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2F4" w:rsidRPr="00B466D1" w:rsidRDefault="007F32F4" w:rsidP="00B466D1">
      <w:pPr>
        <w:spacing w:after="0" w:line="240" w:lineRule="auto"/>
        <w:jc w:val="center"/>
        <w:outlineLvl w:val="2"/>
        <w:rPr>
          <w:rFonts w:ascii="Times New Roman" w:hAnsi="Times New Roman"/>
          <w:b/>
          <w:bCs/>
          <w:sz w:val="28"/>
          <w:szCs w:val="28"/>
          <w:lang w:val="ru-RU"/>
        </w:rPr>
      </w:pPr>
      <w:r w:rsidRPr="00B466D1">
        <w:rPr>
          <w:rFonts w:ascii="Times New Roman" w:hAnsi="Times New Roman"/>
          <w:b/>
          <w:bCs/>
          <w:sz w:val="28"/>
          <w:szCs w:val="28"/>
        </w:rPr>
        <w:t>Хімічний зв’язок і будова молекул</w:t>
      </w:r>
    </w:p>
    <w:p w:rsidR="007F32F4" w:rsidRPr="00B466D1" w:rsidRDefault="007F32F4" w:rsidP="00B466D1">
      <w:pPr>
        <w:spacing w:after="0" w:line="240" w:lineRule="auto"/>
        <w:jc w:val="center"/>
        <w:outlineLvl w:val="2"/>
        <w:rPr>
          <w:rFonts w:ascii="Times New Roman" w:hAnsi="Times New Roman"/>
          <w:bCs/>
          <w:sz w:val="28"/>
          <w:szCs w:val="28"/>
          <w:lang w:val="ru-RU"/>
        </w:rPr>
      </w:pPr>
      <w:r w:rsidRPr="00B466D1">
        <w:rPr>
          <w:rFonts w:ascii="Times New Roman" w:hAnsi="Times New Roman"/>
          <w:bCs/>
          <w:sz w:val="28"/>
          <w:szCs w:val="28"/>
          <w:lang w:val="ru-RU"/>
        </w:rPr>
        <w:t>План</w:t>
      </w:r>
    </w:p>
    <w:p w:rsidR="007F32F4" w:rsidRPr="00B466D1" w:rsidRDefault="007F32F4" w:rsidP="00B466D1">
      <w:pPr>
        <w:pStyle w:val="ListParagraph"/>
        <w:numPr>
          <w:ilvl w:val="0"/>
          <w:numId w:val="1"/>
        </w:numPr>
        <w:spacing w:after="0" w:line="240" w:lineRule="auto"/>
        <w:jc w:val="both"/>
        <w:outlineLvl w:val="2"/>
        <w:rPr>
          <w:rFonts w:ascii="Times New Roman" w:hAnsi="Times New Roman"/>
          <w:bCs/>
          <w:sz w:val="28"/>
          <w:szCs w:val="28"/>
          <w:lang w:val="ru-RU"/>
        </w:rPr>
      </w:pPr>
      <w:r w:rsidRPr="00B466D1">
        <w:rPr>
          <w:rFonts w:ascii="Times New Roman" w:hAnsi="Times New Roman"/>
          <w:bCs/>
          <w:sz w:val="28"/>
          <w:szCs w:val="28"/>
          <w:lang w:val="ru-RU"/>
        </w:rPr>
        <w:t>Природа хімічного зв</w:t>
      </w:r>
      <w:r w:rsidRPr="00B466D1">
        <w:rPr>
          <w:rFonts w:ascii="Times New Roman" w:hAnsi="Times New Roman"/>
          <w:sz w:val="28"/>
          <w:szCs w:val="28"/>
        </w:rPr>
        <w:t>’</w:t>
      </w:r>
      <w:r w:rsidRPr="00B466D1">
        <w:rPr>
          <w:rFonts w:ascii="Times New Roman" w:hAnsi="Times New Roman"/>
          <w:bCs/>
          <w:sz w:val="28"/>
          <w:szCs w:val="28"/>
          <w:lang w:val="ru-RU"/>
        </w:rPr>
        <w:t>язку</w:t>
      </w:r>
    </w:p>
    <w:p w:rsidR="007F32F4" w:rsidRPr="00B466D1" w:rsidRDefault="007F32F4" w:rsidP="00B466D1">
      <w:pPr>
        <w:pStyle w:val="ListParagraph"/>
        <w:numPr>
          <w:ilvl w:val="0"/>
          <w:numId w:val="1"/>
        </w:numPr>
        <w:spacing w:after="0" w:line="240" w:lineRule="auto"/>
        <w:jc w:val="both"/>
        <w:outlineLvl w:val="2"/>
        <w:rPr>
          <w:rFonts w:ascii="Times New Roman" w:hAnsi="Times New Roman"/>
          <w:bCs/>
          <w:sz w:val="28"/>
          <w:szCs w:val="28"/>
          <w:lang w:val="ru-RU"/>
        </w:rPr>
      </w:pPr>
      <w:r w:rsidRPr="00B466D1">
        <w:rPr>
          <w:rFonts w:ascii="Times New Roman" w:hAnsi="Times New Roman"/>
          <w:bCs/>
          <w:sz w:val="28"/>
          <w:szCs w:val="28"/>
          <w:lang w:val="ru-RU"/>
        </w:rPr>
        <w:t xml:space="preserve"> Характеристика хімічного зв</w:t>
      </w:r>
      <w:r w:rsidRPr="00B466D1">
        <w:rPr>
          <w:rFonts w:ascii="Times New Roman" w:hAnsi="Times New Roman"/>
          <w:sz w:val="28"/>
          <w:szCs w:val="28"/>
        </w:rPr>
        <w:t>’</w:t>
      </w:r>
      <w:r w:rsidRPr="00B466D1">
        <w:rPr>
          <w:rFonts w:ascii="Times New Roman" w:hAnsi="Times New Roman"/>
          <w:bCs/>
          <w:sz w:val="28"/>
          <w:szCs w:val="28"/>
          <w:lang w:val="ru-RU"/>
        </w:rPr>
        <w:t>язку .</w:t>
      </w:r>
    </w:p>
    <w:p w:rsidR="007F32F4" w:rsidRPr="00B466D1" w:rsidRDefault="007F32F4" w:rsidP="00B466D1">
      <w:pPr>
        <w:pStyle w:val="ListParagraph"/>
        <w:numPr>
          <w:ilvl w:val="0"/>
          <w:numId w:val="1"/>
        </w:numPr>
        <w:spacing w:after="0" w:line="240" w:lineRule="auto"/>
        <w:jc w:val="both"/>
        <w:outlineLvl w:val="2"/>
        <w:rPr>
          <w:rFonts w:ascii="Times New Roman" w:hAnsi="Times New Roman"/>
          <w:bCs/>
          <w:sz w:val="28"/>
          <w:szCs w:val="28"/>
          <w:lang w:val="ru-RU"/>
        </w:rPr>
      </w:pPr>
      <w:r w:rsidRPr="00B466D1">
        <w:rPr>
          <w:rFonts w:ascii="Times New Roman" w:hAnsi="Times New Roman"/>
          <w:bCs/>
          <w:sz w:val="28"/>
          <w:szCs w:val="28"/>
          <w:lang w:val="ru-RU"/>
        </w:rPr>
        <w:t xml:space="preserve">Типи </w:t>
      </w:r>
      <w:r w:rsidRPr="00B466D1">
        <w:rPr>
          <w:rFonts w:ascii="Times New Roman" w:hAnsi="Times New Roman"/>
          <w:sz w:val="28"/>
          <w:szCs w:val="28"/>
        </w:rPr>
        <w:t>зв’язків.</w:t>
      </w:r>
    </w:p>
    <w:p w:rsidR="007F32F4" w:rsidRPr="00B466D1" w:rsidRDefault="007F32F4" w:rsidP="00B466D1">
      <w:pPr>
        <w:pStyle w:val="ListParagraph"/>
        <w:numPr>
          <w:ilvl w:val="0"/>
          <w:numId w:val="1"/>
        </w:numPr>
        <w:spacing w:after="0" w:line="240" w:lineRule="auto"/>
        <w:jc w:val="both"/>
        <w:outlineLvl w:val="2"/>
        <w:rPr>
          <w:rFonts w:ascii="Times New Roman" w:hAnsi="Times New Roman"/>
          <w:bCs/>
          <w:sz w:val="28"/>
          <w:szCs w:val="28"/>
          <w:lang w:val="ru-RU"/>
        </w:rPr>
      </w:pPr>
      <w:r w:rsidRPr="00B466D1">
        <w:rPr>
          <w:rFonts w:ascii="Times New Roman" w:hAnsi="Times New Roman"/>
          <w:sz w:val="28"/>
          <w:szCs w:val="28"/>
        </w:rPr>
        <w:t>Міжмолекулярна взаємодія.</w:t>
      </w:r>
    </w:p>
    <w:p w:rsidR="007F32F4" w:rsidRPr="00B466D1" w:rsidRDefault="007F32F4" w:rsidP="00B466D1">
      <w:pPr>
        <w:pStyle w:val="ListParagraph"/>
        <w:numPr>
          <w:ilvl w:val="0"/>
          <w:numId w:val="1"/>
        </w:numPr>
        <w:spacing w:after="0" w:line="240" w:lineRule="auto"/>
        <w:jc w:val="both"/>
        <w:outlineLvl w:val="2"/>
        <w:rPr>
          <w:rFonts w:ascii="Times New Roman" w:hAnsi="Times New Roman"/>
          <w:bCs/>
          <w:sz w:val="28"/>
          <w:szCs w:val="28"/>
          <w:lang w:val="ru-RU"/>
        </w:rPr>
      </w:pPr>
      <w:r w:rsidRPr="00B466D1">
        <w:rPr>
          <w:rFonts w:ascii="Times New Roman" w:hAnsi="Times New Roman"/>
          <w:sz w:val="28"/>
          <w:szCs w:val="28"/>
        </w:rPr>
        <w:t>Типи кристалічних граток.</w:t>
      </w:r>
    </w:p>
    <w:p w:rsidR="007F32F4" w:rsidRPr="00B466D1" w:rsidRDefault="007F32F4" w:rsidP="00B466D1">
      <w:pPr>
        <w:pStyle w:val="ListParagraph"/>
        <w:numPr>
          <w:ilvl w:val="0"/>
          <w:numId w:val="1"/>
        </w:numPr>
        <w:spacing w:after="0" w:line="240" w:lineRule="auto"/>
        <w:jc w:val="both"/>
        <w:outlineLvl w:val="2"/>
        <w:rPr>
          <w:rFonts w:ascii="Times New Roman" w:hAnsi="Times New Roman"/>
          <w:bCs/>
          <w:sz w:val="28"/>
          <w:szCs w:val="28"/>
          <w:lang w:val="ru-RU"/>
        </w:rPr>
      </w:pPr>
      <w:r w:rsidRPr="00B466D1">
        <w:rPr>
          <w:rFonts w:ascii="Times New Roman" w:hAnsi="Times New Roman"/>
          <w:sz w:val="28"/>
          <w:szCs w:val="28"/>
        </w:rPr>
        <w:t>Просторова будова молекул.</w:t>
      </w:r>
    </w:p>
    <w:p w:rsidR="007F32F4" w:rsidRPr="00B466D1" w:rsidRDefault="007F32F4" w:rsidP="00B466D1">
      <w:pPr>
        <w:spacing w:after="0" w:line="240" w:lineRule="auto"/>
        <w:jc w:val="both"/>
        <w:outlineLvl w:val="2"/>
        <w:rPr>
          <w:rFonts w:ascii="Times New Roman" w:hAnsi="Times New Roman"/>
          <w:b/>
          <w:bCs/>
          <w:sz w:val="28"/>
          <w:szCs w:val="28"/>
          <w:lang w:val="ru-RU"/>
        </w:rPr>
      </w:pPr>
    </w:p>
    <w:p w:rsidR="007F32F4" w:rsidRPr="00B466D1" w:rsidRDefault="007F32F4" w:rsidP="00B466D1">
      <w:pPr>
        <w:spacing w:after="0" w:line="240" w:lineRule="auto"/>
        <w:ind w:firstLine="360"/>
        <w:jc w:val="both"/>
        <w:rPr>
          <w:rFonts w:ascii="Times New Roman" w:hAnsi="Times New Roman"/>
          <w:sz w:val="28"/>
          <w:szCs w:val="28"/>
        </w:rPr>
      </w:pPr>
      <w:r w:rsidRPr="00B466D1">
        <w:rPr>
          <w:rFonts w:ascii="Times New Roman" w:hAnsi="Times New Roman"/>
          <w:sz w:val="28"/>
          <w:szCs w:val="28"/>
        </w:rPr>
        <w:t>Форми існування хімічних елементів у природі  різні – це прості або складні сполуки, атоми яких сполучені хімічними зв’язками. Лише інертні гази перебувають у природі в атомарному стані, тому що вони мають завершений зовнішній енергетичний рівень, який характеризується великою стійкістю (ns</w:t>
      </w:r>
      <w:r w:rsidRPr="00B466D1">
        <w:rPr>
          <w:rFonts w:ascii="Times New Roman" w:hAnsi="Times New Roman"/>
          <w:sz w:val="28"/>
          <w:szCs w:val="28"/>
          <w:vertAlign w:val="superscript"/>
        </w:rPr>
        <w:t>2</w:t>
      </w:r>
      <w:r w:rsidRPr="00B466D1">
        <w:rPr>
          <w:rFonts w:ascii="Times New Roman" w:hAnsi="Times New Roman"/>
          <w:sz w:val="28"/>
          <w:szCs w:val="28"/>
        </w:rPr>
        <w:t>np</w:t>
      </w:r>
      <w:r w:rsidRPr="00B466D1">
        <w:rPr>
          <w:rFonts w:ascii="Times New Roman" w:hAnsi="Times New Roman"/>
          <w:sz w:val="28"/>
          <w:szCs w:val="28"/>
          <w:vertAlign w:val="superscript"/>
        </w:rPr>
        <w:t>6</w:t>
      </w:r>
      <w:r w:rsidRPr="00B466D1">
        <w:rPr>
          <w:rFonts w:ascii="Times New Roman" w:hAnsi="Times New Roman"/>
          <w:sz w:val="28"/>
          <w:szCs w:val="28"/>
        </w:rPr>
        <w:t>). Зовнішні рівні атомів інших елементів незавершені і є нестійкими. В процесі хімічної взаємодії вони перебудовуються і завершуються. Неспарені електрони різних атомів утворюють електронні пари, які є спільними для двох атомів. Таким чином за рахунок хімічного зв’язку відбувається утворення молекул.</w:t>
      </w:r>
    </w:p>
    <w:p w:rsidR="007F32F4" w:rsidRPr="00B466D1" w:rsidRDefault="007F32F4" w:rsidP="00B466D1">
      <w:pPr>
        <w:spacing w:after="0" w:line="240" w:lineRule="auto"/>
        <w:ind w:firstLine="360"/>
        <w:jc w:val="both"/>
        <w:rPr>
          <w:rFonts w:ascii="Times New Roman" w:hAnsi="Times New Roman"/>
          <w:sz w:val="28"/>
          <w:szCs w:val="28"/>
        </w:rPr>
      </w:pPr>
      <w:r w:rsidRPr="00B466D1">
        <w:rPr>
          <w:rFonts w:ascii="Times New Roman" w:hAnsi="Times New Roman"/>
          <w:sz w:val="28"/>
          <w:szCs w:val="28"/>
        </w:rPr>
        <w:t>У процесі хімічної взаємодії атомів їх ядра залишаються без змін, а відбувається лише переміщення валентних електронів.</w:t>
      </w:r>
    </w:p>
    <w:p w:rsidR="007F32F4" w:rsidRPr="00B466D1" w:rsidRDefault="007F32F4" w:rsidP="00B466D1">
      <w:pPr>
        <w:spacing w:after="0" w:line="240" w:lineRule="auto"/>
        <w:ind w:firstLine="360"/>
        <w:jc w:val="both"/>
        <w:rPr>
          <w:rFonts w:ascii="Times New Roman" w:hAnsi="Times New Roman"/>
          <w:sz w:val="28"/>
          <w:szCs w:val="28"/>
        </w:rPr>
      </w:pPr>
      <w:r w:rsidRPr="00B466D1">
        <w:rPr>
          <w:rFonts w:ascii="Times New Roman" w:hAnsi="Times New Roman"/>
          <w:b/>
          <w:sz w:val="28"/>
          <w:szCs w:val="28"/>
        </w:rPr>
        <w:t>Хімічний зв’язок</w:t>
      </w:r>
      <w:r w:rsidRPr="00B466D1">
        <w:rPr>
          <w:rFonts w:ascii="Times New Roman" w:hAnsi="Times New Roman"/>
          <w:sz w:val="28"/>
          <w:szCs w:val="28"/>
        </w:rPr>
        <w:t xml:space="preserve"> - це взаємодія, яка зв’язує окремі атоми, молекули, іони, радикали, кристали.</w:t>
      </w:r>
    </w:p>
    <w:p w:rsidR="007F32F4" w:rsidRPr="00B466D1" w:rsidRDefault="007F32F4" w:rsidP="00B466D1">
      <w:pPr>
        <w:spacing w:after="0" w:line="240" w:lineRule="auto"/>
        <w:ind w:firstLine="360"/>
        <w:jc w:val="both"/>
        <w:rPr>
          <w:rFonts w:ascii="Times New Roman" w:hAnsi="Times New Roman"/>
          <w:sz w:val="28"/>
          <w:szCs w:val="28"/>
        </w:rPr>
      </w:pPr>
      <w:r w:rsidRPr="00B466D1">
        <w:rPr>
          <w:rFonts w:ascii="Times New Roman" w:hAnsi="Times New Roman"/>
          <w:sz w:val="28"/>
          <w:szCs w:val="28"/>
        </w:rPr>
        <w:t>Основною умовою утворення хімічного зв’язку є зменшення повної енергії багатоатомної системи порівняно з енергією ізольованих атомів, з яких вона утворена. Тобто утворення молекул з атомів супроводжується виграшем енергії, тому молекулярний стан стійкіший за атомний. Виграш енергії - це необхідна умова утворення хімічного зв’язку: А + В = АВ</w:t>
      </w:r>
    </w:p>
    <w:p w:rsidR="007F32F4" w:rsidRPr="00B466D1" w:rsidRDefault="007F32F4" w:rsidP="00B466D1">
      <w:pPr>
        <w:spacing w:after="0" w:line="240" w:lineRule="auto"/>
        <w:jc w:val="center"/>
        <w:rPr>
          <w:rFonts w:ascii="Times New Roman" w:hAnsi="Times New Roman"/>
          <w:sz w:val="28"/>
          <w:szCs w:val="28"/>
          <w:vertAlign w:val="subscript"/>
        </w:rPr>
      </w:pPr>
      <w:r w:rsidRPr="00B466D1">
        <w:rPr>
          <w:rFonts w:ascii="Times New Roman" w:hAnsi="Times New Roman"/>
          <w:sz w:val="28"/>
          <w:szCs w:val="28"/>
        </w:rPr>
        <w:t>Е</w:t>
      </w:r>
      <w:r w:rsidRPr="00B466D1">
        <w:rPr>
          <w:rFonts w:ascii="Times New Roman" w:hAnsi="Times New Roman"/>
          <w:sz w:val="28"/>
          <w:szCs w:val="28"/>
          <w:vertAlign w:val="subscript"/>
        </w:rPr>
        <w:t>АВ</w:t>
      </w:r>
      <w:r w:rsidRPr="00B466D1">
        <w:rPr>
          <w:rFonts w:ascii="Times New Roman" w:hAnsi="Times New Roman"/>
          <w:sz w:val="28"/>
          <w:szCs w:val="28"/>
        </w:rPr>
        <w:t xml:space="preserve"> &lt; Е</w:t>
      </w:r>
      <w:r w:rsidRPr="00B466D1">
        <w:rPr>
          <w:rFonts w:ascii="Times New Roman" w:hAnsi="Times New Roman"/>
          <w:sz w:val="28"/>
          <w:szCs w:val="28"/>
          <w:vertAlign w:val="subscript"/>
        </w:rPr>
        <w:t>А</w:t>
      </w:r>
      <w:r w:rsidRPr="00B466D1">
        <w:rPr>
          <w:rFonts w:ascii="Times New Roman" w:hAnsi="Times New Roman"/>
          <w:sz w:val="28"/>
          <w:szCs w:val="28"/>
        </w:rPr>
        <w:t xml:space="preserve"> + Е</w:t>
      </w:r>
      <w:r w:rsidRPr="00B466D1">
        <w:rPr>
          <w:rFonts w:ascii="Times New Roman" w:hAnsi="Times New Roman"/>
          <w:sz w:val="28"/>
          <w:szCs w:val="28"/>
          <w:vertAlign w:val="subscript"/>
        </w:rPr>
        <w:t>В</w:t>
      </w:r>
    </w:p>
    <w:p w:rsidR="007F32F4" w:rsidRPr="00B466D1" w:rsidRDefault="007F32F4" w:rsidP="00B466D1">
      <w:pPr>
        <w:spacing w:after="0" w:line="240" w:lineRule="auto"/>
        <w:jc w:val="center"/>
        <w:rPr>
          <w:rFonts w:ascii="Times New Roman" w:hAnsi="Times New Roman"/>
          <w:sz w:val="28"/>
          <w:szCs w:val="28"/>
        </w:rPr>
      </w:pP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із двох атомів, в результаті якої утворюється хімічно стійка система.</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Графічно хімічний зв’язок можна зобразити у вигляді рисок або крапок.</w:t>
      </w:r>
    </w:p>
    <w:p w:rsidR="007F32F4" w:rsidRPr="00B466D1" w:rsidRDefault="007F32F4" w:rsidP="00B466D1">
      <w:pPr>
        <w:spacing w:after="0" w:line="240" w:lineRule="auto"/>
        <w:ind w:firstLine="708"/>
        <w:jc w:val="both"/>
        <w:rPr>
          <w:rFonts w:ascii="Times New Roman" w:hAnsi="Times New Roman"/>
          <w:sz w:val="28"/>
          <w:szCs w:val="28"/>
        </w:rPr>
      </w:pPr>
      <w:r w:rsidRPr="00B466D1">
        <w:rPr>
          <w:rFonts w:ascii="Times New Roman" w:hAnsi="Times New Roman"/>
          <w:sz w:val="28"/>
          <w:szCs w:val="28"/>
        </w:rPr>
        <w:t>Хімічний зв’язок між атомами здійснюється валентними електронами:</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 у електронів А-підгруп – це електрони зовнішнього енергетичного рівня;</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 у електронів В-підгруп – це s-електрони зовнішнього та d-електрони передостаннього енергетичних рівнів ( для d-елементів).</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 xml:space="preserve">Згідно з сучасними уявленнями хімічний зв’язок виникає як результат взаємодії електростатичних кулонівських сил, носіями яких є електрони і ядра атомів. </w:t>
      </w:r>
      <w:r w:rsidRPr="00B466D1">
        <w:rPr>
          <w:rFonts w:ascii="Times New Roman" w:hAnsi="Times New Roman"/>
          <w:b/>
          <w:sz w:val="28"/>
          <w:szCs w:val="28"/>
        </w:rPr>
        <w:t>Тобто хімічний зв’язок</w:t>
      </w:r>
      <w:r w:rsidRPr="00B466D1">
        <w:rPr>
          <w:rFonts w:ascii="Times New Roman" w:hAnsi="Times New Roman"/>
          <w:sz w:val="28"/>
          <w:szCs w:val="28"/>
        </w:rPr>
        <w:t xml:space="preserve"> це – взаємодія атомів, що зумовлюється перерозподілом їх електронної густини і супроводжується зменшенням повної енергії системи.</w:t>
      </w:r>
    </w:p>
    <w:p w:rsidR="007F32F4" w:rsidRPr="00B466D1" w:rsidRDefault="007F32F4" w:rsidP="00B466D1">
      <w:pPr>
        <w:spacing w:after="0" w:line="240" w:lineRule="auto"/>
        <w:jc w:val="both"/>
        <w:rPr>
          <w:rFonts w:ascii="Times New Roman" w:hAnsi="Times New Roman"/>
          <w:b/>
          <w:sz w:val="28"/>
          <w:szCs w:val="28"/>
        </w:rPr>
      </w:pPr>
      <w:r w:rsidRPr="00B466D1">
        <w:rPr>
          <w:rFonts w:ascii="Times New Roman" w:hAnsi="Times New Roman"/>
          <w:sz w:val="28"/>
          <w:szCs w:val="28"/>
        </w:rPr>
        <w:t> </w:t>
      </w:r>
      <w:r w:rsidRPr="00B466D1">
        <w:rPr>
          <w:rFonts w:ascii="Times New Roman" w:hAnsi="Times New Roman"/>
          <w:sz w:val="28"/>
          <w:szCs w:val="28"/>
        </w:rPr>
        <w:tab/>
        <w:t xml:space="preserve">В залежності від характеру розподілу електронної густини в речовині розрізняють такі основні </w:t>
      </w:r>
      <w:r w:rsidRPr="00B466D1">
        <w:rPr>
          <w:rFonts w:ascii="Times New Roman" w:hAnsi="Times New Roman"/>
          <w:b/>
          <w:sz w:val="28"/>
          <w:szCs w:val="28"/>
        </w:rPr>
        <w:t>типи хімічного зв’язку:</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 -ковалентний;</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-йонний;</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-металічний.</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Окремо типи хімічного зв. трапляються дуже рідко. Для переважної більшості речовин характерне накладання різних типів зв’язку.</w:t>
      </w:r>
    </w:p>
    <w:p w:rsidR="007F32F4" w:rsidRPr="00B466D1" w:rsidRDefault="007F32F4" w:rsidP="00B466D1">
      <w:pPr>
        <w:spacing w:after="0" w:line="240" w:lineRule="auto"/>
        <w:jc w:val="both"/>
        <w:rPr>
          <w:rFonts w:ascii="Times New Roman" w:hAnsi="Times New Roman"/>
          <w:b/>
          <w:sz w:val="28"/>
          <w:szCs w:val="28"/>
        </w:rPr>
      </w:pPr>
      <w:r w:rsidRPr="00B466D1">
        <w:rPr>
          <w:rFonts w:ascii="Times New Roman" w:hAnsi="Times New Roman"/>
          <w:sz w:val="28"/>
          <w:szCs w:val="28"/>
        </w:rPr>
        <w:t>2.</w:t>
      </w:r>
      <w:r w:rsidRPr="00B466D1">
        <w:rPr>
          <w:rFonts w:ascii="Times New Roman" w:hAnsi="Times New Roman"/>
          <w:sz w:val="28"/>
          <w:szCs w:val="28"/>
        </w:rPr>
        <w:tab/>
        <w:t xml:space="preserve">Основними характеристиками хімічного зв’язку є </w:t>
      </w:r>
      <w:r w:rsidRPr="00B466D1">
        <w:rPr>
          <w:rFonts w:ascii="Times New Roman" w:hAnsi="Times New Roman"/>
          <w:b/>
          <w:sz w:val="28"/>
          <w:szCs w:val="28"/>
        </w:rPr>
        <w:t>енергія, довжина зв’язку та кут між зв’язками.</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b/>
          <w:sz w:val="28"/>
          <w:szCs w:val="28"/>
        </w:rPr>
        <w:t>Довжина зв’язку</w:t>
      </w:r>
      <w:r w:rsidRPr="00B466D1">
        <w:rPr>
          <w:rFonts w:ascii="Times New Roman" w:hAnsi="Times New Roman"/>
          <w:sz w:val="28"/>
          <w:szCs w:val="28"/>
        </w:rPr>
        <w:t xml:space="preserve"> – це між ядерна відстань між хімічно зв’язаними атомами(1 нм = 10</w:t>
      </w:r>
      <w:r w:rsidRPr="00B466D1">
        <w:rPr>
          <w:rFonts w:ascii="Times New Roman" w:hAnsi="Times New Roman"/>
          <w:sz w:val="28"/>
          <w:szCs w:val="28"/>
          <w:vertAlign w:val="superscript"/>
        </w:rPr>
        <w:t>-9</w:t>
      </w:r>
      <w:r w:rsidRPr="00B466D1">
        <w:rPr>
          <w:rFonts w:ascii="Times New Roman" w:hAnsi="Times New Roman"/>
          <w:sz w:val="28"/>
          <w:szCs w:val="28"/>
        </w:rPr>
        <w:t xml:space="preserve"> м)</w:t>
      </w:r>
    </w:p>
    <w:p w:rsidR="007F32F4" w:rsidRPr="00B466D1" w:rsidRDefault="007F32F4" w:rsidP="00B466D1">
      <w:pPr>
        <w:spacing w:after="0" w:line="240" w:lineRule="auto"/>
        <w:jc w:val="both"/>
        <w:rPr>
          <w:rFonts w:ascii="Times New Roman" w:hAnsi="Times New Roman"/>
          <w:b/>
          <w:sz w:val="28"/>
          <w:szCs w:val="28"/>
        </w:rPr>
      </w:pPr>
      <w:r w:rsidRPr="00B466D1">
        <w:rPr>
          <w:rFonts w:ascii="Times New Roman" w:hAnsi="Times New Roman"/>
          <w:b/>
          <w:sz w:val="28"/>
          <w:szCs w:val="28"/>
        </w:rPr>
        <w:t xml:space="preserve">Енергія зв’язку – </w:t>
      </w:r>
      <w:r w:rsidRPr="00B466D1">
        <w:rPr>
          <w:rFonts w:ascii="Times New Roman" w:hAnsi="Times New Roman"/>
          <w:sz w:val="28"/>
          <w:szCs w:val="28"/>
        </w:rPr>
        <w:t>визначає його міцність, кількісно вона дорівнює енергії, що витрачається на розрив такого зв’язку.</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b/>
          <w:sz w:val="28"/>
          <w:szCs w:val="28"/>
        </w:rPr>
        <w:t>Кут між зв’язками</w:t>
      </w:r>
      <w:r w:rsidRPr="00B466D1">
        <w:rPr>
          <w:rFonts w:ascii="Times New Roman" w:hAnsi="Times New Roman"/>
          <w:sz w:val="28"/>
          <w:szCs w:val="28"/>
        </w:rPr>
        <w:t xml:space="preserve"> – валентний кут – кут між уявними прямими, що проходять крізь ядра хімічно зв’язаних атомів.</w:t>
      </w:r>
    </w:p>
    <w:p w:rsidR="007F32F4" w:rsidRPr="00B466D1" w:rsidRDefault="007F32F4" w:rsidP="00B466D1">
      <w:pPr>
        <w:spacing w:after="0" w:line="240" w:lineRule="auto"/>
        <w:jc w:val="both"/>
        <w:rPr>
          <w:rFonts w:ascii="Times New Roman" w:hAnsi="Times New Roman"/>
          <w:sz w:val="28"/>
          <w:szCs w:val="28"/>
          <w:lang w:val="ru-RU"/>
        </w:rPr>
      </w:pPr>
      <w:r w:rsidRPr="00B466D1">
        <w:rPr>
          <w:rFonts w:ascii="Times New Roman" w:hAnsi="Times New Roman"/>
          <w:sz w:val="28"/>
          <w:szCs w:val="28"/>
        </w:rPr>
        <w:t xml:space="preserve">У молекулі води: довжина зв’язку </w:t>
      </w:r>
      <w:r w:rsidRPr="00B466D1">
        <w:rPr>
          <w:rFonts w:ascii="Times New Roman" w:hAnsi="Times New Roman"/>
          <w:sz w:val="28"/>
          <w:szCs w:val="28"/>
          <w:lang w:val="en-US"/>
        </w:rPr>
        <w:t>l</w:t>
      </w:r>
      <w:r w:rsidRPr="00B466D1">
        <w:rPr>
          <w:rFonts w:ascii="Times New Roman" w:hAnsi="Times New Roman"/>
          <w:sz w:val="28"/>
          <w:szCs w:val="28"/>
          <w:lang w:val="ru-RU"/>
        </w:rPr>
        <w:t xml:space="preserve"> (</w:t>
      </w:r>
      <w:r w:rsidRPr="00B466D1">
        <w:rPr>
          <w:rFonts w:ascii="Times New Roman" w:hAnsi="Times New Roman"/>
          <w:sz w:val="28"/>
          <w:szCs w:val="28"/>
        </w:rPr>
        <w:t xml:space="preserve"> Н – О</w:t>
      </w:r>
      <w:r w:rsidRPr="00B466D1">
        <w:rPr>
          <w:rFonts w:ascii="Times New Roman" w:hAnsi="Times New Roman"/>
          <w:sz w:val="28"/>
          <w:szCs w:val="28"/>
          <w:lang w:val="ru-RU"/>
        </w:rPr>
        <w:t>)</w:t>
      </w:r>
      <w:r w:rsidRPr="00B466D1">
        <w:rPr>
          <w:rFonts w:ascii="Times New Roman" w:hAnsi="Times New Roman"/>
          <w:sz w:val="28"/>
          <w:szCs w:val="28"/>
        </w:rPr>
        <w:t xml:space="preserve"> </w:t>
      </w:r>
      <w:r w:rsidRPr="00B466D1">
        <w:rPr>
          <w:rFonts w:ascii="Times New Roman" w:hAnsi="Times New Roman"/>
          <w:sz w:val="28"/>
          <w:szCs w:val="28"/>
          <w:lang w:val="ru-RU"/>
        </w:rPr>
        <w:t>= 0,096 нм</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 xml:space="preserve"> Енергія зв’язку – Е</w:t>
      </w:r>
      <w:r w:rsidRPr="00B466D1">
        <w:rPr>
          <w:rFonts w:ascii="Times New Roman" w:hAnsi="Times New Roman"/>
          <w:sz w:val="28"/>
          <w:szCs w:val="28"/>
          <w:vertAlign w:val="subscript"/>
        </w:rPr>
        <w:t>О-Н</w:t>
      </w:r>
      <w:r w:rsidRPr="00B466D1">
        <w:rPr>
          <w:rFonts w:ascii="Times New Roman" w:hAnsi="Times New Roman"/>
          <w:sz w:val="28"/>
          <w:szCs w:val="28"/>
        </w:rPr>
        <w:t>= 464 кДж/моль</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Кут між зв’язками НОН – 104,5</w:t>
      </w:r>
    </w:p>
    <w:p w:rsidR="007F32F4" w:rsidRPr="00B466D1" w:rsidRDefault="007F32F4" w:rsidP="00B466D1">
      <w:pPr>
        <w:spacing w:after="0" w:line="240" w:lineRule="auto"/>
        <w:ind w:firstLine="708"/>
        <w:jc w:val="both"/>
        <w:rPr>
          <w:rFonts w:ascii="Times New Roman" w:hAnsi="Times New Roman"/>
          <w:sz w:val="28"/>
          <w:szCs w:val="28"/>
        </w:rPr>
      </w:pPr>
      <w:r w:rsidRPr="00B466D1">
        <w:rPr>
          <w:rFonts w:ascii="Times New Roman" w:hAnsi="Times New Roman"/>
          <w:sz w:val="28"/>
          <w:szCs w:val="28"/>
        </w:rPr>
        <w:t>Тип хімічного зв’язку, що реалізується, залежить від хімічної природи елементів, яка зумовлена здатністю атомів віддавати або приєднувати електрони. Кількісно ця властивість визначається величинами енергії іонізації та відносної електронегативності (ВЕН).</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Вважається, якщо: різниця ВЕН атомів, що утворюють зв’язок,</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 xml:space="preserve"> ∙Δ ВЕН = 0 – зв’язок ковалентний неполярний;</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 Δ ВЕН 0 – (2,0; 1,9) – ковалентний полярний.</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Δ ВЕН ≥ 2,1- то зв’язок іонний;</w:t>
      </w:r>
    </w:p>
    <w:p w:rsidR="007F32F4" w:rsidRPr="00B466D1" w:rsidRDefault="007F32F4" w:rsidP="00B466D1">
      <w:pPr>
        <w:spacing w:after="0" w:line="240" w:lineRule="auto"/>
        <w:jc w:val="both"/>
        <w:rPr>
          <w:rFonts w:ascii="Times New Roman" w:hAnsi="Times New Roman"/>
          <w:sz w:val="28"/>
          <w:szCs w:val="28"/>
        </w:rPr>
      </w:pPr>
    </w:p>
    <w:p w:rsidR="007F32F4" w:rsidRPr="00B466D1" w:rsidRDefault="007F32F4" w:rsidP="00B466D1">
      <w:pPr>
        <w:spacing w:after="0" w:line="240" w:lineRule="auto"/>
        <w:jc w:val="both"/>
        <w:rPr>
          <w:rFonts w:ascii="Times New Roman" w:hAnsi="Times New Roman"/>
          <w:sz w:val="28"/>
          <w:szCs w:val="28"/>
          <w:lang w:val="ru-RU"/>
        </w:rPr>
      </w:pPr>
      <w:r w:rsidRPr="00B466D1">
        <w:rPr>
          <w:rFonts w:ascii="Times New Roman" w:hAnsi="Times New Roman"/>
          <w:sz w:val="28"/>
          <w:szCs w:val="28"/>
        </w:rPr>
        <w:t>Приклад визначення типу хімічного зв’язку в молекулі Na</w:t>
      </w:r>
      <w:r w:rsidRPr="00B466D1">
        <w:rPr>
          <w:rFonts w:ascii="Times New Roman" w:hAnsi="Times New Roman"/>
          <w:sz w:val="28"/>
          <w:szCs w:val="28"/>
          <w:lang w:val="en-US"/>
        </w:rPr>
        <w:t>F</w:t>
      </w:r>
      <w:r w:rsidRPr="00B466D1">
        <w:rPr>
          <w:rFonts w:ascii="Times New Roman" w:hAnsi="Times New Roman"/>
          <w:sz w:val="28"/>
          <w:szCs w:val="28"/>
        </w:rPr>
        <w:t>: Na-</w:t>
      </w:r>
      <w:r w:rsidRPr="00B466D1">
        <w:rPr>
          <w:rFonts w:ascii="Times New Roman" w:hAnsi="Times New Roman"/>
          <w:sz w:val="28"/>
          <w:szCs w:val="28"/>
          <w:lang w:val="en-US"/>
        </w:rPr>
        <w:t>F</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ВЕН (Na) = 1,01</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ВЕН (F) = 4,10</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ΔВЕН</w:t>
      </w:r>
      <w:r w:rsidRPr="00B466D1">
        <w:rPr>
          <w:rFonts w:ascii="Times New Roman" w:hAnsi="Times New Roman"/>
          <w:sz w:val="28"/>
          <w:szCs w:val="28"/>
          <w:vertAlign w:val="subscript"/>
          <w:lang w:val="en-US"/>
        </w:rPr>
        <w:t>Na</w:t>
      </w:r>
      <w:r w:rsidRPr="00B466D1">
        <w:rPr>
          <w:rFonts w:ascii="Times New Roman" w:hAnsi="Times New Roman"/>
          <w:sz w:val="28"/>
          <w:szCs w:val="28"/>
          <w:vertAlign w:val="subscript"/>
        </w:rPr>
        <w:t xml:space="preserve"> - </w:t>
      </w:r>
      <w:r w:rsidRPr="00B466D1">
        <w:rPr>
          <w:rFonts w:ascii="Times New Roman" w:hAnsi="Times New Roman"/>
          <w:sz w:val="28"/>
          <w:szCs w:val="28"/>
          <w:vertAlign w:val="subscript"/>
          <w:lang w:val="en-US"/>
        </w:rPr>
        <w:t>F</w:t>
      </w:r>
      <w:r w:rsidRPr="00B466D1">
        <w:rPr>
          <w:rFonts w:ascii="Times New Roman" w:hAnsi="Times New Roman"/>
          <w:sz w:val="28"/>
          <w:szCs w:val="28"/>
        </w:rPr>
        <w:t xml:space="preserve"> = 4,10– 1,01 = 3,09 – зв’язок йонний.</w:t>
      </w:r>
    </w:p>
    <w:p w:rsidR="007F32F4" w:rsidRPr="00B466D1" w:rsidRDefault="007F32F4" w:rsidP="00B466D1">
      <w:pPr>
        <w:spacing w:after="0" w:line="240" w:lineRule="auto"/>
        <w:jc w:val="both"/>
        <w:rPr>
          <w:rFonts w:ascii="Times New Roman" w:hAnsi="Times New Roman"/>
          <w:sz w:val="28"/>
          <w:szCs w:val="28"/>
        </w:rPr>
      </w:pPr>
    </w:p>
    <w:p w:rsidR="007F32F4" w:rsidRPr="00B466D1" w:rsidRDefault="007F32F4" w:rsidP="00B466D1">
      <w:pPr>
        <w:spacing w:after="0" w:line="240" w:lineRule="auto"/>
        <w:jc w:val="both"/>
        <w:rPr>
          <w:rFonts w:ascii="Times New Roman" w:hAnsi="Times New Roman"/>
          <w:b/>
          <w:sz w:val="28"/>
          <w:szCs w:val="28"/>
        </w:rPr>
      </w:pPr>
      <w:r w:rsidRPr="00B466D1">
        <w:rPr>
          <w:rFonts w:ascii="Times New Roman" w:hAnsi="Times New Roman"/>
          <w:b/>
          <w:i/>
          <w:sz w:val="28"/>
          <w:szCs w:val="28"/>
        </w:rPr>
        <w:t>Ковалентний зв’язок</w:t>
      </w:r>
      <w:r w:rsidRPr="00B466D1">
        <w:rPr>
          <w:rFonts w:ascii="Times New Roman" w:hAnsi="Times New Roman"/>
          <w:sz w:val="28"/>
          <w:szCs w:val="28"/>
        </w:rPr>
        <w:t xml:space="preserve"> – це тип хімічного зв’язку, що здійснюється за рахунок спільних електронних пар, що одночасно належать обом атомам. Залежно від способу утворення спільних електронних пар розрізняють </w:t>
      </w:r>
      <w:r w:rsidRPr="00B466D1">
        <w:rPr>
          <w:rFonts w:ascii="Times New Roman" w:hAnsi="Times New Roman"/>
          <w:b/>
          <w:sz w:val="28"/>
          <w:szCs w:val="28"/>
        </w:rPr>
        <w:t>два механізми утворення ковалентного зв’язку:</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 обмінний;</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 донорно-акцепторний.</w:t>
      </w:r>
    </w:p>
    <w:p w:rsidR="007F32F4" w:rsidRPr="00B466D1" w:rsidRDefault="007F32F4" w:rsidP="00B466D1">
      <w:pPr>
        <w:spacing w:after="0" w:line="240" w:lineRule="auto"/>
        <w:jc w:val="both"/>
        <w:rPr>
          <w:rFonts w:ascii="Times New Roman" w:hAnsi="Times New Roman"/>
          <w:sz w:val="28"/>
          <w:szCs w:val="28"/>
        </w:rPr>
      </w:pP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b/>
          <w:i/>
          <w:sz w:val="28"/>
          <w:szCs w:val="28"/>
        </w:rPr>
        <w:t>Ковалентний зв’язок за обмінним механізмом</w:t>
      </w:r>
      <w:r w:rsidRPr="00B466D1">
        <w:rPr>
          <w:rFonts w:ascii="Times New Roman" w:hAnsi="Times New Roman"/>
          <w:sz w:val="28"/>
          <w:szCs w:val="28"/>
        </w:rPr>
        <w:t xml:space="preserve"> виникає за рахунок перекривання одноелектронних хмар (орбіталей) неспарених електронів з антипаралельними спінами, які є у взаємодіючих атомів. Наприклад, в молекулах водню Н</w:t>
      </w:r>
      <w:r w:rsidRPr="00B466D1">
        <w:rPr>
          <w:rFonts w:ascii="Times New Roman" w:hAnsi="Times New Roman"/>
          <w:sz w:val="28"/>
          <w:szCs w:val="28"/>
          <w:vertAlign w:val="subscript"/>
        </w:rPr>
        <w:t>2</w:t>
      </w:r>
      <w:r w:rsidRPr="00B466D1">
        <w:rPr>
          <w:rFonts w:ascii="Times New Roman" w:hAnsi="Times New Roman"/>
          <w:sz w:val="28"/>
          <w:szCs w:val="28"/>
        </w:rPr>
        <w:t>, хлору Сl</w:t>
      </w:r>
      <w:r w:rsidRPr="00B466D1">
        <w:rPr>
          <w:rFonts w:ascii="Times New Roman" w:hAnsi="Times New Roman"/>
          <w:sz w:val="28"/>
          <w:szCs w:val="28"/>
          <w:vertAlign w:val="subscript"/>
        </w:rPr>
        <w:t>2</w:t>
      </w:r>
      <w:r w:rsidRPr="00B466D1">
        <w:rPr>
          <w:rFonts w:ascii="Times New Roman" w:hAnsi="Times New Roman"/>
          <w:sz w:val="28"/>
          <w:szCs w:val="28"/>
        </w:rPr>
        <w:t>  хлороводню НСl.</w:t>
      </w:r>
    </w:p>
    <w:p w:rsidR="007F32F4" w:rsidRPr="00B466D1" w:rsidRDefault="007F32F4" w:rsidP="00B466D1">
      <w:pPr>
        <w:spacing w:after="0" w:line="240" w:lineRule="auto"/>
        <w:jc w:val="both"/>
        <w:rPr>
          <w:rFonts w:ascii="Times New Roman" w:hAnsi="Times New Roman"/>
          <w:sz w:val="28"/>
          <w:szCs w:val="28"/>
        </w:rPr>
      </w:pP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 xml:space="preserve">Ковалентний зв’язок за </w:t>
      </w:r>
      <w:r w:rsidRPr="00B466D1">
        <w:rPr>
          <w:rFonts w:ascii="Times New Roman" w:hAnsi="Times New Roman"/>
          <w:b/>
          <w:i/>
          <w:sz w:val="28"/>
          <w:szCs w:val="28"/>
        </w:rPr>
        <w:t>донорно-акцепторним механізмом</w:t>
      </w:r>
      <w:r w:rsidRPr="00B466D1">
        <w:rPr>
          <w:rFonts w:ascii="Times New Roman" w:hAnsi="Times New Roman"/>
          <w:sz w:val="28"/>
          <w:szCs w:val="28"/>
        </w:rPr>
        <w:t xml:space="preserve"> виникає за рахунок неподіленої електронної пари, яка є на зовнішньому енергетичному рівні одного атома, і вільної орбіталі іншого атома. Наприклад, утворення іону амонію NH</w:t>
      </w:r>
      <w:r w:rsidRPr="00B466D1">
        <w:rPr>
          <w:rFonts w:ascii="Times New Roman" w:hAnsi="Times New Roman"/>
          <w:sz w:val="28"/>
          <w:szCs w:val="28"/>
          <w:vertAlign w:val="subscript"/>
        </w:rPr>
        <w:t>4</w:t>
      </w:r>
      <w:r w:rsidRPr="00B466D1">
        <w:rPr>
          <w:rFonts w:ascii="Times New Roman" w:hAnsi="Times New Roman"/>
          <w:sz w:val="28"/>
          <w:szCs w:val="28"/>
          <w:vertAlign w:val="superscript"/>
        </w:rPr>
        <w:t>+</w:t>
      </w:r>
      <w:r w:rsidRPr="00B466D1">
        <w:rPr>
          <w:rFonts w:ascii="Times New Roman" w:hAnsi="Times New Roman"/>
          <w:sz w:val="28"/>
          <w:szCs w:val="28"/>
        </w:rPr>
        <w:t>.</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Атом, що надає для утворення зв’язку неподілену пару електронів, називається</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b/>
          <w:i/>
          <w:sz w:val="28"/>
          <w:szCs w:val="28"/>
        </w:rPr>
        <w:t>донором.</w:t>
      </w:r>
      <w:r w:rsidRPr="00B466D1">
        <w:rPr>
          <w:rFonts w:ascii="Times New Roman" w:hAnsi="Times New Roman"/>
          <w:sz w:val="28"/>
          <w:szCs w:val="28"/>
        </w:rPr>
        <w:t xml:space="preserve"> Донорами електронних пар можуть бути нейтральні молекули (NH</w:t>
      </w:r>
      <w:r w:rsidRPr="00B466D1">
        <w:rPr>
          <w:rFonts w:ascii="Times New Roman" w:hAnsi="Times New Roman"/>
          <w:sz w:val="28"/>
          <w:szCs w:val="28"/>
          <w:vertAlign w:val="subscript"/>
        </w:rPr>
        <w:t>3</w:t>
      </w:r>
      <w:r w:rsidRPr="00B466D1">
        <w:rPr>
          <w:rFonts w:ascii="Times New Roman" w:hAnsi="Times New Roman"/>
          <w:sz w:val="28"/>
          <w:szCs w:val="28"/>
        </w:rPr>
        <w:t>, H</w:t>
      </w:r>
      <w:r w:rsidRPr="00B466D1">
        <w:rPr>
          <w:rFonts w:ascii="Times New Roman" w:hAnsi="Times New Roman"/>
          <w:sz w:val="28"/>
          <w:szCs w:val="28"/>
          <w:vertAlign w:val="subscript"/>
        </w:rPr>
        <w:t>2</w:t>
      </w:r>
      <w:r w:rsidRPr="00B466D1">
        <w:rPr>
          <w:rFonts w:ascii="Times New Roman" w:hAnsi="Times New Roman"/>
          <w:sz w:val="28"/>
          <w:szCs w:val="28"/>
        </w:rPr>
        <w:t>O) або негативно заряджені іони (F</w:t>
      </w:r>
      <w:r w:rsidRPr="00B466D1">
        <w:rPr>
          <w:rFonts w:ascii="Times New Roman" w:hAnsi="Times New Roman"/>
          <w:sz w:val="28"/>
          <w:szCs w:val="28"/>
          <w:vertAlign w:val="superscript"/>
        </w:rPr>
        <w:t>-</w:t>
      </w:r>
      <w:r w:rsidRPr="00B466D1">
        <w:rPr>
          <w:rFonts w:ascii="Times New Roman" w:hAnsi="Times New Roman"/>
          <w:sz w:val="28"/>
          <w:szCs w:val="28"/>
        </w:rPr>
        <w:t>, Cl</w:t>
      </w:r>
      <w:r w:rsidRPr="00B466D1">
        <w:rPr>
          <w:rFonts w:ascii="Times New Roman" w:hAnsi="Times New Roman"/>
          <w:sz w:val="28"/>
          <w:szCs w:val="28"/>
          <w:vertAlign w:val="superscript"/>
        </w:rPr>
        <w:t>-</w:t>
      </w:r>
      <w:r w:rsidRPr="00B466D1">
        <w:rPr>
          <w:rFonts w:ascii="Times New Roman" w:hAnsi="Times New Roman"/>
          <w:sz w:val="28"/>
          <w:szCs w:val="28"/>
        </w:rPr>
        <w:t>, Br</w:t>
      </w:r>
      <w:r w:rsidRPr="00B466D1">
        <w:rPr>
          <w:rFonts w:ascii="Times New Roman" w:hAnsi="Times New Roman"/>
          <w:sz w:val="28"/>
          <w:szCs w:val="28"/>
          <w:vertAlign w:val="superscript"/>
        </w:rPr>
        <w:t>-</w:t>
      </w:r>
      <w:r w:rsidRPr="00B466D1">
        <w:rPr>
          <w:rFonts w:ascii="Times New Roman" w:hAnsi="Times New Roman"/>
          <w:sz w:val="28"/>
          <w:szCs w:val="28"/>
        </w:rPr>
        <w:t>, J</w:t>
      </w:r>
      <w:r w:rsidRPr="00B466D1">
        <w:rPr>
          <w:rFonts w:ascii="Times New Roman" w:hAnsi="Times New Roman"/>
          <w:sz w:val="28"/>
          <w:szCs w:val="28"/>
          <w:vertAlign w:val="superscript"/>
        </w:rPr>
        <w:t>-</w:t>
      </w:r>
      <w:r w:rsidRPr="00B466D1">
        <w:rPr>
          <w:rFonts w:ascii="Times New Roman" w:hAnsi="Times New Roman"/>
          <w:sz w:val="28"/>
          <w:szCs w:val="28"/>
        </w:rPr>
        <w:t>, NO</w:t>
      </w:r>
      <w:r w:rsidRPr="00B466D1">
        <w:rPr>
          <w:rFonts w:ascii="Times New Roman" w:hAnsi="Times New Roman"/>
          <w:sz w:val="28"/>
          <w:szCs w:val="28"/>
          <w:vertAlign w:val="subscript"/>
        </w:rPr>
        <w:t>2</w:t>
      </w:r>
      <w:r w:rsidRPr="00B466D1">
        <w:rPr>
          <w:rFonts w:ascii="Times New Roman" w:hAnsi="Times New Roman"/>
          <w:sz w:val="28"/>
          <w:szCs w:val="28"/>
          <w:vertAlign w:val="superscript"/>
        </w:rPr>
        <w:t>-</w:t>
      </w:r>
      <w:r w:rsidRPr="00B466D1">
        <w:rPr>
          <w:rFonts w:ascii="Times New Roman" w:hAnsi="Times New Roman"/>
          <w:sz w:val="28"/>
          <w:szCs w:val="28"/>
        </w:rPr>
        <w:t>, CN</w:t>
      </w:r>
      <w:r w:rsidRPr="00B466D1">
        <w:rPr>
          <w:rFonts w:ascii="Times New Roman" w:hAnsi="Times New Roman"/>
          <w:sz w:val="28"/>
          <w:szCs w:val="28"/>
          <w:vertAlign w:val="superscript"/>
        </w:rPr>
        <w:t>-</w:t>
      </w:r>
      <w:r w:rsidRPr="00B466D1">
        <w:rPr>
          <w:rFonts w:ascii="Times New Roman" w:hAnsi="Times New Roman"/>
          <w:sz w:val="28"/>
          <w:szCs w:val="28"/>
        </w:rPr>
        <w:t>).</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Атом, який має вільну орбіталь і приймає електронну пару, називається</w:t>
      </w:r>
      <w:r w:rsidRPr="00B466D1">
        <w:rPr>
          <w:rFonts w:ascii="Times New Roman" w:hAnsi="Times New Roman"/>
          <w:sz w:val="28"/>
          <w:szCs w:val="28"/>
          <w:lang w:val="ru-RU"/>
        </w:rPr>
        <w:t xml:space="preserve"> </w:t>
      </w:r>
      <w:r w:rsidRPr="00B466D1">
        <w:rPr>
          <w:rFonts w:ascii="Times New Roman" w:hAnsi="Times New Roman"/>
          <w:b/>
          <w:i/>
          <w:sz w:val="28"/>
          <w:szCs w:val="28"/>
        </w:rPr>
        <w:t>акцептором.</w:t>
      </w:r>
      <w:r w:rsidRPr="00B466D1">
        <w:rPr>
          <w:rFonts w:ascii="Times New Roman" w:hAnsi="Times New Roman"/>
          <w:sz w:val="28"/>
          <w:szCs w:val="28"/>
        </w:rPr>
        <w:t xml:space="preserve"> Найчастіше роль акцептора виконують катіони металів побічних підгруп (Cu</w:t>
      </w:r>
      <w:r w:rsidRPr="00B466D1">
        <w:rPr>
          <w:rFonts w:ascii="Times New Roman" w:hAnsi="Times New Roman"/>
          <w:sz w:val="28"/>
          <w:szCs w:val="28"/>
          <w:vertAlign w:val="superscript"/>
        </w:rPr>
        <w:t>2+</w:t>
      </w:r>
      <w:r w:rsidRPr="00B466D1">
        <w:rPr>
          <w:rFonts w:ascii="Times New Roman" w:hAnsi="Times New Roman"/>
          <w:sz w:val="28"/>
          <w:szCs w:val="28"/>
        </w:rPr>
        <w:t xml:space="preserve"> , Fe</w:t>
      </w:r>
      <w:r w:rsidRPr="00B466D1">
        <w:rPr>
          <w:rFonts w:ascii="Times New Roman" w:hAnsi="Times New Roman"/>
          <w:sz w:val="28"/>
          <w:szCs w:val="28"/>
          <w:vertAlign w:val="superscript"/>
        </w:rPr>
        <w:t>2+</w:t>
      </w:r>
      <w:r w:rsidRPr="00B466D1">
        <w:rPr>
          <w:rFonts w:ascii="Times New Roman" w:hAnsi="Times New Roman"/>
          <w:sz w:val="28"/>
          <w:szCs w:val="28"/>
        </w:rPr>
        <w:t xml:space="preserve"> , Fe</w:t>
      </w:r>
      <w:r w:rsidRPr="00B466D1">
        <w:rPr>
          <w:rFonts w:ascii="Times New Roman" w:hAnsi="Times New Roman"/>
          <w:sz w:val="28"/>
          <w:szCs w:val="28"/>
          <w:vertAlign w:val="superscript"/>
        </w:rPr>
        <w:t>3+</w:t>
      </w:r>
      <w:r w:rsidRPr="00B466D1">
        <w:rPr>
          <w:rFonts w:ascii="Times New Roman" w:hAnsi="Times New Roman"/>
          <w:sz w:val="28"/>
          <w:szCs w:val="28"/>
        </w:rPr>
        <w:t xml:space="preserve"> , Ag</w:t>
      </w:r>
      <w:r w:rsidRPr="00B466D1">
        <w:rPr>
          <w:rFonts w:ascii="Times New Roman" w:hAnsi="Times New Roman"/>
          <w:sz w:val="28"/>
          <w:szCs w:val="28"/>
          <w:vertAlign w:val="superscript"/>
        </w:rPr>
        <w:t>+</w:t>
      </w:r>
      <w:r w:rsidRPr="00B466D1">
        <w:rPr>
          <w:rFonts w:ascii="Times New Roman" w:hAnsi="Times New Roman"/>
          <w:sz w:val="28"/>
          <w:szCs w:val="28"/>
        </w:rPr>
        <w:t>, Co</w:t>
      </w:r>
      <w:r w:rsidRPr="00B466D1">
        <w:rPr>
          <w:rFonts w:ascii="Times New Roman" w:hAnsi="Times New Roman"/>
          <w:sz w:val="28"/>
          <w:szCs w:val="28"/>
          <w:vertAlign w:val="superscript"/>
        </w:rPr>
        <w:t>2+</w:t>
      </w:r>
      <w:r w:rsidRPr="00B466D1">
        <w:rPr>
          <w:rFonts w:ascii="Times New Roman" w:hAnsi="Times New Roman"/>
          <w:sz w:val="28"/>
          <w:szCs w:val="28"/>
        </w:rPr>
        <w:t xml:space="preserve"> , Co</w:t>
      </w:r>
      <w:r w:rsidRPr="00B466D1">
        <w:rPr>
          <w:rFonts w:ascii="Times New Roman" w:hAnsi="Times New Roman"/>
          <w:sz w:val="28"/>
          <w:szCs w:val="28"/>
          <w:vertAlign w:val="superscript"/>
        </w:rPr>
        <w:t>3+</w:t>
      </w:r>
      <w:r w:rsidRPr="00B466D1">
        <w:rPr>
          <w:rFonts w:ascii="Times New Roman" w:hAnsi="Times New Roman"/>
          <w:sz w:val="28"/>
          <w:szCs w:val="28"/>
        </w:rPr>
        <w:t xml:space="preserve"> , ін.).</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Донорно-акцепторн</w:t>
      </w:r>
      <w:r w:rsidRPr="00B466D1">
        <w:rPr>
          <w:rFonts w:ascii="Times New Roman" w:hAnsi="Times New Roman"/>
          <w:sz w:val="28"/>
          <w:szCs w:val="28"/>
          <w:lang w:val="ru-RU"/>
        </w:rPr>
        <w:t>е</w:t>
      </w:r>
      <w:r w:rsidRPr="00B466D1">
        <w:rPr>
          <w:rFonts w:ascii="Times New Roman" w:hAnsi="Times New Roman"/>
          <w:sz w:val="28"/>
          <w:szCs w:val="28"/>
        </w:rPr>
        <w:t xml:space="preserve"> утворення зв’язку</w:t>
      </w:r>
      <w:r w:rsidRPr="00B466D1">
        <w:rPr>
          <w:rFonts w:ascii="Times New Roman" w:hAnsi="Times New Roman"/>
          <w:sz w:val="28"/>
          <w:szCs w:val="28"/>
          <w:lang w:val="ru-RU"/>
        </w:rPr>
        <w:t xml:space="preserve"> </w:t>
      </w:r>
      <w:r w:rsidRPr="00B466D1">
        <w:rPr>
          <w:rFonts w:ascii="Times New Roman" w:hAnsi="Times New Roman"/>
          <w:sz w:val="28"/>
          <w:szCs w:val="28"/>
        </w:rPr>
        <w:t>реалізується в координаційних сполуках.</w:t>
      </w:r>
    </w:p>
    <w:p w:rsidR="007F32F4" w:rsidRPr="00B466D1" w:rsidRDefault="007F32F4" w:rsidP="00B466D1">
      <w:pPr>
        <w:spacing w:after="0" w:line="240" w:lineRule="auto"/>
        <w:jc w:val="both"/>
        <w:rPr>
          <w:rFonts w:ascii="Times New Roman" w:hAnsi="Times New Roman"/>
          <w:sz w:val="28"/>
          <w:szCs w:val="28"/>
        </w:rPr>
      </w:pPr>
    </w:p>
    <w:p w:rsidR="007F32F4" w:rsidRPr="00B466D1" w:rsidRDefault="007F32F4" w:rsidP="00B466D1">
      <w:pPr>
        <w:spacing w:after="0" w:line="240" w:lineRule="auto"/>
        <w:jc w:val="both"/>
        <w:rPr>
          <w:rFonts w:ascii="Times New Roman" w:hAnsi="Times New Roman"/>
          <w:b/>
          <w:i/>
          <w:sz w:val="28"/>
          <w:szCs w:val="28"/>
        </w:rPr>
      </w:pPr>
      <w:r w:rsidRPr="00B466D1">
        <w:rPr>
          <w:rFonts w:ascii="Times New Roman" w:hAnsi="Times New Roman"/>
          <w:b/>
          <w:i/>
          <w:sz w:val="28"/>
          <w:szCs w:val="28"/>
        </w:rPr>
        <w:t>Основні властивості ковалентного зв’язку:</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 xml:space="preserve">1. </w:t>
      </w:r>
      <w:r w:rsidRPr="00B466D1">
        <w:rPr>
          <w:rFonts w:ascii="Times New Roman" w:hAnsi="Times New Roman"/>
          <w:b/>
          <w:i/>
          <w:sz w:val="28"/>
          <w:szCs w:val="28"/>
        </w:rPr>
        <w:t>Полярність</w:t>
      </w:r>
      <w:r w:rsidRPr="00B466D1">
        <w:rPr>
          <w:rFonts w:ascii="Times New Roman" w:hAnsi="Times New Roman"/>
          <w:sz w:val="28"/>
          <w:szCs w:val="28"/>
        </w:rPr>
        <w:t xml:space="preserve"> - визначається розподілом спільної електронної хмари щодо  ядер обох атомів, що утворюють зв’язок. Розрізняють два види ковалентного зв’язку:</w:t>
      </w:r>
    </w:p>
    <w:p w:rsidR="007F32F4" w:rsidRPr="00B466D1" w:rsidRDefault="007F32F4" w:rsidP="00B466D1">
      <w:pPr>
        <w:pStyle w:val="ListParagraph"/>
        <w:numPr>
          <w:ilvl w:val="0"/>
          <w:numId w:val="2"/>
        </w:numPr>
        <w:spacing w:after="0" w:line="240" w:lineRule="auto"/>
        <w:ind w:left="0" w:firstLine="0"/>
        <w:jc w:val="both"/>
        <w:rPr>
          <w:rFonts w:ascii="Times New Roman" w:hAnsi="Times New Roman"/>
          <w:sz w:val="28"/>
          <w:szCs w:val="28"/>
        </w:rPr>
      </w:pPr>
      <w:r w:rsidRPr="00B466D1">
        <w:rPr>
          <w:rFonts w:ascii="Times New Roman" w:hAnsi="Times New Roman"/>
          <w:b/>
          <w:i/>
          <w:sz w:val="28"/>
          <w:szCs w:val="28"/>
        </w:rPr>
        <w:t xml:space="preserve">неполярний </w:t>
      </w:r>
      <w:r w:rsidRPr="00B466D1">
        <w:rPr>
          <w:rFonts w:ascii="Times New Roman" w:hAnsi="Times New Roman"/>
          <w:sz w:val="28"/>
          <w:szCs w:val="28"/>
        </w:rPr>
        <w:t>– якщо спільні електронні хмари розміщені симетрично щодо ядер обох атомів; утворюється між атомами з однаковими або близькими значеннями ВЕН і характерний для молекул переважно простих речовин (H</w:t>
      </w:r>
      <w:r w:rsidRPr="00B466D1">
        <w:rPr>
          <w:rFonts w:ascii="Times New Roman" w:hAnsi="Times New Roman"/>
          <w:sz w:val="28"/>
          <w:szCs w:val="28"/>
          <w:vertAlign w:val="subscript"/>
        </w:rPr>
        <w:t>2</w:t>
      </w:r>
      <w:r w:rsidRPr="00B466D1">
        <w:rPr>
          <w:rFonts w:ascii="Times New Roman" w:hAnsi="Times New Roman"/>
          <w:sz w:val="28"/>
          <w:szCs w:val="28"/>
        </w:rPr>
        <w:t>, O</w:t>
      </w:r>
      <w:r w:rsidRPr="00B466D1">
        <w:rPr>
          <w:rFonts w:ascii="Times New Roman" w:hAnsi="Times New Roman"/>
          <w:sz w:val="28"/>
          <w:szCs w:val="28"/>
          <w:vertAlign w:val="subscript"/>
        </w:rPr>
        <w:t>2</w:t>
      </w:r>
      <w:r w:rsidRPr="00B466D1">
        <w:rPr>
          <w:rFonts w:ascii="Times New Roman" w:hAnsi="Times New Roman"/>
          <w:sz w:val="28"/>
          <w:szCs w:val="28"/>
        </w:rPr>
        <w:t>, Cl</w:t>
      </w:r>
      <w:r w:rsidRPr="00B466D1">
        <w:rPr>
          <w:rFonts w:ascii="Times New Roman" w:hAnsi="Times New Roman"/>
          <w:sz w:val="28"/>
          <w:szCs w:val="28"/>
          <w:vertAlign w:val="subscript"/>
        </w:rPr>
        <w:t>2</w:t>
      </w:r>
      <w:r w:rsidRPr="00B466D1">
        <w:rPr>
          <w:rFonts w:ascii="Times New Roman" w:hAnsi="Times New Roman"/>
          <w:sz w:val="28"/>
          <w:szCs w:val="28"/>
        </w:rPr>
        <w:t>, N</w:t>
      </w:r>
      <w:r w:rsidRPr="00B466D1">
        <w:rPr>
          <w:rFonts w:ascii="Times New Roman" w:hAnsi="Times New Roman"/>
          <w:sz w:val="28"/>
          <w:szCs w:val="28"/>
          <w:vertAlign w:val="subscript"/>
        </w:rPr>
        <w:t>2</w:t>
      </w:r>
      <w:r w:rsidRPr="00B466D1">
        <w:rPr>
          <w:rFonts w:ascii="Times New Roman" w:hAnsi="Times New Roman"/>
          <w:sz w:val="28"/>
          <w:szCs w:val="28"/>
        </w:rPr>
        <w:t>), буває складних (PH</w:t>
      </w:r>
      <w:r w:rsidRPr="00B466D1">
        <w:rPr>
          <w:rFonts w:ascii="Times New Roman" w:hAnsi="Times New Roman"/>
          <w:sz w:val="28"/>
          <w:szCs w:val="28"/>
          <w:vertAlign w:val="subscript"/>
        </w:rPr>
        <w:t>3</w:t>
      </w:r>
      <w:r w:rsidRPr="00B466D1">
        <w:rPr>
          <w:rFonts w:ascii="Times New Roman" w:hAnsi="Times New Roman"/>
          <w:sz w:val="28"/>
          <w:szCs w:val="28"/>
        </w:rPr>
        <w:t>).</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 xml:space="preserve">- </w:t>
      </w:r>
      <w:r w:rsidRPr="00B466D1">
        <w:rPr>
          <w:rFonts w:ascii="Times New Roman" w:hAnsi="Times New Roman"/>
          <w:b/>
          <w:i/>
          <w:sz w:val="28"/>
          <w:szCs w:val="28"/>
        </w:rPr>
        <w:t>полярний</w:t>
      </w:r>
      <w:r w:rsidRPr="00B466D1">
        <w:rPr>
          <w:rFonts w:ascii="Times New Roman" w:hAnsi="Times New Roman"/>
          <w:sz w:val="28"/>
          <w:szCs w:val="28"/>
        </w:rPr>
        <w:t xml:space="preserve"> – якщо спільні електронні пари  зміщені до одного з атомів; такий зв’язок поєднує атоми, що відрізняються за значенням ВЕН, і характерний для молекул складних сполук (HCl, H</w:t>
      </w:r>
      <w:r w:rsidRPr="00B466D1">
        <w:rPr>
          <w:rFonts w:ascii="Times New Roman" w:hAnsi="Times New Roman"/>
          <w:sz w:val="28"/>
          <w:szCs w:val="28"/>
          <w:vertAlign w:val="subscript"/>
        </w:rPr>
        <w:t>2</w:t>
      </w:r>
      <w:r w:rsidRPr="00B466D1">
        <w:rPr>
          <w:rFonts w:ascii="Times New Roman" w:hAnsi="Times New Roman"/>
          <w:sz w:val="28"/>
          <w:szCs w:val="28"/>
        </w:rPr>
        <w:t>O, NH</w:t>
      </w:r>
      <w:r w:rsidRPr="00B466D1">
        <w:rPr>
          <w:rFonts w:ascii="Times New Roman" w:hAnsi="Times New Roman"/>
          <w:sz w:val="28"/>
          <w:szCs w:val="28"/>
          <w:vertAlign w:val="subscript"/>
        </w:rPr>
        <w:t>3</w:t>
      </w:r>
      <w:r w:rsidRPr="00B466D1">
        <w:rPr>
          <w:rFonts w:ascii="Times New Roman" w:hAnsi="Times New Roman"/>
          <w:sz w:val="28"/>
          <w:szCs w:val="28"/>
        </w:rPr>
        <w:t>, ін.);</w:t>
      </w:r>
    </w:p>
    <w:p w:rsidR="007F32F4" w:rsidRPr="00B466D1" w:rsidRDefault="007F32F4" w:rsidP="00B466D1">
      <w:pPr>
        <w:pStyle w:val="ListParagraph"/>
        <w:spacing w:after="0" w:line="240" w:lineRule="auto"/>
        <w:ind w:left="0" w:firstLine="708"/>
        <w:jc w:val="both"/>
        <w:rPr>
          <w:rFonts w:ascii="Times New Roman" w:hAnsi="Times New Roman"/>
          <w:b/>
          <w:sz w:val="28"/>
          <w:szCs w:val="28"/>
        </w:rPr>
      </w:pPr>
      <w:r w:rsidRPr="00B466D1">
        <w:rPr>
          <w:rFonts w:ascii="Times New Roman" w:hAnsi="Times New Roman"/>
          <w:sz w:val="28"/>
          <w:szCs w:val="28"/>
        </w:rPr>
        <w:t xml:space="preserve">Полярні молекули є диполями, тобто системами в яких, центри тяжіння позитивних зарядів ядер і негативних зарядів е не співпадають. Відстань між центрами тяжіння в молекулі називається </w:t>
      </w:r>
      <w:r w:rsidRPr="00B466D1">
        <w:rPr>
          <w:rFonts w:ascii="Times New Roman" w:hAnsi="Times New Roman"/>
          <w:b/>
          <w:sz w:val="28"/>
          <w:szCs w:val="28"/>
        </w:rPr>
        <w:t xml:space="preserve">довжиною диполя  </w:t>
      </w:r>
      <w:r w:rsidRPr="00B466D1">
        <w:rPr>
          <w:rFonts w:ascii="Times New Roman" w:hAnsi="Times New Roman"/>
          <w:b/>
          <w:sz w:val="28"/>
          <w:szCs w:val="28"/>
          <w:lang w:val="en-US"/>
        </w:rPr>
        <w:t>L</w:t>
      </w:r>
      <w:r w:rsidRPr="00B466D1">
        <w:rPr>
          <w:rFonts w:ascii="Times New Roman" w:hAnsi="Times New Roman"/>
          <w:b/>
          <w:sz w:val="28"/>
          <w:szCs w:val="28"/>
        </w:rPr>
        <w:t>.</w:t>
      </w:r>
    </w:p>
    <w:p w:rsidR="007F32F4" w:rsidRPr="00B466D1" w:rsidRDefault="007F32F4" w:rsidP="00B466D1">
      <w:pPr>
        <w:pStyle w:val="ListParagraph"/>
        <w:spacing w:after="0" w:line="240" w:lineRule="auto"/>
        <w:ind w:left="0"/>
        <w:jc w:val="both"/>
        <w:rPr>
          <w:rFonts w:ascii="Times New Roman" w:hAnsi="Times New Roman"/>
          <w:sz w:val="28"/>
          <w:szCs w:val="28"/>
        </w:rPr>
      </w:pPr>
      <w:r w:rsidRPr="00B466D1">
        <w:rPr>
          <w:rFonts w:ascii="Times New Roman" w:hAnsi="Times New Roman"/>
          <w:b/>
          <w:sz w:val="28"/>
          <w:szCs w:val="28"/>
        </w:rPr>
        <w:t>Полярність молекули</w:t>
      </w:r>
      <w:r w:rsidRPr="00B466D1">
        <w:rPr>
          <w:rFonts w:ascii="Times New Roman" w:hAnsi="Times New Roman"/>
          <w:sz w:val="28"/>
          <w:szCs w:val="28"/>
        </w:rPr>
        <w:t xml:space="preserve"> або зв’язку характеризується </w:t>
      </w:r>
      <w:r w:rsidRPr="00B466D1">
        <w:rPr>
          <w:rFonts w:ascii="Times New Roman" w:hAnsi="Times New Roman"/>
          <w:b/>
          <w:sz w:val="28"/>
          <w:szCs w:val="28"/>
        </w:rPr>
        <w:t>дипольним моментом</w:t>
      </w:r>
    </w:p>
    <w:p w:rsidR="007F32F4" w:rsidRPr="00B466D1" w:rsidRDefault="007F32F4" w:rsidP="00B466D1">
      <w:pPr>
        <w:pStyle w:val="ListParagraph"/>
        <w:spacing w:after="0" w:line="240" w:lineRule="auto"/>
        <w:ind w:left="0"/>
        <w:jc w:val="center"/>
        <w:rPr>
          <w:rFonts w:ascii="Times New Roman" w:hAnsi="Times New Roman"/>
          <w:sz w:val="28"/>
          <w:szCs w:val="28"/>
        </w:rPr>
      </w:pPr>
      <w:r w:rsidRPr="00B466D1">
        <w:rPr>
          <w:rFonts w:ascii="Times New Roman" w:hAnsi="Times New Roman"/>
          <w:sz w:val="28"/>
          <w:szCs w:val="28"/>
          <w:lang w:val="en-US"/>
        </w:rPr>
        <w:t>μ</w:t>
      </w:r>
      <w:r w:rsidRPr="00B466D1">
        <w:rPr>
          <w:rFonts w:ascii="Times New Roman" w:hAnsi="Times New Roman"/>
          <w:sz w:val="28"/>
          <w:szCs w:val="28"/>
        </w:rPr>
        <w:t xml:space="preserve"> = </w:t>
      </w:r>
      <w:r w:rsidRPr="00B466D1">
        <w:rPr>
          <w:rFonts w:ascii="Times New Roman" w:hAnsi="Times New Roman"/>
          <w:sz w:val="28"/>
          <w:szCs w:val="28"/>
          <w:lang w:val="en-US"/>
        </w:rPr>
        <w:t>l</w:t>
      </w:r>
      <w:r w:rsidRPr="00B466D1">
        <w:rPr>
          <w:rFonts w:ascii="Times New Roman" w:hAnsi="Times New Roman"/>
          <w:sz w:val="28"/>
          <w:szCs w:val="28"/>
        </w:rPr>
        <w:t xml:space="preserve">∙ </w:t>
      </w:r>
      <w:r w:rsidRPr="00B466D1">
        <w:rPr>
          <w:rFonts w:ascii="Times New Roman" w:hAnsi="Times New Roman"/>
          <w:sz w:val="28"/>
          <w:szCs w:val="28"/>
          <w:lang w:val="en-US"/>
        </w:rPr>
        <w:t>q</w:t>
      </w:r>
      <w:r w:rsidRPr="00B466D1">
        <w:rPr>
          <w:rFonts w:ascii="Times New Roman" w:hAnsi="Times New Roman"/>
          <w:sz w:val="28"/>
          <w:szCs w:val="28"/>
        </w:rPr>
        <w:t xml:space="preserve">  (Кл∙м)</w:t>
      </w:r>
    </w:p>
    <w:p w:rsidR="007F32F4" w:rsidRPr="00B466D1" w:rsidRDefault="007F32F4" w:rsidP="00B466D1">
      <w:pPr>
        <w:pStyle w:val="ListParagraph"/>
        <w:spacing w:after="0" w:line="240" w:lineRule="auto"/>
        <w:ind w:left="0"/>
        <w:jc w:val="center"/>
        <w:rPr>
          <w:rFonts w:ascii="Times New Roman" w:hAnsi="Times New Roman"/>
          <w:sz w:val="28"/>
          <w:szCs w:val="28"/>
        </w:rPr>
      </w:pPr>
      <w:r w:rsidRPr="00B466D1">
        <w:rPr>
          <w:rFonts w:ascii="Times New Roman" w:hAnsi="Times New Roman"/>
          <w:sz w:val="28"/>
          <w:szCs w:val="28"/>
        </w:rPr>
        <w:t>(Дебай)  1</w:t>
      </w:r>
      <w:r w:rsidRPr="00B466D1">
        <w:rPr>
          <w:rFonts w:ascii="Times New Roman" w:hAnsi="Times New Roman"/>
          <w:sz w:val="28"/>
          <w:szCs w:val="28"/>
          <w:lang w:val="en-US"/>
        </w:rPr>
        <w:t>D</w:t>
      </w:r>
      <w:r w:rsidRPr="00B466D1">
        <w:rPr>
          <w:rFonts w:ascii="Times New Roman" w:hAnsi="Times New Roman"/>
          <w:sz w:val="28"/>
          <w:szCs w:val="28"/>
        </w:rPr>
        <w:t xml:space="preserve"> = 3,33∙10</w:t>
      </w:r>
      <w:r w:rsidRPr="00B466D1">
        <w:rPr>
          <w:rFonts w:ascii="Times New Roman" w:hAnsi="Times New Roman"/>
          <w:sz w:val="28"/>
          <w:szCs w:val="28"/>
          <w:vertAlign w:val="superscript"/>
        </w:rPr>
        <w:t>-30</w:t>
      </w:r>
      <w:r w:rsidRPr="00B466D1">
        <w:rPr>
          <w:rFonts w:ascii="Times New Roman" w:hAnsi="Times New Roman"/>
          <w:sz w:val="28"/>
          <w:szCs w:val="28"/>
        </w:rPr>
        <w:t>Кл∙м</w:t>
      </w:r>
    </w:p>
    <w:p w:rsidR="007F32F4" w:rsidRPr="00B466D1" w:rsidRDefault="007F32F4" w:rsidP="00B466D1">
      <w:pPr>
        <w:pStyle w:val="ListParagraph"/>
        <w:spacing w:after="0" w:line="240" w:lineRule="auto"/>
        <w:ind w:left="0"/>
        <w:jc w:val="both"/>
        <w:rPr>
          <w:rFonts w:ascii="Times New Roman" w:hAnsi="Times New Roman"/>
          <w:sz w:val="28"/>
          <w:szCs w:val="28"/>
        </w:rPr>
      </w:pPr>
      <w:r w:rsidRPr="00B466D1">
        <w:rPr>
          <w:rFonts w:ascii="Times New Roman" w:hAnsi="Times New Roman"/>
          <w:sz w:val="28"/>
          <w:szCs w:val="28"/>
          <w:lang w:val="en-US"/>
        </w:rPr>
        <w:t>q</w:t>
      </w:r>
      <w:r w:rsidRPr="00B466D1">
        <w:rPr>
          <w:rFonts w:ascii="Times New Roman" w:hAnsi="Times New Roman"/>
          <w:sz w:val="28"/>
          <w:szCs w:val="28"/>
        </w:rPr>
        <w:t xml:space="preserve"> – заряд електрона = 1,6∙10</w:t>
      </w:r>
      <w:r w:rsidRPr="00B466D1">
        <w:rPr>
          <w:rFonts w:ascii="Times New Roman" w:hAnsi="Times New Roman"/>
          <w:sz w:val="28"/>
          <w:szCs w:val="28"/>
          <w:vertAlign w:val="superscript"/>
        </w:rPr>
        <w:t>-19</w:t>
      </w:r>
      <w:r w:rsidRPr="00B466D1">
        <w:rPr>
          <w:rFonts w:ascii="Times New Roman" w:hAnsi="Times New Roman"/>
          <w:sz w:val="28"/>
          <w:szCs w:val="28"/>
        </w:rPr>
        <w:t>Кл</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 xml:space="preserve">2. </w:t>
      </w:r>
      <w:r w:rsidRPr="00B466D1">
        <w:rPr>
          <w:rFonts w:ascii="Times New Roman" w:hAnsi="Times New Roman"/>
          <w:b/>
          <w:i/>
          <w:sz w:val="28"/>
          <w:szCs w:val="28"/>
        </w:rPr>
        <w:t>Кратність</w:t>
      </w:r>
      <w:r w:rsidRPr="00B466D1">
        <w:rPr>
          <w:rFonts w:ascii="Times New Roman" w:hAnsi="Times New Roman"/>
          <w:sz w:val="28"/>
          <w:szCs w:val="28"/>
        </w:rPr>
        <w:t xml:space="preserve"> – це кількість спільних електронних пар, що зв’язують атоми під час утворення хімічного зв’язку.</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За кількістю спільних електронних пар, які утворюються між двома атомами, розрізняють простий або одинарний (H – Cl, H</w:t>
      </w:r>
      <w:r w:rsidRPr="00B466D1">
        <w:rPr>
          <w:rFonts w:ascii="Times New Roman" w:hAnsi="Times New Roman"/>
          <w:sz w:val="28"/>
          <w:szCs w:val="28"/>
          <w:vertAlign w:val="subscript"/>
        </w:rPr>
        <w:t>2</w:t>
      </w:r>
      <w:r w:rsidRPr="00B466D1">
        <w:rPr>
          <w:rFonts w:ascii="Times New Roman" w:hAnsi="Times New Roman"/>
          <w:sz w:val="28"/>
          <w:szCs w:val="28"/>
        </w:rPr>
        <w:t>O), подвійний (O=О, C</w:t>
      </w:r>
      <w:r w:rsidRPr="00B466D1">
        <w:rPr>
          <w:rFonts w:ascii="Times New Roman" w:hAnsi="Times New Roman"/>
          <w:sz w:val="28"/>
          <w:szCs w:val="28"/>
          <w:vertAlign w:val="subscript"/>
        </w:rPr>
        <w:t>2</w:t>
      </w:r>
      <w:r w:rsidRPr="00B466D1">
        <w:rPr>
          <w:rFonts w:ascii="Times New Roman" w:hAnsi="Times New Roman"/>
          <w:sz w:val="28"/>
          <w:szCs w:val="28"/>
        </w:rPr>
        <w:t>H</w:t>
      </w:r>
      <w:r w:rsidRPr="00B466D1">
        <w:rPr>
          <w:rFonts w:ascii="Times New Roman" w:hAnsi="Times New Roman"/>
          <w:sz w:val="28"/>
          <w:szCs w:val="28"/>
          <w:vertAlign w:val="subscript"/>
        </w:rPr>
        <w:t>4</w:t>
      </w:r>
      <w:r w:rsidRPr="00B466D1">
        <w:rPr>
          <w:rFonts w:ascii="Times New Roman" w:hAnsi="Times New Roman"/>
          <w:sz w:val="28"/>
          <w:szCs w:val="28"/>
        </w:rPr>
        <w:t>), потрійний (N ≡ N, C</w:t>
      </w:r>
      <w:r w:rsidRPr="00B466D1">
        <w:rPr>
          <w:rFonts w:ascii="Times New Roman" w:hAnsi="Times New Roman"/>
          <w:sz w:val="28"/>
          <w:szCs w:val="28"/>
          <w:vertAlign w:val="subscript"/>
        </w:rPr>
        <w:t>2</w:t>
      </w:r>
      <w:r w:rsidRPr="00B466D1">
        <w:rPr>
          <w:rFonts w:ascii="Times New Roman" w:hAnsi="Times New Roman"/>
          <w:sz w:val="28"/>
          <w:szCs w:val="28"/>
        </w:rPr>
        <w:t>H</w:t>
      </w:r>
      <w:r w:rsidRPr="00B466D1">
        <w:rPr>
          <w:rFonts w:ascii="Times New Roman" w:hAnsi="Times New Roman"/>
          <w:sz w:val="28"/>
          <w:szCs w:val="28"/>
          <w:vertAlign w:val="subscript"/>
        </w:rPr>
        <w:t>2</w:t>
      </w:r>
      <w:r w:rsidRPr="00B466D1">
        <w:rPr>
          <w:rFonts w:ascii="Times New Roman" w:hAnsi="Times New Roman"/>
          <w:sz w:val="28"/>
          <w:szCs w:val="28"/>
        </w:rPr>
        <w:t>) і т.д. зв’язок.</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Кратність зв’язку зумовлена способом перекривання різних за формою електронних орбіта лей, що беруть участь в утворенні зв’язку. Залежно від способу перекривання орбіталей розрізняють – σ - , π- зв’язок .</w:t>
      </w:r>
    </w:p>
    <w:p w:rsidR="007F32F4" w:rsidRPr="00B466D1" w:rsidRDefault="007F32F4" w:rsidP="00B466D1">
      <w:pPr>
        <w:pStyle w:val="ListParagraph"/>
        <w:numPr>
          <w:ilvl w:val="0"/>
          <w:numId w:val="3"/>
        </w:numPr>
        <w:spacing w:after="0" w:line="240" w:lineRule="auto"/>
        <w:ind w:left="0" w:firstLine="0"/>
        <w:jc w:val="both"/>
        <w:rPr>
          <w:rFonts w:ascii="Times New Roman" w:hAnsi="Times New Roman"/>
          <w:sz w:val="28"/>
          <w:szCs w:val="28"/>
        </w:rPr>
      </w:pPr>
      <w:r w:rsidRPr="00B466D1">
        <w:rPr>
          <w:rFonts w:ascii="Times New Roman" w:hAnsi="Times New Roman"/>
          <w:b/>
          <w:i/>
          <w:sz w:val="28"/>
          <w:szCs w:val="28"/>
        </w:rPr>
        <w:t>Насиченість</w:t>
      </w:r>
      <w:r w:rsidRPr="00B466D1">
        <w:rPr>
          <w:rFonts w:ascii="Times New Roman" w:hAnsi="Times New Roman"/>
          <w:sz w:val="28"/>
          <w:szCs w:val="28"/>
        </w:rPr>
        <w:t xml:space="preserve"> –це здатність атомів утворювати обмежену кількість хімічних зв’язків, яка обумовлена числом орбіталей, що беруть участь у виникненні цих хімічних зв’язків.</w:t>
      </w:r>
    </w:p>
    <w:p w:rsidR="007F32F4" w:rsidRPr="00B466D1" w:rsidRDefault="007F32F4" w:rsidP="00B466D1">
      <w:pPr>
        <w:pStyle w:val="ListParagraph"/>
        <w:spacing w:after="0" w:line="240" w:lineRule="auto"/>
        <w:ind w:left="0" w:firstLine="708"/>
        <w:jc w:val="both"/>
        <w:rPr>
          <w:rFonts w:ascii="Times New Roman" w:hAnsi="Times New Roman"/>
          <w:sz w:val="28"/>
          <w:szCs w:val="28"/>
        </w:rPr>
      </w:pPr>
      <w:r w:rsidRPr="00B466D1">
        <w:rPr>
          <w:rFonts w:ascii="Times New Roman" w:hAnsi="Times New Roman"/>
          <w:sz w:val="28"/>
          <w:szCs w:val="28"/>
        </w:rPr>
        <w:t xml:space="preserve">Атом Нітрогену та Фосфору незважаючи на одинакові електронні конфігурації </w:t>
      </w:r>
      <w:r w:rsidRPr="00B466D1">
        <w:rPr>
          <w:rFonts w:ascii="Times New Roman" w:hAnsi="Times New Roman"/>
          <w:sz w:val="28"/>
          <w:szCs w:val="28"/>
          <w:lang w:val="en-US"/>
        </w:rPr>
        <w:t>s</w:t>
      </w:r>
      <w:r w:rsidRPr="00B466D1">
        <w:rPr>
          <w:rFonts w:ascii="Times New Roman" w:hAnsi="Times New Roman"/>
          <w:sz w:val="28"/>
          <w:szCs w:val="28"/>
          <w:vertAlign w:val="superscript"/>
        </w:rPr>
        <w:t>2</w:t>
      </w:r>
      <w:r w:rsidRPr="00B466D1">
        <w:rPr>
          <w:rFonts w:ascii="Times New Roman" w:hAnsi="Times New Roman"/>
          <w:sz w:val="28"/>
          <w:szCs w:val="28"/>
          <w:lang w:val="en-US"/>
        </w:rPr>
        <w:t>p</w:t>
      </w:r>
      <w:r w:rsidRPr="00B466D1">
        <w:rPr>
          <w:rFonts w:ascii="Times New Roman" w:hAnsi="Times New Roman"/>
          <w:sz w:val="28"/>
          <w:szCs w:val="28"/>
          <w:vertAlign w:val="superscript"/>
        </w:rPr>
        <w:t>3</w:t>
      </w:r>
      <w:r w:rsidRPr="00B466D1">
        <w:rPr>
          <w:rFonts w:ascii="Times New Roman" w:hAnsi="Times New Roman"/>
          <w:sz w:val="28"/>
          <w:szCs w:val="28"/>
        </w:rPr>
        <w:t xml:space="preserve"> і однакове число п’яти валентних електронів утворюють у сполуках різне максимальне число зв’язків: N – чотири, Р – п’ять. У нітрогену на зовнішньому ен.рівні немає вакантних орбіталей, тому атом може утворювати не більше 4 зв’язків (і один із них дон-акц.). У Фосфору є вільні 3</w:t>
      </w:r>
      <w:r w:rsidRPr="00B466D1">
        <w:rPr>
          <w:rFonts w:ascii="Times New Roman" w:hAnsi="Times New Roman"/>
          <w:sz w:val="28"/>
          <w:szCs w:val="28"/>
          <w:lang w:val="en-US"/>
        </w:rPr>
        <w:t>d</w:t>
      </w:r>
      <w:r w:rsidRPr="00B466D1">
        <w:rPr>
          <w:rFonts w:ascii="Times New Roman" w:hAnsi="Times New Roman"/>
          <w:sz w:val="28"/>
          <w:szCs w:val="28"/>
        </w:rPr>
        <w:t xml:space="preserve"> –орбіталі на одну з яких може переходити 3 </w:t>
      </w:r>
      <w:r w:rsidRPr="00B466D1">
        <w:rPr>
          <w:rFonts w:ascii="Times New Roman" w:hAnsi="Times New Roman"/>
          <w:sz w:val="28"/>
          <w:szCs w:val="28"/>
          <w:lang w:val="en-US"/>
        </w:rPr>
        <w:t>s</w:t>
      </w:r>
      <w:r w:rsidRPr="00B466D1">
        <w:rPr>
          <w:rFonts w:ascii="Times New Roman" w:hAnsi="Times New Roman"/>
          <w:sz w:val="28"/>
          <w:szCs w:val="28"/>
        </w:rPr>
        <w:t>-електрон, і кількість утворюваних зв’язків –п’ять, утворюючи е конфігурацію 3</w:t>
      </w:r>
      <w:r w:rsidRPr="00B466D1">
        <w:rPr>
          <w:rFonts w:ascii="Times New Roman" w:hAnsi="Times New Roman"/>
          <w:sz w:val="28"/>
          <w:szCs w:val="28"/>
          <w:lang w:val="en-US"/>
        </w:rPr>
        <w:t>s</w:t>
      </w:r>
      <w:r w:rsidRPr="00B466D1">
        <w:rPr>
          <w:rFonts w:ascii="Times New Roman" w:hAnsi="Times New Roman"/>
          <w:sz w:val="28"/>
          <w:szCs w:val="28"/>
          <w:vertAlign w:val="superscript"/>
          <w:lang w:val="en-US"/>
        </w:rPr>
        <w:t>1</w:t>
      </w:r>
      <w:r w:rsidRPr="00B466D1">
        <w:rPr>
          <w:rFonts w:ascii="Times New Roman" w:hAnsi="Times New Roman"/>
          <w:sz w:val="28"/>
          <w:szCs w:val="28"/>
          <w:vertAlign w:val="superscript"/>
        </w:rPr>
        <w:t xml:space="preserve"> </w:t>
      </w:r>
      <w:r w:rsidRPr="00B466D1">
        <w:rPr>
          <w:rFonts w:ascii="Times New Roman" w:hAnsi="Times New Roman"/>
          <w:sz w:val="28"/>
          <w:szCs w:val="28"/>
        </w:rPr>
        <w:t>3</w:t>
      </w:r>
      <w:r w:rsidRPr="00B466D1">
        <w:rPr>
          <w:rFonts w:ascii="Times New Roman" w:hAnsi="Times New Roman"/>
          <w:sz w:val="28"/>
          <w:szCs w:val="28"/>
          <w:lang w:val="en-US"/>
        </w:rPr>
        <w:t>p</w:t>
      </w:r>
      <w:r w:rsidRPr="00B466D1">
        <w:rPr>
          <w:rFonts w:ascii="Times New Roman" w:hAnsi="Times New Roman"/>
          <w:sz w:val="28"/>
          <w:szCs w:val="28"/>
          <w:vertAlign w:val="superscript"/>
        </w:rPr>
        <w:t>3</w:t>
      </w:r>
      <w:r w:rsidRPr="00B466D1">
        <w:rPr>
          <w:rFonts w:ascii="Times New Roman" w:hAnsi="Times New Roman"/>
          <w:sz w:val="28"/>
          <w:szCs w:val="28"/>
        </w:rPr>
        <w:t xml:space="preserve"> 3</w:t>
      </w:r>
      <w:r w:rsidRPr="00B466D1">
        <w:rPr>
          <w:rFonts w:ascii="Times New Roman" w:hAnsi="Times New Roman"/>
          <w:sz w:val="28"/>
          <w:szCs w:val="28"/>
          <w:lang w:val="en-US"/>
        </w:rPr>
        <w:t>d</w:t>
      </w:r>
      <w:r w:rsidRPr="00B466D1">
        <w:rPr>
          <w:rFonts w:ascii="Times New Roman" w:hAnsi="Times New Roman"/>
          <w:sz w:val="28"/>
          <w:szCs w:val="28"/>
          <w:vertAlign w:val="superscript"/>
          <w:lang w:val="en-US"/>
        </w:rPr>
        <w:t>1</w:t>
      </w:r>
      <w:r w:rsidRPr="00B466D1">
        <w:rPr>
          <w:rFonts w:ascii="Times New Roman" w:hAnsi="Times New Roman"/>
          <w:sz w:val="28"/>
          <w:szCs w:val="28"/>
        </w:rPr>
        <w:t xml:space="preserve">. </w:t>
      </w:r>
    </w:p>
    <w:p w:rsidR="007F32F4" w:rsidRPr="00B466D1" w:rsidRDefault="007F32F4" w:rsidP="00B466D1">
      <w:pPr>
        <w:numPr>
          <w:ilvl w:val="0"/>
          <w:numId w:val="3"/>
        </w:numPr>
        <w:spacing w:after="0" w:line="240" w:lineRule="auto"/>
        <w:ind w:left="0" w:firstLine="0"/>
        <w:jc w:val="both"/>
        <w:rPr>
          <w:rFonts w:ascii="Times New Roman" w:hAnsi="Times New Roman"/>
          <w:sz w:val="28"/>
          <w:szCs w:val="28"/>
        </w:rPr>
      </w:pPr>
      <w:r w:rsidRPr="00B466D1">
        <w:rPr>
          <w:rFonts w:ascii="Times New Roman" w:hAnsi="Times New Roman"/>
          <w:b/>
          <w:i/>
          <w:sz w:val="28"/>
          <w:szCs w:val="28"/>
        </w:rPr>
        <w:t>Напрямленість у просторі</w:t>
      </w:r>
      <w:r w:rsidRPr="00B466D1">
        <w:rPr>
          <w:rFonts w:ascii="Times New Roman" w:hAnsi="Times New Roman"/>
          <w:sz w:val="28"/>
          <w:szCs w:val="28"/>
        </w:rPr>
        <w:t xml:space="preserve"> – зумовлена тим, що орбіталі, які беруть участь в утворенні хімічного зв’язку, мають різну форму і орієнтацію в просторі (крім s- орбіталі). Максимальне перекривання зв’язуючих електронних хмар може здійснюватись лише у відповідних напрямках. У випадку р-електронів максимальне перекривання зв’язуючих електронних хмар відбувається у напрямку осі гантелі, отже кут між двома зв’язками має бути 90</w:t>
      </w:r>
      <w:r w:rsidRPr="00B466D1">
        <w:rPr>
          <w:rFonts w:ascii="Times New Roman" w:hAnsi="Times New Roman"/>
          <w:sz w:val="28"/>
          <w:szCs w:val="28"/>
          <w:vertAlign w:val="superscript"/>
        </w:rPr>
        <w:t>о</w:t>
      </w:r>
      <w:r w:rsidRPr="00B466D1">
        <w:rPr>
          <w:rFonts w:ascii="Times New Roman" w:hAnsi="Times New Roman"/>
          <w:sz w:val="28"/>
          <w:szCs w:val="28"/>
        </w:rPr>
        <w:t>. Подібний стан молекули спостерігається в молекулі Н</w:t>
      </w:r>
      <w:r w:rsidRPr="00B466D1">
        <w:rPr>
          <w:rFonts w:ascii="Times New Roman" w:hAnsi="Times New Roman"/>
          <w:sz w:val="28"/>
          <w:szCs w:val="28"/>
          <w:vertAlign w:val="subscript"/>
        </w:rPr>
        <w:t>2</w:t>
      </w:r>
      <w:r w:rsidRPr="00B466D1">
        <w:rPr>
          <w:rFonts w:ascii="Times New Roman" w:hAnsi="Times New Roman"/>
          <w:sz w:val="28"/>
          <w:szCs w:val="28"/>
          <w:lang w:val="en-US"/>
        </w:rPr>
        <w:t>S</w:t>
      </w:r>
      <w:r w:rsidRPr="00B466D1">
        <w:rPr>
          <w:rFonts w:ascii="Times New Roman" w:hAnsi="Times New Roman"/>
          <w:sz w:val="28"/>
          <w:szCs w:val="28"/>
        </w:rPr>
        <w:t>.</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Проте атоми деяких елементів у збудженому стані містять неспарені е на різних орбіталях. Наприклад, атом Ве</w:t>
      </w:r>
      <w:r w:rsidRPr="00B466D1">
        <w:rPr>
          <w:rFonts w:ascii="Times New Roman" w:hAnsi="Times New Roman"/>
          <w:sz w:val="28"/>
          <w:szCs w:val="28"/>
          <w:vertAlign w:val="superscript"/>
        </w:rPr>
        <w:t>*</w:t>
      </w:r>
      <w:r w:rsidRPr="00B466D1">
        <w:rPr>
          <w:rFonts w:ascii="Times New Roman" w:hAnsi="Times New Roman"/>
          <w:sz w:val="28"/>
          <w:szCs w:val="28"/>
        </w:rPr>
        <w:t xml:space="preserve"> у збудженому стані має е конфігурацію 2</w:t>
      </w:r>
      <w:r w:rsidRPr="00B466D1">
        <w:rPr>
          <w:rFonts w:ascii="Times New Roman" w:hAnsi="Times New Roman"/>
          <w:sz w:val="28"/>
          <w:szCs w:val="28"/>
          <w:lang w:val="en-US"/>
        </w:rPr>
        <w:t>s</w:t>
      </w:r>
      <w:r w:rsidRPr="00B466D1">
        <w:rPr>
          <w:rFonts w:ascii="Times New Roman" w:hAnsi="Times New Roman"/>
          <w:sz w:val="28"/>
          <w:szCs w:val="28"/>
          <w:vertAlign w:val="superscript"/>
          <w:lang w:val="ru-RU"/>
        </w:rPr>
        <w:t>1</w:t>
      </w:r>
      <w:r w:rsidRPr="00B466D1">
        <w:rPr>
          <w:rFonts w:ascii="Times New Roman" w:hAnsi="Times New Roman"/>
          <w:sz w:val="28"/>
          <w:szCs w:val="28"/>
          <w:vertAlign w:val="superscript"/>
        </w:rPr>
        <w:t xml:space="preserve"> </w:t>
      </w:r>
      <w:r w:rsidRPr="00B466D1">
        <w:rPr>
          <w:rFonts w:ascii="Times New Roman" w:hAnsi="Times New Roman"/>
          <w:sz w:val="28"/>
          <w:szCs w:val="28"/>
        </w:rPr>
        <w:t>2</w:t>
      </w:r>
      <w:r w:rsidRPr="00B466D1">
        <w:rPr>
          <w:rFonts w:ascii="Times New Roman" w:hAnsi="Times New Roman"/>
          <w:sz w:val="28"/>
          <w:szCs w:val="28"/>
          <w:lang w:val="en-US"/>
        </w:rPr>
        <w:t>p</w:t>
      </w:r>
      <w:r w:rsidRPr="00B466D1">
        <w:rPr>
          <w:rFonts w:ascii="Times New Roman" w:hAnsi="Times New Roman"/>
          <w:sz w:val="28"/>
          <w:szCs w:val="28"/>
          <w:vertAlign w:val="superscript"/>
        </w:rPr>
        <w:t>1</w:t>
      </w:r>
      <w:r w:rsidRPr="00B466D1">
        <w:rPr>
          <w:rFonts w:ascii="Times New Roman" w:hAnsi="Times New Roman"/>
          <w:sz w:val="28"/>
          <w:szCs w:val="28"/>
        </w:rPr>
        <w:t>. Можна було б чекати, що у молекулі Ве</w:t>
      </w:r>
      <w:r w:rsidRPr="00B466D1">
        <w:rPr>
          <w:rFonts w:ascii="Times New Roman" w:hAnsi="Times New Roman"/>
          <w:sz w:val="28"/>
          <w:szCs w:val="28"/>
          <w:lang w:val="en-US"/>
        </w:rPr>
        <w:t>Cl</w:t>
      </w:r>
      <w:r w:rsidRPr="00B466D1">
        <w:rPr>
          <w:rFonts w:ascii="Times New Roman" w:hAnsi="Times New Roman"/>
          <w:sz w:val="28"/>
          <w:szCs w:val="28"/>
          <w:vertAlign w:val="subscript"/>
        </w:rPr>
        <w:t>2</w:t>
      </w:r>
      <w:r w:rsidRPr="00B466D1">
        <w:rPr>
          <w:rFonts w:ascii="Times New Roman" w:hAnsi="Times New Roman"/>
          <w:sz w:val="28"/>
          <w:szCs w:val="28"/>
        </w:rPr>
        <w:t xml:space="preserve"> два зв’язки за міцністю нерівноцінні, так як утворені різними </w:t>
      </w:r>
      <w:r w:rsidRPr="00B466D1">
        <w:rPr>
          <w:rFonts w:ascii="Times New Roman" w:hAnsi="Times New Roman"/>
          <w:sz w:val="28"/>
          <w:szCs w:val="28"/>
          <w:lang w:val="en-US"/>
        </w:rPr>
        <w:t>s</w:t>
      </w:r>
      <w:r w:rsidRPr="00B466D1">
        <w:rPr>
          <w:rFonts w:ascii="Times New Roman" w:hAnsi="Times New Roman"/>
          <w:sz w:val="28"/>
          <w:szCs w:val="28"/>
        </w:rPr>
        <w:t xml:space="preserve"> та </w:t>
      </w:r>
      <w:r w:rsidRPr="00B466D1">
        <w:rPr>
          <w:rFonts w:ascii="Times New Roman" w:hAnsi="Times New Roman"/>
          <w:sz w:val="28"/>
          <w:szCs w:val="28"/>
          <w:lang w:val="en-US"/>
        </w:rPr>
        <w:t>p</w:t>
      </w:r>
      <w:r w:rsidRPr="00B466D1">
        <w:rPr>
          <w:rFonts w:ascii="Times New Roman" w:hAnsi="Times New Roman"/>
          <w:sz w:val="28"/>
          <w:szCs w:val="28"/>
        </w:rPr>
        <w:t xml:space="preserve"> електронами. Дослідження вказують на те , що обидва зв’язки рівноцінні. Таке явище назване </w:t>
      </w:r>
      <w:r w:rsidRPr="00B466D1">
        <w:rPr>
          <w:rFonts w:ascii="Times New Roman" w:hAnsi="Times New Roman"/>
          <w:b/>
          <w:sz w:val="28"/>
          <w:szCs w:val="28"/>
        </w:rPr>
        <w:t xml:space="preserve">гібридизацією валентних орбіталей – </w:t>
      </w:r>
      <w:r w:rsidRPr="00B466D1">
        <w:rPr>
          <w:rFonts w:ascii="Times New Roman" w:hAnsi="Times New Roman"/>
          <w:sz w:val="28"/>
          <w:szCs w:val="28"/>
        </w:rPr>
        <w:t>яка полягає у тому, що орбіталі різної форми та які різняться за енергією при перекриванні утворюють нові орбіталі однакової форми та енергії. Число гібридизованих орбіталей = числу орбіталей, що беруть участь у гібридизації. Гібридизовані орбіталі більш витягнуті в напрямку утворення хімічних зв’язків, тому зумовлюють краще перекривання е орбіталей. Отже, гібридизація пов’язана з енергетичним виграшем внаслідок утворення міцніших зв’язків і більш симетричного розподілу е густини в молекулі.Геометричні конфігурації молекул, що відповідають різним типам гібридизації центрального атома у ГФК табл.</w:t>
      </w:r>
    </w:p>
    <w:p w:rsidR="007F32F4" w:rsidRPr="00B466D1" w:rsidRDefault="007F32F4" w:rsidP="00B466D1">
      <w:pPr>
        <w:spacing w:after="0" w:line="240" w:lineRule="auto"/>
        <w:jc w:val="both"/>
        <w:rPr>
          <w:rFonts w:ascii="Times New Roman" w:hAnsi="Times New Roman"/>
          <w:b/>
          <w:sz w:val="28"/>
          <w:szCs w:val="28"/>
        </w:rPr>
      </w:pP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b/>
          <w:i/>
          <w:sz w:val="28"/>
          <w:szCs w:val="28"/>
        </w:rPr>
        <w:t>Йонний  зв’язок</w:t>
      </w:r>
      <w:r w:rsidRPr="00B466D1">
        <w:rPr>
          <w:rFonts w:ascii="Times New Roman" w:hAnsi="Times New Roman"/>
          <w:sz w:val="28"/>
          <w:szCs w:val="28"/>
        </w:rPr>
        <w:t xml:space="preserve"> – це зв’язок між іонами, що здійснюється завдяки силам електростатичного притягання (напр., КСl, NаСl). Іонний зв’язок розглядають як граничний випадок ковалентного полярного зв’язку, коли пара електронів практично повністю зміщена до більш електронегативного атома. Утворюється між атомами елементів, що значно відрізняються за значенням ВЕН. Характерні ознаки: не насиченість, ненапрямленість.</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b/>
          <w:i/>
          <w:sz w:val="28"/>
          <w:szCs w:val="28"/>
        </w:rPr>
        <w:t>Металічний зв’язок</w:t>
      </w:r>
      <w:r w:rsidRPr="00B466D1">
        <w:rPr>
          <w:rFonts w:ascii="Times New Roman" w:hAnsi="Times New Roman"/>
          <w:sz w:val="28"/>
          <w:szCs w:val="28"/>
        </w:rPr>
        <w:t xml:space="preserve"> – зв’язок, що існує у металах та їх сплавах між позитивно зарядженими іонами та валентними електронами, що є спільними для всіх атомів; він зумовлює всі хімічні та фізичні властивості металів, зокрема тепло- та електропровідність. Характерна властивість – ненапрямленість.</w:t>
      </w:r>
    </w:p>
    <w:p w:rsidR="007F32F4" w:rsidRPr="00B466D1" w:rsidRDefault="007F32F4" w:rsidP="00B466D1">
      <w:pPr>
        <w:spacing w:after="0" w:line="240" w:lineRule="auto"/>
        <w:jc w:val="both"/>
        <w:rPr>
          <w:rFonts w:ascii="Times New Roman" w:hAnsi="Times New Roman"/>
          <w:sz w:val="28"/>
          <w:szCs w:val="28"/>
        </w:rPr>
      </w:pP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b/>
          <w:i/>
          <w:sz w:val="28"/>
          <w:szCs w:val="28"/>
        </w:rPr>
        <w:t>Водневий зв’язок</w:t>
      </w:r>
      <w:r w:rsidRPr="00B466D1">
        <w:rPr>
          <w:rFonts w:ascii="Times New Roman" w:hAnsi="Times New Roman"/>
          <w:sz w:val="28"/>
          <w:szCs w:val="28"/>
        </w:rPr>
        <w:t xml:space="preserve"> – це зв’язок типу X-H…Y, що виникає через атом водню між двома сильно електронегативними атомами X та Y. Розрізняють:</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w:t>
      </w:r>
      <w:r w:rsidRPr="00B466D1">
        <w:rPr>
          <w:rFonts w:ascii="Times New Roman" w:hAnsi="Times New Roman"/>
          <w:b/>
          <w:i/>
          <w:sz w:val="28"/>
          <w:szCs w:val="28"/>
        </w:rPr>
        <w:t>міжмолекулярний</w:t>
      </w:r>
      <w:r w:rsidRPr="00B466D1">
        <w:rPr>
          <w:rFonts w:ascii="Times New Roman" w:hAnsi="Times New Roman"/>
          <w:sz w:val="28"/>
          <w:szCs w:val="28"/>
        </w:rPr>
        <w:t xml:space="preserve"> виникає атомом однієї молекули сильно електронегативним атомом іншої;</w:t>
      </w:r>
    </w:p>
    <w:p w:rsidR="007F32F4" w:rsidRPr="00B466D1" w:rsidRDefault="007F32F4" w:rsidP="00B466D1">
      <w:pPr>
        <w:spacing w:after="0" w:line="240" w:lineRule="auto"/>
        <w:jc w:val="both"/>
        <w:rPr>
          <w:rFonts w:ascii="Times New Roman" w:hAnsi="Times New Roman"/>
          <w:sz w:val="28"/>
          <w:szCs w:val="28"/>
        </w:rPr>
      </w:pPr>
      <w:r w:rsidRPr="00B466D1">
        <w:rPr>
          <w:rFonts w:ascii="Times New Roman" w:hAnsi="Times New Roman"/>
          <w:sz w:val="28"/>
          <w:szCs w:val="28"/>
        </w:rPr>
        <w:t>-</w:t>
      </w:r>
      <w:r w:rsidRPr="00B466D1">
        <w:rPr>
          <w:rFonts w:ascii="Times New Roman" w:hAnsi="Times New Roman"/>
          <w:b/>
          <w:i/>
          <w:sz w:val="28"/>
          <w:szCs w:val="28"/>
        </w:rPr>
        <w:t>внутрішньомолекулярний</w:t>
      </w:r>
      <w:r w:rsidRPr="00B466D1">
        <w:rPr>
          <w:rFonts w:ascii="Times New Roman" w:hAnsi="Times New Roman"/>
          <w:sz w:val="28"/>
          <w:szCs w:val="28"/>
        </w:rPr>
        <w:t xml:space="preserve"> – виникає між атомами однієї молекули. Утворюється в молекулах органічних сполук, що містять у своєму складі групи ОН-, NН</w:t>
      </w:r>
      <w:r w:rsidRPr="00B466D1">
        <w:rPr>
          <w:rFonts w:ascii="Times New Roman" w:hAnsi="Times New Roman"/>
          <w:sz w:val="28"/>
          <w:szCs w:val="28"/>
          <w:vertAlign w:val="subscript"/>
        </w:rPr>
        <w:t>2</w:t>
      </w:r>
      <w:r w:rsidRPr="00B466D1">
        <w:rPr>
          <w:rFonts w:ascii="Times New Roman" w:hAnsi="Times New Roman"/>
          <w:sz w:val="28"/>
          <w:szCs w:val="28"/>
        </w:rPr>
        <w:t>-  NО</w:t>
      </w:r>
      <w:r w:rsidRPr="00B466D1">
        <w:rPr>
          <w:rFonts w:ascii="Times New Roman" w:hAnsi="Times New Roman"/>
          <w:sz w:val="28"/>
          <w:szCs w:val="28"/>
          <w:vertAlign w:val="subscript"/>
        </w:rPr>
        <w:t>2</w:t>
      </w:r>
      <w:r w:rsidRPr="00B466D1">
        <w:rPr>
          <w:rFonts w:ascii="Times New Roman" w:hAnsi="Times New Roman"/>
          <w:sz w:val="28"/>
          <w:szCs w:val="28"/>
        </w:rPr>
        <w:t>-, тощо (напр., молекули білків, нуклеїнових кислот).</w:t>
      </w:r>
    </w:p>
    <w:p w:rsidR="007F32F4" w:rsidRPr="00B466D1" w:rsidRDefault="007F32F4" w:rsidP="00B466D1">
      <w:pPr>
        <w:spacing w:after="0" w:line="240" w:lineRule="auto"/>
        <w:jc w:val="both"/>
        <w:rPr>
          <w:rFonts w:ascii="Times New Roman" w:hAnsi="Times New Roman"/>
          <w:sz w:val="28"/>
          <w:szCs w:val="28"/>
        </w:rPr>
      </w:pPr>
    </w:p>
    <w:p w:rsidR="007F32F4" w:rsidRPr="00B466D1" w:rsidRDefault="007F32F4" w:rsidP="00B466D1">
      <w:pPr>
        <w:spacing w:line="240" w:lineRule="auto"/>
        <w:rPr>
          <w:rFonts w:ascii="Times New Roman" w:hAnsi="Times New Roman"/>
          <w:sz w:val="28"/>
          <w:szCs w:val="28"/>
        </w:rPr>
      </w:pPr>
    </w:p>
    <w:sectPr w:rsidR="007F32F4" w:rsidRPr="00B466D1" w:rsidSect="004875DE">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812DD"/>
    <w:multiLevelType w:val="hybridMultilevel"/>
    <w:tmpl w:val="72A83B6A"/>
    <w:lvl w:ilvl="0" w:tplc="0422000F">
      <w:start w:val="3"/>
      <w:numFmt w:val="decimal"/>
      <w:lvlText w:val="%1."/>
      <w:lvlJc w:val="left"/>
      <w:pPr>
        <w:ind w:left="360" w:hanging="360"/>
      </w:pPr>
      <w:rPr>
        <w:rFonts w:cs="Times New Roman"/>
      </w:rPr>
    </w:lvl>
    <w:lvl w:ilvl="1" w:tplc="04220019">
      <w:start w:val="1"/>
      <w:numFmt w:val="decimal"/>
      <w:lvlText w:val="%2."/>
      <w:lvlJc w:val="left"/>
      <w:pPr>
        <w:tabs>
          <w:tab w:val="num" w:pos="1080"/>
        </w:tabs>
        <w:ind w:left="1080" w:hanging="360"/>
      </w:pPr>
      <w:rPr>
        <w:rFonts w:cs="Times New Roman"/>
      </w:rPr>
    </w:lvl>
    <w:lvl w:ilvl="2" w:tplc="0422001B">
      <w:start w:val="1"/>
      <w:numFmt w:val="decimal"/>
      <w:lvlText w:val="%3."/>
      <w:lvlJc w:val="left"/>
      <w:pPr>
        <w:tabs>
          <w:tab w:val="num" w:pos="1800"/>
        </w:tabs>
        <w:ind w:left="1800" w:hanging="360"/>
      </w:pPr>
      <w:rPr>
        <w:rFonts w:cs="Times New Roman"/>
      </w:rPr>
    </w:lvl>
    <w:lvl w:ilvl="3" w:tplc="0422000F">
      <w:start w:val="1"/>
      <w:numFmt w:val="decimal"/>
      <w:lvlText w:val="%4."/>
      <w:lvlJc w:val="left"/>
      <w:pPr>
        <w:tabs>
          <w:tab w:val="num" w:pos="2520"/>
        </w:tabs>
        <w:ind w:left="2520" w:hanging="360"/>
      </w:pPr>
      <w:rPr>
        <w:rFonts w:cs="Times New Roman"/>
      </w:rPr>
    </w:lvl>
    <w:lvl w:ilvl="4" w:tplc="04220019">
      <w:start w:val="1"/>
      <w:numFmt w:val="decimal"/>
      <w:lvlText w:val="%5."/>
      <w:lvlJc w:val="left"/>
      <w:pPr>
        <w:tabs>
          <w:tab w:val="num" w:pos="3240"/>
        </w:tabs>
        <w:ind w:left="3240" w:hanging="360"/>
      </w:pPr>
      <w:rPr>
        <w:rFonts w:cs="Times New Roman"/>
      </w:rPr>
    </w:lvl>
    <w:lvl w:ilvl="5" w:tplc="0422001B">
      <w:start w:val="1"/>
      <w:numFmt w:val="decimal"/>
      <w:lvlText w:val="%6."/>
      <w:lvlJc w:val="left"/>
      <w:pPr>
        <w:tabs>
          <w:tab w:val="num" w:pos="3960"/>
        </w:tabs>
        <w:ind w:left="3960" w:hanging="360"/>
      </w:pPr>
      <w:rPr>
        <w:rFonts w:cs="Times New Roman"/>
      </w:rPr>
    </w:lvl>
    <w:lvl w:ilvl="6" w:tplc="0422000F">
      <w:start w:val="1"/>
      <w:numFmt w:val="decimal"/>
      <w:lvlText w:val="%7."/>
      <w:lvlJc w:val="left"/>
      <w:pPr>
        <w:tabs>
          <w:tab w:val="num" w:pos="4680"/>
        </w:tabs>
        <w:ind w:left="4680" w:hanging="360"/>
      </w:pPr>
      <w:rPr>
        <w:rFonts w:cs="Times New Roman"/>
      </w:rPr>
    </w:lvl>
    <w:lvl w:ilvl="7" w:tplc="04220019">
      <w:start w:val="1"/>
      <w:numFmt w:val="decimal"/>
      <w:lvlText w:val="%8."/>
      <w:lvlJc w:val="left"/>
      <w:pPr>
        <w:tabs>
          <w:tab w:val="num" w:pos="5400"/>
        </w:tabs>
        <w:ind w:left="5400" w:hanging="360"/>
      </w:pPr>
      <w:rPr>
        <w:rFonts w:cs="Times New Roman"/>
      </w:rPr>
    </w:lvl>
    <w:lvl w:ilvl="8" w:tplc="0422001B">
      <w:start w:val="1"/>
      <w:numFmt w:val="decimal"/>
      <w:lvlText w:val="%9."/>
      <w:lvlJc w:val="left"/>
      <w:pPr>
        <w:tabs>
          <w:tab w:val="num" w:pos="6120"/>
        </w:tabs>
        <w:ind w:left="6120" w:hanging="360"/>
      </w:pPr>
      <w:rPr>
        <w:rFonts w:cs="Times New Roman"/>
      </w:rPr>
    </w:lvl>
  </w:abstractNum>
  <w:abstractNum w:abstractNumId="1">
    <w:nsid w:val="6D28744B"/>
    <w:multiLevelType w:val="hybridMultilevel"/>
    <w:tmpl w:val="8F7AC51C"/>
    <w:lvl w:ilvl="0" w:tplc="0C241972">
      <w:start w:val="1"/>
      <w:numFmt w:val="bullet"/>
      <w:lvlText w:val="-"/>
      <w:lvlJc w:val="left"/>
      <w:pPr>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
    <w:nsid w:val="787C1182"/>
    <w:multiLevelType w:val="hybridMultilevel"/>
    <w:tmpl w:val="A1303B88"/>
    <w:lvl w:ilvl="0" w:tplc="0422000F">
      <w:start w:val="1"/>
      <w:numFmt w:val="decimal"/>
      <w:lvlText w:val="%1."/>
      <w:lvlJc w:val="left"/>
      <w:pPr>
        <w:ind w:left="72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0046"/>
    <w:rsid w:val="00003135"/>
    <w:rsid w:val="00003B1D"/>
    <w:rsid w:val="00052CCA"/>
    <w:rsid w:val="0008394D"/>
    <w:rsid w:val="00187F94"/>
    <w:rsid w:val="001E16F4"/>
    <w:rsid w:val="001E5553"/>
    <w:rsid w:val="002131AF"/>
    <w:rsid w:val="00260C97"/>
    <w:rsid w:val="00377A1E"/>
    <w:rsid w:val="003D69C2"/>
    <w:rsid w:val="00481D05"/>
    <w:rsid w:val="004875DE"/>
    <w:rsid w:val="0059356A"/>
    <w:rsid w:val="006F0046"/>
    <w:rsid w:val="00713B70"/>
    <w:rsid w:val="00730F2D"/>
    <w:rsid w:val="007553B8"/>
    <w:rsid w:val="00760F28"/>
    <w:rsid w:val="007941BB"/>
    <w:rsid w:val="007F32F4"/>
    <w:rsid w:val="007F3B6D"/>
    <w:rsid w:val="00906A16"/>
    <w:rsid w:val="009470C8"/>
    <w:rsid w:val="00954564"/>
    <w:rsid w:val="00A47C23"/>
    <w:rsid w:val="00AD0F8F"/>
    <w:rsid w:val="00B466D1"/>
    <w:rsid w:val="00C436D7"/>
    <w:rsid w:val="00C71E21"/>
    <w:rsid w:val="00CA01BD"/>
    <w:rsid w:val="00CE748F"/>
    <w:rsid w:val="00D14858"/>
    <w:rsid w:val="00D70821"/>
    <w:rsid w:val="00D77B57"/>
    <w:rsid w:val="00DB27E4"/>
    <w:rsid w:val="00DF3892"/>
    <w:rsid w:val="00E92C94"/>
    <w:rsid w:val="00EA4981"/>
    <w:rsid w:val="00F90D21"/>
    <w:rsid w:val="00FC5B2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56A"/>
    <w:pPr>
      <w:spacing w:after="200" w:line="276" w:lineRule="auto"/>
    </w:pPr>
    <w:rPr>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F0046"/>
    <w:pPr>
      <w:ind w:left="720"/>
      <w:contextualSpacing/>
    </w:pPr>
  </w:style>
</w:styles>
</file>

<file path=word/webSettings.xml><?xml version="1.0" encoding="utf-8"?>
<w:webSettings xmlns:r="http://schemas.openxmlformats.org/officeDocument/2006/relationships" xmlns:w="http://schemas.openxmlformats.org/wordprocessingml/2006/main">
  <w:divs>
    <w:div w:id="3771692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712</TotalTime>
  <Pages>4</Pages>
  <Words>1418</Words>
  <Characters>8086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Worker</cp:lastModifiedBy>
  <cp:revision>20</cp:revision>
  <cp:lastPrinted>2015-09-28T07:39:00Z</cp:lastPrinted>
  <dcterms:created xsi:type="dcterms:W3CDTF">2014-09-10T16:50:00Z</dcterms:created>
  <dcterms:modified xsi:type="dcterms:W3CDTF">2015-10-31T07:08:00Z</dcterms:modified>
</cp:coreProperties>
</file>