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F0" w:rsidRPr="006F1018" w:rsidRDefault="004912F0" w:rsidP="004912F0">
      <w:pPr>
        <w:jc w:val="both"/>
        <w:rPr>
          <w:i/>
          <w:color w:val="000000"/>
          <w:szCs w:val="28"/>
          <w:lang w:val="uk-UA"/>
        </w:rPr>
      </w:pPr>
    </w:p>
    <w:p w:rsidR="004912F0" w:rsidRPr="006F1018" w:rsidRDefault="004912F0" w:rsidP="004912F0">
      <w:pPr>
        <w:ind w:firstLine="851"/>
        <w:jc w:val="center"/>
        <w:rPr>
          <w:b/>
          <w:color w:val="000000"/>
          <w:szCs w:val="28"/>
          <w:lang w:val="uk-UA"/>
        </w:rPr>
      </w:pPr>
      <w:r w:rsidRPr="006F1018">
        <w:rPr>
          <w:b/>
          <w:bCs/>
          <w:szCs w:val="28"/>
          <w:lang w:val="uk-UA"/>
        </w:rPr>
        <w:t xml:space="preserve">Змістовий модуль </w:t>
      </w:r>
      <w:r w:rsidRPr="006F1018">
        <w:rPr>
          <w:b/>
          <w:color w:val="000000"/>
          <w:szCs w:val="28"/>
          <w:lang w:val="uk-UA"/>
        </w:rPr>
        <w:t>2. Організація роботи прес-служби: вербально-візуальні аспекти внутрішньої і зовнішньої комунікації</w:t>
      </w:r>
    </w:p>
    <w:p w:rsidR="004912F0" w:rsidRPr="006F1018" w:rsidRDefault="004912F0" w:rsidP="004912F0">
      <w:pPr>
        <w:jc w:val="center"/>
        <w:rPr>
          <w:color w:val="000000"/>
          <w:szCs w:val="28"/>
          <w:lang w:val="uk-UA"/>
        </w:rPr>
      </w:pPr>
    </w:p>
    <w:p w:rsidR="004912F0" w:rsidRPr="006F1018" w:rsidRDefault="004912F0" w:rsidP="004912F0">
      <w:pPr>
        <w:jc w:val="center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Практичне заняття № 3</w:t>
      </w:r>
    </w:p>
    <w:p w:rsidR="004912F0" w:rsidRPr="006F1018" w:rsidRDefault="004912F0" w:rsidP="004912F0">
      <w:pPr>
        <w:jc w:val="center"/>
        <w:rPr>
          <w:b/>
          <w:color w:val="000000"/>
          <w:szCs w:val="28"/>
          <w:lang w:val="uk-UA"/>
        </w:rPr>
      </w:pPr>
      <w:r w:rsidRPr="006F1018">
        <w:rPr>
          <w:b/>
          <w:color w:val="000000"/>
          <w:szCs w:val="28"/>
          <w:lang w:val="uk-UA"/>
        </w:rPr>
        <w:t>Внутрішньокорпоративна культура і комунікація з її налагодження</w:t>
      </w:r>
    </w:p>
    <w:p w:rsidR="004912F0" w:rsidRPr="006F1018" w:rsidRDefault="004912F0" w:rsidP="004912F0">
      <w:pPr>
        <w:jc w:val="center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План</w:t>
      </w:r>
    </w:p>
    <w:p w:rsidR="004912F0" w:rsidRPr="006F1018" w:rsidRDefault="004912F0" w:rsidP="004912F0">
      <w:pPr>
        <w:pStyle w:val="a4"/>
        <w:numPr>
          <w:ilvl w:val="0"/>
          <w:numId w:val="1"/>
        </w:numPr>
        <w:jc w:val="both"/>
        <w:rPr>
          <w:i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Внутрішньокорпоративна культура і комунікація з її налагодження.</w:t>
      </w:r>
      <w:r w:rsidRPr="006F1018">
        <w:rPr>
          <w:i/>
          <w:color w:val="000000"/>
          <w:szCs w:val="28"/>
          <w:lang w:val="uk-UA"/>
        </w:rPr>
        <w:t xml:space="preserve"> </w:t>
      </w:r>
      <w:r w:rsidRPr="006F1018">
        <w:rPr>
          <w:szCs w:val="28"/>
          <w:lang w:val="uk-UA"/>
        </w:rPr>
        <w:t xml:space="preserve">Участь пресслужб у налагодженні внутрішніх комунікацій. </w:t>
      </w:r>
    </w:p>
    <w:p w:rsidR="004912F0" w:rsidRPr="006F1018" w:rsidRDefault="004912F0" w:rsidP="004912F0">
      <w:pPr>
        <w:pStyle w:val="a4"/>
        <w:numPr>
          <w:ilvl w:val="0"/>
          <w:numId w:val="1"/>
        </w:numPr>
        <w:jc w:val="both"/>
        <w:rPr>
          <w:i/>
          <w:color w:val="000000"/>
          <w:szCs w:val="28"/>
          <w:lang w:val="uk-UA"/>
        </w:rPr>
      </w:pPr>
      <w:r w:rsidRPr="006F1018">
        <w:rPr>
          <w:szCs w:val="28"/>
          <w:lang w:val="uk-UA"/>
        </w:rPr>
        <w:t>Організація внутрішньокорпоративних інформаційних потоків. Фірмовий стиль і фірмовий одяг.</w:t>
      </w:r>
    </w:p>
    <w:p w:rsidR="004912F0" w:rsidRPr="006F1018" w:rsidRDefault="004912F0" w:rsidP="004912F0">
      <w:pPr>
        <w:pStyle w:val="a4"/>
        <w:numPr>
          <w:ilvl w:val="0"/>
          <w:numId w:val="1"/>
        </w:numPr>
        <w:jc w:val="both"/>
        <w:rPr>
          <w:i/>
          <w:color w:val="000000"/>
          <w:szCs w:val="28"/>
          <w:lang w:val="uk-UA"/>
        </w:rPr>
      </w:pPr>
      <w:r w:rsidRPr="006F1018">
        <w:rPr>
          <w:szCs w:val="28"/>
          <w:lang w:val="uk-UA"/>
        </w:rPr>
        <w:t xml:space="preserve"> Внутрішньокорпоративна преса друкований бюлетень або журнал, електронні варіанти, що розсилаються електронної поштою або розміщуються на корпоративних сайтах). </w:t>
      </w:r>
    </w:p>
    <w:p w:rsidR="004912F0" w:rsidRPr="006F1018" w:rsidRDefault="004912F0" w:rsidP="004912F0">
      <w:pPr>
        <w:pStyle w:val="a4"/>
        <w:numPr>
          <w:ilvl w:val="0"/>
          <w:numId w:val="1"/>
        </w:numPr>
        <w:jc w:val="both"/>
        <w:rPr>
          <w:i/>
          <w:color w:val="000000"/>
          <w:szCs w:val="28"/>
          <w:lang w:val="uk-UA"/>
        </w:rPr>
      </w:pPr>
      <w:r w:rsidRPr="006F1018">
        <w:rPr>
          <w:szCs w:val="28"/>
          <w:lang w:val="uk-UA"/>
        </w:rPr>
        <w:t>Корпоративні документи.</w:t>
      </w:r>
    </w:p>
    <w:p w:rsidR="004912F0" w:rsidRPr="006F1018" w:rsidRDefault="004912F0" w:rsidP="004912F0">
      <w:pPr>
        <w:ind w:left="851"/>
        <w:jc w:val="both"/>
        <w:rPr>
          <w:i/>
          <w:color w:val="000000"/>
          <w:szCs w:val="28"/>
          <w:lang w:val="uk-UA"/>
        </w:rPr>
      </w:pPr>
    </w:p>
    <w:p w:rsidR="004912F0" w:rsidRPr="006F1018" w:rsidRDefault="004912F0" w:rsidP="004912F0">
      <w:pPr>
        <w:ind w:firstLine="708"/>
        <w:jc w:val="both"/>
        <w:rPr>
          <w:szCs w:val="28"/>
          <w:lang w:val="uk-UA"/>
        </w:rPr>
      </w:pPr>
      <w:r w:rsidRPr="006F1018">
        <w:rPr>
          <w:szCs w:val="28"/>
          <w:lang w:val="uk-UA"/>
        </w:rPr>
        <w:sym w:font="Wingdings" w:char="F021"/>
      </w:r>
      <w:r w:rsidRPr="006F1018">
        <w:rPr>
          <w:b/>
          <w:szCs w:val="28"/>
          <w:lang w:val="uk-UA"/>
        </w:rPr>
        <w:t>Основні терміни і поняття:</w:t>
      </w:r>
      <w:r w:rsidRPr="006F1018">
        <w:rPr>
          <w:color w:val="000000"/>
          <w:szCs w:val="28"/>
          <w:lang w:val="uk-UA"/>
        </w:rPr>
        <w:t xml:space="preserve"> внутрішньокорпоративна культура, </w:t>
      </w:r>
      <w:r w:rsidRPr="006F1018">
        <w:rPr>
          <w:szCs w:val="28"/>
          <w:lang w:val="uk-UA"/>
        </w:rPr>
        <w:t>фірмовий стиль, фірмовий одяг, внутрішньокорпоративна преса, друкований бюлетень, корпоративний журнал</w:t>
      </w:r>
    </w:p>
    <w:p w:rsidR="004912F0" w:rsidRPr="006F1018" w:rsidRDefault="004912F0" w:rsidP="004912F0">
      <w:pPr>
        <w:jc w:val="center"/>
        <w:rPr>
          <w:b/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3F"/>
      </w:r>
      <w:r w:rsidRPr="006F1018">
        <w:rPr>
          <w:b/>
          <w:szCs w:val="28"/>
          <w:lang w:val="uk-UA"/>
        </w:rPr>
        <w:t>Практичні завдання</w:t>
      </w:r>
    </w:p>
    <w:p w:rsidR="004912F0" w:rsidRPr="006F1018" w:rsidRDefault="004912F0" w:rsidP="004912F0">
      <w:pPr>
        <w:jc w:val="both"/>
        <w:rPr>
          <w:szCs w:val="28"/>
          <w:lang w:val="uk-UA"/>
        </w:rPr>
      </w:pPr>
      <w:r w:rsidRPr="006F1018">
        <w:rPr>
          <w:szCs w:val="28"/>
          <w:lang w:val="uk-UA"/>
        </w:rPr>
        <w:t>1.</w:t>
      </w:r>
      <w:r w:rsidRPr="006F1018">
        <w:rPr>
          <w:szCs w:val="28"/>
          <w:lang w:val="uk-UA"/>
        </w:rPr>
        <w:tab/>
        <w:t>Проаналізуйте прояви внутрішньокорпоративної культури одної з пресслужб органів і влади і запропонуйте план з її покращення (4 бали).</w:t>
      </w:r>
    </w:p>
    <w:p w:rsidR="004912F0" w:rsidRDefault="004912F0" w:rsidP="004912F0">
      <w:pPr>
        <w:pStyle w:val="a4"/>
        <w:tabs>
          <w:tab w:val="left" w:pos="0"/>
        </w:tabs>
        <w:ind w:left="0" w:firstLine="709"/>
        <w:jc w:val="center"/>
        <w:rPr>
          <w:b/>
          <w:szCs w:val="28"/>
          <w:lang w:val="uk-UA"/>
        </w:rPr>
      </w:pPr>
    </w:p>
    <w:p w:rsidR="004912F0" w:rsidRPr="006F1018" w:rsidRDefault="004912F0" w:rsidP="004912F0">
      <w:pPr>
        <w:pStyle w:val="a4"/>
        <w:tabs>
          <w:tab w:val="left" w:pos="0"/>
        </w:tabs>
        <w:ind w:left="0" w:firstLine="709"/>
        <w:jc w:val="center"/>
        <w:rPr>
          <w:b/>
          <w:bCs/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26"/>
      </w:r>
      <w:r w:rsidRPr="006F1018">
        <w:rPr>
          <w:b/>
          <w:bCs/>
          <w:szCs w:val="28"/>
          <w:lang w:val="uk-UA"/>
        </w:rPr>
        <w:t xml:space="preserve">Список </w:t>
      </w:r>
      <w:r w:rsidRPr="006F1018">
        <w:rPr>
          <w:b/>
          <w:szCs w:val="28"/>
          <w:lang w:val="uk-UA"/>
        </w:rPr>
        <w:t xml:space="preserve">рекомендованої  </w:t>
      </w:r>
      <w:r w:rsidRPr="006F1018">
        <w:rPr>
          <w:b/>
          <w:bCs/>
          <w:szCs w:val="28"/>
          <w:lang w:val="uk-UA"/>
        </w:rPr>
        <w:t>літератури:</w:t>
      </w:r>
    </w:p>
    <w:p w:rsidR="004912F0" w:rsidRPr="006F1018" w:rsidRDefault="004912F0" w:rsidP="004912F0">
      <w:pPr>
        <w:numPr>
          <w:ilvl w:val="0"/>
          <w:numId w:val="5"/>
        </w:numPr>
        <w:jc w:val="both"/>
        <w:rPr>
          <w:szCs w:val="28"/>
        </w:rPr>
      </w:pPr>
      <w:r w:rsidRPr="006F1018">
        <w:rPr>
          <w:szCs w:val="28"/>
        </w:rPr>
        <w:t>Білан Н. І., Нетреба М. М</w:t>
      </w:r>
      <w:r w:rsidRPr="006F1018">
        <w:rPr>
          <w:szCs w:val="28"/>
          <w:lang w:val="uk-UA"/>
        </w:rPr>
        <w:t xml:space="preserve">. </w:t>
      </w:r>
      <w:r w:rsidRPr="006F1018">
        <w:rPr>
          <w:szCs w:val="28"/>
        </w:rPr>
        <w:t>Організація роботи прес-служб : навч. посіб. К</w:t>
      </w:r>
      <w:r w:rsidRPr="006F1018">
        <w:rPr>
          <w:szCs w:val="28"/>
          <w:lang w:val="uk-UA"/>
        </w:rPr>
        <w:t xml:space="preserve">иїв </w:t>
      </w:r>
      <w:r w:rsidRPr="006F1018">
        <w:rPr>
          <w:szCs w:val="28"/>
        </w:rPr>
        <w:t xml:space="preserve">: Видавничо-поліграфічний центр </w:t>
      </w:r>
      <w:r w:rsidRPr="006F1018">
        <w:rPr>
          <w:szCs w:val="28"/>
          <w:lang w:val="uk-UA"/>
        </w:rPr>
        <w:t>«</w:t>
      </w:r>
      <w:r w:rsidRPr="006F1018">
        <w:rPr>
          <w:szCs w:val="28"/>
        </w:rPr>
        <w:t>Київський університет</w:t>
      </w:r>
      <w:r w:rsidRPr="006F1018">
        <w:rPr>
          <w:szCs w:val="28"/>
          <w:lang w:val="uk-UA"/>
        </w:rPr>
        <w:t>»</w:t>
      </w:r>
      <w:r w:rsidRPr="006F1018">
        <w:rPr>
          <w:szCs w:val="28"/>
        </w:rPr>
        <w:t>, 201</w:t>
      </w:r>
      <w:r w:rsidRPr="006F1018">
        <w:rPr>
          <w:szCs w:val="28"/>
          <w:lang w:val="uk-UA"/>
        </w:rPr>
        <w:t>8</w:t>
      </w:r>
      <w:r w:rsidRPr="006F1018">
        <w:rPr>
          <w:szCs w:val="28"/>
        </w:rPr>
        <w:t>. 304 с</w:t>
      </w:r>
      <w:r w:rsidRPr="006F1018">
        <w:rPr>
          <w:szCs w:val="28"/>
          <w:lang w:val="uk-UA"/>
        </w:rPr>
        <w:t>.</w:t>
      </w:r>
    </w:p>
    <w:p w:rsidR="004912F0" w:rsidRPr="006F1018" w:rsidRDefault="004912F0" w:rsidP="004912F0">
      <w:pPr>
        <w:numPr>
          <w:ilvl w:val="0"/>
          <w:numId w:val="5"/>
        </w:numPr>
        <w:jc w:val="both"/>
        <w:rPr>
          <w:szCs w:val="28"/>
        </w:rPr>
      </w:pPr>
      <w:r w:rsidRPr="006F1018">
        <w:rPr>
          <w:szCs w:val="28"/>
        </w:rPr>
        <w:t>Даниленко С.І. Прес-служба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</w:rPr>
        <w:t>: основи організації та діяльності. К</w:t>
      </w:r>
      <w:r w:rsidRPr="006F1018">
        <w:rPr>
          <w:szCs w:val="28"/>
          <w:lang w:val="uk-UA"/>
        </w:rPr>
        <w:t>иїв : КНУ</w:t>
      </w:r>
      <w:r w:rsidRPr="006F1018">
        <w:rPr>
          <w:szCs w:val="28"/>
        </w:rPr>
        <w:t>, 20</w:t>
      </w:r>
      <w:r w:rsidRPr="006F1018">
        <w:rPr>
          <w:szCs w:val="28"/>
          <w:lang w:val="uk-UA"/>
        </w:rPr>
        <w:t>1</w:t>
      </w:r>
      <w:r w:rsidRPr="006F1018">
        <w:rPr>
          <w:szCs w:val="28"/>
        </w:rPr>
        <w:t>6.</w:t>
      </w:r>
      <w:r w:rsidRPr="006F1018">
        <w:rPr>
          <w:szCs w:val="28"/>
          <w:lang w:val="uk-UA"/>
        </w:rPr>
        <w:t xml:space="preserve"> 124 с.</w:t>
      </w:r>
    </w:p>
    <w:p w:rsidR="004912F0" w:rsidRPr="006F1018" w:rsidRDefault="004912F0" w:rsidP="004912F0">
      <w:pPr>
        <w:numPr>
          <w:ilvl w:val="0"/>
          <w:numId w:val="5"/>
        </w:numPr>
        <w:jc w:val="both"/>
        <w:rPr>
          <w:szCs w:val="28"/>
        </w:rPr>
      </w:pPr>
      <w:r w:rsidRPr="006F1018">
        <w:rPr>
          <w:szCs w:val="28"/>
        </w:rPr>
        <w:t>Суїні Кевін. Порадник прес-секретаря. К</w:t>
      </w:r>
      <w:r w:rsidRPr="006F1018">
        <w:rPr>
          <w:szCs w:val="28"/>
          <w:lang w:val="uk-UA"/>
        </w:rPr>
        <w:t>иїв : КНУ</w:t>
      </w:r>
      <w:r w:rsidRPr="006F1018">
        <w:rPr>
          <w:szCs w:val="28"/>
        </w:rPr>
        <w:t xml:space="preserve">, </w:t>
      </w:r>
      <w:r w:rsidRPr="006F1018">
        <w:rPr>
          <w:szCs w:val="28"/>
          <w:lang w:val="uk-UA"/>
        </w:rPr>
        <w:t>2017</w:t>
      </w:r>
      <w:r w:rsidRPr="006F1018">
        <w:rPr>
          <w:szCs w:val="28"/>
        </w:rPr>
        <w:t>.</w:t>
      </w:r>
      <w:r w:rsidRPr="006F1018">
        <w:rPr>
          <w:szCs w:val="28"/>
          <w:lang w:val="uk-UA"/>
        </w:rPr>
        <w:t xml:space="preserve"> 134 с.</w:t>
      </w:r>
    </w:p>
    <w:p w:rsidR="004912F0" w:rsidRPr="006F1018" w:rsidRDefault="004912F0" w:rsidP="004912F0">
      <w:pPr>
        <w:numPr>
          <w:ilvl w:val="0"/>
          <w:numId w:val="5"/>
        </w:numPr>
        <w:jc w:val="both"/>
        <w:rPr>
          <w:szCs w:val="28"/>
        </w:rPr>
      </w:pPr>
      <w:r w:rsidRPr="006F1018">
        <w:rPr>
          <w:szCs w:val="28"/>
          <w:lang w:val="uk-UA"/>
        </w:rPr>
        <w:t xml:space="preserve">Практичний посібник для працівників комунікативних структур в органах влади : упоряд. З. Казанжі. Київ : </w:t>
      </w:r>
      <w:r w:rsidRPr="006F1018">
        <w:rPr>
          <w:szCs w:val="28"/>
        </w:rPr>
        <w:t>[</w:t>
      </w:r>
      <w:r w:rsidRPr="006F1018">
        <w:rPr>
          <w:szCs w:val="28"/>
          <w:lang w:val="uk-UA"/>
        </w:rPr>
        <w:t>б</w:t>
      </w:r>
      <w:r w:rsidRPr="006F1018">
        <w:rPr>
          <w:szCs w:val="28"/>
        </w:rPr>
        <w:t>.</w:t>
      </w:r>
      <w:r w:rsidRPr="006F1018">
        <w:rPr>
          <w:szCs w:val="28"/>
          <w:lang w:val="uk-UA"/>
        </w:rPr>
        <w:t xml:space="preserve"> а</w:t>
      </w:r>
      <w:r w:rsidRPr="006F1018">
        <w:rPr>
          <w:szCs w:val="28"/>
        </w:rPr>
        <w:t>],</w:t>
      </w:r>
      <w:r w:rsidRPr="006F1018">
        <w:rPr>
          <w:szCs w:val="28"/>
          <w:lang w:val="uk-UA"/>
        </w:rPr>
        <w:t xml:space="preserve"> 2016.</w:t>
      </w:r>
      <w:r w:rsidRPr="006F1018">
        <w:rPr>
          <w:szCs w:val="28"/>
        </w:rPr>
        <w:t xml:space="preserve"> 112 </w:t>
      </w:r>
      <w:r w:rsidRPr="006F1018">
        <w:rPr>
          <w:szCs w:val="28"/>
          <w:lang w:val="en-US"/>
        </w:rPr>
        <w:t>c</w:t>
      </w:r>
      <w:r w:rsidRPr="006F1018">
        <w:rPr>
          <w:szCs w:val="28"/>
        </w:rPr>
        <w:t>.</w:t>
      </w:r>
      <w:r w:rsidRPr="006F1018">
        <w:rPr>
          <w:szCs w:val="28"/>
          <w:lang w:val="uk-UA"/>
        </w:rPr>
        <w:t xml:space="preserve"> </w:t>
      </w:r>
    </w:p>
    <w:p w:rsidR="004912F0" w:rsidRPr="006F1018" w:rsidRDefault="004912F0" w:rsidP="004912F0">
      <w:pPr>
        <w:numPr>
          <w:ilvl w:val="0"/>
          <w:numId w:val="5"/>
        </w:numPr>
        <w:tabs>
          <w:tab w:val="left" w:pos="142"/>
        </w:tabs>
        <w:jc w:val="both"/>
        <w:rPr>
          <w:szCs w:val="28"/>
        </w:rPr>
      </w:pPr>
      <w:r w:rsidRPr="006F1018">
        <w:rPr>
          <w:bCs/>
          <w:szCs w:val="28"/>
          <w:shd w:val="clear" w:color="auto" w:fill="FFFFFF"/>
        </w:rPr>
        <w:t>Голота Н.П. Особливості роботи прес-служби в державних органах:</w:t>
      </w:r>
      <w:r w:rsidRPr="006F1018">
        <w:rPr>
          <w:bCs/>
          <w:szCs w:val="28"/>
          <w:shd w:val="clear" w:color="auto" w:fill="FFFFFF"/>
          <w:lang w:val="uk-UA"/>
        </w:rPr>
        <w:t xml:space="preserve"> </w:t>
      </w:r>
      <w:r w:rsidRPr="006F1018">
        <w:rPr>
          <w:bCs/>
          <w:szCs w:val="28"/>
          <w:shd w:val="clear" w:color="auto" w:fill="FFFFFF"/>
        </w:rPr>
        <w:t>Історія та сучасність</w:t>
      </w:r>
      <w:r w:rsidRPr="006F1018">
        <w:rPr>
          <w:szCs w:val="28"/>
          <w:shd w:val="clear" w:color="auto" w:fill="FFFFFF"/>
        </w:rPr>
        <w:t xml:space="preserve"> .</w:t>
      </w:r>
      <w:r w:rsidRPr="006F1018">
        <w:rPr>
          <w:i/>
          <w:szCs w:val="28"/>
          <w:shd w:val="clear" w:color="auto" w:fill="FFFFFF"/>
        </w:rPr>
        <w:t xml:space="preserve">Науковий вісник Ужгородського національного університету, </w:t>
      </w:r>
      <w:r w:rsidRPr="006F1018">
        <w:rPr>
          <w:szCs w:val="28"/>
          <w:shd w:val="clear" w:color="auto" w:fill="FFFFFF"/>
        </w:rPr>
        <w:t>2018</w:t>
      </w:r>
      <w:r w:rsidRPr="006F1018">
        <w:rPr>
          <w:szCs w:val="28"/>
        </w:rPr>
        <w:t xml:space="preserve">. </w:t>
      </w:r>
      <w:r w:rsidRPr="006F1018">
        <w:rPr>
          <w:szCs w:val="28"/>
          <w:shd w:val="clear" w:color="auto" w:fill="FFFFFF"/>
        </w:rPr>
        <w:t>Серія ПРАВО. Вип</w:t>
      </w:r>
      <w:r w:rsidRPr="006F1018">
        <w:rPr>
          <w:szCs w:val="28"/>
          <w:shd w:val="clear" w:color="auto" w:fill="FFFFFF"/>
          <w:lang w:val="uk-UA"/>
        </w:rPr>
        <w:t>.</w:t>
      </w:r>
      <w:r w:rsidRPr="006F1018">
        <w:rPr>
          <w:szCs w:val="28"/>
          <w:shd w:val="clear" w:color="auto" w:fill="FFFFFF"/>
        </w:rPr>
        <w:t xml:space="preserve"> 49. Т</w:t>
      </w:r>
      <w:r w:rsidRPr="006F1018">
        <w:rPr>
          <w:szCs w:val="28"/>
          <w:shd w:val="clear" w:color="auto" w:fill="FFFFFF"/>
          <w:lang w:val="uk-UA"/>
        </w:rPr>
        <w:t>.</w:t>
      </w:r>
      <w:r w:rsidRPr="006F1018">
        <w:rPr>
          <w:szCs w:val="28"/>
          <w:shd w:val="clear" w:color="auto" w:fill="FFFFFF"/>
        </w:rPr>
        <w:t xml:space="preserve"> 2. </w:t>
      </w:r>
      <w:r w:rsidRPr="006F1018">
        <w:rPr>
          <w:szCs w:val="28"/>
          <w:shd w:val="clear" w:color="auto" w:fill="FFFFFF"/>
          <w:lang w:val="en-US"/>
        </w:rPr>
        <w:t>C</w:t>
      </w:r>
      <w:r w:rsidRPr="006F1018">
        <w:rPr>
          <w:szCs w:val="28"/>
          <w:shd w:val="clear" w:color="auto" w:fill="FFFFFF"/>
        </w:rPr>
        <w:t>. 29-31</w:t>
      </w:r>
    </w:p>
    <w:p w:rsidR="004912F0" w:rsidRPr="006F1018" w:rsidRDefault="004912F0" w:rsidP="004912F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textAlignment w:val="baseline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 xml:space="preserve">Горкина М., Мамонтов А., Манн И.  </w:t>
      </w:r>
      <w:r w:rsidRPr="006F1018">
        <w:rPr>
          <w:color w:val="000000"/>
          <w:szCs w:val="28"/>
          <w:lang w:val="en-US"/>
        </w:rPr>
        <w:t>PR</w:t>
      </w:r>
      <w:r w:rsidRPr="006F1018">
        <w:rPr>
          <w:color w:val="000000"/>
          <w:szCs w:val="28"/>
        </w:rPr>
        <w:t xml:space="preserve"> </w:t>
      </w:r>
      <w:r w:rsidRPr="006F1018">
        <w:rPr>
          <w:color w:val="000000"/>
          <w:szCs w:val="28"/>
          <w:lang w:val="uk-UA"/>
        </w:rPr>
        <w:t xml:space="preserve">на 100 % : как стать хорошим менеджером по </w:t>
      </w:r>
      <w:r w:rsidRPr="006F1018">
        <w:rPr>
          <w:color w:val="000000"/>
          <w:szCs w:val="28"/>
          <w:lang w:val="en-US"/>
        </w:rPr>
        <w:t>PR</w:t>
      </w:r>
      <w:r w:rsidRPr="006F1018">
        <w:rPr>
          <w:color w:val="000000"/>
          <w:szCs w:val="28"/>
          <w:lang w:val="uk-UA"/>
        </w:rPr>
        <w:t xml:space="preserve">. </w:t>
      </w:r>
      <w:r w:rsidRPr="006F1018">
        <w:rPr>
          <w:szCs w:val="28"/>
        </w:rPr>
        <w:t>М</w:t>
      </w:r>
      <w:r w:rsidRPr="006F1018">
        <w:rPr>
          <w:szCs w:val="28"/>
          <w:lang w:val="uk-UA"/>
        </w:rPr>
        <w:t xml:space="preserve">осква </w:t>
      </w:r>
      <w:r w:rsidRPr="006F1018">
        <w:rPr>
          <w:color w:val="000000"/>
          <w:szCs w:val="28"/>
          <w:lang w:val="uk-UA"/>
        </w:rPr>
        <w:t xml:space="preserve">: </w:t>
      </w:r>
      <w:r w:rsidRPr="006F1018">
        <w:rPr>
          <w:szCs w:val="28"/>
        </w:rPr>
        <w:t>Альпина Бизнес Букс</w:t>
      </w:r>
      <w:r w:rsidRPr="006F1018">
        <w:rPr>
          <w:szCs w:val="28"/>
          <w:lang w:val="uk-UA"/>
        </w:rPr>
        <w:t>, 2003. 113 с.</w:t>
      </w:r>
    </w:p>
    <w:p w:rsidR="004912F0" w:rsidRPr="006F1018" w:rsidRDefault="004912F0" w:rsidP="004912F0">
      <w:pPr>
        <w:numPr>
          <w:ilvl w:val="0"/>
          <w:numId w:val="5"/>
        </w:numPr>
        <w:tabs>
          <w:tab w:val="left" w:pos="142"/>
        </w:tabs>
        <w:jc w:val="both"/>
        <w:rPr>
          <w:szCs w:val="28"/>
          <w:lang w:val="uk-UA"/>
        </w:rPr>
      </w:pPr>
      <w:r w:rsidRPr="006F1018">
        <w:rPr>
          <w:rFonts w:eastAsia="TimesNewRomanPSMT"/>
          <w:szCs w:val="28"/>
        </w:rPr>
        <w:t>Гундарин М.В. Книга руководителя отдела PR : практические</w:t>
      </w:r>
      <w:r w:rsidRPr="006F1018">
        <w:rPr>
          <w:szCs w:val="28"/>
          <w:lang w:val="uk-UA"/>
        </w:rPr>
        <w:t xml:space="preserve"> </w:t>
      </w:r>
      <w:r w:rsidRPr="006F1018">
        <w:rPr>
          <w:rFonts w:eastAsia="TimesNewRomanPSMT"/>
          <w:szCs w:val="28"/>
        </w:rPr>
        <w:t xml:space="preserve">рекомендации / </w:t>
      </w:r>
      <w:r w:rsidRPr="006F1018">
        <w:rPr>
          <w:szCs w:val="28"/>
        </w:rPr>
        <w:t>С</w:t>
      </w:r>
      <w:r w:rsidRPr="006F1018">
        <w:rPr>
          <w:szCs w:val="28"/>
          <w:lang w:val="uk-UA"/>
        </w:rPr>
        <w:t>анкт-</w:t>
      </w:r>
      <w:r w:rsidRPr="006F1018">
        <w:rPr>
          <w:szCs w:val="28"/>
        </w:rPr>
        <w:t>П</w:t>
      </w:r>
      <w:r w:rsidRPr="006F1018">
        <w:rPr>
          <w:szCs w:val="28"/>
          <w:lang w:val="uk-UA"/>
        </w:rPr>
        <w:t>етер</w:t>
      </w:r>
      <w:r w:rsidRPr="006F1018">
        <w:rPr>
          <w:szCs w:val="28"/>
        </w:rPr>
        <w:t>б</w:t>
      </w:r>
      <w:r w:rsidRPr="006F1018">
        <w:rPr>
          <w:szCs w:val="28"/>
          <w:lang w:val="uk-UA"/>
        </w:rPr>
        <w:t xml:space="preserve">ург </w:t>
      </w:r>
      <w:r w:rsidRPr="006F1018">
        <w:rPr>
          <w:rFonts w:eastAsia="TimesNewRomanPSMT"/>
          <w:szCs w:val="28"/>
        </w:rPr>
        <w:t>: Питер, 20</w:t>
      </w:r>
      <w:r w:rsidRPr="006F1018">
        <w:rPr>
          <w:rFonts w:eastAsia="TimesNewRomanPSMT"/>
          <w:szCs w:val="28"/>
          <w:lang w:val="uk-UA"/>
        </w:rPr>
        <w:t>1</w:t>
      </w:r>
      <w:r w:rsidRPr="006F1018">
        <w:rPr>
          <w:rFonts w:eastAsia="TimesNewRomanPSMT"/>
          <w:szCs w:val="28"/>
        </w:rPr>
        <w:t>7. 368 с.</w:t>
      </w:r>
    </w:p>
    <w:p w:rsidR="004912F0" w:rsidRPr="006F1018" w:rsidRDefault="004912F0" w:rsidP="004912F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 w:rsidRPr="006F1018">
        <w:rPr>
          <w:rFonts w:eastAsia="TimesNewRomanPSMT"/>
          <w:szCs w:val="28"/>
          <w:lang w:val="uk-UA"/>
        </w:rPr>
        <w:t>Доценко К.О.</w:t>
      </w:r>
      <w:r w:rsidRPr="006F1018">
        <w:rPr>
          <w:szCs w:val="28"/>
          <w:lang w:val="uk-UA"/>
        </w:rPr>
        <w:t xml:space="preserve"> Професії в </w:t>
      </w:r>
      <w:r w:rsidRPr="006F1018">
        <w:rPr>
          <w:szCs w:val="28"/>
          <w:lang w:val="en-US"/>
        </w:rPr>
        <w:t>PR</w:t>
      </w:r>
      <w:r w:rsidRPr="006F1018">
        <w:rPr>
          <w:szCs w:val="28"/>
          <w:lang w:val="uk-UA"/>
        </w:rPr>
        <w:t xml:space="preserve"> : спроба аналізу й класифікації.</w:t>
      </w:r>
      <w:r w:rsidRPr="006F1018">
        <w:rPr>
          <w:i/>
          <w:szCs w:val="28"/>
          <w:lang w:val="uk-UA"/>
        </w:rPr>
        <w:t xml:space="preserve"> Ученые записки Таврического национального университета. </w:t>
      </w:r>
      <w:r w:rsidRPr="006F1018">
        <w:rPr>
          <w:szCs w:val="28"/>
          <w:lang w:val="uk-UA"/>
        </w:rPr>
        <w:t>Симферополь : ТНУ, 2012. Т.25(64). № 4. Ч. 1. С. 188-193.</w:t>
      </w:r>
    </w:p>
    <w:p w:rsidR="004912F0" w:rsidRPr="006F1018" w:rsidRDefault="004912F0" w:rsidP="004912F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 w:rsidRPr="006F1018">
        <w:rPr>
          <w:szCs w:val="28"/>
          <w:lang w:val="uk-UA"/>
        </w:rPr>
        <w:t xml:space="preserve">Інструменти взаємодії та комунікації влади і громадськості : наочний посібник. Львів : </w:t>
      </w:r>
      <w:r w:rsidRPr="006F1018">
        <w:rPr>
          <w:szCs w:val="28"/>
        </w:rPr>
        <w:t>[</w:t>
      </w:r>
      <w:r w:rsidRPr="006F1018">
        <w:rPr>
          <w:szCs w:val="28"/>
          <w:lang w:val="uk-UA"/>
        </w:rPr>
        <w:t>б</w:t>
      </w:r>
      <w:r w:rsidRPr="006F1018">
        <w:rPr>
          <w:szCs w:val="28"/>
        </w:rPr>
        <w:t>.</w:t>
      </w:r>
      <w:r w:rsidRPr="006F1018">
        <w:rPr>
          <w:szCs w:val="28"/>
          <w:lang w:val="uk-UA"/>
        </w:rPr>
        <w:t xml:space="preserve"> а</w:t>
      </w:r>
      <w:r w:rsidRPr="006F1018">
        <w:rPr>
          <w:szCs w:val="28"/>
        </w:rPr>
        <w:t>],</w:t>
      </w:r>
      <w:r w:rsidRPr="006F1018">
        <w:rPr>
          <w:szCs w:val="28"/>
          <w:lang w:val="uk-UA"/>
        </w:rPr>
        <w:t xml:space="preserve"> 2017. 8 с. </w:t>
      </w:r>
    </w:p>
    <w:p w:rsidR="004912F0" w:rsidRPr="006F1018" w:rsidRDefault="004912F0" w:rsidP="004912F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textAlignment w:val="baseline"/>
        <w:rPr>
          <w:bCs/>
          <w:color w:val="000000"/>
          <w:kern w:val="36"/>
          <w:szCs w:val="28"/>
          <w:lang w:val="uk-UA"/>
        </w:rPr>
      </w:pPr>
      <w:r w:rsidRPr="006F1018">
        <w:rPr>
          <w:szCs w:val="28"/>
        </w:rPr>
        <w:t>Катлип С</w:t>
      </w:r>
      <w:r w:rsidRPr="006F1018">
        <w:rPr>
          <w:szCs w:val="28"/>
          <w:lang w:val="uk-UA"/>
        </w:rPr>
        <w:t>.,</w:t>
      </w:r>
      <w:r w:rsidRPr="006F1018">
        <w:rPr>
          <w:szCs w:val="28"/>
        </w:rPr>
        <w:t xml:space="preserve"> Сентер А., Брум Г.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</w:rPr>
        <w:t>Паблик рилейшнз. Теория и практика</w:t>
      </w:r>
      <w:r w:rsidRPr="006F1018">
        <w:rPr>
          <w:szCs w:val="28"/>
          <w:lang w:val="uk-UA"/>
        </w:rPr>
        <w:t>.</w:t>
      </w:r>
      <w:r w:rsidRPr="006F1018">
        <w:rPr>
          <w:szCs w:val="28"/>
        </w:rPr>
        <w:t xml:space="preserve"> </w:t>
      </w:r>
      <w:r w:rsidRPr="006F1018">
        <w:rPr>
          <w:szCs w:val="28"/>
        </w:rPr>
        <w:lastRenderedPageBreak/>
        <w:t>М</w:t>
      </w:r>
      <w:r w:rsidRPr="006F1018">
        <w:rPr>
          <w:szCs w:val="28"/>
          <w:lang w:val="uk-UA"/>
        </w:rPr>
        <w:t>осква</w:t>
      </w:r>
      <w:r w:rsidRPr="006F1018">
        <w:rPr>
          <w:szCs w:val="28"/>
        </w:rPr>
        <w:t>., С</w:t>
      </w:r>
      <w:r w:rsidRPr="006F1018">
        <w:rPr>
          <w:szCs w:val="28"/>
          <w:lang w:val="uk-UA"/>
        </w:rPr>
        <w:t>анкт-</w:t>
      </w:r>
      <w:r w:rsidRPr="006F1018">
        <w:rPr>
          <w:szCs w:val="28"/>
        </w:rPr>
        <w:t>П</w:t>
      </w:r>
      <w:r w:rsidRPr="006F1018">
        <w:rPr>
          <w:szCs w:val="28"/>
          <w:lang w:val="uk-UA"/>
        </w:rPr>
        <w:t>етер</w:t>
      </w:r>
      <w:r w:rsidRPr="006F1018">
        <w:rPr>
          <w:szCs w:val="28"/>
        </w:rPr>
        <w:t>б</w:t>
      </w:r>
      <w:r w:rsidRPr="006F1018">
        <w:rPr>
          <w:szCs w:val="28"/>
          <w:lang w:val="uk-UA"/>
        </w:rPr>
        <w:t>ург</w:t>
      </w:r>
      <w:r w:rsidRPr="006F1018">
        <w:rPr>
          <w:szCs w:val="28"/>
        </w:rPr>
        <w:t xml:space="preserve">, Киев </w:t>
      </w:r>
      <w:r w:rsidRPr="006F1018">
        <w:rPr>
          <w:szCs w:val="28"/>
          <w:lang w:val="uk-UA"/>
        </w:rPr>
        <w:t>: Питер</w:t>
      </w:r>
      <w:r w:rsidRPr="006F1018">
        <w:rPr>
          <w:szCs w:val="28"/>
        </w:rPr>
        <w:t>, 20</w:t>
      </w:r>
      <w:r w:rsidRPr="006F1018">
        <w:rPr>
          <w:szCs w:val="28"/>
          <w:lang w:val="uk-UA"/>
        </w:rPr>
        <w:t>1</w:t>
      </w:r>
      <w:r w:rsidRPr="006F1018">
        <w:rPr>
          <w:szCs w:val="28"/>
        </w:rPr>
        <w:t>3.</w:t>
      </w:r>
      <w:r w:rsidRPr="006F1018">
        <w:rPr>
          <w:szCs w:val="28"/>
          <w:lang w:val="uk-UA"/>
        </w:rPr>
        <w:t xml:space="preserve"> 389 с.</w:t>
      </w:r>
    </w:p>
    <w:p w:rsidR="004912F0" w:rsidRPr="006F1018" w:rsidRDefault="004912F0" w:rsidP="004912F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textAlignment w:val="baseline"/>
        <w:rPr>
          <w:bCs/>
          <w:color w:val="000000"/>
          <w:kern w:val="36"/>
          <w:szCs w:val="28"/>
          <w:lang w:val="uk-UA"/>
        </w:rPr>
      </w:pPr>
      <w:r w:rsidRPr="006F1018">
        <w:rPr>
          <w:szCs w:val="28"/>
          <w:lang w:val="en-US"/>
        </w:rPr>
        <w:t>White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  <w:lang w:val="en-US"/>
        </w:rPr>
        <w:t>House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  <w:lang w:val="en-US"/>
        </w:rPr>
        <w:t>press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  <w:lang w:val="en-US"/>
        </w:rPr>
        <w:t>corps</w:t>
      </w:r>
      <w:r w:rsidRPr="006F1018">
        <w:rPr>
          <w:szCs w:val="28"/>
          <w:lang w:val="uk-UA"/>
        </w:rPr>
        <w:t xml:space="preserve">. </w:t>
      </w:r>
      <w:r w:rsidRPr="006F1018">
        <w:rPr>
          <w:szCs w:val="28"/>
          <w:lang w:val="en-US"/>
        </w:rPr>
        <w:t>Encyclopedia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  <w:lang w:val="en-US"/>
        </w:rPr>
        <w:t>Britannica</w:t>
      </w:r>
      <w:r w:rsidRPr="006F1018">
        <w:rPr>
          <w:szCs w:val="28"/>
          <w:lang w:val="uk-UA"/>
        </w:rPr>
        <w:t xml:space="preserve"> / </w:t>
      </w:r>
      <w:r w:rsidRPr="006F1018">
        <w:rPr>
          <w:szCs w:val="28"/>
          <w:lang w:val="en-US"/>
        </w:rPr>
        <w:t>written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  <w:lang w:val="en-US"/>
        </w:rPr>
        <w:t>by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  <w:lang w:val="en-US"/>
        </w:rPr>
        <w:t>Betty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  <w:lang w:val="en-US"/>
        </w:rPr>
        <w:t>Houchin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  <w:lang w:val="en-US"/>
        </w:rPr>
        <w:t>Winfield</w:t>
      </w:r>
      <w:r w:rsidRPr="006F1018">
        <w:rPr>
          <w:szCs w:val="28"/>
          <w:lang w:val="uk-UA"/>
        </w:rPr>
        <w:t xml:space="preserve">. </w:t>
      </w:r>
      <w:r w:rsidRPr="006F1018">
        <w:rPr>
          <w:szCs w:val="28"/>
          <w:lang w:val="en-US"/>
        </w:rPr>
        <w:t>URL</w:t>
      </w:r>
      <w:r w:rsidRPr="006F1018">
        <w:rPr>
          <w:szCs w:val="28"/>
          <w:lang w:val="uk-UA"/>
        </w:rPr>
        <w:t xml:space="preserve">: </w:t>
      </w:r>
      <w:r w:rsidRPr="006F1018">
        <w:rPr>
          <w:szCs w:val="28"/>
          <w:lang w:val="en-US"/>
        </w:rPr>
        <w:t>https</w:t>
      </w:r>
      <w:r w:rsidRPr="006F1018">
        <w:rPr>
          <w:szCs w:val="28"/>
          <w:lang w:val="uk-UA"/>
        </w:rPr>
        <w:t>://</w:t>
      </w:r>
      <w:r w:rsidRPr="006F1018">
        <w:rPr>
          <w:szCs w:val="28"/>
          <w:lang w:val="en-US"/>
        </w:rPr>
        <w:t>www</w:t>
      </w:r>
      <w:r w:rsidRPr="006F1018">
        <w:rPr>
          <w:szCs w:val="28"/>
          <w:lang w:val="uk-UA"/>
        </w:rPr>
        <w:t>.</w:t>
      </w:r>
      <w:r w:rsidRPr="006F1018">
        <w:rPr>
          <w:szCs w:val="28"/>
          <w:lang w:val="en-US"/>
        </w:rPr>
        <w:t>britannica</w:t>
      </w:r>
      <w:r w:rsidRPr="006F1018">
        <w:rPr>
          <w:szCs w:val="28"/>
          <w:lang w:val="uk-UA"/>
        </w:rPr>
        <w:t>.</w:t>
      </w:r>
      <w:r w:rsidRPr="006F1018">
        <w:rPr>
          <w:szCs w:val="28"/>
          <w:lang w:val="en-US"/>
        </w:rPr>
        <w:t>com</w:t>
      </w:r>
      <w:r w:rsidRPr="006F1018">
        <w:rPr>
          <w:szCs w:val="28"/>
          <w:lang w:val="uk-UA"/>
        </w:rPr>
        <w:t>/</w:t>
      </w:r>
      <w:r w:rsidRPr="006F1018">
        <w:rPr>
          <w:szCs w:val="28"/>
          <w:lang w:val="en-US"/>
        </w:rPr>
        <w:t>topic</w:t>
      </w:r>
      <w:r w:rsidRPr="006F1018">
        <w:rPr>
          <w:szCs w:val="28"/>
          <w:lang w:val="uk-UA"/>
        </w:rPr>
        <w:t>/</w:t>
      </w:r>
      <w:r w:rsidRPr="006F1018">
        <w:rPr>
          <w:szCs w:val="28"/>
          <w:lang w:val="en-US"/>
        </w:rPr>
        <w:t>White-House-press-corps.</w:t>
      </w:r>
    </w:p>
    <w:p w:rsidR="004912F0" w:rsidRDefault="004912F0" w:rsidP="004912F0">
      <w:pPr>
        <w:jc w:val="center"/>
        <w:rPr>
          <w:color w:val="000000"/>
          <w:szCs w:val="28"/>
          <w:lang w:val="uk-UA"/>
        </w:rPr>
      </w:pPr>
    </w:p>
    <w:p w:rsidR="004912F0" w:rsidRDefault="004912F0" w:rsidP="004912F0">
      <w:pPr>
        <w:jc w:val="center"/>
        <w:rPr>
          <w:color w:val="000000"/>
          <w:szCs w:val="28"/>
          <w:lang w:val="uk-UA"/>
        </w:rPr>
      </w:pPr>
    </w:p>
    <w:p w:rsidR="004912F0" w:rsidRPr="006F1018" w:rsidRDefault="004912F0" w:rsidP="004912F0">
      <w:pPr>
        <w:jc w:val="center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Практичне заняття</w:t>
      </w:r>
      <w:r>
        <w:rPr>
          <w:color w:val="000000"/>
          <w:szCs w:val="28"/>
          <w:lang w:val="uk-UA"/>
        </w:rPr>
        <w:t xml:space="preserve"> № 4</w:t>
      </w:r>
    </w:p>
    <w:p w:rsidR="004912F0" w:rsidRPr="006F1018" w:rsidRDefault="004912F0" w:rsidP="004912F0">
      <w:pPr>
        <w:jc w:val="center"/>
        <w:rPr>
          <w:b/>
          <w:color w:val="000000"/>
          <w:szCs w:val="28"/>
          <w:lang w:val="uk-UA"/>
        </w:rPr>
      </w:pPr>
      <w:r w:rsidRPr="006F1018">
        <w:rPr>
          <w:b/>
          <w:color w:val="000000"/>
          <w:szCs w:val="28"/>
          <w:lang w:val="uk-UA"/>
        </w:rPr>
        <w:t>Загальні засади піар-комунікації. Усна комунікація: види і жанри</w:t>
      </w:r>
    </w:p>
    <w:p w:rsidR="004912F0" w:rsidRPr="006F1018" w:rsidRDefault="004912F0" w:rsidP="004912F0">
      <w:pPr>
        <w:jc w:val="center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План</w:t>
      </w:r>
    </w:p>
    <w:p w:rsidR="004912F0" w:rsidRPr="006F1018" w:rsidRDefault="004912F0" w:rsidP="004912F0">
      <w:pPr>
        <w:pStyle w:val="a4"/>
        <w:numPr>
          <w:ilvl w:val="0"/>
          <w:numId w:val="2"/>
        </w:numPr>
        <w:jc w:val="both"/>
        <w:rPr>
          <w:i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Письмова та усна комунікація, використовувані у роботі пресслужби органів влади</w:t>
      </w:r>
      <w:r w:rsidRPr="006F1018">
        <w:rPr>
          <w:i/>
          <w:color w:val="000000"/>
          <w:szCs w:val="28"/>
          <w:lang w:val="uk-UA"/>
        </w:rPr>
        <w:t xml:space="preserve">. </w:t>
      </w:r>
    </w:p>
    <w:p w:rsidR="004912F0" w:rsidRPr="006F1018" w:rsidRDefault="004912F0" w:rsidP="004912F0">
      <w:pPr>
        <w:pStyle w:val="a4"/>
        <w:numPr>
          <w:ilvl w:val="0"/>
          <w:numId w:val="2"/>
        </w:numPr>
        <w:jc w:val="both"/>
        <w:rPr>
          <w:i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Усні виступи і</w:t>
      </w:r>
      <w:r w:rsidRPr="006F1018">
        <w:rPr>
          <w:i/>
          <w:color w:val="000000"/>
          <w:szCs w:val="28"/>
          <w:lang w:val="uk-UA"/>
        </w:rPr>
        <w:t xml:space="preserve"> </w:t>
      </w:r>
      <w:r w:rsidRPr="006F1018">
        <w:rPr>
          <w:color w:val="000000"/>
          <w:szCs w:val="28"/>
          <w:lang w:val="uk-UA"/>
        </w:rPr>
        <w:t xml:space="preserve">основні документи в піарівській діяльності. </w:t>
      </w:r>
    </w:p>
    <w:p w:rsidR="004912F0" w:rsidRPr="006F1018" w:rsidRDefault="004912F0" w:rsidP="004912F0">
      <w:pPr>
        <w:pStyle w:val="a4"/>
        <w:numPr>
          <w:ilvl w:val="0"/>
          <w:numId w:val="2"/>
        </w:numPr>
        <w:jc w:val="both"/>
        <w:rPr>
          <w:i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Дві групи PR-документів: внутрішні (PR-концепції, PR-пропозиції, бюджети) і зовнішні (пресрелізи, прескіти, річні звіти, брошури).</w:t>
      </w:r>
    </w:p>
    <w:p w:rsidR="004912F0" w:rsidRPr="006F1018" w:rsidRDefault="004912F0" w:rsidP="004912F0">
      <w:pPr>
        <w:pStyle w:val="a4"/>
        <w:numPr>
          <w:ilvl w:val="0"/>
          <w:numId w:val="2"/>
        </w:numPr>
        <w:jc w:val="both"/>
        <w:rPr>
          <w:b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Види PR-текстів. Способи поширення. Функції PR-текстів. Джерела PR-текстів: усні та письмові; первинні (службові документи) і вторинні (публікації в ЗМІ про базисному суб’єкта PR, в процесі моніторингу).</w:t>
      </w:r>
    </w:p>
    <w:p w:rsidR="004912F0" w:rsidRPr="006F1018" w:rsidRDefault="004912F0" w:rsidP="004912F0">
      <w:pPr>
        <w:ind w:firstLine="708"/>
        <w:jc w:val="both"/>
        <w:rPr>
          <w:b/>
          <w:szCs w:val="28"/>
          <w:lang w:val="uk-UA"/>
        </w:rPr>
      </w:pPr>
      <w:r w:rsidRPr="006F1018">
        <w:rPr>
          <w:szCs w:val="28"/>
          <w:lang w:val="uk-UA"/>
        </w:rPr>
        <w:sym w:font="Wingdings" w:char="F021"/>
      </w:r>
      <w:r w:rsidRPr="006F1018">
        <w:rPr>
          <w:b/>
          <w:szCs w:val="28"/>
          <w:lang w:val="uk-UA"/>
        </w:rPr>
        <w:t>Основні терміни і поняття:</w:t>
      </w:r>
      <w:r w:rsidRPr="006F1018">
        <w:rPr>
          <w:color w:val="000000"/>
          <w:szCs w:val="28"/>
          <w:lang w:val="uk-UA"/>
        </w:rPr>
        <w:t xml:space="preserve"> PR-концепція, PR-пропозиція, бюджет, пресреліз, прескіт, річний звіт, брошура</w:t>
      </w:r>
    </w:p>
    <w:p w:rsidR="004912F0" w:rsidRPr="006F1018" w:rsidRDefault="004912F0" w:rsidP="004912F0">
      <w:pPr>
        <w:jc w:val="center"/>
        <w:rPr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3F"/>
      </w:r>
      <w:r w:rsidRPr="006F1018">
        <w:rPr>
          <w:b/>
          <w:szCs w:val="28"/>
          <w:lang w:val="uk-UA"/>
        </w:rPr>
        <w:t>Практичні завдання</w:t>
      </w:r>
    </w:p>
    <w:p w:rsidR="004912F0" w:rsidRPr="006F1018" w:rsidRDefault="004912F0" w:rsidP="004912F0">
      <w:pPr>
        <w:ind w:firstLine="851"/>
        <w:jc w:val="both"/>
        <w:rPr>
          <w:szCs w:val="28"/>
          <w:lang w:val="uk-UA"/>
        </w:rPr>
      </w:pPr>
      <w:r w:rsidRPr="006F1018">
        <w:rPr>
          <w:szCs w:val="28"/>
          <w:lang w:val="uk-UA"/>
        </w:rPr>
        <w:t xml:space="preserve">1. Проаналізуйте відеоматеріали на сайті обраної Вашою групою пресслужби. Чи достатньо їх і якої вони якості? Щоб ви змінили чи додали? </w:t>
      </w:r>
    </w:p>
    <w:p w:rsidR="004912F0" w:rsidRPr="006F1018" w:rsidRDefault="004912F0" w:rsidP="004912F0">
      <w:pPr>
        <w:ind w:firstLine="851"/>
        <w:jc w:val="both"/>
        <w:rPr>
          <w:szCs w:val="28"/>
          <w:lang w:val="uk-UA"/>
        </w:rPr>
      </w:pPr>
      <w:r w:rsidRPr="006F1018">
        <w:rPr>
          <w:szCs w:val="28"/>
          <w:lang w:val="uk-UA"/>
        </w:rPr>
        <w:t>2. Підготуйте промову для представника Вашої пресслужби (речника чи прессекретаря) з певного інформаційного приводу(4 бали), за можливості зніміть невелике відео.</w:t>
      </w:r>
    </w:p>
    <w:p w:rsidR="004912F0" w:rsidRPr="006F1018" w:rsidRDefault="004912F0" w:rsidP="004912F0">
      <w:pPr>
        <w:jc w:val="center"/>
        <w:rPr>
          <w:i/>
          <w:color w:val="000000"/>
          <w:szCs w:val="28"/>
          <w:lang w:val="uk-UA"/>
        </w:rPr>
      </w:pPr>
    </w:p>
    <w:p w:rsidR="004912F0" w:rsidRPr="006F1018" w:rsidRDefault="004912F0" w:rsidP="004912F0">
      <w:pPr>
        <w:pStyle w:val="a4"/>
        <w:tabs>
          <w:tab w:val="left" w:pos="0"/>
        </w:tabs>
        <w:ind w:left="0" w:firstLine="709"/>
        <w:jc w:val="center"/>
        <w:rPr>
          <w:b/>
          <w:bCs/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26"/>
      </w:r>
      <w:r w:rsidRPr="006F1018">
        <w:rPr>
          <w:b/>
          <w:bCs/>
          <w:szCs w:val="28"/>
          <w:lang w:val="uk-UA"/>
        </w:rPr>
        <w:t xml:space="preserve">Список </w:t>
      </w:r>
      <w:r w:rsidRPr="006F1018">
        <w:rPr>
          <w:b/>
          <w:szCs w:val="28"/>
          <w:lang w:val="uk-UA"/>
        </w:rPr>
        <w:t xml:space="preserve">рекомендованої  </w:t>
      </w:r>
      <w:r w:rsidRPr="006F1018">
        <w:rPr>
          <w:b/>
          <w:bCs/>
          <w:szCs w:val="28"/>
          <w:lang w:val="uk-UA"/>
        </w:rPr>
        <w:t>літератури:</w:t>
      </w:r>
    </w:p>
    <w:p w:rsidR="004912F0" w:rsidRPr="0064605E" w:rsidRDefault="004912F0" w:rsidP="004912F0">
      <w:pPr>
        <w:pStyle w:val="a4"/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64605E">
        <w:rPr>
          <w:szCs w:val="28"/>
          <w:lang w:val="uk-UA"/>
        </w:rPr>
        <w:t>Білан Н. І., Нетреба М. М. Організація роботи прес-служб : навч. посіб. Київ : Видавничо-поліграфічний центр «Київський університет», 2018. 304 с.</w:t>
      </w:r>
    </w:p>
    <w:p w:rsidR="004912F0" w:rsidRPr="0064605E" w:rsidRDefault="004912F0" w:rsidP="004912F0">
      <w:pPr>
        <w:pStyle w:val="a4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64605E">
        <w:rPr>
          <w:szCs w:val="28"/>
        </w:rPr>
        <w:t>Даниленко С.І. Прес-служба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</w:rPr>
        <w:t>: основи організації та діяльності. К</w:t>
      </w:r>
      <w:r w:rsidRPr="0064605E">
        <w:rPr>
          <w:szCs w:val="28"/>
          <w:lang w:val="uk-UA"/>
        </w:rPr>
        <w:t>иїв : КНУ</w:t>
      </w:r>
      <w:r w:rsidRPr="0064605E">
        <w:rPr>
          <w:szCs w:val="28"/>
        </w:rPr>
        <w:t>, 20</w:t>
      </w:r>
      <w:r w:rsidRPr="0064605E">
        <w:rPr>
          <w:szCs w:val="28"/>
          <w:lang w:val="uk-UA"/>
        </w:rPr>
        <w:t>1</w:t>
      </w:r>
      <w:r w:rsidRPr="0064605E">
        <w:rPr>
          <w:szCs w:val="28"/>
        </w:rPr>
        <w:t>6.</w:t>
      </w:r>
      <w:r w:rsidRPr="0064605E">
        <w:rPr>
          <w:szCs w:val="28"/>
          <w:lang w:val="uk-UA"/>
        </w:rPr>
        <w:t xml:space="preserve"> 124 с.</w:t>
      </w:r>
    </w:p>
    <w:p w:rsidR="004912F0" w:rsidRPr="0064605E" w:rsidRDefault="004912F0" w:rsidP="004912F0">
      <w:pPr>
        <w:pStyle w:val="a4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64605E">
        <w:rPr>
          <w:szCs w:val="28"/>
        </w:rPr>
        <w:t>Суїні Кевін. Порадник прес-секретаря. К</w:t>
      </w:r>
      <w:r w:rsidRPr="0064605E">
        <w:rPr>
          <w:szCs w:val="28"/>
          <w:lang w:val="uk-UA"/>
        </w:rPr>
        <w:t>иїв : КНУ</w:t>
      </w:r>
      <w:r w:rsidRPr="0064605E">
        <w:rPr>
          <w:szCs w:val="28"/>
        </w:rPr>
        <w:t xml:space="preserve">, </w:t>
      </w:r>
      <w:r w:rsidRPr="0064605E">
        <w:rPr>
          <w:szCs w:val="28"/>
          <w:lang w:val="uk-UA"/>
        </w:rPr>
        <w:t>2017</w:t>
      </w:r>
      <w:r w:rsidRPr="0064605E">
        <w:rPr>
          <w:szCs w:val="28"/>
        </w:rPr>
        <w:t>.</w:t>
      </w:r>
      <w:r w:rsidRPr="0064605E">
        <w:rPr>
          <w:szCs w:val="28"/>
          <w:lang w:val="uk-UA"/>
        </w:rPr>
        <w:t xml:space="preserve"> 134 с.</w:t>
      </w:r>
    </w:p>
    <w:p w:rsidR="004912F0" w:rsidRPr="0064605E" w:rsidRDefault="004912F0" w:rsidP="004912F0">
      <w:pPr>
        <w:pStyle w:val="a4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64605E">
        <w:rPr>
          <w:szCs w:val="28"/>
          <w:lang w:val="uk-UA"/>
        </w:rPr>
        <w:t xml:space="preserve">Практичний посібник для працівників комунікативних структур в органах влади : упоряд. З. Казанжі. Київ : </w:t>
      </w:r>
      <w:r w:rsidRPr="0064605E">
        <w:rPr>
          <w:szCs w:val="28"/>
        </w:rPr>
        <w:t>[</w:t>
      </w:r>
      <w:r w:rsidRPr="0064605E">
        <w:rPr>
          <w:szCs w:val="28"/>
          <w:lang w:val="uk-UA"/>
        </w:rPr>
        <w:t>б</w:t>
      </w:r>
      <w:r w:rsidRPr="0064605E">
        <w:rPr>
          <w:szCs w:val="28"/>
        </w:rPr>
        <w:t>.</w:t>
      </w:r>
      <w:r w:rsidRPr="0064605E">
        <w:rPr>
          <w:szCs w:val="28"/>
          <w:lang w:val="uk-UA"/>
        </w:rPr>
        <w:t xml:space="preserve"> а</w:t>
      </w:r>
      <w:r w:rsidRPr="0064605E">
        <w:rPr>
          <w:szCs w:val="28"/>
        </w:rPr>
        <w:t>],</w:t>
      </w:r>
      <w:r w:rsidRPr="0064605E">
        <w:rPr>
          <w:szCs w:val="28"/>
          <w:lang w:val="uk-UA"/>
        </w:rPr>
        <w:t xml:space="preserve"> 2016.</w:t>
      </w:r>
      <w:r w:rsidRPr="0064605E">
        <w:rPr>
          <w:szCs w:val="28"/>
        </w:rPr>
        <w:t xml:space="preserve"> 112 </w:t>
      </w:r>
      <w:r w:rsidRPr="0064605E">
        <w:rPr>
          <w:szCs w:val="28"/>
          <w:lang w:val="en-US"/>
        </w:rPr>
        <w:t>c</w:t>
      </w:r>
      <w:r w:rsidRPr="0064605E">
        <w:rPr>
          <w:szCs w:val="28"/>
        </w:rPr>
        <w:t>.</w:t>
      </w:r>
      <w:r w:rsidRPr="0064605E">
        <w:rPr>
          <w:szCs w:val="28"/>
          <w:lang w:val="uk-UA"/>
        </w:rPr>
        <w:t xml:space="preserve"> </w:t>
      </w:r>
    </w:p>
    <w:p w:rsidR="004912F0" w:rsidRPr="0064605E" w:rsidRDefault="004912F0" w:rsidP="004912F0">
      <w:pPr>
        <w:pStyle w:val="a4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64605E">
        <w:rPr>
          <w:szCs w:val="28"/>
        </w:rPr>
        <w:t>Буари Ф</w:t>
      </w:r>
      <w:r w:rsidRPr="0064605E">
        <w:rPr>
          <w:szCs w:val="28"/>
          <w:lang w:val="uk-UA"/>
        </w:rPr>
        <w:t xml:space="preserve">. </w:t>
      </w:r>
      <w:r w:rsidRPr="0064605E">
        <w:rPr>
          <w:szCs w:val="28"/>
        </w:rPr>
        <w:t>А. Паблик Рилейшн</w:t>
      </w:r>
      <w:r w:rsidRPr="0064605E">
        <w:rPr>
          <w:szCs w:val="28"/>
          <w:lang w:val="uk-UA"/>
        </w:rPr>
        <w:t>з,</w:t>
      </w:r>
      <w:r w:rsidRPr="0064605E">
        <w:rPr>
          <w:bCs/>
          <w:color w:val="000000"/>
          <w:kern w:val="36"/>
          <w:szCs w:val="28"/>
          <w:lang w:val="uk-UA"/>
        </w:rPr>
        <w:t xml:space="preserve"> </w:t>
      </w:r>
      <w:r w:rsidRPr="0064605E">
        <w:rPr>
          <w:bCs/>
          <w:szCs w:val="28"/>
        </w:rPr>
        <w:t>или</w:t>
      </w:r>
      <w:r w:rsidRPr="0064605E">
        <w:rPr>
          <w:bCs/>
          <w:color w:val="000000"/>
          <w:kern w:val="36"/>
          <w:szCs w:val="28"/>
          <w:lang w:val="uk-UA"/>
        </w:rPr>
        <w:t xml:space="preserve"> </w:t>
      </w:r>
      <w:r w:rsidRPr="0064605E">
        <w:rPr>
          <w:bCs/>
          <w:szCs w:val="28"/>
        </w:rPr>
        <w:t>стратегия доверия</w:t>
      </w:r>
      <w:r w:rsidRPr="0064605E">
        <w:rPr>
          <w:bCs/>
          <w:color w:val="000000"/>
          <w:kern w:val="36"/>
          <w:szCs w:val="28"/>
          <w:lang w:val="uk-UA"/>
        </w:rPr>
        <w:t>.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</w:rPr>
        <w:t>М</w:t>
      </w:r>
      <w:r w:rsidRPr="0064605E">
        <w:rPr>
          <w:szCs w:val="28"/>
          <w:lang w:val="uk-UA"/>
        </w:rPr>
        <w:t xml:space="preserve">осква </w:t>
      </w:r>
      <w:r w:rsidRPr="0064605E">
        <w:rPr>
          <w:szCs w:val="28"/>
        </w:rPr>
        <w:t xml:space="preserve">: Консалтинговая группа </w:t>
      </w:r>
      <w:r w:rsidRPr="0064605E">
        <w:rPr>
          <w:szCs w:val="28"/>
          <w:lang w:val="uk-UA"/>
        </w:rPr>
        <w:t>«</w:t>
      </w:r>
      <w:r w:rsidRPr="0064605E">
        <w:rPr>
          <w:szCs w:val="28"/>
        </w:rPr>
        <w:t>Имидж-Контакт</w:t>
      </w:r>
      <w:r w:rsidRPr="0064605E">
        <w:rPr>
          <w:szCs w:val="28"/>
          <w:lang w:val="uk-UA"/>
        </w:rPr>
        <w:t>»,</w:t>
      </w:r>
      <w:r w:rsidRPr="0064605E">
        <w:rPr>
          <w:szCs w:val="28"/>
        </w:rPr>
        <w:t xml:space="preserve"> Инфра-М, 2001. 178 с. </w:t>
      </w:r>
    </w:p>
    <w:p w:rsidR="004912F0" w:rsidRPr="0064605E" w:rsidRDefault="004912F0" w:rsidP="004912F0">
      <w:pPr>
        <w:pStyle w:val="a4"/>
        <w:numPr>
          <w:ilvl w:val="0"/>
          <w:numId w:val="6"/>
        </w:numPr>
        <w:tabs>
          <w:tab w:val="left" w:pos="142"/>
        </w:tabs>
        <w:ind w:left="0" w:firstLine="720"/>
        <w:jc w:val="both"/>
        <w:rPr>
          <w:szCs w:val="28"/>
        </w:rPr>
      </w:pPr>
      <w:r w:rsidRPr="0064605E">
        <w:rPr>
          <w:bCs/>
          <w:szCs w:val="28"/>
          <w:shd w:val="clear" w:color="auto" w:fill="FFFFFF"/>
        </w:rPr>
        <w:t>Голота Н.П. Особливості роботи прес-служби в державних органах:</w:t>
      </w:r>
      <w:r w:rsidRPr="0064605E">
        <w:rPr>
          <w:bCs/>
          <w:szCs w:val="28"/>
          <w:shd w:val="clear" w:color="auto" w:fill="FFFFFF"/>
          <w:lang w:val="uk-UA"/>
        </w:rPr>
        <w:t xml:space="preserve"> </w:t>
      </w:r>
      <w:r w:rsidRPr="0064605E">
        <w:rPr>
          <w:bCs/>
          <w:szCs w:val="28"/>
          <w:shd w:val="clear" w:color="auto" w:fill="FFFFFF"/>
        </w:rPr>
        <w:t>Історія та сучасність</w:t>
      </w:r>
      <w:r w:rsidRPr="0064605E">
        <w:rPr>
          <w:szCs w:val="28"/>
          <w:shd w:val="clear" w:color="auto" w:fill="FFFFFF"/>
        </w:rPr>
        <w:t xml:space="preserve"> .</w:t>
      </w:r>
      <w:r w:rsidRPr="0064605E">
        <w:rPr>
          <w:i/>
          <w:szCs w:val="28"/>
          <w:shd w:val="clear" w:color="auto" w:fill="FFFFFF"/>
        </w:rPr>
        <w:t xml:space="preserve">Науковий вісник Ужгородського національного університету, </w:t>
      </w:r>
      <w:r w:rsidRPr="0064605E">
        <w:rPr>
          <w:szCs w:val="28"/>
          <w:shd w:val="clear" w:color="auto" w:fill="FFFFFF"/>
        </w:rPr>
        <w:t>2018</w:t>
      </w:r>
      <w:r w:rsidRPr="0064605E">
        <w:rPr>
          <w:szCs w:val="28"/>
        </w:rPr>
        <w:t xml:space="preserve">. </w:t>
      </w:r>
      <w:r w:rsidRPr="0064605E">
        <w:rPr>
          <w:szCs w:val="28"/>
          <w:shd w:val="clear" w:color="auto" w:fill="FFFFFF"/>
        </w:rPr>
        <w:t>Серія ПРАВО. Вип</w:t>
      </w:r>
      <w:r w:rsidRPr="0064605E">
        <w:rPr>
          <w:szCs w:val="28"/>
          <w:shd w:val="clear" w:color="auto" w:fill="FFFFFF"/>
          <w:lang w:val="uk-UA"/>
        </w:rPr>
        <w:t>.</w:t>
      </w:r>
      <w:r w:rsidRPr="0064605E">
        <w:rPr>
          <w:szCs w:val="28"/>
          <w:shd w:val="clear" w:color="auto" w:fill="FFFFFF"/>
        </w:rPr>
        <w:t xml:space="preserve"> 49. Т</w:t>
      </w:r>
      <w:r w:rsidRPr="0064605E">
        <w:rPr>
          <w:szCs w:val="28"/>
          <w:shd w:val="clear" w:color="auto" w:fill="FFFFFF"/>
          <w:lang w:val="uk-UA"/>
        </w:rPr>
        <w:t>.</w:t>
      </w:r>
      <w:r w:rsidRPr="0064605E">
        <w:rPr>
          <w:szCs w:val="28"/>
          <w:shd w:val="clear" w:color="auto" w:fill="FFFFFF"/>
        </w:rPr>
        <w:t xml:space="preserve"> 2. </w:t>
      </w:r>
      <w:r w:rsidRPr="0064605E">
        <w:rPr>
          <w:szCs w:val="28"/>
          <w:shd w:val="clear" w:color="auto" w:fill="FFFFFF"/>
          <w:lang w:val="en-US"/>
        </w:rPr>
        <w:t>C</w:t>
      </w:r>
      <w:r w:rsidRPr="0064605E">
        <w:rPr>
          <w:szCs w:val="28"/>
          <w:shd w:val="clear" w:color="auto" w:fill="FFFFFF"/>
        </w:rPr>
        <w:t>. 29-31</w:t>
      </w:r>
    </w:p>
    <w:p w:rsidR="004912F0" w:rsidRPr="0064605E" w:rsidRDefault="004912F0" w:rsidP="004912F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  <w:szCs w:val="28"/>
          <w:lang w:val="uk-UA"/>
        </w:rPr>
      </w:pPr>
      <w:r w:rsidRPr="0064605E">
        <w:rPr>
          <w:color w:val="000000"/>
          <w:szCs w:val="28"/>
          <w:lang w:val="uk-UA"/>
        </w:rPr>
        <w:t xml:space="preserve">Горкина М., Мамонтов А., Манн И.  </w:t>
      </w:r>
      <w:r w:rsidRPr="0064605E">
        <w:rPr>
          <w:color w:val="000000"/>
          <w:szCs w:val="28"/>
          <w:lang w:val="en-US"/>
        </w:rPr>
        <w:t>PR</w:t>
      </w:r>
      <w:r w:rsidRPr="0064605E">
        <w:rPr>
          <w:color w:val="000000"/>
          <w:szCs w:val="28"/>
        </w:rPr>
        <w:t xml:space="preserve"> </w:t>
      </w:r>
      <w:r w:rsidRPr="0064605E">
        <w:rPr>
          <w:color w:val="000000"/>
          <w:szCs w:val="28"/>
          <w:lang w:val="uk-UA"/>
        </w:rPr>
        <w:t xml:space="preserve">на 100 % : как стать хорошим менеджером по </w:t>
      </w:r>
      <w:r w:rsidRPr="0064605E">
        <w:rPr>
          <w:color w:val="000000"/>
          <w:szCs w:val="28"/>
          <w:lang w:val="en-US"/>
        </w:rPr>
        <w:t>PR</w:t>
      </w:r>
      <w:r w:rsidRPr="0064605E">
        <w:rPr>
          <w:color w:val="000000"/>
          <w:szCs w:val="28"/>
          <w:lang w:val="uk-UA"/>
        </w:rPr>
        <w:t xml:space="preserve">. </w:t>
      </w:r>
      <w:r w:rsidRPr="0064605E">
        <w:rPr>
          <w:szCs w:val="28"/>
        </w:rPr>
        <w:t>М</w:t>
      </w:r>
      <w:r w:rsidRPr="0064605E">
        <w:rPr>
          <w:szCs w:val="28"/>
          <w:lang w:val="uk-UA"/>
        </w:rPr>
        <w:t xml:space="preserve">осква </w:t>
      </w:r>
      <w:r w:rsidRPr="0064605E">
        <w:rPr>
          <w:color w:val="000000"/>
          <w:szCs w:val="28"/>
          <w:lang w:val="uk-UA"/>
        </w:rPr>
        <w:t xml:space="preserve">: </w:t>
      </w:r>
      <w:r w:rsidRPr="0064605E">
        <w:rPr>
          <w:szCs w:val="28"/>
        </w:rPr>
        <w:t>Альпина Бизнес Букс</w:t>
      </w:r>
      <w:r w:rsidRPr="0064605E">
        <w:rPr>
          <w:szCs w:val="28"/>
          <w:lang w:val="uk-UA"/>
        </w:rPr>
        <w:t>, 2003. 113 с.</w:t>
      </w:r>
    </w:p>
    <w:p w:rsidR="004912F0" w:rsidRPr="0064605E" w:rsidRDefault="004912F0" w:rsidP="004912F0">
      <w:pPr>
        <w:pStyle w:val="a4"/>
        <w:numPr>
          <w:ilvl w:val="0"/>
          <w:numId w:val="6"/>
        </w:numPr>
        <w:tabs>
          <w:tab w:val="left" w:pos="142"/>
        </w:tabs>
        <w:ind w:left="0" w:firstLine="720"/>
        <w:jc w:val="both"/>
        <w:rPr>
          <w:szCs w:val="28"/>
          <w:lang w:val="uk-UA"/>
        </w:rPr>
      </w:pPr>
      <w:r w:rsidRPr="0064605E">
        <w:rPr>
          <w:rFonts w:eastAsia="TimesNewRomanPSMT"/>
          <w:szCs w:val="28"/>
        </w:rPr>
        <w:t>Гундарин М.В. Книга руководителя отдела PR : практические</w:t>
      </w:r>
      <w:r w:rsidRPr="0064605E">
        <w:rPr>
          <w:szCs w:val="28"/>
          <w:lang w:val="uk-UA"/>
        </w:rPr>
        <w:t xml:space="preserve"> </w:t>
      </w:r>
      <w:r w:rsidRPr="0064605E">
        <w:rPr>
          <w:rFonts w:eastAsia="TimesNewRomanPSMT"/>
          <w:szCs w:val="28"/>
        </w:rPr>
        <w:t xml:space="preserve">рекомендации / </w:t>
      </w:r>
      <w:r w:rsidRPr="0064605E">
        <w:rPr>
          <w:szCs w:val="28"/>
        </w:rPr>
        <w:t>С</w:t>
      </w:r>
      <w:r w:rsidRPr="0064605E">
        <w:rPr>
          <w:szCs w:val="28"/>
          <w:lang w:val="uk-UA"/>
        </w:rPr>
        <w:t>анкт-</w:t>
      </w:r>
      <w:r w:rsidRPr="0064605E">
        <w:rPr>
          <w:szCs w:val="28"/>
        </w:rPr>
        <w:t>П</w:t>
      </w:r>
      <w:r w:rsidRPr="0064605E">
        <w:rPr>
          <w:szCs w:val="28"/>
          <w:lang w:val="uk-UA"/>
        </w:rPr>
        <w:t>етер</w:t>
      </w:r>
      <w:r w:rsidRPr="0064605E">
        <w:rPr>
          <w:szCs w:val="28"/>
        </w:rPr>
        <w:t>б</w:t>
      </w:r>
      <w:r w:rsidRPr="0064605E">
        <w:rPr>
          <w:szCs w:val="28"/>
          <w:lang w:val="uk-UA"/>
        </w:rPr>
        <w:t xml:space="preserve">ург </w:t>
      </w:r>
      <w:r w:rsidRPr="0064605E">
        <w:rPr>
          <w:rFonts w:eastAsia="TimesNewRomanPSMT"/>
          <w:szCs w:val="28"/>
        </w:rPr>
        <w:t>: Питер, 20</w:t>
      </w:r>
      <w:r w:rsidRPr="0064605E">
        <w:rPr>
          <w:rFonts w:eastAsia="TimesNewRomanPSMT"/>
          <w:szCs w:val="28"/>
          <w:lang w:val="uk-UA"/>
        </w:rPr>
        <w:t>1</w:t>
      </w:r>
      <w:r w:rsidRPr="0064605E">
        <w:rPr>
          <w:rFonts w:eastAsia="TimesNewRomanPSMT"/>
          <w:szCs w:val="28"/>
        </w:rPr>
        <w:t>7. 368 с.</w:t>
      </w:r>
    </w:p>
    <w:p w:rsidR="004912F0" w:rsidRPr="0064605E" w:rsidRDefault="004912F0" w:rsidP="004912F0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bCs/>
          <w:szCs w:val="28"/>
          <w:lang w:val="uk-UA"/>
        </w:rPr>
      </w:pPr>
      <w:r w:rsidRPr="0064605E">
        <w:rPr>
          <w:rFonts w:eastAsia="TimesNewRomanPSMT"/>
          <w:szCs w:val="28"/>
          <w:lang w:val="uk-UA"/>
        </w:rPr>
        <w:lastRenderedPageBreak/>
        <w:t>Доценко К.О.</w:t>
      </w:r>
      <w:r w:rsidRPr="0064605E">
        <w:rPr>
          <w:szCs w:val="28"/>
          <w:lang w:val="uk-UA"/>
        </w:rPr>
        <w:t xml:space="preserve"> Професії в </w:t>
      </w:r>
      <w:r w:rsidRPr="0064605E">
        <w:rPr>
          <w:szCs w:val="28"/>
          <w:lang w:val="en-US"/>
        </w:rPr>
        <w:t>PR</w:t>
      </w:r>
      <w:r w:rsidRPr="0064605E">
        <w:rPr>
          <w:szCs w:val="28"/>
          <w:lang w:val="uk-UA"/>
        </w:rPr>
        <w:t xml:space="preserve"> : спроба аналізу й класифікації.</w:t>
      </w:r>
      <w:r w:rsidRPr="0064605E">
        <w:rPr>
          <w:i/>
          <w:szCs w:val="28"/>
          <w:lang w:val="uk-UA"/>
        </w:rPr>
        <w:t xml:space="preserve"> Ученые записки Таврического национального университета. </w:t>
      </w:r>
      <w:r w:rsidRPr="0064605E">
        <w:rPr>
          <w:szCs w:val="28"/>
          <w:lang w:val="uk-UA"/>
        </w:rPr>
        <w:t>Симферополь : ТНУ, 2012. Т.25(64). № 4. Ч. 1. С. 188-193.</w:t>
      </w:r>
    </w:p>
    <w:p w:rsidR="004912F0" w:rsidRPr="0064605E" w:rsidRDefault="004912F0" w:rsidP="004912F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textAlignment w:val="baseline"/>
        <w:rPr>
          <w:bCs/>
          <w:color w:val="000000"/>
          <w:kern w:val="36"/>
          <w:szCs w:val="28"/>
          <w:lang w:val="uk-UA"/>
        </w:rPr>
      </w:pPr>
      <w:r w:rsidRPr="0064605E">
        <w:rPr>
          <w:szCs w:val="28"/>
          <w:lang w:val="en-US"/>
        </w:rPr>
        <w:t>White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House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press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corps</w:t>
      </w:r>
      <w:r w:rsidRPr="0064605E">
        <w:rPr>
          <w:szCs w:val="28"/>
          <w:lang w:val="uk-UA"/>
        </w:rPr>
        <w:t xml:space="preserve">. </w:t>
      </w:r>
      <w:r w:rsidRPr="0064605E">
        <w:rPr>
          <w:szCs w:val="28"/>
          <w:lang w:val="en-US"/>
        </w:rPr>
        <w:t>Encyclopedia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Britannica</w:t>
      </w:r>
      <w:r w:rsidRPr="0064605E">
        <w:rPr>
          <w:szCs w:val="28"/>
          <w:lang w:val="uk-UA"/>
        </w:rPr>
        <w:t xml:space="preserve"> / </w:t>
      </w:r>
      <w:r w:rsidRPr="0064605E">
        <w:rPr>
          <w:szCs w:val="28"/>
          <w:lang w:val="en-US"/>
        </w:rPr>
        <w:t>written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by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Betty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Houchin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Winfield</w:t>
      </w:r>
      <w:r w:rsidRPr="0064605E">
        <w:rPr>
          <w:szCs w:val="28"/>
          <w:lang w:val="uk-UA"/>
        </w:rPr>
        <w:t xml:space="preserve">. </w:t>
      </w:r>
      <w:r w:rsidRPr="0064605E">
        <w:rPr>
          <w:szCs w:val="28"/>
          <w:lang w:val="en-US"/>
        </w:rPr>
        <w:t>URL</w:t>
      </w:r>
      <w:r w:rsidRPr="0064605E">
        <w:rPr>
          <w:szCs w:val="28"/>
          <w:lang w:val="uk-UA"/>
        </w:rPr>
        <w:t xml:space="preserve">: </w:t>
      </w:r>
      <w:r w:rsidRPr="0064605E">
        <w:rPr>
          <w:szCs w:val="28"/>
          <w:lang w:val="en-US"/>
        </w:rPr>
        <w:t>https</w:t>
      </w:r>
      <w:r w:rsidRPr="0064605E">
        <w:rPr>
          <w:szCs w:val="28"/>
          <w:lang w:val="uk-UA"/>
        </w:rPr>
        <w:t>://</w:t>
      </w:r>
      <w:r w:rsidRPr="0064605E">
        <w:rPr>
          <w:szCs w:val="28"/>
          <w:lang w:val="en-US"/>
        </w:rPr>
        <w:t>www</w:t>
      </w:r>
      <w:r w:rsidRPr="0064605E">
        <w:rPr>
          <w:szCs w:val="28"/>
          <w:lang w:val="uk-UA"/>
        </w:rPr>
        <w:t>.</w:t>
      </w:r>
      <w:r w:rsidRPr="0064605E">
        <w:rPr>
          <w:szCs w:val="28"/>
          <w:lang w:val="en-US"/>
        </w:rPr>
        <w:t>britannica</w:t>
      </w:r>
      <w:r w:rsidRPr="0064605E">
        <w:rPr>
          <w:szCs w:val="28"/>
          <w:lang w:val="uk-UA"/>
        </w:rPr>
        <w:t>.</w:t>
      </w:r>
      <w:r w:rsidRPr="0064605E">
        <w:rPr>
          <w:szCs w:val="28"/>
          <w:lang w:val="en-US"/>
        </w:rPr>
        <w:t>com</w:t>
      </w:r>
      <w:r w:rsidRPr="0064605E">
        <w:rPr>
          <w:szCs w:val="28"/>
          <w:lang w:val="uk-UA"/>
        </w:rPr>
        <w:t>/</w:t>
      </w:r>
      <w:r w:rsidRPr="0064605E">
        <w:rPr>
          <w:szCs w:val="28"/>
          <w:lang w:val="en-US"/>
        </w:rPr>
        <w:t>topic</w:t>
      </w:r>
      <w:r w:rsidRPr="0064605E">
        <w:rPr>
          <w:szCs w:val="28"/>
          <w:lang w:val="uk-UA"/>
        </w:rPr>
        <w:t>/</w:t>
      </w:r>
      <w:r w:rsidRPr="0064605E">
        <w:rPr>
          <w:szCs w:val="28"/>
          <w:lang w:val="en-US"/>
        </w:rPr>
        <w:t>White-House-press-corps.</w:t>
      </w:r>
    </w:p>
    <w:p w:rsidR="004912F0" w:rsidRPr="006F1018" w:rsidRDefault="004912F0" w:rsidP="004912F0">
      <w:pPr>
        <w:jc w:val="both"/>
        <w:rPr>
          <w:color w:val="000000"/>
          <w:szCs w:val="28"/>
          <w:lang w:val="uk-UA"/>
        </w:rPr>
      </w:pPr>
    </w:p>
    <w:p w:rsidR="004912F0" w:rsidRPr="006F1018" w:rsidRDefault="004912F0" w:rsidP="004912F0">
      <w:pPr>
        <w:jc w:val="center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 xml:space="preserve">Практичне заняття № </w:t>
      </w:r>
      <w:r>
        <w:rPr>
          <w:color w:val="000000"/>
          <w:szCs w:val="28"/>
          <w:lang w:val="uk-UA"/>
        </w:rPr>
        <w:t>5</w:t>
      </w:r>
    </w:p>
    <w:p w:rsidR="004912F0" w:rsidRPr="006F1018" w:rsidRDefault="004912F0" w:rsidP="004912F0">
      <w:pPr>
        <w:ind w:firstLine="851"/>
        <w:jc w:val="center"/>
        <w:rPr>
          <w:b/>
          <w:color w:val="000000"/>
          <w:szCs w:val="28"/>
          <w:lang w:val="uk-UA"/>
        </w:rPr>
      </w:pPr>
      <w:r w:rsidRPr="006F1018">
        <w:rPr>
          <w:b/>
          <w:color w:val="000000"/>
          <w:szCs w:val="28"/>
          <w:lang w:val="uk-UA"/>
        </w:rPr>
        <w:t xml:space="preserve">Письмова комунікація. Основні види </w:t>
      </w:r>
      <w:r w:rsidRPr="006F1018">
        <w:rPr>
          <w:b/>
          <w:color w:val="000000"/>
          <w:szCs w:val="28"/>
        </w:rPr>
        <w:t>PR</w:t>
      </w:r>
      <w:r w:rsidRPr="006F1018">
        <w:rPr>
          <w:b/>
          <w:color w:val="000000"/>
          <w:szCs w:val="28"/>
          <w:lang w:val="uk-UA"/>
        </w:rPr>
        <w:t>-те</w:t>
      </w:r>
      <w:r w:rsidRPr="006F1018">
        <w:rPr>
          <w:b/>
          <w:color w:val="000000"/>
          <w:szCs w:val="28"/>
        </w:rPr>
        <w:t>кстів, використовувані</w:t>
      </w:r>
      <w:r w:rsidRPr="006F1018">
        <w:rPr>
          <w:b/>
          <w:color w:val="000000"/>
          <w:szCs w:val="28"/>
          <w:lang w:val="uk-UA"/>
        </w:rPr>
        <w:t xml:space="preserve"> </w:t>
      </w:r>
      <w:r w:rsidRPr="006F1018">
        <w:rPr>
          <w:b/>
          <w:color w:val="000000"/>
          <w:szCs w:val="28"/>
        </w:rPr>
        <w:t>у роботі пресслужби</w:t>
      </w:r>
    </w:p>
    <w:p w:rsidR="004912F0" w:rsidRPr="006F1018" w:rsidRDefault="004912F0" w:rsidP="004912F0">
      <w:pPr>
        <w:ind w:firstLine="851"/>
        <w:jc w:val="center"/>
        <w:rPr>
          <w:b/>
          <w:i/>
          <w:color w:val="000000"/>
          <w:szCs w:val="28"/>
          <w:lang w:val="uk-UA"/>
        </w:rPr>
      </w:pPr>
      <w:r w:rsidRPr="006F1018">
        <w:rPr>
          <w:b/>
          <w:color w:val="000000"/>
          <w:szCs w:val="28"/>
          <w:lang w:val="uk-UA"/>
        </w:rPr>
        <w:t xml:space="preserve">План </w:t>
      </w:r>
    </w:p>
    <w:p w:rsidR="004912F0" w:rsidRPr="006F1018" w:rsidRDefault="004912F0" w:rsidP="004912F0">
      <w:pPr>
        <w:pStyle w:val="a4"/>
        <w:numPr>
          <w:ilvl w:val="0"/>
          <w:numId w:val="3"/>
        </w:numPr>
        <w:ind w:left="0" w:firstLine="709"/>
        <w:jc w:val="both"/>
        <w:rPr>
          <w:b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Класифікація PR-текстів:</w:t>
      </w:r>
      <w:r w:rsidRPr="006F1018">
        <w:rPr>
          <w:b/>
          <w:color w:val="000000"/>
          <w:szCs w:val="28"/>
          <w:lang w:val="uk-UA"/>
        </w:rPr>
        <w:t xml:space="preserve"> </w:t>
      </w:r>
      <w:r w:rsidRPr="006F1018">
        <w:rPr>
          <w:color w:val="000000"/>
          <w:szCs w:val="28"/>
          <w:lang w:val="uk-UA"/>
        </w:rPr>
        <w:t>базові (первинні): пресреліз, бекграундер, факт-лист, біографія, лист питань-відповідей, байлайнер, вітання, заява ЗМІ, запрошення, іміджева стаття, іміджеве інтерв’ю, кейс-сторі; комбіновані: прескіт, ньюзлеттер, проспект, брошура, буклет; медіа-тексти – журналістські тексти (іміджева стаття, іміджеве інтерв’ю, кейс-сторі); суміжні (слоган, резюме, прес-ревю).</w:t>
      </w:r>
    </w:p>
    <w:p w:rsidR="004912F0" w:rsidRPr="006F1018" w:rsidRDefault="004912F0" w:rsidP="004912F0">
      <w:pPr>
        <w:pStyle w:val="a4"/>
        <w:numPr>
          <w:ilvl w:val="0"/>
          <w:numId w:val="3"/>
        </w:numPr>
        <w:ind w:left="0" w:firstLine="709"/>
        <w:jc w:val="both"/>
        <w:rPr>
          <w:b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За жанрами: а) оперативно-новинні жанри (інформаційно-новинний): прес-реліз, запрошення; б) дослідно-новинні жанри: бекграундер, лист питань-відповідей, іміджеве інтерв’ю; в) фактологічні жанри: факт-лист, біографія; г) дослідницькі жанри: заява ЗМІ, іміджева стаття, кейс-сторі; д) образно-новинні жанри: байлайнер, вітання, лист.</w:t>
      </w:r>
      <w:r w:rsidRPr="006F1018">
        <w:rPr>
          <w:szCs w:val="28"/>
          <w:lang w:val="uk-UA"/>
        </w:rPr>
        <w:t xml:space="preserve"> </w:t>
      </w:r>
    </w:p>
    <w:p w:rsidR="004912F0" w:rsidRPr="006F1018" w:rsidRDefault="004912F0" w:rsidP="004912F0">
      <w:pPr>
        <w:pStyle w:val="a4"/>
        <w:numPr>
          <w:ilvl w:val="0"/>
          <w:numId w:val="3"/>
        </w:numPr>
        <w:ind w:left="0" w:firstLine="709"/>
        <w:jc w:val="both"/>
        <w:rPr>
          <w:b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Фотографія й інша візуальна складова комунікації пресслужб. Професійні фотосесії і репортерська зйомка в роботі пресслужби. Розміщення й коригування візуальних документів.</w:t>
      </w:r>
      <w:r w:rsidRPr="006F1018">
        <w:rPr>
          <w:i/>
          <w:color w:val="000000"/>
          <w:szCs w:val="28"/>
          <w:lang w:val="uk-UA"/>
        </w:rPr>
        <w:t xml:space="preserve"> </w:t>
      </w:r>
    </w:p>
    <w:p w:rsidR="004912F0" w:rsidRPr="006F1018" w:rsidRDefault="004912F0" w:rsidP="004912F0">
      <w:pPr>
        <w:ind w:firstLine="851"/>
        <w:jc w:val="both"/>
        <w:rPr>
          <w:szCs w:val="28"/>
          <w:lang w:val="uk-UA"/>
        </w:rPr>
      </w:pPr>
    </w:p>
    <w:p w:rsidR="004912F0" w:rsidRPr="006F1018" w:rsidRDefault="004912F0" w:rsidP="004912F0">
      <w:pPr>
        <w:ind w:firstLine="851"/>
        <w:jc w:val="both"/>
        <w:rPr>
          <w:i/>
          <w:color w:val="000000"/>
          <w:szCs w:val="28"/>
          <w:lang w:val="uk-UA"/>
        </w:rPr>
      </w:pPr>
      <w:r w:rsidRPr="006F1018">
        <w:rPr>
          <w:szCs w:val="28"/>
          <w:lang w:val="uk-UA"/>
        </w:rPr>
        <w:sym w:font="Wingdings" w:char="F021"/>
      </w:r>
      <w:r w:rsidRPr="006F1018">
        <w:rPr>
          <w:b/>
          <w:szCs w:val="28"/>
          <w:lang w:val="uk-UA"/>
        </w:rPr>
        <w:t xml:space="preserve">Основні терміни і поняття: </w:t>
      </w:r>
      <w:r w:rsidRPr="006F1018">
        <w:rPr>
          <w:color w:val="000000"/>
          <w:szCs w:val="28"/>
          <w:lang w:val="uk-UA"/>
        </w:rPr>
        <w:t>пресреліз, бекграундер, факт-лист, біографія, лист питань-відповідей, байлайнер, вітання, заява ЗМІ, запрошення, іміджева стаття, іміджеве інтерв’ю, кейс-сторі; прескіт, ньюзлеттер, проспект, брошура, буклет; слоган, резюме, пресревю, оперативно-новинні жанри (інформаційно-новинний), дослідно-новинні жанри, фактологічні жанри, дослідницькі жанри, образно-новинні жанри</w:t>
      </w:r>
    </w:p>
    <w:p w:rsidR="004912F0" w:rsidRPr="006F1018" w:rsidRDefault="004912F0" w:rsidP="004912F0">
      <w:pPr>
        <w:jc w:val="center"/>
        <w:rPr>
          <w:i/>
          <w:color w:val="000000"/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3F"/>
      </w:r>
      <w:r w:rsidRPr="006F1018">
        <w:rPr>
          <w:b/>
          <w:szCs w:val="28"/>
          <w:lang w:val="uk-UA"/>
        </w:rPr>
        <w:t>Практичні завдання</w:t>
      </w:r>
    </w:p>
    <w:p w:rsidR="004912F0" w:rsidRPr="006F1018" w:rsidRDefault="004912F0" w:rsidP="004912F0">
      <w:pPr>
        <w:ind w:firstLine="709"/>
        <w:jc w:val="both"/>
        <w:rPr>
          <w:szCs w:val="28"/>
          <w:lang w:val="uk-UA"/>
        </w:rPr>
      </w:pPr>
      <w:r w:rsidRPr="006F1018">
        <w:rPr>
          <w:szCs w:val="28"/>
          <w:lang w:val="uk-UA"/>
        </w:rPr>
        <w:t>Зберіть і проаналізуйте ПР-документи з офіційного сайту обраної для аналізу пресслужби. Які жанри використовуються частіше, а які зовсім не використовуються? Чому? Надайте рекомендації щодо використання ПР-матеріалів з метою пожвавити процес комунікації з громадськістю (4 бали).</w:t>
      </w:r>
    </w:p>
    <w:p w:rsidR="004912F0" w:rsidRPr="006F1018" w:rsidRDefault="004912F0" w:rsidP="004912F0">
      <w:pPr>
        <w:ind w:firstLine="709"/>
        <w:jc w:val="both"/>
        <w:rPr>
          <w:szCs w:val="28"/>
          <w:lang w:val="uk-UA"/>
        </w:rPr>
      </w:pPr>
      <w:r w:rsidRPr="006F1018">
        <w:rPr>
          <w:szCs w:val="28"/>
          <w:lang w:val="uk-UA"/>
        </w:rPr>
        <w:t>2.</w:t>
      </w:r>
      <w:r w:rsidRPr="006F1018">
        <w:rPr>
          <w:szCs w:val="28"/>
          <w:lang w:val="uk-UA"/>
        </w:rPr>
        <w:tab/>
        <w:t xml:space="preserve">Підготуйте для своєї пресслужби пресреліз і електронний прескіт для розміщення на офіційному сайті та для розсилки в ЗМІ з метою влаштування пресконференції (брифінгу чи іншої події) Обґрунтуйте обов’язковість і факультативність того чи іншого елементу в прескіті. (4 бали). </w:t>
      </w:r>
    </w:p>
    <w:p w:rsidR="004912F0" w:rsidRPr="006F1018" w:rsidRDefault="004912F0" w:rsidP="004912F0">
      <w:pPr>
        <w:ind w:firstLine="709"/>
        <w:jc w:val="both"/>
        <w:rPr>
          <w:szCs w:val="28"/>
          <w:lang w:val="uk-UA"/>
        </w:rPr>
      </w:pPr>
      <w:r w:rsidRPr="006F1018">
        <w:rPr>
          <w:szCs w:val="28"/>
          <w:lang w:val="uk-UA"/>
        </w:rPr>
        <w:t>3.</w:t>
      </w:r>
      <w:r w:rsidRPr="006F1018">
        <w:rPr>
          <w:szCs w:val="28"/>
          <w:lang w:val="uk-UA"/>
        </w:rPr>
        <w:tab/>
        <w:t>Підготуйте постреліз за результатами проведеної події (до якої готувалися попередні документи), запропонуйте добірку фотоматеріалів (4 бали).</w:t>
      </w:r>
    </w:p>
    <w:p w:rsidR="004912F0" w:rsidRPr="006F1018" w:rsidRDefault="004912F0" w:rsidP="004912F0">
      <w:pPr>
        <w:pStyle w:val="a4"/>
        <w:tabs>
          <w:tab w:val="left" w:pos="0"/>
        </w:tabs>
        <w:ind w:left="0" w:firstLine="709"/>
        <w:jc w:val="center"/>
        <w:rPr>
          <w:b/>
          <w:bCs/>
          <w:szCs w:val="28"/>
          <w:lang w:val="uk-UA"/>
        </w:rPr>
      </w:pPr>
      <w:r w:rsidRPr="006F1018">
        <w:rPr>
          <w:b/>
          <w:szCs w:val="28"/>
          <w:lang w:val="uk-UA"/>
        </w:rPr>
        <w:lastRenderedPageBreak/>
        <w:sym w:font="Wingdings" w:char="F026"/>
      </w:r>
      <w:r w:rsidRPr="006F1018">
        <w:rPr>
          <w:b/>
          <w:bCs/>
          <w:szCs w:val="28"/>
          <w:lang w:val="uk-UA"/>
        </w:rPr>
        <w:t xml:space="preserve">Список </w:t>
      </w:r>
      <w:r w:rsidRPr="006F1018">
        <w:rPr>
          <w:b/>
          <w:szCs w:val="28"/>
          <w:lang w:val="uk-UA"/>
        </w:rPr>
        <w:t xml:space="preserve">рекомендованої  </w:t>
      </w:r>
      <w:r w:rsidRPr="006F1018">
        <w:rPr>
          <w:b/>
          <w:bCs/>
          <w:szCs w:val="28"/>
          <w:lang w:val="uk-UA"/>
        </w:rPr>
        <w:t>літератури:</w:t>
      </w:r>
    </w:p>
    <w:p w:rsidR="004912F0" w:rsidRPr="006F1018" w:rsidRDefault="004912F0" w:rsidP="004912F0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F1018">
        <w:rPr>
          <w:szCs w:val="28"/>
        </w:rPr>
        <w:t>Білан Н. І., Нетреба М. М</w:t>
      </w:r>
      <w:r w:rsidRPr="006F1018">
        <w:rPr>
          <w:szCs w:val="28"/>
          <w:lang w:val="uk-UA"/>
        </w:rPr>
        <w:t xml:space="preserve">. </w:t>
      </w:r>
      <w:r w:rsidRPr="006F1018">
        <w:rPr>
          <w:szCs w:val="28"/>
        </w:rPr>
        <w:t>Організація роботи прес-служб : навч. посіб. К</w:t>
      </w:r>
      <w:r w:rsidRPr="006F1018">
        <w:rPr>
          <w:szCs w:val="28"/>
          <w:lang w:val="uk-UA"/>
        </w:rPr>
        <w:t xml:space="preserve">иїв </w:t>
      </w:r>
      <w:r w:rsidRPr="006F1018">
        <w:rPr>
          <w:szCs w:val="28"/>
        </w:rPr>
        <w:t xml:space="preserve">: Видавничо-поліграфічний центр </w:t>
      </w:r>
      <w:r w:rsidRPr="006F1018">
        <w:rPr>
          <w:szCs w:val="28"/>
          <w:lang w:val="uk-UA"/>
        </w:rPr>
        <w:t>«</w:t>
      </w:r>
      <w:r w:rsidRPr="006F1018">
        <w:rPr>
          <w:szCs w:val="28"/>
        </w:rPr>
        <w:t>Київський університет</w:t>
      </w:r>
      <w:r w:rsidRPr="006F1018">
        <w:rPr>
          <w:szCs w:val="28"/>
          <w:lang w:val="uk-UA"/>
        </w:rPr>
        <w:t>»</w:t>
      </w:r>
      <w:r w:rsidRPr="006F1018">
        <w:rPr>
          <w:szCs w:val="28"/>
        </w:rPr>
        <w:t>, 201</w:t>
      </w:r>
      <w:r w:rsidRPr="006F1018">
        <w:rPr>
          <w:szCs w:val="28"/>
          <w:lang w:val="uk-UA"/>
        </w:rPr>
        <w:t>8</w:t>
      </w:r>
      <w:r w:rsidRPr="006F1018">
        <w:rPr>
          <w:szCs w:val="28"/>
        </w:rPr>
        <w:t>. 304 с</w:t>
      </w:r>
      <w:r w:rsidRPr="006F1018">
        <w:rPr>
          <w:szCs w:val="28"/>
          <w:lang w:val="uk-UA"/>
        </w:rPr>
        <w:t>.</w:t>
      </w:r>
    </w:p>
    <w:p w:rsidR="004912F0" w:rsidRPr="006F1018" w:rsidRDefault="004912F0" w:rsidP="004912F0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F1018">
        <w:rPr>
          <w:szCs w:val="28"/>
        </w:rPr>
        <w:t>Даниленко С.І. Прес-служба</w:t>
      </w:r>
      <w:r w:rsidRPr="006F1018">
        <w:rPr>
          <w:szCs w:val="28"/>
          <w:lang w:val="uk-UA"/>
        </w:rPr>
        <w:t xml:space="preserve"> </w:t>
      </w:r>
      <w:r w:rsidRPr="006F1018">
        <w:rPr>
          <w:szCs w:val="28"/>
        </w:rPr>
        <w:t>: основи організації та діяльності. К</w:t>
      </w:r>
      <w:r w:rsidRPr="006F1018">
        <w:rPr>
          <w:szCs w:val="28"/>
          <w:lang w:val="uk-UA"/>
        </w:rPr>
        <w:t>иїв : КНУ</w:t>
      </w:r>
      <w:r w:rsidRPr="006F1018">
        <w:rPr>
          <w:szCs w:val="28"/>
        </w:rPr>
        <w:t>, 20</w:t>
      </w:r>
      <w:r w:rsidRPr="006F1018">
        <w:rPr>
          <w:szCs w:val="28"/>
          <w:lang w:val="uk-UA"/>
        </w:rPr>
        <w:t>1</w:t>
      </w:r>
      <w:r w:rsidRPr="006F1018">
        <w:rPr>
          <w:szCs w:val="28"/>
        </w:rPr>
        <w:t>6.</w:t>
      </w:r>
      <w:r w:rsidRPr="006F1018">
        <w:rPr>
          <w:szCs w:val="28"/>
          <w:lang w:val="uk-UA"/>
        </w:rPr>
        <w:t xml:space="preserve"> 124 с.</w:t>
      </w:r>
    </w:p>
    <w:p w:rsidR="004912F0" w:rsidRPr="006F1018" w:rsidRDefault="004912F0" w:rsidP="004912F0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F1018">
        <w:rPr>
          <w:szCs w:val="28"/>
        </w:rPr>
        <w:t>Суїні Кевін. Порадник прес-секретаря. К</w:t>
      </w:r>
      <w:r w:rsidRPr="006F1018">
        <w:rPr>
          <w:szCs w:val="28"/>
          <w:lang w:val="uk-UA"/>
        </w:rPr>
        <w:t>иїв : КНУ</w:t>
      </w:r>
      <w:r w:rsidRPr="006F1018">
        <w:rPr>
          <w:szCs w:val="28"/>
        </w:rPr>
        <w:t xml:space="preserve">, </w:t>
      </w:r>
      <w:r w:rsidRPr="006F1018">
        <w:rPr>
          <w:szCs w:val="28"/>
          <w:lang w:val="uk-UA"/>
        </w:rPr>
        <w:t>2017</w:t>
      </w:r>
      <w:r w:rsidRPr="006F1018">
        <w:rPr>
          <w:szCs w:val="28"/>
        </w:rPr>
        <w:t>.</w:t>
      </w:r>
      <w:r w:rsidRPr="006F1018">
        <w:rPr>
          <w:szCs w:val="28"/>
          <w:lang w:val="uk-UA"/>
        </w:rPr>
        <w:t xml:space="preserve"> 134 с.</w:t>
      </w:r>
    </w:p>
    <w:p w:rsidR="004912F0" w:rsidRPr="0064605E" w:rsidRDefault="004912F0" w:rsidP="004912F0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F1018">
        <w:rPr>
          <w:szCs w:val="28"/>
          <w:lang w:val="uk-UA"/>
        </w:rPr>
        <w:t xml:space="preserve">Практичний посібник для працівників комунікативних структур в органах влади : упоряд. </w:t>
      </w:r>
      <w:r w:rsidRPr="0064605E">
        <w:rPr>
          <w:szCs w:val="28"/>
          <w:lang w:val="uk-UA"/>
        </w:rPr>
        <w:t xml:space="preserve">З. Казанжі. Київ : </w:t>
      </w:r>
      <w:r w:rsidRPr="0064605E">
        <w:rPr>
          <w:szCs w:val="28"/>
        </w:rPr>
        <w:t>[</w:t>
      </w:r>
      <w:r w:rsidRPr="0064605E">
        <w:rPr>
          <w:szCs w:val="28"/>
          <w:lang w:val="uk-UA"/>
        </w:rPr>
        <w:t>б</w:t>
      </w:r>
      <w:r w:rsidRPr="0064605E">
        <w:rPr>
          <w:szCs w:val="28"/>
        </w:rPr>
        <w:t>.</w:t>
      </w:r>
      <w:r w:rsidRPr="0064605E">
        <w:rPr>
          <w:szCs w:val="28"/>
          <w:lang w:val="uk-UA"/>
        </w:rPr>
        <w:t xml:space="preserve"> а</w:t>
      </w:r>
      <w:r w:rsidRPr="0064605E">
        <w:rPr>
          <w:szCs w:val="28"/>
        </w:rPr>
        <w:t>],</w:t>
      </w:r>
      <w:r w:rsidRPr="0064605E">
        <w:rPr>
          <w:szCs w:val="28"/>
          <w:lang w:val="uk-UA"/>
        </w:rPr>
        <w:t xml:space="preserve"> 2016.</w:t>
      </w:r>
      <w:r w:rsidRPr="0064605E">
        <w:rPr>
          <w:szCs w:val="28"/>
        </w:rPr>
        <w:t xml:space="preserve"> 112 </w:t>
      </w:r>
      <w:r w:rsidRPr="0064605E">
        <w:rPr>
          <w:szCs w:val="28"/>
          <w:lang w:val="en-US"/>
        </w:rPr>
        <w:t>c</w:t>
      </w:r>
      <w:r w:rsidRPr="0064605E">
        <w:rPr>
          <w:szCs w:val="28"/>
        </w:rPr>
        <w:t>.</w:t>
      </w:r>
      <w:r w:rsidRPr="0064605E">
        <w:rPr>
          <w:szCs w:val="28"/>
          <w:lang w:val="uk-UA"/>
        </w:rPr>
        <w:t xml:space="preserve"> </w:t>
      </w:r>
    </w:p>
    <w:p w:rsidR="004912F0" w:rsidRPr="0064605E" w:rsidRDefault="004912F0" w:rsidP="004912F0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4605E">
        <w:rPr>
          <w:szCs w:val="28"/>
        </w:rPr>
        <w:t>Буари Ф</w:t>
      </w:r>
      <w:r w:rsidRPr="0064605E">
        <w:rPr>
          <w:szCs w:val="28"/>
          <w:lang w:val="uk-UA"/>
        </w:rPr>
        <w:t xml:space="preserve">. </w:t>
      </w:r>
      <w:r w:rsidRPr="0064605E">
        <w:rPr>
          <w:szCs w:val="28"/>
        </w:rPr>
        <w:t>А. Паблик Рилейшн</w:t>
      </w:r>
      <w:r w:rsidRPr="0064605E">
        <w:rPr>
          <w:szCs w:val="28"/>
          <w:lang w:val="uk-UA"/>
        </w:rPr>
        <w:t>з,</w:t>
      </w:r>
      <w:r w:rsidRPr="0064605E">
        <w:rPr>
          <w:bCs/>
          <w:color w:val="000000"/>
          <w:kern w:val="36"/>
          <w:szCs w:val="28"/>
          <w:lang w:val="uk-UA"/>
        </w:rPr>
        <w:t xml:space="preserve"> </w:t>
      </w:r>
      <w:r w:rsidRPr="0064605E">
        <w:rPr>
          <w:bCs/>
          <w:szCs w:val="28"/>
        </w:rPr>
        <w:t>или</w:t>
      </w:r>
      <w:r w:rsidRPr="0064605E">
        <w:rPr>
          <w:bCs/>
          <w:color w:val="000000"/>
          <w:kern w:val="36"/>
          <w:szCs w:val="28"/>
          <w:lang w:val="uk-UA"/>
        </w:rPr>
        <w:t xml:space="preserve"> </w:t>
      </w:r>
      <w:r w:rsidRPr="0064605E">
        <w:rPr>
          <w:bCs/>
          <w:szCs w:val="28"/>
        </w:rPr>
        <w:t>стратегия доверия</w:t>
      </w:r>
      <w:r w:rsidRPr="0064605E">
        <w:rPr>
          <w:bCs/>
          <w:color w:val="000000"/>
          <w:kern w:val="36"/>
          <w:szCs w:val="28"/>
          <w:lang w:val="uk-UA"/>
        </w:rPr>
        <w:t>.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</w:rPr>
        <w:t>М</w:t>
      </w:r>
      <w:r w:rsidRPr="0064605E">
        <w:rPr>
          <w:szCs w:val="28"/>
          <w:lang w:val="uk-UA"/>
        </w:rPr>
        <w:t xml:space="preserve">осква </w:t>
      </w:r>
      <w:r w:rsidRPr="0064605E">
        <w:rPr>
          <w:szCs w:val="28"/>
        </w:rPr>
        <w:t xml:space="preserve">: Консалтинговая группа </w:t>
      </w:r>
      <w:r w:rsidRPr="0064605E">
        <w:rPr>
          <w:szCs w:val="28"/>
          <w:lang w:val="uk-UA"/>
        </w:rPr>
        <w:t>«</w:t>
      </w:r>
      <w:r w:rsidRPr="0064605E">
        <w:rPr>
          <w:szCs w:val="28"/>
        </w:rPr>
        <w:t>Имидж-Контакт</w:t>
      </w:r>
      <w:r w:rsidRPr="0064605E">
        <w:rPr>
          <w:szCs w:val="28"/>
          <w:lang w:val="uk-UA"/>
        </w:rPr>
        <w:t>»,</w:t>
      </w:r>
      <w:r w:rsidRPr="0064605E">
        <w:rPr>
          <w:szCs w:val="28"/>
        </w:rPr>
        <w:t xml:space="preserve"> Инфра-М, 2001. 178 с. </w:t>
      </w:r>
    </w:p>
    <w:p w:rsidR="004912F0" w:rsidRPr="0064605E" w:rsidRDefault="004912F0" w:rsidP="004912F0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4605E">
        <w:rPr>
          <w:bCs/>
          <w:szCs w:val="28"/>
          <w:shd w:val="clear" w:color="auto" w:fill="FFFFFF"/>
        </w:rPr>
        <w:t>Голота Н.П. Особливості роботи прес-служби в державних органах:</w:t>
      </w:r>
      <w:r w:rsidRPr="0064605E">
        <w:rPr>
          <w:bCs/>
          <w:szCs w:val="28"/>
          <w:shd w:val="clear" w:color="auto" w:fill="FFFFFF"/>
          <w:lang w:val="uk-UA"/>
        </w:rPr>
        <w:t xml:space="preserve"> </w:t>
      </w:r>
      <w:r w:rsidRPr="0064605E">
        <w:rPr>
          <w:bCs/>
          <w:szCs w:val="28"/>
          <w:shd w:val="clear" w:color="auto" w:fill="FFFFFF"/>
        </w:rPr>
        <w:t>Історія та сучасність</w:t>
      </w:r>
      <w:r w:rsidRPr="0064605E">
        <w:rPr>
          <w:szCs w:val="28"/>
          <w:shd w:val="clear" w:color="auto" w:fill="FFFFFF"/>
        </w:rPr>
        <w:t xml:space="preserve"> .</w:t>
      </w:r>
      <w:r w:rsidRPr="0064605E">
        <w:rPr>
          <w:i/>
          <w:szCs w:val="28"/>
          <w:shd w:val="clear" w:color="auto" w:fill="FFFFFF"/>
        </w:rPr>
        <w:t xml:space="preserve">Науковий вісник Ужгородського національного університету, </w:t>
      </w:r>
      <w:r w:rsidRPr="0064605E">
        <w:rPr>
          <w:szCs w:val="28"/>
          <w:shd w:val="clear" w:color="auto" w:fill="FFFFFF"/>
        </w:rPr>
        <w:t>2018</w:t>
      </w:r>
      <w:r w:rsidRPr="0064605E">
        <w:rPr>
          <w:szCs w:val="28"/>
        </w:rPr>
        <w:t xml:space="preserve">. </w:t>
      </w:r>
      <w:r w:rsidRPr="0064605E">
        <w:rPr>
          <w:szCs w:val="28"/>
          <w:shd w:val="clear" w:color="auto" w:fill="FFFFFF"/>
        </w:rPr>
        <w:t>Серія ПРАВО. Вип</w:t>
      </w:r>
      <w:r w:rsidRPr="0064605E">
        <w:rPr>
          <w:szCs w:val="28"/>
          <w:shd w:val="clear" w:color="auto" w:fill="FFFFFF"/>
          <w:lang w:val="uk-UA"/>
        </w:rPr>
        <w:t>.</w:t>
      </w:r>
      <w:r w:rsidRPr="0064605E">
        <w:rPr>
          <w:szCs w:val="28"/>
          <w:shd w:val="clear" w:color="auto" w:fill="FFFFFF"/>
        </w:rPr>
        <w:t xml:space="preserve"> 49. Т</w:t>
      </w:r>
      <w:r w:rsidRPr="0064605E">
        <w:rPr>
          <w:szCs w:val="28"/>
          <w:shd w:val="clear" w:color="auto" w:fill="FFFFFF"/>
          <w:lang w:val="uk-UA"/>
        </w:rPr>
        <w:t>.</w:t>
      </w:r>
      <w:r w:rsidRPr="0064605E">
        <w:rPr>
          <w:szCs w:val="28"/>
          <w:shd w:val="clear" w:color="auto" w:fill="FFFFFF"/>
        </w:rPr>
        <w:t xml:space="preserve"> 2. </w:t>
      </w:r>
      <w:r w:rsidRPr="0064605E">
        <w:rPr>
          <w:szCs w:val="28"/>
          <w:shd w:val="clear" w:color="auto" w:fill="FFFFFF"/>
          <w:lang w:val="en-US"/>
        </w:rPr>
        <w:t>C</w:t>
      </w:r>
      <w:r w:rsidRPr="0064605E">
        <w:rPr>
          <w:szCs w:val="28"/>
          <w:shd w:val="clear" w:color="auto" w:fill="FFFFFF"/>
        </w:rPr>
        <w:t>. 29-31</w:t>
      </w:r>
    </w:p>
    <w:p w:rsidR="004912F0" w:rsidRPr="0064605E" w:rsidRDefault="004912F0" w:rsidP="004912F0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4605E">
        <w:rPr>
          <w:color w:val="000000"/>
          <w:szCs w:val="28"/>
          <w:lang w:val="uk-UA"/>
        </w:rPr>
        <w:t xml:space="preserve">Горкина М., Мамонтов А., Манн И.  </w:t>
      </w:r>
      <w:r w:rsidRPr="0064605E">
        <w:rPr>
          <w:color w:val="000000"/>
          <w:szCs w:val="28"/>
          <w:lang w:val="en-US"/>
        </w:rPr>
        <w:t>PR</w:t>
      </w:r>
      <w:r w:rsidRPr="0064605E">
        <w:rPr>
          <w:color w:val="000000"/>
          <w:szCs w:val="28"/>
        </w:rPr>
        <w:t xml:space="preserve"> </w:t>
      </w:r>
      <w:r w:rsidRPr="0064605E">
        <w:rPr>
          <w:color w:val="000000"/>
          <w:szCs w:val="28"/>
          <w:lang w:val="uk-UA"/>
        </w:rPr>
        <w:t xml:space="preserve">на 100 % : как стать хорошим менеджером по </w:t>
      </w:r>
      <w:r w:rsidRPr="0064605E">
        <w:rPr>
          <w:color w:val="000000"/>
          <w:szCs w:val="28"/>
          <w:lang w:val="en-US"/>
        </w:rPr>
        <w:t>PR</w:t>
      </w:r>
      <w:r w:rsidRPr="0064605E">
        <w:rPr>
          <w:color w:val="000000"/>
          <w:szCs w:val="28"/>
          <w:lang w:val="uk-UA"/>
        </w:rPr>
        <w:t xml:space="preserve">. </w:t>
      </w:r>
      <w:r w:rsidRPr="0064605E">
        <w:rPr>
          <w:szCs w:val="28"/>
        </w:rPr>
        <w:t>М</w:t>
      </w:r>
      <w:r w:rsidRPr="0064605E">
        <w:rPr>
          <w:szCs w:val="28"/>
          <w:lang w:val="uk-UA"/>
        </w:rPr>
        <w:t xml:space="preserve">осква </w:t>
      </w:r>
      <w:r w:rsidRPr="0064605E">
        <w:rPr>
          <w:color w:val="000000"/>
          <w:szCs w:val="28"/>
          <w:lang w:val="uk-UA"/>
        </w:rPr>
        <w:t xml:space="preserve">: </w:t>
      </w:r>
      <w:r w:rsidRPr="0064605E">
        <w:rPr>
          <w:szCs w:val="28"/>
        </w:rPr>
        <w:t>Альпина Бизнес Букс</w:t>
      </w:r>
      <w:r w:rsidRPr="0064605E">
        <w:rPr>
          <w:szCs w:val="28"/>
          <w:lang w:val="uk-UA"/>
        </w:rPr>
        <w:t>, 2003. 113 с.</w:t>
      </w:r>
    </w:p>
    <w:p w:rsidR="004912F0" w:rsidRPr="0064605E" w:rsidRDefault="004912F0" w:rsidP="004912F0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4605E">
        <w:rPr>
          <w:szCs w:val="28"/>
          <w:lang w:val="en-US"/>
        </w:rPr>
        <w:t>White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House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press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corps</w:t>
      </w:r>
      <w:r w:rsidRPr="0064605E">
        <w:rPr>
          <w:szCs w:val="28"/>
          <w:lang w:val="uk-UA"/>
        </w:rPr>
        <w:t xml:space="preserve">. </w:t>
      </w:r>
      <w:r w:rsidRPr="0064605E">
        <w:rPr>
          <w:szCs w:val="28"/>
          <w:lang w:val="en-US"/>
        </w:rPr>
        <w:t>Encyclopedia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Britannica</w:t>
      </w:r>
      <w:r w:rsidRPr="0064605E">
        <w:rPr>
          <w:szCs w:val="28"/>
          <w:lang w:val="uk-UA"/>
        </w:rPr>
        <w:t xml:space="preserve"> / </w:t>
      </w:r>
      <w:r w:rsidRPr="0064605E">
        <w:rPr>
          <w:szCs w:val="28"/>
          <w:lang w:val="en-US"/>
        </w:rPr>
        <w:t>written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by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Betty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Houchin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  <w:lang w:val="en-US"/>
        </w:rPr>
        <w:t>Winfield</w:t>
      </w:r>
      <w:r w:rsidRPr="0064605E">
        <w:rPr>
          <w:szCs w:val="28"/>
          <w:lang w:val="uk-UA"/>
        </w:rPr>
        <w:t xml:space="preserve">. </w:t>
      </w:r>
      <w:r w:rsidRPr="0064605E">
        <w:rPr>
          <w:szCs w:val="28"/>
          <w:lang w:val="en-US"/>
        </w:rPr>
        <w:t>URL</w:t>
      </w:r>
      <w:r w:rsidRPr="0064605E">
        <w:rPr>
          <w:szCs w:val="28"/>
          <w:lang w:val="uk-UA"/>
        </w:rPr>
        <w:t xml:space="preserve">: </w:t>
      </w:r>
      <w:r w:rsidRPr="0064605E">
        <w:rPr>
          <w:szCs w:val="28"/>
          <w:lang w:val="en-US"/>
        </w:rPr>
        <w:t>https</w:t>
      </w:r>
      <w:r w:rsidRPr="0064605E">
        <w:rPr>
          <w:szCs w:val="28"/>
          <w:lang w:val="uk-UA"/>
        </w:rPr>
        <w:t>://</w:t>
      </w:r>
      <w:r w:rsidRPr="0064605E">
        <w:rPr>
          <w:szCs w:val="28"/>
          <w:lang w:val="en-US"/>
        </w:rPr>
        <w:t>www</w:t>
      </w:r>
      <w:r w:rsidRPr="0064605E">
        <w:rPr>
          <w:szCs w:val="28"/>
          <w:lang w:val="uk-UA"/>
        </w:rPr>
        <w:t>.</w:t>
      </w:r>
      <w:r w:rsidRPr="0064605E">
        <w:rPr>
          <w:szCs w:val="28"/>
          <w:lang w:val="en-US"/>
        </w:rPr>
        <w:t>britannica</w:t>
      </w:r>
      <w:r w:rsidRPr="0064605E">
        <w:rPr>
          <w:szCs w:val="28"/>
          <w:lang w:val="uk-UA"/>
        </w:rPr>
        <w:t>.</w:t>
      </w:r>
      <w:r w:rsidRPr="0064605E">
        <w:rPr>
          <w:szCs w:val="28"/>
          <w:lang w:val="en-US"/>
        </w:rPr>
        <w:t>com</w:t>
      </w:r>
      <w:r w:rsidRPr="0064605E">
        <w:rPr>
          <w:szCs w:val="28"/>
          <w:lang w:val="uk-UA"/>
        </w:rPr>
        <w:t>/</w:t>
      </w:r>
      <w:r w:rsidRPr="0064605E">
        <w:rPr>
          <w:szCs w:val="28"/>
          <w:lang w:val="en-US"/>
        </w:rPr>
        <w:t>topic</w:t>
      </w:r>
      <w:r w:rsidRPr="0064605E">
        <w:rPr>
          <w:szCs w:val="28"/>
          <w:lang w:val="uk-UA"/>
        </w:rPr>
        <w:t>/</w:t>
      </w:r>
      <w:r w:rsidRPr="0064605E">
        <w:rPr>
          <w:szCs w:val="28"/>
          <w:lang w:val="en-US"/>
        </w:rPr>
        <w:t>White-House-press-corps.</w:t>
      </w:r>
    </w:p>
    <w:p w:rsidR="004912F0" w:rsidRPr="006F1018" w:rsidRDefault="004912F0" w:rsidP="004912F0">
      <w:pPr>
        <w:pStyle w:val="a3"/>
        <w:rPr>
          <w:i/>
          <w:color w:val="000000"/>
          <w:szCs w:val="28"/>
        </w:rPr>
      </w:pPr>
    </w:p>
    <w:p w:rsidR="004912F0" w:rsidRPr="006F1018" w:rsidRDefault="004912F0" w:rsidP="004912F0">
      <w:pPr>
        <w:spacing w:after="200" w:line="276" w:lineRule="auto"/>
        <w:rPr>
          <w:rFonts w:eastAsia="Calibri"/>
          <w:b/>
          <w:bCs/>
          <w:szCs w:val="28"/>
          <w:lang w:val="uk-UA" w:eastAsia="en-US"/>
        </w:rPr>
      </w:pPr>
      <w:r w:rsidRPr="006F1018">
        <w:rPr>
          <w:b/>
          <w:bCs/>
          <w:szCs w:val="28"/>
          <w:lang w:val="en-US"/>
        </w:rPr>
        <w:br w:type="page"/>
      </w:r>
    </w:p>
    <w:p w:rsidR="00C405D4" w:rsidRDefault="00C405D4">
      <w:bookmarkStart w:id="0" w:name="_GoBack"/>
      <w:bookmarkEnd w:id="0"/>
    </w:p>
    <w:sectPr w:rsidR="00C4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35B"/>
    <w:multiLevelType w:val="hybridMultilevel"/>
    <w:tmpl w:val="AE5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980"/>
    <w:multiLevelType w:val="hybridMultilevel"/>
    <w:tmpl w:val="0588A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93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7A0A9B"/>
    <w:multiLevelType w:val="hybridMultilevel"/>
    <w:tmpl w:val="81BC976A"/>
    <w:lvl w:ilvl="0" w:tplc="53CAD9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3A7D12"/>
    <w:multiLevelType w:val="hybridMultilevel"/>
    <w:tmpl w:val="127EE500"/>
    <w:lvl w:ilvl="0" w:tplc="BD308B1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5439FF"/>
    <w:multiLevelType w:val="hybridMultilevel"/>
    <w:tmpl w:val="6180F4E0"/>
    <w:lvl w:ilvl="0" w:tplc="C7EAED0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79"/>
    <w:rsid w:val="004912F0"/>
    <w:rsid w:val="00A75579"/>
    <w:rsid w:val="00C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12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49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12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4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2022-02-02T12:58:00Z</dcterms:created>
  <dcterms:modified xsi:type="dcterms:W3CDTF">2022-02-02T12:58:00Z</dcterms:modified>
</cp:coreProperties>
</file>