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D6" w:rsidRDefault="00CF55B3">
      <w:pPr>
        <w:rPr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Т</w:t>
      </w:r>
      <w:bookmarkStart w:id="0" w:name="_GoBack"/>
      <w:bookmarkEnd w:id="0"/>
      <w:r w:rsidR="003A53D6" w:rsidRPr="00CF55B3">
        <w:rPr>
          <w:b/>
          <w:bCs/>
          <w:color w:val="000000"/>
          <w:sz w:val="27"/>
          <w:szCs w:val="27"/>
          <w:lang w:val="uk-UA"/>
        </w:rPr>
        <w:t>ести до лекції № 1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Що таке гідромеханіка?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наука про рух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наука про рівновагу рідин;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наука про взаємодію рідин;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наука про рівновагу та рух рідин.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 які розділи ділиться гідромеханіка?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гідротехніка і гідрогеологія;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технічна механіка і теоретична механіка;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гідравліка та гідрологія;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механіка рідких тіл і механіка газоподібних тіл.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Що таке рідина?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фізична речовина, здатна заповнювати порожнечі;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фізична речовина, здатна змінювати форму під дією сил;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фізична речовина, здатна змінювати свій обсяг;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фізична речовина, здатна текти.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Яка з цих рідин не є крапельної?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ртуть;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гас;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нафта;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азот.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Яка з цих рідин не є газоподібної?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рідкий азот;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ртуть;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водень;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кисень;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Реальною рідиною називається рідина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не існує в природі;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що знаходиться за реальних умов;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у якій є внутрішнє тертя;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здатна швидко випаровуватися.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Ідеальною рідиною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рідина, в якій відсутній внутрішнє тертя;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рідина, підходить для застосування;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рідина, здатна стискуватися;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рідина, що існує тільки в певних умовах.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 які види поділяють діють на рідину зовнішні сили?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сили інерції і поверхневого натягу;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внутрішні і поверхневі;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масові і поверхневі;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сили тяжіння і тиску.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Які сили називаються масовими?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сила тяжіння і сила інерції;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сила молекулярна і сила тяжіння;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сила інерції і сила гравітаційна;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сила тиску і сила поверхнева.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1.10.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Які сили називаються поверхневими?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викликані впливом обсягів, що лежать на поверхні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викликані впливом сусідніх об'ємів рідини і впливом інших тіл;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викликані впливом тиску бічних стінок посудини;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викликані впливом атмосферного тиску.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1.11.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Рідина знаходиться під тиском. Що це означає?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рідина знаходиться в стані спокою;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рідина тече;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в) на рідину діє сила;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рідина змінює форму.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1.12.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У яких одиницях вимірюється тиск в системі вимірювання СІ?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 паскалях;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 джоулях;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 барах;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у Стокс.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1.13.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Якщо тиск відраховують від абсолютного нуля, то його називають: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тиск вакууму;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атмосферним;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надлишковим;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абсолютним.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1.14.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Якщо тиск відраховують від відносного нуля, то його називають: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абсолютним;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атмосферним;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надлишковим;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тиск вакууму.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1.15.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Якщо тиск нижче відносного нуля, то його називають: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абсолютним;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атмосферним;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надлишковим;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тиск вакууму.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1.16.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тиск зазвичай показує манометр?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абсолютне;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надлишкове;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атмосферний;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тиск вакууму.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lastRenderedPageBreak/>
        <w:t>1.17.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Чому одно атмосферний тиск при нормальних умовах?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100 МПа;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100 кПа;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10 ГПа;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1000 Па.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1.18.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Тиск визначається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відношенням сили, що діє на рідину до площі впливу;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твором сили, що діє на рідину на площу впливу;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відношенням площі впливу до значення сили, що діє на рідину;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відношенням різниці діючих зусиль до площі впливу.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1.19.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Масу рідини укладену в одиниці об'єму називають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вагою;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питомою вагою;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питомою щільністю;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щільністю.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1.20.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Вага рідини в одиниці об'єму називають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щільністю;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питомою вагою;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питомою щільністю;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вагою.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1.21.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збільшенні температури питома вага рідини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зменшується;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збільшується;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спочатку збільшується, а потім зменшується;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не змінюється.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1.22.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Стискальність це властивість рідини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змінювати свою форму під дією тиску;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б) змінювати свій об'єм під дією тиску;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пручатися впливу тиску, не змінюючи свою форму;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змінювати свій об'єм без впливу тиску.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1.23.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Стискальність рідини характеризується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коефіцієнтом Генрі;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коефіцієнтом температурного стиснення;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коефіцієнтом поджатия;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коефіцієнтом об'ємного стиснення.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1.24.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Коефіцієнт об'ємного стиснення визначається за формулою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2828925" cy="828675"/>
            <wp:effectExtent l="0" t="0" r="9525" b="9525"/>
            <wp:docPr id="143" name="Рисунок 143" descr="file1_html_m37df7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file1_html_m37df7e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1.29.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В'язкість рідини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здатність чинити опір ковзанню або зрушенню шарів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здатність долати внутрішнє тертя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здатність долати силу тертя рідини між твердими стінками;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здатність перетікати по поверхні за мінімальний час.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1.30.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Текучістю рідини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величина прямо пропорційна динамічному коефіцієнту в'язкості;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величина зворотна динамічному коефіцієнту в'язкості;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величина обернено пропорційна кінематичному коефіцієнту в'язкості;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величина пропорційна градусам Енглера.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1.31.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В'язкість рідини не характеризується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кинематическим коефіцієнтом в'язкості;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динамічним коефіцієнтом в'язкості;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градусами Енглера;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статичним коефіцієнтом в'язкості.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1.32.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Кінематичний коефіцієнт в'язкості позначається грецькою буквою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г)?.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1.33.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Динамічний коефіцієнт в'язкості позначається грецькою буквою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г)?.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1.34.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У вискозиметре Енглера обсяг випробуваної рідини, що минає через капіляр дорівнює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300 см3;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200 см3;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200 м3;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200 мм 3.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1.35.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В'язкість рідини при збільшенні температури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збільшується;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зменшується;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залишається незмінною;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спочатку зменшується, а потім залишається постійною.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1.36.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В'язкість газу при збільшенні температури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збільшується;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зменшується;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залишається незмінною;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спочатку зменшується, а потім залишається постійною.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1.37.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Виділення повітря з робочої рідини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паротворенням;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газоутворенням;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піноутворенням;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газовиділення.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1.38.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окисленні рідин не відбувається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випадання смол;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збільшення в'язкості;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зміни кольору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випадання шлаків.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1.39.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Швидкість випаровування рідини не залежить від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від тиску;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від вітру;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від температури;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від обсягу рідини.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1.40.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Закон Генрі, що характеризує обсяг розчиненого газу в рідині записується у вигляді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2647950" cy="857250"/>
            <wp:effectExtent l="0" t="0" r="0" b="0"/>
            <wp:docPr id="144" name="Рисунок 144" descr="file1_html_m158921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file1_html_m1589212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Тести до лекції № 2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 називаються розділи, на які ділиться гідравліка?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гідростатика і гідромеханіка;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гідромеханіка і гідродинаміка;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гідростатика і гідродинаміка;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гідрологія та гідромеханіка.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lastRenderedPageBreak/>
        <w:t>2.2.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Розділ гідравліки, в якому розглядаються закони рівноваги рідини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гідростатика;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гідродинаміка;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гідромеханіка;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гідравлічна теорія рівноваги.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Гідростатичний тиск - це тиск присутнє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 рухомої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у спочиває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у рідині, що знаходиться під надлишковим тиском;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 рідині, вміщеній в резервуар.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Які частинки рідини відчувають найбільшу напругу стиснення від дії гідростатичного тиску?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перебувають на дні резервуара;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знаходяться на вільній поверхні;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знаходяться в бічних стінок резервуара;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що знаходяться в центрі ваги розглянутого об'єму рідини.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Середній гідростатичний тиск, що діє на дно резервуара одно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добутку глибини резервуара на площу його дна і щільність;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добутку ваги рідини на глибину резервуара;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стосовно обсягу рідини до її площини;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стосовно ваги рідини до площі дна резервуара.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Перше властивість гідростатичного тиску свідчить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 будь-якій точці рідини гідростатичний тиск перпендикулярно майданчику дотичній до виділеного обсягом і діє від розглянутого об'єму;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у будь-якій точці рідини гідростатичний тиск перпендикулярно майданчику дотичній до виділеного обсягом і діє всередину розглянутого об'єму;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 кожній точці рідини гідростатичний тиск діє паралельно майданчику дотичній до виділеного обсягом і направлено довільно;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г) гідростатичний тиск незмінно у всіх напрямках і завжди перпендикулярно в точці його програми до виділеного обсягу.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Друга властивість гідростатичного тиску свідчить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гідростатичний тиск постійно і завжди перпендикулярно до стінок резервуара;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гідростатичний тиск змінюється при зміні місця розташування точки;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гідростатичний тиск незмінно в горизонтальній площині;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гідростатичний тиск незмінно у всіх напрямках.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Третя властивість гідростатичного тиску свідчить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гідростатичний тиск в будь-якій точці не залежить від її координат у просторі;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гідростатичний тиск в точці залежить від її координат у просторі;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гідростатичний тиск залежить від щільності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гідростатичний тиск завжди перевищує тиск, що діє на вільну поверхню рідини.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Рівняння, що дозволяє знайти гідростатичний тиск у будь-якій точці розглянутого обсягу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основним рівнянням гідростатики;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основним рівнянням гідродинаміки;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основним рівнянням гідромеханіки;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основним рівнянням гідродинамічної теорії.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2.10.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Основне рівняння гідростатики дозволяє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визначати тиск, що діє на вільну поверхню;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визначати тиск на дні резервуара;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визначати тиск в будь-якій точці розглянутого об'єму;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визначати тиск, що діє на занурене в рідину тіло.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2.11.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Середній гідростатичний тиск, що діє на дно резервуара визначається за формулою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lastRenderedPageBreak/>
        <w:drawing>
          <wp:inline distT="0" distB="0" distL="0" distR="0">
            <wp:extent cx="3876675" cy="419100"/>
            <wp:effectExtent l="0" t="0" r="9525" b="0"/>
            <wp:docPr id="145" name="Рисунок 145" descr="file1_html_3a90d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file1_html_3a90d2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2.12.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Основне рівняння гідростатичного тиску записується у вигляді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314700" cy="438150"/>
            <wp:effectExtent l="0" t="0" r="0" b="0"/>
            <wp:docPr id="146" name="Рисунок 146" descr="file1_html_3049b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file1_html_3049b8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2.13.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Основне рівняння гідростатики визначається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твором тиску газу над вільною поверхнею до площі вільної поверхні;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різницею тиску на зовнішній поверхні і на дні посудини;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сумою тиску на зовнішній поверхні рідини і тиску, обумовленого вагою верхніх шарів;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відношенням розглянутого об'єму рідини до щільності і глибині занурення точки.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2.14.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Чому одно гідростатичний тиск при глибині занурення точки, рівною нулю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тиску над вільною поверхнею;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добутку об'єму рідини на її щільність;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різниці тисків на дні резервуара і на його поверхні;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добутку щільності рідини на її питома вага.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2.15.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"Тиск, прикладена до зовнішньої поверхні рідини, передається всім точкам цієї рідини в усіх напрямках однаково"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це - закон Ньютона;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це - закон Паскаля;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це - закон Нікурадзе;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це - закон Жуковського.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2.16.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Закон Паскаля говорить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тиск, прикладена до зовнішньої поверхні рідини, передається всім точкам цієї рідини по всіх напрямах однаково;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тиск, прикладена до зовнішньої поверхні рідини, передається всім точкам цієї рідини по всіх напрямах згідно основного рівняння гідростатики;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в) тиск, прикладена до зовнішньої поверхні рідини, збільшується в міру віддалення від вільної поверхні;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тиск, прикладена до зовнішньої поверхні рідини дорівнює сумі тисків, прикладених з інших сторін розглянутого об'єму рідини.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2.17.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Поверхня рівня -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поверхня, в усіх точках якої тиск змінюється за однаковим законом;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поверхню, у всіх точках якої тиск однаково;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поверхня, в усіх точках якої тиск збільшується прямо пропорційно видаленню від вільної поверхні;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вільна поверхня, що утворюється на межі розділу повітряної і рідкої середовищ при відносному спокої рідини.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2.18.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Чому одно гідростатичний тиск в точці А?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428750" cy="1619250"/>
            <wp:effectExtent l="0" t="0" r="0" b="0"/>
            <wp:docPr id="147" name="Рисунок 147" descr="file1_html_m3383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file1_html_m3383d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19,62 кПа;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31,43 кПа;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21,62 кПа;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103 кПа.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2.19.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 прикладена рівнодіюча гідростатичного тиску щодо центру ваги прямокутної бічної стінки резервуара?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нижче;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вище;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збігається з центром ваги;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зміщена в бік.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2.20.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Рівнодіюча гідростатичного тиску в резервуарах з плоскою похилій стінкою дорівнює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AE5871">
        <w:rPr>
          <w:noProof/>
          <w:lang w:eastAsia="ru-RU"/>
        </w:rPr>
        <w:drawing>
          <wp:inline distT="0" distB="0" distL="0" distR="0">
            <wp:extent cx="1209675" cy="1285875"/>
            <wp:effectExtent l="0" t="0" r="9525" b="9525"/>
            <wp:docPr id="148" name="Рисунок 148" descr="file1_html_50e4b2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file1_html_50e4b2a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2.21.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Точка програми рівнодіюча гідростатичного тиску лежить нижче центра ваги плоскої бічній поверхні резервуара на відстані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2762250" cy="962025"/>
            <wp:effectExtent l="0" t="0" r="0" b="9525"/>
            <wp:docPr id="149" name="Рисунок 149" descr="file1_html_3f7c42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file1_html_3f7c421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2.22.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Сила гідростатичного тиску на циліндричну бічну поверхню по осі Оx дорівнює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314700" cy="1619250"/>
            <wp:effectExtent l="0" t="0" r="0" b="0"/>
            <wp:docPr id="150" name="Рисунок 150" descr="file1_html_245ef2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file1_html_245ef28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990600" cy="1143000"/>
            <wp:effectExtent l="0" t="0" r="0" b="0"/>
            <wp:docPr id="151" name="Рисунок 151" descr="file1_html_4bb42a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file1_html_4bb42ad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2.23.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Сила гідростатичного тиску на циліндричну бічну поверхню по осі Oz дорівнює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lastRenderedPageBreak/>
        <w:drawing>
          <wp:inline distT="0" distB="0" distL="0" distR="0">
            <wp:extent cx="3314700" cy="1619250"/>
            <wp:effectExtent l="0" t="0" r="0" b="0"/>
            <wp:docPr id="152" name="Рисунок 152" descr="file1_html_245ef2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file1_html_245ef28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000125" cy="1152525"/>
            <wp:effectExtent l="0" t="0" r="9525" b="9525"/>
            <wp:docPr id="153" name="Рисунок 153" descr="file1_html_2c78b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file1_html_2c78ba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2.24.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Рівнодіюча гідростатичного тиску на циліндричну бічну поверхню дорівнює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990975" cy="657225"/>
            <wp:effectExtent l="0" t="0" r="9525" b="9525"/>
            <wp:docPr id="154" name="Рисунок 154" descr="file1_html_5970b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file1_html_5970b01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2.25.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Сила, що діє з боку рідини на занурене в неї тіло дорівнює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457325" cy="990600"/>
            <wp:effectExtent l="0" t="0" r="9525" b="0"/>
            <wp:docPr id="155" name="Рисунок 155" descr="file1_html_m6ff6b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file1_html_m6ff6ba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2.26.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Здатність плаваючого тіла, виведеного зі стану рівноваги, знову повертатися в цей стан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стійкістю;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остойчивостью;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плавучістю;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непотоплюваністю.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2.27.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Вкажіть на малюнку місце розташування центру водотоннажності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lastRenderedPageBreak/>
        <w:drawing>
          <wp:inline distT="0" distB="0" distL="0" distR="0">
            <wp:extent cx="1371600" cy="1676400"/>
            <wp:effectExtent l="0" t="0" r="0" b="0"/>
            <wp:docPr id="156" name="Рисунок 156" descr="file1_html_1817c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file1_html_1817c77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1;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2;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4.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2.28.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Вкажіть на малюнку метацентричної висоту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943100" cy="1752600"/>
            <wp:effectExtent l="0" t="0" r="0" b="0"/>
            <wp:docPr id="157" name="Рисунок 157" descr="file1_html_6ce0e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file1_html_6ce0e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1;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2;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4.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2.29.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Для однорідного тіла, плаваючого на поверхні справедливе співвідношення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028700" cy="1971675"/>
            <wp:effectExtent l="0" t="0" r="0" b="9525"/>
            <wp:docPr id="158" name="Рисунок 158" descr="file1_html_7cf458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file1_html_7cf4588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2.30.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Вага рідини, взятої в обсязі зануреної частини судна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зануреним об'ємом;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водотоннажністю;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витісненим об'ємом;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водопоглинанням.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2.31.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Водотоннажність -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обсяг рідини, що витісняється судном при повному зануренні;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вагу рідини, взятої в обсязі судна;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максимальний об'єм рідини, що витісняється плаваючим судном;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вага рідини, взятої в обсязі зануреної частини судна.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2.32.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Вкажіть на малюнку місце розташування метацентра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552575" cy="1905000"/>
            <wp:effectExtent l="0" t="0" r="9525" b="0"/>
            <wp:docPr id="159" name="Рисунок 159" descr="file1_html_1817c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file1_html_1817c77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1;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2;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4.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2.33.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Якщо судно повертається у вихідне положення після дії перекидаючий сили, метацентріческая висота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має позитивне значення;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має від'ємне значення;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дорівнює нулю;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збільшується в процесі повернення судна у вихідне положення.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lastRenderedPageBreak/>
        <w:t>2.34.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Якщо судно після впливу перекидаючий сили продовжує подальше перекидання, то метацентріческая висота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має позитивне значення;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має від'ємне значення;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дорівнює нулю;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зменшується в процесі повернення судна у вихідне положення.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2.35.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Якщо судно після впливу перекидаючий сили не повертається у вихідне положення і не продовжує перекидатися, то метацентріческая висота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має позитивне значення;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має від'ємне значення;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дорівнює нулю;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зменшується в процесі повернення судна у вихідне положення.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2.36.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За яким критерієм визначається здатність плаваючого тіла змінювати своє подальше становище після перекидного впливу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за метацентричної висоті;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за водотоннажністю;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за остійності;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по осі плавання.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2.37.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Проведена через об'єм рідини поверхню, у всіх точках якої тиск однаково,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вільною поверхнею;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поверхнею рівня;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поверхнею спокою;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статичної поверхнею.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2.38.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Відносним спокоєм рідини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рівновага рідини при постійному значенні діючих на неї сил ваги та інерції;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рівновага рідини при змінному значенні діючих на неї сил ваги та інерції;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рівновага рідини при незмінній силі тяжіння і мінливих силі інерції;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рівновага рідини тільки при незмінній силі тяжіння.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2.39.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 зміниться кут нахилу вільної поверхні в цистерні, двигающейся з постійним прискоренням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вільна поверхня прийме форму параболи;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буде змінюватися;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вільна поверхня буде горизонтальна;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не зміниться.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2.40.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Під обертовому циліндричній посудині вільна поверхня має форму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параболи;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гіперболи;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конуса;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вільна поверхня горизонтальна.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2.41.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збільшенні кутової швидкості обертання циліндричної посудини з рідиною, що діють на рідину сили змінюються таким чином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відцентрова сила і сила тяжіння зменшуються;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відцентрова сила збільшується, сила тяжіння залишається незмінною;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відцентрова сила залишається незмінною, сила тяжіння збільшується;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відцентрова сила і сила тяжіння не змінюються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Тести до лекції № 3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Площа поперечного перерізу потоку, перпендикулярна напрямку руху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відкритим перерізом;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живим перетином;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повним перетином;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площа витрати.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Частина периметра живого перетину, обмежена твердими стінками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мокрий периметр;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периметр контакту;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в) змочений периметр;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гідравлічний периметр.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Обсяг рідини, що протікає за одиницю часу через живий перетин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витрата потоку;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об'ємний потік;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швидкість потоку;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швидкість витрати.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Відношення витрати рідини до площі живого перетину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середня витрата потоку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середня швидкість потоку;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максимальна швидкість потоку;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мінімальний витрата потоку.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Ставлення живого перетину до змоченій периметру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гідравлічна швидкість потоку;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гідродинамічний витрата потоку;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витрата потоку;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гідравлічний радіус потоку.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Якщо при русі рідини в даній точці русла тиск і швидкість не змінюються, то такий рух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сталому;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несталому;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турбулентним сталим;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ламінарним несталому.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Рух, при якому швидкість і тиск змінюються не тільки від координат простору, а й від часу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ламінарним;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стаціонарним;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в) несталим;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турбулентним.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Витрата потоку позначається латинською буквою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Q;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V;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P;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H.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Середня швидкість потоку позначається буквою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V;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г)?.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3.10.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Живе перетин позначається буквою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W;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г)?.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3.11.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несталому русі, крива, в кожній точці якої вектора швидкості в даний момент часу спрямовані по дотичній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траєкторія струму;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трубка струму;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цівка струму;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лінія струму.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3.12.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Трубчата поверхню, утворена лініями струму з нескінченно малим поперечним перерізом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трубка струму;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трубка потоку;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лінія струму;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г) елементарна цівка.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3.13.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Елементарна цівка -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трубка потоку, оточена лініями струму;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частину потоку, укладена всередині трубки струму;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обсяг потоку, який рухається вздовж лінії струму;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нерозривний потік з довільною траєкторією.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3.14.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Перебіг рідини з вільною поверхнею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встановилось;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напірне;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безнапірні;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вільне.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3.15.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Перебіг рідини без вільної поверхні в трубопроводах з підвищеним або зниженим тиском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безнапірні;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напірне;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нестале;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невільне (закрите).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3.16.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Рівняння нерозривності течій має вигляд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а)? </w:t>
      </w:r>
      <w:r w:rsidR="003A53D6" w:rsidRPr="00CF55B3">
        <w:rPr>
          <w:color w:val="000000"/>
          <w:vertAlign w:val="subscript"/>
          <w:lang w:val="uk-UA"/>
        </w:rPr>
        <w:t>1? 2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=? </w:t>
      </w:r>
      <w:r w:rsidR="003A53D6" w:rsidRPr="00CF55B3">
        <w:rPr>
          <w:color w:val="000000"/>
          <w:vertAlign w:val="subscript"/>
          <w:lang w:val="uk-UA"/>
        </w:rPr>
        <w:t>2? 1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= const;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б)? </w:t>
      </w:r>
      <w:r w:rsidR="003A53D6" w:rsidRPr="00CF55B3">
        <w:rPr>
          <w:color w:val="000000"/>
          <w:vertAlign w:val="subscript"/>
          <w:lang w:val="uk-UA"/>
        </w:rPr>
        <w:t>1? 1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=? </w:t>
      </w:r>
      <w:r w:rsidR="003A53D6" w:rsidRPr="00CF55B3">
        <w:rPr>
          <w:color w:val="000000"/>
          <w:vertAlign w:val="subscript"/>
          <w:lang w:val="uk-UA"/>
        </w:rPr>
        <w:t>2? 2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= const;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в)? </w:t>
      </w:r>
      <w:r w:rsidR="003A53D6" w:rsidRPr="00CF55B3">
        <w:rPr>
          <w:color w:val="000000"/>
          <w:vertAlign w:val="subscript"/>
          <w:lang w:val="uk-UA"/>
        </w:rPr>
        <w:t>1? 2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=? </w:t>
      </w:r>
      <w:r w:rsidR="003A53D6" w:rsidRPr="00CF55B3">
        <w:rPr>
          <w:color w:val="000000"/>
          <w:vertAlign w:val="subscript"/>
          <w:lang w:val="uk-UA"/>
        </w:rPr>
        <w:t>1? 2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= const;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г)? </w:t>
      </w:r>
      <w:r w:rsidR="003A53D6" w:rsidRPr="00CF55B3">
        <w:rPr>
          <w:color w:val="000000"/>
          <w:vertAlign w:val="subscript"/>
          <w:lang w:val="uk-UA"/>
        </w:rPr>
        <w:t>1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/? </w:t>
      </w:r>
      <w:r w:rsidR="003A53D6" w:rsidRPr="00CF55B3">
        <w:rPr>
          <w:color w:val="000000"/>
          <w:vertAlign w:val="subscript"/>
          <w:lang w:val="uk-UA"/>
        </w:rPr>
        <w:t>1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=? </w:t>
      </w:r>
      <w:r w:rsidR="003A53D6" w:rsidRPr="00CF55B3">
        <w:rPr>
          <w:color w:val="000000"/>
          <w:vertAlign w:val="subscript"/>
          <w:lang w:val="uk-UA"/>
        </w:rPr>
        <w:t>2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/? </w:t>
      </w:r>
      <w:r w:rsidR="003A53D6" w:rsidRPr="00CF55B3">
        <w:rPr>
          <w:color w:val="000000"/>
          <w:vertAlign w:val="subscript"/>
          <w:lang w:val="uk-UA"/>
        </w:rPr>
        <w:t>2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= const.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3.17.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Рівняння Бернуллі для ідеальної рідини має вигляд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lastRenderedPageBreak/>
        <w:drawing>
          <wp:inline distT="0" distB="0" distL="0" distR="0">
            <wp:extent cx="2752725" cy="1866900"/>
            <wp:effectExtent l="0" t="0" r="9525" b="0"/>
            <wp:docPr id="160" name="Рисунок 160" descr="file1_html_28a06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file1_html_28a0633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3.18.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 якому малюнку трубка Піто встановлена ​​правильно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619500" cy="1838325"/>
            <wp:effectExtent l="0" t="0" r="0" b="9525"/>
            <wp:docPr id="161" name="Рисунок 161" descr="file1_html_m3f852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file1_html_m3f852e3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3.19.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Рівняння Бернуллі для реальної рідини має вигляд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152775" cy="1962150"/>
            <wp:effectExtent l="0" t="0" r="9525" b="0"/>
            <wp:docPr id="162" name="Рисунок 162" descr="file1_html_m25706f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file1_html_m25706f7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3.20.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Член рівняння Бернуллі, що позначається буквою z,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геометричної висотою;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п'єзометричною висотою;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швидкісний висотою;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втраченої заввишки.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lastRenderedPageBreak/>
        <w:t>3.21.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Член рівняння Бернуллі, що позначається виразом </w:t>
      </w:r>
      <w:r w:rsidR="00AE5871">
        <w:rPr>
          <w:noProof/>
          <w:color w:val="000000"/>
          <w:vertAlign w:val="subscript"/>
          <w:lang w:eastAsia="ru-RU"/>
        </w:rPr>
        <w:drawing>
          <wp:inline distT="0" distB="0" distL="0" distR="0">
            <wp:extent cx="180975" cy="342900"/>
            <wp:effectExtent l="0" t="0" r="9525" b="0"/>
            <wp:docPr id="163" name="Рисунок 163" descr="file1_html_5c5b18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file1_html_5c5b189c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швидкісний висотою;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геометричної висотою;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п'єзометричною висотою;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втраченої заввишки.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3.22.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Член рівняння Бернуллі, що позначається виразом </w:t>
      </w:r>
      <w:r w:rsidR="00AE5871">
        <w:rPr>
          <w:noProof/>
          <w:color w:val="000000"/>
          <w:vertAlign w:val="subscript"/>
          <w:lang w:eastAsia="ru-RU"/>
        </w:rPr>
        <w:drawing>
          <wp:inline distT="0" distB="0" distL="0" distR="0">
            <wp:extent cx="400050" cy="419100"/>
            <wp:effectExtent l="0" t="0" r="0" b="0"/>
            <wp:docPr id="164" name="Рисунок 164" descr="file1_html_m60f21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file1_html_m60f219c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п'єзометричною висотою;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швидкісний висотою;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геометричній висотою;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такого члена не існує.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3.23.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Рівняння Бернуллі для двох різних перетинів потоку дає взаємозв'язок між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тиском, витратою і швидкістю;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швидкістю, тиском і коефіцієнтом Коріоліса;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тиском, швидкістю і геометричної висотою;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геометричної висотою, швидкістю, витратою.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3.24.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Коефіцієнт Коріоліса в рівнянні Бернуллі характеризує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режим течії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ступінь гідравлічного опору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зміна швидкісного напору;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ступінь зменшення рівня повної енергії.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3.25.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Показання рівня рідини в трубці Піто відображає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різницю між рівнем повної і п'єзометричною енергією;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зміна п'єзометричною енергії;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швидкісну енергію;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рівень повної енергії.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3.26.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Втрачена висота характеризує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ступінь зміни тиску;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ступінь опору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напрямок течії рідини в трубопроводі;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ступінь зміни швидкості рідини.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3.27.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Лінійні втрати викликані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силою тертя між шарами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місцевими опорами;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довжиною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в'язкістю рідини.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3.28.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Місцеві втрати енергії викликані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наявністю лінійних опорів;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наявністю місцевих опорів;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масою рухомої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інерцією рухається рідкий.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3.29.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 ділянці трубопроводу між двома його перетинами, для яких записано рівняння Бернуллі можна встановити наступні гідроелементи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фільтр, відвід, гідромотор, дифузор;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кран, конфузор, дросель, насос;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фільтр, кран, дифузор, коліно;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гідроциліндр, дросель, клапан, сопло.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3.30.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Вкажіть правильну запис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лін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=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піт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+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місць;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місць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=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лін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+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піт;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піт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=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лин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-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місць;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лін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=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піт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-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місць.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3.31.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Для вимірювання швидкості потоку використовується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трубка Піто;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б) п'єзометр;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віскозиметр;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трубка Вентурі.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3.32.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Для вимірювання витрати рідини використовується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трубка Піто;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витратомір Піто;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витратомір Вентурі;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п'єзометр.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3.33.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Вкажіть, на якому малюнку зображений витратомір Вентурі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4029075" cy="2771775"/>
            <wp:effectExtent l="0" t="0" r="9525" b="9525"/>
            <wp:docPr id="165" name="Рисунок 165" descr="file1_html_m5aa8e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file1_html_m5aa8e4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3.34.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Стале рух характеризується рівняннями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a)? =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F (x, y, z, t);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P =?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(X, y, z)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б)? =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F (x, y, z, t);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P =?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(X, y, z, t)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в)? =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F (x, y, z);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P =?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(X, y, z, t)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г)? =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F (x, y, z);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P =?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(X, y, z)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3.35.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Витрата потоку вимірюється в таких одиницях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мі;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мІ / с;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мі с;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г) мі / с.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3.36.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Для двох перерізів трубопроводу відомі величини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P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</w:t>
      </w:r>
      <w:r w:rsidR="003A53D6" w:rsidRPr="00CF55B3">
        <w:rPr>
          <w:color w:val="000000"/>
          <w:vertAlign w:val="subscript"/>
          <w:lang w:val="uk-UA"/>
        </w:rPr>
        <w:t>1,? 1,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z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</w:t>
      </w:r>
      <w:r w:rsidR="003A53D6" w:rsidRPr="00CF55B3">
        <w:rPr>
          <w:color w:val="000000"/>
          <w:vertAlign w:val="subscript"/>
          <w:lang w:val="uk-UA"/>
        </w:rPr>
        <w:t>1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і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z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</w:t>
      </w:r>
      <w:r w:rsidR="003A53D6" w:rsidRPr="00CF55B3">
        <w:rPr>
          <w:color w:val="000000"/>
          <w:vertAlign w:val="subscript"/>
          <w:lang w:val="uk-UA"/>
        </w:rPr>
        <w:t>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Чи можна визначити тиск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P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</w:t>
      </w:r>
      <w:r w:rsidR="003A53D6" w:rsidRPr="00CF55B3">
        <w:rPr>
          <w:color w:val="000000"/>
          <w:vertAlign w:val="subscript"/>
          <w:lang w:val="uk-UA"/>
        </w:rPr>
        <w:t>2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і швидкість потоку? </w:t>
      </w:r>
      <w:r w:rsidR="003A53D6" w:rsidRPr="00CF55B3">
        <w:rPr>
          <w:color w:val="000000"/>
          <w:vertAlign w:val="subscript"/>
          <w:lang w:val="uk-UA"/>
        </w:rPr>
        <w:t>2?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можна;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можна, якщо відомі діаметри d </w:t>
      </w:r>
      <w:r w:rsidR="003A53D6" w:rsidRPr="00CF55B3">
        <w:rPr>
          <w:color w:val="000000"/>
          <w:vertAlign w:val="subscript"/>
          <w:lang w:val="uk-UA"/>
        </w:rPr>
        <w:t>1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і d </w:t>
      </w:r>
      <w:r w:rsidR="003A53D6" w:rsidRPr="00CF55B3">
        <w:rPr>
          <w:color w:val="000000"/>
          <w:vertAlign w:val="subscript"/>
          <w:lang w:val="uk-UA"/>
        </w:rPr>
        <w:t>2;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можна, якщо відомий діаметр трубопроводу d </w:t>
      </w:r>
      <w:r w:rsidR="003A53D6" w:rsidRPr="00CF55B3">
        <w:rPr>
          <w:color w:val="000000"/>
          <w:vertAlign w:val="subscript"/>
          <w:lang w:val="uk-UA"/>
        </w:rPr>
        <w:t>1;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не можна.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3.37.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Несталий рух рідини характеризується рівнянням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a)? =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F (x, y, z,);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P =?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(X, y, z)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б)? =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F (x, y, z);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P =?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(X, y, z, t)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в)? =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F (x, y, z, t);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P =?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(X, y, z, t)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г)? =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F (x, y, z, t);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P =?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(X, y, z)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3.38.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Значення коефіцієнта Коріоліса для ламінарного режиму руху рідини дорівнює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1,5;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2;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1.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3.39.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Значення коефіцієнта Коріоліса для турбулентного режиму руху рідини дорівнює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1,5;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2;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1.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3.40.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Принаймні руху рідини від одного перерізу до іншого втрачений напір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збільшується;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зменшується;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залишається постійним;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г) збільшується за наявності місцевих опорів.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3.41.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Рівень рідини в трубці Піто піднявся на висоту H = 15 см. Чому дорівнює швидкість рідини в трубопроводі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2,94 м / с;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17,2 м / с;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1,72 м / с;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8,64 м / с.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Тести до лекції № 4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Гідравлічний опір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опір рідини до зміни форми свого русла;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опір, перешкоджає вільному проходу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опір трубопроводу, яке супроводжується втратами енергії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опір, при якому падає швидкість руху рідини по трубопроводу.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Що є джерелом втрат енергії рухомої рідини?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щільність;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в'язкість;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витрата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зміна напрямку руху.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 які види діляться гідравлічні опору?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лінійні і квадратичні;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місцеві та нелінійні;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нелінійні та лінійні;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місцеві та лінійні.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Чи впливає режим руху рідини на гідравлічний опір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впливає;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не впливає;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впливає тільки за певних умов;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за наявності місцевих гідравлічних опорів.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Ламінарний режим руху рідини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режим, при якому частки рідини переміщаються безсистемно тільки у стінок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режим, при якому частки рідини в трубопроводі переміщуються безсистемно;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режим, при якому рідина зберігає певний лад своїх часток;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режим, при якому частки рідини рухаються пошарово тільки у стінок трубопроводу.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Турбулентний режим руху рідини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режим, при якому частки рідини зберігають певний лад (рухаються пошарово);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режим, при якому частки рідини переміщаються в трубопроводі безсистемно;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режим, при якому частки рідини рухаються як пошарово так і безсистемно;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режим, при якому частки рідини рухаються пошарово тільки в центрі трубопроводу.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якому режимі руху рідини в трубопроводі пульсація швидкостей і тисків не відбувається?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за відсутності руху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при спокійному;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при турбулентному;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при ламінарному.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якому режимі руху рідини в трубопроводі спостерігається пульсація швидкостей і тисків у трубопроводі?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при ламінарному;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при швидкісному;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при турбулентному;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за відсутності руху рідини.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ламінарному русі рідини в трубопроводі спостерігаються наступні явища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а) пульсація швидкостей і тисків;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відсутність пульсації швидкостей і тисків;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пульсація швидкостей і відсутність пульсації тисків;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пульсація тисків і відсутність пульсації швидкостей.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4.10.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турбулентному русі рідини в трубопроводі спостерігаються наступні явища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пульсація швидкостей і тисків;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відсутність пульсації швидкостей і тисків;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пульсація швидкостей і відсутність пульсації тисків;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пульсація тисків і відсутність пульсації швидкостей.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4.11.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Де швидкість руху рідини максимальна при турбулентному режимі?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у стінок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 центрі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може бути максимальна в будь-якому місці;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всі частинки рухаються з однаковою швидкістю.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4.12.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Де швидкість руху рідини максимальна при ламінарному режимі?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у стінок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 центрі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може бути максимальна в будь-якому місці;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на початку трубопроводу.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4.13.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Режим руху рідини в трубопроводі це процес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оборотний;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необоротний;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звернемо при постійному тиску;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незворотній при мінливих швидкості.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4.14.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Критична швидкість, при якій спостерігається перехід від ламінарного режиму до турбулентного визначається за формулою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lastRenderedPageBreak/>
        <w:drawing>
          <wp:inline distT="0" distB="0" distL="0" distR="0">
            <wp:extent cx="3419475" cy="981075"/>
            <wp:effectExtent l="0" t="0" r="9525" b="9525"/>
            <wp:docPr id="166" name="Рисунок 166" descr="file1_html_1550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file1_html_155050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4.15.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Число Рейнольдса визначається за формулою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2495550" cy="838200"/>
            <wp:effectExtent l="0" t="0" r="0" b="0"/>
            <wp:docPr id="167" name="Рисунок 167" descr="file1_html_67fec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file1_html_67fecd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4.16.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Від яких параметрів залежить значення числа Рейнольдса?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від діаметра трубопроводу, кінематичної в'язкості рідини і швидкості руху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від витрати рідини, від температури рідини, від довжини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від динамічної в'язкості, від щільності і від швидкості руху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від швидкості руху рідини, від шорсткості стінок трубопроводу, від в'язкості рідини.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4.17.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Критичне значення числа Рейнольдса одно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2300;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3200;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4000;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4600.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4.18.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Re&gt; 4000 режим руху рідини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ламінарний;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перехідний;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турбулентний;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кавітационний.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4.19.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Re &lt;2300 режим руху рідини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кавітационний;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б) турбулентний;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перехідний;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ламінарний.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4.20.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2300 &lt;Re &lt;4000 режим руху рідини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ламінарний;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турбулентний;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перехідний;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кавітационний.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4.21.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Кавітація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вплив тиску рідини на стінки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рух рідини у відкритих руслах, пов'язане з інтенсивним перемшіваніем;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місцева зміна гідравлічного опору;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зміна агрегатного стану рідини при русі в закритих руслах, пов'язане з місцевим падінням тиску.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4.22.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буквою грецького алфавіту позначається коефіцієнт гідравлічного тертя?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г)?.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4.23.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За якою формулою визначається коефіцієнт гідравлічного тертя для ламінарного режиму?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648075" cy="923925"/>
            <wp:effectExtent l="0" t="0" r="9525" b="9525"/>
            <wp:docPr id="168" name="Рисунок 168" descr="file1_html_2232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file1_html_223253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4.24.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 скільки областей ділиться турбулентний режим руху при визначенні коефіцієнта гідравлічного тертя?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а) на дві;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на три;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на чотири;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на п'ять.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4.25.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Від чого залежить коефіцієнт гідравлічного тертя в першій області турбулентного режиму?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тільки від числа Re;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від числа Re і шорсткості стінок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тільки від шорсткості стінок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від числа Re, від довжини і шорсткості стінок трубопроводу.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4.26.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Від чого залежить коефіцієнт гідравлічного тертя в другій області турбулентного режиму?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тільки від числа Re;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від числа Re і шорсткості стінок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тільки від шорсткості стінок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від числа Re, від довжини і шорсткості стінок трубопроводу.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4.27.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Від чого залежить коефіцієнт гідравлічного тертя в третій області турбулентного режиму? а) тільки від числа Re;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від числа Re і шорсткості стінок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тільки від шорсткості стінок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від числа Re, від довжини і шорсткості стінок трубопроводу.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4.28.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Які труби мають найменшу абсолютну шорсткість?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чавунні;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скляні;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сталеві;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мідні.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4.29.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Вкажіть у порядку зростання абсолютної шорсткості матеріали труб.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мідь, сталь, чавун, скло;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скло, мідь, сталь, чавун;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в) скло, сталь, мідь, чавун;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сталь, скло, чавун, мідь.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4.30.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 якому малюнку зображений конфузор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000375" cy="1143000"/>
            <wp:effectExtent l="0" t="0" r="9525" b="0"/>
            <wp:docPr id="169" name="Рисунок 169" descr="file1_html_2448b9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file1_html_2448b90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4.31.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 якому малюнку зображений дифузор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028950" cy="1114425"/>
            <wp:effectExtent l="0" t="0" r="0" b="9525"/>
            <wp:docPr id="170" name="Рисунок 170" descr="file1_html_m569bc2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file1_html_m569bc2bc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4.32.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Що таке сопло?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дифузор з плавно сполученими циліндричними і конічними частинами;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поступове звуження труби, у якого вхідний діаметр в два рази більше вихідного;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конфузор з плавно сполученими циліндричними і конічними частинами;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конфузор з плавно сполученими циліндричними і параболічними частинами.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4.33.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Що є основною причиною втрати напору в місцевих гідравлічних опорах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наявність вихреобразование в місцях зміни конфігурації потоку;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тертя рідини об внутрішні гострі кромки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зміна напрямку і швидкості руху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шорсткість стінок трубопроводу і в'язкість рідини.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4.34.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Для чого служить номограма Колбрук-Уайта?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для визначення режиму руху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для визначення коефіцієнта втрат у місцевих опорах;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в) для визначення втрати напору при відомому числі Рейнольдса;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для визначення коефіцієнта гідравлічного тертя.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4.35.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За допомогою чого визначається режим руху рідини?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за графіком Нікурадзе;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за номограми Колбрук-Уайта;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за кількістю Рейнольдса;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за формулою Вейсбаха-Дарсі.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4.36.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Для визначення втрат напору служить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число Рейнольдса;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формула Вейсбаха-Дарсі;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номограма Колбрук-Уайта;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графік Нікурадзе.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4.37.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Для чого служить формула Вейсбаха-Дарсі?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для визначення числа Рейнольдса;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для визначення коефіцієнта гідравлічного тертя;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для визначення втрат напору;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для визначення коефіцієнта втрат місцевого опору.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4.38.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Вкажіть правильну запис формули Вейсбаха-Дарсі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381125" cy="1914525"/>
            <wp:effectExtent l="0" t="0" r="9525" b="9525"/>
            <wp:docPr id="171" name="Рисунок 171" descr="file1_html_1b27f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file1_html_1b27f3b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4.39.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Теорема Борда свідчить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 xml:space="preserve">а) зменшення тиску при раптовому звуженні русла дорівнює швидкісному 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напору, визначеним за сумою швидкостей між першим і другим перетином;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втрата напору при раптовому розширенні русла дорівнює швидкісному напору, визначеним за сумою швидкостей між першим і другим перетином;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зменшення тиску при раптовому звуженні русла дорівнює швидкісному напору, визначеним за різниці швидкостей між першим і другим перетином;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зменшення тиску при раптовому розширенні русла дорівнює швидкісному напору, визначеним за різниці швидкостей між першим і другим перетином.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4.40.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Кавітація не служив причиною збільшення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вібрації;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нагрівання труб;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ККД гідромашин;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опору трубопроводу.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Тести до лекції № 5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закінченні рідини з отворів основним питанням 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визначення швидкості витікання і витрати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визначення необхідного діаметра отворів;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визначення обсягу резервуара;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визначення гідравлічного опору отвори.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Чим обумовлено стиск струменя рідини, яка витікає з резервуара через отвір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в'язкістю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рухом рідини до отвору від різних напрямків;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тиском сусідніх з отвором шарів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силою тяжіння і силою інерції.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Що таке досконале стиск струменя?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найбільше стиск струменя при відсутності впливу бічних стінок резервуара і вільної поверхні;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найбільше стискування струменя при впливі бічних стінок резервуара і вільної поверхні;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стиск струменя, при якому вона не змінює форму поперечного перерізу;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г) найменше можливе стиснення струменя в безпосередній близькості від отвори.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Коефіцієнт стиснення струменя характеризує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ступінь зміна кривизни минає струменя;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вплив діаметра отвору, через який відбувається витікання, на стиск струменя;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ступінь стиснення струменя;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зміна площі поперечного перерізу струменя в міру віддалення від резервуара.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Коефіцієнт стиснення струменя визначається за формулою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981450" cy="447675"/>
            <wp:effectExtent l="0" t="0" r="0" b="9525"/>
            <wp:docPr id="172" name="Рисунок 172" descr="file1_html_m4c1e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file1_html_m4c1e505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Швидкість витікання рідини через отвір дорівнює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152525" cy="1076325"/>
            <wp:effectExtent l="0" t="0" r="9525" b="9525"/>
            <wp:docPr id="173" name="Рисунок 173" descr="file1_html_m2135f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file1_html_m2135f81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Витрата рідини через отвір визначається як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2438400" cy="438150"/>
            <wp:effectExtent l="0" t="0" r="0" b="0"/>
            <wp:docPr id="174" name="Рисунок 174" descr="file1_html_m1c504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file1_html_m1c504d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У формулі для визначення швидкості витікання рідини через отвір </w:t>
      </w:r>
      <w:r w:rsidR="00AE5871">
        <w:rPr>
          <w:noProof/>
          <w:color w:val="000000"/>
          <w:vertAlign w:val="subscript"/>
          <w:lang w:eastAsia="ru-RU"/>
        </w:rPr>
        <w:drawing>
          <wp:inline distT="0" distB="0" distL="0" distR="0">
            <wp:extent cx="819150" cy="219075"/>
            <wp:effectExtent l="0" t="0" r="0" b="9525"/>
            <wp:docPr id="175" name="Рисунок 175" descr="file1_html_1308c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file1_html_1308c38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буквою? позначається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коефіцієнт швидкості;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коефіцієнт витрати;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коефіцієнт стиснення;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коефіцієнт витікання.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закінченні рідини через отвір твір коефіцієнта стиснення на коефіцієнт швидкості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коефіцієнтом закінчення;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коефіцієнтом опору;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коефіцієнтом витрати;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коефіцієнтом інверсії струменя.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5.10.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У формулі для визначення швидкості витікання рідини через отвір </w:t>
      </w:r>
      <w:r w:rsidR="00AE5871">
        <w:rPr>
          <w:noProof/>
          <w:color w:val="000000"/>
          <w:vertAlign w:val="subscript"/>
          <w:lang w:eastAsia="ru-RU"/>
        </w:rPr>
        <w:drawing>
          <wp:inline distT="0" distB="0" distL="0" distR="0">
            <wp:extent cx="819150" cy="219075"/>
            <wp:effectExtent l="0" t="0" r="0" b="9525"/>
            <wp:docPr id="176" name="Рисунок 176" descr="file1_html_1308c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file1_html_1308c38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буквою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H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позначають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дальність витікання струменя;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глибину отвору;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висоту резервуара;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напір рідини.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5.11.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Число Рейнольдса при закінченні струменя через отвір в резервуарі визначається за формулою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400175" cy="1866900"/>
            <wp:effectExtent l="0" t="0" r="9525" b="0"/>
            <wp:docPr id="177" name="Рисунок 177" descr="file1_html_m32c884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file1_html_m32c884f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5.12.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Зміна форми поперечного перерізу струменя при закінченні її в атмосферу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кавитацией;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коррегирования;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інверсією;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Поліморф.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5.13.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Інверсія струменів, стікали з резервуарів, викликана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дією сил поверхневого натягу;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дією сил тяжіння;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в) дією різна спрямованого руху рідини до отворів;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дією мас газу.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5.14.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Що таке недосконале стиск струменя?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стиснення струменя, при якому вона змінює свою форму;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стиснення струменя при впливі бічних стінок резервуара;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неповне стиск струменя;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стиснення з виникненням інверсії.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5.15.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Закінчення рідини під рівень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закінчення рідини в атмосферу;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закінчення рідини в простір, заповнений іншою рідиною;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закінчення рідини в простір, заповнений тією ж рідиною;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закінчення рідини через частково затоплене отвір.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5.16.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Швидкість витікання рідини через затоплене отвір визначається за формулою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152525" cy="1076325"/>
            <wp:effectExtent l="0" t="0" r="9525" b="9525"/>
            <wp:docPr id="178" name="Рисунок 178" descr="file1_html_m2135f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file1_html_m2135f81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5.17.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Напір рідини H, використовуваний при знаходженні швидкості витікання рідини через затоплене отвір, визначається за формулою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543050" cy="1885950"/>
            <wp:effectExtent l="0" t="0" r="0" b="0"/>
            <wp:docPr id="179" name="Рисунок 179" descr="file1_html_2f52ec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file1_html_2f52ec0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5.18.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 xml:space="preserve"> Зовнішнім циліндричним насадком при закінченні рідини з резервуара 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коротка трубка довжиною, що дорівнює кільком діаметрам без заокруглення вхідної кромки;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коротка трубка з заокругленням вхідної кромки;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коротка трубка з довжиною, меншою, ніж діаметр із закругленням вхідної кромки;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коротка трубка з довжиною, що дорівнює діаметру без заокруглення вхідної кромки.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5.19.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закінченні рідини через зовнішній циліндричний насадок струмінь з насадка виходить з поперечним перерізом, рівним поперечному перерізу самого насадка. Як називається цей режим витікання?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безнапірний;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безвідривно;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самопливний;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напірний.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5.20.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Вкажіть способи зміни зовнішнього циліндричного насадка, які не сприяють поліпшенню його характеристик.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закруглення вхідної кромки;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влаштування конічного входу у вигляді конфузора;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влаштування конічного входу у вигляді дифузора;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пристрій внутрішнього циліндричного насадка.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5.21.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Спорожнювання судин (резервуарів) це витікання через отвори і насадки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при постійному натиску;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при змінному напорі;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при змінній витраті;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при постійній витраті.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5.22.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З якого судини за одиницю часу випливає б? Льшие об'єм рідини (судини мають однакові геометричні характеристики)?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посудину з постійним напором;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б) посудину з уменьшающимся напором;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витрата не залежить від напору;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посудину з збільшується напором.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5.23.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Швидкість витікання рідини з-під затвора в горизонтальному лотку визначається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867150" cy="504825"/>
            <wp:effectExtent l="0" t="0" r="0" b="9525"/>
            <wp:docPr id="180" name="Рисунок 180" descr="file1_html_m188c1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file1_html_m188c144b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5.24.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Тиск струменя рідини на огороджувальну майданчик визначається за формулою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2571750" cy="828675"/>
            <wp:effectExtent l="0" t="0" r="0" b="9525"/>
            <wp:docPr id="181" name="Рисунок 181" descr="file1_html_51825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file1_html_5182565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5.25.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У якому випадку тиск струменя на майданчик буде максимальним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4029075" cy="1419225"/>
            <wp:effectExtent l="0" t="0" r="9525" b="9525"/>
            <wp:docPr id="182" name="Рисунок 182" descr="file1_html_1dbb2d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file1_html_1dbb2d0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5.26.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 скільки послідовних частин розбивається вільна незатопленого струмінь?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a) не розбивається;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на дві;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на три;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на чотири.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5.27.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Вкажіть вірну послідовність складових частин вільної незатопленому струменя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а) компактна, роздрібнена, розпорошена;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роздрібнена, компактна, розпорошена;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компактна, розпорошена, роздрібнена;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розпорошена, компактна, роздроблена.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5.28.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Зі збільшенням відстані від насадка до перепони тиск струменя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збільшується;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зменшується;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спочатку зменшується, а потім збільшується;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залишається постійним.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5.29.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У якому випадку швидкість витікання з-під затвора буде більше?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при закінченні через незатопленого отвір;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при закінченні через затоплене отвір;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швидкість буде однаковою;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там, де закінчується струмінь стиснута менше.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5.30.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Коефіцієнт стиснення струменя позначається грецькою буквою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г)?.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5.31.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Коефіцієнт витрати позначається грецькою буквою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г)?.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5.32.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Коефіцієнт швидкості позначається буквою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в)?;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г)?.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5.33.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Коефіцієнт швидкості визначається за формулою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2647950" cy="923925"/>
            <wp:effectExtent l="0" t="0" r="0" b="9525"/>
            <wp:docPr id="183" name="Рисунок 183" descr="file1_html_300431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file1_html_300431d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5.34.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Напір рідини H, використовуваний при знаходженні швидкості витікання рідини в повітряний простір визначається за формулою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714750" cy="914400"/>
            <wp:effectExtent l="0" t="0" r="0" b="0"/>
            <wp:docPr id="184" name="Рисунок 184" descr="file1_html_m480171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file1_html_m480171c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5.35.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Витрата рідини при закінченні через отвір дорівнює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457575" cy="495300"/>
            <wp:effectExtent l="0" t="0" r="9525" b="0"/>
            <wp:docPr id="185" name="Рисунок 185" descr="file1_html_m41a59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file1_html_m41a59e3c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5.36.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У скільки разів відрізняється час повного спорожнення призматичного судини з перемінним напором порівняно із закінченням того ж об'єму рідини при постійному натиску?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 4 рази більше;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у 2 рази менше;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у 2 рази більше;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 1,5 рази менше.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5.37.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Напір H при закінченні рідини при недосконалому стисненні струменя визначається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різницею п'єзометричного і швидкісного напорів;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сумою п'єзометричного і швидкісного напорів;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сумою геометричного і п'єзометричного напорів;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твором геометричного і швидкісного напорів.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5.38.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Діаметр отвору в резервуарі дорівнює 10 мм, а діаметр минає через цей отвір струменя дорівнює 8 мм. Чому дорівнює коефіцієнт стиснення струменя?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1,08;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1,25;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0,08;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0,8.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5.39.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У якому випадку тиск струменя на майданчик буде мінімальним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4114800" cy="1495425"/>
            <wp:effectExtent l="0" t="0" r="0" b="9525"/>
            <wp:docPr id="186" name="Рисунок 186" descr="file1_html_m2bbd6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file1_html_m2bbd6fa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5.40.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З резервуара через отвір відбувається витікання рідини з турбулентним режимом. Напір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H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= 38 см, коефіцієнт опору отвору? = 0,6. Чому дорівнює швидкість витікання рідини?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4,62 м / с;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1,69 м / с;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4,4;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0,34 м / с.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Тести до лекції № 6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Що таке короткий трубопровід?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трубопровід, в якому лінійні втрати напору не перевищують 5 ... 10% місцевих втрат напору;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трубопровід, в якому місцеві втрати напору перевищують 5 ... 10% втрат напору по довжині;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трубопровід, довжина якого не перевищує значення 100d;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трубопровід постійного перетину, що не має місцевих опорів.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Що таке довгий трубопровід?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трубопровід, довжина якого перевищує значення 100d;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трубопровід, в якому лінійні втрати напору не перевищують 5 ... 10% місцевих втрат напору;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трубопровід, в якому місцеві втрати напору менше 5 ... 10% втрат напору по довжині;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трубопровід постійного перетину з місцевими опорами.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 які види діляться довгі трубопроводи?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на паралельні і послідовні;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на прості і складні;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на прямолінійні і криволінійні;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на розгалужені і складені.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Які трубопроводи називаються простими?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послідовно з'єднані трубопроводи одного або різних перетинів без відгалужень;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паралельно з'єднані трубопроводи одного перерізу;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трубопроводи, що не містять місцевих опорів;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послідовно з'єднані трубопроводи містять не більше одного відгалуження.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Які трубопроводи називаються складними?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послідовні трубопроводи, в яких основну частку втрат енергії складають місцеві опори;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паралельно з'єднані трубопроводи різних перетинів;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трубопроводи, що мають місцеві опору;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трубопроводи, що утворюють систему труб з одним або декількома відгалуженнями.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Що таке характеристика трубопроводу?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залежність тиску на кінці трубопроводу від витрати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залежність сумарної втрати напору від тиску;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залежність сумарної втрати напору від витрати;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залежність опору трубопроводу від його довжини.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Статичний напір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H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</w:t>
      </w:r>
      <w:r w:rsidR="003A53D6" w:rsidRPr="00CF55B3">
        <w:rPr>
          <w:color w:val="000000"/>
          <w:vertAlign w:val="subscript"/>
          <w:lang w:val="uk-UA"/>
        </w:rPr>
        <w:t>ст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це: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різницю геометричній висоти?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z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і п'єзометричною висоти в кінцевому перерізі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сума геометричної висоти?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z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і п'єзометричною висоти в кінцевому перерізі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сума пьезометріческіх висот у початковому і кінцевому перерізі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різниця швидкісних висот між кінцевим і початковим перетинами.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Якщо для простого трубопроводу записати рівняння Бернуллі, то п'єзометрична висота, що стоїть в лівій частині рівняння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потреба напором;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розташовуваним напором;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повним напором;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початковим напором.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Крива потрібного напору відображає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залежність втрат енергії від тиску в трубопроводі;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залежність опору трубопроводу від його пропускної спроможності;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залежність потрібного напору від витрати;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залежність режиму руху від витрати.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6.10.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Потрібних напір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напір, отриманий в кінцевому перерізі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напір, який потрібно повідомити системі для досягнення необхідного тиску і витрати в кінцевому перетині;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напір, що витрачаються на подолання місцевих опорів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напір, який посилає системі.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6.11.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подачі рідини по послідовно з'єднаним трубопроводами 1, 2, і 3 витрата рідини в них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Q =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+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+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б)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1&gt;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2&gt;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&lt;Q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&lt;Q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Q =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=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=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6.12.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подачі рідини по послідовно з'єднаним трубопроводами 1, 2, і 3 загальна втрата напору в них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i/>
          <w:iCs/>
          <w:color w:val="000000"/>
          <w:sz w:val="27"/>
          <w:szCs w:val="27"/>
          <w:lang w:val="uk-UA"/>
        </w:rPr>
        <w:t>а)? h =?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-?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-?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i/>
          <w:iCs/>
          <w:color w:val="000000"/>
          <w:sz w:val="27"/>
          <w:szCs w:val="27"/>
          <w:lang w:val="uk-UA"/>
        </w:rPr>
        <w:t>б)?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1&gt;?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2&gt;?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i/>
          <w:iCs/>
          <w:color w:val="000000"/>
          <w:sz w:val="27"/>
          <w:szCs w:val="27"/>
          <w:lang w:val="uk-UA"/>
        </w:rPr>
        <w:t>в)? h =?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+?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+?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i/>
          <w:iCs/>
          <w:color w:val="000000"/>
          <w:sz w:val="27"/>
          <w:szCs w:val="27"/>
          <w:lang w:val="uk-UA"/>
        </w:rPr>
        <w:t>г)?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=?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=?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6.13.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подачі рідини по паралельно з'єднаним трубопроводами 1, 2, і 3 витрата рідини в них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Q =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=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=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1&gt;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2&gt;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&lt;Q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&lt;Q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Q =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+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+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6.14.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подачі рідини по паралельно з'єднаним трубопроводами 1, 2, і 3 загальна втрата напору в них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i/>
          <w:iCs/>
          <w:color w:val="000000"/>
          <w:sz w:val="27"/>
          <w:szCs w:val="27"/>
          <w:lang w:val="uk-UA"/>
        </w:rPr>
        <w:t>а)?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=?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=?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i/>
          <w:iCs/>
          <w:color w:val="000000"/>
          <w:sz w:val="27"/>
          <w:szCs w:val="27"/>
          <w:lang w:val="uk-UA"/>
        </w:rPr>
        <w:t>б)?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1&gt;?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2&gt;?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i/>
          <w:iCs/>
          <w:color w:val="000000"/>
          <w:sz w:val="27"/>
          <w:szCs w:val="27"/>
          <w:lang w:val="uk-UA"/>
        </w:rPr>
        <w:t>в)? h =?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-?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-?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i/>
          <w:iCs/>
          <w:color w:val="000000"/>
          <w:sz w:val="27"/>
          <w:szCs w:val="27"/>
          <w:lang w:val="uk-UA"/>
        </w:rPr>
        <w:t>г)? h =?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+?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+? 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6.15.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Розгалужений трубопровід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трубопровід, розходиться в різні сторони;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сукупність декількох простих трубопроводів, що мають кілька загальних перерізів - місць розгалужень;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сукупність декількох простих трубопроводів, що мають одну загальну перетин - місце розгалуження;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сукупність паралельних трубопроводів, що мають одне загальне початок і кінець.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lastRenderedPageBreak/>
        <w:t>6.16.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При подачі рідини по розгалуженим трубопроводами 1, 2, і 3 витрата рідини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Q =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=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=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Q =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+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+ 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1&gt;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2&gt;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1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&lt;Q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2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 &lt;Q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3.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6.17.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Потрібних напір визначається за формулою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638300" cy="1495425"/>
            <wp:effectExtent l="0" t="0" r="0" b="9525"/>
            <wp:docPr id="187" name="Рисунок 187" descr="file1_html_m4ca1f0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file1_html_m4ca1f0e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6.18.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Якщо статичний напір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H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</w:t>
      </w:r>
      <w:r w:rsidR="003A53D6" w:rsidRPr="00CF55B3">
        <w:rPr>
          <w:color w:val="000000"/>
          <w:vertAlign w:val="subscript"/>
          <w:lang w:val="uk-UA"/>
        </w:rPr>
        <w:t>ст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&lt;0, значить рідина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рухається в порожнину з пониженим тиском;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рухається в порожнину з підвищеним тиском;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рухається самопливом;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рухатися не буде.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6.19.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Статичний напір визначається за формулою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524000" cy="1438275"/>
            <wp:effectExtent l="0" t="0" r="0" b="9525"/>
            <wp:docPr id="188" name="Рисунок 188" descr="file1_html_m3b1c8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file1_html_m3b1c845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6.20.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Трубопровід, по якому рідина перекачується з однієї ємності в іншу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замкнутим;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розімкненим;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в) спрямованим;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кільцевим.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6.21.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Трубопровід, по якому рідина циркулює в тому ж обсязі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кругової;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циркуляційний;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замкнутий;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самовсмоктувальний.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6.22.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Вкажіть на малюнку геометричну висоту всмоктування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2133600" cy="1905000"/>
            <wp:effectExtent l="0" t="0" r="0" b="0"/>
            <wp:docPr id="189" name="Рисунок 189" descr="file1_html_2d7c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file1_html_2d7c6aa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1;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2;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4.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6.23.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Вкажіть на малюнку геометричну висоту нагнітання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2133600" cy="1905000"/>
            <wp:effectExtent l="0" t="0" r="0" b="0"/>
            <wp:docPr id="190" name="Рисунок 190" descr="file1_html_2d7c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file1_html_2d7c6aa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1;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б) 2;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4.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6.24.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Вкажіть на малюнку всмоктуючий трубопровід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2105025" cy="1905000"/>
            <wp:effectExtent l="0" t="0" r="9525" b="0"/>
            <wp:docPr id="191" name="Рисунок 191" descr="file1_html_m537bcd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file1_html_m537bcdf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3 +4;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1;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1 +2;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2.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6.25.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Вкажіть на малюнку напірний трубопровід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2105025" cy="1905000"/>
            <wp:effectExtent l="0" t="0" r="9525" b="0"/>
            <wp:docPr id="192" name="Рисунок 192" descr="file1_html_m537bcd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file1_html_m537bcdf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2 +3;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3 +4;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1 +2;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1 +4.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6.26.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Правило стійкої роботи насоса говорить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а) при сталому перебігу рідини в трубопроводі насос розвиває напір, рівний потребному;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при сталому перебігу рідини розвивається насосом напір повинен бути більше потрібного;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при сталому перебігу рідини в трубопроводі витрата рідини залишається постійним;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при сталому перебігу рідини в трубопроводі тиск рідини залишається постійним.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6.27.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Характеристикою насоса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залежність зміни тиску і витрати при зміні частоти обертання вала;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його геометричні характеристики;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його технічні характеристики: номінальний тиск, витрата і частота обертання вала, ККД;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залежність напору, створюваного насосом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нас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від його подачі при постійній частоті обертання валу.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6.28.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Метод розрахунку трубопроводів з насосною подачею полягає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 знаходженні максимально можливої ​​висоти підйому рідини шляхом побудови характеристики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у складанні рівняння Бернуллі для початкової та кінцевої точок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у спільній розбудові на одному графіку кривих потрібного напору і характеристики насоса з подальшим перебуванням точки їх перетину;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у визначенні опору трубопроводу шляхом заміни місцевих опорів еквівалентними довжинами.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6.29.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Точка перетину кривої потрібного напору з характеристикою насоса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точкою оптимальної роботи;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робочої точкою;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точкою подачі;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точкою напору.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6.30.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Різке підвищення тиску, що виникає в напірному трубопроводі при раптовому гальмуванні робочої рідини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гідравлічним ударом;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гідравлічним напором;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гідравлічним стрибком;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гідравлічний стрибок.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6.31.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Підвищення тиску при гідравлічному ударі визначається за формулою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2714625" cy="742950"/>
            <wp:effectExtent l="0" t="0" r="9525" b="0"/>
            <wp:docPr id="193" name="Рисунок 193" descr="file1_html_4a18e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file1_html_4a18e25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6.32.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Швидкість поширення ударної хвилі при абсолютно жорстких стінках трубопроводу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2638425" cy="1285875"/>
            <wp:effectExtent l="0" t="0" r="9525" b="9525"/>
            <wp:docPr id="194" name="Рисунок 194" descr="file1_html_79303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file1_html_793034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6.33.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Інкрустація труб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збільшення шорсткості стінок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відділення частинок речовини від стінок труб;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утворення відкладень у трубах;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зменшення міцності трубопроводу.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6.34.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Ударна хвиля при гідравлічному ударі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область, в якій відбувається збільшення тиску;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область, в якій частинки рідини вдаряються один про одного;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хвиля у вигляді стислого об'єму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область, в якій рідина вдаряє об стінки трубопроводу.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6.35.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Загасання коливань тиску після гідравлічного удару відбувається за рахунок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втрати енергії рідини при поширенні ударної хвилі на подолання опору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втрати енергії рідини на нагрів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втрати енергії на деформацію стінок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втрат енергії рідини на подолання сил тертя і догляду енергії в резервуар.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6.36.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Швидкість поширення ударної хвилі у воді дорівнює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1116 м / с;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1230 м / с;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1435 м / с;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1534 м / с;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6.37.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Енергія насоса на виході при відомому тиску і швидкості рідини визначиться як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838575" cy="438150"/>
            <wp:effectExtent l="0" t="0" r="9525" b="0"/>
            <wp:docPr id="195" name="Рисунок 195" descr="file1_html_m6caf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file1_html_m6caf511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6.38.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Характеристика послідовного з'єднання декількох трубопроводів визначається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перетином характеристики насоса з кривою потрібного напору;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складанням абсцис характеристик кожного трубопроводу;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множенням ординат характеристик кожного трубопроводу на загальний витрата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складанням ординат характеристик кожного трубопроводу.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6.39.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Система суміжних замкнутих контурів з відбором рідини в вузлових точках або безперервної роздачею рідини на окремих ділянках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складним кільцевим трубопроводом;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розгалуженим трубопроводом;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послідовно-паралельним трубопроводом;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комбінованим трубопроводом.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6.40.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Якщо статичний напір </w:t>
      </w:r>
      <w:r w:rsidR="003A53D6" w:rsidRPr="00CF55B3">
        <w:rPr>
          <w:i/>
          <w:iCs/>
          <w:color w:val="000000"/>
          <w:sz w:val="27"/>
          <w:szCs w:val="27"/>
          <w:lang w:val="uk-UA"/>
        </w:rPr>
        <w:t>H </w:t>
      </w:r>
      <w:r w:rsidR="003A53D6" w:rsidRPr="00CF55B3">
        <w:rPr>
          <w:i/>
          <w:iCs/>
          <w:color w:val="000000"/>
          <w:sz w:val="27"/>
          <w:szCs w:val="27"/>
          <w:vertAlign w:val="subscript"/>
          <w:lang w:val="uk-UA"/>
        </w:rPr>
        <w:t>ст&gt;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0, значить рідина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рухається в порожнину з пониженим тиском;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рухається в порожнину з підвищеним тиском;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рухається самопливом;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рухатися не буде.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Тести до лекції № 7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Гідравлічними машинами називають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машини, що виробляють енергію і що повідомляють її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машини, які повідомляють проходить через них рідини механічну енергію, або отримують від рідини частина енергії і передають її робочим органам;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машини, здатні працювати тільки при їх повному зануренні в рідину з повідомленням їм механічної енергії приводу;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машини, що з'єднуються між собою системою трубопроводів, по яких рухається робоча рідина, що віддає енергію.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Гидропередача -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система трубопроводів, по яких рухається рідина від одного гідроелемента до іншого;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система, основне призначення якої є передача механічної енергії від двигуна до виконавчого органу за допомогою робочої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механічна передача, працююча за допомогою дії на неї енергії рухомої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передача, в якій рідина під дією перепаду тисків на вході і виході гидроаппарата, повідомляє його вихідному ланці рух.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Яка з груп перерахованих переваг не відноситься до гідропередача?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плавність роботи, безступінчате регулювання швидкості, висока надійність, малі габаритні розміри;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менша залежність моменту на вихідному валу від зовнішнього навантаження, прикладеної до виконавчого органу, можливість передачі великих потужностей, висока надійність;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безступінчате регулювання швидкості, малі габаритні розміри, можливість передачі енергії на великі відстані, плавність роботи;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 xml:space="preserve">г) безпека роботи, надійна змащення тертьових частин, легкість включення і 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виключення, свобода розташування осей і валів приводяться агрегатів.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Насос, в якому рідина переміщається під дією відцентрових сил,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лопастной відцентровий насос;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лопастной осьовий насос;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поршневий насос відцентрового дії;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диференційний відцентровий насос.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Осьові насоси, в ​​яких положення лопатей робочого колеса не змінюється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стаціонарно-лопатевим;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неповоротних-лопатевим;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жестколопастним;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жестковінтовим.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У поворотно-лопатевих насосах поворотом лопатей регулюється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режим руху рідини на виході з насоса;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швидкість обертання лопатей;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напрямок подачі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подача рідини.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Поршневі насоси за типом витискувачів класифікують на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плунжерні, поршневі і діафрагмові;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плунжерні, мембранні і поршневі;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поршневі, кулачкові та діафрагмові;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діафрагменні, лопатеві і плунжерні.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 малюнку зображений поршневий насос простої дії. Вкажіть неправильне позначення його елементів.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lastRenderedPageBreak/>
        <w:drawing>
          <wp:inline distT="0" distB="0" distL="0" distR="0">
            <wp:extent cx="2514600" cy="2381250"/>
            <wp:effectExtent l="0" t="0" r="0" b="0"/>
            <wp:docPr id="196" name="Рисунок 196" descr="file1_html_m7fa7e4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file1_html_m7fa7e4c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1 - циліндр, 3 - шток; 5 - всмоктуючий трубопровід;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2 - поршень, 4 - витратний резервуар, 6 - нагнітальний клапан;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7 - робоча камера, 9 - напірний трубопровід, 1 - циліндр;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2 - поршень, 1 - циліндр, 7-робоча камера.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Об'ємний ККД насоса -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відношення його дійсної подачі до теоретичної;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відношення його теоретичної подачі до дійсної;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різницю його теоретичної та дійсної подачі;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відношення суми його теоретичної та дійсної подачі до частоти обертів.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7.10.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Теоретична подача поршневого насоса простої дії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2581275" cy="809625"/>
            <wp:effectExtent l="0" t="0" r="9525" b="9525"/>
            <wp:docPr id="197" name="Рисунок 197" descr="file1_html_7f3ef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file1_html_7f3ef30e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7.11.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Дійсна подача поршневого насоса простої дії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000125" cy="1323975"/>
            <wp:effectExtent l="0" t="0" r="9525" b="9525"/>
            <wp:docPr id="198" name="Рисунок 198" descr="file1_html_m1b009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file1_html_m1b009ebc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7.12.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У поршневому насосі простої дії одному обороту двигуна відповідає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чотири ходи поршня;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один хід поршня;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два ходи поршня;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половина ходу поршня.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7.13.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Неповнота заповнення робочої камери поршневих насосів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зменшує нерівномірність подачі;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усуває витоку рідини з робочої камери;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знижує дійсну подачу насоса;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усуває несвоєчасність закриття клапанів.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7.14.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У поршневому насосі подвійної дії одному ходу поршня відповідає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тільки процес всмоктування;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процес всмоктування і нагнітання;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процес всмоктування або нагнітання;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процес всмоктування, нагнітання і знову всмоктування.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7.15.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У поршневому насосі простої дії одному ходу поршня відповідає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тільки процес всмоктування;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тільки процес нагнітання;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процес всмоктування або нагнітання;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жоден процес не виконується повністю.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7.16.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 якому малюнку зображений поршневий насос подвійної дії?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829050" cy="2181225"/>
            <wp:effectExtent l="0" t="0" r="0" b="9525"/>
            <wp:docPr id="199" name="Рисунок 199" descr="file1_html_53f8f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file1_html_53f8fb6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lastRenderedPageBreak/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7.17.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Теоретична подача диференціального поршневого насоса визначається за формулою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933825" cy="457200"/>
            <wp:effectExtent l="0" t="0" r="9525" b="0"/>
            <wp:docPr id="200" name="Рисунок 200" descr="file1_html_m4420bd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file1_html_m4420bd4b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7.18.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Найбільша і рівномірна подача спостерігається у поршневого насоса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простої дії;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подвійної дії;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потрійної дії;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диференціальної дії.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7.19.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Індикаторна діаграма поршневого насоса це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графік зміни тиску в циліндрі за один хід поршня;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графік зміни тиску в циліндрі за один повний оберт кривошипа;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графік, отриманий за допомогою спеціального приладу - індикатора;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графік зміни тиску в нагнітальному трубопроводі за повний оборот кривошипа.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7.20.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Індикаторна діаграма дозволяє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слідкувати за рівномірністю подачі рідини;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визначити максимально можливий тиск, що розвивається насосом;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встановлювати умови бескавитационной роботи;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діагностувати технічний стан насоса.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7.21.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Потужність, яка передається від приводного двигуна до валу насоса 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корисна потужність;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підведена потужність;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гідравлічна потужність;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механічна потужність.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7.22.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 xml:space="preserve"> Потужність, яка відводиться від насоса у вигляді потоку рідини під тиском 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називається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підведена потужність;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корисна потужність;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гідравлічна потужність;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механічна потужність.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7.23.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Об'ємний ККД насоса відображає втрати потужності, пов'язані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 внутрішніми Перетечкі рідини усередині насоса через зазори рухомих елементів;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 виникненням сили тертя між рухомими елементами насоса;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 деформацією потоку робочої рідини в насосі і з тертям рідини об стінки гидроаппарата;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 непостійним витратою рідини в нагнітальному трубопроводі.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7.24.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Механічний ККД насоса відображає втрати потужності, пов'язані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 внутрішніми Перетечкі рідини усередині насоса через зазори рухомих елементів;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 виникненням сили тертя між рухомими елементами насоса;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 деформацією потоку робочої рідини в насосі і з тертям рідини об стінки гидроаппарата;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 непостійним витратою рідини в нагнітальному трубопроводі.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7.25.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Гідравлічний ККД насоса відображає втрати потужності, пов'язані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з внутрішніми Перетечкі рідини усередині насоса через зазори рухомих елементів;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з виникненням сили тертя між рухомими елементами насоса;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з деформацією потоку робочої рідини в насосі і з тертям рідини об стінки гидроаппарата;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з непостійним витратою рідини в нагнітальному трубопроводі.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7.26.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гідравлічний елемент зображений на малюнку?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171575" cy="476250"/>
            <wp:effectExtent l="0" t="0" r="9525" b="0"/>
            <wp:docPr id="201" name="Рисунок 201" descr="file1_html_6e90ff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file1_html_6e90ff1a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а) гідроциліндр поршневий;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гідроциліндр плунжерний;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гідроциліндр телескопічний;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гідроциліндр з гальмуванням в кінці ходу.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7.27.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гідравлічний елемент зображений на малюнку?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876300" cy="476250"/>
            <wp:effectExtent l="0" t="0" r="0" b="0"/>
            <wp:docPr id="202" name="Рисунок 202" descr="file1_html_5bbb6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file1_html_5bbb6e9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клапан напірний;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гідроакумулятор вантажний;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дросель настроюється;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гідрозамок.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7.28.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гідравлічний елемент зображений на малюнку?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971550" cy="714375"/>
            <wp:effectExtent l="0" t="0" r="0" b="9525"/>
            <wp:docPr id="203" name="Рисунок 203" descr="file1_html_92dcd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file1_html_92dcd0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гідроциліндр;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гідрозамок;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гідропреобразователь;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гідророзподільник.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7.29.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гідравлічний елемент зображений на малюнку?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666750" cy="476250"/>
            <wp:effectExtent l="0" t="0" r="0" b="0"/>
            <wp:docPr id="204" name="Рисунок 204" descr="file1_html_m3f2e8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file1_html_m3f2e87e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гідронасос регульований;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гідромотор регульований;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поворотний гідроциліндр;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манометр.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7.30.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гідравлічний елемент зображений на малюнку?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523875" cy="476250"/>
            <wp:effectExtent l="0" t="0" r="9525" b="0"/>
            <wp:docPr id="205" name="Рисунок 205" descr="file1_html_m556c4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file1_html_m556c4c7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гідронасос реверсивний;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б) гідронасос регульований;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гідромотор реверсивний;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теплообмінник.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7.31.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гідравлічний елемент зображений на малюнку?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676275" cy="714375"/>
            <wp:effectExtent l="0" t="0" r="9525" b="9525"/>
            <wp:docPr id="206" name="Рисунок 206" descr="file1_html_32187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file1_html_32187fee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клапан зворотний;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клапан редукційний;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клапан напірний;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клапан перепаду тисків.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7.32.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гідравлічний елемент зображений на малюнку?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400050" cy="714375"/>
            <wp:effectExtent l="0" t="0" r="0" b="9525"/>
            <wp:docPr id="207" name="Рисунок 207" descr="file1_html_m3211eb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file1_html_m3211eb8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гідроакумулятор плунжерний;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гідроакумулятор вантажний;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гідроакумулятор пневмогидравлический;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гідроакумулятор пружинний.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7.33.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гідравлічний елемент зображений на малюнку?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057275" cy="714375"/>
            <wp:effectExtent l="0" t="0" r="9525" b="9525"/>
            <wp:docPr id="208" name="Рисунок 208" descr="file1_html_1c52d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file1_html_1c52d94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гідророзподільник дволінійних чотирьохпозиційний;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гідророзподільник четирехлінейний двохпозиційний;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гідророзподільник двохпозиційний з керуванням від електромагніта;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гідророзподільник клапанного типу.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7.34.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гідравлічний елемент зображений на малюнку?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04800" cy="304800"/>
            <wp:effectExtent l="0" t="0" r="0" b="0"/>
            <wp:docPr id="209" name="Рисунок 209" descr="file1_html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file1_html_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а) теплообмінник;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фільтр;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гідрозамок;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клапан зворотний.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7.35.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гідравлічний елемент зображений на малюнку?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019175" cy="476250"/>
            <wp:effectExtent l="0" t="0" r="9525" b="0"/>
            <wp:docPr id="210" name="Рисунок 210" descr="file1_html_m7b20a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file1_html_m7b20ae6a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клапан зворотний;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дросель регульований;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дросель настроюється;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клапан редукційний.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7.36.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гідравлічний елемент зображений на малюнку?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019175" cy="476250"/>
            <wp:effectExtent l="0" t="0" r="9525" b="0"/>
            <wp:docPr id="211" name="Рисунок 211" descr="file1_html_m923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file1_html_m923521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гідроакумулятор вантажний;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гідропреобразователь;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гідроциліндр з гальмуванням в кінці ходу;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гідрозамок.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7.37.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гідравлічний елемент зображений на малюнку?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952500" cy="304800"/>
            <wp:effectExtent l="0" t="0" r="0" b="0"/>
            <wp:docPr id="212" name="Рисунок 212" descr="file1_html_m22427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file1_html_m22427da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клапан прямої;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клапан зворотний;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клапан напірний;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клапан підпірний.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7.38.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гідравлічний елемент зображений на малюнку?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333375" cy="714375"/>
            <wp:effectExtent l="0" t="0" r="9525" b="9525"/>
            <wp:docPr id="213" name="Рисунок 213" descr="file1_html_m42b7c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file1_html_m42b7cd1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гідроакумулятор плунжерний;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lastRenderedPageBreak/>
        <w:t>б) гідроакумулятор вантажний;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гідроакумулятор пневмогидравлический;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гідроакумулятор регульований.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7.39.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гідравлічний елемент зображений на малюнку?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1457325" cy="619125"/>
            <wp:effectExtent l="0" t="0" r="9525" b="9525"/>
            <wp:docPr id="214" name="Рисунок 214" descr="file1_html_34e1c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file1_html_34e1c7e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гідророзподільник четирехлінейний трьохпозиційний;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гідророзподільник трилінійний трьохпозиційний;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гідророзподільник дволінійних шестипозиційний;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гідророзподільник четирехлінейний двохпозиційний.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b/>
          <w:bCs/>
          <w:color w:val="000000"/>
          <w:sz w:val="27"/>
          <w:szCs w:val="27"/>
          <w:lang w:val="uk-UA"/>
        </w:rPr>
        <w:t>7.40.</w:t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 Який гідравлічний елемент зображений на малюнку?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790575" cy="476250"/>
            <wp:effectExtent l="0" t="0" r="9525" b="0"/>
            <wp:docPr id="215" name="Рисунок 215" descr="file1_html_m13c2e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file1_html_m13c2e77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а) фільтр;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б) теплообмінник;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в) гідрозамок;</w:t>
      </w:r>
      <w:r w:rsidR="003A53D6" w:rsidRPr="00CF55B3">
        <w:rPr>
          <w:color w:val="000000"/>
          <w:sz w:val="27"/>
          <w:szCs w:val="27"/>
          <w:lang w:val="uk-UA"/>
        </w:rPr>
        <w:br/>
      </w:r>
      <w:r w:rsidR="003A53D6" w:rsidRPr="00CF55B3">
        <w:rPr>
          <w:color w:val="000000"/>
          <w:sz w:val="27"/>
          <w:szCs w:val="27"/>
          <w:shd w:val="clear" w:color="auto" w:fill="FFFFFF"/>
          <w:lang w:val="uk-UA"/>
        </w:rPr>
        <w:t>г) клапан зворотний.</w:t>
      </w:r>
      <w:r w:rsidR="003A53D6">
        <w:rPr>
          <w:color w:val="000000"/>
          <w:sz w:val="27"/>
          <w:szCs w:val="27"/>
        </w:rPr>
        <w:br/>
      </w:r>
      <w:r w:rsidR="003A53D6">
        <w:rPr>
          <w:b/>
          <w:bCs/>
          <w:color w:val="000000"/>
          <w:sz w:val="27"/>
          <w:szCs w:val="27"/>
        </w:rPr>
        <w:lastRenderedPageBreak/>
        <w:t>Ключі до тестів</w:t>
      </w:r>
      <w:r w:rsidR="003A53D6">
        <w:rPr>
          <w:color w:val="000000"/>
          <w:sz w:val="27"/>
          <w:szCs w:val="27"/>
        </w:rPr>
        <w:br/>
      </w:r>
      <w:r w:rsidR="00AE5871">
        <w:rPr>
          <w:noProof/>
          <w:lang w:eastAsia="ru-RU"/>
        </w:rPr>
        <w:drawing>
          <wp:inline distT="0" distB="0" distL="0" distR="0">
            <wp:extent cx="4914900" cy="6896100"/>
            <wp:effectExtent l="0" t="0" r="0" b="0"/>
            <wp:docPr id="216" name="Рисунок 216" descr="file1_html_2b732e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file1_html_2b732eb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D6" w:rsidRDefault="003A53D6">
      <w:pPr>
        <w:rPr>
          <w:lang w:val="uk-UA"/>
        </w:rPr>
      </w:pPr>
    </w:p>
    <w:p w:rsidR="007235DC" w:rsidRPr="003A53D6" w:rsidRDefault="003A53D6">
      <w:pPr>
        <w:rPr>
          <w:sz w:val="56"/>
          <w:szCs w:val="56"/>
          <w:lang w:val="uk-UA"/>
        </w:rPr>
      </w:pPr>
      <w:r w:rsidRPr="003A53D6">
        <w:rPr>
          <w:sz w:val="56"/>
          <w:szCs w:val="56"/>
          <w:highlight w:val="yellow"/>
          <w:lang w:val="uk-UA"/>
        </w:rPr>
        <w:t>Ответ:</w:t>
      </w:r>
    </w:p>
    <w:p w:rsidR="003A53D6" w:rsidRPr="003A53D6" w:rsidRDefault="003A53D6" w:rsidP="003A53D6">
      <w:pPr>
        <w:rPr>
          <w:lang w:val="uk-UA"/>
        </w:rPr>
      </w:pP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б1.1.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Что такое гидромеханика?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наука о равновесии и движении жидкостей.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 какие разделы делится гидромеханика?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техническая механика и теоретическая механика;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Что такое жидкость?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физическое вещество, способное изменять форму под действием сил;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Какая из этих жидкостей не является капельной?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азот.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Какая из этих жидкостей не является газообразной?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ртуть;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1.6. 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Реальной жидкостью называется жидкость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в которой присутствует внутреннее трение;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Идеальной жидкостью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жидкость, в которой отсутствует внутреннее трение;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 какие виды разделяют действующие на жидкость внешние силы?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массовые и поверхностные;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Какие силы называются массовыми?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сила тяжести и сила инерции;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Какие силы называются поверхностными?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вызванные воздействием соседних объемов жидкости и воздействием других тел;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Жидкость находится под давлением. Что это означает?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на жидкость действует сила;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 каких единицах измеряется давление в системе измерения СИ?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в паскалях;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Если давление отсчитывают от абсолютного нуля, то его называют: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абсолютным.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Если давление отсчитывают от относительного нуля, то его называют: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избыточным;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Если давление ниже относительного нуля, то его называют: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давление вакуума.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1.16.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Какое давление обычно показывает манометр?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избыточное;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Чему равно атмосферное давление при нормальных условиях?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100 кПа;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Давление определяется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отношением силы, действующей на жидкость к площади воздействия;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Массу жидкости заключенную в единице объема называют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плотностью.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1.20. 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Вес жидкости в единице объема называют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удельным весом;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увеличении температуры удельный вес жидкости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уменьшается;.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Сжимаемость это свойство жидкости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изменять свой объем под действием давления;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Сжимаемость жидкости характеризуется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коэффициентом объемного сжатия.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Коэффициент объемного сжатия определяется по формуле (Б)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76425" cy="542925"/>
            <wp:effectExtent l="0" t="0" r="9525" b="9525"/>
            <wp:docPr id="1" name="Рисунок 1" descr="file1_html_m37df7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1_html_m37df7e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Вязкость жидкости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способность сопротивляться скольжению или сдвигу слоев жидкости;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Текучестью жидкости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величина обратная динамическому коэффициенту вязкости;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Вязкость жидкости не характеризуется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статическим коэффициентом вязкости.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Кинематический коэффициент вязкости обозначается греческой буквой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(А) ?;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Динамический коэффициент вязкости обозначается греческой буквой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?;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1.34. 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В вискозиметре Энглера объем испытуемой жидкости, истекающего через капилляр равен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200 см3;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Вязкость жидкости при увеличении температуры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уменьшается;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Вязкость газа при увеличении температуры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увеличивается;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Выделение воздуха из рабочей жидкости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пенообразованием;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1.38. 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При окислении жидкостей не происходит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увеличение вязкости;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Интенсивность испарения жидкости не зависит от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от объема жидкости.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1.40.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Закон Генри, характеризующий объем растворенного газа в жидкости записывается в виде (1.24)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 называются разделы, на которые делится гидравлика?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гидростатика и гидродинамика;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Раздел гидравлики, в котором рассматриваются законы равновесия жидкости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гидростатика;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. Гидростатическое давление - это давление присутствующее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в покоящейся жидкости;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Какие частицы жидкости испытывают наибольшее напряжение сжатия от действия гидростатического давления?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находящиеся на дне резервуара;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Среднее гидростатическое давление, действующее на дно резервуара равно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отношению веса жидкости к площади дна резервуара.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Первое свойство гидростатического давления гласит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в любой точке жидкости гидростатическое давление перпендикулярно площадке касательной к выделенному объему и действует от рассматриваемого объема;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Второе свойство гидростатического давления гласит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гидростатическое давление неизменно во всех направлениях.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Третье свойство гидростатического давления гласит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гидростатическое давление в точке зависит от ее координат в пространстве;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Уравнение, позволяющее найти гидростатическое давление в любой точке рассматриваемого объема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основным уравнением гидростатики;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2.10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. Основное уравнение гидростатики позволяет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определять давление в любой точке рассматриваемого объема;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Среднее гидростатическое давление, действующее на дно резервуара определяется по формуле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190500"/>
            <wp:effectExtent l="0" t="0" r="0" b="0"/>
            <wp:docPr id="2" name="Рисунок 2" descr="file1_html_3a90d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1_html_3a90d2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Основное уравнение гидростатического давления записывается в виде (В)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52625" cy="257175"/>
            <wp:effectExtent l="0" t="0" r="9525" b="9525"/>
            <wp:docPr id="3" name="Рисунок 3" descr="file1_html_3049b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1_html_3049b8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Основное уравнение гидростатики определяется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суммой давления на внешней поверхности жидкости и давления, обусловленного весом вышележащих слоев;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Чему равно гидростатическое давление при глубине погружения точки, равной нулю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давлению над свободной поверхностью;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"Давление, приложенное к внешней поверхности жидкости, передается всем точкам этой жидкости по всем направлениям одинаково"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это - закон Паскаля;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Закон Паскаля гласит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давление, приложенное к внешней поверхности жидкости, передается всем точкам этой жидкости по всем направлениям одинаково;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Поверхность уровня -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(Б) поверхность, во всех точках которой давление одинаково;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Чему равно гидростатическое давление в точке А 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33450" cy="1057275"/>
            <wp:effectExtent l="0" t="0" r="0" b="9525"/>
            <wp:docPr id="4" name="Рисунок 4" descr="file1_html_m3383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1_html_m3383d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21,62 кПа;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 приложена равнодействующая гидростатического давления относительно центра тяжести прямоугольной боковой стенки резервуара?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ниже;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Равнодействующая гидростатического давления в резервуарах с плоской наклонной стенкой равна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33425"/>
            <wp:effectExtent l="0" t="0" r="0" b="9525"/>
            <wp:docPr id="5" name="Рисунок 5" descr="file1_html_50e4b2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1_html_50e4b2a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Точка приложения равнодействующей гидростатического давления лежит ниже центра тяжести плоской боковой поверхности резервуара на расстоянии (А)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609600"/>
            <wp:effectExtent l="0" t="0" r="9525" b="0"/>
            <wp:docPr id="6" name="Рисунок 6" descr="file1_html_3f7c42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e1_html_3f7c421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Сила гидростатического давления на цилиндрическую боковую поверхность по оси Оx равна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990600"/>
            <wp:effectExtent l="0" t="0" r="0" b="0"/>
            <wp:docPr id="7" name="Рисунок 7" descr="file1_html_245ef2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1_html_245ef28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143000"/>
            <wp:effectExtent l="0" t="0" r="0" b="0"/>
            <wp:docPr id="8" name="Рисунок 8" descr="file1_html_4bb42a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1_html_4bb42ad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 xml:space="preserve"> Сила гидростатического давления на цилиндрическую боковую поверхность по оси 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Oz равна (Б)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38325" cy="904875"/>
            <wp:effectExtent l="0" t="0" r="9525" b="9525"/>
            <wp:docPr id="9" name="Рисунок 9" descr="file1_html_245ef2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1_html_245ef28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733425"/>
            <wp:effectExtent l="0" t="0" r="9525" b="9525"/>
            <wp:docPr id="10" name="Рисунок 10" descr="file1_html_2c78b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1_html_2c78ba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Равнодействующая гидростатического давления на цилиндрическую боковую поверхность равна (А)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52625" cy="323850"/>
            <wp:effectExtent l="0" t="0" r="9525" b="0"/>
            <wp:docPr id="11" name="Рисунок 11" descr="file1_html_5970b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le1_html_5970b01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Сила, действующая со стороны жидкости на погруженное в нее тело равна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581025"/>
            <wp:effectExtent l="0" t="0" r="0" b="9525"/>
            <wp:docPr id="12" name="Рисунок 12" descr="file1_html_m6ff6b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e1_html_m6ff6ba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2.26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. Способность плавающего тела, выведенного из состояния равновесия, вновь возвращаться в это состояние называется (А)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остойчивостью;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Укажите на рисунке местоположение центра водоизмещения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85825"/>
            <wp:effectExtent l="0" t="0" r="0" b="9525"/>
            <wp:docPr id="13" name="Рисунок 13" descr="file1_html_1817c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e1_html_1817c77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1;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Укажите на рисунке метацентрическую высоту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866775"/>
            <wp:effectExtent l="0" t="0" r="9525" b="9525"/>
            <wp:docPr id="14" name="Рисунок 14" descr="file1_html_6ce0e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le1_html_6ce0e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3;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2.29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. Для однородного тела, плавающего на поверхности справедливо соотношение (А)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750" cy="1285875"/>
            <wp:effectExtent l="0" t="0" r="0" b="9525"/>
            <wp:docPr id="15" name="Рисунок 15" descr="file1_html_7cf458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le1_html_7cf4588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Вес жидкости, взятой в объеме погруженной части судна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водоизмещением;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Водоизмещение -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вес жидкости, взятой в объеме погруженной части судна.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2.32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. Укажите на рисунке местоположение метацентра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1114425"/>
            <wp:effectExtent l="0" t="0" r="9525" b="9525"/>
            <wp:docPr id="16" name="Рисунок 16" descr="file1_html_1817c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le1_html_1817c77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Если судно возвращается в исходное положение после действия опрокидывающей силы, метацентрическая высота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имеет положительное значение;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Если судно после воздействия опрокидывающей силы продолжает дальнейшее опрокидывание, то метацентрическая высота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имеет отрицательное значение;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Если судно после воздействия опрокидывающей силы не возвращается в исходное положение и не продолжает опрокидываться, то метацентрическая высота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равна нулю;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По какому критерию определяется способность плавающего тела изменять свое дальнейшее положение после опрокидывающего воздействия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по метацентрической высоте;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Проведенная через объем жидкости поверхность, во всех точках которой давление одинаково,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поверхностью уровня;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2.38.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Относительным покоем жидкости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равновесие жидкости при постоянном значении действующих на нее сил тяжести и инерции;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Площадь поперечного сечения потока, перпендикулярная направлению движения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живым сечением;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Часть периметра живого сечения, ограниченная твердыми стенками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смоченный периметр;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Объем жидкости, протекающий за единицу времени через живое сечение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расход потока;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Отношение расхода жидкости к площади живого сечения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средняя скорость потока;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Отношение живого сечения к смоченному периметру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гидравлический радиус потока.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Если при движении жидкости в данной точке русла давление и скорость не изменяются, то такое движение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установившемся;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Движение, при котором скорость и давление изменяются не только от координат пространства, но и от времени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неустановившимся;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Расход потока обозначается латинской буквой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Q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Средняя скорость потока обозначается буквой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?;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Живое сечение обозначается буквой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?;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неустановившемся движении, кривая, в каждой точке которой вектора скорости в данный момент времени направлены по касательной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(В) струйка тока;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Трубчатая поверхность, образуемая линиями тока с бесконечно малым поперечным сечением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трубка тока;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Элементарная струйка -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часть потока, заключенная внутри трубки тока;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Течение жидкости со свободной поверхностью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безнапорное;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Течение жидкости без свободной поверхности в трубопроводах с повышенным или пониженным давлением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напорное;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Уравнение неразрывности течений имеет вид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?</w:t>
      </w:r>
      <w:r w:rsidRPr="003A53D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 w:rsidRPr="003A53D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= ?</w:t>
      </w:r>
      <w:r w:rsidRPr="003A53D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 w:rsidRPr="003A53D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= const;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Уравнение Бернулли для идеальной жидкости имеет вид (В)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000125"/>
            <wp:effectExtent l="0" t="0" r="9525" b="9525"/>
            <wp:docPr id="17" name="Рисунок 17" descr="file1_html_28a06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le1_html_28a0633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 каком рисунке трубка Пито установлена правильно (Б)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866775"/>
            <wp:effectExtent l="0" t="0" r="9525" b="9525"/>
            <wp:docPr id="18" name="Рисунок 18" descr="file1_html_m3f852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le1_html_m3f852e3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Уравнение Бернулли для реальной жидкости имеет вид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1028700"/>
            <wp:effectExtent l="0" t="0" r="9525" b="0"/>
            <wp:docPr id="19" name="Рисунок 19" descr="file1_html_m25706f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le1_html_m25706f7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Член уравнения Бернулли, обозначаемый буквой z,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геометрической высотой;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Член уравнения Бернулли, обозначаемый выражением </w:t>
      </w:r>
      <w:r w:rsidR="00AE5871">
        <w:rPr>
          <w:rFonts w:ascii="Times New Roman" w:eastAsia="Times New Roman" w:hAnsi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95250" cy="190500"/>
            <wp:effectExtent l="0" t="0" r="0" b="0"/>
            <wp:docPr id="20" name="Рисунок 20" descr="file1_html_5c5b18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le1_html_5c5b189c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(В) пьезометрической высотой;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Член уравнения Бернулли, обозначаемый выражением </w:t>
      </w:r>
      <w:r w:rsidR="00AE5871">
        <w:rPr>
          <w:rFonts w:ascii="Times New Roman" w:eastAsia="Times New Roman" w:hAnsi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09550" cy="219075"/>
            <wp:effectExtent l="0" t="0" r="0" b="9525"/>
            <wp:docPr id="21" name="Рисунок 21" descr="file1_html_m60f21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ile1_html_m60f219c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скоростной высотой;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Уравнение Бернулли для двух различных сечений потока дает взаимосвязь между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давлением, скоростью и геометрической высотой;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Коэффициент Кориолиса в уравнении Бернулли характеризует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режим течения жидкости;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Показание уровня жидкости в трубке Пито отражает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скоростную энергию;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Потерянная высота характеризует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степень сопротивления трубопровода;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Линейные потери вызваны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силой трения между слоями жидкости;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Местные потери энергии вызваны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наличием местных сопротивлений;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 участке трубопровода между двумя его сечениями, для которых записано уравнение Бернулли можно установить следующие гидроэлементы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фильтр, кран, диффузор, колено;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Укажите правильную запись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лин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= h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пот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- h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мест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Для измерения скорости потока используется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трубка Пито;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Для измерения расхода жидкости используется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расходомер Вентури;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Укажите, на каком рисунке изображен расходомер Вентури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38325" cy="1266825"/>
            <wp:effectExtent l="0" t="0" r="9525" b="9525"/>
            <wp:docPr id="22" name="Рисунок 22" descr="file1_html_m5aa8e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ile1_html_m5aa8e4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Установившееся движение характеризуется уравнениями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(Г)? =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f(x, y, z)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; P = ?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(x, y, z)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Расход потока измеряется в следующих единицах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мі/с.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Для двух сечений трубопровода известны величины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P</w:t>
      </w:r>
      <w:r w:rsidRPr="003A53D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, ?</w:t>
      </w:r>
      <w:r w:rsidRPr="003A53D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z</w:t>
      </w:r>
      <w:r w:rsidRPr="003A53D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z</w:t>
      </w:r>
      <w:r w:rsidRPr="003A53D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. Можно ли определить давление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P</w:t>
      </w:r>
      <w:r w:rsidRPr="003A53D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и скорость потока ?</w:t>
      </w:r>
      <w:r w:rsidRPr="003A53D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Неустановившееся движение жидкости характеризуется уравнением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(В)? =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f(x, y, z, t)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; P = ?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(x, y, z, t)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Значение коэффициента Кориолиса для ламинарного режима движения жидкости равно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2;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Значение коэффициента Кориолиса для турбулентного режима движения жидкости равно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3.40.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По мере движения жидкости от одного сечения к другому потерянный напор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увеличивается;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3.41.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Уровень жидкости в трубке Пито поднялся на высоту H = 15 см. Чему равна скорость жидкости в трубопроводе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1,72 м/с;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Гидравлическое сопротивление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сопротивление трубопровода, которое сопровождается потерями энергии жидкости;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Что является источником потерь энергии движущейся жидкости?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вязкость;.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 какие виды делятся гидравлические сопротивления?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местные и линейные.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Влияет ли режим движения жидкости на гидравлическое сопротивление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>(А) влияет;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Ламинарный режим движения жидкости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режим, при котором жидкость сохраняет определенный строй своих частиц;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можно, если известны диаметры d</w:t>
      </w:r>
      <w:r w:rsidRPr="003A53D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и d</w:t>
      </w:r>
      <w:r w:rsidRPr="003A53D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Турбулентный режим движения жидкости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режим, при котором частицы жидкости перемещаются в трубопроводе бессистемно;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каком режиме движения жидкости в трубопроводе пульсация скоростей и давлений не происходит?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при ламинарном.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каком режиме движения жидкости в трубопроводе наблюдается пульсация скоростей и давлений в трубопроводе?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при турбулентном;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ламинарном движении жидкости в трубопроводе наблюдаются следующие явления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отсутствие пульсации скоростей и давлений;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турбулентном движении жидкости в трубопроводе наблюдаются следующие явления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пульсация скоростей и давлений;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Где скорость движения жидкости максимальна при турбулентном режиме?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может быть максимальна в любом месте;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Где скорость движения жидкости максимальна при ламинарном режиме?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в центре трубопровода;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Режим движения жидкости в трубопроводе это процесс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обратимый;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Критическая скорость, при которой наблюдается переход от ламинарного режима к турбулентному определяется по формуле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514350"/>
            <wp:effectExtent l="0" t="0" r="0" b="0"/>
            <wp:docPr id="23" name="Рисунок 23" descr="file1_html_1550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ile1_html_155050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Число Рейнольдса определяется по формуле (Б)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62125" cy="590550"/>
            <wp:effectExtent l="0" t="0" r="9525" b="0"/>
            <wp:docPr id="24" name="Рисунок 24" descr="file1_html_67fec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ile1_html_67fecd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От каких параметров зависит значение числа Рейнольдса?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от диаметра трубопровода, кинематической вязкости жидкости и скорости движения жидкости;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Критическое значение числа Рейнольдса равно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2300;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4.18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. При Re &gt; 4000 режим движения жидкости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турбулентный;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Re &lt; 2300 режим движения жидкости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ламинарный.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2300 &lt; Re &lt; 4000 режим движения жидкости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переходный;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Кавитация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изменение агрегатного состояния жидкости при движении в закрытых руслах, связанное с местным падением давления.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буквой греческого алфавита обозначается коэффициент гидравлического трения?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?;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По какой формуле определяется коэффициент гидравлического трения для ламинарного режима? (Б)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466725"/>
            <wp:effectExtent l="0" t="0" r="0" b="9525"/>
            <wp:docPr id="25" name="Рисунок 25" descr="file1_html_2232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ile1_html_223253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 сколько областей делится турбулентный режим движения при определении коэффициента гидравлического трения?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на три;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От чего зависит коэффициент гидравлического трения в первой области турбулентного режима?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только от числа Re;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4.26.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От чего зависит коэффициент гидравлического трения во второй области турбулентного режима?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от числа Re и шероховатости стенок трубопровода;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От чего зависит коэффициент гидравлического трения в третьей области турбулентного режима?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только от шероховатости стенок трубопровода;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Какие трубы имеют наименьшую абсолютную шероховатость?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стеклянные;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Укажите в порядке возрастания абсолютной шероховатости материалы труб.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стекло, медь, сталь, чугун;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 каком рисунке изображен конфузор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647700"/>
            <wp:effectExtent l="0" t="0" r="0" b="0"/>
            <wp:docPr id="26" name="Рисунок 26" descr="file1_html_2448b9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ile1_html_2448b90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 каком рисунке изображен диффузор (Б)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600075"/>
            <wp:effectExtent l="0" t="0" r="9525" b="9525"/>
            <wp:docPr id="27" name="Рисунок 27" descr="file1_html_m569bc2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ile1_html_m569bc2bc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Что такое сопло? (В)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конфузор с плавно сопряженными цилиндрическими и коническими частями;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Что является основной причиной потери напора в местных гидравлических сопротивлениях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наличие вихреобразований в местах изменения конфигурации потока;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Для чего служит номограмма Колбрука-Уайта?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для определения коэффициента гидравлического трения.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 помощью чего определяется режим движения жидкости?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по числу Рейнольдса;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Для определения потерь напора служит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формула Вейсбаха-Дарси;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Для чего служит формула Вейсбаха-Дарси?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(В) для определения потерь напора;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Укажите правильную запись формулы Вейсбаха-Дарси (В)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990600"/>
            <wp:effectExtent l="0" t="0" r="9525" b="0"/>
            <wp:docPr id="28" name="Рисунок 28" descr="file1_html_1b27f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ile1_html_1b27f3b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Теорема Борда гласит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потеря напора при внезапном расширении русла равна скоростному напору, определенному по разности скоростей между первым и вторым сечением.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4.40.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Кавитация не служит причиной увеличения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КПД гидромашин;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истечении жидкости из отверстий основным вопросом является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определение скорости истечения и расхода жидкости;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Чем обусловлено сжатие струи жидкости, вытекающей из резервуара через отверстие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движением жидкости к отверстию от различных направлений;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Что такое совершенное сжатие струи?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наибольшее сжатие струи при отсутствии влияния боковых стенок резервуара и свободной поверхности;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Коэффициент сжатия струи характеризует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степень сжатия струи;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Коэффициент сжатия струи определяется по формуле (В)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314325"/>
            <wp:effectExtent l="0" t="0" r="0" b="9525"/>
            <wp:docPr id="29" name="Рисунок 29" descr="file1_html_m4c1e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ile1_html_m4c1e505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Скорость истечения жидкости через отверстие равна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609600"/>
            <wp:effectExtent l="0" t="0" r="9525" b="0"/>
            <wp:docPr id="30" name="Рисунок 30" descr="file1_html_m2135f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ile1_html_m2135f81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Расход жидкости через отверстие определяется как (Б)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85925" cy="304800"/>
            <wp:effectExtent l="0" t="0" r="9525" b="0"/>
            <wp:docPr id="31" name="Рисунок 31" descr="file1_html_m1c504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ile1_html_m1c504d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 формуле для определения скорости истечения жидкости через отверстие </w:t>
      </w:r>
      <w:r w:rsidR="00AE5871">
        <w:rPr>
          <w:rFonts w:ascii="Times New Roman" w:eastAsia="Times New Roman" w:hAnsi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85775" cy="133350"/>
            <wp:effectExtent l="0" t="0" r="9525" b="0"/>
            <wp:docPr id="32" name="Рисунок 32" descr="file1_html_1308c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ile1_html_1308c38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буквой ? обозначается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коэффициент скорости;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истечении жидкости через отверстие произведение коэффициента сжатия на коэффициент скорости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коэффициентом расхода;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 формуле для определения скорости истечения жидкости через отверстие </w:t>
      </w:r>
      <w:r w:rsidR="00AE5871">
        <w:rPr>
          <w:rFonts w:ascii="Times New Roman" w:eastAsia="Times New Roman" w:hAnsi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561975" cy="152400"/>
            <wp:effectExtent l="0" t="0" r="9525" b="0"/>
            <wp:docPr id="33" name="Рисунок 33" descr="file1_html_1308c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ile1_html_1308c38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буквой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обозначают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напор жидкости.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Число Рейнольдса при истечении струи через отверстие в резервуаре определяется по формуле (Б)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942975"/>
            <wp:effectExtent l="0" t="0" r="0" b="9525"/>
            <wp:docPr id="34" name="Рисунок 34" descr="file1_html_m32c884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ile1_html_m32c884f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Изменение формы поперечного сечения струи при истечении её в атмосферу называется (В)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инверсией;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Инверсия струй, истекающих из резервуаров, вызвана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действием сил поверхностного натяжения;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Что такое несовершенное сжатие струи?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сжатие струи при влиянии боковых стенок резервуара;.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Истечение жидкости под уровень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истечение жидкости в пространство, заполненное той же жидкостью;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Скорость истечения жидкости через затопленное отверстие определяется по формуле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71525" cy="723900"/>
            <wp:effectExtent l="0" t="0" r="9525" b="0"/>
            <wp:docPr id="35" name="Рисунок 35" descr="file1_html_m2135f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ile1_html_m2135f81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Напор жидкости H, используемый при нахождении скорости истечения жидкости через затопленное отверстие, определяется по формуле (Б)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1000125"/>
            <wp:effectExtent l="0" t="0" r="0" b="9525"/>
            <wp:docPr id="36" name="Рисунок 36" descr="file1_html_2f52ec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ile1_html_2f52ec0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Внешним цилиндрическим насадком при истечении жидкости из резервуара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короткая трубка длиной, равной неск. диаметрам без закругления входной кромки;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истечении жидкости через внешний цилиндрический насадок струя из насадка выходит с поперечным сечением, равным поперечному сечению самого насадка. Как называется этот режим истечения?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безотрывный;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Укажите способы изменения внешнего цилиндрического насадка, не способствующие улучшению его характеристик.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устройство конического входа в виде диффузора;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Опорожнение сосудов (резервуаров) это истечение через отверстия и насадки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при переменном напоре;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Из какого сосуда за единицу времени вытекает больший объем жидкости (сосуды имеют одинаковые геометрические характеристики)?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сосуд с увеличивающимся напором.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Скорость истечения жидкости из-под затвора в горизонтальном лотке определяется (А)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238125"/>
            <wp:effectExtent l="0" t="0" r="0" b="9525"/>
            <wp:docPr id="37" name="Рисунок 37" descr="file1_html_m188c1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ile1_html_m188c144b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Давление струи жидкости на ограждающую площадку определяется по формуле (В)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514350"/>
            <wp:effectExtent l="0" t="0" r="0" b="0"/>
            <wp:docPr id="38" name="Рисунок 38" descr="file1_html_51825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ile1_html_5182565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 каком случае давление струи на площадку будет максимальным (Б)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638175"/>
            <wp:effectExtent l="0" t="0" r="0" b="9525"/>
            <wp:docPr id="39" name="Рисунок 39" descr="file1_html_1dbb2d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ile1_html_1dbb2d0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 сколько последовательных частей разбивается свободная незатопленная струя?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на три;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Укажите верную последовательность составных частей свободной незатопленной струи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компактная, раздробленная, распыленная;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 увеличением расстояния от насадка до преграды давление струи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уменьшается;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 каком случае скорость истечения из-под затвора будет больше?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при истечении через незатопленное отверстие;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5.30.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Коэффициент сжатия струи обозначается греческой буквой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?;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5.31.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Коэффициент расхода обозначается греческой буквой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?;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5.32.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Коэффициент скорости обозначается буквой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5.33.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Коэффициент скорости определяется по формуле (А)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428625"/>
            <wp:effectExtent l="0" t="0" r="0" b="9525"/>
            <wp:docPr id="40" name="Рисунок 40" descr="file1_html_300431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ile1_html_300431d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5.34.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Напор жидкости H, используемый при нахождении скорости истечения жидкости в воздушное пространство определяется по формуле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419100"/>
            <wp:effectExtent l="0" t="0" r="0" b="0"/>
            <wp:docPr id="41" name="Рисунок 41" descr="file1_html_m480171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ile1_html_m480171c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5.35.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Расход жидкости при истечении через отверстие равен (А)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266700"/>
            <wp:effectExtent l="0" t="0" r="0" b="0"/>
            <wp:docPr id="42" name="Рисунок 42" descr="file1_html_m41a59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ile1_html_m41a59e3c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5.36.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Во сколько раз отличается время полного опорожнения призматического сосуда с переменным напором по сравнению с истечением того же объема жидкости при постоянном напоре?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в 2 раза больше;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5.37.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Напор H при истечении жидкости при несовершенном сжатии струи определяется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суммой пьезометрического и скоростного напоров;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5.38.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Диаметр отверстия в резервуаре равен 10 мм, а диаметр истекающей через это отверстие струи равен 8 мм. Чему равен коэффициент сжатия струи?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0,8.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5.39.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 каком случае давление струи на площадку будет минимальным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619125"/>
            <wp:effectExtent l="0" t="0" r="0" b="9525"/>
            <wp:docPr id="43" name="Рисунок 43" descr="file1_html_m2bbd6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ile1_html_m2bbd6fad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5.40.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Из резервуара через отверстие происходит истечение жидкости с турбулентным режимом. Напор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= 38 см, коэффициент сопротивления отверстия ? = 0,6. Чему равна скорость истечения жидкости?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1,69 м/с;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?;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Что такое короткий трубопровод?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трубопровод, в котором местные потери напора превышают 5…10% потерь напора по длине;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Что такое длинный трубопровод?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трубопровод, в котором местные потери напора меньше 5…10% потерь напора по длине;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 какие виды делятся длинные трубопроводы?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на простые и сложные;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Какие трубопроводы называются простыми?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последовательно соединенные трубопроводы одного или различных сечений без ответвлений;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6.5.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Какие трубопроводы называются сложными?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трубопроводы, образующие систему труб с одним или несколькими ответвлениями.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Что такое характеристика трубопровода?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зависимость суммарной потери напора от расхода;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Статический напор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3A53D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это: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сумма геометрической высоты ?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z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и пьезометрической высоты в конечном сечении трубопровода;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Если для простого трубопровода записать уравнение Бернулли, то пьезометрическая высота, стоящая в левой части уравнения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потребным напором;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Кривая потребного напора отражает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зависимость потребного напора от расхода;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6.10.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Потребный напор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напор, который нужно сообщить системе для достижения необходимого давления и расхода в конечном сечении;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6.11.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подаче жидкости по последовательно соединенным трубопроводам 1, 2, и 3 расход жидкости в них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Q = Q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= Q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2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= Q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3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6.12.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подаче жидкости по последовательно соединенным трубопроводам 1, 2, и 3 общая потеря напора в них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?h = ?h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+ ?h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2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+ ?h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3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6.13.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подаче жидкости по параллельно соединенным трубопроводам 1, 2, и 3 расход жидкости в них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Q = Q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+ Q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2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+ Q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3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6.14.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подаче жидкости по параллельно соединенным трубопроводам 1, 2, и 3 общая потеря напора в них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?h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= ?h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2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= ?h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3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6.15.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Разветвленный трубопровод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совокупность нескольких простых трубопроводов, имеющих одно общее сечение - место разветвления;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6.16.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При подаче жидкости по разветвленным трубопроводам 1, 2, и 3 расход жидкости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>(Б)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Q = Q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+ Q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2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+ Q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3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6.17.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Потребный напор определяется по формуле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1019175"/>
            <wp:effectExtent l="0" t="0" r="9525" b="9525"/>
            <wp:docPr id="44" name="Рисунок 44" descr="file1_html_m4ca1f0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ile1_html_m4ca1f0e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6.18.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Если статический напор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3A53D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&lt; 0, значит жидкость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движется в полость с пониженным давлением;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6.19.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Статический напор определяется по формуле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971550"/>
            <wp:effectExtent l="0" t="0" r="0" b="0"/>
            <wp:docPr id="45" name="Рисунок 45" descr="file1_html_m3b1c8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ile1_html_m3b1c845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6.20.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Трубопровод, по которому жидкость перекачивается из одной емкости в другую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разомкнутым;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6.21.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Трубопровод, по которому жидкость циркулирует в том же объеме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замкнутый;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6.22.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Укажите на рисунке геометрическую высоту всасывания (Б) 2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019175"/>
            <wp:effectExtent l="0" t="0" r="0" b="9525"/>
            <wp:docPr id="46" name="Рисунок 46" descr="file1_html_2d7c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ile1_html_2d7c6aa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6.23.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Укажите на рисунке геометрическую высоту нагнетания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904875"/>
            <wp:effectExtent l="0" t="0" r="0" b="9525"/>
            <wp:docPr id="47" name="Рисунок 47" descr="file1_html_2d7c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ile1_html_2d7c6aa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1;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6.24.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Укажите на рисунке всасывающий трубопровод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790575"/>
            <wp:effectExtent l="0" t="0" r="0" b="9525"/>
            <wp:docPr id="48" name="Рисунок 48" descr="file1_html_m537bcd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ile1_html_m537bcdf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1+2;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6.25.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Укажите на рисунке напорный трубопровод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038225"/>
            <wp:effectExtent l="0" t="0" r="0" b="9525"/>
            <wp:docPr id="49" name="Рисунок 49" descr="file1_html_m537bcd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ile1_html_m537bcdf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3+4;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6.26.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Правило устойчивой работы насоса гласит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при установившемся течении жидкости в трубопроводе насос развивает напор, равный потребному;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6.27.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Характеристикой насоса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зависимость напора, создаваемого насосом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нас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от его подачи при постоянной частоте вращения вала.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6.28.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Метод расчета трубопроводов с насосной подачей заключается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в совместном построении на одном графике кривых потребного напора и характеристики насоса с последующим нахождением точки их пересечения;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6.29.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Точка пересечения кривой потребного напора с характеристикой насоса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рабочей точкой;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6.30.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Резкое повышение давления, возникающее в напорном трубопроводе при внезапном торможении рабочей жидкости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гидравлическим ударом;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6.31.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Повышение давления при гидравлическом ударе определяется по формуле (В)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466725"/>
            <wp:effectExtent l="0" t="0" r="0" b="9525"/>
            <wp:docPr id="50" name="Рисунок 50" descr="file1_html_4a18e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ile1_html_4a18e25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6.32.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Скорость распространения ударной волны при абсолютно жестких стенках трубопровода (Б)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28775" cy="800100"/>
            <wp:effectExtent l="0" t="0" r="9525" b="0"/>
            <wp:docPr id="51" name="Рисунок 51" descr="file1_html_79303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ile1_html_793034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6.33.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Инкрустация труб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образование отложений в трубах;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6.34.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Ударная волна при гидравлическом ударе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область, в которой происходит увеличение давления;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6.35.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Затухание колебаний давления после гидравлического удара происходит за счет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потерь энергии жидкости на преодоление сил трения и ухода энергии в резервуар.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6.36.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Скорость распространения ударной волны в воде равна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1435 м/с;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6.37.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Энергия насоса на выходе при известном давлении и скорости жидкости определится как (Б)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333375"/>
            <wp:effectExtent l="0" t="0" r="9525" b="9525"/>
            <wp:docPr id="52" name="Рисунок 52" descr="file1_html_m6caf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ile1_html_m6caf511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6.38.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Характеристика последовательного соединения нескольких трубопроводов определяется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сложением ординат характеристик каждого трубопровода.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6.39.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Система смежных замкнутых контуров с отбором жидкости в узловых точках или непрерывной раздачей жидкости на отдельных участках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сложным кольцевым трубопроводом;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6.40.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Если статический напор 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3A53D6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ст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&gt; 0, значит жидкость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движется в полость с повышенным давлением;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Гидравлическими машинами называют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машины, которые сообщают проходящей через них жидкости механическую энергию, либо получают от жидкости часть энергии и передают ее рабочим органам;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Гидропередача -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система, основное назначение которой является передача механической энергии от двигателя к исполнительному органу посредством рабочей жидкости;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Какая из групп перечисленных преимуществ не относится к гидропередачам?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безопасность работы, надежная смазка трущихся частей, легкость включения и выключения, свобода расположения осей и валов приводимых агрегатов.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Насос, в котором жидкость перемещается под действием центробежных сил,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лопастной центробежный насос;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Осевые насосы, в которых положение лопастей рабочего колеса не изменяется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жестколопастным;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 поворотно-лопастных насосах поворотом лопастей регулируется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подача жидкости.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Поршневые насосы по типу вытеснителей классифицируют на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плунжерные, поршневые и диафрагменные;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 рисунке изображен поршневой насос простого действия. Укажите неправильное обозначение его элементов.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1190625"/>
            <wp:effectExtent l="0" t="0" r="0" b="9525"/>
            <wp:docPr id="53" name="Рисунок 53" descr="file1_html_m7fa7e4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ile1_html_m7fa7e4c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2 - поршень, 4 - расходный резервуар, 6 - нагнетательный клапан;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Объемный КПД насоса -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отношение его действительной подачи к теоретической;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Теоретическая подача поршневого насоса простого действия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533400"/>
            <wp:effectExtent l="0" t="0" r="9525" b="0"/>
            <wp:docPr id="54" name="Рисунок 54" descr="file1_html_7f3ef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ile1_html_7f3ef30e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Действительная подача поршневого насоса простого действия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57250"/>
            <wp:effectExtent l="0" t="0" r="0" b="0"/>
            <wp:docPr id="55" name="Рисунок 55" descr="file1_html_m1b009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ile1_html_m1b009ebc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 поршневом насосе простого действия одному обороту двигателя соответствует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два хода поршня;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Неполнота заполнения рабочей камеры поршневых насосов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снижает действительную подачу насоса;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 поршневом насосе двойного действия одному ходу поршня соответствует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процесс всасывания и нагнетания;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В поршневом насосе простого действия одному ходу поршня соответствует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процесс всасывания или нагнетания;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 каком рисунке изображен поршневой насос двойного действия? (Г)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923925"/>
            <wp:effectExtent l="0" t="0" r="9525" b="9525"/>
            <wp:docPr id="56" name="Рисунок 56" descr="file1_html_53f8f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ile1_html_53f8fb6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Теоретическая подача дифференциального поршневого насоса определяется по формуле (А)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24025" cy="285750"/>
            <wp:effectExtent l="0" t="0" r="9525" b="0"/>
            <wp:docPr id="57" name="Рисунок 57" descr="file1_html_m4420bd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ile1_html_m4420bd4b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Наибольшая и равномерная подача наблюдается у поршневого насоса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(Г)дифференциального действия.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Индикаторная диаграмма поршневого насоса это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график изменения давления в цилиндре за один полный оборот кривошипа;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Индикаторная диаграмма позволяет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диагностировать техническое состояние насоса.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Мощность, которая передается от приводного двигателя к валу насоса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подведенная мощность;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Мощность, которая отводится от насоса в виде потока жидкости под давлением называется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полезная мощность;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Объемный КПД насоса отражает потери мощности, связанные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>(А) с внутренним перетечками жидкости внутри насоса через зазоры подвиых эл-в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Механический КПД насоса отражает потери мощности, связанные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с возникновением силы трения между подвижными элементами насоса;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Гидравлический КПД насоса отражает потери мощности, связанные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с деформацией потока рабочей жидкости в насосе и с трением жидкости о стенки гидроаппарата;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гидравлический элемент изображен на рисунке?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476250"/>
            <wp:effectExtent l="0" t="0" r="9525" b="0"/>
            <wp:docPr id="58" name="Рисунок 58" descr="file1_html_6e90ff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ile1_html_6e90ff1a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гидроцилиндр плунжерный;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гидравлический элемент изображен на рисунке?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476250"/>
            <wp:effectExtent l="0" t="0" r="0" b="0"/>
            <wp:docPr id="59" name="Рисунок 59" descr="file1_html_5bbb6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ile1_html_5bbb6e9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гидрозамок.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гидравлический элемент изображен на рисунке?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714375"/>
            <wp:effectExtent l="0" t="0" r="0" b="9525"/>
            <wp:docPr id="60" name="Рисунок 60" descr="file1_html_92dcd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ile1_html_92dcd0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гидропреобразователь;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гидравлический элемент изображен на рисунке?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476250"/>
            <wp:effectExtent l="0" t="0" r="0" b="0"/>
            <wp:docPr id="61" name="Рисунок 61" descr="file1_html_m3f2e8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file1_html_m3f2e87e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гидромотор регулируемый;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7.30.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гидравлический элемент изображен на рисунке?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76250"/>
            <wp:effectExtent l="0" t="0" r="9525" b="0"/>
            <wp:docPr id="62" name="Рисунок 62" descr="file1_html_m556c4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ile1_html_m556c4c7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гидронасос реверсивный;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7.31.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гидравлический элемент изображен на рисунке?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6275" cy="714375"/>
            <wp:effectExtent l="0" t="0" r="9525" b="9525"/>
            <wp:docPr id="63" name="Рисунок 63" descr="file1_html_32187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ile1_html_32187fee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клапан напорный;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7.32.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гидравлический элемент изображен на рисунке?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714375"/>
            <wp:effectExtent l="0" t="0" r="0" b="9525"/>
            <wp:docPr id="64" name="Рисунок 64" descr="file1_html_m3211eb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file1_html_m3211eb8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(Г) гидроаккумулятор пружинный.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7.33.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гидравлический элемент изображен на рисунке?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714375"/>
            <wp:effectExtent l="0" t="0" r="9525" b="9525"/>
            <wp:docPr id="65" name="Рисунок 65" descr="file1_html_1c52d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file1_html_1c52d94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гидрораспределитель четырехлинейный двухпозиционный;.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7.34.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гидравлический элемент изображен на рисунке?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фильтр;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7.35.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гидравлический элемент изображен на рисунке?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476250"/>
            <wp:effectExtent l="0" t="0" r="9525" b="0"/>
            <wp:docPr id="66" name="Рисунок 66" descr="file1_html_m7b20a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ile1_html_m7b20ae6a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дроссель настраиваемый;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7.36.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гидравлический элемент изображен на рисунке?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476250"/>
            <wp:effectExtent l="0" t="0" r="9525" b="0"/>
            <wp:docPr id="67" name="Рисунок 67" descr="file1_html_m923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ile1_html_m923521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гидроцилиндр с торможением в конце хода;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7.37.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гидравлический элемент изображен на рисунке?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304800"/>
            <wp:effectExtent l="0" t="0" r="0" b="0"/>
            <wp:docPr id="68" name="Рисунок 68" descr="file1_html_m22427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file1_html_m22427da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клапан обратный;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7.38.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гидравлический элемент изображен на рисунке?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" cy="714375"/>
            <wp:effectExtent l="0" t="0" r="9525" b="9525"/>
            <wp:docPr id="69" name="Рисунок 69" descr="file1_html_m42b7c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ile1_html_m42b7cd1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(В) гидроаккумулятор пневмогидравлический;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7.39.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гидравлический элемент изображен на рисунке?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619125"/>
            <wp:effectExtent l="0" t="0" r="9525" b="9525"/>
            <wp:docPr id="70" name="Рисунок 70" descr="file1_html_34e1c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file1_html_34e1c7e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(А) гидрораспределитель четырехлинейный трехпозиционный;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7.40.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t> Какой гидравлический элемент изображен на рисунке?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587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476250"/>
            <wp:effectExtent l="0" t="0" r="9525" b="0"/>
            <wp:docPr id="71" name="Рисунок 71" descr="file1_html_m13c2e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file1_html_m13c2e77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  <w:t>(Б) теплообменник;</w:t>
      </w:r>
      <w:r w:rsidRPr="003A53D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sectPr w:rsidR="003A53D6" w:rsidRPr="003A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D6"/>
    <w:rsid w:val="003A53D6"/>
    <w:rsid w:val="0071487E"/>
    <w:rsid w:val="007235DC"/>
    <w:rsid w:val="00AE5871"/>
    <w:rsid w:val="00CF55B3"/>
    <w:rsid w:val="00E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A5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3D6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Hyperlink"/>
    <w:uiPriority w:val="99"/>
    <w:semiHidden/>
    <w:unhideWhenUsed/>
    <w:rsid w:val="003A5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A5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3D6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Hyperlink"/>
    <w:uiPriority w:val="99"/>
    <w:semiHidden/>
    <w:unhideWhenUsed/>
    <w:rsid w:val="003A5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4027">
                          <w:marLeft w:val="90"/>
                          <w:marRight w:val="90"/>
                          <w:marTop w:val="2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279546">
                          <w:marLeft w:val="90"/>
                          <w:marRight w:val="90"/>
                          <w:marTop w:val="2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4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1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690322">
                          <w:marLeft w:val="90"/>
                          <w:marRight w:val="90"/>
                          <w:marTop w:val="2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8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0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gi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71" Type="http://schemas.openxmlformats.org/officeDocument/2006/relationships/image" Target="media/image6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90</Pages>
  <Words>12232</Words>
  <Characters>69723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профком-ПК</dc:creator>
  <cp:lastModifiedBy>профком-ПК</cp:lastModifiedBy>
  <cp:revision>1</cp:revision>
  <dcterms:created xsi:type="dcterms:W3CDTF">2022-01-19T19:22:00Z</dcterms:created>
  <dcterms:modified xsi:type="dcterms:W3CDTF">2022-01-19T20:17:00Z</dcterms:modified>
</cp:coreProperties>
</file>