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86" w:rsidRPr="0033387B" w:rsidRDefault="00605B86" w:rsidP="00605B86">
      <w:pPr>
        <w:widowControl w:val="0"/>
        <w:spacing w:line="276" w:lineRule="auto"/>
        <w:ind w:firstLine="0"/>
        <w:jc w:val="center"/>
        <w:rPr>
          <w:b/>
          <w:sz w:val="24"/>
          <w:szCs w:val="24"/>
          <w:lang w:val="uk-UA"/>
        </w:rPr>
      </w:pPr>
    </w:p>
    <w:p w:rsidR="00605B86" w:rsidRPr="0033387B" w:rsidRDefault="00605B86" w:rsidP="00605B86">
      <w:pPr>
        <w:widowControl w:val="0"/>
        <w:spacing w:line="276" w:lineRule="auto"/>
        <w:ind w:firstLine="0"/>
        <w:jc w:val="center"/>
        <w:rPr>
          <w:b/>
          <w:bCs/>
          <w:sz w:val="24"/>
          <w:szCs w:val="24"/>
          <w:lang w:val="uk-UA"/>
        </w:rPr>
      </w:pPr>
      <w:bookmarkStart w:id="0" w:name="_GoBack"/>
      <w:bookmarkEnd w:id="0"/>
      <w:r w:rsidRPr="0033387B">
        <w:rPr>
          <w:b/>
          <w:sz w:val="24"/>
          <w:szCs w:val="24"/>
        </w:rPr>
        <w:t xml:space="preserve"> </w:t>
      </w:r>
      <w:r w:rsidRPr="0033387B">
        <w:rPr>
          <w:b/>
          <w:bCs/>
          <w:sz w:val="24"/>
          <w:szCs w:val="24"/>
        </w:rPr>
        <w:t>ВИДИ КОНТРОЛЮ І СИСТЕМА НАКОПИЧЕННЯ БАЛІВ</w:t>
      </w:r>
    </w:p>
    <w:p w:rsidR="00605B86" w:rsidRPr="0033387B" w:rsidRDefault="00605B86" w:rsidP="00605B86">
      <w:pPr>
        <w:widowControl w:val="0"/>
        <w:spacing w:line="276" w:lineRule="auto"/>
        <w:ind w:firstLine="0"/>
        <w:jc w:val="center"/>
        <w:rPr>
          <w:b/>
          <w:bCs/>
          <w:sz w:val="24"/>
          <w:szCs w:val="24"/>
          <w:lang w:val="uk-UA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7088"/>
        <w:gridCol w:w="982"/>
      </w:tblGrid>
      <w:tr w:rsidR="00605B86" w:rsidRPr="0033387B" w:rsidTr="006D4EAF">
        <w:trPr>
          <w:trHeight w:val="329"/>
          <w:jc w:val="center"/>
        </w:trPr>
        <w:tc>
          <w:tcPr>
            <w:tcW w:w="1139" w:type="dxa"/>
          </w:tcPr>
          <w:p w:rsidR="00605B86" w:rsidRPr="0033387B" w:rsidRDefault="00605B86" w:rsidP="006D4EAF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33387B">
              <w:rPr>
                <w:sz w:val="24"/>
                <w:szCs w:val="24"/>
              </w:rPr>
              <w:t xml:space="preserve">№ </w:t>
            </w:r>
            <w:r w:rsidRPr="0033387B">
              <w:rPr>
                <w:sz w:val="24"/>
                <w:szCs w:val="24"/>
                <w:lang w:val="uk-UA"/>
              </w:rPr>
              <w:t>змістового моду</w:t>
            </w:r>
          </w:p>
          <w:p w:rsidR="00605B86" w:rsidRPr="0033387B" w:rsidRDefault="00605B86" w:rsidP="006D4EAF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33387B">
              <w:rPr>
                <w:sz w:val="24"/>
                <w:szCs w:val="24"/>
                <w:lang w:val="uk-UA"/>
              </w:rPr>
              <w:t>ля</w:t>
            </w:r>
          </w:p>
        </w:tc>
        <w:tc>
          <w:tcPr>
            <w:tcW w:w="7088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387B">
              <w:rPr>
                <w:bCs/>
                <w:sz w:val="24"/>
                <w:szCs w:val="24"/>
              </w:rPr>
              <w:t>Вид контролю</w:t>
            </w:r>
          </w:p>
        </w:tc>
        <w:tc>
          <w:tcPr>
            <w:tcW w:w="982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3387B">
              <w:rPr>
                <w:bCs/>
                <w:sz w:val="24"/>
                <w:szCs w:val="24"/>
              </w:rPr>
              <w:t>Кіл-ть</w:t>
            </w:r>
            <w:proofErr w:type="spellEnd"/>
            <w:r w:rsidRPr="003338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3387B">
              <w:rPr>
                <w:bCs/>
                <w:sz w:val="24"/>
                <w:szCs w:val="24"/>
              </w:rPr>
              <w:t>балів</w:t>
            </w:r>
            <w:proofErr w:type="spellEnd"/>
          </w:p>
        </w:tc>
      </w:tr>
      <w:tr w:rsidR="00605B86" w:rsidRPr="0033387B" w:rsidTr="006D4EAF">
        <w:trPr>
          <w:trHeight w:val="329"/>
          <w:jc w:val="center"/>
        </w:trPr>
        <w:tc>
          <w:tcPr>
            <w:tcW w:w="9209" w:type="dxa"/>
            <w:gridSpan w:val="3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387B">
              <w:rPr>
                <w:b/>
                <w:bCs/>
                <w:sz w:val="24"/>
                <w:szCs w:val="24"/>
              </w:rPr>
              <w:t>ПОТОЧНИЙ</w:t>
            </w:r>
          </w:p>
        </w:tc>
      </w:tr>
      <w:tr w:rsidR="00605B86" w:rsidRPr="0033387B" w:rsidTr="006D4EAF">
        <w:trPr>
          <w:trHeight w:val="329"/>
          <w:jc w:val="center"/>
        </w:trPr>
        <w:tc>
          <w:tcPr>
            <w:tcW w:w="1139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387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605B86" w:rsidRPr="0033387B" w:rsidRDefault="00605B86" w:rsidP="006D4EAF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33387B">
              <w:rPr>
                <w:i/>
                <w:color w:val="000000"/>
                <w:sz w:val="24"/>
                <w:szCs w:val="24"/>
                <w:lang w:val="uk-UA"/>
              </w:rPr>
              <w:t>Доповідь</w:t>
            </w:r>
            <w:r w:rsidRPr="0033387B">
              <w:rPr>
                <w:color w:val="000000"/>
                <w:sz w:val="24"/>
                <w:szCs w:val="24"/>
                <w:lang w:val="uk-UA"/>
              </w:rPr>
              <w:t xml:space="preserve">: Характеристика </w:t>
            </w:r>
            <w:r>
              <w:rPr>
                <w:color w:val="000000"/>
                <w:sz w:val="24"/>
                <w:szCs w:val="24"/>
                <w:lang w:val="uk-UA"/>
              </w:rPr>
              <w:t>методу експериментального мутагенезу</w:t>
            </w:r>
            <w:r w:rsidRPr="0033387B">
              <w:rPr>
                <w:color w:val="000000"/>
                <w:sz w:val="24"/>
                <w:szCs w:val="24"/>
                <w:lang w:val="uk-UA"/>
              </w:rPr>
              <w:t xml:space="preserve"> із акцентуванням уваги на можливостях його заст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осування у власному дослідженні </w:t>
            </w:r>
            <w:r w:rsidRPr="0033387B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33387B">
              <w:rPr>
                <w:i/>
                <w:color w:val="000000"/>
                <w:sz w:val="24"/>
                <w:szCs w:val="24"/>
              </w:rPr>
              <w:t>max</w:t>
            </w:r>
            <w:proofErr w:type="spellEnd"/>
            <w:r w:rsidRPr="0033387B">
              <w:rPr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  <w:lang w:val="uk-UA"/>
              </w:rPr>
              <w:t xml:space="preserve">10 </w:t>
            </w:r>
            <w:r w:rsidRPr="0033387B">
              <w:rPr>
                <w:i/>
                <w:color w:val="000000"/>
                <w:sz w:val="24"/>
                <w:szCs w:val="24"/>
                <w:lang w:val="uk-UA"/>
              </w:rPr>
              <w:t>балів</w:t>
            </w:r>
            <w:r w:rsidRPr="0033387B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82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  <w:tr w:rsidR="00605B86" w:rsidRPr="0033387B" w:rsidTr="006D4EAF">
        <w:trPr>
          <w:trHeight w:val="329"/>
          <w:jc w:val="center"/>
        </w:trPr>
        <w:tc>
          <w:tcPr>
            <w:tcW w:w="1139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387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605B86" w:rsidRPr="0033387B" w:rsidRDefault="00605B86" w:rsidP="006D4EAF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Доповідь</w:t>
            </w:r>
            <w:r w:rsidRPr="0033387B">
              <w:rPr>
                <w:sz w:val="24"/>
                <w:szCs w:val="24"/>
                <w:lang w:val="uk-UA"/>
              </w:rPr>
              <w:t xml:space="preserve">: </w:t>
            </w:r>
            <w:r w:rsidRPr="004A5221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Історія розвитку методу експериментального мутагенезу</w:t>
            </w:r>
            <w:r w:rsidRPr="004A5221">
              <w:rPr>
                <w:sz w:val="24"/>
                <w:szCs w:val="24"/>
                <w:lang w:val="uk-UA"/>
              </w:rPr>
              <w:t>» (</w:t>
            </w:r>
            <w:proofErr w:type="spellStart"/>
            <w:r w:rsidRPr="004A5221">
              <w:rPr>
                <w:i/>
                <w:sz w:val="24"/>
                <w:szCs w:val="24"/>
              </w:rPr>
              <w:t>max</w:t>
            </w:r>
            <w:proofErr w:type="spellEnd"/>
            <w:r w:rsidRPr="004A5221">
              <w:rPr>
                <w:i/>
                <w:sz w:val="24"/>
                <w:szCs w:val="24"/>
                <w:lang w:val="uk-UA"/>
              </w:rPr>
              <w:t xml:space="preserve"> 10 балів</w:t>
            </w:r>
            <w:r w:rsidRPr="004A522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82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  <w:tr w:rsidR="00605B86" w:rsidRPr="0033387B" w:rsidTr="006D4EAF">
        <w:trPr>
          <w:trHeight w:val="663"/>
          <w:jc w:val="center"/>
        </w:trPr>
        <w:tc>
          <w:tcPr>
            <w:tcW w:w="1139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33387B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</w:tcPr>
          <w:p w:rsidR="00605B86" w:rsidRPr="0033387B" w:rsidRDefault="00605B86" w:rsidP="006D4EAF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color w:val="000000"/>
                <w:sz w:val="24"/>
                <w:szCs w:val="24"/>
                <w:lang w:val="uk-UA"/>
              </w:rPr>
              <w:t>Самостійна робота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uk-UA"/>
              </w:rPr>
              <w:t>: «</w:t>
            </w:r>
            <w:r w:rsidRPr="002576D3">
              <w:rPr>
                <w:sz w:val="24"/>
                <w:szCs w:val="24"/>
                <w:lang w:val="uk-UA"/>
              </w:rPr>
              <w:t>Самостійно знайти та опрацювати</w:t>
            </w:r>
            <w:r>
              <w:rPr>
                <w:sz w:val="24"/>
                <w:szCs w:val="24"/>
                <w:lang w:val="uk-UA"/>
              </w:rPr>
              <w:t xml:space="preserve"> наукові статті та</w:t>
            </w:r>
            <w:r w:rsidRPr="002576D3">
              <w:rPr>
                <w:sz w:val="24"/>
                <w:szCs w:val="24"/>
                <w:lang w:val="uk-UA"/>
              </w:rPr>
              <w:t xml:space="preserve"> автореферати дисертацій з</w:t>
            </w:r>
            <w:r>
              <w:rPr>
                <w:sz w:val="24"/>
                <w:szCs w:val="24"/>
                <w:lang w:val="uk-UA"/>
              </w:rPr>
              <w:t xml:space="preserve"> експериментального мутагенезу культурних рослин</w:t>
            </w:r>
            <w:r w:rsidRPr="0033387B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E5639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9149F2">
              <w:rPr>
                <w:i/>
                <w:sz w:val="24"/>
                <w:szCs w:val="24"/>
                <w:lang w:val="uk-UA"/>
              </w:rPr>
              <w:t>max</w:t>
            </w:r>
            <w:proofErr w:type="spellEnd"/>
            <w:r w:rsidRPr="009149F2">
              <w:rPr>
                <w:i/>
                <w:sz w:val="24"/>
                <w:szCs w:val="24"/>
                <w:lang w:val="uk-UA"/>
              </w:rPr>
              <w:t xml:space="preserve"> 10 балів</w:t>
            </w:r>
            <w:r w:rsidRPr="005E563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82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</w:t>
            </w:r>
          </w:p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605B86" w:rsidRPr="00720DDC" w:rsidTr="006D4EAF">
        <w:trPr>
          <w:trHeight w:val="751"/>
          <w:jc w:val="center"/>
        </w:trPr>
        <w:tc>
          <w:tcPr>
            <w:tcW w:w="1139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33387B">
              <w:rPr>
                <w:bCs/>
                <w:sz w:val="24"/>
                <w:szCs w:val="24"/>
                <w:lang w:val="uk-UA"/>
              </w:rPr>
              <w:t>4</w:t>
            </w:r>
          </w:p>
          <w:p w:rsidR="00605B86" w:rsidRPr="0033387B" w:rsidRDefault="00605B86" w:rsidP="006D4EAF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</w:tcPr>
          <w:p w:rsidR="00605B86" w:rsidRPr="0033387B" w:rsidRDefault="00605B86" w:rsidP="006D4EAF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color w:val="000000"/>
                <w:sz w:val="24"/>
                <w:szCs w:val="24"/>
                <w:lang w:val="uk-UA"/>
              </w:rPr>
              <w:t>Самостійна робота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uk-UA"/>
              </w:rPr>
              <w:t>: «</w:t>
            </w:r>
            <w:r w:rsidRPr="002576D3">
              <w:rPr>
                <w:sz w:val="24"/>
                <w:szCs w:val="24"/>
                <w:lang w:val="uk-UA"/>
              </w:rPr>
              <w:t>Самостійно знайти та опрацювати</w:t>
            </w:r>
            <w:r>
              <w:rPr>
                <w:sz w:val="24"/>
                <w:szCs w:val="24"/>
                <w:lang w:val="uk-UA"/>
              </w:rPr>
              <w:t xml:space="preserve"> наукові статті та</w:t>
            </w:r>
            <w:r w:rsidRPr="002576D3">
              <w:rPr>
                <w:sz w:val="24"/>
                <w:szCs w:val="24"/>
                <w:lang w:val="uk-UA"/>
              </w:rPr>
              <w:t xml:space="preserve"> автореферати дисертацій з</w:t>
            </w:r>
            <w:r>
              <w:rPr>
                <w:sz w:val="24"/>
                <w:szCs w:val="24"/>
                <w:lang w:val="uk-UA"/>
              </w:rPr>
              <w:t xml:space="preserve"> експериментального мутагенезу тварин, мікроорганізмів або дрозофіли</w:t>
            </w:r>
            <w:r w:rsidRPr="0033387B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E5639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9149F2">
              <w:rPr>
                <w:i/>
                <w:sz w:val="24"/>
                <w:szCs w:val="24"/>
                <w:lang w:val="uk-UA"/>
              </w:rPr>
              <w:t>max</w:t>
            </w:r>
            <w:proofErr w:type="spellEnd"/>
            <w:r w:rsidRPr="009149F2">
              <w:rPr>
                <w:i/>
                <w:sz w:val="24"/>
                <w:szCs w:val="24"/>
                <w:lang w:val="uk-UA"/>
              </w:rPr>
              <w:t xml:space="preserve"> 10 балів</w:t>
            </w:r>
            <w:r w:rsidRPr="005E563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82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  <w:tr w:rsidR="00605B86" w:rsidRPr="0033387B" w:rsidTr="006D4EAF">
        <w:trPr>
          <w:trHeight w:val="329"/>
          <w:jc w:val="center"/>
        </w:trPr>
        <w:tc>
          <w:tcPr>
            <w:tcW w:w="1139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</w:tcPr>
          <w:p w:rsidR="00605B86" w:rsidRPr="009D1574" w:rsidRDefault="00605B86" w:rsidP="006D4EAF">
            <w:pPr>
              <w:spacing w:line="240" w:lineRule="auto"/>
              <w:ind w:firstLine="0"/>
              <w:rPr>
                <w:color w:val="000000"/>
                <w:lang w:val="uk-UA"/>
              </w:rPr>
            </w:pPr>
            <w:r>
              <w:rPr>
                <w:i/>
                <w:color w:val="000000"/>
                <w:sz w:val="24"/>
                <w:szCs w:val="24"/>
                <w:lang w:val="uk-UA"/>
              </w:rPr>
              <w:t>Самостійна робота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: </w:t>
            </w:r>
            <w:r w:rsidRPr="002576D3">
              <w:rPr>
                <w:sz w:val="24"/>
                <w:szCs w:val="24"/>
                <w:lang w:val="uk-UA"/>
              </w:rPr>
              <w:t>Самостійно знайти та опрацювати</w:t>
            </w:r>
            <w:r>
              <w:rPr>
                <w:sz w:val="24"/>
                <w:szCs w:val="24"/>
                <w:lang w:val="uk-UA"/>
              </w:rPr>
              <w:t xml:space="preserve"> наукові статті та</w:t>
            </w:r>
            <w:r w:rsidRPr="002576D3">
              <w:rPr>
                <w:sz w:val="24"/>
                <w:szCs w:val="24"/>
                <w:lang w:val="uk-UA"/>
              </w:rPr>
              <w:t xml:space="preserve"> автореферати дисертацій з вивчення медико-генетичних наслідків техногенних аварій та забруднень</w:t>
            </w:r>
            <w:r w:rsidRPr="00D72337">
              <w:rPr>
                <w:sz w:val="24"/>
                <w:szCs w:val="24"/>
                <w:lang w:val="uk-UA"/>
              </w:rPr>
              <w:t>.</w:t>
            </w:r>
            <w:r w:rsidRPr="00901FAB">
              <w:rPr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33387B">
              <w:rPr>
                <w:i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i/>
                <w:color w:val="000000"/>
                <w:sz w:val="24"/>
                <w:szCs w:val="24"/>
                <w:lang w:val="uk-UA"/>
              </w:rPr>
              <w:t xml:space="preserve"> 10</w:t>
            </w:r>
            <w:r w:rsidRPr="0033387B">
              <w:rPr>
                <w:i/>
                <w:color w:val="000000"/>
                <w:sz w:val="24"/>
                <w:szCs w:val="24"/>
                <w:lang w:val="uk-UA"/>
              </w:rPr>
              <w:t xml:space="preserve"> балів</w:t>
            </w:r>
            <w:r w:rsidRPr="0033387B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82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  <w:tr w:rsidR="00605B86" w:rsidRPr="0033387B" w:rsidTr="006D4EAF">
        <w:trPr>
          <w:trHeight w:val="329"/>
          <w:jc w:val="center"/>
        </w:trPr>
        <w:tc>
          <w:tcPr>
            <w:tcW w:w="1139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088" w:type="dxa"/>
          </w:tcPr>
          <w:p w:rsidR="00605B86" w:rsidRPr="006F4A55" w:rsidRDefault="00605B86" w:rsidP="006D4EAF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i/>
                <w:color w:val="000000"/>
                <w:sz w:val="24"/>
                <w:szCs w:val="24"/>
                <w:lang w:val="uk-UA"/>
              </w:rPr>
              <w:t>Дискусія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: «Зелена енергетика – чи є в ній необхідність?» </w:t>
            </w: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33387B">
              <w:rPr>
                <w:i/>
                <w:color w:val="000000"/>
                <w:sz w:val="24"/>
                <w:szCs w:val="24"/>
              </w:rPr>
              <w:t>max</w:t>
            </w:r>
            <w:proofErr w:type="spellEnd"/>
            <w:r w:rsidRPr="0033387B">
              <w:rPr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  <w:lang w:val="uk-UA"/>
              </w:rPr>
              <w:t>10</w:t>
            </w:r>
            <w:r w:rsidRPr="0033387B">
              <w:rPr>
                <w:i/>
                <w:color w:val="000000"/>
                <w:sz w:val="24"/>
                <w:szCs w:val="24"/>
                <w:lang w:val="uk-UA"/>
              </w:rPr>
              <w:t xml:space="preserve"> балів</w:t>
            </w:r>
            <w:r w:rsidRPr="0033387B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82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  <w:tr w:rsidR="00605B86" w:rsidRPr="0033387B" w:rsidTr="006D4EAF">
        <w:trPr>
          <w:trHeight w:val="329"/>
          <w:jc w:val="center"/>
        </w:trPr>
        <w:tc>
          <w:tcPr>
            <w:tcW w:w="1139" w:type="dxa"/>
          </w:tcPr>
          <w:p w:rsidR="00605B86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</w:tcPr>
          <w:p w:rsidR="00605B86" w:rsidRDefault="00605B86" w:rsidP="006D4EAF">
            <w:pPr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i/>
                <w:color w:val="000000"/>
                <w:sz w:val="24"/>
                <w:szCs w:val="24"/>
                <w:lang w:val="uk-UA"/>
              </w:rPr>
              <w:t xml:space="preserve">                                                         Загалом за поточним контролем</w:t>
            </w:r>
          </w:p>
        </w:tc>
        <w:tc>
          <w:tcPr>
            <w:tcW w:w="982" w:type="dxa"/>
          </w:tcPr>
          <w:p w:rsidR="00605B86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</w:t>
            </w:r>
          </w:p>
        </w:tc>
      </w:tr>
      <w:tr w:rsidR="00605B86" w:rsidRPr="0033387B" w:rsidTr="006D4EAF">
        <w:trPr>
          <w:trHeight w:val="329"/>
          <w:jc w:val="center"/>
        </w:trPr>
        <w:tc>
          <w:tcPr>
            <w:tcW w:w="9209" w:type="dxa"/>
            <w:gridSpan w:val="3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387B">
              <w:rPr>
                <w:b/>
                <w:bCs/>
                <w:sz w:val="24"/>
                <w:szCs w:val="24"/>
              </w:rPr>
              <w:t xml:space="preserve">ПІДСУМКОВИЙ </w:t>
            </w:r>
          </w:p>
        </w:tc>
      </w:tr>
      <w:tr w:rsidR="00605B86" w:rsidRPr="0033387B" w:rsidTr="006D4EAF">
        <w:trPr>
          <w:trHeight w:val="329"/>
          <w:jc w:val="center"/>
        </w:trPr>
        <w:tc>
          <w:tcPr>
            <w:tcW w:w="1139" w:type="dxa"/>
            <w:vMerge w:val="restart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  <w:r w:rsidRPr="0033387B">
              <w:rPr>
                <w:sz w:val="24"/>
                <w:szCs w:val="24"/>
                <w:lang w:val="uk-UA"/>
              </w:rPr>
              <w:t xml:space="preserve">, у </w:t>
            </w:r>
            <w:proofErr w:type="spellStart"/>
            <w:r w:rsidRPr="0033387B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33387B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982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Pr="0033387B">
              <w:rPr>
                <w:bCs/>
                <w:sz w:val="24"/>
                <w:szCs w:val="24"/>
              </w:rPr>
              <w:t>0</w:t>
            </w:r>
          </w:p>
        </w:tc>
      </w:tr>
      <w:tr w:rsidR="00605B86" w:rsidRPr="0033387B" w:rsidTr="006D4EAF">
        <w:trPr>
          <w:trHeight w:val="329"/>
          <w:jc w:val="center"/>
        </w:trPr>
        <w:tc>
          <w:tcPr>
            <w:tcW w:w="1139" w:type="dxa"/>
            <w:vMerge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605B86" w:rsidRPr="0033387B" w:rsidRDefault="00605B86" w:rsidP="006D4EAF">
            <w:pPr>
              <w:ind w:firstLine="0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3387B">
              <w:rPr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Тестування у системі </w:t>
            </w:r>
            <w:proofErr w:type="spellStart"/>
            <w:r w:rsidRPr="0033387B">
              <w:rPr>
                <w:bCs/>
                <w:i/>
                <w:iCs/>
                <w:color w:val="000000"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982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33387B"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  <w:tr w:rsidR="00605B86" w:rsidRPr="0033387B" w:rsidTr="006D4EAF">
        <w:trPr>
          <w:trHeight w:val="329"/>
          <w:jc w:val="center"/>
        </w:trPr>
        <w:tc>
          <w:tcPr>
            <w:tcW w:w="1139" w:type="dxa"/>
            <w:vMerge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33387B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Підготовка тексту доповіді </w:t>
            </w:r>
            <w:r>
              <w:rPr>
                <w:i/>
                <w:iCs/>
                <w:color w:val="000000"/>
                <w:sz w:val="24"/>
                <w:szCs w:val="24"/>
                <w:lang w:val="uk-UA"/>
              </w:rPr>
              <w:t>з</w:t>
            </w:r>
            <w:r w:rsidRPr="0033387B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а </w:t>
            </w:r>
            <w:r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означеною </w:t>
            </w:r>
            <w:r w:rsidRPr="0033387B">
              <w:rPr>
                <w:i/>
                <w:iCs/>
                <w:color w:val="000000"/>
                <w:sz w:val="24"/>
                <w:szCs w:val="24"/>
                <w:lang w:val="uk-UA"/>
              </w:rPr>
              <w:t>науков</w:t>
            </w:r>
            <w:r>
              <w:rPr>
                <w:i/>
                <w:iCs/>
                <w:color w:val="000000"/>
                <w:sz w:val="24"/>
                <w:szCs w:val="24"/>
                <w:lang w:val="uk-UA"/>
              </w:rPr>
              <w:t>ою</w:t>
            </w:r>
            <w:r w:rsidRPr="0033387B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uk-UA"/>
              </w:rPr>
              <w:t>тематико</w:t>
            </w:r>
            <w:r w:rsidRPr="0033387B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ю із застосуванням відповідного </w:t>
            </w:r>
            <w:r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методичного </w:t>
            </w:r>
            <w:r w:rsidRPr="0033387B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інструментарію  </w:t>
            </w:r>
          </w:p>
        </w:tc>
        <w:tc>
          <w:tcPr>
            <w:tcW w:w="982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Pr="0033387B">
              <w:rPr>
                <w:bCs/>
                <w:sz w:val="24"/>
                <w:szCs w:val="24"/>
                <w:lang w:val="uk-UA"/>
              </w:rPr>
              <w:t>0</w:t>
            </w:r>
          </w:p>
        </w:tc>
      </w:tr>
      <w:tr w:rsidR="00605B86" w:rsidRPr="0033387B" w:rsidTr="006D4EAF">
        <w:trPr>
          <w:trHeight w:val="329"/>
          <w:jc w:val="center"/>
        </w:trPr>
        <w:tc>
          <w:tcPr>
            <w:tcW w:w="8227" w:type="dxa"/>
            <w:gridSpan w:val="2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 w:rsidRPr="0033387B">
              <w:rPr>
                <w:sz w:val="24"/>
                <w:szCs w:val="24"/>
              </w:rPr>
              <w:t>Разом:</w:t>
            </w:r>
          </w:p>
        </w:tc>
        <w:tc>
          <w:tcPr>
            <w:tcW w:w="982" w:type="dxa"/>
          </w:tcPr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387B">
              <w:rPr>
                <w:bCs/>
                <w:sz w:val="24"/>
                <w:szCs w:val="24"/>
              </w:rPr>
              <w:t>100</w:t>
            </w:r>
          </w:p>
        </w:tc>
      </w:tr>
    </w:tbl>
    <w:p w:rsidR="00605B86" w:rsidRPr="0033387B" w:rsidRDefault="00605B86" w:rsidP="00605B86">
      <w:pPr>
        <w:widowControl w:val="0"/>
        <w:spacing w:line="276" w:lineRule="auto"/>
        <w:ind w:firstLine="0"/>
        <w:rPr>
          <w:b/>
          <w:bCs/>
          <w:sz w:val="24"/>
          <w:szCs w:val="24"/>
          <w:lang w:val="uk-UA"/>
        </w:rPr>
      </w:pPr>
    </w:p>
    <w:p w:rsidR="00605B86" w:rsidRPr="0033387B" w:rsidRDefault="00605B86" w:rsidP="00605B86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33387B">
        <w:rPr>
          <w:b/>
          <w:bCs/>
          <w:sz w:val="24"/>
          <w:szCs w:val="24"/>
        </w:rPr>
        <w:t xml:space="preserve">Шкала </w:t>
      </w:r>
      <w:proofErr w:type="spellStart"/>
      <w:r w:rsidRPr="0033387B">
        <w:rPr>
          <w:b/>
          <w:bCs/>
          <w:sz w:val="24"/>
          <w:szCs w:val="24"/>
        </w:rPr>
        <w:t>оцінювання</w:t>
      </w:r>
      <w:proofErr w:type="spellEnd"/>
      <w:r w:rsidRPr="0033387B">
        <w:rPr>
          <w:b/>
          <w:bCs/>
          <w:sz w:val="24"/>
          <w:szCs w:val="24"/>
        </w:rPr>
        <w:t xml:space="preserve">: </w:t>
      </w:r>
      <w:proofErr w:type="spellStart"/>
      <w:r w:rsidRPr="0033387B">
        <w:rPr>
          <w:b/>
          <w:bCs/>
          <w:sz w:val="24"/>
          <w:szCs w:val="24"/>
        </w:rPr>
        <w:t>національна</w:t>
      </w:r>
      <w:proofErr w:type="spellEnd"/>
      <w:r w:rsidRPr="0033387B">
        <w:rPr>
          <w:b/>
          <w:bCs/>
          <w:sz w:val="24"/>
          <w:szCs w:val="24"/>
        </w:rPr>
        <w:t xml:space="preserve"> та ECTS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4496"/>
        <w:gridCol w:w="2185"/>
      </w:tblGrid>
      <w:tr w:rsidR="00605B86" w:rsidRPr="0033387B" w:rsidTr="006D4EAF">
        <w:trPr>
          <w:cantSplit/>
          <w:trHeight w:val="560"/>
          <w:jc w:val="center"/>
        </w:trPr>
        <w:tc>
          <w:tcPr>
            <w:tcW w:w="2528" w:type="dxa"/>
          </w:tcPr>
          <w:p w:rsidR="00605B86" w:rsidRPr="0033387B" w:rsidRDefault="00605B86" w:rsidP="006D4EAF">
            <w:pPr>
              <w:pStyle w:val="2"/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bookmarkStart w:id="1" w:name="_Toc37757785"/>
            <w:bookmarkStart w:id="2" w:name="_Toc52428778"/>
            <w:r w:rsidRPr="0033387B">
              <w:rPr>
                <w:i/>
                <w:caps/>
                <w:sz w:val="24"/>
                <w:szCs w:val="24"/>
                <w:lang w:val="uk-UA"/>
              </w:rPr>
              <w:t>З</w:t>
            </w:r>
            <w:r w:rsidRPr="0033387B">
              <w:rPr>
                <w:i/>
                <w:sz w:val="24"/>
                <w:szCs w:val="24"/>
                <w:lang w:val="uk-UA"/>
              </w:rPr>
              <w:t>а шкалою</w:t>
            </w:r>
            <w:bookmarkEnd w:id="1"/>
            <w:bookmarkEnd w:id="2"/>
          </w:p>
          <w:p w:rsidR="00605B86" w:rsidRPr="0033387B" w:rsidRDefault="00605B86" w:rsidP="006D4EAF">
            <w:pPr>
              <w:pStyle w:val="6"/>
              <w:keepNext w:val="0"/>
              <w:keepLines w:val="0"/>
              <w:widowControl w:val="0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87B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496" w:type="dxa"/>
          </w:tcPr>
          <w:p w:rsidR="00605B86" w:rsidRPr="0033387B" w:rsidRDefault="00605B86" w:rsidP="006D4EAF">
            <w:pPr>
              <w:pStyle w:val="5"/>
              <w:keepNext w:val="0"/>
              <w:keepLines w:val="0"/>
              <w:widowControl w:val="0"/>
              <w:spacing w:before="0" w:line="276" w:lineRule="auto"/>
              <w:ind w:right="-108"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387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 шкалою</w:t>
            </w:r>
          </w:p>
          <w:p w:rsidR="00605B86" w:rsidRPr="0033387B" w:rsidRDefault="00605B86" w:rsidP="006D4EAF">
            <w:pPr>
              <w:widowControl w:val="0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3387B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33387B">
              <w:rPr>
                <w:b/>
                <w:sz w:val="24"/>
                <w:szCs w:val="24"/>
              </w:rPr>
              <w:t>університету</w:t>
            </w:r>
            <w:proofErr w:type="spellEnd"/>
          </w:p>
        </w:tc>
        <w:tc>
          <w:tcPr>
            <w:tcW w:w="2185" w:type="dxa"/>
          </w:tcPr>
          <w:p w:rsidR="00605B86" w:rsidRPr="0033387B" w:rsidRDefault="00605B86" w:rsidP="00605B86">
            <w:pPr>
              <w:pStyle w:val="3"/>
              <w:numPr>
                <w:ilvl w:val="2"/>
                <w:numId w:val="1"/>
              </w:numPr>
              <w:tabs>
                <w:tab w:val="clear" w:pos="709"/>
                <w:tab w:val="clear" w:pos="4262"/>
                <w:tab w:val="num" w:pos="0"/>
              </w:tabs>
              <w:suppressAutoHyphens/>
              <w:spacing w:line="276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bookmarkStart w:id="3" w:name="_Toc37757786"/>
            <w:bookmarkStart w:id="4" w:name="_Toc52428779"/>
            <w:r w:rsidRPr="0033387B">
              <w:rPr>
                <w:b/>
                <w:i/>
                <w:sz w:val="24"/>
                <w:szCs w:val="24"/>
              </w:rPr>
              <w:t xml:space="preserve">За </w:t>
            </w:r>
            <w:proofErr w:type="spellStart"/>
            <w:r w:rsidRPr="0033387B">
              <w:rPr>
                <w:b/>
                <w:i/>
                <w:sz w:val="24"/>
                <w:szCs w:val="24"/>
              </w:rPr>
              <w:t>національною</w:t>
            </w:r>
            <w:proofErr w:type="spellEnd"/>
            <w:r w:rsidRPr="0033387B">
              <w:rPr>
                <w:b/>
                <w:i/>
                <w:sz w:val="24"/>
                <w:szCs w:val="24"/>
              </w:rPr>
              <w:t xml:space="preserve"> шкалою</w:t>
            </w:r>
            <w:bookmarkEnd w:id="3"/>
            <w:bookmarkEnd w:id="4"/>
          </w:p>
        </w:tc>
      </w:tr>
      <w:tr w:rsidR="00605B86" w:rsidRPr="0033387B" w:rsidTr="006D4EAF">
        <w:trPr>
          <w:cantSplit/>
          <w:jc w:val="center"/>
        </w:trPr>
        <w:tc>
          <w:tcPr>
            <w:tcW w:w="2528" w:type="dxa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A</w:t>
            </w:r>
          </w:p>
        </w:tc>
        <w:tc>
          <w:tcPr>
            <w:tcW w:w="4496" w:type="dxa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90 – 100</w:t>
            </w:r>
          </w:p>
          <w:p w:rsidR="00605B86" w:rsidRPr="0033387B" w:rsidRDefault="00605B86" w:rsidP="006D4EAF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відмінно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2185" w:type="dxa"/>
            <w:vAlign w:val="center"/>
          </w:tcPr>
          <w:p w:rsidR="00605B86" w:rsidRPr="0033387B" w:rsidRDefault="00605B86" w:rsidP="00605B86">
            <w:pPr>
              <w:pStyle w:val="4"/>
              <w:numPr>
                <w:ilvl w:val="3"/>
                <w:numId w:val="1"/>
              </w:numPr>
              <w:tabs>
                <w:tab w:val="clear" w:pos="709"/>
              </w:tabs>
              <w:suppressAutoHyphens/>
              <w:spacing w:line="276" w:lineRule="auto"/>
              <w:ind w:left="0" w:firstLine="0"/>
              <w:jc w:val="center"/>
              <w:rPr>
                <w:i w:val="0"/>
                <w:sz w:val="24"/>
                <w:szCs w:val="24"/>
              </w:rPr>
            </w:pPr>
            <w:r w:rsidRPr="0033387B">
              <w:rPr>
                <w:i w:val="0"/>
                <w:sz w:val="24"/>
                <w:szCs w:val="24"/>
              </w:rPr>
              <w:t>5 (</w:t>
            </w:r>
            <w:proofErr w:type="spellStart"/>
            <w:r w:rsidRPr="0033387B">
              <w:rPr>
                <w:i w:val="0"/>
                <w:sz w:val="24"/>
                <w:szCs w:val="24"/>
              </w:rPr>
              <w:t>відмінно</w:t>
            </w:r>
            <w:proofErr w:type="spellEnd"/>
            <w:r w:rsidRPr="0033387B">
              <w:rPr>
                <w:i w:val="0"/>
                <w:sz w:val="24"/>
                <w:szCs w:val="24"/>
              </w:rPr>
              <w:t>)</w:t>
            </w:r>
          </w:p>
        </w:tc>
      </w:tr>
      <w:tr w:rsidR="00605B86" w:rsidRPr="0033387B" w:rsidTr="006D4EAF">
        <w:trPr>
          <w:cantSplit/>
          <w:jc w:val="center"/>
        </w:trPr>
        <w:tc>
          <w:tcPr>
            <w:tcW w:w="2528" w:type="dxa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B</w:t>
            </w:r>
          </w:p>
        </w:tc>
        <w:tc>
          <w:tcPr>
            <w:tcW w:w="4496" w:type="dxa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85 – 89</w:t>
            </w:r>
          </w:p>
          <w:p w:rsidR="00605B86" w:rsidRPr="0033387B" w:rsidRDefault="00605B86" w:rsidP="006D4EAF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дуже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 xml:space="preserve"> добре)</w:t>
            </w:r>
          </w:p>
        </w:tc>
        <w:tc>
          <w:tcPr>
            <w:tcW w:w="2185" w:type="dxa"/>
            <w:vMerge w:val="restart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-54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4 (добре)</w:t>
            </w:r>
          </w:p>
        </w:tc>
      </w:tr>
      <w:tr w:rsidR="00605B86" w:rsidRPr="0033387B" w:rsidTr="006D4EAF">
        <w:trPr>
          <w:cantSplit/>
          <w:jc w:val="center"/>
        </w:trPr>
        <w:tc>
          <w:tcPr>
            <w:tcW w:w="2528" w:type="dxa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C</w:t>
            </w:r>
          </w:p>
        </w:tc>
        <w:tc>
          <w:tcPr>
            <w:tcW w:w="4496" w:type="dxa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75 – 84</w:t>
            </w:r>
          </w:p>
          <w:p w:rsidR="00605B86" w:rsidRPr="0033387B" w:rsidRDefault="00605B86" w:rsidP="006D4EAF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(добре)</w:t>
            </w:r>
          </w:p>
        </w:tc>
        <w:tc>
          <w:tcPr>
            <w:tcW w:w="2185" w:type="dxa"/>
            <w:vMerge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-54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605B86" w:rsidRPr="0033387B" w:rsidTr="006D4EAF">
        <w:trPr>
          <w:cantSplit/>
          <w:jc w:val="center"/>
        </w:trPr>
        <w:tc>
          <w:tcPr>
            <w:tcW w:w="2528" w:type="dxa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D</w:t>
            </w:r>
          </w:p>
        </w:tc>
        <w:tc>
          <w:tcPr>
            <w:tcW w:w="4496" w:type="dxa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70 – 74</w:t>
            </w:r>
          </w:p>
          <w:p w:rsidR="00605B86" w:rsidRPr="0033387B" w:rsidRDefault="00605B86" w:rsidP="006D4EAF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задовільно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 xml:space="preserve">) </w:t>
            </w:r>
          </w:p>
        </w:tc>
        <w:tc>
          <w:tcPr>
            <w:tcW w:w="2185" w:type="dxa"/>
            <w:vMerge w:val="restart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-54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3 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задовільно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605B86" w:rsidRPr="0033387B" w:rsidTr="006D4EAF">
        <w:trPr>
          <w:cantSplit/>
          <w:jc w:val="center"/>
        </w:trPr>
        <w:tc>
          <w:tcPr>
            <w:tcW w:w="2528" w:type="dxa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E</w:t>
            </w:r>
          </w:p>
        </w:tc>
        <w:tc>
          <w:tcPr>
            <w:tcW w:w="4496" w:type="dxa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60 – 69</w:t>
            </w:r>
          </w:p>
          <w:p w:rsidR="00605B86" w:rsidRPr="0033387B" w:rsidRDefault="00605B86" w:rsidP="006D4EAF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достатньо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2185" w:type="dxa"/>
            <w:vMerge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-54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605B86" w:rsidRPr="0033387B" w:rsidTr="006D4EAF">
        <w:trPr>
          <w:cantSplit/>
          <w:jc w:val="center"/>
        </w:trPr>
        <w:tc>
          <w:tcPr>
            <w:tcW w:w="2528" w:type="dxa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lastRenderedPageBreak/>
              <w:t>FX</w:t>
            </w:r>
          </w:p>
        </w:tc>
        <w:tc>
          <w:tcPr>
            <w:tcW w:w="4496" w:type="dxa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35 – 59</w:t>
            </w:r>
          </w:p>
          <w:p w:rsidR="00605B86" w:rsidRPr="0033387B" w:rsidRDefault="00605B86" w:rsidP="006D4EAF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незадовільно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 xml:space="preserve"> – з 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можливістю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 xml:space="preserve"> повторного 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складання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2185" w:type="dxa"/>
            <w:vMerge w:val="restart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-54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2 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незадовільно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605B86" w:rsidRPr="0033387B" w:rsidTr="006D4EAF">
        <w:trPr>
          <w:cantSplit/>
          <w:jc w:val="center"/>
        </w:trPr>
        <w:tc>
          <w:tcPr>
            <w:tcW w:w="2528" w:type="dxa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-68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F</w:t>
            </w:r>
          </w:p>
        </w:tc>
        <w:tc>
          <w:tcPr>
            <w:tcW w:w="4496" w:type="dxa"/>
            <w:vAlign w:val="center"/>
          </w:tcPr>
          <w:p w:rsidR="00605B86" w:rsidRPr="0033387B" w:rsidRDefault="00605B86" w:rsidP="006D4EAF">
            <w:pPr>
              <w:widowControl w:val="0"/>
              <w:spacing w:line="276" w:lineRule="auto"/>
              <w:ind w:right="223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1 – 34</w:t>
            </w:r>
          </w:p>
          <w:p w:rsidR="00605B86" w:rsidRPr="0033387B" w:rsidRDefault="00605B86" w:rsidP="006D4EAF">
            <w:pPr>
              <w:widowControl w:val="0"/>
              <w:spacing w:line="276" w:lineRule="auto"/>
              <w:ind w:right="223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33387B">
              <w:rPr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незадовільно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 xml:space="preserve"> – з 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обов’язковим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387B">
              <w:rPr>
                <w:color w:val="000000"/>
                <w:spacing w:val="-2"/>
                <w:sz w:val="24"/>
                <w:szCs w:val="24"/>
              </w:rPr>
              <w:t>повторним</w:t>
            </w:r>
            <w:proofErr w:type="spellEnd"/>
            <w:r w:rsidRPr="0033387B">
              <w:rPr>
                <w:color w:val="000000"/>
                <w:spacing w:val="-2"/>
                <w:sz w:val="24"/>
                <w:szCs w:val="24"/>
              </w:rPr>
              <w:t xml:space="preserve"> курсом)</w:t>
            </w:r>
          </w:p>
        </w:tc>
        <w:tc>
          <w:tcPr>
            <w:tcW w:w="2185" w:type="dxa"/>
            <w:vMerge/>
          </w:tcPr>
          <w:p w:rsidR="00605B86" w:rsidRPr="0033387B" w:rsidRDefault="00605B86" w:rsidP="006D4EAF">
            <w:pPr>
              <w:widowControl w:val="0"/>
              <w:spacing w:line="276" w:lineRule="auto"/>
              <w:ind w:right="-54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BD0241" w:rsidRDefault="00BD0241"/>
    <w:sectPr w:rsidR="00BD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95"/>
    <w:rsid w:val="00605B86"/>
    <w:rsid w:val="00874395"/>
    <w:rsid w:val="00BD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0A0C"/>
  <w15:chartTrackingRefBased/>
  <w15:docId w15:val="{19EE745F-FDB9-470D-BB77-1C5570B7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86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605B86"/>
    <w:pPr>
      <w:widowControl w:val="0"/>
      <w:ind w:firstLine="0"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605B86"/>
    <w:pPr>
      <w:widowControl w:val="0"/>
      <w:outlineLvl w:val="2"/>
    </w:pPr>
    <w:rPr>
      <w:rFonts w:eastAsia="Times New Roman"/>
      <w:bCs/>
    </w:rPr>
  </w:style>
  <w:style w:type="paragraph" w:styleId="4">
    <w:name w:val="heading 4"/>
    <w:basedOn w:val="a"/>
    <w:next w:val="a"/>
    <w:link w:val="40"/>
    <w:uiPriority w:val="99"/>
    <w:qFormat/>
    <w:rsid w:val="00605B86"/>
    <w:pPr>
      <w:widowControl w:val="0"/>
      <w:outlineLvl w:val="3"/>
    </w:pPr>
    <w:rPr>
      <w:rFonts w:eastAsia="Times New Roman"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605B86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05B8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05B86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9"/>
    <w:rsid w:val="00605B86"/>
    <w:rPr>
      <w:rFonts w:ascii="Times New Roman" w:eastAsia="Times New Roman" w:hAnsi="Times New Roman" w:cs="Times New Roman"/>
      <w:bCs/>
      <w:sz w:val="28"/>
    </w:rPr>
  </w:style>
  <w:style w:type="character" w:customStyle="1" w:styleId="40">
    <w:name w:val="Заголовок 4 Знак"/>
    <w:basedOn w:val="a0"/>
    <w:link w:val="4"/>
    <w:uiPriority w:val="99"/>
    <w:rsid w:val="00605B86"/>
    <w:rPr>
      <w:rFonts w:ascii="Times New Roman" w:eastAsia="Times New Roman" w:hAnsi="Times New Roman" w:cs="Times New Roman"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9"/>
    <w:rsid w:val="00605B86"/>
    <w:rPr>
      <w:rFonts w:ascii="Cambria" w:eastAsia="Times New Roman" w:hAnsi="Cambria" w:cs="Times New Roman"/>
      <w:color w:val="243F60"/>
      <w:sz w:val="28"/>
    </w:rPr>
  </w:style>
  <w:style w:type="character" w:customStyle="1" w:styleId="60">
    <w:name w:val="Заголовок 6 Знак"/>
    <w:basedOn w:val="a0"/>
    <w:link w:val="6"/>
    <w:uiPriority w:val="99"/>
    <w:rsid w:val="00605B86"/>
    <w:rPr>
      <w:rFonts w:ascii="Cambria" w:eastAsia="Times New Roman" w:hAnsi="Cambria" w:cs="Times New Roman"/>
      <w:i/>
      <w:iCs/>
      <w:color w:val="243F6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2</cp:revision>
  <dcterms:created xsi:type="dcterms:W3CDTF">2022-02-10T08:33:00Z</dcterms:created>
  <dcterms:modified xsi:type="dcterms:W3CDTF">2022-02-10T08:34:00Z</dcterms:modified>
</cp:coreProperties>
</file>