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DA" w:rsidRDefault="009D45DA" w:rsidP="009D45DA">
      <w:pPr>
        <w:pStyle w:val="a5"/>
        <w:spacing w:before="73" w:line="322" w:lineRule="exact"/>
        <w:ind w:left="1496" w:right="1361"/>
        <w:jc w:val="center"/>
      </w:pPr>
      <w:r>
        <w:t>ДЕРЖАВНИЙ</w:t>
      </w:r>
      <w:r>
        <w:rPr>
          <w:spacing w:val="-10"/>
        </w:rPr>
        <w:t xml:space="preserve"> </w:t>
      </w:r>
      <w:r>
        <w:t>ВИЩИЙ</w:t>
      </w:r>
      <w:r>
        <w:rPr>
          <w:spacing w:val="-9"/>
        </w:rPr>
        <w:t xml:space="preserve"> </w:t>
      </w:r>
      <w:r>
        <w:t>НАВЧАЛЬНИЙ</w:t>
      </w:r>
      <w:r>
        <w:rPr>
          <w:spacing w:val="-9"/>
        </w:rPr>
        <w:t xml:space="preserve"> </w:t>
      </w:r>
      <w:r>
        <w:rPr>
          <w:spacing w:val="-2"/>
        </w:rPr>
        <w:t>ЗАКЛАД</w:t>
      </w:r>
    </w:p>
    <w:p w:rsidR="009D45DA" w:rsidRDefault="009D45DA" w:rsidP="009D45DA">
      <w:pPr>
        <w:pStyle w:val="a5"/>
        <w:ind w:left="1496" w:right="1360"/>
        <w:jc w:val="center"/>
      </w:pPr>
      <w:r>
        <w:t>«ЗАПОРІЗЬКИЙ</w:t>
      </w:r>
      <w:r>
        <w:rPr>
          <w:spacing w:val="-17"/>
        </w:rPr>
        <w:t xml:space="preserve"> </w:t>
      </w:r>
      <w:r>
        <w:t>НАЦІОНАЛЬНИЙ</w:t>
      </w:r>
      <w:r>
        <w:rPr>
          <w:spacing w:val="-17"/>
        </w:rPr>
        <w:t xml:space="preserve"> </w:t>
      </w:r>
      <w:r>
        <w:t>УНІВЕРСИТЕТ» МІНІСТЕРСТВА ОСВІТИ І НАУКИ УКРАЇНИ</w:t>
      </w:r>
    </w:p>
    <w:p w:rsidR="009D45DA" w:rsidRDefault="009D45DA" w:rsidP="009D45DA">
      <w:pPr>
        <w:pStyle w:val="a5"/>
        <w:rPr>
          <w:sz w:val="40"/>
        </w:rPr>
      </w:pPr>
    </w:p>
    <w:p w:rsidR="009D45DA" w:rsidRDefault="009D45DA" w:rsidP="009D45DA">
      <w:pPr>
        <w:pStyle w:val="a5"/>
        <w:spacing w:before="1" w:line="322" w:lineRule="exact"/>
        <w:ind w:left="4797"/>
      </w:pPr>
      <w:r>
        <w:rPr>
          <w:spacing w:val="-2"/>
        </w:rPr>
        <w:t>ЗАТВЕРДЖУЮ</w:t>
      </w:r>
    </w:p>
    <w:p w:rsidR="009D45DA" w:rsidRDefault="009D45DA" w:rsidP="009D45DA">
      <w:pPr>
        <w:pStyle w:val="a5"/>
        <w:ind w:left="4797"/>
      </w:pPr>
      <w:r>
        <w:t>Проректор</w:t>
      </w:r>
      <w:r>
        <w:rPr>
          <w:spacing w:val="-10"/>
        </w:rPr>
        <w:t xml:space="preserve"> </w:t>
      </w:r>
      <w:r>
        <w:t>з</w:t>
      </w:r>
      <w:r>
        <w:rPr>
          <w:spacing w:val="-12"/>
        </w:rPr>
        <w:t xml:space="preserve"> </w:t>
      </w:r>
      <w:r>
        <w:t>науково-педагогічної</w:t>
      </w:r>
      <w:r>
        <w:rPr>
          <w:spacing w:val="-10"/>
        </w:rPr>
        <w:t xml:space="preserve"> </w:t>
      </w:r>
      <w:r>
        <w:t>та навчальної роботи</w:t>
      </w:r>
    </w:p>
    <w:p w:rsidR="009D45DA" w:rsidRDefault="009D45DA" w:rsidP="009D45DA">
      <w:pPr>
        <w:pStyle w:val="a5"/>
        <w:spacing w:line="321" w:lineRule="exact"/>
        <w:ind w:right="261"/>
        <w:jc w:val="right"/>
      </w:pPr>
      <w:r w:rsidRPr="00C1386C">
        <w:rPr>
          <w:lang w:eastAsia="en-US"/>
        </w:rPr>
        <w:pict>
          <v:shape id="docshape1" o:spid="_x0000_s1027" style="position:absolute;left:0;text-align:left;margin-left:304.9pt;margin-top:18.7pt;width:151.2pt;height:.1pt;z-index:-251656192;mso-wrap-distance-left:0;mso-wrap-distance-right:0;mso-position-horizontal-relative:page" coordorigin="6098,374" coordsize="3024,0" path="m6098,374r3024,e" filled="f">
            <v:path arrowok="t"/>
            <w10:wrap type="topAndBottom" anchorx="page"/>
          </v:shape>
        </w:pict>
      </w:r>
      <w:r>
        <w:t>О.І.</w:t>
      </w:r>
      <w:r>
        <w:rPr>
          <w:spacing w:val="-3"/>
        </w:rPr>
        <w:t xml:space="preserve"> </w:t>
      </w:r>
      <w:proofErr w:type="spellStart"/>
      <w:r>
        <w:rPr>
          <w:spacing w:val="-4"/>
        </w:rPr>
        <w:t>Гура</w:t>
      </w:r>
      <w:proofErr w:type="spellEnd"/>
    </w:p>
    <w:p w:rsidR="009D45DA" w:rsidRDefault="009D45DA" w:rsidP="009D45DA">
      <w:pPr>
        <w:pStyle w:val="a5"/>
        <w:tabs>
          <w:tab w:val="left" w:pos="5638"/>
          <w:tab w:val="left" w:pos="7666"/>
        </w:tabs>
        <w:spacing w:before="8"/>
        <w:ind w:left="4797"/>
      </w:pPr>
      <w:r>
        <w:rPr>
          <w:spacing w:val="-10"/>
        </w:rPr>
        <w:t>«</w:t>
      </w:r>
      <w:r>
        <w:rPr>
          <w:u w:val="single"/>
        </w:rPr>
        <w:tab/>
      </w:r>
      <w:r>
        <w:t xml:space="preserve">» </w:t>
      </w:r>
      <w:r>
        <w:rPr>
          <w:u w:val="single"/>
        </w:rPr>
        <w:tab/>
      </w:r>
      <w:r>
        <w:t>2016</w:t>
      </w:r>
      <w:r>
        <w:rPr>
          <w:spacing w:val="-3"/>
        </w:rPr>
        <w:t xml:space="preserve"> </w:t>
      </w:r>
      <w:r>
        <w:rPr>
          <w:spacing w:val="-5"/>
        </w:rPr>
        <w:t>р.</w:t>
      </w:r>
    </w:p>
    <w:p w:rsidR="009D45DA" w:rsidRDefault="009D45DA" w:rsidP="009D45DA">
      <w:pPr>
        <w:pStyle w:val="a5"/>
        <w:rPr>
          <w:sz w:val="30"/>
        </w:rPr>
      </w:pPr>
    </w:p>
    <w:p w:rsidR="009D45DA" w:rsidRDefault="009D45DA" w:rsidP="009D45DA">
      <w:pPr>
        <w:pStyle w:val="a5"/>
        <w:rPr>
          <w:sz w:val="30"/>
        </w:rPr>
      </w:pPr>
    </w:p>
    <w:p w:rsidR="009D45DA" w:rsidRPr="009D45DA" w:rsidRDefault="009D45DA" w:rsidP="009D45DA">
      <w:pPr>
        <w:spacing w:line="234" w:lineRule="auto"/>
        <w:ind w:right="840"/>
        <w:jc w:val="center"/>
        <w:rPr>
          <w:rFonts w:ascii="Times New Roman" w:eastAsia="Times New Roman" w:hAnsi="Times New Roman"/>
          <w:b/>
          <w:sz w:val="28"/>
        </w:rPr>
      </w:pPr>
      <w:r w:rsidRPr="00C46021">
        <w:rPr>
          <w:rFonts w:ascii="Times New Roman" w:eastAsia="Times New Roman" w:hAnsi="Times New Roman"/>
          <w:b/>
          <w:sz w:val="28"/>
        </w:rPr>
        <w:t xml:space="preserve">ЕКОЛОГІЧНА БЕЗПЕКА </w:t>
      </w:r>
    </w:p>
    <w:p w:rsidR="009D45DA" w:rsidRPr="00C46021" w:rsidRDefault="009D45DA" w:rsidP="009D45DA">
      <w:pPr>
        <w:spacing w:line="234" w:lineRule="auto"/>
        <w:ind w:right="840"/>
        <w:jc w:val="center"/>
        <w:rPr>
          <w:rFonts w:ascii="Times New Roman" w:eastAsia="Times New Roman" w:hAnsi="Times New Roman"/>
          <w:b/>
          <w:sz w:val="28"/>
        </w:rPr>
      </w:pPr>
      <w:proofErr w:type="gramStart"/>
      <w:r w:rsidRPr="00C46021">
        <w:rPr>
          <w:rFonts w:ascii="Times New Roman" w:eastAsia="Times New Roman" w:hAnsi="Times New Roman"/>
          <w:b/>
          <w:sz w:val="28"/>
        </w:rPr>
        <w:t>В</w:t>
      </w:r>
      <w:proofErr w:type="gramEnd"/>
      <w:r w:rsidRPr="00C46021">
        <w:rPr>
          <w:rFonts w:ascii="Times New Roman" w:eastAsia="Times New Roman" w:hAnsi="Times New Roman"/>
          <w:b/>
          <w:sz w:val="28"/>
        </w:rPr>
        <w:t xml:space="preserve"> СИСТЕМІ МІЖНАРОДНОГО БІЗНЕСУ</w:t>
      </w:r>
    </w:p>
    <w:p w:rsidR="009D45DA" w:rsidRPr="009D45DA" w:rsidRDefault="009D45DA" w:rsidP="009D45DA">
      <w:pPr>
        <w:pStyle w:val="a5"/>
        <w:rPr>
          <w:b/>
          <w:sz w:val="30"/>
          <w:lang w:val="ru-RU"/>
        </w:rPr>
      </w:pPr>
    </w:p>
    <w:p w:rsidR="009D45DA" w:rsidRPr="009D45DA" w:rsidRDefault="009D45DA" w:rsidP="009D45DA">
      <w:pPr>
        <w:pStyle w:val="a5"/>
        <w:spacing w:before="10"/>
        <w:rPr>
          <w:sz w:val="25"/>
        </w:rPr>
      </w:pPr>
    </w:p>
    <w:p w:rsidR="009D45DA" w:rsidRDefault="009D45DA" w:rsidP="009D45DA">
      <w:pPr>
        <w:spacing w:line="322" w:lineRule="exact"/>
        <w:ind w:right="-36"/>
        <w:jc w:val="center"/>
        <w:rPr>
          <w:b/>
          <w:sz w:val="28"/>
        </w:rPr>
      </w:pPr>
      <w:r>
        <w:rPr>
          <w:b/>
          <w:spacing w:val="-2"/>
          <w:sz w:val="28"/>
        </w:rPr>
        <w:t>ПРОГРАМА</w:t>
      </w:r>
    </w:p>
    <w:p w:rsidR="009D45DA" w:rsidRDefault="009D45DA" w:rsidP="009D45DA">
      <w:pPr>
        <w:spacing w:line="322" w:lineRule="exact"/>
        <w:ind w:right="-36"/>
        <w:jc w:val="center"/>
        <w:rPr>
          <w:b/>
          <w:sz w:val="28"/>
        </w:rPr>
      </w:pPr>
      <w:proofErr w:type="spellStart"/>
      <w:r>
        <w:rPr>
          <w:b/>
          <w:sz w:val="28"/>
        </w:rPr>
        <w:t>навчальної</w:t>
      </w:r>
      <w:proofErr w:type="spellEnd"/>
      <w:r>
        <w:rPr>
          <w:b/>
          <w:spacing w:val="-18"/>
          <w:sz w:val="28"/>
        </w:rPr>
        <w:t xml:space="preserve"> </w:t>
      </w:r>
      <w:proofErr w:type="spellStart"/>
      <w:r w:rsidRPr="009D45DA">
        <w:rPr>
          <w:b/>
          <w:spacing w:val="-2"/>
          <w:sz w:val="28"/>
        </w:rPr>
        <w:t>дисципліни</w:t>
      </w:r>
      <w:proofErr w:type="spellEnd"/>
      <w:r>
        <w:rPr>
          <w:b/>
          <w:sz w:val="28"/>
        </w:rPr>
        <w:t xml:space="preserve"> </w:t>
      </w:r>
      <w:proofErr w:type="spellStart"/>
      <w:proofErr w:type="gramStart"/>
      <w:r>
        <w:rPr>
          <w:b/>
          <w:sz w:val="28"/>
        </w:rPr>
        <w:t>п</w:t>
      </w:r>
      <w:proofErr w:type="gramEnd"/>
      <w:r>
        <w:rPr>
          <w:b/>
          <w:sz w:val="28"/>
        </w:rPr>
        <w:t>ідготовки</w:t>
      </w:r>
      <w:proofErr w:type="spellEnd"/>
      <w:r>
        <w:rPr>
          <w:b/>
          <w:sz w:val="28"/>
        </w:rPr>
        <w:t xml:space="preserve"> бакалавра</w:t>
      </w:r>
    </w:p>
    <w:p w:rsidR="009D45DA" w:rsidRDefault="009D45DA" w:rsidP="009D45DA">
      <w:pPr>
        <w:pStyle w:val="a5"/>
        <w:spacing w:before="1"/>
        <w:rPr>
          <w:b/>
          <w:sz w:val="27"/>
        </w:rPr>
      </w:pPr>
    </w:p>
    <w:p w:rsidR="009D45DA" w:rsidRPr="009D45DA" w:rsidRDefault="009D45DA" w:rsidP="009D45DA">
      <w:pPr>
        <w:spacing w:before="1" w:line="322" w:lineRule="exact"/>
        <w:ind w:left="826"/>
        <w:rPr>
          <w:sz w:val="28"/>
          <w:lang w:val="uk-UA"/>
        </w:rPr>
      </w:pPr>
      <w:r w:rsidRPr="009D45DA">
        <w:rPr>
          <w:b/>
          <w:sz w:val="28"/>
          <w:lang w:val="uk-UA"/>
        </w:rPr>
        <w:t>напряму</w:t>
      </w:r>
      <w:r w:rsidRPr="009D45DA">
        <w:rPr>
          <w:b/>
          <w:spacing w:val="-8"/>
          <w:sz w:val="28"/>
          <w:lang w:val="uk-UA"/>
        </w:rPr>
        <w:t xml:space="preserve"> </w:t>
      </w:r>
      <w:r w:rsidRPr="009D45DA">
        <w:rPr>
          <w:sz w:val="28"/>
          <w:lang w:val="uk-UA"/>
        </w:rPr>
        <w:t>6.030601</w:t>
      </w:r>
      <w:r w:rsidRPr="009D45DA">
        <w:rPr>
          <w:spacing w:val="-5"/>
          <w:sz w:val="28"/>
          <w:lang w:val="uk-UA"/>
        </w:rPr>
        <w:t xml:space="preserve"> </w:t>
      </w:r>
      <w:r w:rsidRPr="009D45DA">
        <w:rPr>
          <w:spacing w:val="-2"/>
          <w:sz w:val="28"/>
          <w:lang w:val="uk-UA"/>
        </w:rPr>
        <w:t>«Менеджмент»</w:t>
      </w:r>
    </w:p>
    <w:p w:rsidR="009D45DA" w:rsidRPr="009D45DA" w:rsidRDefault="009D45DA" w:rsidP="009D45DA">
      <w:pPr>
        <w:ind w:left="826"/>
        <w:rPr>
          <w:sz w:val="28"/>
          <w:lang w:val="uk-UA"/>
        </w:rPr>
      </w:pPr>
      <w:r w:rsidRPr="009D45DA">
        <w:rPr>
          <w:b/>
          <w:sz w:val="28"/>
          <w:lang w:val="uk-UA"/>
        </w:rPr>
        <w:t>спеціалізації</w:t>
      </w:r>
      <w:r w:rsidRPr="009D45DA">
        <w:rPr>
          <w:b/>
          <w:spacing w:val="53"/>
          <w:sz w:val="28"/>
          <w:lang w:val="uk-UA"/>
        </w:rPr>
        <w:t xml:space="preserve"> </w:t>
      </w:r>
      <w:r w:rsidRPr="009D45DA">
        <w:rPr>
          <w:sz w:val="28"/>
          <w:lang w:val="uk-UA"/>
        </w:rPr>
        <w:t>–</w:t>
      </w:r>
      <w:r w:rsidRPr="009D45DA">
        <w:rPr>
          <w:spacing w:val="-8"/>
          <w:sz w:val="28"/>
          <w:lang w:val="uk-UA"/>
        </w:rPr>
        <w:t xml:space="preserve"> </w:t>
      </w:r>
      <w:r w:rsidRPr="009D45DA">
        <w:rPr>
          <w:sz w:val="28"/>
          <w:lang w:val="uk-UA"/>
        </w:rPr>
        <w:t>«Менеджмент</w:t>
      </w:r>
      <w:r w:rsidRPr="009D45DA">
        <w:rPr>
          <w:spacing w:val="-9"/>
          <w:sz w:val="28"/>
          <w:lang w:val="uk-UA"/>
        </w:rPr>
        <w:t xml:space="preserve"> </w:t>
      </w:r>
      <w:r w:rsidRPr="009D45DA">
        <w:rPr>
          <w:sz w:val="28"/>
          <w:lang w:val="uk-UA"/>
        </w:rPr>
        <w:t>зовнішньоекономічної</w:t>
      </w:r>
      <w:r w:rsidRPr="009D45DA">
        <w:rPr>
          <w:spacing w:val="-6"/>
          <w:sz w:val="28"/>
          <w:lang w:val="uk-UA"/>
        </w:rPr>
        <w:t xml:space="preserve"> </w:t>
      </w:r>
      <w:r w:rsidRPr="009D45DA">
        <w:rPr>
          <w:spacing w:val="-2"/>
          <w:sz w:val="28"/>
          <w:lang w:val="uk-UA"/>
        </w:rPr>
        <w:t>діяльності»</w:t>
      </w:r>
    </w:p>
    <w:p w:rsidR="009D45DA" w:rsidRDefault="009D45DA" w:rsidP="009D45DA">
      <w:pPr>
        <w:pStyle w:val="a5"/>
        <w:rPr>
          <w:sz w:val="30"/>
        </w:rPr>
      </w:pPr>
    </w:p>
    <w:p w:rsidR="009D45DA" w:rsidRDefault="009D45DA" w:rsidP="009D45DA">
      <w:pPr>
        <w:pStyle w:val="a5"/>
        <w:spacing w:before="5"/>
      </w:pPr>
    </w:p>
    <w:p w:rsidR="009D45DA" w:rsidRPr="009D45DA" w:rsidRDefault="009D45DA" w:rsidP="009D45DA">
      <w:pPr>
        <w:ind w:left="3573"/>
        <w:rPr>
          <w:b/>
          <w:sz w:val="28"/>
          <w:lang w:val="uk-UA"/>
        </w:rPr>
      </w:pPr>
      <w:r w:rsidRPr="009D45DA">
        <w:rPr>
          <w:b/>
          <w:sz w:val="28"/>
          <w:lang w:val="uk-UA"/>
        </w:rPr>
        <w:t>(шифр</w:t>
      </w:r>
      <w:r w:rsidRPr="009D45DA">
        <w:rPr>
          <w:b/>
          <w:spacing w:val="-4"/>
          <w:sz w:val="28"/>
          <w:lang w:val="uk-UA"/>
        </w:rPr>
        <w:t xml:space="preserve"> </w:t>
      </w:r>
      <w:r w:rsidRPr="009D45DA">
        <w:rPr>
          <w:b/>
          <w:sz w:val="28"/>
          <w:lang w:val="uk-UA"/>
        </w:rPr>
        <w:t>за</w:t>
      </w:r>
      <w:r w:rsidRPr="009D45DA">
        <w:rPr>
          <w:b/>
          <w:spacing w:val="-3"/>
          <w:sz w:val="28"/>
          <w:lang w:val="uk-UA"/>
        </w:rPr>
        <w:t xml:space="preserve"> </w:t>
      </w:r>
      <w:r w:rsidRPr="009D45DA">
        <w:rPr>
          <w:b/>
          <w:sz w:val="28"/>
          <w:lang w:val="uk-UA"/>
        </w:rPr>
        <w:t>ОПП</w:t>
      </w:r>
      <w:r w:rsidRPr="009D45DA">
        <w:rPr>
          <w:b/>
          <w:spacing w:val="-2"/>
          <w:sz w:val="28"/>
          <w:lang w:val="uk-UA"/>
        </w:rPr>
        <w:t xml:space="preserve"> </w:t>
      </w:r>
      <w:r w:rsidRPr="009D45DA">
        <w:rPr>
          <w:b/>
          <w:spacing w:val="-4"/>
          <w:sz w:val="28"/>
          <w:lang w:val="uk-UA"/>
        </w:rPr>
        <w:t>5.30)</w:t>
      </w:r>
    </w:p>
    <w:p w:rsidR="009D45DA" w:rsidRDefault="009D45DA" w:rsidP="009D45DA">
      <w:pPr>
        <w:pStyle w:val="a5"/>
        <w:rPr>
          <w:b/>
          <w:sz w:val="30"/>
        </w:rPr>
      </w:pPr>
    </w:p>
    <w:p w:rsidR="009D45DA" w:rsidRDefault="009D45DA" w:rsidP="009D45DA">
      <w:pPr>
        <w:pStyle w:val="a5"/>
        <w:rPr>
          <w:b/>
          <w:sz w:val="30"/>
        </w:rPr>
      </w:pPr>
    </w:p>
    <w:p w:rsidR="009D45DA" w:rsidRDefault="009D45DA" w:rsidP="009D45DA">
      <w:pPr>
        <w:pStyle w:val="a5"/>
        <w:rPr>
          <w:b/>
          <w:sz w:val="30"/>
        </w:rPr>
      </w:pPr>
    </w:p>
    <w:p w:rsidR="009D45DA" w:rsidRDefault="009D45DA" w:rsidP="009D45DA">
      <w:pPr>
        <w:pStyle w:val="a5"/>
        <w:spacing w:before="226"/>
        <w:jc w:val="center"/>
      </w:pPr>
      <w:r>
        <w:t>Кафедра</w:t>
      </w:r>
      <w:r>
        <w:rPr>
          <w:spacing w:val="-10"/>
        </w:rPr>
        <w:t xml:space="preserve"> </w:t>
      </w:r>
      <w:r>
        <w:t>бізнес-адміністрування</w:t>
      </w:r>
      <w:r>
        <w:rPr>
          <w:spacing w:val="-12"/>
        </w:rPr>
        <w:t xml:space="preserve"> </w:t>
      </w:r>
      <w:r>
        <w:t>і</w:t>
      </w:r>
      <w:r>
        <w:rPr>
          <w:spacing w:val="-9"/>
        </w:rPr>
        <w:t xml:space="preserve"> </w:t>
      </w:r>
      <w:r>
        <w:t>менеджменту зовнішньоекономічної діяльності</w:t>
      </w:r>
    </w:p>
    <w:p w:rsidR="009D45DA" w:rsidRDefault="009D45DA" w:rsidP="009D45DA">
      <w:pPr>
        <w:pStyle w:val="a5"/>
        <w:rPr>
          <w:sz w:val="30"/>
        </w:rPr>
      </w:pPr>
    </w:p>
    <w:p w:rsidR="009D45DA" w:rsidRDefault="009D45DA" w:rsidP="009D45DA">
      <w:pPr>
        <w:pStyle w:val="a5"/>
        <w:rPr>
          <w:sz w:val="30"/>
        </w:rPr>
      </w:pPr>
    </w:p>
    <w:p w:rsidR="009D45DA" w:rsidRDefault="009D45DA" w:rsidP="009D45DA">
      <w:pPr>
        <w:pStyle w:val="a5"/>
        <w:rPr>
          <w:sz w:val="30"/>
        </w:rPr>
      </w:pPr>
    </w:p>
    <w:p w:rsidR="009D45DA" w:rsidRDefault="009D45DA" w:rsidP="009D45DA">
      <w:pPr>
        <w:pStyle w:val="a5"/>
        <w:spacing w:before="253"/>
        <w:ind w:left="4233" w:right="4282"/>
        <w:jc w:val="center"/>
      </w:pPr>
      <w:r>
        <w:t>2016</w:t>
      </w:r>
      <w:r>
        <w:rPr>
          <w:spacing w:val="-3"/>
        </w:rPr>
        <w:t xml:space="preserve"> </w:t>
      </w:r>
      <w:r>
        <w:rPr>
          <w:spacing w:val="-5"/>
        </w:rPr>
        <w:t>рік</w:t>
      </w:r>
    </w:p>
    <w:p w:rsidR="009D45DA" w:rsidRPr="009D45DA" w:rsidRDefault="009D45DA" w:rsidP="009D45DA">
      <w:pPr>
        <w:jc w:val="center"/>
        <w:rPr>
          <w:lang w:val="uk-UA"/>
        </w:rPr>
        <w:sectPr w:rsidR="009D45DA" w:rsidRPr="009D45DA" w:rsidSect="009D45DA">
          <w:pgSz w:w="11910" w:h="16840"/>
          <w:pgMar w:top="1320" w:right="440" w:bottom="280" w:left="1300" w:header="720" w:footer="720" w:gutter="0"/>
          <w:cols w:space="720"/>
        </w:sectPr>
      </w:pPr>
    </w:p>
    <w:p w:rsidR="009D45DA" w:rsidRPr="009D45DA" w:rsidRDefault="009D45DA" w:rsidP="009D45DA">
      <w:pPr>
        <w:tabs>
          <w:tab w:val="left" w:pos="2076"/>
          <w:tab w:val="left" w:pos="2699"/>
          <w:tab w:val="left" w:pos="4290"/>
          <w:tab w:val="left" w:pos="5607"/>
          <w:tab w:val="left" w:pos="8286"/>
          <w:tab w:val="left" w:pos="8646"/>
        </w:tabs>
        <w:spacing w:before="72"/>
        <w:ind w:left="118" w:right="122"/>
        <w:jc w:val="both"/>
        <w:rPr>
          <w:sz w:val="24"/>
          <w:lang w:val="uk-UA"/>
        </w:rPr>
      </w:pPr>
      <w:r w:rsidRPr="009D45DA">
        <w:rPr>
          <w:b/>
          <w:spacing w:val="-2"/>
          <w:sz w:val="24"/>
          <w:lang w:val="uk-UA"/>
        </w:rPr>
        <w:lastRenderedPageBreak/>
        <w:t>РОЗРОБЛЕНО</w:t>
      </w:r>
      <w:r>
        <w:rPr>
          <w:b/>
          <w:sz w:val="24"/>
          <w:lang w:val="uk-UA"/>
        </w:rPr>
        <w:t xml:space="preserve"> </w:t>
      </w:r>
      <w:r w:rsidRPr="009D45DA">
        <w:rPr>
          <w:b/>
          <w:spacing w:val="-6"/>
          <w:sz w:val="24"/>
          <w:lang w:val="uk-UA"/>
        </w:rPr>
        <w:t>ТА</w:t>
      </w:r>
      <w:r>
        <w:rPr>
          <w:b/>
          <w:sz w:val="24"/>
          <w:lang w:val="uk-UA"/>
        </w:rPr>
        <w:t xml:space="preserve"> </w:t>
      </w:r>
      <w:r w:rsidRPr="009D45DA">
        <w:rPr>
          <w:b/>
          <w:spacing w:val="-2"/>
          <w:sz w:val="24"/>
          <w:lang w:val="uk-UA"/>
        </w:rPr>
        <w:t>ВНЕСЕНО:</w:t>
      </w:r>
      <w:r>
        <w:rPr>
          <w:b/>
          <w:sz w:val="24"/>
          <w:lang w:val="uk-UA"/>
        </w:rPr>
        <w:t xml:space="preserve"> </w:t>
      </w:r>
      <w:r w:rsidRPr="009D45DA">
        <w:rPr>
          <w:spacing w:val="-2"/>
          <w:sz w:val="24"/>
          <w:lang w:val="uk-UA"/>
        </w:rPr>
        <w:t>кафедрою</w:t>
      </w:r>
      <w:r>
        <w:rPr>
          <w:sz w:val="24"/>
          <w:lang w:val="uk-UA"/>
        </w:rPr>
        <w:t xml:space="preserve"> </w:t>
      </w:r>
      <w:r w:rsidRPr="009D45DA">
        <w:rPr>
          <w:spacing w:val="-2"/>
          <w:sz w:val="24"/>
          <w:lang w:val="uk-UA"/>
        </w:rPr>
        <w:t>бізнес-адміністрування</w:t>
      </w:r>
      <w:r>
        <w:rPr>
          <w:sz w:val="24"/>
          <w:lang w:val="uk-UA"/>
        </w:rPr>
        <w:t xml:space="preserve"> </w:t>
      </w:r>
      <w:r w:rsidRPr="009D45DA">
        <w:rPr>
          <w:spacing w:val="-10"/>
          <w:sz w:val="24"/>
          <w:lang w:val="uk-UA"/>
        </w:rPr>
        <w:t>і</w:t>
      </w:r>
      <w:r>
        <w:rPr>
          <w:sz w:val="24"/>
          <w:lang w:val="uk-UA"/>
        </w:rPr>
        <w:t xml:space="preserve"> </w:t>
      </w:r>
      <w:r w:rsidRPr="009D45DA">
        <w:rPr>
          <w:spacing w:val="-2"/>
          <w:sz w:val="24"/>
          <w:lang w:val="uk-UA"/>
        </w:rPr>
        <w:t xml:space="preserve">менеджменту </w:t>
      </w:r>
      <w:r w:rsidRPr="009D45DA">
        <w:rPr>
          <w:sz w:val="24"/>
          <w:lang w:val="uk-UA"/>
        </w:rPr>
        <w:t>зовнішньоекономічної діяльності факультету менеджменту</w:t>
      </w:r>
    </w:p>
    <w:p w:rsidR="009D45DA" w:rsidRDefault="009D45DA" w:rsidP="009D45DA">
      <w:pPr>
        <w:pStyle w:val="a5"/>
        <w:spacing w:before="11"/>
        <w:rPr>
          <w:sz w:val="29"/>
        </w:rPr>
      </w:pPr>
    </w:p>
    <w:p w:rsidR="009D45DA" w:rsidRPr="009D45DA" w:rsidRDefault="009D45DA" w:rsidP="009D45DA">
      <w:pPr>
        <w:ind w:left="118"/>
        <w:rPr>
          <w:sz w:val="24"/>
          <w:lang w:val="uk-UA"/>
        </w:rPr>
      </w:pPr>
      <w:r w:rsidRPr="009D45DA">
        <w:rPr>
          <w:b/>
          <w:sz w:val="24"/>
          <w:lang w:val="uk-UA"/>
        </w:rPr>
        <w:t>РОЗРОБНИК</w:t>
      </w:r>
      <w:r w:rsidRPr="009D45DA">
        <w:rPr>
          <w:b/>
          <w:spacing w:val="80"/>
          <w:sz w:val="24"/>
          <w:lang w:val="uk-UA"/>
        </w:rPr>
        <w:t xml:space="preserve"> </w:t>
      </w:r>
      <w:r w:rsidRPr="009D45DA">
        <w:rPr>
          <w:b/>
          <w:sz w:val="24"/>
          <w:lang w:val="uk-UA"/>
        </w:rPr>
        <w:t>ПРОГРАМИ</w:t>
      </w:r>
      <w:r w:rsidRPr="009D45DA">
        <w:rPr>
          <w:b/>
          <w:spacing w:val="80"/>
          <w:sz w:val="24"/>
          <w:lang w:val="uk-UA"/>
        </w:rPr>
        <w:t xml:space="preserve"> </w:t>
      </w:r>
      <w:proofErr w:type="spellStart"/>
      <w:r>
        <w:rPr>
          <w:sz w:val="24"/>
          <w:lang w:val="uk-UA"/>
        </w:rPr>
        <w:t>Богданов</w:t>
      </w:r>
      <w:proofErr w:type="spellEnd"/>
      <w:r>
        <w:rPr>
          <w:sz w:val="24"/>
          <w:lang w:val="uk-UA"/>
        </w:rPr>
        <w:t xml:space="preserve"> Сергій</w:t>
      </w:r>
      <w:r w:rsidRPr="009D45DA">
        <w:rPr>
          <w:spacing w:val="80"/>
          <w:sz w:val="24"/>
          <w:lang w:val="uk-UA"/>
        </w:rPr>
        <w:t xml:space="preserve"> </w:t>
      </w:r>
      <w:r w:rsidRPr="009D45DA">
        <w:rPr>
          <w:sz w:val="24"/>
          <w:lang w:val="uk-UA"/>
        </w:rPr>
        <w:t>Миколайович,</w:t>
      </w:r>
      <w:r w:rsidRPr="009D45DA">
        <w:rPr>
          <w:spacing w:val="80"/>
          <w:sz w:val="24"/>
          <w:lang w:val="uk-UA"/>
        </w:rPr>
        <w:t xml:space="preserve"> </w:t>
      </w:r>
      <w:r w:rsidRPr="009D45DA">
        <w:rPr>
          <w:sz w:val="24"/>
          <w:lang w:val="uk-UA"/>
        </w:rPr>
        <w:t>доцент</w:t>
      </w:r>
      <w:r w:rsidRPr="009D45DA">
        <w:rPr>
          <w:spacing w:val="80"/>
          <w:sz w:val="24"/>
          <w:lang w:val="uk-UA"/>
        </w:rPr>
        <w:t xml:space="preserve"> </w:t>
      </w:r>
      <w:r w:rsidRPr="009D45DA">
        <w:rPr>
          <w:sz w:val="24"/>
          <w:lang w:val="uk-UA"/>
        </w:rPr>
        <w:t>кафедри</w:t>
      </w:r>
      <w:r w:rsidRPr="009D45DA">
        <w:rPr>
          <w:spacing w:val="80"/>
          <w:sz w:val="24"/>
          <w:lang w:val="uk-UA"/>
        </w:rPr>
        <w:t xml:space="preserve"> </w:t>
      </w:r>
      <w:proofErr w:type="spellStart"/>
      <w:r w:rsidRPr="009D45DA">
        <w:rPr>
          <w:sz w:val="24"/>
          <w:lang w:val="uk-UA"/>
        </w:rPr>
        <w:t>бізнес-</w:t>
      </w:r>
      <w:proofErr w:type="spellEnd"/>
      <w:r w:rsidRPr="009D45DA">
        <w:rPr>
          <w:spacing w:val="80"/>
          <w:w w:val="150"/>
          <w:sz w:val="24"/>
          <w:lang w:val="uk-UA"/>
        </w:rPr>
        <w:t xml:space="preserve"> </w:t>
      </w:r>
      <w:r w:rsidRPr="009D45DA">
        <w:rPr>
          <w:sz w:val="24"/>
          <w:lang w:val="uk-UA"/>
        </w:rPr>
        <w:t xml:space="preserve">адміністрування і менеджменту зовнішньоекономічної діяльності, </w:t>
      </w:r>
      <w:proofErr w:type="spellStart"/>
      <w:r w:rsidRPr="009D45DA">
        <w:rPr>
          <w:sz w:val="24"/>
          <w:lang w:val="uk-UA"/>
        </w:rPr>
        <w:t>к.</w:t>
      </w:r>
      <w:r>
        <w:rPr>
          <w:sz w:val="24"/>
          <w:lang w:val="uk-UA"/>
        </w:rPr>
        <w:t>е</w:t>
      </w:r>
      <w:r w:rsidRPr="009D45DA">
        <w:rPr>
          <w:sz w:val="24"/>
          <w:lang w:val="uk-UA"/>
        </w:rPr>
        <w:t>.н</w:t>
      </w:r>
      <w:proofErr w:type="spellEnd"/>
      <w:r w:rsidRPr="009D45DA">
        <w:rPr>
          <w:sz w:val="24"/>
          <w:lang w:val="uk-UA"/>
        </w:rPr>
        <w:t>., доцент</w:t>
      </w:r>
    </w:p>
    <w:p w:rsidR="009D45DA" w:rsidRDefault="009D45DA" w:rsidP="009D45DA">
      <w:pPr>
        <w:pStyle w:val="a5"/>
        <w:rPr>
          <w:sz w:val="26"/>
        </w:rPr>
      </w:pPr>
    </w:p>
    <w:p w:rsidR="009D45DA" w:rsidRDefault="009D45DA" w:rsidP="009D45DA">
      <w:pPr>
        <w:pStyle w:val="a5"/>
        <w:spacing w:before="4"/>
        <w:rPr>
          <w:sz w:val="30"/>
        </w:rPr>
      </w:pPr>
    </w:p>
    <w:p w:rsidR="009D45DA" w:rsidRDefault="009D45DA" w:rsidP="009D45DA">
      <w:pPr>
        <w:spacing w:line="274" w:lineRule="exact"/>
        <w:ind w:left="118"/>
        <w:rPr>
          <w:b/>
          <w:sz w:val="24"/>
        </w:rPr>
      </w:pPr>
      <w:proofErr w:type="gramStart"/>
      <w:r>
        <w:rPr>
          <w:b/>
          <w:sz w:val="24"/>
        </w:rPr>
        <w:t>ОБГОВОРЕНО</w:t>
      </w:r>
      <w:r>
        <w:rPr>
          <w:b/>
          <w:spacing w:val="-4"/>
          <w:sz w:val="24"/>
        </w:rPr>
        <w:t xml:space="preserve"> </w:t>
      </w:r>
      <w:r>
        <w:rPr>
          <w:b/>
          <w:sz w:val="24"/>
        </w:rPr>
        <w:t>ТА</w:t>
      </w:r>
      <w:r>
        <w:rPr>
          <w:b/>
          <w:spacing w:val="-4"/>
          <w:sz w:val="24"/>
        </w:rPr>
        <w:t xml:space="preserve"> </w:t>
      </w:r>
      <w:r>
        <w:rPr>
          <w:b/>
          <w:sz w:val="24"/>
        </w:rPr>
        <w:t>РЕКОМЕНДОВАНО</w:t>
      </w:r>
      <w:proofErr w:type="gramEnd"/>
      <w:r>
        <w:rPr>
          <w:b/>
          <w:spacing w:val="-4"/>
          <w:sz w:val="24"/>
        </w:rPr>
        <w:t xml:space="preserve"> </w:t>
      </w:r>
      <w:r>
        <w:rPr>
          <w:b/>
          <w:sz w:val="24"/>
        </w:rPr>
        <w:t>ДО</w:t>
      </w:r>
      <w:r>
        <w:rPr>
          <w:b/>
          <w:spacing w:val="-3"/>
          <w:sz w:val="24"/>
        </w:rPr>
        <w:t xml:space="preserve"> </w:t>
      </w:r>
      <w:r>
        <w:rPr>
          <w:b/>
          <w:sz w:val="24"/>
        </w:rPr>
        <w:t>ЗАТВЕРДЖЕННЯ</w:t>
      </w:r>
      <w:r>
        <w:rPr>
          <w:b/>
          <w:spacing w:val="-6"/>
          <w:sz w:val="24"/>
        </w:rPr>
        <w:t xml:space="preserve"> </w:t>
      </w:r>
      <w:r>
        <w:rPr>
          <w:b/>
          <w:spacing w:val="-2"/>
          <w:sz w:val="24"/>
        </w:rPr>
        <w:t>КАФЕДРОЮ</w:t>
      </w:r>
    </w:p>
    <w:p w:rsidR="009D45DA" w:rsidRDefault="009D45DA" w:rsidP="009D45DA">
      <w:pPr>
        <w:spacing w:line="274" w:lineRule="exact"/>
        <w:ind w:left="118"/>
        <w:rPr>
          <w:sz w:val="24"/>
        </w:rPr>
      </w:pPr>
      <w:proofErr w:type="spellStart"/>
      <w:proofErr w:type="gramStart"/>
      <w:r>
        <w:rPr>
          <w:sz w:val="24"/>
        </w:rPr>
        <w:t>б</w:t>
      </w:r>
      <w:proofErr w:type="gramEnd"/>
      <w:r>
        <w:rPr>
          <w:sz w:val="24"/>
        </w:rPr>
        <w:t>ізнес-адміністрування</w:t>
      </w:r>
      <w:proofErr w:type="spellEnd"/>
      <w:r>
        <w:rPr>
          <w:spacing w:val="-6"/>
          <w:sz w:val="24"/>
        </w:rPr>
        <w:t xml:space="preserve"> </w:t>
      </w:r>
      <w:proofErr w:type="spellStart"/>
      <w:r>
        <w:rPr>
          <w:sz w:val="24"/>
        </w:rPr>
        <w:t>і</w:t>
      </w:r>
      <w:proofErr w:type="spellEnd"/>
      <w:r>
        <w:rPr>
          <w:spacing w:val="-3"/>
          <w:sz w:val="24"/>
        </w:rPr>
        <w:t xml:space="preserve"> </w:t>
      </w:r>
      <w:r>
        <w:rPr>
          <w:sz w:val="24"/>
        </w:rPr>
        <w:t>менеджменту</w:t>
      </w:r>
      <w:r>
        <w:rPr>
          <w:spacing w:val="-7"/>
          <w:sz w:val="24"/>
        </w:rPr>
        <w:t xml:space="preserve"> </w:t>
      </w:r>
      <w:proofErr w:type="spellStart"/>
      <w:r>
        <w:rPr>
          <w:sz w:val="24"/>
        </w:rPr>
        <w:t>зовнішньоекономічної</w:t>
      </w:r>
      <w:proofErr w:type="spellEnd"/>
      <w:r>
        <w:rPr>
          <w:spacing w:val="-3"/>
          <w:sz w:val="24"/>
        </w:rPr>
        <w:t xml:space="preserve"> </w:t>
      </w:r>
      <w:proofErr w:type="spellStart"/>
      <w:r>
        <w:rPr>
          <w:spacing w:val="-2"/>
          <w:sz w:val="24"/>
        </w:rPr>
        <w:t>діяльності</w:t>
      </w:r>
      <w:proofErr w:type="spellEnd"/>
    </w:p>
    <w:p w:rsidR="009D45DA" w:rsidRDefault="009D45DA" w:rsidP="009D45DA">
      <w:pPr>
        <w:ind w:left="118"/>
        <w:rPr>
          <w:sz w:val="24"/>
        </w:rPr>
      </w:pPr>
      <w:r>
        <w:rPr>
          <w:sz w:val="24"/>
        </w:rPr>
        <w:t>«02»</w:t>
      </w:r>
      <w:r>
        <w:rPr>
          <w:spacing w:val="-6"/>
          <w:sz w:val="24"/>
        </w:rPr>
        <w:t xml:space="preserve"> </w:t>
      </w:r>
      <w:proofErr w:type="spellStart"/>
      <w:r>
        <w:rPr>
          <w:sz w:val="24"/>
        </w:rPr>
        <w:t>вересня</w:t>
      </w:r>
      <w:proofErr w:type="spellEnd"/>
      <w:r>
        <w:rPr>
          <w:sz w:val="24"/>
        </w:rPr>
        <w:t xml:space="preserve"> 20</w:t>
      </w:r>
      <w:r>
        <w:rPr>
          <w:sz w:val="24"/>
          <w:lang w:val="uk-UA"/>
        </w:rPr>
        <w:t>20</w:t>
      </w:r>
      <w:r>
        <w:rPr>
          <w:spacing w:val="1"/>
          <w:sz w:val="24"/>
        </w:rPr>
        <w:t xml:space="preserve"> </w:t>
      </w:r>
      <w:r>
        <w:rPr>
          <w:sz w:val="24"/>
        </w:rPr>
        <w:t>року, протокол</w:t>
      </w:r>
      <w:r>
        <w:rPr>
          <w:spacing w:val="1"/>
          <w:sz w:val="24"/>
        </w:rPr>
        <w:t xml:space="preserve"> </w:t>
      </w:r>
      <w:r>
        <w:rPr>
          <w:spacing w:val="-5"/>
          <w:sz w:val="24"/>
        </w:rPr>
        <w:t>№1</w:t>
      </w:r>
    </w:p>
    <w:p w:rsidR="009D45DA" w:rsidRDefault="009D45DA" w:rsidP="009D45DA">
      <w:pPr>
        <w:pStyle w:val="a5"/>
        <w:spacing w:before="4"/>
        <w:rPr>
          <w:sz w:val="20"/>
        </w:rPr>
      </w:pPr>
    </w:p>
    <w:p w:rsidR="009D45DA" w:rsidRDefault="009D45DA" w:rsidP="009D45DA">
      <w:pPr>
        <w:spacing w:before="90"/>
        <w:ind w:left="118"/>
        <w:rPr>
          <w:sz w:val="24"/>
        </w:rPr>
      </w:pPr>
      <w:proofErr w:type="spellStart"/>
      <w:r>
        <w:rPr>
          <w:sz w:val="24"/>
        </w:rPr>
        <w:t>Завідувач</w:t>
      </w:r>
      <w:proofErr w:type="spellEnd"/>
      <w:r>
        <w:rPr>
          <w:spacing w:val="-8"/>
          <w:sz w:val="24"/>
        </w:rPr>
        <w:t xml:space="preserve"> </w:t>
      </w:r>
      <w:proofErr w:type="spellStart"/>
      <w:r>
        <w:rPr>
          <w:spacing w:val="-2"/>
          <w:sz w:val="24"/>
        </w:rPr>
        <w:t>кафедри</w:t>
      </w:r>
      <w:proofErr w:type="spellEnd"/>
    </w:p>
    <w:p w:rsidR="009D45DA" w:rsidRDefault="009D45DA" w:rsidP="009D45DA">
      <w:pPr>
        <w:tabs>
          <w:tab w:val="left" w:pos="5135"/>
          <w:tab w:val="left" w:pos="7230"/>
        </w:tabs>
        <w:spacing w:before="1"/>
        <w:ind w:left="118"/>
        <w:rPr>
          <w:sz w:val="31"/>
        </w:rPr>
      </w:pPr>
      <w:r>
        <w:rPr>
          <w:sz w:val="24"/>
        </w:rPr>
        <w:t>канд.</w:t>
      </w:r>
      <w:r>
        <w:rPr>
          <w:spacing w:val="-3"/>
          <w:sz w:val="24"/>
        </w:rPr>
        <w:t xml:space="preserve"> </w:t>
      </w:r>
      <w:r>
        <w:rPr>
          <w:sz w:val="24"/>
        </w:rPr>
        <w:t>наук</w:t>
      </w:r>
      <w:r>
        <w:rPr>
          <w:spacing w:val="-3"/>
          <w:sz w:val="24"/>
        </w:rPr>
        <w:t xml:space="preserve"> </w:t>
      </w:r>
      <w:proofErr w:type="spellStart"/>
      <w:r>
        <w:rPr>
          <w:sz w:val="24"/>
        </w:rPr>
        <w:t>держ</w:t>
      </w:r>
      <w:proofErr w:type="spellEnd"/>
      <w:r>
        <w:rPr>
          <w:sz w:val="24"/>
        </w:rPr>
        <w:t>.</w:t>
      </w:r>
      <w:r>
        <w:rPr>
          <w:spacing w:val="1"/>
          <w:sz w:val="24"/>
        </w:rPr>
        <w:t xml:space="preserve"> </w:t>
      </w:r>
      <w:proofErr w:type="spellStart"/>
      <w:r>
        <w:rPr>
          <w:sz w:val="24"/>
        </w:rPr>
        <w:t>управління</w:t>
      </w:r>
      <w:proofErr w:type="spellEnd"/>
      <w:r>
        <w:rPr>
          <w:sz w:val="24"/>
        </w:rPr>
        <w:t>,</w:t>
      </w:r>
      <w:r>
        <w:rPr>
          <w:spacing w:val="-2"/>
          <w:sz w:val="24"/>
        </w:rPr>
        <w:t xml:space="preserve"> доцент</w:t>
      </w:r>
      <w:r>
        <w:rPr>
          <w:sz w:val="24"/>
        </w:rPr>
        <w:tab/>
      </w:r>
      <w:r>
        <w:rPr>
          <w:sz w:val="24"/>
          <w:u w:val="single"/>
        </w:rPr>
        <w:tab/>
      </w:r>
    </w:p>
    <w:p w:rsidR="009D45DA" w:rsidRDefault="009D45DA" w:rsidP="009D45DA">
      <w:pPr>
        <w:ind w:left="118"/>
        <w:rPr>
          <w:sz w:val="24"/>
        </w:rPr>
      </w:pPr>
      <w:r>
        <w:rPr>
          <w:sz w:val="24"/>
        </w:rPr>
        <w:t>Д.Т.</w:t>
      </w:r>
      <w:r>
        <w:rPr>
          <w:spacing w:val="-5"/>
          <w:sz w:val="24"/>
        </w:rPr>
        <w:t xml:space="preserve"> </w:t>
      </w:r>
      <w:proofErr w:type="spellStart"/>
      <w:r>
        <w:rPr>
          <w:spacing w:val="-2"/>
          <w:sz w:val="24"/>
        </w:rPr>
        <w:t>Бікулов</w:t>
      </w:r>
      <w:proofErr w:type="spellEnd"/>
    </w:p>
    <w:p w:rsidR="0082143F" w:rsidRPr="007A33AB" w:rsidRDefault="0082143F" w:rsidP="00970C2E">
      <w:pPr>
        <w:tabs>
          <w:tab w:val="left" w:pos="0"/>
          <w:tab w:val="left" w:pos="567"/>
        </w:tabs>
        <w:spacing w:after="0" w:line="240" w:lineRule="auto"/>
        <w:jc w:val="both"/>
        <w:rPr>
          <w:rFonts w:ascii="Times New Roman" w:eastAsia="Times New Roman" w:hAnsi="Times New Roman" w:cs="Times New Roman"/>
          <w:sz w:val="24"/>
          <w:szCs w:val="24"/>
          <w:lang w:val="uk-UA" w:eastAsia="ar-SA"/>
        </w:rPr>
      </w:pPr>
    </w:p>
    <w:p w:rsidR="004B221E" w:rsidRPr="004B221E" w:rsidRDefault="009D45DA" w:rsidP="009D45DA">
      <w:pPr>
        <w:tabs>
          <w:tab w:val="left" w:pos="284"/>
          <w:tab w:val="left" w:pos="567"/>
          <w:tab w:val="left" w:pos="3330"/>
        </w:tabs>
        <w:spacing w:after="0" w:line="240" w:lineRule="auto"/>
        <w:ind w:left="360" w:hanging="360"/>
        <w:rPr>
          <w:rFonts w:ascii="Times New Roman" w:eastAsia="Times New Roman" w:hAnsi="Times New Roman" w:cs="Times New Roman"/>
          <w:b/>
          <w:bCs/>
          <w:color w:val="FF0000"/>
          <w:sz w:val="28"/>
          <w:szCs w:val="28"/>
          <w:lang w:val="uk-UA" w:eastAsia="ar-SA"/>
        </w:rPr>
      </w:pPr>
      <w:r>
        <w:rPr>
          <w:rFonts w:ascii="Times New Roman" w:eastAsia="Times New Roman" w:hAnsi="Times New Roman" w:cs="Times New Roman"/>
          <w:b/>
          <w:bCs/>
          <w:sz w:val="28"/>
          <w:szCs w:val="28"/>
          <w:lang w:val="uk-UA" w:eastAsia="ar-SA"/>
        </w:rPr>
        <w:br w:type="column"/>
      </w:r>
    </w:p>
    <w:p w:rsidR="006E52DB" w:rsidRPr="007A33AB" w:rsidRDefault="006E52DB" w:rsidP="006E52DB">
      <w:pPr>
        <w:spacing w:after="120" w:line="240" w:lineRule="auto"/>
        <w:ind w:left="142"/>
        <w:jc w:val="center"/>
        <w:rPr>
          <w:rFonts w:ascii="Times New Roman" w:eastAsia="Times New Roman" w:hAnsi="Times New Roman" w:cs="Times New Roman"/>
          <w:b/>
          <w:bCs/>
          <w:i/>
          <w:iCs/>
          <w:sz w:val="28"/>
          <w:szCs w:val="28"/>
          <w:lang w:val="uk-UA" w:eastAsia="ar-SA"/>
        </w:rPr>
      </w:pPr>
      <w:r w:rsidRPr="007A33AB">
        <w:rPr>
          <w:rFonts w:ascii="Times New Roman" w:eastAsia="Times New Roman" w:hAnsi="Times New Roman" w:cs="Times New Roman"/>
          <w:b/>
          <w:bCs/>
          <w:i/>
          <w:iCs/>
          <w:sz w:val="28"/>
          <w:szCs w:val="28"/>
          <w:lang w:val="uk-UA" w:eastAsia="ar-SA"/>
        </w:rPr>
        <w:t>Змістовий модуль 1. «Теоретико-методологічні основи екологічної безпеки»</w:t>
      </w: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1</w:t>
      </w:r>
      <w:r w:rsidRPr="00F136F5">
        <w:rPr>
          <w:rFonts w:ascii="Times New Roman" w:eastAsia="Times New Roman" w:hAnsi="Times New Roman" w:cs="Times New Roman"/>
          <w:sz w:val="24"/>
          <w:szCs w:val="24"/>
          <w:lang w:val="uk-UA" w:eastAsia="ar-SA"/>
        </w:rPr>
        <w:t xml:space="preserve">. Завдання і значення екологічної безпеки. </w:t>
      </w:r>
    </w:p>
    <w:p w:rsidR="00C808A6" w:rsidRPr="00F136F5" w:rsidRDefault="006E52DB" w:rsidP="00C808A6">
      <w:pPr>
        <w:spacing w:after="0" w:line="240" w:lineRule="auto"/>
        <w:ind w:firstLine="708"/>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Основні поняття екологічної безпеки. Завдання та роль екологічної безпеки як навчальної дисципліни та як форми діяльності. Зв’язок безпеки та небезпеки. </w:t>
      </w:r>
    </w:p>
    <w:p w:rsidR="00C808A6" w:rsidRPr="00F136F5" w:rsidRDefault="006E52DB" w:rsidP="00C808A6">
      <w:pPr>
        <w:spacing w:after="0" w:line="240" w:lineRule="auto"/>
        <w:ind w:firstLine="708"/>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Значення екологічної безпеки в контекст 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виживання людства. Основні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проблеми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небезпеки, стан</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їх</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дослідження. Взаємозв’язок</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безпеки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охорони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навколишнього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природного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середовища.</w:t>
      </w:r>
    </w:p>
    <w:p w:rsidR="006E52DB" w:rsidRPr="00F136F5" w:rsidRDefault="006E52DB" w:rsidP="00C808A6">
      <w:pPr>
        <w:spacing w:after="0" w:line="240" w:lineRule="auto"/>
        <w:ind w:left="142"/>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2</w:t>
      </w:r>
      <w:r w:rsidRPr="00F136F5">
        <w:rPr>
          <w:rFonts w:ascii="Times New Roman" w:eastAsia="Times New Roman" w:hAnsi="Times New Roman" w:cs="Times New Roman"/>
          <w:sz w:val="24"/>
          <w:szCs w:val="24"/>
          <w:lang w:val="uk-UA" w:eastAsia="ar-SA"/>
        </w:rPr>
        <w:t xml:space="preserve">. </w:t>
      </w:r>
      <w:r w:rsidR="00B06BA5" w:rsidRPr="00B06BA5">
        <w:rPr>
          <w:rFonts w:ascii="Times New Roman" w:eastAsia="Times New Roman" w:hAnsi="Times New Roman" w:cs="Times New Roman"/>
          <w:bCs/>
          <w:sz w:val="24"/>
          <w:szCs w:val="24"/>
          <w:lang w:val="uk-UA" w:eastAsia="ar-SA"/>
        </w:rPr>
        <w:t>Міжнародні екологічні стандарти</w:t>
      </w:r>
    </w:p>
    <w:p w:rsidR="00B06BA5" w:rsidRPr="00B06BA5" w:rsidRDefault="00B06BA5" w:rsidP="00B06BA5">
      <w:pPr>
        <w:spacing w:after="0" w:line="240" w:lineRule="auto"/>
        <w:ind w:firstLine="708"/>
        <w:jc w:val="both"/>
        <w:rPr>
          <w:rFonts w:ascii="Times New Roman" w:eastAsia="Times New Roman" w:hAnsi="Times New Roman" w:cs="Times New Roman"/>
          <w:sz w:val="24"/>
          <w:szCs w:val="24"/>
          <w:lang w:val="uk-UA" w:eastAsia="ar-SA"/>
        </w:rPr>
      </w:pPr>
      <w:r w:rsidRPr="00B06BA5">
        <w:rPr>
          <w:rFonts w:ascii="Times New Roman" w:eastAsia="Times New Roman" w:hAnsi="Times New Roman" w:cs="Times New Roman"/>
          <w:sz w:val="24"/>
          <w:szCs w:val="24"/>
          <w:lang w:val="uk-UA" w:eastAsia="ar-SA"/>
        </w:rPr>
        <w:t xml:space="preserve">Збалансований розвиток як шлях вирішення проблеми гармонізації системи </w:t>
      </w:r>
      <w:proofErr w:type="spellStart"/>
      <w:r w:rsidRPr="00B06BA5">
        <w:rPr>
          <w:rFonts w:ascii="Times New Roman" w:eastAsia="Times New Roman" w:hAnsi="Times New Roman" w:cs="Times New Roman"/>
          <w:sz w:val="24"/>
          <w:szCs w:val="24"/>
          <w:lang w:val="uk-UA" w:eastAsia="ar-SA"/>
        </w:rPr>
        <w:t>„природа</w:t>
      </w:r>
      <w:proofErr w:type="spellEnd"/>
      <w:r w:rsidRPr="00B06BA5">
        <w:rPr>
          <w:rFonts w:ascii="Times New Roman" w:eastAsia="Times New Roman" w:hAnsi="Times New Roman" w:cs="Times New Roman"/>
          <w:sz w:val="24"/>
          <w:szCs w:val="24"/>
          <w:lang w:val="uk-UA" w:eastAsia="ar-SA"/>
        </w:rPr>
        <w:t xml:space="preserve"> – </w:t>
      </w:r>
      <w:proofErr w:type="spellStart"/>
      <w:r w:rsidRPr="00B06BA5">
        <w:rPr>
          <w:rFonts w:ascii="Times New Roman" w:eastAsia="Times New Roman" w:hAnsi="Times New Roman" w:cs="Times New Roman"/>
          <w:sz w:val="24"/>
          <w:szCs w:val="24"/>
          <w:lang w:val="uk-UA" w:eastAsia="ar-SA"/>
        </w:rPr>
        <w:t>суспільство”</w:t>
      </w:r>
      <w:proofErr w:type="spellEnd"/>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sz w:val="24"/>
          <w:szCs w:val="24"/>
          <w:lang w:val="uk-UA" w:eastAsia="ar-SA"/>
        </w:rPr>
        <w:t>Міжнародні провідні екологічні принципи</w:t>
      </w:r>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sz w:val="24"/>
          <w:szCs w:val="24"/>
          <w:lang w:val="uk-UA" w:eastAsia="ar-SA"/>
        </w:rPr>
        <w:t>Міжнародні екологічні організації</w:t>
      </w:r>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bCs/>
          <w:sz w:val="24"/>
          <w:szCs w:val="24"/>
          <w:lang w:val="uk-UA" w:eastAsia="ar-SA"/>
        </w:rPr>
        <w:t>Міжнародний організаційний механізм охорони навколишнього середовища</w:t>
      </w:r>
    </w:p>
    <w:p w:rsidR="00B06BA5" w:rsidRPr="00B06BA5" w:rsidRDefault="00B06BA5" w:rsidP="00B06BA5">
      <w:pPr>
        <w:spacing w:after="0" w:line="240" w:lineRule="auto"/>
        <w:ind w:firstLine="708"/>
        <w:jc w:val="both"/>
        <w:rPr>
          <w:rFonts w:ascii="Times New Roman" w:eastAsia="Times New Roman" w:hAnsi="Times New Roman" w:cs="Times New Roman"/>
          <w:b/>
          <w:bCs/>
          <w:sz w:val="24"/>
          <w:szCs w:val="24"/>
          <w:lang w:val="uk-UA" w:eastAsia="ar-SA"/>
        </w:rPr>
      </w:pP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3</w:t>
      </w:r>
      <w:r w:rsidRPr="00F136F5">
        <w:rPr>
          <w:rFonts w:ascii="Times New Roman" w:eastAsia="Times New Roman" w:hAnsi="Times New Roman" w:cs="Times New Roman"/>
          <w:sz w:val="24"/>
          <w:szCs w:val="24"/>
          <w:lang w:val="uk-UA" w:eastAsia="ar-SA"/>
        </w:rPr>
        <w:t>. Причини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виникнення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протиріч</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між</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суспільством</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 xml:space="preserve">природою. </w:t>
      </w:r>
    </w:p>
    <w:p w:rsidR="00C808A6" w:rsidRPr="00F136F5" w:rsidRDefault="00C808A6" w:rsidP="00C808A6">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Екологічні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кризи. Причини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виникнення</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протиріч</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між</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суспільством</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природою. Пріоритетні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потреби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людини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та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шляхи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їх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забезпечення. Екологічні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минулого, основні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причини. Особливості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екологічних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минулого</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та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оцінка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їх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впливу</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на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стан</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 xml:space="preserve">довкілля. </w:t>
      </w:r>
    </w:p>
    <w:p w:rsidR="004B221E" w:rsidRDefault="006E52DB" w:rsidP="00C808A6">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Відношення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людини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різні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епохи. Основні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типи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природокористування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наслідки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цих</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процесів. Екологічні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кризи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сучасності. Особливості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сучасної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глобальної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кризи, вплив</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господарської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діяльності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людини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її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розвиток.</w:t>
      </w:r>
    </w:p>
    <w:p w:rsidR="00F136F5" w:rsidRPr="00F136F5" w:rsidRDefault="00F136F5" w:rsidP="00C808A6">
      <w:pPr>
        <w:spacing w:after="0" w:line="240" w:lineRule="auto"/>
        <w:ind w:firstLine="360"/>
        <w:jc w:val="both"/>
        <w:rPr>
          <w:rFonts w:ascii="Times New Roman" w:eastAsia="Times New Roman" w:hAnsi="Times New Roman" w:cs="Times New Roman"/>
          <w:sz w:val="24"/>
          <w:szCs w:val="24"/>
          <w:lang w:val="uk-UA" w:eastAsia="ar-SA"/>
        </w:rPr>
      </w:pP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sz w:val="24"/>
          <w:szCs w:val="24"/>
          <w:lang w:val="uk-UA" w:eastAsia="ar-SA"/>
        </w:rPr>
        <w:t xml:space="preserve">Тема 4. </w:t>
      </w:r>
      <w:r w:rsidRPr="00F136F5">
        <w:rPr>
          <w:rFonts w:ascii="Times New Roman" w:eastAsia="Times New Roman" w:hAnsi="Times New Roman" w:cs="Times New Roman"/>
          <w:bCs/>
          <w:sz w:val="24"/>
          <w:szCs w:val="24"/>
          <w:lang w:val="uk-UA" w:eastAsia="ar-SA"/>
        </w:rPr>
        <w:t xml:space="preserve">Екологічний стан об’єктів довкілля. Якість навколишнього природного середовища. </w:t>
      </w:r>
      <w:r w:rsidRPr="00F136F5">
        <w:rPr>
          <w:rFonts w:ascii="Times New Roman" w:eastAsia="Times New Roman" w:hAnsi="Times New Roman" w:cs="Times New Roman"/>
          <w:sz w:val="24"/>
          <w:szCs w:val="24"/>
          <w:lang w:val="uk-UA" w:eastAsia="ar-SA"/>
        </w:rPr>
        <w:t>Методи оцінки екологічних ситуацій та їх типізація. Характеристика екологічних ситуацій.</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Екологічний стан об’єктів довкілля та екологічні ситуації, відмінності в їх оцінці. Якість навколишнього природного середовища, показники якості. Нормування якості об’єктів довкілля та нормування антропогенного навантаження при природне середовище. Роль нормування в забезпеченні екологічної безпеки. </w:t>
      </w:r>
    </w:p>
    <w:p w:rsidR="00970C2E"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Типізація екологічних ситуацій. Особливість оцінки екологічних ситуацій в природно-господарських системах. Фактори, які впливають на оцінку екологічних ситуацій.</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p>
    <w:p w:rsidR="00F136F5" w:rsidRPr="00F136F5" w:rsidRDefault="00F136F5" w:rsidP="00F136F5">
      <w:pPr>
        <w:spacing w:after="0" w:line="240" w:lineRule="auto"/>
        <w:ind w:firstLine="360"/>
        <w:jc w:val="both"/>
        <w:rPr>
          <w:rFonts w:ascii="Times New Roman" w:eastAsia="Times New Roman" w:hAnsi="Times New Roman" w:cs="Times New Roman"/>
          <w:bCs/>
          <w:sz w:val="24"/>
          <w:szCs w:val="24"/>
          <w:lang w:val="uk-UA" w:eastAsia="ar-SA"/>
        </w:rPr>
      </w:pPr>
      <w:r w:rsidRPr="00F136F5">
        <w:rPr>
          <w:rFonts w:ascii="Times New Roman" w:eastAsia="Times New Roman" w:hAnsi="Times New Roman" w:cs="Times New Roman"/>
          <w:b/>
          <w:sz w:val="24"/>
          <w:szCs w:val="24"/>
          <w:lang w:val="uk-UA" w:eastAsia="ar-SA"/>
        </w:rPr>
        <w:t xml:space="preserve">Тема 5. </w:t>
      </w:r>
      <w:r w:rsidRPr="00F136F5">
        <w:rPr>
          <w:rFonts w:ascii="Times New Roman" w:eastAsia="Times New Roman" w:hAnsi="Times New Roman" w:cs="Times New Roman"/>
          <w:bCs/>
          <w:sz w:val="24"/>
          <w:szCs w:val="24"/>
          <w:lang w:val="uk-UA" w:eastAsia="ar-SA"/>
        </w:rPr>
        <w:t xml:space="preserve">Причини і механізми виникнення несприятливих екологічних ситуацій. Природні передумови виникнення несприятливих екологічних ситуацій. Джерела небезпеки, забезпечення безпеки. </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Причини і механізми виникнення несприятливих екологічних ситуацій. Інертність екосистем, здатність до саморегуляції. Природні передумови виникнення несприятливих екологічних ситуацій (вулканізм, сейсмічна активність, схилові процеси, кліматичні аномалії, тощо). Стихійні лиха, загальні закономірності їх виникнення. Вплив стихійних лих на формування несприятливих екологічних ситуацій в системах різного типу. </w:t>
      </w:r>
    </w:p>
    <w:p w:rsidR="00F136F5" w:rsidRPr="00F136F5" w:rsidRDefault="00F136F5" w:rsidP="00C808A6">
      <w:pPr>
        <w:spacing w:after="0" w:line="240" w:lineRule="auto"/>
        <w:ind w:firstLine="360"/>
        <w:jc w:val="both"/>
        <w:rPr>
          <w:rFonts w:ascii="Times New Roman" w:eastAsia="Times New Roman" w:hAnsi="Times New Roman" w:cs="Times New Roman"/>
          <w:sz w:val="24"/>
          <w:szCs w:val="24"/>
          <w:lang w:eastAsia="ar-SA"/>
        </w:rPr>
      </w:pPr>
    </w:p>
    <w:p w:rsidR="00EE1A26" w:rsidRPr="00EE1A26" w:rsidRDefault="00EE1A26" w:rsidP="00EE1A26">
      <w:pPr>
        <w:spacing w:after="0" w:line="240" w:lineRule="auto"/>
        <w:ind w:firstLine="360"/>
        <w:jc w:val="both"/>
        <w:rPr>
          <w:rFonts w:ascii="Times New Roman" w:eastAsia="Times New Roman" w:hAnsi="Times New Roman" w:cs="Times New Roman"/>
          <w:b/>
          <w:sz w:val="24"/>
          <w:szCs w:val="24"/>
          <w:lang w:val="uk-UA" w:eastAsia="ar-SA"/>
        </w:rPr>
      </w:pPr>
      <w:r w:rsidRPr="00EE1A26">
        <w:rPr>
          <w:rFonts w:ascii="Times New Roman" w:eastAsia="Times New Roman" w:hAnsi="Times New Roman" w:cs="Times New Roman"/>
          <w:b/>
          <w:sz w:val="24"/>
          <w:szCs w:val="24"/>
          <w:lang w:eastAsia="ar-SA"/>
        </w:rPr>
        <w:t xml:space="preserve">Тема </w:t>
      </w:r>
      <w:r>
        <w:rPr>
          <w:rFonts w:ascii="Times New Roman" w:eastAsia="Times New Roman" w:hAnsi="Times New Roman" w:cs="Times New Roman"/>
          <w:b/>
          <w:sz w:val="24"/>
          <w:szCs w:val="24"/>
          <w:lang w:val="uk-UA" w:eastAsia="ar-SA"/>
        </w:rPr>
        <w:t>6</w:t>
      </w:r>
      <w:r w:rsidRPr="00EE1A26">
        <w:rPr>
          <w:rFonts w:ascii="Times New Roman" w:eastAsia="Times New Roman" w:hAnsi="Times New Roman" w:cs="Times New Roman"/>
          <w:b/>
          <w:sz w:val="24"/>
          <w:szCs w:val="24"/>
          <w:lang w:val="uk-UA" w:eastAsia="ar-SA"/>
        </w:rPr>
        <w:t xml:space="preserve">. </w:t>
      </w:r>
      <w:r w:rsidRPr="00EE1A26">
        <w:rPr>
          <w:rFonts w:ascii="Times New Roman" w:eastAsia="Times New Roman" w:hAnsi="Times New Roman" w:cs="Times New Roman"/>
          <w:bCs/>
          <w:sz w:val="24"/>
          <w:szCs w:val="24"/>
          <w:lang w:val="uk-UA" w:eastAsia="ar-SA"/>
        </w:rPr>
        <w:t>Антропогенні фактори виникнення несприятливих екологічних ситуацій. Шляхи регулювання аварій та катастроф. Взаємодія природних та антропогенних факторів небезпеки, енергетичний критерій їх значимості.</w:t>
      </w:r>
      <w:r w:rsidRPr="00EE1A26">
        <w:rPr>
          <w:rFonts w:ascii="Times New Roman" w:eastAsia="Times New Roman" w:hAnsi="Times New Roman" w:cs="Times New Roman"/>
          <w:b/>
          <w:sz w:val="24"/>
          <w:szCs w:val="24"/>
          <w:lang w:val="uk-UA" w:eastAsia="ar-SA"/>
        </w:rPr>
        <w:t xml:space="preserve"> </w:t>
      </w:r>
    </w:p>
    <w:p w:rsidR="00EE1A26" w:rsidRPr="00EE1A26" w:rsidRDefault="00EE1A26" w:rsidP="00EE1A26">
      <w:pPr>
        <w:spacing w:after="0" w:line="240" w:lineRule="auto"/>
        <w:ind w:firstLine="360"/>
        <w:jc w:val="both"/>
        <w:rPr>
          <w:rFonts w:ascii="Times New Roman" w:eastAsia="Times New Roman" w:hAnsi="Times New Roman" w:cs="Times New Roman"/>
          <w:sz w:val="24"/>
          <w:szCs w:val="24"/>
          <w:lang w:val="uk-UA" w:eastAsia="ar-SA"/>
        </w:rPr>
      </w:pPr>
      <w:r w:rsidRPr="00EE1A26">
        <w:rPr>
          <w:rFonts w:ascii="Times New Roman" w:eastAsia="Times New Roman" w:hAnsi="Times New Roman" w:cs="Times New Roman"/>
          <w:sz w:val="24"/>
          <w:szCs w:val="24"/>
          <w:lang w:val="uk-UA" w:eastAsia="ar-SA"/>
        </w:rPr>
        <w:t xml:space="preserve">Антропогенні фактори виникнення несприятливих екологічних ситуацій. Антропогенний вплив на довкілля: планований і непередбачуваний впливи. Позитивні і негативні наслідки антропогенного впливу на довкілля.. Шляхи регулювання техногенних аварій і катастроф. Наслідки воєнних дій та використання зброї. </w:t>
      </w:r>
    </w:p>
    <w:p w:rsidR="00EE1A26" w:rsidRDefault="00EE1A26" w:rsidP="00EE1A26">
      <w:pPr>
        <w:spacing w:after="0" w:line="240" w:lineRule="auto"/>
        <w:ind w:firstLine="360"/>
        <w:jc w:val="both"/>
        <w:rPr>
          <w:rFonts w:ascii="Times New Roman" w:eastAsia="Times New Roman" w:hAnsi="Times New Roman" w:cs="Times New Roman"/>
          <w:sz w:val="24"/>
          <w:szCs w:val="24"/>
          <w:lang w:val="uk-UA" w:eastAsia="ar-SA"/>
        </w:rPr>
      </w:pPr>
      <w:r w:rsidRPr="00EE1A26">
        <w:rPr>
          <w:rFonts w:ascii="Times New Roman" w:eastAsia="Times New Roman" w:hAnsi="Times New Roman" w:cs="Times New Roman"/>
          <w:sz w:val="24"/>
          <w:szCs w:val="24"/>
          <w:lang w:val="uk-UA" w:eastAsia="ar-SA"/>
        </w:rPr>
        <w:lastRenderedPageBreak/>
        <w:t xml:space="preserve">Взаємодія природних і антропогенних факторів при формуванні несприятливих екологічних ситуацій, </w:t>
      </w:r>
      <w:proofErr w:type="spellStart"/>
      <w:r w:rsidRPr="00EE1A26">
        <w:rPr>
          <w:rFonts w:ascii="Times New Roman" w:eastAsia="Times New Roman" w:hAnsi="Times New Roman" w:cs="Times New Roman"/>
          <w:sz w:val="24"/>
          <w:szCs w:val="24"/>
          <w:lang w:val="uk-UA" w:eastAsia="ar-SA"/>
        </w:rPr>
        <w:t>синергетизм</w:t>
      </w:r>
      <w:proofErr w:type="spellEnd"/>
      <w:r w:rsidRPr="00EE1A26">
        <w:rPr>
          <w:rFonts w:ascii="Times New Roman" w:eastAsia="Times New Roman" w:hAnsi="Times New Roman" w:cs="Times New Roman"/>
          <w:sz w:val="24"/>
          <w:szCs w:val="24"/>
          <w:lang w:val="uk-UA" w:eastAsia="ar-SA"/>
        </w:rPr>
        <w:t xml:space="preserve"> та антагонізм такої взаємодії. Енергетичний критерій значимості ендогенних і екзогенних факторів. </w:t>
      </w:r>
    </w:p>
    <w:p w:rsidR="000577CC" w:rsidRPr="00EE1A26" w:rsidRDefault="000577CC" w:rsidP="00EE1A26">
      <w:pPr>
        <w:spacing w:after="0" w:line="240" w:lineRule="auto"/>
        <w:ind w:firstLine="360"/>
        <w:jc w:val="both"/>
        <w:rPr>
          <w:rFonts w:ascii="Times New Roman" w:eastAsia="Times New Roman" w:hAnsi="Times New Roman" w:cs="Times New Roman"/>
          <w:sz w:val="24"/>
          <w:szCs w:val="24"/>
          <w:lang w:val="uk-UA" w:eastAsia="ar-SA"/>
        </w:rPr>
      </w:pPr>
    </w:p>
    <w:p w:rsidR="009E0E73" w:rsidRPr="009E0E73" w:rsidRDefault="009E0E73" w:rsidP="009E0E73">
      <w:pPr>
        <w:spacing w:after="0" w:line="240" w:lineRule="auto"/>
        <w:ind w:firstLine="360"/>
        <w:jc w:val="both"/>
        <w:rPr>
          <w:rFonts w:ascii="Times New Roman" w:eastAsia="Times New Roman" w:hAnsi="Times New Roman" w:cs="Times New Roman"/>
          <w:bCs/>
          <w:sz w:val="24"/>
          <w:szCs w:val="24"/>
          <w:lang w:val="uk-UA" w:eastAsia="ar-SA"/>
        </w:rPr>
      </w:pPr>
      <w:r w:rsidRPr="009E0E73">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7</w:t>
      </w:r>
      <w:r w:rsidRPr="009E0E73">
        <w:rPr>
          <w:rFonts w:ascii="Times New Roman" w:eastAsia="Times New Roman" w:hAnsi="Times New Roman" w:cs="Times New Roman"/>
          <w:bCs/>
          <w:sz w:val="24"/>
          <w:szCs w:val="24"/>
          <w:lang w:val="uk-UA" w:eastAsia="ar-SA"/>
        </w:rPr>
        <w:t xml:space="preserve">. Надзвичайні екологічні ситуації: виникнення та шляхи попередження і регулювання. Екологічні небезпеки. Екологічний ризик, системний аналіз та принципи розрахунку.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Особливості надзвичайних екологічних ситуацій. Загальна схема формування надзвичайних екологічних ситуацій (НЕС). Фактори виникнення надзвичайних екологічних ситуацій. Роль географічного положення на формування НЕС. Механізми виникнення НЕС. Заходи попередження та подолання надзвичайних екологічних ситуацій. Основні види екологічних небезпек та їх характеристика. Оцінка гостроти екологічної небезпеки в суспільстві: індекс здоров’я населення, індекс запасу природних ресурсів, індекс якості середовища, індекс рівня життя.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Екологічний ризик, системний аналіз ризику (соціальна, екологічна, медична та інші складові). Фактори ризику екологічної небезпеки. Система оцінки </w:t>
      </w:r>
      <w:proofErr w:type="spellStart"/>
      <w:r w:rsidRPr="009E0E73">
        <w:rPr>
          <w:rFonts w:ascii="Times New Roman" w:eastAsia="Times New Roman" w:hAnsi="Times New Roman" w:cs="Times New Roman"/>
          <w:sz w:val="24"/>
          <w:szCs w:val="24"/>
          <w:lang w:val="uk-UA" w:eastAsia="ar-SA"/>
        </w:rPr>
        <w:t>еколого-геологічного</w:t>
      </w:r>
      <w:proofErr w:type="spellEnd"/>
      <w:r w:rsidRPr="009E0E73">
        <w:rPr>
          <w:rFonts w:ascii="Times New Roman" w:eastAsia="Times New Roman" w:hAnsi="Times New Roman" w:cs="Times New Roman"/>
          <w:sz w:val="24"/>
          <w:szCs w:val="24"/>
          <w:lang w:val="uk-UA" w:eastAsia="ar-SA"/>
        </w:rPr>
        <w:t xml:space="preserve"> ризику. Основні критерії, які використовуються для розрахунку ризику </w:t>
      </w:r>
      <w:proofErr w:type="spellStart"/>
      <w:r w:rsidRPr="009E0E73">
        <w:rPr>
          <w:rFonts w:ascii="Times New Roman" w:eastAsia="Times New Roman" w:hAnsi="Times New Roman" w:cs="Times New Roman"/>
          <w:sz w:val="24"/>
          <w:szCs w:val="24"/>
          <w:lang w:val="uk-UA" w:eastAsia="ar-SA"/>
        </w:rPr>
        <w:t>екологогеологічної</w:t>
      </w:r>
      <w:proofErr w:type="spellEnd"/>
      <w:r w:rsidRPr="009E0E73">
        <w:rPr>
          <w:rFonts w:ascii="Times New Roman" w:eastAsia="Times New Roman" w:hAnsi="Times New Roman" w:cs="Times New Roman"/>
          <w:sz w:val="24"/>
          <w:szCs w:val="24"/>
          <w:lang w:val="uk-UA" w:eastAsia="ar-SA"/>
        </w:rPr>
        <w:t xml:space="preserve"> небезпеки. Значимість факторів екологічного ризику. </w:t>
      </w:r>
    </w:p>
    <w:p w:rsid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Види збитків від екологічних криз та катастроф, способи його визначення. Проблема глобального екологічного ризику.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p>
    <w:p w:rsidR="000577CC" w:rsidRPr="007A33AB" w:rsidRDefault="009E0E73" w:rsidP="000577CC">
      <w:pPr>
        <w:spacing w:after="0" w:line="240" w:lineRule="auto"/>
        <w:ind w:firstLine="360"/>
        <w:jc w:val="center"/>
        <w:rPr>
          <w:rFonts w:ascii="Times New Roman" w:eastAsia="Times New Roman" w:hAnsi="Times New Roman" w:cs="Times New Roman"/>
          <w:b/>
          <w:bCs/>
          <w:i/>
          <w:iCs/>
          <w:sz w:val="28"/>
          <w:szCs w:val="28"/>
          <w:lang w:eastAsia="ar-SA"/>
        </w:rPr>
      </w:pPr>
      <w:r w:rsidRPr="007A33AB">
        <w:rPr>
          <w:rFonts w:ascii="Times New Roman" w:eastAsia="Times New Roman" w:hAnsi="Times New Roman" w:cs="Times New Roman"/>
          <w:b/>
          <w:bCs/>
          <w:i/>
          <w:iCs/>
          <w:sz w:val="28"/>
          <w:szCs w:val="28"/>
          <w:lang w:val="uk-UA" w:eastAsia="ar-SA"/>
        </w:rPr>
        <w:t xml:space="preserve">Змістовий модуль 2. </w:t>
      </w:r>
      <w:r w:rsidR="000577CC" w:rsidRPr="007A33AB">
        <w:rPr>
          <w:rFonts w:ascii="Times New Roman" w:eastAsia="Times New Roman" w:hAnsi="Times New Roman" w:cs="Times New Roman"/>
          <w:b/>
          <w:bCs/>
          <w:i/>
          <w:iCs/>
          <w:sz w:val="28"/>
          <w:szCs w:val="28"/>
          <w:lang w:eastAsia="ar-SA"/>
        </w:rPr>
        <w:t>«</w:t>
      </w:r>
      <w:proofErr w:type="spellStart"/>
      <w:r w:rsidR="000577CC" w:rsidRPr="007A33AB">
        <w:rPr>
          <w:rFonts w:ascii="Times New Roman" w:eastAsia="Times New Roman" w:hAnsi="Times New Roman" w:cs="Times New Roman"/>
          <w:b/>
          <w:bCs/>
          <w:i/>
          <w:iCs/>
          <w:sz w:val="28"/>
          <w:szCs w:val="28"/>
          <w:lang w:eastAsia="ar-SA"/>
        </w:rPr>
        <w:t>Забезпечення</w:t>
      </w:r>
      <w:proofErr w:type="spellEnd"/>
      <w:r w:rsidR="000577CC" w:rsidRPr="007A33AB">
        <w:rPr>
          <w:rFonts w:ascii="Times New Roman" w:eastAsia="Times New Roman" w:hAnsi="Times New Roman" w:cs="Times New Roman"/>
          <w:b/>
          <w:bCs/>
          <w:i/>
          <w:iCs/>
          <w:sz w:val="28"/>
          <w:szCs w:val="28"/>
          <w:lang w:eastAsia="ar-SA"/>
        </w:rPr>
        <w:t xml:space="preserve"> </w:t>
      </w:r>
      <w:proofErr w:type="spellStart"/>
      <w:r w:rsidR="000577CC" w:rsidRPr="007A33AB">
        <w:rPr>
          <w:rFonts w:ascii="Times New Roman" w:eastAsia="Times New Roman" w:hAnsi="Times New Roman" w:cs="Times New Roman"/>
          <w:b/>
          <w:bCs/>
          <w:i/>
          <w:iCs/>
          <w:sz w:val="28"/>
          <w:szCs w:val="28"/>
          <w:lang w:eastAsia="ar-SA"/>
        </w:rPr>
        <w:t>екологічної</w:t>
      </w:r>
      <w:proofErr w:type="spellEnd"/>
      <w:r w:rsidR="000577CC" w:rsidRPr="007A33AB">
        <w:rPr>
          <w:rFonts w:ascii="Times New Roman" w:eastAsia="Times New Roman" w:hAnsi="Times New Roman" w:cs="Times New Roman"/>
          <w:b/>
          <w:bCs/>
          <w:i/>
          <w:iCs/>
          <w:sz w:val="28"/>
          <w:szCs w:val="28"/>
          <w:lang w:eastAsia="ar-SA"/>
        </w:rPr>
        <w:t xml:space="preserve"> </w:t>
      </w:r>
      <w:proofErr w:type="spellStart"/>
      <w:r w:rsidR="000577CC" w:rsidRPr="007A33AB">
        <w:rPr>
          <w:rFonts w:ascii="Times New Roman" w:eastAsia="Times New Roman" w:hAnsi="Times New Roman" w:cs="Times New Roman"/>
          <w:b/>
          <w:bCs/>
          <w:i/>
          <w:iCs/>
          <w:sz w:val="28"/>
          <w:szCs w:val="28"/>
          <w:lang w:eastAsia="ar-SA"/>
        </w:rPr>
        <w:t>безпеки</w:t>
      </w:r>
      <w:proofErr w:type="spellEnd"/>
      <w:r w:rsidR="000577CC" w:rsidRPr="007A33AB">
        <w:rPr>
          <w:rFonts w:ascii="Times New Roman" w:eastAsia="Times New Roman" w:hAnsi="Times New Roman" w:cs="Times New Roman"/>
          <w:b/>
          <w:bCs/>
          <w:i/>
          <w:iCs/>
          <w:sz w:val="28"/>
          <w:szCs w:val="28"/>
          <w:lang w:eastAsia="ar-SA"/>
        </w:rPr>
        <w:t>»</w:t>
      </w:r>
    </w:p>
    <w:p w:rsidR="000577CC" w:rsidRPr="000577CC" w:rsidRDefault="000577CC" w:rsidP="000577CC">
      <w:pPr>
        <w:spacing w:after="0" w:line="240" w:lineRule="auto"/>
        <w:ind w:firstLine="360"/>
        <w:jc w:val="both"/>
        <w:rPr>
          <w:rFonts w:ascii="Times New Roman" w:eastAsia="Times New Roman" w:hAnsi="Times New Roman" w:cs="Times New Roman"/>
          <w:b/>
          <w:bCs/>
          <w:i/>
          <w:iCs/>
          <w:sz w:val="24"/>
          <w:szCs w:val="24"/>
          <w:lang w:eastAsia="ar-SA"/>
        </w:rPr>
      </w:pPr>
      <w:r w:rsidRPr="000577CC">
        <w:rPr>
          <w:rFonts w:ascii="Times New Roman" w:eastAsia="Times New Roman" w:hAnsi="Times New Roman" w:cs="Times New Roman"/>
          <w:b/>
          <w:bCs/>
          <w:i/>
          <w:iCs/>
          <w:sz w:val="24"/>
          <w:szCs w:val="24"/>
          <w:lang w:eastAsia="ar-SA"/>
        </w:rPr>
        <w:t xml:space="preserve"> </w:t>
      </w:r>
    </w:p>
    <w:p w:rsidR="000577CC" w:rsidRPr="000577CC" w:rsidRDefault="000577CC" w:rsidP="000577CC">
      <w:pPr>
        <w:spacing w:after="0" w:line="240" w:lineRule="auto"/>
        <w:ind w:firstLine="360"/>
        <w:jc w:val="both"/>
        <w:rPr>
          <w:rFonts w:ascii="Times New Roman" w:eastAsia="Times New Roman" w:hAnsi="Times New Roman" w:cs="Times New Roman"/>
          <w:b/>
          <w:bCs/>
          <w:i/>
          <w:iCs/>
          <w:sz w:val="24"/>
          <w:szCs w:val="24"/>
          <w:lang w:val="uk-UA" w:eastAsia="ar-SA"/>
        </w:rPr>
      </w:pPr>
      <w:r w:rsidRPr="000577CC">
        <w:rPr>
          <w:rFonts w:ascii="Times New Roman" w:eastAsia="Times New Roman" w:hAnsi="Times New Roman" w:cs="Times New Roman"/>
          <w:b/>
          <w:bCs/>
          <w:sz w:val="24"/>
          <w:szCs w:val="24"/>
          <w:lang w:val="uk-UA" w:eastAsia="ar-SA"/>
        </w:rPr>
        <w:t xml:space="preserve">Тема 8. </w:t>
      </w:r>
      <w:r w:rsidRPr="000577CC">
        <w:rPr>
          <w:rFonts w:ascii="Times New Roman" w:eastAsia="Times New Roman" w:hAnsi="Times New Roman" w:cs="Times New Roman"/>
          <w:sz w:val="24"/>
          <w:szCs w:val="24"/>
          <w:lang w:val="uk-UA" w:eastAsia="ar-SA"/>
        </w:rPr>
        <w:t>Міжнародні аспекти екологічної безпеки. Особливості міжнародного права в сфері екологічної безпеки. Форми міжнародної співпраці в сфері екологічної безпеки.</w:t>
      </w:r>
      <w:r w:rsidRPr="000577CC">
        <w:rPr>
          <w:rFonts w:ascii="Times New Roman" w:eastAsia="Times New Roman" w:hAnsi="Times New Roman" w:cs="Times New Roman"/>
          <w:b/>
          <w:bCs/>
          <w:i/>
          <w:iCs/>
          <w:sz w:val="24"/>
          <w:szCs w:val="24"/>
          <w:lang w:val="uk-UA" w:eastAsia="ar-SA"/>
        </w:rPr>
        <w:t xml:space="preserve">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Основні глобальні екологічні, соціально-екологічні та </w:t>
      </w:r>
      <w:proofErr w:type="spellStart"/>
      <w:r w:rsidRPr="000577CC">
        <w:rPr>
          <w:rFonts w:ascii="Times New Roman" w:eastAsia="Times New Roman" w:hAnsi="Times New Roman" w:cs="Times New Roman"/>
          <w:sz w:val="24"/>
          <w:szCs w:val="24"/>
          <w:lang w:val="uk-UA" w:eastAsia="ar-SA"/>
        </w:rPr>
        <w:t>еколого-економічні</w:t>
      </w:r>
      <w:proofErr w:type="spellEnd"/>
      <w:r w:rsidRPr="000577CC">
        <w:rPr>
          <w:rFonts w:ascii="Times New Roman" w:eastAsia="Times New Roman" w:hAnsi="Times New Roman" w:cs="Times New Roman"/>
          <w:sz w:val="24"/>
          <w:szCs w:val="24"/>
          <w:lang w:val="uk-UA" w:eastAsia="ar-SA"/>
        </w:rPr>
        <w:t xml:space="preserve"> проблеми сучасності. Шляхи зменшення гостроти глобальних проблем людства, можливість фатальних сценаріїв розвитку людської цивілізації. </w:t>
      </w:r>
      <w:proofErr w:type="spellStart"/>
      <w:r w:rsidRPr="000577CC">
        <w:rPr>
          <w:rFonts w:ascii="Times New Roman" w:eastAsia="Times New Roman" w:hAnsi="Times New Roman" w:cs="Times New Roman"/>
          <w:sz w:val="24"/>
          <w:szCs w:val="24"/>
          <w:lang w:val="uk-UA" w:eastAsia="ar-SA"/>
        </w:rPr>
        <w:t>Загальноземні</w:t>
      </w:r>
      <w:proofErr w:type="spellEnd"/>
      <w:r w:rsidRPr="000577CC">
        <w:rPr>
          <w:rFonts w:ascii="Times New Roman" w:eastAsia="Times New Roman" w:hAnsi="Times New Roman" w:cs="Times New Roman"/>
          <w:sz w:val="24"/>
          <w:szCs w:val="24"/>
          <w:lang w:val="uk-UA" w:eastAsia="ar-SA"/>
        </w:rPr>
        <w:t xml:space="preserve"> аспекти екологічної безпеки. Міжнародні аспекти екологічної безпеки. Зростання взаємозалежності країн та різниця рівня життя в різних країнах як основні проблеми забезпечення екологічної безпеки на глобальному рівні.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Основи міжнародного законодавства в сфері екологічної безпеки. Форми і методи міжнародної співпраці в сфері екологічної безпеки. Міжнародні екологічні саміти, симпозіуми, конференції та їх значення. Міжнародні екологічні організації, їх діяльність в сфері екологічної безпеки. Співпраця країн світу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 xml:space="preserve">Тема 9. </w:t>
      </w:r>
      <w:r w:rsidRPr="000577CC">
        <w:rPr>
          <w:rFonts w:ascii="Times New Roman" w:eastAsia="Times New Roman" w:hAnsi="Times New Roman" w:cs="Times New Roman"/>
          <w:bCs/>
          <w:sz w:val="24"/>
          <w:szCs w:val="24"/>
          <w:lang w:val="uk-UA" w:eastAsia="ar-SA"/>
        </w:rPr>
        <w:t xml:space="preserve">Екологічні стратегії людства як шлях забезпечення глобальної екологічної безпеки. Екологічна безпека як складова національної безпеки України.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bCs/>
          <w:sz w:val="24"/>
          <w:szCs w:val="24"/>
          <w:lang w:val="uk-UA" w:eastAsia="ar-SA"/>
        </w:rPr>
        <w:t>Екологічні стратегії людства: ресурсно-технологічні, біосферно-екологічні, соціально-психологічні, їх сутність та значення. Концепція екологічного розвитку М.Ф.</w:t>
      </w:r>
      <w:proofErr w:type="spellStart"/>
      <w:r w:rsidRPr="000577CC">
        <w:rPr>
          <w:rFonts w:ascii="Times New Roman" w:eastAsia="Times New Roman" w:hAnsi="Times New Roman" w:cs="Times New Roman"/>
          <w:bCs/>
          <w:sz w:val="24"/>
          <w:szCs w:val="24"/>
          <w:lang w:val="uk-UA" w:eastAsia="ar-SA"/>
        </w:rPr>
        <w:t>Реймерса</w:t>
      </w:r>
      <w:proofErr w:type="spellEnd"/>
      <w:r w:rsidRPr="000577CC">
        <w:rPr>
          <w:rFonts w:ascii="Times New Roman" w:eastAsia="Times New Roman" w:hAnsi="Times New Roman" w:cs="Times New Roman"/>
          <w:bCs/>
          <w:sz w:val="24"/>
          <w:szCs w:val="24"/>
          <w:lang w:val="uk-UA" w:eastAsia="ar-SA"/>
        </w:rPr>
        <w:t xml:space="preserve">. </w:t>
      </w:r>
      <w:proofErr w:type="spellStart"/>
      <w:r w:rsidRPr="000577CC">
        <w:rPr>
          <w:rFonts w:ascii="Times New Roman" w:eastAsia="Times New Roman" w:hAnsi="Times New Roman" w:cs="Times New Roman"/>
          <w:bCs/>
          <w:sz w:val="24"/>
          <w:szCs w:val="24"/>
          <w:lang w:val="uk-UA" w:eastAsia="ar-SA"/>
        </w:rPr>
        <w:t>Екогейська</w:t>
      </w:r>
      <w:proofErr w:type="spellEnd"/>
      <w:r w:rsidRPr="000577CC">
        <w:rPr>
          <w:rFonts w:ascii="Times New Roman" w:eastAsia="Times New Roman" w:hAnsi="Times New Roman" w:cs="Times New Roman"/>
          <w:bCs/>
          <w:sz w:val="24"/>
          <w:szCs w:val="24"/>
          <w:lang w:val="uk-UA" w:eastAsia="ar-SA"/>
        </w:rPr>
        <w:t xml:space="preserve"> та кібернетична стратегії як нові шляхи забезпечення екологічної безпеки та збереження людської цивілізації. </w:t>
      </w:r>
      <w:r w:rsidRPr="000577CC">
        <w:rPr>
          <w:rFonts w:ascii="Times New Roman" w:eastAsia="Times New Roman" w:hAnsi="Times New Roman" w:cs="Times New Roman"/>
          <w:b/>
          <w:sz w:val="24"/>
          <w:szCs w:val="24"/>
          <w:lang w:val="uk-UA" w:eastAsia="ar-SA"/>
        </w:rPr>
        <w:t xml:space="preserve"> </w:t>
      </w:r>
    </w:p>
    <w:p w:rsid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Екологічна безпека як складова національної безпеки України. Нормативно-правове забезпечення екологічної безпеки в Україні. Модель формування екологічної та техногенної безпеки. </w:t>
      </w:r>
    </w:p>
    <w:p w:rsid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b/>
          <w:sz w:val="24"/>
          <w:szCs w:val="24"/>
          <w:lang w:val="uk-UA" w:eastAsia="ar-SA"/>
        </w:rPr>
        <w:t>Тема 1</w:t>
      </w:r>
      <w:r w:rsidRPr="00F47BAC">
        <w:rPr>
          <w:rFonts w:ascii="Times New Roman" w:eastAsia="Times New Roman" w:hAnsi="Times New Roman" w:cs="Times New Roman"/>
          <w:b/>
          <w:sz w:val="24"/>
          <w:szCs w:val="24"/>
          <w:lang w:val="uk-UA" w:eastAsia="ar-SA"/>
        </w:rPr>
        <w:t>0</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Екологічні проблеми України та шляхи їх виникнення. Шляхи реалізації політики України в сфері екологічної безпеки.</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Екологічні проблеми України та причини їх виникнення: проблема чистого повітря, проблема водопостачання та стічних вод, проблема захисту ґрунтів та надр. Основні проблеми великих міст та промислових центрів України. Екологічні проблеми сільського господарства на Україні. Промислові відходи – як екологічна проблема України. </w:t>
      </w:r>
      <w:r w:rsidRPr="000577CC">
        <w:rPr>
          <w:rFonts w:ascii="Times New Roman" w:eastAsia="Times New Roman" w:hAnsi="Times New Roman" w:cs="Times New Roman"/>
          <w:sz w:val="24"/>
          <w:szCs w:val="24"/>
          <w:lang w:val="uk-UA" w:eastAsia="ar-SA"/>
        </w:rPr>
        <w:lastRenderedPageBreak/>
        <w:t xml:space="preserve">Трансформація природного середовища людською діяльністю: причини і можливі наслідки. </w:t>
      </w:r>
    </w:p>
    <w:p w:rsidR="000577CC" w:rsidRPr="00F47BA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Шляхи реалізації політики нашої держави в сфері екологічної безпеки. Системний аналіз екологічного менеджменту та екологічної безпеки України. Шляхи забезпечення екологічної безпеки в Україні (хімічний, біологічний, фізичний, соціально-економічний та гуманітарний аспект). Радіаційна та ядерна безпека в Україні.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Тема 1</w:t>
      </w:r>
      <w:r w:rsidRPr="00F47BAC">
        <w:rPr>
          <w:rFonts w:ascii="Times New Roman" w:eastAsia="Times New Roman" w:hAnsi="Times New Roman" w:cs="Times New Roman"/>
          <w:b/>
          <w:sz w:val="24"/>
          <w:szCs w:val="24"/>
          <w:lang w:val="uk-UA" w:eastAsia="ar-SA"/>
        </w:rPr>
        <w:t>1</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 xml:space="preserve">Екологічний менеджмент. Державне регулювання в сфері забезпечення складових екологічної безпеки. </w:t>
      </w:r>
    </w:p>
    <w:p w:rsidR="000577CC" w:rsidRPr="00F47BA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Діяльність представницьких органів влади, державних органів виконавчої влади та органів місцевого самоврядування в забезпеченні екологічної безпеки в Україні. Діяльність суб’єктів екологічного менеджменту непрямого впливу: наукові установи та заклади освіти, громадські організації, політичні партії та релігійні конфесії. Державне регулювання в сфері забезпечення складових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 xml:space="preserve">Тема </w:t>
      </w:r>
      <w:r w:rsidRPr="00F47BAC">
        <w:rPr>
          <w:rFonts w:ascii="Times New Roman" w:eastAsia="Times New Roman" w:hAnsi="Times New Roman" w:cs="Times New Roman"/>
          <w:b/>
          <w:sz w:val="24"/>
          <w:szCs w:val="24"/>
          <w:lang w:val="uk-UA" w:eastAsia="ar-SA"/>
        </w:rPr>
        <w:t>12</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 xml:space="preserve">Практична реалізація регіонального управління екологічною безпекою. Регіональні програми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Моніторинг формування, розвитку та проявів екологічної небезпеки в регіональних умовах. Характерні особливості регіону, природна та соціально-економічні підсистеми. Зонування станів навколишнього природного середовища. Особливості За</w:t>
      </w:r>
      <w:r w:rsidRPr="00F47BAC">
        <w:rPr>
          <w:rFonts w:ascii="Times New Roman" w:eastAsia="Times New Roman" w:hAnsi="Times New Roman" w:cs="Times New Roman"/>
          <w:sz w:val="24"/>
          <w:szCs w:val="24"/>
          <w:lang w:val="uk-UA" w:eastAsia="ar-SA"/>
        </w:rPr>
        <w:t>порізької області</w:t>
      </w:r>
      <w:r w:rsidRPr="000577CC">
        <w:rPr>
          <w:rFonts w:ascii="Times New Roman" w:eastAsia="Times New Roman" w:hAnsi="Times New Roman" w:cs="Times New Roman"/>
          <w:sz w:val="24"/>
          <w:szCs w:val="24"/>
          <w:lang w:val="uk-UA" w:eastAsia="ar-SA"/>
        </w:rPr>
        <w:t xml:space="preserve"> в контексті екологічної безпеки. Регіональні програми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4B221E" w:rsidRPr="004B221E" w:rsidRDefault="004B221E" w:rsidP="004B221E">
      <w:pPr>
        <w:suppressAutoHyphens/>
        <w:spacing w:after="0" w:line="240" w:lineRule="auto"/>
        <w:ind w:left="142" w:firstLine="38"/>
        <w:jc w:val="center"/>
        <w:rPr>
          <w:rFonts w:ascii="Times New Roman" w:eastAsia="Times New Roman" w:hAnsi="Times New Roman" w:cs="Times New Roman"/>
          <w:b/>
          <w:sz w:val="28"/>
          <w:szCs w:val="28"/>
          <w:lang w:val="uk-UA" w:eastAsia="ar-SA"/>
        </w:rPr>
      </w:pPr>
    </w:p>
    <w:p w:rsidR="004B221E" w:rsidRDefault="004B221E" w:rsidP="004B221E">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4B221E">
        <w:rPr>
          <w:rFonts w:ascii="Times New Roman" w:eastAsia="Times New Roman" w:hAnsi="Times New Roman" w:cs="Times New Roman"/>
          <w:b/>
          <w:sz w:val="28"/>
          <w:szCs w:val="28"/>
          <w:lang w:val="uk-UA" w:eastAsia="ar-SA"/>
        </w:rPr>
        <w:t>Рекомендована література</w:t>
      </w:r>
    </w:p>
    <w:p w:rsidR="0094087D" w:rsidRDefault="0094087D" w:rsidP="004B221E">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1.Андрейцев В. І. Право екологічної безпеки: навчальний та науково-практичний посібник. − К., 2002. – 332 с.</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2.Андронов, В.А. Конспект лекцій з курсу "Забезпечення екологічної безпеки". ─ Х. : АЦЗУ, 2004. − 138 с.</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3.Андрусевич Н.І. </w:t>
      </w:r>
      <w:proofErr w:type="spellStart"/>
      <w:r w:rsidRPr="0094087D">
        <w:rPr>
          <w:rFonts w:ascii="Times New Roman" w:eastAsia="Times New Roman" w:hAnsi="Times New Roman" w:cs="Times New Roman"/>
          <w:bCs/>
          <w:sz w:val="24"/>
          <w:szCs w:val="24"/>
          <w:lang w:val="uk-UA" w:eastAsia="ar-SA"/>
        </w:rPr>
        <w:t>Правоверегулювання</w:t>
      </w:r>
      <w:proofErr w:type="spellEnd"/>
      <w:r w:rsidRPr="0094087D">
        <w:rPr>
          <w:rFonts w:ascii="Times New Roman" w:eastAsia="Times New Roman" w:hAnsi="Times New Roman" w:cs="Times New Roman"/>
          <w:bCs/>
          <w:sz w:val="24"/>
          <w:szCs w:val="24"/>
          <w:lang w:val="uk-UA" w:eastAsia="ar-SA"/>
        </w:rPr>
        <w:t xml:space="preserve"> ЄС в галузі попередження зміни клімату // Вісник екологічної адвокатури. № 26. 2004.</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4.Білявський, Г.О. Основи екології: теорія та практикум [Текст]: навчальний посібник / Г.О. </w:t>
      </w:r>
      <w:proofErr w:type="spellStart"/>
      <w:r w:rsidRPr="0094087D">
        <w:rPr>
          <w:rFonts w:ascii="Times New Roman" w:eastAsia="Times New Roman" w:hAnsi="Times New Roman" w:cs="Times New Roman"/>
          <w:bCs/>
          <w:sz w:val="24"/>
          <w:szCs w:val="24"/>
          <w:lang w:val="uk-UA" w:eastAsia="ar-SA"/>
        </w:rPr>
        <w:t>Білявський</w:t>
      </w:r>
      <w:proofErr w:type="spellEnd"/>
      <w:r w:rsidRPr="0094087D">
        <w:rPr>
          <w:rFonts w:ascii="Times New Roman" w:eastAsia="Times New Roman" w:hAnsi="Times New Roman" w:cs="Times New Roman"/>
          <w:bCs/>
          <w:sz w:val="24"/>
          <w:szCs w:val="24"/>
          <w:lang w:val="uk-UA" w:eastAsia="ar-SA"/>
        </w:rPr>
        <w:t xml:space="preserve">, Л.І. </w:t>
      </w:r>
      <w:proofErr w:type="spellStart"/>
      <w:r w:rsidRPr="0094087D">
        <w:rPr>
          <w:rFonts w:ascii="Times New Roman" w:eastAsia="Times New Roman" w:hAnsi="Times New Roman" w:cs="Times New Roman"/>
          <w:bCs/>
          <w:sz w:val="24"/>
          <w:szCs w:val="24"/>
          <w:lang w:val="uk-UA" w:eastAsia="ar-SA"/>
        </w:rPr>
        <w:t>Бутченко</w:t>
      </w:r>
      <w:proofErr w:type="spellEnd"/>
      <w:r w:rsidRPr="0094087D">
        <w:rPr>
          <w:rFonts w:ascii="Times New Roman" w:eastAsia="Times New Roman" w:hAnsi="Times New Roman" w:cs="Times New Roman"/>
          <w:bCs/>
          <w:sz w:val="24"/>
          <w:szCs w:val="24"/>
          <w:lang w:val="uk-UA" w:eastAsia="ar-SA"/>
        </w:rPr>
        <w:t xml:space="preserve">. − 2-е вид., перероб. та </w:t>
      </w:r>
      <w:proofErr w:type="spellStart"/>
      <w:r w:rsidRPr="0094087D">
        <w:rPr>
          <w:rFonts w:ascii="Times New Roman" w:eastAsia="Times New Roman" w:hAnsi="Times New Roman" w:cs="Times New Roman"/>
          <w:bCs/>
          <w:sz w:val="24"/>
          <w:szCs w:val="24"/>
          <w:lang w:val="uk-UA" w:eastAsia="ar-SA"/>
        </w:rPr>
        <w:t>доп</w:t>
      </w:r>
      <w:proofErr w:type="spellEnd"/>
      <w:r w:rsidRPr="0094087D">
        <w:rPr>
          <w:rFonts w:ascii="Times New Roman" w:eastAsia="Times New Roman" w:hAnsi="Times New Roman" w:cs="Times New Roman"/>
          <w:bCs/>
          <w:sz w:val="24"/>
          <w:szCs w:val="24"/>
          <w:lang w:val="uk-UA" w:eastAsia="ar-SA"/>
        </w:rPr>
        <w:t xml:space="preserve">. − К.: </w:t>
      </w:r>
      <w:proofErr w:type="spellStart"/>
      <w:r w:rsidRPr="0094087D">
        <w:rPr>
          <w:rFonts w:ascii="Times New Roman" w:eastAsia="Times New Roman" w:hAnsi="Times New Roman" w:cs="Times New Roman"/>
          <w:bCs/>
          <w:sz w:val="24"/>
          <w:szCs w:val="24"/>
          <w:lang w:val="uk-UA" w:eastAsia="ar-SA"/>
        </w:rPr>
        <w:t>Лібра</w:t>
      </w:r>
      <w:proofErr w:type="spellEnd"/>
      <w:r w:rsidRPr="0094087D">
        <w:rPr>
          <w:rFonts w:ascii="Times New Roman" w:eastAsia="Times New Roman" w:hAnsi="Times New Roman" w:cs="Times New Roman"/>
          <w:bCs/>
          <w:sz w:val="24"/>
          <w:szCs w:val="24"/>
          <w:lang w:val="uk-UA" w:eastAsia="ar-SA"/>
        </w:rPr>
        <w:t>, 2004. − 368 с.</w:t>
      </w:r>
    </w:p>
    <w:p w:rsidR="0094087D" w:rsidRPr="0094087D" w:rsidRDefault="0094087D" w:rsidP="0094087D">
      <w:pPr>
        <w:shd w:val="clear" w:color="auto" w:fill="FFFFFF"/>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5.Богачов, В. Необхідність підвищення екологічної безпеки в Україні [Текст] / В. </w:t>
      </w:r>
      <w:proofErr w:type="spellStart"/>
      <w:r w:rsidRPr="0094087D">
        <w:rPr>
          <w:rFonts w:ascii="Times New Roman" w:eastAsia="Times New Roman" w:hAnsi="Times New Roman" w:cs="Times New Roman"/>
          <w:bCs/>
          <w:sz w:val="24"/>
          <w:szCs w:val="24"/>
          <w:lang w:val="uk-UA" w:eastAsia="ar-SA"/>
        </w:rPr>
        <w:t>Богачов</w:t>
      </w:r>
      <w:proofErr w:type="spellEnd"/>
      <w:r w:rsidRPr="0094087D">
        <w:rPr>
          <w:rFonts w:ascii="Times New Roman" w:eastAsia="Times New Roman" w:hAnsi="Times New Roman" w:cs="Times New Roman"/>
          <w:bCs/>
          <w:sz w:val="24"/>
          <w:szCs w:val="24"/>
          <w:lang w:val="uk-UA" w:eastAsia="ar-SA"/>
        </w:rPr>
        <w:t xml:space="preserve"> // Економіст. − 2008. - №9. − С.12−14</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6.Дорогунцов С.І. Управління техногенно-екологічною безпекою у парадигмі сталого розвитку / Дорогунцов С.І., </w:t>
      </w:r>
      <w:proofErr w:type="spellStart"/>
      <w:r w:rsidRPr="0094087D">
        <w:rPr>
          <w:rFonts w:ascii="Times New Roman" w:eastAsia="Times New Roman" w:hAnsi="Times New Roman" w:cs="Times New Roman"/>
          <w:bCs/>
          <w:sz w:val="24"/>
          <w:szCs w:val="24"/>
          <w:lang w:val="uk-UA" w:eastAsia="ar-SA"/>
        </w:rPr>
        <w:t>Ральчук</w:t>
      </w:r>
      <w:proofErr w:type="spellEnd"/>
      <w:r w:rsidRPr="0094087D">
        <w:rPr>
          <w:rFonts w:ascii="Times New Roman" w:eastAsia="Times New Roman" w:hAnsi="Times New Roman" w:cs="Times New Roman"/>
          <w:bCs/>
          <w:sz w:val="24"/>
          <w:szCs w:val="24"/>
          <w:lang w:val="uk-UA" w:eastAsia="ar-SA"/>
        </w:rPr>
        <w:t xml:space="preserve"> О.М. – Наукове видання. – К., 2001. – 174 с.</w:t>
      </w:r>
    </w:p>
    <w:p w:rsidR="004B221E"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7.ДСТУ ІSО 14001-2015 Системи екологічного управління. Вимоги та настанови щодо застосування. – К.: Держстандарт, 2015. – 49 с. </w:t>
      </w:r>
      <w:r w:rsidR="007E13AF">
        <w:fldChar w:fldCharType="begin"/>
      </w:r>
      <w:r w:rsidR="007E13AF">
        <w:instrText>HYPERLINK "http://www.assistem.kiev.ua/doc/iso-14001-2015-rus.pdf"</w:instrText>
      </w:r>
      <w:r w:rsidR="007E13AF">
        <w:fldChar w:fldCharType="separate"/>
      </w:r>
      <w:r w:rsidRPr="0094087D">
        <w:rPr>
          <w:rStyle w:val="ad"/>
          <w:rFonts w:ascii="Times New Roman" w:eastAsia="Times New Roman" w:hAnsi="Times New Roman" w:cs="Times New Roman"/>
          <w:bCs/>
          <w:sz w:val="24"/>
          <w:szCs w:val="24"/>
          <w:lang w:val="uk-UA" w:eastAsia="ar-SA"/>
        </w:rPr>
        <w:t>http://www.assistem.kiev.ua/doc/iso-14001-2015-rus.pdf</w:t>
      </w:r>
      <w:r w:rsidR="007E13AF">
        <w:fldChar w:fldCharType="end"/>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8.Екологічний менеджмент [Текст] : Навчальний посібник / В. Ф. Семенов, О. Л. </w:t>
      </w:r>
      <w:proofErr w:type="spellStart"/>
      <w:r w:rsidRPr="0094087D">
        <w:rPr>
          <w:rFonts w:ascii="Times New Roman" w:eastAsia="Times New Roman" w:hAnsi="Times New Roman" w:cs="Times New Roman"/>
          <w:bCs/>
          <w:sz w:val="24"/>
          <w:szCs w:val="24"/>
          <w:lang w:val="uk-UA" w:eastAsia="ar-SA"/>
        </w:rPr>
        <w:t>Михайлюк</w:t>
      </w:r>
      <w:proofErr w:type="spellEnd"/>
      <w:r w:rsidRPr="0094087D">
        <w:rPr>
          <w:rFonts w:ascii="Times New Roman" w:eastAsia="Times New Roman" w:hAnsi="Times New Roman" w:cs="Times New Roman"/>
          <w:bCs/>
          <w:sz w:val="24"/>
          <w:szCs w:val="24"/>
          <w:lang w:val="uk-UA" w:eastAsia="ar-SA"/>
        </w:rPr>
        <w:t xml:space="preserve">, Т. П. </w:t>
      </w:r>
      <w:proofErr w:type="spellStart"/>
      <w:r w:rsidRPr="0094087D">
        <w:rPr>
          <w:rFonts w:ascii="Times New Roman" w:eastAsia="Times New Roman" w:hAnsi="Times New Roman" w:cs="Times New Roman"/>
          <w:bCs/>
          <w:sz w:val="24"/>
          <w:szCs w:val="24"/>
          <w:lang w:val="uk-UA" w:eastAsia="ar-SA"/>
        </w:rPr>
        <w:t>Галушкіна</w:t>
      </w:r>
      <w:proofErr w:type="spellEnd"/>
      <w:r w:rsidRPr="0094087D">
        <w:rPr>
          <w:rFonts w:ascii="Times New Roman" w:eastAsia="Times New Roman" w:hAnsi="Times New Roman" w:cs="Times New Roman"/>
          <w:bCs/>
          <w:sz w:val="24"/>
          <w:szCs w:val="24"/>
          <w:lang w:val="uk-UA" w:eastAsia="ar-SA"/>
        </w:rPr>
        <w:t xml:space="preserve">, Г. В. </w:t>
      </w:r>
      <w:proofErr w:type="spellStart"/>
      <w:r w:rsidRPr="0094087D">
        <w:rPr>
          <w:rFonts w:ascii="Times New Roman" w:eastAsia="Times New Roman" w:hAnsi="Times New Roman" w:cs="Times New Roman"/>
          <w:bCs/>
          <w:sz w:val="24"/>
          <w:szCs w:val="24"/>
          <w:lang w:val="uk-UA" w:eastAsia="ar-SA"/>
        </w:rPr>
        <w:t>Крусір</w:t>
      </w:r>
      <w:proofErr w:type="spellEnd"/>
      <w:r w:rsidRPr="0094087D">
        <w:rPr>
          <w:rFonts w:ascii="Times New Roman" w:eastAsia="Times New Roman" w:hAnsi="Times New Roman" w:cs="Times New Roman"/>
          <w:bCs/>
          <w:sz w:val="24"/>
          <w:szCs w:val="24"/>
          <w:lang w:val="uk-UA" w:eastAsia="ar-SA"/>
        </w:rPr>
        <w:t xml:space="preserve"> та ін.; За ред. В. Ф. Семенова, О. Л. </w:t>
      </w:r>
      <w:proofErr w:type="spellStart"/>
      <w:r w:rsidRPr="0094087D">
        <w:rPr>
          <w:rFonts w:ascii="Times New Roman" w:eastAsia="Times New Roman" w:hAnsi="Times New Roman" w:cs="Times New Roman"/>
          <w:bCs/>
          <w:sz w:val="24"/>
          <w:szCs w:val="24"/>
          <w:lang w:val="uk-UA" w:eastAsia="ar-SA"/>
        </w:rPr>
        <w:t>Михайлюк</w:t>
      </w:r>
      <w:proofErr w:type="spellEnd"/>
      <w:r w:rsidRPr="0094087D">
        <w:rPr>
          <w:rFonts w:ascii="Times New Roman" w:eastAsia="Times New Roman" w:hAnsi="Times New Roman" w:cs="Times New Roman"/>
          <w:bCs/>
          <w:sz w:val="24"/>
          <w:szCs w:val="24"/>
          <w:lang w:val="uk-UA" w:eastAsia="ar-SA"/>
        </w:rPr>
        <w:t xml:space="preserve"> ; М-во освіти і науки України, </w:t>
      </w:r>
      <w:proofErr w:type="spellStart"/>
      <w:r w:rsidRPr="0094087D">
        <w:rPr>
          <w:rFonts w:ascii="Times New Roman" w:eastAsia="Times New Roman" w:hAnsi="Times New Roman" w:cs="Times New Roman"/>
          <w:bCs/>
          <w:sz w:val="24"/>
          <w:szCs w:val="24"/>
          <w:lang w:val="uk-UA" w:eastAsia="ar-SA"/>
        </w:rPr>
        <w:t>ОДЕУ</w:t>
      </w:r>
      <w:proofErr w:type="spellEnd"/>
      <w:r w:rsidRPr="0094087D">
        <w:rPr>
          <w:rFonts w:ascii="Times New Roman" w:eastAsia="Times New Roman" w:hAnsi="Times New Roman" w:cs="Times New Roman"/>
          <w:bCs/>
          <w:sz w:val="24"/>
          <w:szCs w:val="24"/>
          <w:lang w:val="uk-UA" w:eastAsia="ar-SA"/>
        </w:rPr>
        <w:t>. - К. : Центр навчальної літератури, 2004. - 407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9.Екологічні основи природокористування [Текст]: навчальний посібник / Т.А. </w:t>
      </w:r>
      <w:proofErr w:type="spellStart"/>
      <w:r w:rsidRPr="0094087D">
        <w:rPr>
          <w:rFonts w:ascii="Times New Roman" w:eastAsia="Times New Roman" w:hAnsi="Times New Roman" w:cs="Times New Roman"/>
          <w:bCs/>
          <w:sz w:val="24"/>
          <w:szCs w:val="24"/>
          <w:lang w:val="uk-UA" w:eastAsia="ar-SA"/>
        </w:rPr>
        <w:t>Сафранов</w:t>
      </w:r>
      <w:proofErr w:type="spellEnd"/>
      <w:r w:rsidRPr="0094087D">
        <w:rPr>
          <w:rFonts w:ascii="Times New Roman" w:eastAsia="Times New Roman" w:hAnsi="Times New Roman" w:cs="Times New Roman"/>
          <w:bCs/>
          <w:sz w:val="24"/>
          <w:szCs w:val="24"/>
          <w:lang w:val="uk-UA" w:eastAsia="ar-SA"/>
        </w:rPr>
        <w:t xml:space="preserve">. - 3-е вид., </w:t>
      </w:r>
      <w:proofErr w:type="spellStart"/>
      <w:r w:rsidRPr="0094087D">
        <w:rPr>
          <w:rFonts w:ascii="Times New Roman" w:eastAsia="Times New Roman" w:hAnsi="Times New Roman" w:cs="Times New Roman"/>
          <w:bCs/>
          <w:sz w:val="24"/>
          <w:szCs w:val="24"/>
          <w:lang w:val="uk-UA" w:eastAsia="ar-SA"/>
        </w:rPr>
        <w:t>стереот</w:t>
      </w:r>
      <w:proofErr w:type="spellEnd"/>
      <w:r w:rsidRPr="0094087D">
        <w:rPr>
          <w:rFonts w:ascii="Times New Roman" w:eastAsia="Times New Roman" w:hAnsi="Times New Roman" w:cs="Times New Roman"/>
          <w:bCs/>
          <w:sz w:val="24"/>
          <w:szCs w:val="24"/>
          <w:lang w:val="uk-UA" w:eastAsia="ar-SA"/>
        </w:rPr>
        <w:t>. - Львів: Новий Світ-2000, 2006. - 248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10.Кожушко Л. Ф. Екологічний менеджмент: підручник / </w:t>
      </w:r>
      <w:proofErr w:type="spellStart"/>
      <w:r w:rsidRPr="0094087D">
        <w:rPr>
          <w:rFonts w:ascii="Times New Roman" w:eastAsia="Times New Roman" w:hAnsi="Times New Roman" w:cs="Times New Roman"/>
          <w:bCs/>
          <w:sz w:val="24"/>
          <w:szCs w:val="24"/>
          <w:lang w:val="uk-UA" w:eastAsia="ar-SA"/>
        </w:rPr>
        <w:t>Кожушко</w:t>
      </w:r>
      <w:proofErr w:type="spellEnd"/>
      <w:r w:rsidRPr="0094087D">
        <w:rPr>
          <w:rFonts w:ascii="Times New Roman" w:eastAsia="Times New Roman" w:hAnsi="Times New Roman" w:cs="Times New Roman"/>
          <w:bCs/>
          <w:sz w:val="24"/>
          <w:szCs w:val="24"/>
          <w:lang w:val="uk-UA" w:eastAsia="ar-SA"/>
        </w:rPr>
        <w:t xml:space="preserve"> Л.Ф., </w:t>
      </w:r>
      <w:proofErr w:type="spellStart"/>
      <w:r w:rsidRPr="0094087D">
        <w:rPr>
          <w:rFonts w:ascii="Times New Roman" w:eastAsia="Times New Roman" w:hAnsi="Times New Roman" w:cs="Times New Roman"/>
          <w:bCs/>
          <w:sz w:val="24"/>
          <w:szCs w:val="24"/>
          <w:lang w:val="uk-UA" w:eastAsia="ar-SA"/>
        </w:rPr>
        <w:t>Скрипчук</w:t>
      </w:r>
      <w:proofErr w:type="spellEnd"/>
      <w:r w:rsidRPr="0094087D">
        <w:rPr>
          <w:rFonts w:ascii="Times New Roman" w:eastAsia="Times New Roman" w:hAnsi="Times New Roman" w:cs="Times New Roman"/>
          <w:bCs/>
          <w:sz w:val="24"/>
          <w:szCs w:val="24"/>
          <w:lang w:val="uk-UA" w:eastAsia="ar-SA"/>
        </w:rPr>
        <w:t xml:space="preserve"> П.М. – К.: ВЦ «Академія», 2007 – 432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11.Літвак С.М Екологічний менеджмент і аудит : навчальний посібник/ </w:t>
      </w:r>
      <w:proofErr w:type="spellStart"/>
      <w:r w:rsidRPr="0094087D">
        <w:rPr>
          <w:rFonts w:ascii="Times New Roman" w:eastAsia="Times New Roman" w:hAnsi="Times New Roman" w:cs="Times New Roman"/>
          <w:bCs/>
          <w:sz w:val="24"/>
          <w:szCs w:val="24"/>
          <w:lang w:val="uk-UA" w:eastAsia="ar-SA"/>
        </w:rPr>
        <w:t>Літвак</w:t>
      </w:r>
      <w:proofErr w:type="spellEnd"/>
      <w:r w:rsidRPr="0094087D">
        <w:rPr>
          <w:rFonts w:ascii="Times New Roman" w:eastAsia="Times New Roman" w:hAnsi="Times New Roman" w:cs="Times New Roman"/>
          <w:bCs/>
          <w:sz w:val="24"/>
          <w:szCs w:val="24"/>
          <w:lang w:val="uk-UA" w:eastAsia="ar-SA"/>
        </w:rPr>
        <w:t xml:space="preserve"> С.М – К.: ВД « Професіонал», 2006 – 200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12.Лозанський В.Р Екологічне управління в розвинутих країнах світу в порівнянні з Україною. – Харків., 2000.</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8"/>
          <w:szCs w:val="28"/>
          <w:lang w:eastAsia="ar-SA"/>
        </w:rPr>
      </w:pPr>
    </w:p>
    <w:p w:rsidR="004B221E" w:rsidRDefault="004B221E" w:rsidP="004B221E">
      <w:pPr>
        <w:suppressAutoHyphens/>
        <w:spacing w:after="0" w:line="240" w:lineRule="auto"/>
        <w:ind w:firstLine="567"/>
        <w:jc w:val="both"/>
        <w:rPr>
          <w:rFonts w:ascii="Times New Roman" w:eastAsia="Times New Roman" w:hAnsi="Times New Roman" w:cs="Times New Roman"/>
          <w:b/>
          <w:sz w:val="28"/>
          <w:szCs w:val="28"/>
          <w:lang w:eastAsia="ar-SA"/>
        </w:rPr>
      </w:pPr>
      <w:proofErr w:type="spellStart"/>
      <w:r w:rsidRPr="004B221E">
        <w:rPr>
          <w:rFonts w:ascii="Times New Roman" w:eastAsia="Times New Roman" w:hAnsi="Times New Roman" w:cs="Times New Roman"/>
          <w:b/>
          <w:sz w:val="28"/>
          <w:szCs w:val="28"/>
          <w:lang w:eastAsia="ar-SA"/>
        </w:rPr>
        <w:t>Інформаційні</w:t>
      </w:r>
      <w:proofErr w:type="spellEnd"/>
      <w:r w:rsidRPr="004B221E">
        <w:rPr>
          <w:rFonts w:ascii="Times New Roman" w:eastAsia="Times New Roman" w:hAnsi="Times New Roman" w:cs="Times New Roman"/>
          <w:b/>
          <w:sz w:val="28"/>
          <w:szCs w:val="28"/>
          <w:lang w:eastAsia="ar-SA"/>
        </w:rPr>
        <w:t xml:space="preserve"> </w:t>
      </w:r>
      <w:proofErr w:type="spellStart"/>
      <w:r w:rsidRPr="004B221E">
        <w:rPr>
          <w:rFonts w:ascii="Times New Roman" w:eastAsia="Times New Roman" w:hAnsi="Times New Roman" w:cs="Times New Roman"/>
          <w:b/>
          <w:sz w:val="28"/>
          <w:szCs w:val="28"/>
          <w:lang w:eastAsia="ar-SA"/>
        </w:rPr>
        <w:t>ресурси</w:t>
      </w:r>
      <w:proofErr w:type="spellEnd"/>
      <w:r w:rsidRPr="004B221E">
        <w:rPr>
          <w:rFonts w:ascii="Times New Roman" w:eastAsia="Times New Roman" w:hAnsi="Times New Roman" w:cs="Times New Roman"/>
          <w:b/>
          <w:sz w:val="28"/>
          <w:szCs w:val="28"/>
          <w:lang w:eastAsia="ar-SA"/>
        </w:rPr>
        <w:t>:</w:t>
      </w:r>
    </w:p>
    <w:p w:rsidR="0094087D" w:rsidRPr="004B221E" w:rsidRDefault="0094087D" w:rsidP="004B221E">
      <w:pPr>
        <w:suppressAutoHyphens/>
        <w:spacing w:after="0" w:line="240" w:lineRule="auto"/>
        <w:ind w:firstLine="567"/>
        <w:jc w:val="both"/>
        <w:rPr>
          <w:rFonts w:ascii="Times New Roman" w:eastAsia="Times New Roman" w:hAnsi="Times New Roman" w:cs="Times New Roman"/>
          <w:b/>
          <w:sz w:val="28"/>
          <w:szCs w:val="28"/>
          <w:lang w:eastAsia="ar-SA"/>
        </w:rPr>
      </w:pPr>
    </w:p>
    <w:p w:rsidR="0094087D" w:rsidRPr="0094087D"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rPr>
        <w:t>1.</w:t>
      </w:r>
      <w:r w:rsidRPr="00F254DB">
        <w:rPr>
          <w:rFonts w:ascii="Times New Roman" w:hAnsi="Times New Roman" w:cs="Times New Roman"/>
          <w:sz w:val="24"/>
          <w:szCs w:val="24"/>
        </w:rPr>
        <w:tab/>
      </w:r>
      <w:r w:rsidRPr="0094087D">
        <w:rPr>
          <w:rFonts w:ascii="Times New Roman" w:hAnsi="Times New Roman" w:cs="Times New Roman"/>
          <w:sz w:val="24"/>
          <w:szCs w:val="24"/>
          <w:lang w:val="en-US"/>
        </w:rPr>
        <w:t>http</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www</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un</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org</w:t>
      </w:r>
      <w:r w:rsidRPr="00F254DB">
        <w:rPr>
          <w:rFonts w:ascii="Times New Roman" w:hAnsi="Times New Roman" w:cs="Times New Roman"/>
          <w:sz w:val="24"/>
          <w:szCs w:val="24"/>
        </w:rPr>
        <w:t>/</w:t>
      </w:r>
      <w:proofErr w:type="spellStart"/>
      <w:r w:rsidRPr="0094087D">
        <w:rPr>
          <w:rFonts w:ascii="Times New Roman" w:hAnsi="Times New Roman" w:cs="Times New Roman"/>
          <w:sz w:val="24"/>
          <w:szCs w:val="24"/>
          <w:lang w:val="en-US"/>
        </w:rPr>
        <w:t>russ</w:t>
      </w:r>
      <w:r w:rsidRPr="0094087D">
        <w:rPr>
          <w:rFonts w:ascii="Times New Roman" w:hAnsi="Times New Roman" w:cs="Times New Roman"/>
          <w:sz w:val="24"/>
          <w:szCs w:val="24"/>
        </w:rPr>
        <w:t>і</w:t>
      </w:r>
      <w:proofErr w:type="spellEnd"/>
      <w:r w:rsidRPr="0094087D">
        <w:rPr>
          <w:rFonts w:ascii="Times New Roman" w:hAnsi="Times New Roman" w:cs="Times New Roman"/>
          <w:sz w:val="24"/>
          <w:szCs w:val="24"/>
          <w:lang w:val="en-US"/>
        </w:rPr>
        <w:t>an</w:t>
      </w:r>
      <w:r w:rsidRPr="00F254DB">
        <w:rPr>
          <w:rFonts w:ascii="Times New Roman" w:hAnsi="Times New Roman" w:cs="Times New Roman"/>
          <w:sz w:val="24"/>
          <w:szCs w:val="24"/>
        </w:rPr>
        <w:t>/</w:t>
      </w:r>
      <w:proofErr w:type="spellStart"/>
      <w:r w:rsidRPr="0094087D">
        <w:rPr>
          <w:rFonts w:ascii="Times New Roman" w:hAnsi="Times New Roman" w:cs="Times New Roman"/>
          <w:sz w:val="24"/>
          <w:szCs w:val="24"/>
          <w:lang w:val="en-US"/>
        </w:rPr>
        <w:t>docum</w:t>
      </w:r>
      <w:proofErr w:type="spellEnd"/>
      <w:proofErr w:type="gramStart"/>
      <w:r w:rsidRPr="0094087D">
        <w:rPr>
          <w:rFonts w:ascii="Times New Roman" w:hAnsi="Times New Roman" w:cs="Times New Roman"/>
          <w:sz w:val="24"/>
          <w:szCs w:val="24"/>
        </w:rPr>
        <w:t>е</w:t>
      </w:r>
      <w:proofErr w:type="gramEnd"/>
      <w:r w:rsidRPr="0094087D">
        <w:rPr>
          <w:rFonts w:ascii="Times New Roman" w:hAnsi="Times New Roman" w:cs="Times New Roman"/>
          <w:sz w:val="24"/>
          <w:szCs w:val="24"/>
          <w:lang w:val="en-US"/>
        </w:rPr>
        <w:t>n</w:t>
      </w:r>
      <w:r w:rsidRPr="00F254DB">
        <w:rPr>
          <w:rFonts w:ascii="Times New Roman" w:hAnsi="Times New Roman" w:cs="Times New Roman"/>
          <w:sz w:val="24"/>
          <w:szCs w:val="24"/>
        </w:rPr>
        <w:t>/</w:t>
      </w:r>
      <w:proofErr w:type="spellStart"/>
      <w:r w:rsidRPr="0094087D">
        <w:rPr>
          <w:rFonts w:ascii="Times New Roman" w:hAnsi="Times New Roman" w:cs="Times New Roman"/>
          <w:sz w:val="24"/>
          <w:szCs w:val="24"/>
          <w:lang w:val="en-US"/>
        </w:rPr>
        <w:t>conv</w:t>
      </w:r>
      <w:proofErr w:type="spellEnd"/>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nts</w:t>
      </w:r>
      <w:proofErr w:type="spellEnd"/>
      <w:r w:rsidRPr="00F254DB">
        <w:rPr>
          <w:rFonts w:ascii="Times New Roman" w:hAnsi="Times New Roman" w:cs="Times New Roman"/>
          <w:sz w:val="24"/>
          <w:szCs w:val="24"/>
        </w:rPr>
        <w:t>/</w:t>
      </w:r>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nv</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ronm</w:t>
      </w:r>
      <w:proofErr w:type="spellEnd"/>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nt</w:t>
      </w:r>
      <w:proofErr w:type="spellEnd"/>
      <w:r w:rsidRPr="00F254DB">
        <w:rPr>
          <w:rFonts w:ascii="Times New Roman" w:hAnsi="Times New Roman" w:cs="Times New Roman"/>
          <w:sz w:val="24"/>
          <w:szCs w:val="24"/>
        </w:rPr>
        <w:t xml:space="preserve">. </w:t>
      </w:r>
      <w:proofErr w:type="spellStart"/>
      <w:r w:rsidRPr="0094087D">
        <w:rPr>
          <w:rFonts w:ascii="Times New Roman" w:hAnsi="Times New Roman" w:cs="Times New Roman"/>
          <w:sz w:val="24"/>
          <w:szCs w:val="24"/>
          <w:lang w:val="en-US"/>
        </w:rPr>
        <w:t>htm</w:t>
      </w:r>
      <w:proofErr w:type="spellEnd"/>
      <w:r w:rsidRPr="00F254DB">
        <w:rPr>
          <w:rFonts w:ascii="Times New Roman" w:hAnsi="Times New Roman" w:cs="Times New Roman"/>
          <w:sz w:val="24"/>
          <w:szCs w:val="24"/>
        </w:rPr>
        <w:t xml:space="preserve"> </w:t>
      </w:r>
    </w:p>
    <w:p w:rsidR="0094087D" w:rsidRPr="0094087D" w:rsidRDefault="0094087D" w:rsidP="0094087D">
      <w:pPr>
        <w:jc w:val="both"/>
        <w:rPr>
          <w:rFonts w:ascii="Times New Roman" w:hAnsi="Times New Roman" w:cs="Times New Roman"/>
          <w:sz w:val="24"/>
          <w:szCs w:val="24"/>
          <w:lang w:val="uk-UA"/>
        </w:rPr>
      </w:pPr>
      <w:r w:rsidRPr="0094087D">
        <w:rPr>
          <w:rFonts w:ascii="Times New Roman" w:hAnsi="Times New Roman" w:cs="Times New Roman"/>
          <w:sz w:val="24"/>
          <w:szCs w:val="24"/>
          <w:lang w:val="en-US"/>
        </w:rPr>
        <w:t>2.</w:t>
      </w:r>
      <w:r w:rsidRPr="0094087D">
        <w:rPr>
          <w:rFonts w:ascii="Times New Roman" w:hAnsi="Times New Roman" w:cs="Times New Roman"/>
          <w:sz w:val="24"/>
          <w:szCs w:val="24"/>
          <w:lang w:val="en-US"/>
        </w:rPr>
        <w:tab/>
        <w:t xml:space="preserve">http://www.un.org/ </w:t>
      </w:r>
      <w:proofErr w:type="spellStart"/>
      <w:proofErr w:type="gramStart"/>
      <w:r w:rsidRPr="0094087D">
        <w:rPr>
          <w:rFonts w:ascii="Times New Roman" w:hAnsi="Times New Roman" w:cs="Times New Roman"/>
          <w:sz w:val="24"/>
          <w:szCs w:val="24"/>
          <w:lang w:val="en-US"/>
        </w:rPr>
        <w:t>russian</w:t>
      </w:r>
      <w:proofErr w:type="spellEnd"/>
      <w:proofErr w:type="gramEnd"/>
      <w:r w:rsidRPr="0094087D">
        <w:rPr>
          <w:rFonts w:ascii="Times New Roman" w:hAnsi="Times New Roman" w:cs="Times New Roman"/>
          <w:sz w:val="24"/>
          <w:szCs w:val="24"/>
          <w:lang w:val="en-US"/>
        </w:rPr>
        <w:t xml:space="preserve">/ </w:t>
      </w:r>
      <w:proofErr w:type="spellStart"/>
      <w:r w:rsidRPr="0094087D">
        <w:rPr>
          <w:rFonts w:ascii="Times New Roman" w:hAnsi="Times New Roman" w:cs="Times New Roman"/>
          <w:sz w:val="24"/>
          <w:szCs w:val="24"/>
          <w:lang w:val="en-US"/>
        </w:rPr>
        <w:t>conferen</w:t>
      </w:r>
      <w:proofErr w:type="spellEnd"/>
      <w:r w:rsidRPr="0094087D">
        <w:rPr>
          <w:rFonts w:ascii="Times New Roman" w:hAnsi="Times New Roman" w:cs="Times New Roman"/>
          <w:sz w:val="24"/>
          <w:szCs w:val="24"/>
          <w:lang w:val="en-US"/>
        </w:rPr>
        <w:t>/</w:t>
      </w:r>
      <w:proofErr w:type="spellStart"/>
      <w:r w:rsidRPr="0094087D">
        <w:rPr>
          <w:rFonts w:ascii="Times New Roman" w:hAnsi="Times New Roman" w:cs="Times New Roman"/>
          <w:sz w:val="24"/>
          <w:szCs w:val="24"/>
          <w:lang w:val="en-US"/>
        </w:rPr>
        <w:t>wssd</w:t>
      </w:r>
      <w:proofErr w:type="spellEnd"/>
      <w:r w:rsidRPr="0094087D">
        <w:rPr>
          <w:rFonts w:ascii="Times New Roman" w:hAnsi="Times New Roman" w:cs="Times New Roman"/>
          <w:sz w:val="24"/>
          <w:szCs w:val="24"/>
          <w:lang w:val="en-US"/>
        </w:rPr>
        <w:t>/ agenda21/</w:t>
      </w:r>
      <w:r>
        <w:rPr>
          <w:rFonts w:ascii="Times New Roman" w:hAnsi="Times New Roman" w:cs="Times New Roman"/>
          <w:sz w:val="24"/>
          <w:szCs w:val="24"/>
          <w:lang w:val="uk-UA"/>
        </w:rPr>
        <w:t xml:space="preserve"> </w:t>
      </w:r>
    </w:p>
    <w:p w:rsidR="0094087D" w:rsidRPr="0094087D"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lang w:val="uk-UA"/>
        </w:rPr>
        <w:t>3.</w:t>
      </w:r>
      <w:r w:rsidRPr="00F254DB">
        <w:rPr>
          <w:rFonts w:ascii="Times New Roman" w:hAnsi="Times New Roman" w:cs="Times New Roman"/>
          <w:sz w:val="24"/>
          <w:szCs w:val="24"/>
          <w:lang w:val="uk-UA"/>
        </w:rPr>
        <w:tab/>
      </w:r>
      <w:r w:rsidR="007E13AF">
        <w:fldChar w:fldCharType="begin"/>
      </w:r>
      <w:r w:rsidR="007E13AF">
        <w:instrText>HYPERLINK</w:instrText>
      </w:r>
      <w:r w:rsidR="007E13AF" w:rsidRPr="00E24CBE">
        <w:rPr>
          <w:lang w:val="uk-UA"/>
        </w:rPr>
        <w:instrText xml:space="preserve"> "</w:instrText>
      </w:r>
      <w:r w:rsidR="007E13AF">
        <w:instrText>http</w:instrText>
      </w:r>
      <w:r w:rsidR="007E13AF" w:rsidRPr="00E24CBE">
        <w:rPr>
          <w:lang w:val="uk-UA"/>
        </w:rPr>
        <w:instrText>://</w:instrText>
      </w:r>
      <w:r w:rsidR="007E13AF">
        <w:instrText>www</w:instrText>
      </w:r>
      <w:r w:rsidR="007E13AF" w:rsidRPr="00E24CBE">
        <w:rPr>
          <w:lang w:val="uk-UA"/>
        </w:rPr>
        <w:instrText>.</w:instrText>
      </w:r>
      <w:r w:rsidR="007E13AF">
        <w:instrText>greenparty</w:instrText>
      </w:r>
      <w:r w:rsidR="007E13AF" w:rsidRPr="00E24CBE">
        <w:rPr>
          <w:lang w:val="uk-UA"/>
        </w:rPr>
        <w:instrText>.</w:instrText>
      </w:r>
      <w:r w:rsidR="007E13AF">
        <w:instrText>ua</w:instrText>
      </w:r>
      <w:r w:rsidR="007E13AF" w:rsidRPr="00E24CBE">
        <w:rPr>
          <w:lang w:val="uk-UA"/>
        </w:rPr>
        <w:instrText>/</w:instrText>
      </w:r>
      <w:r w:rsidR="007E13AF">
        <w:instrText>news</w:instrText>
      </w:r>
      <w:r w:rsidR="007E13AF" w:rsidRPr="00E24CBE">
        <w:rPr>
          <w:lang w:val="uk-UA"/>
        </w:rPr>
        <w:instrText>/</w:instrText>
      </w:r>
      <w:r w:rsidR="007E13AF">
        <w:instrText>development</w:instrText>
      </w:r>
      <w:r w:rsidR="007E13AF" w:rsidRPr="00E24CBE">
        <w:rPr>
          <w:lang w:val="uk-UA"/>
        </w:rPr>
        <w:instrText>/</w:instrText>
      </w:r>
      <w:r w:rsidR="007E13AF">
        <w:instrText>development</w:instrText>
      </w:r>
      <w:r w:rsidR="007E13AF" w:rsidRPr="00E24CBE">
        <w:rPr>
          <w:lang w:val="uk-UA"/>
        </w:rPr>
        <w:instrText>-</w:instrText>
      </w:r>
      <w:r w:rsidR="007E13AF">
        <w:instrText>news</w:instrText>
      </w:r>
      <w:r w:rsidR="007E13AF" w:rsidRPr="00E24CBE">
        <w:rPr>
          <w:lang w:val="uk-UA"/>
        </w:rPr>
        <w:instrText>_13880.</w:instrText>
      </w:r>
      <w:r w:rsidR="007E13AF">
        <w:instrText>html</w:instrText>
      </w:r>
      <w:r w:rsidR="007E13AF" w:rsidRPr="00E24CBE">
        <w:rPr>
          <w:lang w:val="uk-UA"/>
        </w:rPr>
        <w:instrText>"</w:instrText>
      </w:r>
      <w:r w:rsidR="007E13AF">
        <w:fldChar w:fldCharType="separate"/>
      </w:r>
      <w:r w:rsidRPr="00300037">
        <w:rPr>
          <w:rStyle w:val="ad"/>
          <w:rFonts w:ascii="Times New Roman" w:hAnsi="Times New Roman" w:cs="Times New Roman"/>
          <w:sz w:val="24"/>
          <w:szCs w:val="24"/>
          <w:lang w:val="en-US"/>
        </w:rPr>
        <w:t>http</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www</w:t>
      </w:r>
      <w:r w:rsidRPr="00F254DB">
        <w:rPr>
          <w:rStyle w:val="ad"/>
          <w:rFonts w:ascii="Times New Roman" w:hAnsi="Times New Roman" w:cs="Times New Roman"/>
          <w:sz w:val="24"/>
          <w:szCs w:val="24"/>
          <w:lang w:val="uk-UA"/>
        </w:rPr>
        <w:t>.</w:t>
      </w:r>
      <w:proofErr w:type="spellStart"/>
      <w:r w:rsidRPr="00300037">
        <w:rPr>
          <w:rStyle w:val="ad"/>
          <w:rFonts w:ascii="Times New Roman" w:hAnsi="Times New Roman" w:cs="Times New Roman"/>
          <w:sz w:val="24"/>
          <w:szCs w:val="24"/>
          <w:lang w:val="en-US"/>
        </w:rPr>
        <w:t>greenparty</w:t>
      </w:r>
      <w:proofErr w:type="spellEnd"/>
      <w:r w:rsidRPr="00F254DB">
        <w:rPr>
          <w:rStyle w:val="ad"/>
          <w:rFonts w:ascii="Times New Roman" w:hAnsi="Times New Roman" w:cs="Times New Roman"/>
          <w:sz w:val="24"/>
          <w:szCs w:val="24"/>
          <w:lang w:val="uk-UA"/>
        </w:rPr>
        <w:t>.</w:t>
      </w:r>
      <w:proofErr w:type="spellStart"/>
      <w:r w:rsidRPr="00300037">
        <w:rPr>
          <w:rStyle w:val="ad"/>
          <w:rFonts w:ascii="Times New Roman" w:hAnsi="Times New Roman" w:cs="Times New Roman"/>
          <w:sz w:val="24"/>
          <w:szCs w:val="24"/>
          <w:lang w:val="en-US"/>
        </w:rPr>
        <w:t>ua</w:t>
      </w:r>
      <w:proofErr w:type="spellEnd"/>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news</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development</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development</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news</w:t>
      </w:r>
      <w:r w:rsidRPr="00F254DB">
        <w:rPr>
          <w:rStyle w:val="ad"/>
          <w:rFonts w:ascii="Times New Roman" w:hAnsi="Times New Roman" w:cs="Times New Roman"/>
          <w:sz w:val="24"/>
          <w:szCs w:val="24"/>
          <w:lang w:val="uk-UA"/>
        </w:rPr>
        <w:t>_13880.</w:t>
      </w:r>
      <w:r w:rsidRPr="00300037">
        <w:rPr>
          <w:rStyle w:val="ad"/>
          <w:rFonts w:ascii="Times New Roman" w:hAnsi="Times New Roman" w:cs="Times New Roman"/>
          <w:sz w:val="24"/>
          <w:szCs w:val="24"/>
          <w:lang w:val="en-US"/>
        </w:rPr>
        <w:t>html</w:t>
      </w:r>
      <w:r w:rsidR="007E13AF">
        <w:fldChar w:fldCharType="end"/>
      </w:r>
      <w:r>
        <w:rPr>
          <w:rFonts w:ascii="Times New Roman" w:hAnsi="Times New Roman" w:cs="Times New Roman"/>
          <w:sz w:val="24"/>
          <w:szCs w:val="24"/>
          <w:lang w:val="uk-UA"/>
        </w:rPr>
        <w:t xml:space="preserve"> </w:t>
      </w:r>
    </w:p>
    <w:p w:rsidR="0094087D" w:rsidRPr="0094087D" w:rsidRDefault="0094087D" w:rsidP="0094087D">
      <w:pPr>
        <w:jc w:val="both"/>
        <w:rPr>
          <w:rFonts w:ascii="Times New Roman" w:hAnsi="Times New Roman" w:cs="Times New Roman"/>
          <w:sz w:val="24"/>
          <w:szCs w:val="24"/>
          <w:lang w:val="en-US"/>
        </w:rPr>
      </w:pPr>
      <w:proofErr w:type="gramStart"/>
      <w:r w:rsidRPr="0094087D">
        <w:rPr>
          <w:rFonts w:ascii="Times New Roman" w:hAnsi="Times New Roman" w:cs="Times New Roman"/>
          <w:sz w:val="24"/>
          <w:szCs w:val="24"/>
          <w:lang w:val="en-US"/>
        </w:rPr>
        <w:t>4.</w:t>
      </w:r>
      <w:r w:rsidRPr="0094087D">
        <w:rPr>
          <w:rFonts w:ascii="Times New Roman" w:hAnsi="Times New Roman" w:cs="Times New Roman"/>
          <w:sz w:val="24"/>
          <w:szCs w:val="24"/>
          <w:lang w:val="en-US"/>
        </w:rPr>
        <w:tab/>
      </w:r>
      <w:hyperlink r:id="rId6" w:history="1">
        <w:r w:rsidRPr="00300037">
          <w:rPr>
            <w:rStyle w:val="ad"/>
            <w:rFonts w:ascii="Times New Roman" w:hAnsi="Times New Roman" w:cs="Times New Roman"/>
            <w:sz w:val="24"/>
            <w:szCs w:val="24"/>
            <w:lang w:val="en-US"/>
          </w:rPr>
          <w:t>http://www.geograf.com.ua/geoinfocentre/20-human-geography-ukraine-world/273-stalyi</w:t>
        </w:r>
      </w:hyperlink>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-rozvytok-yak-paradygma-suspilnogo-zrostannya-21-st/</w:t>
      </w:r>
      <w:proofErr w:type="spellStart"/>
      <w:r w:rsidRPr="0094087D">
        <w:rPr>
          <w:rFonts w:ascii="Times New Roman" w:hAnsi="Times New Roman" w:cs="Times New Roman"/>
          <w:sz w:val="24"/>
          <w:szCs w:val="24"/>
          <w:lang w:val="en-US"/>
        </w:rPr>
        <w:t>tml</w:t>
      </w:r>
      <w:proofErr w:type="spellEnd"/>
      <w:r w:rsidRPr="0094087D">
        <w:rPr>
          <w:rFonts w:ascii="Times New Roman" w:hAnsi="Times New Roman" w:cs="Times New Roman"/>
          <w:sz w:val="24"/>
          <w:szCs w:val="24"/>
          <w:lang w:val="en-US"/>
        </w:rPr>
        <w:t>.</w:t>
      </w:r>
      <w:proofErr w:type="gramEnd"/>
    </w:p>
    <w:p w:rsidR="0094087D" w:rsidRPr="0094087D" w:rsidRDefault="0094087D" w:rsidP="0094087D">
      <w:pPr>
        <w:jc w:val="both"/>
        <w:rPr>
          <w:rFonts w:ascii="Times New Roman" w:hAnsi="Times New Roman" w:cs="Times New Roman"/>
          <w:sz w:val="24"/>
          <w:szCs w:val="24"/>
          <w:lang w:val="en-US"/>
        </w:rPr>
      </w:pPr>
      <w:proofErr w:type="gramStart"/>
      <w:r w:rsidRPr="0094087D">
        <w:rPr>
          <w:rFonts w:ascii="Times New Roman" w:hAnsi="Times New Roman" w:cs="Times New Roman"/>
          <w:sz w:val="24"/>
          <w:szCs w:val="24"/>
          <w:lang w:val="en-US"/>
        </w:rPr>
        <w:t>5.</w:t>
      </w:r>
      <w:r w:rsidRPr="0094087D">
        <w:rPr>
          <w:rFonts w:ascii="Times New Roman" w:hAnsi="Times New Roman" w:cs="Times New Roman"/>
          <w:sz w:val="24"/>
          <w:szCs w:val="24"/>
          <w:lang w:val="en-US"/>
        </w:rPr>
        <w:tab/>
        <w:t>http://www.nbuv.gov.ua/portal/soc_gum/prvs/2009_1/0040.pdf.</w:t>
      </w:r>
      <w:proofErr w:type="gramEnd"/>
    </w:p>
    <w:p w:rsidR="0094087D" w:rsidRPr="0094087D" w:rsidRDefault="0094087D" w:rsidP="0094087D">
      <w:pPr>
        <w:jc w:val="both"/>
        <w:rPr>
          <w:rFonts w:ascii="Times New Roman" w:hAnsi="Times New Roman" w:cs="Times New Roman"/>
          <w:sz w:val="24"/>
          <w:szCs w:val="24"/>
          <w:lang w:val="en-US"/>
        </w:rPr>
      </w:pPr>
      <w:r w:rsidRPr="0094087D">
        <w:rPr>
          <w:rFonts w:ascii="Times New Roman" w:hAnsi="Times New Roman" w:cs="Times New Roman"/>
          <w:sz w:val="24"/>
          <w:szCs w:val="24"/>
          <w:lang w:val="en-US"/>
        </w:rPr>
        <w:t>6.</w:t>
      </w:r>
      <w:r w:rsidRPr="0094087D">
        <w:rPr>
          <w:rFonts w:ascii="Times New Roman" w:hAnsi="Times New Roman" w:cs="Times New Roman"/>
          <w:sz w:val="24"/>
          <w:szCs w:val="24"/>
          <w:lang w:val="en-US"/>
        </w:rPr>
        <w:tab/>
        <w:t>http://zakon2.rada.gov.ua/laws/show/</w:t>
      </w:r>
    </w:p>
    <w:p w:rsidR="0094087D" w:rsidRPr="0094087D" w:rsidRDefault="0094087D" w:rsidP="0094087D">
      <w:pPr>
        <w:jc w:val="both"/>
        <w:rPr>
          <w:rFonts w:ascii="Times New Roman" w:hAnsi="Times New Roman" w:cs="Times New Roman"/>
          <w:sz w:val="24"/>
          <w:szCs w:val="24"/>
          <w:lang w:val="uk-UA"/>
        </w:rPr>
      </w:pPr>
      <w:r w:rsidRPr="0094087D">
        <w:rPr>
          <w:rFonts w:ascii="Times New Roman" w:hAnsi="Times New Roman" w:cs="Times New Roman"/>
          <w:sz w:val="24"/>
          <w:szCs w:val="24"/>
          <w:lang w:val="en-US"/>
        </w:rPr>
        <w:t>7.</w:t>
      </w:r>
      <w:r w:rsidRPr="0094087D">
        <w:rPr>
          <w:rFonts w:ascii="Times New Roman" w:hAnsi="Times New Roman" w:cs="Times New Roman"/>
          <w:sz w:val="24"/>
          <w:szCs w:val="24"/>
          <w:lang w:val="en-US"/>
        </w:rPr>
        <w:tab/>
        <w:t xml:space="preserve">http:// www.un.org/ </w:t>
      </w:r>
      <w:proofErr w:type="spellStart"/>
      <w:proofErr w:type="gramStart"/>
      <w:r w:rsidRPr="0094087D">
        <w:rPr>
          <w:rFonts w:ascii="Times New Roman" w:hAnsi="Times New Roman" w:cs="Times New Roman"/>
          <w:sz w:val="24"/>
          <w:szCs w:val="24"/>
          <w:lang w:val="en-US"/>
        </w:rPr>
        <w:t>russian</w:t>
      </w:r>
      <w:proofErr w:type="spellEnd"/>
      <w:proofErr w:type="gramEnd"/>
      <w:r w:rsidRPr="0094087D">
        <w:rPr>
          <w:rFonts w:ascii="Times New Roman" w:hAnsi="Times New Roman" w:cs="Times New Roman"/>
          <w:sz w:val="24"/>
          <w:szCs w:val="24"/>
          <w:lang w:val="en-US"/>
        </w:rPr>
        <w:t xml:space="preserve">/ </w:t>
      </w:r>
      <w:proofErr w:type="spellStart"/>
      <w:r w:rsidRPr="0094087D">
        <w:rPr>
          <w:rFonts w:ascii="Times New Roman" w:hAnsi="Times New Roman" w:cs="Times New Roman"/>
          <w:sz w:val="24"/>
          <w:szCs w:val="24"/>
          <w:lang w:val="en-US"/>
        </w:rPr>
        <w:t>conferen</w:t>
      </w:r>
      <w:proofErr w:type="spellEnd"/>
      <w:r w:rsidRPr="0094087D">
        <w:rPr>
          <w:rFonts w:ascii="Times New Roman" w:hAnsi="Times New Roman" w:cs="Times New Roman"/>
          <w:sz w:val="24"/>
          <w:szCs w:val="24"/>
          <w:lang w:val="en-US"/>
        </w:rPr>
        <w:t xml:space="preserve">/ </w:t>
      </w:r>
      <w:proofErr w:type="spellStart"/>
      <w:r w:rsidRPr="0094087D">
        <w:rPr>
          <w:rFonts w:ascii="Times New Roman" w:hAnsi="Times New Roman" w:cs="Times New Roman"/>
          <w:sz w:val="24"/>
          <w:szCs w:val="24"/>
          <w:lang w:val="en-US"/>
        </w:rPr>
        <w:t>wssd</w:t>
      </w:r>
      <w:proofErr w:type="spellEnd"/>
      <w:r w:rsidRPr="0094087D">
        <w:rPr>
          <w:rFonts w:ascii="Times New Roman" w:hAnsi="Times New Roman" w:cs="Times New Roman"/>
          <w:sz w:val="24"/>
          <w:szCs w:val="24"/>
          <w:lang w:val="en-US"/>
        </w:rPr>
        <w:t>/</w:t>
      </w:r>
      <w:r>
        <w:rPr>
          <w:rFonts w:ascii="Times New Roman" w:hAnsi="Times New Roman" w:cs="Times New Roman"/>
          <w:sz w:val="24"/>
          <w:szCs w:val="24"/>
          <w:lang w:val="uk-UA"/>
        </w:rPr>
        <w:t>.</w:t>
      </w:r>
    </w:p>
    <w:p w:rsidR="0094087D" w:rsidRPr="0094087D" w:rsidRDefault="0094087D" w:rsidP="0094087D">
      <w:pPr>
        <w:jc w:val="both"/>
        <w:rPr>
          <w:rFonts w:ascii="Times New Roman" w:hAnsi="Times New Roman" w:cs="Times New Roman"/>
          <w:sz w:val="24"/>
          <w:szCs w:val="24"/>
          <w:lang w:val="en-US"/>
        </w:rPr>
      </w:pPr>
      <w:proofErr w:type="gramStart"/>
      <w:r w:rsidRPr="0094087D">
        <w:rPr>
          <w:rFonts w:ascii="Times New Roman" w:hAnsi="Times New Roman" w:cs="Times New Roman"/>
          <w:sz w:val="24"/>
          <w:szCs w:val="24"/>
          <w:lang w:val="en-US"/>
        </w:rPr>
        <w:t>8.</w:t>
      </w:r>
      <w:r w:rsidRPr="0094087D">
        <w:rPr>
          <w:rFonts w:ascii="Times New Roman" w:hAnsi="Times New Roman" w:cs="Times New Roman"/>
          <w:sz w:val="24"/>
          <w:szCs w:val="24"/>
          <w:lang w:val="en-US"/>
        </w:rPr>
        <w:tab/>
        <w:t>http://www.ky</w:t>
      </w:r>
      <w:proofErr w:type="spellStart"/>
      <w:r w:rsidRPr="0094087D">
        <w:rPr>
          <w:rFonts w:ascii="Times New Roman" w:hAnsi="Times New Roman" w:cs="Times New Roman"/>
          <w:sz w:val="24"/>
          <w:szCs w:val="24"/>
        </w:rPr>
        <w:t>і</w:t>
      </w:r>
      <w:proofErr w:type="spellEnd"/>
      <w:r w:rsidRPr="0094087D">
        <w:rPr>
          <w:rFonts w:ascii="Times New Roman" w:hAnsi="Times New Roman" w:cs="Times New Roman"/>
          <w:sz w:val="24"/>
          <w:szCs w:val="24"/>
          <w:lang w:val="en-US"/>
        </w:rPr>
        <w:t>v2003.</w:t>
      </w:r>
      <w:proofErr w:type="spellStart"/>
      <w:r w:rsidRPr="0094087D">
        <w:rPr>
          <w:rFonts w:ascii="Times New Roman" w:hAnsi="Times New Roman" w:cs="Times New Roman"/>
          <w:sz w:val="24"/>
          <w:szCs w:val="24"/>
        </w:rPr>
        <w:t>і</w:t>
      </w:r>
      <w:r w:rsidRPr="0094087D">
        <w:rPr>
          <w:rFonts w:ascii="Times New Roman" w:hAnsi="Times New Roman" w:cs="Times New Roman"/>
          <w:sz w:val="24"/>
          <w:szCs w:val="24"/>
          <w:lang w:val="en-US"/>
        </w:rPr>
        <w:t>nfo</w:t>
      </w:r>
      <w:proofErr w:type="spellEnd"/>
      <w:r w:rsidRPr="0094087D">
        <w:rPr>
          <w:rFonts w:ascii="Times New Roman" w:hAnsi="Times New Roman" w:cs="Times New Roman"/>
          <w:sz w:val="24"/>
          <w:szCs w:val="24"/>
          <w:lang w:val="en-US"/>
        </w:rPr>
        <w:t>/ma</w:t>
      </w:r>
      <w:proofErr w:type="spellStart"/>
      <w:r w:rsidRPr="0094087D">
        <w:rPr>
          <w:rFonts w:ascii="Times New Roman" w:hAnsi="Times New Roman" w:cs="Times New Roman"/>
          <w:sz w:val="24"/>
          <w:szCs w:val="24"/>
        </w:rPr>
        <w:t>і</w:t>
      </w:r>
      <w:proofErr w:type="spellEnd"/>
      <w:r w:rsidRPr="0094087D">
        <w:rPr>
          <w:rFonts w:ascii="Times New Roman" w:hAnsi="Times New Roman" w:cs="Times New Roman"/>
          <w:sz w:val="24"/>
          <w:szCs w:val="24"/>
          <w:lang w:val="en-US"/>
        </w:rPr>
        <w:t>n/docs/</w:t>
      </w:r>
      <w:proofErr w:type="spellStart"/>
      <w:r w:rsidRPr="0094087D">
        <w:rPr>
          <w:rFonts w:ascii="Times New Roman" w:hAnsi="Times New Roman" w:cs="Times New Roman"/>
          <w:sz w:val="24"/>
          <w:szCs w:val="24"/>
          <w:lang w:val="en-US"/>
        </w:rPr>
        <w:t>docum</w:t>
      </w:r>
      <w:proofErr w:type="spellEnd"/>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nts</w:t>
      </w:r>
      <w:proofErr w:type="spellEnd"/>
      <w:r w:rsidRPr="0094087D">
        <w:rPr>
          <w:rFonts w:ascii="Times New Roman" w:hAnsi="Times New Roman" w:cs="Times New Roman"/>
          <w:sz w:val="24"/>
          <w:szCs w:val="24"/>
          <w:lang w:val="en-US"/>
        </w:rPr>
        <w:t>/Cat</w:t>
      </w:r>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goty</w:t>
      </w:r>
      <w:proofErr w:type="spellEnd"/>
      <w:r w:rsidRPr="0094087D">
        <w:rPr>
          <w:rFonts w:ascii="Times New Roman" w:hAnsi="Times New Roman" w:cs="Times New Roman"/>
          <w:sz w:val="24"/>
          <w:szCs w:val="24"/>
          <w:lang w:val="en-US"/>
        </w:rPr>
        <w:t>/ R</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g</w:t>
      </w:r>
      <w:proofErr w:type="spellStart"/>
      <w:r w:rsidRPr="0094087D">
        <w:rPr>
          <w:rFonts w:ascii="Times New Roman" w:hAnsi="Times New Roman" w:cs="Times New Roman"/>
          <w:sz w:val="24"/>
          <w:szCs w:val="24"/>
        </w:rPr>
        <w:t>і</w:t>
      </w:r>
      <w:r w:rsidRPr="0094087D">
        <w:rPr>
          <w:rFonts w:ascii="Times New Roman" w:hAnsi="Times New Roman" w:cs="Times New Roman"/>
          <w:sz w:val="24"/>
          <w:szCs w:val="24"/>
          <w:lang w:val="en-US"/>
        </w:rPr>
        <w:t>onal</w:t>
      </w:r>
      <w:proofErr w:type="spellEnd"/>
      <w:r w:rsidRPr="0094087D">
        <w:rPr>
          <w:rFonts w:ascii="Times New Roman" w:hAnsi="Times New Roman" w:cs="Times New Roman"/>
          <w:sz w:val="24"/>
          <w:szCs w:val="24"/>
          <w:lang w:val="en-US"/>
        </w:rPr>
        <w:t>%</w:t>
      </w:r>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20mult</w:t>
      </w:r>
      <w:proofErr w:type="spellStart"/>
      <w:r w:rsidRPr="0094087D">
        <w:rPr>
          <w:rFonts w:ascii="Times New Roman" w:hAnsi="Times New Roman" w:cs="Times New Roman"/>
          <w:sz w:val="24"/>
          <w:szCs w:val="24"/>
        </w:rPr>
        <w:t>і</w:t>
      </w:r>
      <w:proofErr w:type="spellEnd"/>
      <w:r w:rsidRPr="0094087D">
        <w:rPr>
          <w:rFonts w:ascii="Times New Roman" w:hAnsi="Times New Roman" w:cs="Times New Roman"/>
          <w:sz w:val="24"/>
          <w:szCs w:val="24"/>
          <w:lang w:val="en-US"/>
        </w:rPr>
        <w:t>lat</w:t>
      </w:r>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ral</w:t>
      </w:r>
      <w:proofErr w:type="spellEnd"/>
      <w:r w:rsidRPr="0094087D">
        <w:rPr>
          <w:rFonts w:ascii="Times New Roman" w:hAnsi="Times New Roman" w:cs="Times New Roman"/>
          <w:sz w:val="24"/>
          <w:szCs w:val="24"/>
          <w:lang w:val="en-US"/>
        </w:rPr>
        <w:t>%</w:t>
      </w:r>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20agr</w:t>
      </w:r>
      <w:r w:rsidRPr="0094087D">
        <w:rPr>
          <w:rFonts w:ascii="Times New Roman" w:hAnsi="Times New Roman" w:cs="Times New Roman"/>
          <w:sz w:val="24"/>
          <w:szCs w:val="24"/>
        </w:rPr>
        <w:t>ее</w:t>
      </w:r>
      <w:r w:rsidRPr="0094087D">
        <w:rPr>
          <w:rFonts w:ascii="Times New Roman" w:hAnsi="Times New Roman" w:cs="Times New Roman"/>
          <w:sz w:val="24"/>
          <w:szCs w:val="24"/>
          <w:lang w:val="en-US"/>
        </w:rPr>
        <w:t>m</w:t>
      </w:r>
      <w:r w:rsidRPr="0094087D">
        <w:rPr>
          <w:rFonts w:ascii="Times New Roman" w:hAnsi="Times New Roman" w:cs="Times New Roman"/>
          <w:sz w:val="24"/>
          <w:szCs w:val="24"/>
        </w:rPr>
        <w:t>е</w:t>
      </w:r>
      <w:proofErr w:type="spellStart"/>
      <w:r w:rsidRPr="0094087D">
        <w:rPr>
          <w:rFonts w:ascii="Times New Roman" w:hAnsi="Times New Roman" w:cs="Times New Roman"/>
          <w:sz w:val="24"/>
          <w:szCs w:val="24"/>
          <w:lang w:val="en-US"/>
        </w:rPr>
        <w:t>nts</w:t>
      </w:r>
      <w:proofErr w:type="spellEnd"/>
      <w:r w:rsidRPr="0094087D">
        <w:rPr>
          <w:rFonts w:ascii="Times New Roman" w:hAnsi="Times New Roman" w:cs="Times New Roman"/>
          <w:sz w:val="24"/>
          <w:szCs w:val="24"/>
          <w:lang w:val="en-US"/>
        </w:rPr>
        <w:t>/mp.</w:t>
      </w:r>
      <w:proofErr w:type="gramEnd"/>
      <w:r w:rsidRPr="0094087D">
        <w:rPr>
          <w:rFonts w:ascii="Times New Roman" w:hAnsi="Times New Roman" w:cs="Times New Roman"/>
          <w:sz w:val="24"/>
          <w:szCs w:val="24"/>
          <w:lang w:val="en-US"/>
        </w:rPr>
        <w:t xml:space="preserve"> </w:t>
      </w:r>
      <w:proofErr w:type="spellStart"/>
      <w:r w:rsidRPr="0094087D">
        <w:rPr>
          <w:rFonts w:ascii="Times New Roman" w:hAnsi="Times New Roman" w:cs="Times New Roman"/>
          <w:sz w:val="24"/>
          <w:szCs w:val="24"/>
        </w:rPr>
        <w:t>еі</w:t>
      </w:r>
      <w:proofErr w:type="spellEnd"/>
      <w:r w:rsidRPr="0094087D">
        <w:rPr>
          <w:rFonts w:ascii="Times New Roman" w:hAnsi="Times New Roman" w:cs="Times New Roman"/>
          <w:sz w:val="24"/>
          <w:szCs w:val="24"/>
          <w:lang w:val="en-US"/>
        </w:rPr>
        <w:t xml:space="preserve">a. 2003. </w:t>
      </w:r>
      <w:proofErr w:type="spellStart"/>
      <w:r w:rsidRPr="0094087D">
        <w:rPr>
          <w:rFonts w:ascii="Times New Roman" w:hAnsi="Times New Roman" w:cs="Times New Roman"/>
          <w:sz w:val="24"/>
          <w:szCs w:val="24"/>
          <w:lang w:val="en-US"/>
        </w:rPr>
        <w:t>lr</w:t>
      </w:r>
      <w:proofErr w:type="spellEnd"/>
      <w:r w:rsidRPr="0094087D">
        <w:rPr>
          <w:rFonts w:ascii="Times New Roman" w:hAnsi="Times New Roman" w:cs="Times New Roman"/>
          <w:sz w:val="24"/>
          <w:szCs w:val="24"/>
          <w:lang w:val="en-US"/>
        </w:rPr>
        <w:t xml:space="preserve">. </w:t>
      </w:r>
      <w:proofErr w:type="spellStart"/>
      <w:proofErr w:type="gramStart"/>
      <w:r w:rsidRPr="0094087D">
        <w:rPr>
          <w:rFonts w:ascii="Times New Roman" w:hAnsi="Times New Roman" w:cs="Times New Roman"/>
          <w:sz w:val="24"/>
          <w:szCs w:val="24"/>
          <w:lang w:val="en-US"/>
        </w:rPr>
        <w:t>Pdf</w:t>
      </w:r>
      <w:proofErr w:type="spellEnd"/>
      <w:r w:rsidRPr="0094087D">
        <w:rPr>
          <w:rFonts w:ascii="Times New Roman" w:hAnsi="Times New Roman" w:cs="Times New Roman"/>
          <w:sz w:val="24"/>
          <w:szCs w:val="24"/>
          <w:lang w:val="en-US"/>
        </w:rPr>
        <w:t>.</w:t>
      </w:r>
      <w:proofErr w:type="gramEnd"/>
    </w:p>
    <w:p w:rsidR="0094087D" w:rsidRPr="0094087D" w:rsidRDefault="0094087D" w:rsidP="0094087D">
      <w:pPr>
        <w:jc w:val="both"/>
        <w:rPr>
          <w:rFonts w:ascii="Times New Roman" w:hAnsi="Times New Roman" w:cs="Times New Roman"/>
          <w:sz w:val="24"/>
          <w:szCs w:val="24"/>
          <w:lang w:val="uk-UA"/>
        </w:rPr>
      </w:pPr>
      <w:proofErr w:type="gramStart"/>
      <w:r w:rsidRPr="0094087D">
        <w:rPr>
          <w:rFonts w:ascii="Times New Roman" w:hAnsi="Times New Roman" w:cs="Times New Roman"/>
          <w:sz w:val="24"/>
          <w:szCs w:val="24"/>
          <w:lang w:val="en-US"/>
        </w:rPr>
        <w:t>9.</w:t>
      </w:r>
      <w:r w:rsidRPr="0094087D">
        <w:rPr>
          <w:rFonts w:ascii="Times New Roman" w:hAnsi="Times New Roman" w:cs="Times New Roman"/>
          <w:sz w:val="24"/>
          <w:szCs w:val="24"/>
          <w:lang w:val="en-US"/>
        </w:rPr>
        <w:tab/>
        <w:t>http://www.un.org/ru/ development/</w:t>
      </w:r>
      <w:proofErr w:type="spellStart"/>
      <w:r w:rsidRPr="0094087D">
        <w:rPr>
          <w:rFonts w:ascii="Times New Roman" w:hAnsi="Times New Roman" w:cs="Times New Roman"/>
          <w:sz w:val="24"/>
          <w:szCs w:val="24"/>
          <w:lang w:val="en-US"/>
        </w:rPr>
        <w:t>progareas</w:t>
      </w:r>
      <w:proofErr w:type="spellEnd"/>
      <w:r w:rsidRPr="0094087D">
        <w:rPr>
          <w:rFonts w:ascii="Times New Roman" w:hAnsi="Times New Roman" w:cs="Times New Roman"/>
          <w:sz w:val="24"/>
          <w:szCs w:val="24"/>
          <w:lang w:val="en-US"/>
        </w:rPr>
        <w:t>/global/</w:t>
      </w:r>
      <w:proofErr w:type="spellStart"/>
      <w:r w:rsidRPr="0094087D">
        <w:rPr>
          <w:rFonts w:ascii="Times New Roman" w:hAnsi="Times New Roman" w:cs="Times New Roman"/>
          <w:sz w:val="24"/>
          <w:szCs w:val="24"/>
          <w:lang w:val="en-US"/>
        </w:rPr>
        <w:t>earthsummit.shtm</w:t>
      </w:r>
      <w:proofErr w:type="spellEnd"/>
      <w:r w:rsidRPr="0094087D">
        <w:rPr>
          <w:rFonts w:ascii="Times New Roman" w:hAnsi="Times New Roman" w:cs="Times New Roman"/>
          <w:sz w:val="24"/>
          <w:szCs w:val="24"/>
          <w:lang w:val="en-US"/>
        </w:rPr>
        <w:t>.</w:t>
      </w:r>
      <w:proofErr w:type="gramEnd"/>
      <w:r>
        <w:rPr>
          <w:rFonts w:ascii="Times New Roman" w:hAnsi="Times New Roman" w:cs="Times New Roman"/>
          <w:sz w:val="24"/>
          <w:szCs w:val="24"/>
          <w:lang w:val="uk-UA"/>
        </w:rPr>
        <w:t xml:space="preserve"> </w:t>
      </w:r>
    </w:p>
    <w:p w:rsidR="00AB2436" w:rsidRPr="00F254DB"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lang w:val="uk-UA"/>
        </w:rPr>
        <w:t>10.</w:t>
      </w:r>
      <w:r w:rsidRPr="00F254DB">
        <w:rPr>
          <w:rFonts w:ascii="Times New Roman" w:hAnsi="Times New Roman" w:cs="Times New Roman"/>
          <w:sz w:val="24"/>
          <w:szCs w:val="24"/>
          <w:lang w:val="uk-UA"/>
        </w:rPr>
        <w:tab/>
      </w:r>
      <w:r w:rsidRPr="0094087D">
        <w:rPr>
          <w:rFonts w:ascii="Times New Roman" w:hAnsi="Times New Roman" w:cs="Times New Roman"/>
          <w:sz w:val="24"/>
          <w:szCs w:val="24"/>
          <w:lang w:val="en-US"/>
        </w:rPr>
        <w:t>http</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www</w:t>
      </w:r>
      <w:r w:rsidRPr="00F254DB">
        <w:rPr>
          <w:rFonts w:ascii="Times New Roman" w:hAnsi="Times New Roman" w:cs="Times New Roman"/>
          <w:sz w:val="24"/>
          <w:szCs w:val="24"/>
          <w:lang w:val="uk-UA"/>
        </w:rPr>
        <w:t>.</w:t>
      </w:r>
      <w:proofErr w:type="spellStart"/>
      <w:r w:rsidRPr="0094087D">
        <w:rPr>
          <w:rFonts w:ascii="Times New Roman" w:hAnsi="Times New Roman" w:cs="Times New Roman"/>
          <w:sz w:val="24"/>
          <w:szCs w:val="24"/>
          <w:lang w:val="en-US"/>
        </w:rPr>
        <w:t>ecolabel</w:t>
      </w:r>
      <w:proofErr w:type="spellEnd"/>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org</w:t>
      </w:r>
      <w:r w:rsidRPr="00F254DB">
        <w:rPr>
          <w:rFonts w:ascii="Times New Roman" w:hAnsi="Times New Roman" w:cs="Times New Roman"/>
          <w:sz w:val="24"/>
          <w:szCs w:val="24"/>
          <w:lang w:val="uk-UA"/>
        </w:rPr>
        <w:t>.</w:t>
      </w:r>
      <w:proofErr w:type="spellStart"/>
      <w:r w:rsidRPr="0094087D">
        <w:rPr>
          <w:rFonts w:ascii="Times New Roman" w:hAnsi="Times New Roman" w:cs="Times New Roman"/>
          <w:sz w:val="24"/>
          <w:szCs w:val="24"/>
          <w:lang w:val="en-US"/>
        </w:rPr>
        <w:t>ua</w:t>
      </w:r>
      <w:proofErr w:type="spellEnd"/>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images</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page</w:t>
      </w:r>
      <w:r w:rsidRPr="00F254DB">
        <w:rPr>
          <w:rFonts w:ascii="Times New Roman" w:hAnsi="Times New Roman" w:cs="Times New Roman"/>
          <w:sz w:val="24"/>
          <w:szCs w:val="24"/>
          <w:lang w:val="uk-UA"/>
        </w:rPr>
        <w:t>/2018-04-02-01.</w:t>
      </w:r>
      <w:proofErr w:type="spellStart"/>
      <w:r w:rsidRPr="0094087D">
        <w:rPr>
          <w:rFonts w:ascii="Times New Roman" w:hAnsi="Times New Roman" w:cs="Times New Roman"/>
          <w:sz w:val="24"/>
          <w:szCs w:val="24"/>
          <w:lang w:val="en-US"/>
        </w:rPr>
        <w:t>pdf</w:t>
      </w:r>
      <w:proofErr w:type="spellEnd"/>
      <w:r w:rsidRPr="00F254DB">
        <w:rPr>
          <w:rFonts w:ascii="Times New Roman" w:hAnsi="Times New Roman" w:cs="Times New Roman"/>
          <w:sz w:val="24"/>
          <w:szCs w:val="24"/>
          <w:lang w:val="uk-UA"/>
        </w:rPr>
        <w:t>.</w:t>
      </w:r>
    </w:p>
    <w:sectPr w:rsidR="00AB2436" w:rsidRPr="00F254DB" w:rsidSect="00CE537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altName w:val="Segoe UI"/>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DA" w:rsidRDefault="009D45DA">
    <w:pPr>
      <w:pStyle w:val="a5"/>
      <w:spacing w:line="14" w:lineRule="auto"/>
      <w:rPr>
        <w:sz w:val="20"/>
      </w:rPr>
    </w:pPr>
    <w:r w:rsidRPr="00C1386C">
      <w:rPr>
        <w:sz w:val="28"/>
        <w:lang w:eastAsia="en-US"/>
      </w:rPr>
      <w:pict>
        <v:shapetype id="_x0000_t202" coordsize="21600,21600" o:spt="202" path="m,l,21600r21600,l21600,xe">
          <v:stroke joinstyle="miter"/>
          <v:path gradientshapeok="t" o:connecttype="rect"/>
        </v:shapetype>
        <v:shape id="docshape2" o:spid="_x0000_s2050" type="#_x0000_t202" style="position:absolute;margin-left:557.05pt;margin-top:789.75pt;width:14.05pt;height:17.55pt;z-index:-251656192;mso-position-horizontal-relative:page;mso-position-vertical-relative:page" filled="f" stroked="f">
          <v:textbox inset="0,0,0,0">
            <w:txbxContent>
              <w:p w:rsidR="009D45DA" w:rsidRDefault="009D45DA">
                <w:pPr>
                  <w:pStyle w:val="a5"/>
                  <w:spacing w:before="9"/>
                  <w:ind w:left="60"/>
                </w:pPr>
                <w:fldSimple w:instr=" PAGE ">
                  <w:r>
                    <w:rPr>
                      <w:noProof/>
                    </w:rPr>
                    <w:t>3</w:t>
                  </w:r>
                </w:fldSimple>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E5C245E"/>
    <w:multiLevelType w:val="hybridMultilevel"/>
    <w:tmpl w:val="D2128EC0"/>
    <w:lvl w:ilvl="0" w:tplc="FC140D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4378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131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E89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CFDC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896E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20D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4B2B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4C99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E83DD1"/>
    <w:multiLevelType w:val="hybridMultilevel"/>
    <w:tmpl w:val="B5EE0C9A"/>
    <w:lvl w:ilvl="0" w:tplc="8BCEC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2395687"/>
    <w:multiLevelType w:val="hybridMultilevel"/>
    <w:tmpl w:val="4BF433A2"/>
    <w:lvl w:ilvl="0" w:tplc="21ECDF62">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1FC50B1C"/>
    <w:multiLevelType w:val="hybridMultilevel"/>
    <w:tmpl w:val="CEAAF4FC"/>
    <w:lvl w:ilvl="0" w:tplc="294833C8">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AE05B3"/>
    <w:multiLevelType w:val="hybridMultilevel"/>
    <w:tmpl w:val="E81AE0E0"/>
    <w:lvl w:ilvl="0" w:tplc="3E42D15A">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49465932"/>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5E26CA"/>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0C37C5B"/>
    <w:multiLevelType w:val="hybridMultilevel"/>
    <w:tmpl w:val="589A9BEE"/>
    <w:lvl w:ilvl="0" w:tplc="659680A2">
      <w:start w:val="6"/>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9C7694A"/>
    <w:multiLevelType w:val="hybridMultilevel"/>
    <w:tmpl w:val="7C786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B741AC4"/>
    <w:multiLevelType w:val="hybridMultilevel"/>
    <w:tmpl w:val="5E7C0E7A"/>
    <w:lvl w:ilvl="0" w:tplc="9DA2CC26">
      <w:start w:val="1"/>
      <w:numFmt w:val="decimal"/>
      <w:lvlText w:val="%1."/>
      <w:lvlJc w:val="left"/>
      <w:pPr>
        <w:ind w:left="1062" w:hanging="49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711A4CB2"/>
    <w:multiLevelType w:val="hybridMultilevel"/>
    <w:tmpl w:val="25767104"/>
    <w:lvl w:ilvl="0" w:tplc="A39C3A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9"/>
  </w:num>
  <w:num w:numId="4">
    <w:abstractNumId w:val="16"/>
  </w:num>
  <w:num w:numId="5">
    <w:abstractNumId w:val="20"/>
  </w:num>
  <w:num w:numId="6">
    <w:abstractNumId w:val="5"/>
  </w:num>
  <w:num w:numId="7">
    <w:abstractNumId w:val="13"/>
  </w:num>
  <w:num w:numId="8">
    <w:abstractNumId w:val="10"/>
  </w:num>
  <w:num w:numId="9">
    <w:abstractNumId w:val="6"/>
  </w:num>
  <w:num w:numId="10">
    <w:abstractNumId w:val="2"/>
  </w:num>
  <w:num w:numId="11">
    <w:abstractNumId w:val="18"/>
  </w:num>
  <w:num w:numId="12">
    <w:abstractNumId w:val="9"/>
  </w:num>
  <w:num w:numId="13">
    <w:abstractNumId w:val="14"/>
  </w:num>
  <w:num w:numId="14">
    <w:abstractNumId w:val="3"/>
  </w:num>
  <w:num w:numId="15">
    <w:abstractNumId w:val="4"/>
  </w:num>
  <w:num w:numId="16">
    <w:abstractNumId w:val="17"/>
  </w:num>
  <w:num w:numId="17">
    <w:abstractNumId w:val="15"/>
  </w:num>
  <w:num w:numId="18">
    <w:abstractNumId w:val="11"/>
  </w:num>
  <w:num w:numId="19">
    <w:abstractNumId w:val="12"/>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compat/>
  <w:rsids>
    <w:rsidRoot w:val="004B221E"/>
    <w:rsid w:val="000577CC"/>
    <w:rsid w:val="000736C9"/>
    <w:rsid w:val="000B1F0D"/>
    <w:rsid w:val="0011215A"/>
    <w:rsid w:val="001C2488"/>
    <w:rsid w:val="0033467D"/>
    <w:rsid w:val="00357AAA"/>
    <w:rsid w:val="00397647"/>
    <w:rsid w:val="004A31A8"/>
    <w:rsid w:val="004B221E"/>
    <w:rsid w:val="005154D6"/>
    <w:rsid w:val="005B1502"/>
    <w:rsid w:val="005D4992"/>
    <w:rsid w:val="006978F1"/>
    <w:rsid w:val="006E52DB"/>
    <w:rsid w:val="00753276"/>
    <w:rsid w:val="007A33AB"/>
    <w:rsid w:val="007E13AF"/>
    <w:rsid w:val="0082143F"/>
    <w:rsid w:val="008D7AA6"/>
    <w:rsid w:val="0094087D"/>
    <w:rsid w:val="00942EA0"/>
    <w:rsid w:val="00970C2E"/>
    <w:rsid w:val="009D45DA"/>
    <w:rsid w:val="009E0E73"/>
    <w:rsid w:val="00A36623"/>
    <w:rsid w:val="00AB2436"/>
    <w:rsid w:val="00AB298A"/>
    <w:rsid w:val="00B06BA5"/>
    <w:rsid w:val="00BB3B8C"/>
    <w:rsid w:val="00C5136D"/>
    <w:rsid w:val="00C808A6"/>
    <w:rsid w:val="00C82F6F"/>
    <w:rsid w:val="00CE5376"/>
    <w:rsid w:val="00D4422C"/>
    <w:rsid w:val="00D83878"/>
    <w:rsid w:val="00E13644"/>
    <w:rsid w:val="00E24CBE"/>
    <w:rsid w:val="00E41513"/>
    <w:rsid w:val="00E76DE1"/>
    <w:rsid w:val="00EE1A26"/>
    <w:rsid w:val="00F136F5"/>
    <w:rsid w:val="00F254DB"/>
    <w:rsid w:val="00F47BAC"/>
    <w:rsid w:val="00FA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AF"/>
  </w:style>
  <w:style w:type="paragraph" w:styleId="1">
    <w:name w:val="heading 1"/>
    <w:basedOn w:val="a"/>
    <w:next w:val="a"/>
    <w:link w:val="10"/>
    <w:qFormat/>
    <w:rsid w:val="004B221E"/>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qFormat/>
    <w:rsid w:val="004B221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4B221E"/>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4B221E"/>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4B22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B22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B221E"/>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21E"/>
    <w:rPr>
      <w:rFonts w:ascii="Arial" w:eastAsia="Times New Roman" w:hAnsi="Arial" w:cs="Arial"/>
      <w:b/>
      <w:bCs/>
      <w:caps/>
      <w:sz w:val="20"/>
      <w:szCs w:val="20"/>
      <w:lang w:val="uk-UA" w:eastAsia="ar-SA"/>
    </w:rPr>
  </w:style>
  <w:style w:type="character" w:customStyle="1" w:styleId="20">
    <w:name w:val="Заголовок 2 Знак"/>
    <w:basedOn w:val="a0"/>
    <w:link w:val="2"/>
    <w:rsid w:val="004B221E"/>
    <w:rPr>
      <w:rFonts w:ascii="Arial" w:eastAsia="Calibri" w:hAnsi="Arial" w:cs="Arial"/>
      <w:b/>
      <w:bCs/>
      <w:i/>
      <w:iCs/>
      <w:sz w:val="28"/>
      <w:szCs w:val="28"/>
      <w:lang w:eastAsia="ru-RU"/>
    </w:rPr>
  </w:style>
  <w:style w:type="character" w:customStyle="1" w:styleId="30">
    <w:name w:val="Заголовок 3 Знак"/>
    <w:basedOn w:val="a0"/>
    <w:link w:val="3"/>
    <w:rsid w:val="004B221E"/>
    <w:rPr>
      <w:rFonts w:ascii="Arial" w:eastAsia="Times New Roman" w:hAnsi="Arial" w:cs="Arial"/>
      <w:i/>
      <w:iCs/>
      <w:sz w:val="18"/>
      <w:szCs w:val="18"/>
      <w:lang w:val="uk-UA" w:eastAsia="ar-SA"/>
    </w:rPr>
  </w:style>
  <w:style w:type="character" w:customStyle="1" w:styleId="40">
    <w:name w:val="Заголовок 4 Знак"/>
    <w:basedOn w:val="a0"/>
    <w:link w:val="4"/>
    <w:rsid w:val="004B221E"/>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4B22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221E"/>
    <w:rPr>
      <w:rFonts w:ascii="Times New Roman" w:eastAsia="Times New Roman" w:hAnsi="Times New Roman" w:cs="Times New Roman"/>
      <w:b/>
      <w:bCs/>
      <w:lang w:eastAsia="ru-RU"/>
    </w:rPr>
  </w:style>
  <w:style w:type="character" w:customStyle="1" w:styleId="70">
    <w:name w:val="Заголовок 7 Знак"/>
    <w:basedOn w:val="a0"/>
    <w:link w:val="7"/>
    <w:rsid w:val="004B221E"/>
    <w:rPr>
      <w:rFonts w:ascii="Times New Roman" w:eastAsia="Times New Roman" w:hAnsi="Times New Roman" w:cs="Times New Roman"/>
      <w:b/>
      <w:bCs/>
      <w:sz w:val="20"/>
      <w:szCs w:val="20"/>
      <w:lang w:val="uk-UA" w:eastAsia="ar-SA"/>
    </w:rPr>
  </w:style>
  <w:style w:type="numbering" w:customStyle="1" w:styleId="11">
    <w:name w:val="Нет списка1"/>
    <w:next w:val="a2"/>
    <w:semiHidden/>
    <w:unhideWhenUsed/>
    <w:rsid w:val="004B221E"/>
  </w:style>
  <w:style w:type="paragraph" w:styleId="a3">
    <w:name w:val="Body Text Indent"/>
    <w:basedOn w:val="a"/>
    <w:link w:val="a4"/>
    <w:rsid w:val="004B221E"/>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4B221E"/>
    <w:rPr>
      <w:rFonts w:ascii="Times New Roman" w:eastAsia="Times New Roman" w:hAnsi="Times New Roman" w:cs="Times New Roman"/>
      <w:sz w:val="19"/>
      <w:szCs w:val="19"/>
      <w:lang w:eastAsia="ar-SA"/>
    </w:rPr>
  </w:style>
  <w:style w:type="paragraph" w:styleId="a5">
    <w:name w:val="Body Text"/>
    <w:basedOn w:val="a"/>
    <w:link w:val="a6"/>
    <w:rsid w:val="004B221E"/>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6">
    <w:name w:val="Основной текст Знак"/>
    <w:basedOn w:val="a0"/>
    <w:link w:val="a5"/>
    <w:rsid w:val="004B221E"/>
    <w:rPr>
      <w:rFonts w:ascii="Times New Roman" w:eastAsia="Times New Roman" w:hAnsi="Times New Roman" w:cs="Times New Roman"/>
      <w:sz w:val="24"/>
      <w:szCs w:val="24"/>
      <w:lang w:val="uk-UA" w:eastAsia="ar-SA"/>
    </w:rPr>
  </w:style>
  <w:style w:type="paragraph" w:styleId="a7">
    <w:name w:val="header"/>
    <w:basedOn w:val="a"/>
    <w:link w:val="a8"/>
    <w:rsid w:val="004B221E"/>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Верхний колонтитул Знак"/>
    <w:basedOn w:val="a0"/>
    <w:link w:val="a7"/>
    <w:rsid w:val="004B221E"/>
    <w:rPr>
      <w:rFonts w:ascii="Times New Roman" w:eastAsia="Times New Roman" w:hAnsi="Times New Roman" w:cs="Times New Roman"/>
      <w:sz w:val="24"/>
      <w:szCs w:val="24"/>
      <w:lang w:val="uk-UA" w:eastAsia="ar-SA"/>
    </w:rPr>
  </w:style>
  <w:style w:type="character" w:styleId="a9">
    <w:name w:val="page number"/>
    <w:basedOn w:val="a0"/>
    <w:rsid w:val="004B221E"/>
  </w:style>
  <w:style w:type="paragraph" w:styleId="31">
    <w:name w:val="Body Text 3"/>
    <w:basedOn w:val="a"/>
    <w:link w:val="32"/>
    <w:rsid w:val="004B221E"/>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B221E"/>
    <w:rPr>
      <w:rFonts w:ascii="Times New Roman" w:eastAsia="Calibri" w:hAnsi="Times New Roman" w:cs="Times New Roman"/>
      <w:sz w:val="16"/>
      <w:szCs w:val="16"/>
      <w:lang w:eastAsia="ru-RU"/>
    </w:rPr>
  </w:style>
  <w:style w:type="paragraph" w:customStyle="1" w:styleId="aa">
    <w:basedOn w:val="a"/>
    <w:next w:val="ab"/>
    <w:rsid w:val="004B22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B221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4B221E"/>
    <w:rPr>
      <w:color w:val="0000FF"/>
      <w:u w:val="single"/>
    </w:rPr>
  </w:style>
  <w:style w:type="paragraph" w:customStyle="1" w:styleId="12">
    <w:name w:val="Красная строка1"/>
    <w:basedOn w:val="a5"/>
    <w:rsid w:val="004B221E"/>
    <w:pPr>
      <w:widowControl w:val="0"/>
      <w:spacing w:after="140" w:line="288" w:lineRule="auto"/>
      <w:ind w:firstLine="720"/>
    </w:pPr>
    <w:rPr>
      <w:rFonts w:ascii="Liberation Serif" w:eastAsia="Droid Sans Fallback" w:hAnsi="Liberation Serif" w:cs="FreeSans"/>
      <w:kern w:val="1"/>
      <w:lang w:val="ru-RU" w:eastAsia="zh-CN" w:bidi="hi-IN"/>
    </w:rPr>
  </w:style>
  <w:style w:type="paragraph" w:styleId="ab">
    <w:name w:val="Normal (Web)"/>
    <w:basedOn w:val="a"/>
    <w:uiPriority w:val="99"/>
    <w:semiHidden/>
    <w:unhideWhenUsed/>
    <w:rsid w:val="004B221E"/>
    <w:pPr>
      <w:suppressAutoHyphens/>
      <w:spacing w:after="0" w:line="240" w:lineRule="auto"/>
    </w:pPr>
    <w:rPr>
      <w:rFonts w:ascii="Times New Roman" w:eastAsia="Times New Roman" w:hAnsi="Times New Roman" w:cs="Times New Roman"/>
      <w:sz w:val="24"/>
      <w:szCs w:val="24"/>
      <w:lang w:val="uk-UA" w:eastAsia="ar-SA"/>
    </w:rPr>
  </w:style>
  <w:style w:type="paragraph" w:styleId="ae">
    <w:name w:val="List Paragraph"/>
    <w:basedOn w:val="a"/>
    <w:uiPriority w:val="34"/>
    <w:qFormat/>
    <w:rsid w:val="001C2488"/>
    <w:pPr>
      <w:ind w:left="720"/>
      <w:contextualSpacing/>
    </w:pPr>
  </w:style>
  <w:style w:type="character" w:customStyle="1" w:styleId="UnresolvedMention">
    <w:name w:val="Unresolved Mention"/>
    <w:basedOn w:val="a0"/>
    <w:uiPriority w:val="99"/>
    <w:semiHidden/>
    <w:unhideWhenUsed/>
    <w:rsid w:val="009408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graf.com.ua/geoinfocentre/20-human-geography-ukraine-world/273-staly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1BA5-2BEE-4E01-B744-A84560C8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adm</cp:lastModifiedBy>
  <cp:revision>2</cp:revision>
  <dcterms:created xsi:type="dcterms:W3CDTF">2022-02-13T08:22:00Z</dcterms:created>
  <dcterms:modified xsi:type="dcterms:W3CDTF">2022-02-13T08:22:00Z</dcterms:modified>
</cp:coreProperties>
</file>