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A" w:rsidRDefault="00C1435A" w:rsidP="00C1435A">
      <w:pPr>
        <w:jc w:val="center"/>
        <w:rPr>
          <w:b/>
          <w:szCs w:val="28"/>
          <w:lang w:val="uk-UA"/>
        </w:rPr>
      </w:pPr>
      <w:r w:rsidRPr="00C1435A">
        <w:rPr>
          <w:b/>
          <w:szCs w:val="28"/>
          <w:lang w:val="uk-UA"/>
        </w:rPr>
        <w:t>Вивчення проблем повсякдення</w:t>
      </w:r>
      <w:r w:rsidRPr="00C1435A">
        <w:rPr>
          <w:b/>
          <w:szCs w:val="28"/>
          <w:lang w:val="uk-UA"/>
        </w:rPr>
        <w:t xml:space="preserve"> в українській історичній науці</w:t>
      </w:r>
    </w:p>
    <w:p w:rsidR="00C1435A" w:rsidRPr="00C1435A" w:rsidRDefault="00C1435A" w:rsidP="00C1435A">
      <w:pPr>
        <w:jc w:val="center"/>
        <w:rPr>
          <w:szCs w:val="28"/>
          <w:lang w:val="uk-UA"/>
        </w:rPr>
      </w:pPr>
    </w:p>
    <w:p w:rsidR="00C1435A" w:rsidRPr="00C1435A" w:rsidRDefault="00C1435A" w:rsidP="00C1435A">
      <w:pPr>
        <w:rPr>
          <w:szCs w:val="28"/>
          <w:lang w:val="uk-UA"/>
        </w:rPr>
      </w:pPr>
      <w:r w:rsidRPr="00C1435A">
        <w:rPr>
          <w:szCs w:val="28"/>
          <w:lang w:val="uk-UA"/>
        </w:rPr>
        <w:t xml:space="preserve">У традиційній історіографії ХІХ – початку ХХ ст. опрацьовано величезний пласт етнографічних, фольклорних і краєзнавчих матеріалів, серед них чільне місце складали відомості про народний побут, звичаї, календарно-обрядові традиції, щодення українського суспільства, переважно селянства. М.І. Костомаров, В.Б. Антонович, Д.І. Яворницький, Д.І. Багалій, М.Ф. </w:t>
      </w:r>
      <w:proofErr w:type="spellStart"/>
      <w:r w:rsidRPr="00C1435A">
        <w:rPr>
          <w:szCs w:val="28"/>
          <w:lang w:val="uk-UA"/>
        </w:rPr>
        <w:t>Сумцов</w:t>
      </w:r>
      <w:proofErr w:type="spellEnd"/>
      <w:r w:rsidRPr="00C1435A">
        <w:rPr>
          <w:szCs w:val="28"/>
          <w:lang w:val="uk-UA"/>
        </w:rPr>
        <w:t>. За поглиблений інтерес до «деталей життя» дослідників почасти звинувачували в побутописанні, «дрібній тематиці», «хуторянщині».</w:t>
      </w:r>
    </w:p>
    <w:p w:rsidR="00C1435A" w:rsidRPr="00C1435A" w:rsidRDefault="00C1435A" w:rsidP="00C1435A">
      <w:pPr>
        <w:rPr>
          <w:szCs w:val="28"/>
          <w:lang w:val="uk-UA"/>
        </w:rPr>
      </w:pPr>
      <w:r w:rsidRPr="00C1435A">
        <w:rPr>
          <w:szCs w:val="28"/>
          <w:lang w:val="uk-UA"/>
        </w:rPr>
        <w:t xml:space="preserve">Радянські дослідники не відкидали й параметрів про умови праці та вільний час. Знайшла відображення відповідно політизована соціальна політика радянської влади і заходи уряду з її реалізації. Досліджували людину в її повсякденних проявах І.О. </w:t>
      </w:r>
      <w:proofErr w:type="spellStart"/>
      <w:r w:rsidRPr="00C1435A">
        <w:rPr>
          <w:szCs w:val="28"/>
          <w:lang w:val="uk-UA"/>
        </w:rPr>
        <w:t>Гуржій</w:t>
      </w:r>
      <w:proofErr w:type="spellEnd"/>
      <w:r w:rsidRPr="00C1435A">
        <w:rPr>
          <w:szCs w:val="28"/>
          <w:lang w:val="uk-UA"/>
        </w:rPr>
        <w:t xml:space="preserve">, В.Г. </w:t>
      </w:r>
      <w:proofErr w:type="spellStart"/>
      <w:r w:rsidRPr="00C1435A">
        <w:rPr>
          <w:szCs w:val="28"/>
          <w:lang w:val="uk-UA"/>
        </w:rPr>
        <w:t>Сарбей</w:t>
      </w:r>
      <w:proofErr w:type="spellEnd"/>
      <w:r w:rsidRPr="00C1435A">
        <w:rPr>
          <w:szCs w:val="28"/>
          <w:lang w:val="uk-UA"/>
        </w:rPr>
        <w:t>, Ф.П. Шевченко.</w:t>
      </w:r>
    </w:p>
    <w:p w:rsidR="00C1435A" w:rsidRPr="00C1435A" w:rsidRDefault="00C1435A" w:rsidP="00C1435A">
      <w:pPr>
        <w:rPr>
          <w:szCs w:val="28"/>
          <w:lang w:val="uk-UA"/>
        </w:rPr>
      </w:pPr>
      <w:r w:rsidRPr="00C1435A">
        <w:rPr>
          <w:szCs w:val="28"/>
          <w:lang w:val="uk-UA"/>
        </w:rPr>
        <w:t>У перше десятиліття після здобуття незалежності необхідність написання нової історії України крізь національно-державницьку призму відсунула проблематику повсякдення. В Україні, як і в пострадянській Росії, перші студії з повсякденності зросли з теренів заборонених проблем радянської офіційної історії, передусім, йшлося про репресії, соціальні наслідки «воєнного комунізму», післявоєнної розрухи і голоду початку 20-х рр., а також соціалістичної модернізації у промисловості, сільському господарстві, культурній сфері, в тому числі й про Голодомор 1932–33 рр.; звертали увагу на так звані тіньові сторони радянського суспільства: асоціальні і аномальні явища, девіантну пов</w:t>
      </w:r>
      <w:r>
        <w:rPr>
          <w:szCs w:val="28"/>
          <w:lang w:val="uk-UA"/>
        </w:rPr>
        <w:t>едінку, неподолану релігійність</w:t>
      </w:r>
      <w:r w:rsidRPr="00C1435A">
        <w:rPr>
          <w:szCs w:val="28"/>
          <w:lang w:val="uk-UA"/>
        </w:rPr>
        <w:t xml:space="preserve"> тощо</w:t>
      </w:r>
      <w:r>
        <w:rPr>
          <w:szCs w:val="28"/>
          <w:lang w:val="uk-UA"/>
        </w:rPr>
        <w:t>.</w:t>
      </w:r>
      <w:bookmarkStart w:id="0" w:name="_GoBack"/>
      <w:bookmarkEnd w:id="0"/>
    </w:p>
    <w:p w:rsidR="00986CE1" w:rsidRPr="00C1435A" w:rsidRDefault="00986CE1" w:rsidP="00C1435A">
      <w:pPr>
        <w:rPr>
          <w:szCs w:val="28"/>
          <w:lang w:val="uk-UA"/>
        </w:rPr>
      </w:pPr>
    </w:p>
    <w:sectPr w:rsidR="00986CE1" w:rsidRPr="00C1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E1"/>
    <w:rsid w:val="00986CE1"/>
    <w:rsid w:val="00C1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5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5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2022-02-17T17:36:00Z</dcterms:created>
  <dcterms:modified xsi:type="dcterms:W3CDTF">2022-02-17T17:37:00Z</dcterms:modified>
</cp:coreProperties>
</file>