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32" w:rsidRPr="00B1644C" w:rsidRDefault="00353232" w:rsidP="00B1644C">
      <w:pPr>
        <w:jc w:val="center"/>
        <w:rPr>
          <w:szCs w:val="28"/>
          <w:lang w:val="uk-UA"/>
        </w:rPr>
      </w:pPr>
      <w:r w:rsidRPr="00B1644C">
        <w:rPr>
          <w:b/>
          <w:szCs w:val="28"/>
          <w:lang w:val="uk-UA"/>
        </w:rPr>
        <w:t>Традиційність як характеристика українського повсякдення</w:t>
      </w:r>
    </w:p>
    <w:p w:rsidR="00353232" w:rsidRPr="00B1644C" w:rsidRDefault="00353232" w:rsidP="00B1644C">
      <w:pPr>
        <w:rPr>
          <w:szCs w:val="28"/>
          <w:lang w:val="uk-UA"/>
        </w:rPr>
      </w:pPr>
    </w:p>
    <w:p w:rsidR="00B1644C" w:rsidRPr="00B1644C" w:rsidRDefault="00B1644C" w:rsidP="00B1644C">
      <w:pPr>
        <w:rPr>
          <w:szCs w:val="28"/>
          <w:lang w:val="uk-UA"/>
        </w:rPr>
      </w:pPr>
      <w:r>
        <w:rPr>
          <w:szCs w:val="28"/>
          <w:lang w:val="uk-UA"/>
        </w:rPr>
        <w:t xml:space="preserve">Повсякдення – </w:t>
      </w:r>
      <w:r w:rsidRPr="00B1644C">
        <w:rPr>
          <w:szCs w:val="28"/>
          <w:lang w:val="uk-UA"/>
        </w:rPr>
        <w:t>це план життя людини, пов'язаний з її відчуттями життя, почуттям реальності буття, життя в цілому. Людина живе у світі буденної культури, керується звичками і традиціями, створює свій матеріальний побут. Щоденна історія пов'язана з формами організації навколишнього простору і створення ідеальних канонів людської поведінки, його зовнішнього вигляду. Кожна історична епоха створює власну конфігурацію взаємодії між суспільством і природним ландшафтом.</w:t>
      </w:r>
    </w:p>
    <w:p w:rsidR="00B1644C" w:rsidRDefault="00353232" w:rsidP="00B1644C">
      <w:pPr>
        <w:rPr>
          <w:szCs w:val="28"/>
          <w:lang w:val="uk-UA"/>
        </w:rPr>
      </w:pPr>
      <w:r w:rsidRPr="00B1644C">
        <w:rPr>
          <w:szCs w:val="28"/>
          <w:lang w:val="uk-UA"/>
        </w:rPr>
        <w:t xml:space="preserve">Культура України увібрала в себе традиції багатьох народів, проте її самобутність визначається її історією. Традиційні та інноваційні компоненти культурного феномену. </w:t>
      </w:r>
      <w:r w:rsidR="00B1644C" w:rsidRPr="00B1644C">
        <w:rPr>
          <w:szCs w:val="28"/>
          <w:lang w:val="uk-UA"/>
        </w:rPr>
        <w:t xml:space="preserve">Традиційний світ не надає значення культурі взаємодії з іншими народами, світом інших культур. Народна традиція зберігає життєві </w:t>
      </w:r>
      <w:proofErr w:type="spellStart"/>
      <w:r w:rsidR="00B1644C" w:rsidRPr="00B1644C">
        <w:rPr>
          <w:szCs w:val="28"/>
          <w:lang w:val="uk-UA"/>
        </w:rPr>
        <w:t>сенси</w:t>
      </w:r>
      <w:proofErr w:type="spellEnd"/>
      <w:r w:rsidR="00B1644C" w:rsidRPr="00B1644C">
        <w:rPr>
          <w:szCs w:val="28"/>
          <w:lang w:val="uk-UA"/>
        </w:rPr>
        <w:t xml:space="preserve">, показує архаїчну модель взаємодії, вона абстрагована в традиційних образах </w:t>
      </w:r>
      <w:r w:rsidR="00B1644C">
        <w:rPr>
          <w:szCs w:val="28"/>
          <w:lang w:val="uk-UA"/>
        </w:rPr>
        <w:t>–</w:t>
      </w:r>
      <w:r w:rsidR="00B1644C" w:rsidRPr="00B1644C">
        <w:rPr>
          <w:szCs w:val="28"/>
          <w:lang w:val="uk-UA"/>
        </w:rPr>
        <w:t xml:space="preserve"> </w:t>
      </w:r>
      <w:proofErr w:type="spellStart"/>
      <w:r w:rsidR="00B1644C" w:rsidRPr="00B1644C">
        <w:rPr>
          <w:szCs w:val="28"/>
          <w:lang w:val="uk-UA"/>
        </w:rPr>
        <w:t>сенсах</w:t>
      </w:r>
      <w:proofErr w:type="spellEnd"/>
      <w:r w:rsidR="00B1644C" w:rsidRPr="00B1644C">
        <w:rPr>
          <w:szCs w:val="28"/>
          <w:lang w:val="uk-UA"/>
        </w:rPr>
        <w:t>, які відбилися в казках, билинах, народних піснях.</w:t>
      </w:r>
    </w:p>
    <w:p w:rsidR="00353232" w:rsidRPr="00B1644C" w:rsidRDefault="00353232" w:rsidP="00B1644C">
      <w:pPr>
        <w:rPr>
          <w:szCs w:val="28"/>
          <w:lang w:val="uk-UA"/>
        </w:rPr>
      </w:pPr>
      <w:r w:rsidRPr="00B1644C">
        <w:rPr>
          <w:szCs w:val="28"/>
          <w:lang w:val="uk-UA"/>
        </w:rPr>
        <w:t>У традиційних формах взаємодії важливе місце належить ритуалу, ритуалу, звичаю.</w:t>
      </w:r>
      <w:r w:rsidR="00B1644C">
        <w:rPr>
          <w:szCs w:val="28"/>
          <w:lang w:val="uk-UA"/>
        </w:rPr>
        <w:t xml:space="preserve"> Обряд – змістовний</w:t>
      </w:r>
      <w:r w:rsidR="00B1644C" w:rsidRPr="00B1644C">
        <w:rPr>
          <w:szCs w:val="28"/>
          <w:lang w:val="uk-UA"/>
        </w:rPr>
        <w:t xml:space="preserve"> перехід традиційного культурного кордону. Ритуал </w:t>
      </w:r>
      <w:r w:rsidR="00B1644C">
        <w:rPr>
          <w:szCs w:val="28"/>
          <w:lang w:val="uk-UA"/>
        </w:rPr>
        <w:t>–</w:t>
      </w:r>
      <w:r w:rsidR="00B1644C" w:rsidRPr="00B1644C">
        <w:rPr>
          <w:szCs w:val="28"/>
          <w:lang w:val="uk-UA"/>
        </w:rPr>
        <w:t xml:space="preserve"> це узаконена в побутовій практиці послідовність дій, що становить структуру обряду (зміна варти, покладання вінків, запалення вогню). Норма – це ціннісний </w:t>
      </w:r>
      <w:proofErr w:type="spellStart"/>
      <w:r w:rsidR="00B1644C" w:rsidRPr="00B1644C">
        <w:rPr>
          <w:szCs w:val="28"/>
          <w:lang w:val="uk-UA"/>
        </w:rPr>
        <w:t>регулятив</w:t>
      </w:r>
      <w:proofErr w:type="spellEnd"/>
      <w:r w:rsidR="00B1644C" w:rsidRPr="00B1644C">
        <w:rPr>
          <w:szCs w:val="28"/>
          <w:lang w:val="uk-UA"/>
        </w:rPr>
        <w:t xml:space="preserve"> традиційної і традиційної життя («ступінь» її організації). У традиційній повсякденності норма не має жорсткості.</w:t>
      </w:r>
      <w:bookmarkStart w:id="0" w:name="_GoBack"/>
      <w:bookmarkEnd w:id="0"/>
    </w:p>
    <w:p w:rsidR="00353232" w:rsidRPr="00B1644C" w:rsidRDefault="00353232" w:rsidP="00B1644C">
      <w:pPr>
        <w:rPr>
          <w:szCs w:val="28"/>
          <w:lang w:val="uk-UA"/>
        </w:rPr>
      </w:pPr>
      <w:r w:rsidRPr="00B1644C">
        <w:rPr>
          <w:szCs w:val="28"/>
          <w:lang w:val="uk-UA"/>
        </w:rPr>
        <w:t>Своєрідність повсякденності та ментальності народу нерозривно пов'язане з географічними, кліматичними та історичними факторами, геополітичним становищем.</w:t>
      </w:r>
    </w:p>
    <w:p w:rsidR="006E2E5B" w:rsidRPr="00B1644C" w:rsidRDefault="006E2E5B" w:rsidP="00B1644C">
      <w:pPr>
        <w:rPr>
          <w:szCs w:val="28"/>
          <w:lang w:val="uk-UA"/>
        </w:rPr>
      </w:pPr>
    </w:p>
    <w:sectPr w:rsidR="006E2E5B" w:rsidRPr="00B16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5B"/>
    <w:rsid w:val="00353232"/>
    <w:rsid w:val="006E2E5B"/>
    <w:rsid w:val="00B1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32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32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2022-02-17T17:38:00Z</dcterms:created>
  <dcterms:modified xsi:type="dcterms:W3CDTF">2022-02-17T17:46:00Z</dcterms:modified>
</cp:coreProperties>
</file>