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8CEC" w14:textId="41BFBA10" w:rsidR="00E70BC8" w:rsidRDefault="00E70BC8" w:rsidP="00E70BC8">
      <w:pPr>
        <w:spacing w:line="259" w:lineRule="auto"/>
        <w:ind w:firstLine="709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Тема4</w:t>
      </w:r>
    </w:p>
    <w:p w14:paraId="1FEE8C6C" w14:textId="77777777" w:rsidR="00E70BC8" w:rsidRDefault="00E70BC8" w:rsidP="00E70BC8">
      <w:pPr>
        <w:spacing w:line="259" w:lineRule="auto"/>
        <w:ind w:firstLine="709"/>
        <w:jc w:val="center"/>
        <w:rPr>
          <w:b/>
          <w:sz w:val="36"/>
          <w:szCs w:val="36"/>
          <w:lang w:val="uk-UA"/>
        </w:rPr>
      </w:pPr>
    </w:p>
    <w:p w14:paraId="1CB2D7AE" w14:textId="11F9318C" w:rsidR="00E70BC8" w:rsidRPr="008E1C86" w:rsidRDefault="00E70BC8" w:rsidP="00E70BC8">
      <w:pPr>
        <w:spacing w:line="259" w:lineRule="auto"/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E1C86">
        <w:rPr>
          <w:b/>
          <w:sz w:val="36"/>
          <w:szCs w:val="36"/>
          <w:lang w:val="uk-UA"/>
        </w:rPr>
        <w:sym w:font="Webdings" w:char="F073"/>
      </w:r>
      <w:r w:rsidRPr="008E1C86">
        <w:rPr>
          <w:rFonts w:eastAsia="Calibri"/>
          <w:b/>
          <w:sz w:val="28"/>
          <w:szCs w:val="28"/>
          <w:lang w:val="uk-UA" w:eastAsia="en-US"/>
        </w:rPr>
        <w:t>Питання для самоконтролю</w:t>
      </w:r>
    </w:p>
    <w:p w14:paraId="1408FE89" w14:textId="77777777" w:rsidR="00E70BC8" w:rsidRPr="008E1C86" w:rsidRDefault="00E70BC8" w:rsidP="00E70BC8">
      <w:pPr>
        <w:numPr>
          <w:ilvl w:val="0"/>
          <w:numId w:val="1"/>
        </w:numPr>
        <w:spacing w:line="252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Роз</w:t>
      </w:r>
      <w:r>
        <w:rPr>
          <w:rFonts w:eastAsia="Calibri"/>
          <w:sz w:val="28"/>
          <w:szCs w:val="28"/>
          <w:lang w:val="uk-UA" w:eastAsia="en-US"/>
        </w:rPr>
        <w:t>’</w:t>
      </w:r>
      <w:r w:rsidRPr="008E1C86">
        <w:rPr>
          <w:rFonts w:eastAsia="Calibri"/>
          <w:sz w:val="28"/>
          <w:szCs w:val="28"/>
          <w:lang w:val="uk-UA" w:eastAsia="en-US"/>
        </w:rPr>
        <w:t>яснити суть поняття «європейська інтеграція».</w:t>
      </w:r>
    </w:p>
    <w:p w14:paraId="38199CD2" w14:textId="77777777" w:rsidR="00E70BC8" w:rsidRPr="008E1C86" w:rsidRDefault="00E70BC8" w:rsidP="00E70BC8">
      <w:pPr>
        <w:numPr>
          <w:ilvl w:val="0"/>
          <w:numId w:val="1"/>
        </w:numPr>
        <w:spacing w:line="252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Коли було підписано Угоду про партнерство і співробітництво між Україною та ЄС?</w:t>
      </w:r>
    </w:p>
    <w:p w14:paraId="49A1EFF7" w14:textId="77777777" w:rsidR="00E70BC8" w:rsidRPr="008E1C86" w:rsidRDefault="00E70BC8" w:rsidP="00E70BC8">
      <w:pPr>
        <w:numPr>
          <w:ilvl w:val="0"/>
          <w:numId w:val="1"/>
        </w:numPr>
        <w:spacing w:line="252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Хто є найбільшим торговельно-економічним партнером України в Європейському Союзі.</w:t>
      </w:r>
    </w:p>
    <w:p w14:paraId="647FC21A" w14:textId="77777777" w:rsidR="00E70BC8" w:rsidRPr="008E1C86" w:rsidRDefault="00E70BC8" w:rsidP="00E70BC8">
      <w:pPr>
        <w:numPr>
          <w:ilvl w:val="0"/>
          <w:numId w:val="1"/>
        </w:numPr>
        <w:spacing w:line="252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45613">
        <w:rPr>
          <w:rFonts w:eastAsia="Calibri"/>
          <w:sz w:val="28"/>
          <w:szCs w:val="28"/>
          <w:lang w:val="uk-UA" w:eastAsia="en-US"/>
        </w:rPr>
        <w:t>Вкажіть на актуальні проблеми</w:t>
      </w:r>
      <w:r w:rsidRPr="008E1C86">
        <w:rPr>
          <w:rFonts w:eastAsia="Calibri"/>
          <w:sz w:val="28"/>
          <w:szCs w:val="28"/>
          <w:lang w:val="uk-UA" w:eastAsia="en-US"/>
        </w:rPr>
        <w:t xml:space="preserve"> співробітництва України та країн ЄС?</w:t>
      </w:r>
    </w:p>
    <w:p w14:paraId="14464474" w14:textId="77777777" w:rsidR="00E70BC8" w:rsidRPr="008E1C86" w:rsidRDefault="00E70BC8" w:rsidP="00E70BC8">
      <w:pPr>
        <w:numPr>
          <w:ilvl w:val="0"/>
          <w:numId w:val="1"/>
        </w:numPr>
        <w:spacing w:line="252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 xml:space="preserve">Як </w:t>
      </w:r>
      <w:r>
        <w:rPr>
          <w:rFonts w:eastAsia="Calibri"/>
          <w:sz w:val="28"/>
          <w:szCs w:val="28"/>
          <w:lang w:val="uk-UA" w:eastAsia="en-US"/>
        </w:rPr>
        <w:t>відбувається</w:t>
      </w:r>
      <w:r w:rsidRPr="008E1C86">
        <w:rPr>
          <w:rFonts w:eastAsia="Calibri"/>
          <w:sz w:val="28"/>
          <w:szCs w:val="28"/>
          <w:lang w:val="uk-UA" w:eastAsia="en-US"/>
        </w:rPr>
        <w:t xml:space="preserve"> процес гармонізації законодавства України з міжнародним правом, законодавством ЄС?</w:t>
      </w:r>
    </w:p>
    <w:p w14:paraId="66BCC3EB" w14:textId="77777777" w:rsidR="00E70BC8" w:rsidRPr="008E1C86" w:rsidRDefault="00E70BC8" w:rsidP="00E70BC8">
      <w:pPr>
        <w:spacing w:line="252" w:lineRule="auto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40E313DE" w14:textId="77777777" w:rsidR="00F956F1" w:rsidRPr="00E70BC8" w:rsidRDefault="00F956F1">
      <w:pPr>
        <w:rPr>
          <w:lang w:val="uk-UA"/>
        </w:rPr>
      </w:pPr>
    </w:p>
    <w:sectPr w:rsidR="00F956F1" w:rsidRPr="00E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11521"/>
    <w:multiLevelType w:val="hybridMultilevel"/>
    <w:tmpl w:val="E448544E"/>
    <w:lvl w:ilvl="0" w:tplc="C1CAE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C8"/>
    <w:rsid w:val="00E70BC8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21F7"/>
  <w15:chartTrackingRefBased/>
  <w15:docId w15:val="{82A0BF5D-F97B-44D9-BCD2-0DE31A21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2022-02-20T21:02:00Z</dcterms:created>
  <dcterms:modified xsi:type="dcterms:W3CDTF">2022-02-20T21:03:00Z</dcterms:modified>
</cp:coreProperties>
</file>