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>
          <w:color w:val="000000"/>
        </w:rPr>
      </w:pPr>
      <w:r>
        <w:rPr>
          <w:rFonts w:cs="Arial" w:ascii="Arial" w:hAnsi="Arial"/>
          <w:b/>
          <w:bCs/>
          <w:i/>
          <w:iCs/>
          <w:color w:val="000000"/>
          <w:sz w:val="28"/>
          <w:szCs w:val="28"/>
          <w:shd w:fill="FFFFFF" w:val="clear"/>
        </w:rPr>
        <w:t xml:space="preserve">2. </w:t>
      </w:r>
      <w:r>
        <w:rPr>
          <w:rFonts w:cs="Arial" w:ascii="Arial" w:hAnsi="Arial"/>
          <w:b/>
          <w:bCs/>
          <w:i/>
          <w:iCs/>
          <w:color w:val="000000"/>
          <w:sz w:val="28"/>
          <w:szCs w:val="28"/>
          <w:shd w:fill="FFFFFF" w:val="clear"/>
        </w:rPr>
        <w:t>Дайте стислу але змістовну відповідь на питання за вибором викладача спираючись на матеріал</w:t>
      </w:r>
      <w:r>
        <w:rPr>
          <w:rFonts w:cs="Arial" w:ascii="Arial" w:hAnsi="Arial"/>
          <w:b/>
          <w:bCs/>
          <w:i/>
          <w:iCs/>
          <w:color w:val="000000"/>
          <w:sz w:val="28"/>
          <w:szCs w:val="28"/>
          <w:shd w:fill="FFFFFF" w:val="clear"/>
        </w:rPr>
        <w:t>и</w:t>
      </w:r>
      <w:r>
        <w:rPr>
          <w:rFonts w:cs="Arial" w:ascii="Arial" w:hAnsi="Arial"/>
          <w:b/>
          <w:bCs/>
          <w:i/>
          <w:iCs/>
          <w:color w:val="000000"/>
          <w:sz w:val="28"/>
          <w:szCs w:val="28"/>
          <w:shd w:fill="FFFFFF" w:val="clear"/>
        </w:rPr>
        <w:t xml:space="preserve"> лекці</w:t>
      </w:r>
      <w:r>
        <w:rPr>
          <w:rFonts w:cs="Arial" w:ascii="Arial" w:hAnsi="Arial"/>
          <w:b/>
          <w:bCs/>
          <w:i/>
          <w:iCs/>
          <w:color w:val="000000"/>
          <w:sz w:val="28"/>
          <w:szCs w:val="28"/>
          <w:shd w:fill="FFFFFF" w:val="clear"/>
        </w:rPr>
        <w:t>й</w:t>
      </w:r>
      <w:r>
        <w:rPr>
          <w:rFonts w:cs="Arial" w:ascii="Arial" w:hAnsi="Arial"/>
          <w:b/>
          <w:bCs/>
          <w:i/>
          <w:iCs/>
          <w:color w:val="000000"/>
          <w:sz w:val="28"/>
          <w:szCs w:val="28"/>
          <w:shd w:fill="FFFFFF" w:val="clear"/>
        </w:rPr>
        <w:t xml:space="preserve"> </w:t>
      </w:r>
    </w:p>
    <w:p>
      <w:pPr>
        <w:pStyle w:val="Normal"/>
        <w:bidi w:val="0"/>
        <w:spacing w:lineRule="auto" w:line="360"/>
        <w:jc w:val="left"/>
        <w:rPr/>
      </w:pPr>
      <w:bookmarkStart w:id="0" w:name="page16R_mcid12"/>
      <w:bookmarkEnd w:id="0"/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</w:rPr>
        <w:t xml:space="preserve">1.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</w:rPr>
        <w:t xml:space="preserve">Релігійне буття та релігійна свідомість. </w:t>
      </w:r>
      <w:bookmarkStart w:id="1" w:name="page16R_mcid13"/>
      <w:bookmarkStart w:id="2" w:name="page16R_mcid14"/>
      <w:bookmarkEnd w:id="1"/>
      <w:bookmarkEnd w:id="2"/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</w:rPr>
        <w:br/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</w:rPr>
        <w:t>2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</w:rPr>
        <w:t>. Релігійний час та релігійний простір.</w:t>
      </w:r>
      <w:bookmarkStart w:id="3" w:name="page16R_mcid15"/>
      <w:bookmarkStart w:id="4" w:name="page16R_mcid16"/>
      <w:bookmarkEnd w:id="3"/>
      <w:bookmarkEnd w:id="4"/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</w:rPr>
        <w:br/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</w:rPr>
        <w:t>3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</w:rPr>
        <w:t xml:space="preserve">. Поняття Бога, як базової категорії релігійної свідомості.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1</Pages>
  <Words>35</Words>
  <Characters>214</Characters>
  <CharactersWithSpaces>250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2022-02-22T10:52:48Z</dcterms:created>
  <dc:creator/>
  <dc:description/>
  <dc:language>uk-UA</dc:language>
  <cp:lastModifiedBy/>
  <dcterms:modified xsi:type="dcterms:W3CDTF">2022-02-22T10:54:13Z</dcterms:modified>
  <cp:revision>1</cp:revision>
  <dc:subject/>
  <dc:title/>
</cp:coreProperties>
</file>