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22225E" w:rsidRDefault="00E550A6" w:rsidP="00E550A6">
      <w:pPr>
        <w:ind w:firstLine="709"/>
        <w:jc w:val="both"/>
        <w:rPr>
          <w:rFonts w:ascii="Times New Roman" w:hAnsi="Times New Roman" w:cs="Times New Roman"/>
        </w:rPr>
      </w:pPr>
      <w:bookmarkStart w:id="0" w:name="bookmark25"/>
      <w:r w:rsidRPr="0022225E"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</w:rPr>
        <w:t>2</w:t>
      </w:r>
      <w:r w:rsidRPr="0022225E">
        <w:rPr>
          <w:rFonts w:ascii="Times New Roman" w:hAnsi="Times New Roman" w:cs="Times New Roman"/>
        </w:rPr>
        <w:t>. УПРАВЛІННЯ ВИТРАТАМИ</w:t>
      </w:r>
      <w:bookmarkEnd w:id="0"/>
    </w:p>
    <w:p w:rsidR="00E550A6" w:rsidRPr="0022225E" w:rsidRDefault="00E550A6" w:rsidP="00E550A6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Сутність та класифікація </w:t>
      </w:r>
      <w:r w:rsidRPr="0022225E">
        <w:rPr>
          <w:rFonts w:ascii="Times New Roman" w:hAnsi="Times New Roman" w:cs="Times New Roman"/>
        </w:rPr>
        <w:t>витратами.</w:t>
      </w:r>
    </w:p>
    <w:p w:rsidR="00E550A6" w:rsidRPr="0022225E" w:rsidRDefault="00E550A6" w:rsidP="00E550A6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2. Функції управління витратами.</w:t>
      </w:r>
    </w:p>
    <w:p w:rsidR="00E550A6" w:rsidRPr="0022225E" w:rsidRDefault="00E550A6" w:rsidP="00E550A6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3. Принципи управління витратами.</w:t>
      </w:r>
    </w:p>
    <w:p w:rsidR="00E550A6" w:rsidRDefault="00E550A6" w:rsidP="00E550A6">
      <w:pPr>
        <w:ind w:firstLine="709"/>
        <w:jc w:val="both"/>
        <w:rPr>
          <w:rFonts w:ascii="Times New Roman" w:hAnsi="Times New Roman" w:cs="Times New Roman"/>
        </w:rPr>
      </w:pPr>
      <w:bookmarkStart w:id="1" w:name="bookmark28"/>
    </w:p>
    <w:p w:rsidR="00E550A6" w:rsidRPr="00E550A6" w:rsidRDefault="00E550A6" w:rsidP="00E550A6">
      <w:pPr>
        <w:ind w:firstLine="709"/>
        <w:jc w:val="both"/>
        <w:rPr>
          <w:rFonts w:ascii="Times New Roman" w:hAnsi="Times New Roman" w:cs="Times New Roman"/>
          <w:b/>
        </w:rPr>
      </w:pPr>
      <w:r w:rsidRPr="00E550A6">
        <w:rPr>
          <w:rFonts w:ascii="Times New Roman" w:hAnsi="Times New Roman" w:cs="Times New Roman"/>
          <w:b/>
        </w:rPr>
        <w:t xml:space="preserve">1. </w:t>
      </w:r>
      <w:bookmarkEnd w:id="1"/>
      <w:r w:rsidRPr="00E550A6">
        <w:rPr>
          <w:rFonts w:ascii="Times New Roman" w:hAnsi="Times New Roman" w:cs="Times New Roman"/>
          <w:b/>
        </w:rPr>
        <w:t>Сутність та класифікація витратами</w:t>
      </w:r>
    </w:p>
    <w:p w:rsidR="00E550A6" w:rsidRPr="003B44F5" w:rsidRDefault="00E550A6" w:rsidP="00E550A6">
      <w:pPr>
        <w:ind w:firstLine="709"/>
        <w:jc w:val="both"/>
        <w:rPr>
          <w:rFonts w:ascii="Times New Roman" w:hAnsi="Times New Roman" w:cs="Times New Roman"/>
        </w:rPr>
      </w:pP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Витрати це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зменшення засобів підприємства або збільшення його зобов’язань, що виникають у процесі господарської діяльності з метою отримання прибутку, призводить до змен</w:t>
      </w:r>
      <w:r w:rsidRPr="0022225E">
        <w:rPr>
          <w:rFonts w:ascii="Times New Roman" w:hAnsi="Times New Roman" w:cs="Times New Roman"/>
        </w:rPr>
        <w:softHyphen/>
        <w:t>шення розміру власного капіталу.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Постійні витрати це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витрати, сума яких не залежить від зміни обсягу виробництва і реалізації продукції в рамках певного часового періоду. Тра</w:t>
      </w:r>
      <w:r w:rsidRPr="0022225E">
        <w:rPr>
          <w:rFonts w:ascii="Times New Roman" w:hAnsi="Times New Roman" w:cs="Times New Roman"/>
        </w:rPr>
        <w:softHyphen/>
        <w:t>диційно до постійних витрат включають: амортизаційні відрахування, витрати на оренду, заробітну плату адміністративного персоналу.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Як правило, постійні витрати здійснюються і за умови відсутності основної діяльності. При цьому слід враховувати, що постійні витрати не залежать від обсягу реалізації в певному періоді часу, так званому релевантному діапа</w:t>
      </w:r>
      <w:r w:rsidRPr="0022225E">
        <w:rPr>
          <w:rFonts w:ascii="Times New Roman" w:hAnsi="Times New Roman" w:cs="Times New Roman"/>
        </w:rPr>
        <w:softHyphen/>
        <w:t xml:space="preserve">зоні,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цей період триває до того моменту, доки подальше нарощення обсягів виробництва не вимагатиме збільшення виробничих потужностей, оренди до</w:t>
      </w:r>
      <w:r w:rsidRPr="0022225E">
        <w:rPr>
          <w:rFonts w:ascii="Times New Roman" w:hAnsi="Times New Roman" w:cs="Times New Roman"/>
        </w:rPr>
        <w:softHyphen/>
        <w:t xml:space="preserve">даткових активів, збільшення працівників адміністративного апарату. Саме з погляду на це поряд із терміном </w:t>
      </w:r>
      <w:proofErr w:type="spellStart"/>
      <w:r w:rsidRPr="0022225E">
        <w:rPr>
          <w:rFonts w:ascii="Times New Roman" w:hAnsi="Times New Roman" w:cs="Times New Roman"/>
        </w:rPr>
        <w:t>„постійні</w:t>
      </w:r>
      <w:proofErr w:type="spellEnd"/>
      <w:r w:rsidRPr="0022225E">
        <w:rPr>
          <w:rFonts w:ascii="Times New Roman" w:hAnsi="Times New Roman" w:cs="Times New Roman"/>
        </w:rPr>
        <w:t xml:space="preserve"> </w:t>
      </w:r>
      <w:proofErr w:type="spellStart"/>
      <w:r w:rsidRPr="0022225E">
        <w:rPr>
          <w:rFonts w:ascii="Times New Roman" w:hAnsi="Times New Roman" w:cs="Times New Roman"/>
        </w:rPr>
        <w:t>витрати”</w:t>
      </w:r>
      <w:proofErr w:type="spellEnd"/>
      <w:r w:rsidRPr="0022225E">
        <w:rPr>
          <w:rFonts w:ascii="Times New Roman" w:hAnsi="Times New Roman" w:cs="Times New Roman"/>
        </w:rPr>
        <w:t xml:space="preserve"> часто вживають термін </w:t>
      </w:r>
      <w:proofErr w:type="spellStart"/>
      <w:r w:rsidRPr="0022225E">
        <w:rPr>
          <w:rFonts w:ascii="Times New Roman" w:hAnsi="Times New Roman" w:cs="Times New Roman"/>
        </w:rPr>
        <w:t>„умовно-постійні</w:t>
      </w:r>
      <w:proofErr w:type="spellEnd"/>
      <w:r w:rsidRPr="0022225E">
        <w:rPr>
          <w:rFonts w:ascii="Times New Roman" w:hAnsi="Times New Roman" w:cs="Times New Roman"/>
        </w:rPr>
        <w:t xml:space="preserve"> </w:t>
      </w:r>
      <w:proofErr w:type="spellStart"/>
      <w:r w:rsidRPr="0022225E">
        <w:rPr>
          <w:rFonts w:ascii="Times New Roman" w:hAnsi="Times New Roman" w:cs="Times New Roman"/>
        </w:rPr>
        <w:t>витрати”</w:t>
      </w:r>
      <w:proofErr w:type="spellEnd"/>
      <w:r w:rsidRPr="0022225E">
        <w:rPr>
          <w:rFonts w:ascii="Times New Roman" w:hAnsi="Times New Roman" w:cs="Times New Roman"/>
        </w:rPr>
        <w:t>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Змінні витрати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витрати, сума яких прямо залежить від зміни обсягу ви</w:t>
      </w:r>
      <w:r w:rsidRPr="0022225E">
        <w:rPr>
          <w:rFonts w:ascii="Times New Roman" w:hAnsi="Times New Roman" w:cs="Times New Roman"/>
        </w:rPr>
        <w:softHyphen/>
        <w:t>робництва і реалізації продукції. До змінних витрат включають витрати на си</w:t>
      </w:r>
      <w:r w:rsidRPr="0022225E">
        <w:rPr>
          <w:rFonts w:ascii="Times New Roman" w:hAnsi="Times New Roman" w:cs="Times New Roman"/>
        </w:rPr>
        <w:softHyphen/>
        <w:t>ровину і матеріали, енергоносії, задіяні у процесі виробництва та реалізації продукції.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Управління витратами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це динамічний процес, який включає управлін</w:t>
      </w:r>
      <w:r w:rsidRPr="0022225E">
        <w:rPr>
          <w:rFonts w:ascii="Times New Roman" w:hAnsi="Times New Roman" w:cs="Times New Roman"/>
        </w:rPr>
        <w:softHyphen/>
        <w:t>ські дії, мета яких полягає у досягненні високого економічного результату дія</w:t>
      </w:r>
      <w:r w:rsidRPr="0022225E">
        <w:rPr>
          <w:rFonts w:ascii="Times New Roman" w:hAnsi="Times New Roman" w:cs="Times New Roman"/>
        </w:rPr>
        <w:softHyphen/>
        <w:t>льності підприємства. Воно не зводиться лише до зниження затрат, а поши</w:t>
      </w:r>
      <w:r w:rsidRPr="0022225E">
        <w:rPr>
          <w:rFonts w:ascii="Times New Roman" w:hAnsi="Times New Roman" w:cs="Times New Roman"/>
        </w:rPr>
        <w:softHyphen/>
        <w:t>рюється на всі елементи управління.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Предметом управління є витрати підприємства за їх усіма видами.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Суб’єктами управління витратами</w:t>
      </w:r>
      <w:r w:rsidRPr="0022225E">
        <w:rPr>
          <w:rFonts w:ascii="Times New Roman" w:hAnsi="Times New Roman" w:cs="Times New Roman"/>
        </w:rPr>
        <w:t xml:space="preserve"> виступають керівники та фахівці підп</w:t>
      </w:r>
      <w:r w:rsidRPr="0022225E">
        <w:rPr>
          <w:rFonts w:ascii="Times New Roman" w:hAnsi="Times New Roman" w:cs="Times New Roman"/>
        </w:rPr>
        <w:softHyphen/>
        <w:t>риємства і виробничих підрозділів (виробництв, цехів, відділів, ділянок і т.п.). Окремі функції й елементи управління витратами виконуються службовцями підприємства за їхньої активної участі.</w:t>
      </w:r>
    </w:p>
    <w:p w:rsidR="003B44F5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3B44F5">
        <w:rPr>
          <w:rFonts w:ascii="Times New Roman" w:hAnsi="Times New Roman" w:cs="Times New Roman"/>
          <w:u w:val="single"/>
        </w:rPr>
        <w:t>Об’єктами управління є витрати</w:t>
      </w:r>
      <w:r w:rsidRPr="0022225E">
        <w:rPr>
          <w:rFonts w:ascii="Times New Roman" w:hAnsi="Times New Roman" w:cs="Times New Roman"/>
        </w:rPr>
        <w:t xml:space="preserve"> на ро</w:t>
      </w:r>
      <w:r w:rsidRPr="0022225E">
        <w:rPr>
          <w:rFonts w:ascii="Times New Roman" w:hAnsi="Times New Roman" w:cs="Times New Roman"/>
        </w:rPr>
        <w:softHyphen/>
        <w:t>зробку, виробництво, реалізацію, експлуатацію (використання) й утилізацію продукції (робіт, послуг). Управління витратами є необ</w:t>
      </w:r>
      <w:r w:rsidRPr="0022225E">
        <w:rPr>
          <w:rFonts w:ascii="Times New Roman" w:hAnsi="Times New Roman" w:cs="Times New Roman"/>
        </w:rPr>
        <w:softHyphen/>
        <w:t xml:space="preserve">хідністю підвищення ефективності роботи для досягнення підприємством визначеного економічного результату. </w:t>
      </w:r>
    </w:p>
    <w:p w:rsidR="00E550A6" w:rsidRPr="003B44F5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B44F5">
        <w:rPr>
          <w:rFonts w:ascii="Times New Roman" w:hAnsi="Times New Roman" w:cs="Times New Roman"/>
          <w:u w:val="single"/>
        </w:rPr>
        <w:t>Особливостями витрат як предмета управління є: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1. Динамізм. Вони знаходяться в постійному русі, зміні.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2. Різноманіття, що вимагає застосування значного спектра прийомів і методів у керуванні ними.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3. Труднощі їхнього виміру, обліку й оцінки. Абсолютно точних методів виміру й обліку витрат не існує.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4. Складність і суперечливість впливу витрат на економічний результат.</w:t>
      </w:r>
    </w:p>
    <w:p w:rsidR="00E550A6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Структура витрат за зазначеними аспектами залежить від низки факторів: галузевих особливостей; широти номенклатури продукції підприємства; склад</w:t>
      </w:r>
      <w:r w:rsidRPr="0022225E">
        <w:rPr>
          <w:rFonts w:ascii="Times New Roman" w:hAnsi="Times New Roman" w:cs="Times New Roman"/>
        </w:rPr>
        <w:softHyphen/>
        <w:t>ності виробництва та ін.</w:t>
      </w:r>
    </w:p>
    <w:p w:rsidR="00E550A6" w:rsidRPr="003B44F5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B44F5">
        <w:rPr>
          <w:rFonts w:ascii="Times New Roman" w:hAnsi="Times New Roman" w:cs="Times New Roman"/>
          <w:u w:val="single"/>
        </w:rPr>
        <w:t>Управління витратами на підприємстві покликано вирішувати наступні основні задачі:</w:t>
      </w:r>
    </w:p>
    <w:p w:rsidR="00E550A6" w:rsidRPr="0022225E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виявлення ролі управління витратами як фактора підвищення еко</w:t>
      </w:r>
      <w:r w:rsidRPr="0022225E">
        <w:rPr>
          <w:rFonts w:ascii="Times New Roman" w:hAnsi="Times New Roman" w:cs="Times New Roman"/>
        </w:rPr>
        <w:softHyphen/>
        <w:t xml:space="preserve">номічних </w:t>
      </w:r>
      <w:r w:rsidRPr="0022225E">
        <w:rPr>
          <w:rFonts w:ascii="Times New Roman" w:hAnsi="Times New Roman" w:cs="Times New Roman"/>
        </w:rPr>
        <w:lastRenderedPageBreak/>
        <w:t>результатів діяльності;</w:t>
      </w:r>
    </w:p>
    <w:p w:rsidR="00E550A6" w:rsidRPr="0022225E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визначення витрат по основних функціях управління;</w:t>
      </w:r>
    </w:p>
    <w:p w:rsidR="00E550A6" w:rsidRPr="0022225E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розрахунок витрат по виробничих підрозділах підприємства;</w:t>
      </w:r>
    </w:p>
    <w:p w:rsidR="00E550A6" w:rsidRPr="0022225E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необхідні витрати на одиницю продукції (робіт, послуг).</w:t>
      </w:r>
    </w:p>
    <w:p w:rsidR="00E550A6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Управління витра</w:t>
      </w:r>
      <w:r w:rsidRPr="0022225E">
        <w:rPr>
          <w:rFonts w:ascii="Times New Roman" w:hAnsi="Times New Roman" w:cs="Times New Roman"/>
        </w:rPr>
        <w:softHyphen/>
        <w:t xml:space="preserve">тами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це окрема ланка менеджменту і економіки, яка має важливе значення для їх функціонування та загальної ефективності економічної системи. </w:t>
      </w:r>
    </w:p>
    <w:p w:rsidR="00E550A6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На рівні під</w:t>
      </w:r>
      <w:r w:rsidRPr="0022225E">
        <w:rPr>
          <w:rFonts w:ascii="Times New Roman" w:hAnsi="Times New Roman" w:cs="Times New Roman"/>
        </w:rPr>
        <w:softHyphen/>
        <w:t>приємства організації управління витратами поєднує в собі елементи операцій</w:t>
      </w:r>
      <w:r w:rsidRPr="0022225E">
        <w:rPr>
          <w:rFonts w:ascii="Times New Roman" w:hAnsi="Times New Roman" w:cs="Times New Roman"/>
        </w:rPr>
        <w:softHyphen/>
        <w:t xml:space="preserve">ного (виробничого) та фінансового менеджменту з метою оптимізації витрат і забезпечення максимізації прибутку. </w:t>
      </w:r>
    </w:p>
    <w:p w:rsidR="00E550A6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Ви</w:t>
      </w:r>
      <w:r w:rsidRPr="0022225E">
        <w:rPr>
          <w:rFonts w:ascii="Times New Roman" w:hAnsi="Times New Roman" w:cs="Times New Roman"/>
        </w:rPr>
        <w:softHyphen/>
        <w:t>трати утворюються в процесі формування та використання ресурсів для досяг</w:t>
      </w:r>
      <w:r w:rsidRPr="0022225E">
        <w:rPr>
          <w:rFonts w:ascii="Times New Roman" w:hAnsi="Times New Roman" w:cs="Times New Roman"/>
        </w:rPr>
        <w:softHyphen/>
        <w:t xml:space="preserve">нення певної мети. 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Виробничі витрати</w:t>
      </w:r>
      <w:r w:rsidRPr="0022225E">
        <w:rPr>
          <w:rFonts w:ascii="Times New Roman" w:hAnsi="Times New Roman" w:cs="Times New Roman"/>
        </w:rPr>
        <w:t xml:space="preserve"> є головними складовими підприємства в цілому. Досить важко оцінити те значення, яке має наявність інформації про виробничі витрати для діяльності підприємства. Витрати, які несе підприємство у процесі виробництва своєї продукції, і є витратами виробництва. 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Валові витрати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це будь-які витрати підприємства, пов’язані з його господарською діяльністю, а саме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всі витрати, які пов’язані з виробництвом реалізацією продукції (вони мають найбільшу питому вагу у складі валових витрат), а також заохочувальні виплати працівникам, а також витрати, які пов’язані з поліпшенням основних засобів, витрати на утримання та експлуатацію об’єктів соціальної інфраструк</w:t>
      </w:r>
      <w:r w:rsidRPr="0022225E">
        <w:rPr>
          <w:rFonts w:ascii="Times New Roman" w:hAnsi="Times New Roman" w:cs="Times New Roman"/>
        </w:rPr>
        <w:softHyphen/>
        <w:t>тури, по операціях з борговими зобов’язаннями, валютними цінностями, сума</w:t>
      </w:r>
      <w:r w:rsidRPr="0022225E">
        <w:rPr>
          <w:rFonts w:ascii="Times New Roman" w:hAnsi="Times New Roman" w:cs="Times New Roman"/>
        </w:rPr>
        <w:softHyphen/>
        <w:t>ми оплачених (або нарахованих) податків, зборів, обов’язкових платежів та всіх інших витрат крім тих, які у законодавчому порядку не входять до складу вало</w:t>
      </w:r>
      <w:r w:rsidRPr="0022225E">
        <w:rPr>
          <w:rFonts w:ascii="Times New Roman" w:hAnsi="Times New Roman" w:cs="Times New Roman"/>
        </w:rPr>
        <w:softHyphen/>
        <w:t>вих витрат.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Питанням класифікації витрат виробництва в економічній теорії протягом довгого часу </w:t>
      </w:r>
    </w:p>
    <w:p w:rsidR="003B44F5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2225E">
        <w:rPr>
          <w:rFonts w:ascii="Times New Roman" w:hAnsi="Times New Roman" w:cs="Times New Roman"/>
        </w:rPr>
        <w:t xml:space="preserve">Сутність </w:t>
      </w:r>
      <w:proofErr w:type="spellStart"/>
      <w:r w:rsidRPr="0022225E">
        <w:rPr>
          <w:rFonts w:ascii="Times New Roman" w:hAnsi="Times New Roman" w:cs="Times New Roman"/>
        </w:rPr>
        <w:t>класифіції</w:t>
      </w:r>
      <w:proofErr w:type="spellEnd"/>
      <w:r w:rsidRPr="0022225E">
        <w:rPr>
          <w:rFonts w:ascii="Times New Roman" w:hAnsi="Times New Roman" w:cs="Times New Roman"/>
        </w:rPr>
        <w:t xml:space="preserve"> визначається у розподілі досліджуваних об’єктів на класи на базі визначених загальних властивостей об’єктів та закономірних зв’язків між ними. </w:t>
      </w:r>
    </w:p>
    <w:p w:rsidR="00E550A6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Класифікація витрат за економічними елементами та статтями калькуляції нами представлено в табл. 1.</w:t>
      </w:r>
    </w:p>
    <w:p w:rsidR="00E550A6" w:rsidRDefault="00E550A6" w:rsidP="00E550A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550A6" w:rsidRPr="0022225E" w:rsidRDefault="00E550A6" w:rsidP="00E550A6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Таблиця 1.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Класифікація витрат за економічними елементами та статтями каль</w:t>
      </w:r>
      <w:r w:rsidRPr="0022225E">
        <w:rPr>
          <w:rFonts w:ascii="Times New Roman" w:hAnsi="Times New Roman" w:cs="Times New Roman"/>
        </w:rPr>
        <w:softHyphen/>
        <w:t>куляції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9"/>
        <w:gridCol w:w="7479"/>
      </w:tblGrid>
      <w:tr w:rsidR="00E550A6" w:rsidRPr="00E550A6" w:rsidTr="00E550A6">
        <w:tc>
          <w:tcPr>
            <w:tcW w:w="2279" w:type="dxa"/>
            <w:shd w:val="clear" w:color="auto" w:fill="FFFFFF"/>
          </w:tcPr>
          <w:p w:rsidR="00E550A6" w:rsidRPr="00E550A6" w:rsidRDefault="00E550A6" w:rsidP="0065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Класифікаційна ознака</w:t>
            </w:r>
          </w:p>
        </w:tc>
        <w:tc>
          <w:tcPr>
            <w:tcW w:w="7479" w:type="dxa"/>
            <w:shd w:val="clear" w:color="auto" w:fill="FFFFFF"/>
          </w:tcPr>
          <w:p w:rsidR="00E550A6" w:rsidRPr="00E550A6" w:rsidRDefault="00E550A6" w:rsidP="0065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Групування витрат за статтями калькуляції</w:t>
            </w:r>
          </w:p>
        </w:tc>
      </w:tr>
      <w:tr w:rsidR="00E550A6" w:rsidRPr="00E550A6" w:rsidTr="00E550A6">
        <w:tc>
          <w:tcPr>
            <w:tcW w:w="2279" w:type="dxa"/>
            <w:shd w:val="clear" w:color="auto" w:fill="FFFFFF"/>
          </w:tcPr>
          <w:p w:rsidR="00E550A6" w:rsidRPr="00E550A6" w:rsidRDefault="00E550A6" w:rsidP="0065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За способом перенесення вар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тості на про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дукцію</w:t>
            </w:r>
          </w:p>
        </w:tc>
        <w:tc>
          <w:tcPr>
            <w:tcW w:w="7479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Прямі витрати (витрати, які можуть бути віднесені до конкретного об’єкту витрат); непрямі витрати ( витрати, які не можуть бути віднесені безпосередньо до конкретного об’єкту витрат).</w:t>
            </w:r>
          </w:p>
        </w:tc>
      </w:tr>
      <w:tr w:rsidR="00E550A6" w:rsidRPr="00E550A6" w:rsidTr="00E550A6">
        <w:tc>
          <w:tcPr>
            <w:tcW w:w="2279" w:type="dxa"/>
            <w:shd w:val="clear" w:color="auto" w:fill="FFFFFF"/>
          </w:tcPr>
          <w:p w:rsidR="00E550A6" w:rsidRPr="00E550A6" w:rsidRDefault="00E550A6" w:rsidP="0065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За видами продукції (робіт, послуг)</w:t>
            </w:r>
          </w:p>
        </w:tc>
        <w:tc>
          <w:tcPr>
            <w:tcW w:w="7479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Витрати на вироби (витрати, які пов’язані з виробництвом або придбан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ням товарів для реалізації); витрати на групи виробів; витрати на замов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лення.</w:t>
            </w:r>
          </w:p>
        </w:tc>
      </w:tr>
      <w:tr w:rsidR="00E550A6" w:rsidRPr="00E550A6" w:rsidTr="00E550A6">
        <w:tc>
          <w:tcPr>
            <w:tcW w:w="2279" w:type="dxa"/>
            <w:shd w:val="clear" w:color="auto" w:fill="FFFFFF"/>
          </w:tcPr>
          <w:p w:rsidR="00E550A6" w:rsidRPr="00E550A6" w:rsidRDefault="00E550A6" w:rsidP="0065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За статтями калькуляції</w:t>
            </w:r>
          </w:p>
        </w:tc>
        <w:tc>
          <w:tcPr>
            <w:tcW w:w="7479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 xml:space="preserve">Сировина і матеріали (за мінусом </w:t>
            </w:r>
            <w:proofErr w:type="spellStart"/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зворотніх</w:t>
            </w:r>
            <w:proofErr w:type="spellEnd"/>
            <w:r w:rsidRPr="00E550A6">
              <w:rPr>
                <w:rFonts w:ascii="Times New Roman" w:hAnsi="Times New Roman" w:cs="Times New Roman"/>
                <w:sz w:val="20"/>
                <w:szCs w:val="20"/>
              </w:rPr>
              <w:t xml:space="preserve"> відходів); куповані напівфабрикати і комплектуючі вироби; паливо і енергія на технологічні цілі; зарплата виробничих працівників (основна і додаткова); відрахування на соціальні заходи; загальновиробничі витрати (витрати на управління ви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робництвом, амортизація основних засобів та нематеріальних активів загальновиробничого призначення).</w:t>
            </w:r>
          </w:p>
        </w:tc>
      </w:tr>
      <w:tr w:rsidR="00E550A6" w:rsidRPr="00E550A6" w:rsidTr="00E550A6">
        <w:tc>
          <w:tcPr>
            <w:tcW w:w="2279" w:type="dxa"/>
            <w:shd w:val="clear" w:color="auto" w:fill="FFFFFF"/>
          </w:tcPr>
          <w:p w:rsidR="00E550A6" w:rsidRPr="00E550A6" w:rsidRDefault="00E550A6" w:rsidP="0065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За економічним змістом (елементами витрат)</w:t>
            </w:r>
          </w:p>
        </w:tc>
        <w:tc>
          <w:tcPr>
            <w:tcW w:w="7479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Матеріальні витрати (сировина, матеріали, комплектуючі, напівфабрика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ти, паливо, енергія, тара; віднімається вартість повернутих відходів); ви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трати на оплату праці (всі форми основної заробітної плати штатного і позаштатного виробничого персоналу підприємства); відрахування на соціальні заходи (включають відрахування на пенсійне забезпечення, на соціальне страхування, страхування на випадок безробіття, на індивідуа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льне страхування; величина відрахувань встановлюється у відсотках від витрат на оплату праці); амортизація (амортизаційні відрахування на по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вне відтворення основних фондів за нормами від балансової вартості, інших необоротних матеріальних активів та нематеріальних активів); інші витрати (вартість робіт, послуг 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сторонніх підприємств, сума подат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ків, зборів, крім податків на прибуток, втрати від курсових різниць, зне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цінення запасів, псування цінностей).</w:t>
            </w:r>
          </w:p>
        </w:tc>
      </w:tr>
      <w:tr w:rsidR="00E550A6" w:rsidRPr="00E550A6" w:rsidTr="00E550A6">
        <w:tc>
          <w:tcPr>
            <w:tcW w:w="2279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місцем виникнення</w:t>
            </w:r>
          </w:p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7479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Витрати виробництва; витрати цеху; витрати дільниці.</w:t>
            </w:r>
          </w:p>
        </w:tc>
      </w:tr>
      <w:tr w:rsidR="00E550A6" w:rsidRPr="00E550A6" w:rsidTr="00E550A6">
        <w:tc>
          <w:tcPr>
            <w:tcW w:w="2279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За календарними періодами</w:t>
            </w:r>
          </w:p>
        </w:tc>
        <w:tc>
          <w:tcPr>
            <w:tcW w:w="7479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Поточні витрати (витрати, періодичність яких менше одного місяця); одноразові витрати, які здійснюються один раз (періодичністю більше мі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сяця) і спрямовуються на забезпечення процесу виробництва протягом тривалого часу).</w:t>
            </w:r>
          </w:p>
        </w:tc>
      </w:tr>
      <w:tr w:rsidR="00E550A6" w:rsidRPr="00E550A6" w:rsidTr="00E550A6">
        <w:tc>
          <w:tcPr>
            <w:tcW w:w="2279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За функціями управління</w:t>
            </w:r>
          </w:p>
        </w:tc>
        <w:tc>
          <w:tcPr>
            <w:tcW w:w="7479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Виробничі витрати; невиробничі витрати.</w:t>
            </w:r>
          </w:p>
        </w:tc>
      </w:tr>
      <w:tr w:rsidR="00E550A6" w:rsidRPr="00E550A6" w:rsidTr="00E550A6">
        <w:tc>
          <w:tcPr>
            <w:tcW w:w="2279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В залежності від доцільності їх здійснення</w:t>
            </w:r>
          </w:p>
        </w:tc>
        <w:tc>
          <w:tcPr>
            <w:tcW w:w="7479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Продуктивні витрати (витрати, які передбачені технологією і організаці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єю виробництва); непродуктивні витрати (необов’язкові витрати, які ви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никають в результаті конкретних недоліків організації виробництва, по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рушення технології).</w:t>
            </w:r>
          </w:p>
        </w:tc>
      </w:tr>
    </w:tbl>
    <w:p w:rsidR="00E550A6" w:rsidRDefault="00E550A6" w:rsidP="00E550A6">
      <w:pPr>
        <w:ind w:firstLine="709"/>
        <w:jc w:val="both"/>
        <w:rPr>
          <w:rFonts w:ascii="Times New Roman" w:hAnsi="Times New Roman" w:cs="Times New Roman"/>
        </w:rPr>
      </w:pPr>
    </w:p>
    <w:p w:rsidR="00E550A6" w:rsidRPr="003B44F5" w:rsidRDefault="00E550A6" w:rsidP="00E550A6">
      <w:pPr>
        <w:ind w:firstLine="709"/>
        <w:jc w:val="both"/>
        <w:rPr>
          <w:rFonts w:ascii="Times New Roman" w:hAnsi="Times New Roman" w:cs="Times New Roman"/>
          <w:b/>
        </w:rPr>
      </w:pPr>
      <w:bookmarkStart w:id="2" w:name="bookmark29"/>
      <w:r w:rsidRPr="00E550A6">
        <w:rPr>
          <w:rFonts w:ascii="Times New Roman" w:hAnsi="Times New Roman" w:cs="Times New Roman"/>
          <w:b/>
        </w:rPr>
        <w:t>2. Функції управління витратами</w:t>
      </w:r>
      <w:bookmarkEnd w:id="2"/>
    </w:p>
    <w:p w:rsidR="00E550A6" w:rsidRPr="003B44F5" w:rsidRDefault="00E550A6" w:rsidP="00E550A6">
      <w:pPr>
        <w:ind w:firstLine="709"/>
        <w:jc w:val="both"/>
        <w:rPr>
          <w:rFonts w:ascii="Times New Roman" w:hAnsi="Times New Roman" w:cs="Times New Roman"/>
          <w:b/>
        </w:rPr>
      </w:pP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Мета управління витратами</w:t>
      </w:r>
      <w:r w:rsidRPr="0022225E">
        <w:rPr>
          <w:rFonts w:ascii="Times New Roman" w:hAnsi="Times New Roman" w:cs="Times New Roman"/>
        </w:rPr>
        <w:t xml:space="preserve"> полягає в досягненні намічених результатів діяльності підприємства найбільш економічним способом.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Управління витратами на підприємстві припускає виконання усіх функ</w:t>
      </w:r>
      <w:r w:rsidRPr="0022225E">
        <w:rPr>
          <w:rFonts w:ascii="Times New Roman" w:hAnsi="Times New Roman" w:cs="Times New Roman"/>
        </w:rPr>
        <w:softHyphen/>
        <w:t>цій, що властиві управлінню будь-яким об’єктом, тобто розробку (прийняття) і реалізацію рішень, а також контроль за їхнім виконанням. Виконання функцій управління в повному обсязі з усіх елементів складає цикл в якому підсистема управління (суб’єкт управління) впливає на підсистему, якою управляє (об’єкт управління).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Фінансове планування і прогнозування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дана функція передбачає розроб</w:t>
      </w:r>
      <w:r w:rsidRPr="0022225E">
        <w:rPr>
          <w:rFonts w:ascii="Times New Roman" w:hAnsi="Times New Roman" w:cs="Times New Roman"/>
        </w:rPr>
        <w:softHyphen/>
        <w:t>ку перспективних, поточних і оперативних фінансових планів підприємства, бі</w:t>
      </w:r>
      <w:r w:rsidRPr="0022225E">
        <w:rPr>
          <w:rFonts w:ascii="Times New Roman" w:hAnsi="Times New Roman" w:cs="Times New Roman"/>
        </w:rPr>
        <w:softHyphen/>
        <w:t xml:space="preserve">знес-планів, конкретних підприємницьких угод і </w:t>
      </w:r>
      <w:proofErr w:type="spellStart"/>
      <w:r w:rsidRPr="0022225E">
        <w:rPr>
          <w:rFonts w:ascii="Times New Roman" w:hAnsi="Times New Roman" w:cs="Times New Roman"/>
        </w:rPr>
        <w:t>проєктів</w:t>
      </w:r>
      <w:proofErr w:type="spellEnd"/>
      <w:r w:rsidRPr="0022225E">
        <w:rPr>
          <w:rFonts w:ascii="Times New Roman" w:hAnsi="Times New Roman" w:cs="Times New Roman"/>
        </w:rPr>
        <w:t>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Планування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використання функції планування фінансових ресурсів і напрямків застосовується з метою забезпечення фінансово-господарської діяль</w:t>
      </w:r>
      <w:r w:rsidRPr="0022225E">
        <w:rPr>
          <w:rFonts w:ascii="Times New Roman" w:hAnsi="Times New Roman" w:cs="Times New Roman"/>
        </w:rPr>
        <w:softHyphen/>
        <w:t>ності.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Через механізм планування здійснюється активний вплив фінансів на всі види діяльності підприємства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(рис. 1).</w:t>
      </w:r>
    </w:p>
    <w:p w:rsidR="00E550A6" w:rsidRPr="003B44F5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B44F5">
        <w:rPr>
          <w:rFonts w:ascii="Times New Roman" w:hAnsi="Times New Roman" w:cs="Times New Roman"/>
          <w:u w:val="single"/>
        </w:rPr>
        <w:t>Функції управління витратами реалізуються за елементами управлінсько</w:t>
      </w:r>
      <w:r w:rsidRPr="003B44F5">
        <w:rPr>
          <w:rFonts w:ascii="Times New Roman" w:hAnsi="Times New Roman" w:cs="Times New Roman"/>
          <w:u w:val="single"/>
        </w:rPr>
        <w:softHyphen/>
        <w:t>го циклу:</w:t>
      </w:r>
    </w:p>
    <w:p w:rsidR="00E550A6" w:rsidRPr="0022225E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фінансове прогнозування і планування,</w:t>
      </w:r>
    </w:p>
    <w:p w:rsidR="00E550A6" w:rsidRPr="0022225E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організація, координація і регулювання,</w:t>
      </w:r>
    </w:p>
    <w:p w:rsidR="00E550A6" w:rsidRPr="0022225E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стимулювання (мотивація) виконання,</w:t>
      </w:r>
    </w:p>
    <w:p w:rsidR="00E550A6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облік і аналіз </w:t>
      </w:r>
    </w:p>
    <w:p w:rsidR="00E550A6" w:rsidRPr="0022225E" w:rsidRDefault="00E550A6" w:rsidP="00E550A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812522" cy="2472743"/>
            <wp:effectExtent l="19050" t="0" r="7128" b="0"/>
            <wp:docPr id="1" name="Рисунок 1" descr="C:\Users\8FEE~1\AppData\Local\Temp\FineReader11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EE~1\AppData\Local\Temp\FineReader11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247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A6" w:rsidRDefault="00E550A6" w:rsidP="00E550A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550A6" w:rsidRPr="0022225E" w:rsidRDefault="00E550A6" w:rsidP="00E550A6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Рис</w:t>
      </w:r>
      <w:r>
        <w:rPr>
          <w:rFonts w:ascii="Times New Roman" w:hAnsi="Times New Roman" w:cs="Times New Roman"/>
        </w:rPr>
        <w:t xml:space="preserve">унок </w:t>
      </w:r>
      <w:r w:rsidRPr="0022225E">
        <w:rPr>
          <w:rFonts w:ascii="Times New Roman" w:hAnsi="Times New Roman" w:cs="Times New Roman"/>
        </w:rPr>
        <w:t>1. Функції управління витратами</w:t>
      </w:r>
    </w:p>
    <w:p w:rsidR="00E550A6" w:rsidRDefault="00E550A6" w:rsidP="00E550A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550A6" w:rsidRPr="0022225E" w:rsidRDefault="00E550A6" w:rsidP="00E550A6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lastRenderedPageBreak/>
        <w:t>Характеристика напрямів фінансового планування нами представлена в табл.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2.</w:t>
      </w:r>
    </w:p>
    <w:p w:rsidR="00E550A6" w:rsidRDefault="00E550A6" w:rsidP="00E550A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550A6" w:rsidRPr="0022225E" w:rsidRDefault="00E550A6" w:rsidP="00E550A6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Таблиця 2.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Характеристика напрямів фінансового планування на підприємстві</w:t>
      </w:r>
    </w:p>
    <w:tbl>
      <w:tblPr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420"/>
        <w:gridCol w:w="6100"/>
        <w:gridCol w:w="1555"/>
      </w:tblGrid>
      <w:tr w:rsidR="00E550A6" w:rsidRPr="00E550A6" w:rsidTr="003B44F5">
        <w:tc>
          <w:tcPr>
            <w:tcW w:w="2420" w:type="dxa"/>
            <w:shd w:val="clear" w:color="auto" w:fill="FFFFFF"/>
            <w:vAlign w:val="bottom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Напрями фінансового планування</w:t>
            </w:r>
          </w:p>
        </w:tc>
        <w:tc>
          <w:tcPr>
            <w:tcW w:w="6100" w:type="dxa"/>
            <w:shd w:val="clear" w:color="auto" w:fill="FFFFFF"/>
            <w:vAlign w:val="center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Зміст планування</w:t>
            </w:r>
          </w:p>
        </w:tc>
        <w:tc>
          <w:tcPr>
            <w:tcW w:w="1555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Період планування</w:t>
            </w:r>
          </w:p>
        </w:tc>
      </w:tr>
      <w:tr w:rsidR="00E550A6" w:rsidRPr="00E550A6" w:rsidTr="003B44F5">
        <w:tc>
          <w:tcPr>
            <w:tcW w:w="2420" w:type="dxa"/>
            <w:shd w:val="clear" w:color="auto" w:fill="FFFFFF"/>
            <w:vAlign w:val="bottom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Перспективне (стратегічне) планування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Прогноз звіту про фінансові результати діяльності. Прогноз про рух грошових коштів. Прогноз бухгалтерського балансу.</w:t>
            </w:r>
          </w:p>
        </w:tc>
        <w:tc>
          <w:tcPr>
            <w:tcW w:w="1555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3-5 років</w:t>
            </w:r>
          </w:p>
        </w:tc>
      </w:tr>
      <w:tr w:rsidR="00E550A6" w:rsidRPr="00E550A6" w:rsidTr="003B44F5">
        <w:tc>
          <w:tcPr>
            <w:tcW w:w="2420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Поточне планування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План доходів і витрат від операційної діяльності. План доходів і витрат від інвести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ційної діяльності. План надходження і витра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чання коштів. Балансовий план.</w:t>
            </w:r>
          </w:p>
        </w:tc>
        <w:tc>
          <w:tcPr>
            <w:tcW w:w="1555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1 рік</w:t>
            </w:r>
          </w:p>
        </w:tc>
      </w:tr>
      <w:tr w:rsidR="00E550A6" w:rsidRPr="00E550A6" w:rsidTr="003B44F5">
        <w:tc>
          <w:tcPr>
            <w:tcW w:w="2420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Оперативне планування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Платіжний календар.</w:t>
            </w:r>
          </w:p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Касовий план. План короткострокового кре</w:t>
            </w:r>
            <w:r w:rsidRPr="00E550A6">
              <w:rPr>
                <w:rFonts w:ascii="Times New Roman" w:hAnsi="Times New Roman" w:cs="Times New Roman"/>
                <w:sz w:val="20"/>
                <w:szCs w:val="20"/>
              </w:rPr>
              <w:softHyphen/>
              <w:t>дитування.</w:t>
            </w:r>
          </w:p>
        </w:tc>
        <w:tc>
          <w:tcPr>
            <w:tcW w:w="1555" w:type="dxa"/>
            <w:shd w:val="clear" w:color="auto" w:fill="FFFFFF"/>
          </w:tcPr>
          <w:p w:rsidR="00E550A6" w:rsidRPr="00E550A6" w:rsidRDefault="00E550A6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0A6">
              <w:rPr>
                <w:rFonts w:ascii="Times New Roman" w:hAnsi="Times New Roman" w:cs="Times New Roman"/>
                <w:sz w:val="20"/>
                <w:szCs w:val="20"/>
              </w:rPr>
              <w:t>Квартал, місяць, декада</w:t>
            </w:r>
          </w:p>
        </w:tc>
      </w:tr>
    </w:tbl>
    <w:p w:rsidR="00E550A6" w:rsidRDefault="00E550A6" w:rsidP="00E550A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Прогнозування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це розробка на тривалу перспективу зміни фінансового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стану підприємства.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Організація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це функція організації системи управління для виконання поточних (оперативних) фінансових цілей підприємства, їх конкретний прояв може бути у показниках виручки, постійних і змінних витрат, прибутку, рента</w:t>
      </w:r>
      <w:r w:rsidRPr="0022225E">
        <w:rPr>
          <w:rFonts w:ascii="Times New Roman" w:hAnsi="Times New Roman" w:cs="Times New Roman"/>
        </w:rPr>
        <w:softHyphen/>
        <w:t>бельності тощо. Важливими функціями управління витратами, які мають велике значення у роботі органів управління мають координація і регулювання, стимулювання та облік.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Координування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узгодження роботи органів управління з метою забезпе</w:t>
      </w:r>
      <w:r w:rsidRPr="0022225E">
        <w:rPr>
          <w:rFonts w:ascii="Times New Roman" w:hAnsi="Times New Roman" w:cs="Times New Roman"/>
        </w:rPr>
        <w:softHyphen/>
        <w:t xml:space="preserve">чення максимальної ефективності фінансових результатів. Регулювання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це </w:t>
      </w:r>
      <w:proofErr w:type="spellStart"/>
      <w:r w:rsidRPr="0022225E">
        <w:rPr>
          <w:rFonts w:ascii="Times New Roman" w:hAnsi="Times New Roman" w:cs="Times New Roman"/>
        </w:rPr>
        <w:t>„підпорядкування</w:t>
      </w:r>
      <w:proofErr w:type="spellEnd"/>
      <w:r w:rsidRPr="0022225E">
        <w:rPr>
          <w:rFonts w:ascii="Times New Roman" w:hAnsi="Times New Roman" w:cs="Times New Roman"/>
        </w:rPr>
        <w:t xml:space="preserve"> певному </w:t>
      </w:r>
      <w:proofErr w:type="spellStart"/>
      <w:r w:rsidRPr="0022225E">
        <w:rPr>
          <w:rFonts w:ascii="Times New Roman" w:hAnsi="Times New Roman" w:cs="Times New Roman"/>
        </w:rPr>
        <w:t>порядку”</w:t>
      </w:r>
      <w:proofErr w:type="spellEnd"/>
      <w:r w:rsidRPr="0022225E">
        <w:rPr>
          <w:rFonts w:ascii="Times New Roman" w:hAnsi="Times New Roman" w:cs="Times New Roman"/>
        </w:rPr>
        <w:t>, коригування відхилень при реалізації різ</w:t>
      </w:r>
      <w:r w:rsidRPr="0022225E">
        <w:rPr>
          <w:rFonts w:ascii="Times New Roman" w:hAnsi="Times New Roman" w:cs="Times New Roman"/>
        </w:rPr>
        <w:softHyphen/>
        <w:t xml:space="preserve">них інвестиційних і фінансових </w:t>
      </w:r>
      <w:proofErr w:type="spellStart"/>
      <w:r w:rsidRPr="0022225E">
        <w:rPr>
          <w:rFonts w:ascii="Times New Roman" w:hAnsi="Times New Roman" w:cs="Times New Roman"/>
        </w:rPr>
        <w:t>проєктів</w:t>
      </w:r>
      <w:proofErr w:type="spellEnd"/>
      <w:r w:rsidRPr="0022225E">
        <w:rPr>
          <w:rFonts w:ascii="Times New Roman" w:hAnsi="Times New Roman" w:cs="Times New Roman"/>
        </w:rPr>
        <w:t>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Стимулювання (мотивація) виконання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спонукання працівників до заці</w:t>
      </w:r>
      <w:r w:rsidRPr="0022225E">
        <w:rPr>
          <w:rFonts w:ascii="Times New Roman" w:hAnsi="Times New Roman" w:cs="Times New Roman"/>
        </w:rPr>
        <w:softHyphen/>
        <w:t>кавленості в результатах своєї праці. Поняття обліку є досить широким і багато</w:t>
      </w:r>
      <w:r w:rsidRPr="0022225E">
        <w:rPr>
          <w:rFonts w:ascii="Times New Roman" w:hAnsi="Times New Roman" w:cs="Times New Roman"/>
        </w:rPr>
        <w:softHyphen/>
        <w:t>гранним, оскільки він пов’язаний з різноманітною господарською діяльністю людей.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 xml:space="preserve">Облік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це процес, який складається з операцій спостереження, сприйнят</w:t>
      </w:r>
      <w:r w:rsidRPr="0022225E">
        <w:rPr>
          <w:rFonts w:ascii="Times New Roman" w:hAnsi="Times New Roman" w:cs="Times New Roman"/>
        </w:rPr>
        <w:softHyphen/>
        <w:t>тя, вимірювання та реєстрації фактів, явищ природи чи суспільного життя. Якщо процес обліку здійснюється над господарськими об’єктами, то такий облік називається господарським.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Господарський облік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це облік господарської діяльності підприємства, суспільства загалом, тобто це спостереження, сприйняття, вимірювання та ре</w:t>
      </w:r>
      <w:r w:rsidRPr="0022225E">
        <w:rPr>
          <w:rFonts w:ascii="Times New Roman" w:hAnsi="Times New Roman" w:cs="Times New Roman"/>
        </w:rPr>
        <w:softHyphen/>
        <w:t>єстрація господарських процесів (виготовлення продукції, надання послуг, реа</w:t>
      </w:r>
      <w:r w:rsidRPr="0022225E">
        <w:rPr>
          <w:rFonts w:ascii="Times New Roman" w:hAnsi="Times New Roman" w:cs="Times New Roman"/>
        </w:rPr>
        <w:softHyphen/>
        <w:t xml:space="preserve">лізація і </w:t>
      </w:r>
      <w:proofErr w:type="spellStart"/>
      <w:r w:rsidRPr="0022225E">
        <w:rPr>
          <w:rFonts w:ascii="Times New Roman" w:hAnsi="Times New Roman" w:cs="Times New Roman"/>
        </w:rPr>
        <w:t>т.д</w:t>
      </w:r>
      <w:proofErr w:type="spellEnd"/>
      <w:r w:rsidRPr="0022225E">
        <w:rPr>
          <w:rFonts w:ascii="Times New Roman" w:hAnsi="Times New Roman" w:cs="Times New Roman"/>
        </w:rPr>
        <w:t>). Залежно від призначення облікової інформації облік поділяють на: оперативний; статистичний; бухгалтерський.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Оперативний облік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ведеться безпосередньо на місцях здійснення госпо</w:t>
      </w:r>
      <w:r w:rsidRPr="0022225E">
        <w:rPr>
          <w:rFonts w:ascii="Times New Roman" w:hAnsi="Times New Roman" w:cs="Times New Roman"/>
        </w:rPr>
        <w:softHyphen/>
        <w:t>дарських операцій (облік відпрацьованого часу), у тому числі тих, які не мо</w:t>
      </w:r>
      <w:r w:rsidRPr="0022225E">
        <w:rPr>
          <w:rFonts w:ascii="Times New Roman" w:hAnsi="Times New Roman" w:cs="Times New Roman"/>
        </w:rPr>
        <w:softHyphen/>
        <w:t>жуть бути відображені іншими видами обліку. Дані оперативного обліку вико</w:t>
      </w:r>
      <w:r w:rsidRPr="0022225E">
        <w:rPr>
          <w:rFonts w:ascii="Times New Roman" w:hAnsi="Times New Roman" w:cs="Times New Roman"/>
        </w:rPr>
        <w:softHyphen/>
        <w:t>ристовуються для поточного контролю і спостереження за окремими операція</w:t>
      </w:r>
      <w:r w:rsidRPr="0022225E">
        <w:rPr>
          <w:rFonts w:ascii="Times New Roman" w:hAnsi="Times New Roman" w:cs="Times New Roman"/>
        </w:rPr>
        <w:softHyphen/>
        <w:t>ми на певних ділянках господарської діяльності з метою керівництва ними без</w:t>
      </w:r>
      <w:r w:rsidRPr="0022225E">
        <w:rPr>
          <w:rFonts w:ascii="Times New Roman" w:hAnsi="Times New Roman" w:cs="Times New Roman"/>
        </w:rPr>
        <w:softHyphen/>
        <w:t>посередньо в процесі їх здійснення.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Статистичний облік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вивчає і контролює масові соціально-економічні та суспільні процеси, явища природи (використання робочого часу робітника</w:t>
      </w:r>
      <w:r w:rsidRPr="0022225E">
        <w:rPr>
          <w:rFonts w:ascii="Times New Roman" w:hAnsi="Times New Roman" w:cs="Times New Roman"/>
        </w:rPr>
        <w:softHyphen/>
        <w:t>ми). Дані про господарські факти і процеси статистичного обліку отримує з оперативно-технічного і бухгалтерського обліку.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Бухгалтерський облік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це процес виявлення, вимірювання, реєстрації, накопичення, узагальнення, зберігання та передавання інформації зовнішнім та внутрішнім користувачам для прийняття рішень. Особливості бухгалтерського обліку такі: безперервне, повне і послідовне відображення господарських опе</w:t>
      </w:r>
      <w:r w:rsidRPr="0022225E">
        <w:rPr>
          <w:rFonts w:ascii="Times New Roman" w:hAnsi="Times New Roman" w:cs="Times New Roman"/>
        </w:rPr>
        <w:softHyphen/>
        <w:t xml:space="preserve">рацій; обов’язкове документальне підтвердження наявності </w:t>
      </w:r>
      <w:r w:rsidRPr="0022225E">
        <w:rPr>
          <w:rFonts w:ascii="Times New Roman" w:hAnsi="Times New Roman" w:cs="Times New Roman"/>
        </w:rPr>
        <w:lastRenderedPageBreak/>
        <w:t>господарських за</w:t>
      </w:r>
      <w:r w:rsidRPr="0022225E">
        <w:rPr>
          <w:rFonts w:ascii="Times New Roman" w:hAnsi="Times New Roman" w:cs="Times New Roman"/>
        </w:rPr>
        <w:softHyphen/>
        <w:t>собів та здійснення господарських операцій; узагальнення даних у грошовому виразі; використання специфічних засобів та прийомів (оцінка, калькулювання, рахунки). У складі бухгалтерського обліку виділився податковий облік, який забезпечує користувачів інформацією для своєчасного нарахування і сплати по</w:t>
      </w:r>
      <w:r w:rsidRPr="0022225E">
        <w:rPr>
          <w:rFonts w:ascii="Times New Roman" w:hAnsi="Times New Roman" w:cs="Times New Roman"/>
        </w:rPr>
        <w:softHyphen/>
        <w:t>датків та обов’язкових платежів, а також складання податкової звітності.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Фінансовий облік</w:t>
      </w:r>
      <w:r w:rsidRPr="0022225E">
        <w:rPr>
          <w:rFonts w:ascii="Times New Roman" w:hAnsi="Times New Roman" w:cs="Times New Roman"/>
        </w:rPr>
        <w:t xml:space="preserve"> - це сукупність правил і процедур, які забезпечують підготовку й оприлюднення інформації про результати діяльності підприємства в цілому та його фінансовий стан відповідно до вимог законодавства і стандартів обліку. Ведення фінансового обліку є обов’язковим для всіх підприємств.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Функції фінансового обліку: суцільне, повне і безперервне відображення всіх господарських операцій за звітний період; складання встановленої фінан</w:t>
      </w:r>
      <w:r w:rsidRPr="0022225E">
        <w:rPr>
          <w:rFonts w:ascii="Times New Roman" w:hAnsi="Times New Roman" w:cs="Times New Roman"/>
        </w:rPr>
        <w:softHyphen/>
        <w:t>сової (бухгалтерської) звітності; надання необхідної та достовірної інформації користувачам.</w:t>
      </w:r>
    </w:p>
    <w:p w:rsidR="00E550A6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Управлінський облік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це сукупність методів та процедур, які забезпечу</w:t>
      </w:r>
      <w:r w:rsidRPr="0022225E">
        <w:rPr>
          <w:rFonts w:ascii="Times New Roman" w:hAnsi="Times New Roman" w:cs="Times New Roman"/>
        </w:rPr>
        <w:softHyphen/>
        <w:t>ють підготовку і надання інформації для планування, контролю та прийняття рішень на різних рівнях управління підприємством</w:t>
      </w:r>
      <w:r>
        <w:rPr>
          <w:rFonts w:ascii="Times New Roman" w:hAnsi="Times New Roman" w:cs="Times New Roman"/>
        </w:rPr>
        <w:t>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Податковий облік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забезпечує підприємство інформацією для своєчасно</w:t>
      </w:r>
      <w:r w:rsidRPr="0022225E">
        <w:rPr>
          <w:rFonts w:ascii="Times New Roman" w:hAnsi="Times New Roman" w:cs="Times New Roman"/>
        </w:rPr>
        <w:softHyphen/>
        <w:t>го нарахування і сплати податків та обов’язкових платежів, а також складання і подання податкової звітності.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Облікові вимірники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застосовуються для оцінювання ефективності госпо</w:t>
      </w:r>
      <w:r w:rsidRPr="0022225E">
        <w:rPr>
          <w:rFonts w:ascii="Times New Roman" w:hAnsi="Times New Roman" w:cs="Times New Roman"/>
        </w:rPr>
        <w:softHyphen/>
        <w:t>дарських операцій за кількісними та вартісними критеріями. В бухгалтерському обліку використовуються три види вимірників: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Натуральні: використовуються для отримання даних про господарські засоби і процеси в натуральному вираженні.</w:t>
      </w:r>
    </w:p>
    <w:p w:rsidR="00E550A6" w:rsidRPr="0022225E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2. Трудові: застосовуються для визначення кількості витраченої праці.</w:t>
      </w:r>
    </w:p>
    <w:p w:rsidR="00E550A6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 xml:space="preserve">Грошові: використовують для узагальнення відображення фінансових результатів </w:t>
      </w:r>
    </w:p>
    <w:p w:rsidR="00E550A6" w:rsidRDefault="00E550A6" w:rsidP="00E550A6">
      <w:pPr>
        <w:ind w:firstLine="709"/>
        <w:jc w:val="both"/>
        <w:rPr>
          <w:rFonts w:ascii="Times New Roman" w:hAnsi="Times New Roman" w:cs="Times New Roman"/>
        </w:rPr>
      </w:pPr>
      <w:bookmarkStart w:id="3" w:name="bookmark30"/>
    </w:p>
    <w:p w:rsidR="00E550A6" w:rsidRPr="003B44F5" w:rsidRDefault="00E550A6" w:rsidP="00E550A6">
      <w:pPr>
        <w:ind w:firstLine="709"/>
        <w:jc w:val="both"/>
        <w:rPr>
          <w:rFonts w:ascii="Times New Roman" w:hAnsi="Times New Roman" w:cs="Times New Roman"/>
          <w:b/>
        </w:rPr>
      </w:pPr>
      <w:r w:rsidRPr="00E550A6">
        <w:rPr>
          <w:rFonts w:ascii="Times New Roman" w:hAnsi="Times New Roman" w:cs="Times New Roman"/>
          <w:b/>
        </w:rPr>
        <w:t>3. Принципи управління витратами</w:t>
      </w:r>
      <w:bookmarkEnd w:id="3"/>
    </w:p>
    <w:p w:rsidR="00E550A6" w:rsidRPr="003B44F5" w:rsidRDefault="00E550A6" w:rsidP="00E550A6">
      <w:pPr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3B44F5" w:rsidRPr="003B44F5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B44F5">
        <w:rPr>
          <w:rFonts w:ascii="Times New Roman" w:hAnsi="Times New Roman" w:cs="Times New Roman"/>
          <w:u w:val="single"/>
        </w:rPr>
        <w:t>Принципи управління</w:t>
      </w:r>
      <w:r w:rsidRPr="0022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22225E">
        <w:rPr>
          <w:rFonts w:ascii="Times New Roman" w:hAnsi="Times New Roman" w:cs="Times New Roman"/>
        </w:rPr>
        <w:t xml:space="preserve"> це основні правила, що визначають набір стратегі</w:t>
      </w:r>
      <w:r w:rsidRPr="0022225E">
        <w:rPr>
          <w:rFonts w:ascii="Times New Roman" w:hAnsi="Times New Roman" w:cs="Times New Roman"/>
        </w:rPr>
        <w:softHyphen/>
        <w:t>чних цілей управління, побудова організаційних структур, функціонування і розвиток керованої системи, прийняття рішень; найважливіші вимоги, дотриман</w:t>
      </w:r>
      <w:r w:rsidRPr="0022225E">
        <w:rPr>
          <w:rFonts w:ascii="Times New Roman" w:hAnsi="Times New Roman" w:cs="Times New Roman"/>
        </w:rPr>
        <w:softHyphen/>
        <w:t>ня яких забезпечує ефективність управління.</w:t>
      </w:r>
    </w:p>
    <w:p w:rsidR="00E550A6" w:rsidRPr="003B44F5" w:rsidRDefault="00E550A6" w:rsidP="00E550A6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  <w:lang w:val="ru-RU"/>
        </w:rPr>
      </w:pPr>
      <w:r w:rsidRPr="003B44F5">
        <w:rPr>
          <w:rFonts w:ascii="Times New Roman" w:hAnsi="Times New Roman" w:cs="Times New Roman"/>
          <w:u w:val="single"/>
        </w:rPr>
        <w:t>Основні принципи управління витратами, що обу</w:t>
      </w:r>
      <w:r w:rsidRPr="003B44F5">
        <w:rPr>
          <w:rFonts w:ascii="Times New Roman" w:hAnsi="Times New Roman" w:cs="Times New Roman"/>
          <w:u w:val="single"/>
        </w:rPr>
        <w:softHyphen/>
        <w:t>мовлені практикою зводяться до наступного:</w:t>
      </w:r>
    </w:p>
    <w:p w:rsidR="00E550A6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системний підхід до управління витратами;</w:t>
      </w:r>
    </w:p>
    <w:p w:rsidR="00E550A6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єдність методів, практикованих на різних рівнях управління витра</w:t>
      </w:r>
      <w:r w:rsidRPr="0022225E">
        <w:rPr>
          <w:rFonts w:ascii="Times New Roman" w:hAnsi="Times New Roman" w:cs="Times New Roman"/>
        </w:rPr>
        <w:softHyphen/>
        <w:t xml:space="preserve">тами; </w:t>
      </w:r>
    </w:p>
    <w:p w:rsidR="00E550A6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управління витратами на всіх стадіях життєвого циклу виробу - від створення до утилізації; </w:t>
      </w:r>
    </w:p>
    <w:p w:rsidR="00E550A6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органічне поєднання зниження витрат з високою якістю продукції (робіт, послуг) для споживача; недопущення зайвих витрат;</w:t>
      </w:r>
    </w:p>
    <w:p w:rsidR="00E550A6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широке впровадження ефективних методів зниження витрат;</w:t>
      </w:r>
    </w:p>
    <w:p w:rsidR="00E550A6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удосконалювання інформаційного забезпечення про рівень витрат; </w:t>
      </w:r>
    </w:p>
    <w:p w:rsidR="00E550A6" w:rsidRPr="0022225E" w:rsidRDefault="00E550A6" w:rsidP="00E550A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підвищення зацікавленості ви</w:t>
      </w:r>
      <w:r w:rsidRPr="0022225E">
        <w:rPr>
          <w:rFonts w:ascii="Times New Roman" w:hAnsi="Times New Roman" w:cs="Times New Roman"/>
        </w:rPr>
        <w:softHyphen/>
        <w:t xml:space="preserve">робничих підрозділів підприємства у зниженні витрат </w:t>
      </w:r>
    </w:p>
    <w:p w:rsidR="002900C2" w:rsidRDefault="00E550A6" w:rsidP="00E550A6">
      <w:pPr>
        <w:spacing w:line="288" w:lineRule="auto"/>
      </w:pPr>
      <w:r w:rsidRPr="0022225E">
        <w:rPr>
          <w:rFonts w:ascii="Times New Roman" w:hAnsi="Times New Roman" w:cs="Times New Roman"/>
        </w:rPr>
        <w:t>Сьогодні якість продукції стає предметом спільного інтересу всіх суб’єктів економічної діяльності, які входять до складу виробництва. Більшість продукції, яку випускає виробництво має низьку якість і не може бути конку</w:t>
      </w:r>
      <w:r w:rsidRPr="0022225E">
        <w:rPr>
          <w:rFonts w:ascii="Times New Roman" w:hAnsi="Times New Roman" w:cs="Times New Roman"/>
        </w:rPr>
        <w:softHyphen/>
        <w:t xml:space="preserve">рентоспроможною на світовому ринку торгівлі. З метою </w:t>
      </w:r>
      <w:r w:rsidRPr="0022225E">
        <w:rPr>
          <w:rFonts w:ascii="Times New Roman" w:hAnsi="Times New Roman" w:cs="Times New Roman"/>
        </w:rPr>
        <w:lastRenderedPageBreak/>
        <w:t>задоволення спожи</w:t>
      </w:r>
      <w:r w:rsidRPr="0022225E">
        <w:rPr>
          <w:rFonts w:ascii="Times New Roman" w:hAnsi="Times New Roman" w:cs="Times New Roman"/>
        </w:rPr>
        <w:softHyphen/>
        <w:t>вачів якісною продукцією виробництва необхідною умовою є впровадження си</w:t>
      </w:r>
      <w:r w:rsidRPr="0022225E">
        <w:rPr>
          <w:rFonts w:ascii="Times New Roman" w:hAnsi="Times New Roman" w:cs="Times New Roman"/>
        </w:rPr>
        <w:softHyphen/>
        <w:t>стеми управління якості на базі міжнародних стандартів, відповідно до стан</w:t>
      </w:r>
      <w:r w:rsidRPr="0022225E">
        <w:rPr>
          <w:rFonts w:ascii="Times New Roman" w:hAnsi="Times New Roman" w:cs="Times New Roman"/>
        </w:rPr>
        <w:softHyphen/>
        <w:t xml:space="preserve">дартів міжнародного ринку серії </w:t>
      </w:r>
      <w:proofErr w:type="spellStart"/>
      <w:r w:rsidRPr="0022225E">
        <w:rPr>
          <w:rFonts w:ascii="Times New Roman" w:hAnsi="Times New Roman" w:cs="Times New Roman"/>
        </w:rPr>
        <w:t>ISO</w:t>
      </w:r>
      <w:proofErr w:type="spellEnd"/>
      <w:r w:rsidRPr="0022225E">
        <w:rPr>
          <w:rFonts w:ascii="Times New Roman" w:hAnsi="Times New Roman" w:cs="Times New Roman"/>
        </w:rPr>
        <w:t xml:space="preserve"> серії 9001.</w:t>
      </w:r>
    </w:p>
    <w:sectPr w:rsidR="002900C2" w:rsidSect="00E55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89" w:rsidRDefault="00570289" w:rsidP="00294BB1">
      <w:r>
        <w:separator/>
      </w:r>
    </w:p>
  </w:endnote>
  <w:endnote w:type="continuationSeparator" w:id="0">
    <w:p w:rsidR="00570289" w:rsidRDefault="00570289" w:rsidP="0029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B1" w:rsidRDefault="00294BB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4BB1" w:rsidRPr="00294BB1" w:rsidRDefault="00EA456A">
        <w:pPr>
          <w:pStyle w:val="a8"/>
          <w:jc w:val="right"/>
          <w:rPr>
            <w:rFonts w:ascii="Times New Roman" w:hAnsi="Times New Roman" w:cs="Times New Roman"/>
          </w:rPr>
        </w:pPr>
        <w:r w:rsidRPr="00294BB1">
          <w:rPr>
            <w:rFonts w:ascii="Times New Roman" w:hAnsi="Times New Roman" w:cs="Times New Roman"/>
          </w:rPr>
          <w:fldChar w:fldCharType="begin"/>
        </w:r>
        <w:r w:rsidR="00294BB1" w:rsidRPr="00294BB1">
          <w:rPr>
            <w:rFonts w:ascii="Times New Roman" w:hAnsi="Times New Roman" w:cs="Times New Roman"/>
          </w:rPr>
          <w:instrText xml:space="preserve"> PAGE   \* MERGEFORMAT </w:instrText>
        </w:r>
        <w:r w:rsidRPr="00294BB1">
          <w:rPr>
            <w:rFonts w:ascii="Times New Roman" w:hAnsi="Times New Roman" w:cs="Times New Roman"/>
          </w:rPr>
          <w:fldChar w:fldCharType="separate"/>
        </w:r>
        <w:r w:rsidR="003B44F5">
          <w:rPr>
            <w:rFonts w:ascii="Times New Roman" w:hAnsi="Times New Roman" w:cs="Times New Roman"/>
            <w:noProof/>
          </w:rPr>
          <w:t>4</w:t>
        </w:r>
        <w:r w:rsidRPr="00294BB1">
          <w:rPr>
            <w:rFonts w:ascii="Times New Roman" w:hAnsi="Times New Roman" w:cs="Times New Roman"/>
          </w:rPr>
          <w:fldChar w:fldCharType="end"/>
        </w:r>
      </w:p>
    </w:sdtContent>
  </w:sdt>
  <w:p w:rsidR="00294BB1" w:rsidRDefault="00294BB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B1" w:rsidRDefault="00294B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89" w:rsidRDefault="00570289" w:rsidP="00294BB1">
      <w:r>
        <w:separator/>
      </w:r>
    </w:p>
  </w:footnote>
  <w:footnote w:type="continuationSeparator" w:id="0">
    <w:p w:rsidR="00570289" w:rsidRDefault="00570289" w:rsidP="00294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B1" w:rsidRDefault="00294BB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B1" w:rsidRDefault="00294BB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B1" w:rsidRDefault="00294B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696"/>
    <w:multiLevelType w:val="hybridMultilevel"/>
    <w:tmpl w:val="F584575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0A6"/>
    <w:rsid w:val="002900C2"/>
    <w:rsid w:val="00294BB1"/>
    <w:rsid w:val="003B44F5"/>
    <w:rsid w:val="00570289"/>
    <w:rsid w:val="00BC5852"/>
    <w:rsid w:val="00BE228B"/>
    <w:rsid w:val="00E550A6"/>
    <w:rsid w:val="00EA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0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A6"/>
    <w:rPr>
      <w:rFonts w:ascii="Tahoma" w:eastAsia="Courier New" w:hAnsi="Tahoma" w:cs="Tahoma"/>
      <w:color w:val="000000"/>
      <w:sz w:val="16"/>
      <w:szCs w:val="16"/>
      <w:lang w:eastAsia="uk-UA" w:bidi="uk-UA"/>
    </w:rPr>
  </w:style>
  <w:style w:type="paragraph" w:styleId="a6">
    <w:name w:val="header"/>
    <w:basedOn w:val="a"/>
    <w:link w:val="a7"/>
    <w:uiPriority w:val="99"/>
    <w:semiHidden/>
    <w:unhideWhenUsed/>
    <w:rsid w:val="00294BB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4BB1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8">
    <w:name w:val="footer"/>
    <w:basedOn w:val="a"/>
    <w:link w:val="a9"/>
    <w:uiPriority w:val="99"/>
    <w:unhideWhenUsed/>
    <w:rsid w:val="00294BB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4BB1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9652</Words>
  <Characters>5502</Characters>
  <Application>Microsoft Office Word</Application>
  <DocSecurity>0</DocSecurity>
  <Lines>45</Lines>
  <Paragraphs>30</Paragraphs>
  <ScaleCrop>false</ScaleCrop>
  <Company>Microsoft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2022-04-03T16:19:00Z</dcterms:created>
  <dcterms:modified xsi:type="dcterms:W3CDTF">2022-04-03T16:55:00Z</dcterms:modified>
</cp:coreProperties>
</file>