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C" w:rsidRPr="0022225E" w:rsidRDefault="00972C4C" w:rsidP="00972C4C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ТЕМА </w:t>
      </w:r>
      <w:r w:rsidR="001829CD">
        <w:rPr>
          <w:rFonts w:ascii="Times New Roman" w:hAnsi="Times New Roman" w:cs="Times New Roman"/>
          <w:lang w:val="ru-RU"/>
        </w:rPr>
        <w:t>6</w:t>
      </w:r>
      <w:r w:rsidRPr="0022225E">
        <w:rPr>
          <w:rFonts w:ascii="Times New Roman" w:hAnsi="Times New Roman" w:cs="Times New Roman"/>
        </w:rPr>
        <w:t xml:space="preserve">. </w:t>
      </w:r>
      <w:r w:rsidR="00B61ACD" w:rsidRPr="0022225E">
        <w:rPr>
          <w:rFonts w:ascii="Times New Roman" w:hAnsi="Times New Roman" w:cs="Times New Roman"/>
        </w:rPr>
        <w:t>УПРАВЛІННЯ ПРИБУТКОМ</w:t>
      </w:r>
    </w:p>
    <w:p w:rsidR="00972C4C" w:rsidRPr="0022225E" w:rsidRDefault="00972C4C" w:rsidP="00972C4C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Роль і місце прибутку в економіці підприємства.</w:t>
      </w:r>
    </w:p>
    <w:p w:rsidR="00972C4C" w:rsidRPr="0022225E" w:rsidRDefault="00972C4C" w:rsidP="00972C4C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Зміст та завдання управління прибутку підприємства.</w:t>
      </w:r>
    </w:p>
    <w:p w:rsidR="00972C4C" w:rsidRPr="0022225E" w:rsidRDefault="00972C4C" w:rsidP="00972C4C">
      <w:pPr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Планування прибутку і рентабельності.</w:t>
      </w:r>
    </w:p>
    <w:p w:rsidR="00972C4C" w:rsidRDefault="00972C4C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bookmark49"/>
    </w:p>
    <w:p w:rsidR="00972C4C" w:rsidRPr="00972C4C" w:rsidRDefault="00972C4C" w:rsidP="00972C4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 w:rsidRPr="00972C4C">
        <w:rPr>
          <w:rFonts w:ascii="Times New Roman" w:hAnsi="Times New Roman" w:cs="Times New Roman"/>
          <w:b/>
        </w:rPr>
        <w:t>Роль і місце прибутку в економіці підприємства</w:t>
      </w:r>
      <w:bookmarkEnd w:id="0"/>
    </w:p>
    <w:p w:rsidR="00972C4C" w:rsidRPr="00972C4C" w:rsidRDefault="00972C4C" w:rsidP="00972C4C">
      <w:pPr>
        <w:pStyle w:val="a9"/>
        <w:ind w:left="1069"/>
        <w:jc w:val="both"/>
        <w:rPr>
          <w:rFonts w:ascii="Times New Roman" w:hAnsi="Times New Roman" w:cs="Times New Roman"/>
          <w:b/>
          <w:lang w:val="ru-RU"/>
        </w:rPr>
      </w:pP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На всіх підприємствах основним узагальнюючим показником фінансової діяльності є прибуток. Метою створення будь-якого підприємства є отримання максимального прибутку. Значення прибутку підприємства полягає в тому, що він відіграє важливу роль у системі управління його фінансами.</w:t>
      </w:r>
    </w:p>
    <w:p w:rsidR="00972C4C" w:rsidRPr="007A7037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A7037">
        <w:rPr>
          <w:rFonts w:ascii="Times New Roman" w:hAnsi="Times New Roman" w:cs="Times New Roman"/>
          <w:u w:val="single"/>
        </w:rPr>
        <w:t>Головною метою підприємницької діяльності є: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вираженням результату фінансово-господарської діяльності суб’єкта господарювання;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винагородою за підприємницький ризик;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оцінкою ефективності управління операційною, інвестиційною та фі</w:t>
      </w:r>
      <w:r w:rsidRPr="00972C4C">
        <w:rPr>
          <w:rFonts w:ascii="Times New Roman" w:hAnsi="Times New Roman" w:cs="Times New Roman"/>
        </w:rPr>
        <w:softHyphen/>
        <w:t>нансовою діяльністю суб’єкта господарювання;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основним внутрішнім джерелом формування фінансових ресурсів підп</w:t>
      </w:r>
      <w:r w:rsidRPr="00972C4C">
        <w:rPr>
          <w:rFonts w:ascii="Times New Roman" w:hAnsi="Times New Roman" w:cs="Times New Roman"/>
        </w:rPr>
        <w:softHyphen/>
        <w:t>риємства, джерелом самофінансування підприємства;</w:t>
      </w:r>
    </w:p>
    <w:p w:rsidR="00344364" w:rsidRPr="00344364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головним джерелом збільшення ринкової вартості підприємства;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 xml:space="preserve"> базою для виконання соціальних програм на підприємстві;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основним захисним механізмом підприємства від загрози банкрутства;</w:t>
      </w:r>
    </w:p>
    <w:p w:rsidR="00972C4C" w:rsidRPr="00972C4C" w:rsidRDefault="00972C4C" w:rsidP="00972C4C">
      <w:pPr>
        <w:pStyle w:val="a9"/>
        <w:numPr>
          <w:ilvl w:val="0"/>
          <w:numId w:val="2"/>
        </w:numPr>
        <w:tabs>
          <w:tab w:val="left" w:pos="1134"/>
        </w:tabs>
        <w:spacing w:line="288" w:lineRule="auto"/>
        <w:ind w:left="0" w:firstLine="851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основою для розвитку як окремих підприємств, так і економіки країни.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A7037">
        <w:rPr>
          <w:rFonts w:ascii="Times New Roman" w:hAnsi="Times New Roman" w:cs="Times New Roman"/>
          <w:u w:val="single"/>
        </w:rPr>
        <w:t>Прибуток</w:t>
      </w:r>
      <w:r w:rsidRPr="0022225E">
        <w:rPr>
          <w:rFonts w:ascii="Times New Roman" w:hAnsi="Times New Roman" w:cs="Times New Roman"/>
        </w:rPr>
        <w:t xml:space="preserve"> - це перевищення доходів від продажу товарів та послуг над витра</w:t>
      </w:r>
      <w:r w:rsidRPr="0022225E">
        <w:rPr>
          <w:rFonts w:ascii="Times New Roman" w:hAnsi="Times New Roman" w:cs="Times New Roman"/>
        </w:rPr>
        <w:softHyphen/>
        <w:t>тами на виробництво і продаж цих товарів; один із найважливіших показників</w:t>
      </w:r>
      <w:r w:rsidRPr="00972C4C"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 xml:space="preserve">фінансових результатів господарської діяльності підприємства, підприємця. 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A7037">
        <w:rPr>
          <w:rFonts w:ascii="Times New Roman" w:hAnsi="Times New Roman" w:cs="Times New Roman"/>
          <w:u w:val="single"/>
        </w:rPr>
        <w:t>Прибуток</w:t>
      </w:r>
      <w:r w:rsidRPr="0022225E">
        <w:rPr>
          <w:rFonts w:ascii="Times New Roman" w:hAnsi="Times New Roman" w:cs="Times New Roman"/>
        </w:rPr>
        <w:t xml:space="preserve"> - перевищення доходів від продажу товарів і послуг над ви</w:t>
      </w:r>
      <w:r w:rsidRPr="0022225E">
        <w:rPr>
          <w:rFonts w:ascii="Times New Roman" w:hAnsi="Times New Roman" w:cs="Times New Roman"/>
        </w:rPr>
        <w:softHyphen/>
        <w:t>тратами на їх виробництво і реалізацію; узагальнюючий показник фінансової діяльності підприємства.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Прибуток</w:t>
      </w:r>
      <w:r w:rsidRPr="0022225E">
        <w:rPr>
          <w:rFonts w:ascii="Times New Roman" w:hAnsi="Times New Roman" w:cs="Times New Roman"/>
        </w:rPr>
        <w:t xml:space="preserve"> - це фінансовий результат діяльності підприємства, виражений у формі чистого доходу на інвестований капітал, що характеризує винагороду за ризик здійснюваної діяльності та визначається як різниця між доходами і ви</w:t>
      </w:r>
      <w:r w:rsidRPr="0022225E">
        <w:rPr>
          <w:rFonts w:ascii="Times New Roman" w:hAnsi="Times New Roman" w:cs="Times New Roman"/>
        </w:rPr>
        <w:softHyphen/>
        <w:t xml:space="preserve">тратами. 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 xml:space="preserve">Крім того, прибуток є формою доходу підприємця, що вклав свій капітал з метою досягнення певного комерційного успіху. 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Фінансові результати від операційної діяльності (</w:t>
      </w:r>
      <w:proofErr w:type="spellStart"/>
      <w:r w:rsidRPr="0022225E">
        <w:rPr>
          <w:rFonts w:ascii="Times New Roman" w:hAnsi="Times New Roman" w:cs="Times New Roman"/>
        </w:rPr>
        <w:t>Под</w:t>
      </w:r>
      <w:proofErr w:type="spellEnd"/>
      <w:r w:rsidRPr="0022225E">
        <w:rPr>
          <w:rFonts w:ascii="Times New Roman" w:hAnsi="Times New Roman" w:cs="Times New Roman"/>
        </w:rPr>
        <w:t>) можна визначити за формулою:</w:t>
      </w:r>
    </w:p>
    <w:p w:rsidR="00972C4C" w:rsidRPr="0022225E" w:rsidRDefault="00972C4C" w:rsidP="00972C4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589530" cy="314960"/>
            <wp:effectExtent l="19050" t="0" r="1270" b="0"/>
            <wp:docPr id="1" name="Рисунок 1" descr="C:\Users\8FEE~1\AppData\Local\Temp\FineReader11.00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1.00\media\image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C4C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972C4C">
        <w:rPr>
          <w:rFonts w:ascii="Times New Roman" w:hAnsi="Times New Roman" w:cs="Times New Roman"/>
          <w:sz w:val="20"/>
          <w:szCs w:val="20"/>
        </w:rPr>
        <w:t>Пв</w:t>
      </w:r>
      <w:proofErr w:type="spellEnd"/>
      <w:r w:rsidRPr="00972C4C">
        <w:rPr>
          <w:rFonts w:ascii="Times New Roman" w:hAnsi="Times New Roman" w:cs="Times New Roman"/>
          <w:sz w:val="20"/>
          <w:szCs w:val="20"/>
        </w:rPr>
        <w:t xml:space="preserve"> - валовий прибуток;</w:t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2C4C">
        <w:rPr>
          <w:rFonts w:ascii="Times New Roman" w:hAnsi="Times New Roman" w:cs="Times New Roman"/>
          <w:sz w:val="20"/>
          <w:szCs w:val="20"/>
        </w:rPr>
        <w:t>АВ</w:t>
      </w:r>
      <w:proofErr w:type="spellEnd"/>
      <w:r w:rsidRPr="00972C4C">
        <w:rPr>
          <w:rFonts w:ascii="Times New Roman" w:hAnsi="Times New Roman" w:cs="Times New Roman"/>
          <w:sz w:val="20"/>
          <w:szCs w:val="20"/>
        </w:rPr>
        <w:t xml:space="preserve"> - адміністративні витрати;</w:t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2C4C">
        <w:rPr>
          <w:rFonts w:ascii="Times New Roman" w:hAnsi="Times New Roman" w:cs="Times New Roman"/>
          <w:sz w:val="20"/>
          <w:szCs w:val="20"/>
        </w:rPr>
        <w:t>ЗВ</w:t>
      </w:r>
      <w:proofErr w:type="spellEnd"/>
      <w:r w:rsidRPr="00972C4C">
        <w:rPr>
          <w:rFonts w:ascii="Times New Roman" w:hAnsi="Times New Roman" w:cs="Times New Roman"/>
          <w:sz w:val="20"/>
          <w:szCs w:val="20"/>
        </w:rPr>
        <w:t xml:space="preserve"> - витрати на збут;</w:t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2C4C">
        <w:rPr>
          <w:rFonts w:ascii="Times New Roman" w:hAnsi="Times New Roman" w:cs="Times New Roman"/>
          <w:sz w:val="20"/>
          <w:szCs w:val="20"/>
        </w:rPr>
        <w:t>ОД - інші операційні доходи;</w:t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2C4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972C4C">
        <w:rPr>
          <w:rFonts w:ascii="Times New Roman" w:hAnsi="Times New Roman" w:cs="Times New Roman"/>
          <w:sz w:val="20"/>
          <w:szCs w:val="20"/>
        </w:rPr>
        <w:t xml:space="preserve"> - інші операційні витрати.</w:t>
      </w:r>
    </w:p>
    <w:p w:rsidR="00972C4C" w:rsidRDefault="00972C4C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Прибуток від операційної діяльності, як правило, становить основну час</w:t>
      </w:r>
      <w:r w:rsidRPr="0022225E">
        <w:rPr>
          <w:rFonts w:ascii="Times New Roman" w:hAnsi="Times New Roman" w:cs="Times New Roman"/>
        </w:rPr>
        <w:softHyphen/>
        <w:t>тину загального фінансового результату діяльності підприємства. Тому пере</w:t>
      </w:r>
      <w:r w:rsidRPr="0022225E">
        <w:rPr>
          <w:rFonts w:ascii="Times New Roman" w:hAnsi="Times New Roman" w:cs="Times New Roman"/>
        </w:rPr>
        <w:softHyphen/>
        <w:t>вищення вартості вхідних грошових потоків від операційної діяльності над ви</w:t>
      </w:r>
      <w:r w:rsidRPr="0022225E">
        <w:rPr>
          <w:rFonts w:ascii="Times New Roman" w:hAnsi="Times New Roman" w:cs="Times New Roman"/>
        </w:rPr>
        <w:softHyphen/>
        <w:t>тратами по здійсненню цієї діяльності для підприємства є необхідною умовою і найважливішим напрямком для забезпечення фінансової стабільності, платоспроможності, кредитоспроможності і ліквідності підприємства.</w:t>
      </w:r>
    </w:p>
    <w:p w:rsidR="00972C4C" w:rsidRPr="007A7037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A7037">
        <w:rPr>
          <w:rFonts w:ascii="Times New Roman" w:hAnsi="Times New Roman" w:cs="Times New Roman"/>
          <w:u w:val="single"/>
        </w:rPr>
        <w:t>Послідовність визначення прибутку від операційної діяльності така: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1) чистий дохід визначають шляхом зменшення доходу від обсягу прода</w:t>
      </w:r>
      <w:r w:rsidRPr="0022225E">
        <w:rPr>
          <w:rFonts w:ascii="Times New Roman" w:hAnsi="Times New Roman" w:cs="Times New Roman"/>
        </w:rPr>
        <w:softHyphen/>
        <w:t xml:space="preserve">ної продукції за </w:t>
      </w:r>
      <w:r w:rsidRPr="0022225E">
        <w:rPr>
          <w:rFonts w:ascii="Times New Roman" w:hAnsi="Times New Roman" w:cs="Times New Roman"/>
        </w:rPr>
        <w:lastRenderedPageBreak/>
        <w:t>відпускними цінами виробника на суми вирахування наданих знижок, повернення проданих товарів та непрямих податків (податку на додану вартість, акцизного збору тощо);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2) валовий прибуток одержують у вигляді різниці між чистим доходом і обсягом проданої продукції за її виробничою собівартістю, збільшеною на суми нерозподілених постійних загальновиробничих витрат, не списаних на вироб</w:t>
      </w:r>
      <w:r w:rsidRPr="0022225E">
        <w:rPr>
          <w:rFonts w:ascii="Times New Roman" w:hAnsi="Times New Roman" w:cs="Times New Roman"/>
        </w:rPr>
        <w:softHyphen/>
        <w:t>ничу собівартість продукції і понаднормативних виробничих витрат;</w:t>
      </w:r>
    </w:p>
    <w:p w:rsidR="007A7037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3) операційний прибуток визначають шляхом зменшення валового прибу</w:t>
      </w:r>
      <w:r w:rsidRPr="0022225E">
        <w:rPr>
          <w:rFonts w:ascii="Times New Roman" w:hAnsi="Times New Roman" w:cs="Times New Roman"/>
        </w:rPr>
        <w:softHyphen/>
        <w:t xml:space="preserve">тку на суми адміністративних витрат (загальногосподарські витрати, пов’язані з управлінням та обслуговуванням суб’єкта підприємництва) і витрат на збут і рекламу (витрати, пов’язані з реалізацією продукції; утриманням підрозділів, що займаються збутом продукції, рекламою, доставкою продукції споживачам тощо). 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Прибуток від фінансової діяльності</w:t>
      </w:r>
      <w:r w:rsidRPr="0022225E">
        <w:rPr>
          <w:rFonts w:ascii="Times New Roman" w:hAnsi="Times New Roman" w:cs="Times New Roman"/>
        </w:rPr>
        <w:t xml:space="preserve"> формується в процесі здійснення операцій з отримання кредитів банку, сплатою відсотків за користування креди</w:t>
      </w:r>
      <w:r w:rsidRPr="0022225E">
        <w:rPr>
          <w:rFonts w:ascii="Times New Roman" w:hAnsi="Times New Roman" w:cs="Times New Roman"/>
        </w:rPr>
        <w:softHyphen/>
        <w:t>том, випуском та погашенням облігацій, додатковим випуском акцій, анулю</w:t>
      </w:r>
      <w:r w:rsidRPr="0022225E">
        <w:rPr>
          <w:rFonts w:ascii="Times New Roman" w:hAnsi="Times New Roman" w:cs="Times New Roman"/>
        </w:rPr>
        <w:softHyphen/>
        <w:t>ванням акцій, інвестуванням в асоційовані або дочірні підприємства тощо.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Прибуток від інвестиційної діяльності</w:t>
      </w:r>
      <w:r w:rsidRPr="0022225E">
        <w:rPr>
          <w:rFonts w:ascii="Times New Roman" w:hAnsi="Times New Roman" w:cs="Times New Roman"/>
        </w:rPr>
        <w:t xml:space="preserve"> формується в процесі реалізації необоротних активів, акцій невласної емісії тощо.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Прибуток від звичайної діяльності визначається</w:t>
      </w:r>
      <w:r w:rsidRPr="0022225E">
        <w:rPr>
          <w:rFonts w:ascii="Times New Roman" w:hAnsi="Times New Roman" w:cs="Times New Roman"/>
        </w:rPr>
        <w:t xml:space="preserve"> як сума прибутку, отри</w:t>
      </w:r>
      <w:r w:rsidRPr="0022225E">
        <w:rPr>
          <w:rFonts w:ascii="Times New Roman" w:hAnsi="Times New Roman" w:cs="Times New Roman"/>
        </w:rPr>
        <w:softHyphen/>
        <w:t>маного від усіх видів фінансово-господарської діяльності підприємства.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Прибуток до оподаткування визначається</w:t>
      </w:r>
      <w:r w:rsidRPr="0022225E">
        <w:rPr>
          <w:rFonts w:ascii="Times New Roman" w:hAnsi="Times New Roman" w:cs="Times New Roman"/>
        </w:rPr>
        <w:t xml:space="preserve"> як прибуток від звичайної дія</w:t>
      </w:r>
      <w:r w:rsidRPr="0022225E">
        <w:rPr>
          <w:rFonts w:ascii="Times New Roman" w:hAnsi="Times New Roman" w:cs="Times New Roman"/>
        </w:rPr>
        <w:softHyphen/>
        <w:t>льності з урахуванням результату від надзвичайних подій (втрат від технічних, техногенних та ін. катастроф, надходження на відшкодування їх наслідків то</w:t>
      </w:r>
      <w:r w:rsidRPr="0022225E">
        <w:rPr>
          <w:rFonts w:ascii="Times New Roman" w:hAnsi="Times New Roman" w:cs="Times New Roman"/>
        </w:rPr>
        <w:softHyphen/>
        <w:t>що).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Чистий прибуток</w:t>
      </w:r>
      <w:r w:rsidRPr="0022225E">
        <w:rPr>
          <w:rFonts w:ascii="Times New Roman" w:hAnsi="Times New Roman" w:cs="Times New Roman"/>
        </w:rPr>
        <w:t xml:space="preserve"> - це прибуток, який залишається в розпорядженні під</w:t>
      </w:r>
      <w:r w:rsidRPr="0022225E">
        <w:rPr>
          <w:rFonts w:ascii="Times New Roman" w:hAnsi="Times New Roman" w:cs="Times New Roman"/>
        </w:rPr>
        <w:softHyphen/>
        <w:t>приємства після нарахування податку на прибуток.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Чистий прибуток приватного підприємства зазвичай спрямовують на фі</w:t>
      </w:r>
      <w:r w:rsidRPr="0022225E">
        <w:rPr>
          <w:rFonts w:ascii="Times New Roman" w:hAnsi="Times New Roman" w:cs="Times New Roman"/>
        </w:rPr>
        <w:softHyphen/>
        <w:t>нансування реальних і фінансових інвестицій, поповнення оборотного капіталу, утримання соціальної інфраструктури, заохочення членів трудового колективу, формування резервних фондів, проведення благодійних заходів тощо. Державні комерційні і казенні підприємства, окрім перерахованих напрямків використан</w:t>
      </w:r>
      <w:r w:rsidRPr="0022225E">
        <w:rPr>
          <w:rFonts w:ascii="Times New Roman" w:hAnsi="Times New Roman" w:cs="Times New Roman"/>
        </w:rPr>
        <w:softHyphen/>
        <w:t>ня прибутку, вносять до бюджету державні дивіденди, які розраховують на державну частку в розмірі, встановленому чинним законодавством.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Основними принципами формування прибутку від основної діяльності є урахування найближчих перспектив розвитку операційної діяльності, відповід</w:t>
      </w:r>
      <w:r w:rsidRPr="0022225E">
        <w:rPr>
          <w:rFonts w:ascii="Times New Roman" w:hAnsi="Times New Roman" w:cs="Times New Roman"/>
        </w:rPr>
        <w:softHyphen/>
        <w:t>ність обсягу доходів точці беззбитковості операційної діяльності, оптимізація витрат, співвідношення постійних і змінних операційних витрат.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A7037">
        <w:rPr>
          <w:rFonts w:ascii="Times New Roman" w:hAnsi="Times New Roman" w:cs="Times New Roman"/>
          <w:u w:val="single"/>
        </w:rPr>
        <w:t>Рентабельність</w:t>
      </w:r>
      <w:r w:rsidRPr="0022225E">
        <w:rPr>
          <w:rFonts w:ascii="Times New Roman" w:hAnsi="Times New Roman" w:cs="Times New Roman"/>
        </w:rPr>
        <w:t xml:space="preserve"> - це відносний показник, що відображає ступінь прибут</w:t>
      </w:r>
      <w:r w:rsidRPr="0022225E">
        <w:rPr>
          <w:rFonts w:ascii="Times New Roman" w:hAnsi="Times New Roman" w:cs="Times New Roman"/>
        </w:rPr>
        <w:softHyphen/>
        <w:t>ковості господарської діяльності підприємства. Під час аналізу рентабельності підприємства чи продукції мають бути досліджені як поточні рівні рентабель</w:t>
      </w:r>
      <w:r w:rsidRPr="0022225E">
        <w:rPr>
          <w:rFonts w:ascii="Times New Roman" w:hAnsi="Times New Roman" w:cs="Times New Roman"/>
        </w:rPr>
        <w:softHyphen/>
        <w:t>ності, так і динаміка їх змін. Показники рентабельності дуже важливі при ком</w:t>
      </w:r>
      <w:r w:rsidRPr="0022225E">
        <w:rPr>
          <w:rFonts w:ascii="Times New Roman" w:hAnsi="Times New Roman" w:cs="Times New Roman"/>
        </w:rPr>
        <w:softHyphen/>
        <w:t>плексному (рейтинговому) аналізі його діяльності. На підставі аналізу рентабе</w:t>
      </w:r>
      <w:r w:rsidRPr="0022225E">
        <w:rPr>
          <w:rFonts w:ascii="Times New Roman" w:hAnsi="Times New Roman" w:cs="Times New Roman"/>
        </w:rPr>
        <w:softHyphen/>
        <w:t xml:space="preserve">льності підприємства проводиться інвестиційна політика, а на підставі аналізу рентабельності продукції - політика ціноутворення. 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Рентабельність дає уявлен</w:t>
      </w:r>
      <w:r w:rsidRPr="0022225E">
        <w:rPr>
          <w:rFonts w:ascii="Times New Roman" w:hAnsi="Times New Roman" w:cs="Times New Roman"/>
        </w:rPr>
        <w:softHyphen/>
        <w:t>ня про відношення між отриманим результатом і використаними ресурсами, і відповідно, про ефективність діяльності підприємства. Джерелом інформації для аналізу рентабельності є всі форми фінансової звітності. Зростання показ</w:t>
      </w:r>
      <w:r w:rsidRPr="0022225E">
        <w:rPr>
          <w:rFonts w:ascii="Times New Roman" w:hAnsi="Times New Roman" w:cs="Times New Roman"/>
        </w:rPr>
        <w:softHyphen/>
        <w:t>ників рентабельності в динаміці свідчить про підвищення ефективності діяль</w:t>
      </w:r>
      <w:r w:rsidRPr="0022225E">
        <w:rPr>
          <w:rFonts w:ascii="Times New Roman" w:hAnsi="Times New Roman" w:cs="Times New Roman"/>
        </w:rPr>
        <w:softHyphen/>
        <w:t>ності підприємства.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Pr="0022225E">
        <w:rPr>
          <w:rFonts w:ascii="Times New Roman" w:hAnsi="Times New Roman" w:cs="Times New Roman"/>
        </w:rPr>
        <w:t>підстві</w:t>
      </w:r>
      <w:proofErr w:type="spellEnd"/>
      <w:r w:rsidRPr="0022225E">
        <w:rPr>
          <w:rFonts w:ascii="Times New Roman" w:hAnsi="Times New Roman" w:cs="Times New Roman"/>
        </w:rPr>
        <w:t xml:space="preserve"> розрахунку системи аналізу „ взаємозв’язок витрат, обсягу ре</w:t>
      </w:r>
      <w:r w:rsidRPr="0022225E">
        <w:rPr>
          <w:rFonts w:ascii="Times New Roman" w:hAnsi="Times New Roman" w:cs="Times New Roman"/>
        </w:rPr>
        <w:softHyphen/>
        <w:t xml:space="preserve">алізації та </w:t>
      </w:r>
      <w:proofErr w:type="spellStart"/>
      <w:r w:rsidRPr="0022225E">
        <w:rPr>
          <w:rFonts w:ascii="Times New Roman" w:hAnsi="Times New Roman" w:cs="Times New Roman"/>
        </w:rPr>
        <w:t>прибутку”</w:t>
      </w:r>
      <w:proofErr w:type="spellEnd"/>
      <w:r w:rsidRPr="0022225E">
        <w:rPr>
          <w:rFonts w:ascii="Times New Roman" w:hAnsi="Times New Roman" w:cs="Times New Roman"/>
        </w:rPr>
        <w:t xml:space="preserve"> фінансовий менеджер підприємства вирішує наступні за</w:t>
      </w:r>
      <w:r w:rsidRPr="0022225E">
        <w:rPr>
          <w:rFonts w:ascii="Times New Roman" w:hAnsi="Times New Roman" w:cs="Times New Roman"/>
        </w:rPr>
        <w:softHyphen/>
        <w:t>вдання: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Визначення обсягу реалізації продукції, що забезпечує беззбиткову дія</w:t>
      </w:r>
      <w:r w:rsidRPr="0022225E">
        <w:rPr>
          <w:rFonts w:ascii="Times New Roman" w:hAnsi="Times New Roman" w:cs="Times New Roman"/>
        </w:rPr>
        <w:softHyphen/>
        <w:t>льність підприємства (сума чистого виторгу від реалізованої продукції дорів</w:t>
      </w:r>
      <w:r w:rsidRPr="0022225E">
        <w:rPr>
          <w:rFonts w:ascii="Times New Roman" w:hAnsi="Times New Roman" w:cs="Times New Roman"/>
        </w:rPr>
        <w:softHyphen/>
        <w:t>нює сумі загальних витрат на реалізовану продукцію).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Визначення обсягу реалізації продукції, що забезпечує беззбиткову дія</w:t>
      </w:r>
      <w:r w:rsidRPr="0022225E">
        <w:rPr>
          <w:rFonts w:ascii="Times New Roman" w:hAnsi="Times New Roman" w:cs="Times New Roman"/>
        </w:rPr>
        <w:softHyphen/>
        <w:t>льність підприємства протягом тривалого періоду.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Перерозподіл необхідного обсягу реалізованої продукції для одержання</w:t>
      </w:r>
      <w:r w:rsidR="007A7037">
        <w:rPr>
          <w:rFonts w:ascii="Times New Roman" w:hAnsi="Times New Roman" w:cs="Times New Roman"/>
          <w:lang w:val="ru-RU"/>
        </w:rPr>
        <w:t xml:space="preserve"> </w:t>
      </w:r>
      <w:r w:rsidRPr="0022225E">
        <w:rPr>
          <w:rFonts w:ascii="Times New Roman" w:hAnsi="Times New Roman" w:cs="Times New Roman"/>
        </w:rPr>
        <w:t>запланованого прибутку від основної діяльності.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 Визначення запасу фінансової міцності підприємства.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5. Визначення необхідного обсягу реалізації продукції для одержання планової суми </w:t>
      </w:r>
      <w:proofErr w:type="spellStart"/>
      <w:r w:rsidRPr="0022225E">
        <w:rPr>
          <w:rFonts w:ascii="Times New Roman" w:hAnsi="Times New Roman" w:cs="Times New Roman"/>
        </w:rPr>
        <w:t>маржинального</w:t>
      </w:r>
      <w:proofErr w:type="spellEnd"/>
      <w:r w:rsidRPr="0022225E">
        <w:rPr>
          <w:rFonts w:ascii="Times New Roman" w:hAnsi="Times New Roman" w:cs="Times New Roman"/>
        </w:rPr>
        <w:t xml:space="preserve"> прибутку від основної діяльності.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r w:rsidRPr="0022225E">
        <w:rPr>
          <w:rFonts w:ascii="Times New Roman" w:hAnsi="Times New Roman" w:cs="Times New Roman"/>
        </w:rPr>
        <w:t>Визначення необхідного обсягу реалізації продукції для одержання пла</w:t>
      </w:r>
      <w:r w:rsidRPr="0022225E">
        <w:rPr>
          <w:rFonts w:ascii="Times New Roman" w:hAnsi="Times New Roman" w:cs="Times New Roman"/>
        </w:rPr>
        <w:softHyphen/>
        <w:t>нової суми чистого прибутку від основної діяльності.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7. Визначення можливих результатів збільшення обсягу валового прибут</w:t>
      </w:r>
      <w:r w:rsidRPr="0022225E">
        <w:rPr>
          <w:rFonts w:ascii="Times New Roman" w:hAnsi="Times New Roman" w:cs="Times New Roman"/>
        </w:rPr>
        <w:softHyphen/>
        <w:t>ку від реалізації продукції за умови оптимізації співвідношення постійних і змінних витрат на виробництво і реалізацію продукції. Обсяг ре</w:t>
      </w:r>
      <w:r w:rsidRPr="0022225E">
        <w:rPr>
          <w:rFonts w:ascii="Times New Roman" w:hAnsi="Times New Roman" w:cs="Times New Roman"/>
        </w:rPr>
        <w:softHyphen/>
        <w:t>алізації продукції, яка забезпечує беззбиткову діяльність при неотриманні при</w:t>
      </w:r>
      <w:r w:rsidRPr="0022225E">
        <w:rPr>
          <w:rFonts w:ascii="Times New Roman" w:hAnsi="Times New Roman" w:cs="Times New Roman"/>
        </w:rPr>
        <w:softHyphen/>
        <w:t>бутку називають порогом рентабельності (точкою беззбитковості).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Точка беззбитковості</w:t>
      </w:r>
      <w:r w:rsidRPr="0022225E">
        <w:rPr>
          <w:rFonts w:ascii="Times New Roman" w:hAnsi="Times New Roman" w:cs="Times New Roman"/>
        </w:rPr>
        <w:t xml:space="preserve"> - це рівень виробництва або іншої економічної дія</w:t>
      </w:r>
      <w:r w:rsidRPr="0022225E">
        <w:rPr>
          <w:rFonts w:ascii="Times New Roman" w:hAnsi="Times New Roman" w:cs="Times New Roman"/>
        </w:rPr>
        <w:softHyphen/>
        <w:t>льності, за якого виторг від реалізації виготовленого товару, наданих послуг до</w:t>
      </w:r>
      <w:r w:rsidRPr="0022225E">
        <w:rPr>
          <w:rFonts w:ascii="Times New Roman" w:hAnsi="Times New Roman" w:cs="Times New Roman"/>
        </w:rPr>
        <w:softHyphen/>
        <w:t>рівнює витратам виробництва і обігу цього товару. Точка беззбитко</w:t>
      </w:r>
      <w:r w:rsidRPr="0022225E">
        <w:rPr>
          <w:rFonts w:ascii="Times New Roman" w:hAnsi="Times New Roman" w:cs="Times New Roman"/>
        </w:rPr>
        <w:softHyphen/>
        <w:t>вості - розмір обсягу продажів, за якого підприємство має змогу відшкодувати усі свої витрати (постійні і змінні), не отримуючи прибуток, тобто у точці без</w:t>
      </w:r>
      <w:r w:rsidRPr="0022225E">
        <w:rPr>
          <w:rFonts w:ascii="Times New Roman" w:hAnsi="Times New Roman" w:cs="Times New Roman"/>
        </w:rPr>
        <w:softHyphen/>
        <w:t>збитковості виручка від реалізації дорівнює сумі постійних і змінних витрат.</w:t>
      </w:r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</w:rPr>
      </w:pPr>
      <w:bookmarkStart w:id="1" w:name="bookmark50"/>
    </w:p>
    <w:p w:rsidR="00972C4C" w:rsidRPr="00972C4C" w:rsidRDefault="00972C4C" w:rsidP="00972C4C">
      <w:pPr>
        <w:ind w:firstLine="709"/>
        <w:jc w:val="both"/>
        <w:rPr>
          <w:rFonts w:ascii="Times New Roman" w:hAnsi="Times New Roman" w:cs="Times New Roman"/>
          <w:b/>
        </w:rPr>
      </w:pPr>
      <w:r w:rsidRPr="00972C4C">
        <w:rPr>
          <w:rFonts w:ascii="Times New Roman" w:hAnsi="Times New Roman" w:cs="Times New Roman"/>
          <w:b/>
        </w:rPr>
        <w:t>2. Зміст, об’єкти та завдання управління прибутку підприємства</w:t>
      </w:r>
      <w:bookmarkEnd w:id="1"/>
    </w:p>
    <w:p w:rsidR="00972C4C" w:rsidRDefault="00972C4C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Зміст управління формуванням прибутку: аналіз складу і структури при</w:t>
      </w:r>
      <w:r w:rsidRPr="0022225E">
        <w:rPr>
          <w:rFonts w:ascii="Times New Roman" w:hAnsi="Times New Roman" w:cs="Times New Roman"/>
        </w:rPr>
        <w:softHyphen/>
        <w:t>бутку підприємства; аналіз тенденції зміни обсягу і структури прибутку розра</w:t>
      </w:r>
      <w:r w:rsidRPr="0022225E">
        <w:rPr>
          <w:rFonts w:ascii="Times New Roman" w:hAnsi="Times New Roman" w:cs="Times New Roman"/>
        </w:rPr>
        <w:softHyphen/>
        <w:t>хунок прибутку на основі факторного аналізу (абсолютні та якісні показники прибутковості); прогнозування отримання прибутку і визначення резервів його росту; здійснення оперативного контролю за формуванням прибутку.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Управління прибутком у вузькому розумінні полягає: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збільшенні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доходів</w:t>
      </w:r>
      <w:r w:rsidRPr="00972C4C"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підприємства; зменшенні витрат; формуванні та реалізації ефективної подат</w:t>
      </w:r>
      <w:r w:rsidRPr="0022225E">
        <w:rPr>
          <w:rFonts w:ascii="Times New Roman" w:hAnsi="Times New Roman" w:cs="Times New Roman"/>
        </w:rPr>
        <w:softHyphen/>
        <w:t>кової політики; оптимальному розподілі прибутку.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Управління прибутком від основної діяльності (вагомої складової опера</w:t>
      </w:r>
      <w:r w:rsidRPr="0022225E">
        <w:rPr>
          <w:rFonts w:ascii="Times New Roman" w:hAnsi="Times New Roman" w:cs="Times New Roman"/>
        </w:rPr>
        <w:softHyphen/>
        <w:t>ційної) є найважливішим напрямом фінансового менеджменту.</w:t>
      </w:r>
    </w:p>
    <w:p w:rsidR="00972C4C" w:rsidRPr="007A7037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A7037">
        <w:rPr>
          <w:rFonts w:ascii="Times New Roman" w:hAnsi="Times New Roman" w:cs="Times New Roman"/>
          <w:u w:val="single"/>
        </w:rPr>
        <w:t>Об’єктами управління прибутком є: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від основної діяльності;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від операційної діяльності;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від фінансової діяльності;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від інвестиційної діяльності;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від звичайної діяльності;</w:t>
      </w:r>
    </w:p>
    <w:p w:rsidR="00972C4C" w:rsidRPr="00972C4C" w:rsidRDefault="00972C4C" w:rsidP="00972C4C">
      <w:pPr>
        <w:pStyle w:val="a9"/>
        <w:numPr>
          <w:ilvl w:val="0"/>
          <w:numId w:val="3"/>
        </w:numPr>
        <w:spacing w:line="288" w:lineRule="auto"/>
        <w:ind w:left="0" w:firstLine="992"/>
        <w:jc w:val="both"/>
        <w:rPr>
          <w:rFonts w:ascii="Times New Roman" w:hAnsi="Times New Roman" w:cs="Times New Roman"/>
        </w:rPr>
      </w:pPr>
      <w:r w:rsidRPr="00972C4C">
        <w:rPr>
          <w:rFonts w:ascii="Times New Roman" w:hAnsi="Times New Roman" w:cs="Times New Roman"/>
        </w:rPr>
        <w:t>формування прибутку до оподаткування; формування чистого прибут</w:t>
      </w:r>
      <w:r w:rsidRPr="00972C4C">
        <w:rPr>
          <w:rFonts w:ascii="Times New Roman" w:hAnsi="Times New Roman" w:cs="Times New Roman"/>
        </w:rPr>
        <w:softHyphen/>
        <w:t>ку; використання прибутку на різні цілі.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Основні завдання управління прибутком можуть бути реалізованими за період формування та його розподілу. Так, окремі автори виокремлюють насту</w:t>
      </w:r>
      <w:r w:rsidRPr="0022225E">
        <w:rPr>
          <w:rFonts w:ascii="Times New Roman" w:hAnsi="Times New Roman" w:cs="Times New Roman"/>
        </w:rPr>
        <w:softHyphen/>
        <w:t xml:space="preserve">пні завдання управління формуванням </w:t>
      </w:r>
      <w:r w:rsidRPr="0022225E">
        <w:rPr>
          <w:rFonts w:ascii="Times New Roman" w:hAnsi="Times New Roman" w:cs="Times New Roman"/>
        </w:rPr>
        <w:lastRenderedPageBreak/>
        <w:t>прибутку: збільшення розміру отримано</w:t>
      </w:r>
      <w:r w:rsidRPr="0022225E">
        <w:rPr>
          <w:rFonts w:ascii="Times New Roman" w:hAnsi="Times New Roman" w:cs="Times New Roman"/>
        </w:rPr>
        <w:softHyphen/>
        <w:t>го прибутку в цілому і по окремих видах діяльності; зниження втрат прибутку в процесі його формування; збільшення розмірів прибутку, отримання якого пов’язане з основною діяльністю; стабільне отримання прибутку; приско</w:t>
      </w:r>
      <w:r>
        <w:rPr>
          <w:rFonts w:ascii="Times New Roman" w:hAnsi="Times New Roman" w:cs="Times New Roman"/>
        </w:rPr>
        <w:t>рення отримання прибутку в часі</w:t>
      </w:r>
      <w:r w:rsidRPr="0022225E">
        <w:rPr>
          <w:rFonts w:ascii="Times New Roman" w:hAnsi="Times New Roman" w:cs="Times New Roman"/>
        </w:rPr>
        <w:t>.</w:t>
      </w:r>
    </w:p>
    <w:p w:rsidR="00972C4C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2225E">
        <w:rPr>
          <w:rFonts w:ascii="Times New Roman" w:hAnsi="Times New Roman" w:cs="Times New Roman"/>
        </w:rPr>
        <w:t>Основні завдання управління прибутком: підтримання конкурентоспро</w:t>
      </w:r>
      <w:r w:rsidRPr="0022225E">
        <w:rPr>
          <w:rFonts w:ascii="Times New Roman" w:hAnsi="Times New Roman" w:cs="Times New Roman"/>
        </w:rPr>
        <w:softHyphen/>
        <w:t xml:space="preserve">можності підприємства у короткостроковому і </w:t>
      </w:r>
      <w:proofErr w:type="spellStart"/>
      <w:r w:rsidRPr="0022225E">
        <w:rPr>
          <w:rFonts w:ascii="Times New Roman" w:hAnsi="Times New Roman" w:cs="Times New Roman"/>
        </w:rPr>
        <w:t>довгосроковому</w:t>
      </w:r>
      <w:proofErr w:type="spellEnd"/>
      <w:r w:rsidRPr="0022225E">
        <w:rPr>
          <w:rFonts w:ascii="Times New Roman" w:hAnsi="Times New Roman" w:cs="Times New Roman"/>
        </w:rPr>
        <w:t xml:space="preserve"> періодах; </w:t>
      </w:r>
      <w:proofErr w:type="spellStart"/>
      <w:r w:rsidRPr="0022225E">
        <w:rPr>
          <w:rFonts w:ascii="Times New Roman" w:hAnsi="Times New Roman" w:cs="Times New Roman"/>
        </w:rPr>
        <w:t>забезспечення</w:t>
      </w:r>
      <w:proofErr w:type="spellEnd"/>
      <w:r w:rsidRPr="0022225E">
        <w:rPr>
          <w:rFonts w:ascii="Times New Roman" w:hAnsi="Times New Roman" w:cs="Times New Roman"/>
        </w:rPr>
        <w:t xml:space="preserve"> зростання абсолютної величини прибутку; забезпечення стабільності формування чистого прибутку, зокрема, збільшенням відносної частки прибут</w:t>
      </w:r>
      <w:r w:rsidRPr="0022225E">
        <w:rPr>
          <w:rFonts w:ascii="Times New Roman" w:hAnsi="Times New Roman" w:cs="Times New Roman"/>
        </w:rPr>
        <w:softHyphen/>
        <w:t>ку від основної діяльності; забезпечення прийнятного рівня рентабельності фі</w:t>
      </w:r>
      <w:r w:rsidRPr="0022225E">
        <w:rPr>
          <w:rFonts w:ascii="Times New Roman" w:hAnsi="Times New Roman" w:cs="Times New Roman"/>
        </w:rPr>
        <w:softHyphen/>
        <w:t>нансово-господарської діяльності суб’єкта господарювання; забезпечення оп</w:t>
      </w:r>
      <w:r w:rsidRPr="0022225E">
        <w:rPr>
          <w:rFonts w:ascii="Times New Roman" w:hAnsi="Times New Roman" w:cs="Times New Roman"/>
        </w:rPr>
        <w:softHyphen/>
        <w:t xml:space="preserve">тимальних пропорцій розподілу прибутку шляхом досягнення компромісу між дивідендною політикою та реінвестуванням прибутку. 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 xml:space="preserve">Виконання фінансовим </w:t>
      </w:r>
      <w:proofErr w:type="spellStart"/>
      <w:r w:rsidRPr="0022225E">
        <w:rPr>
          <w:rFonts w:ascii="Times New Roman" w:hAnsi="Times New Roman" w:cs="Times New Roman"/>
        </w:rPr>
        <w:t>менеджерером</w:t>
      </w:r>
      <w:proofErr w:type="spellEnd"/>
      <w:r w:rsidRPr="0022225E">
        <w:rPr>
          <w:rFonts w:ascii="Times New Roman" w:hAnsi="Times New Roman" w:cs="Times New Roman"/>
        </w:rPr>
        <w:t xml:space="preserve"> підприємства основних завдань управління форму</w:t>
      </w:r>
      <w:r w:rsidRPr="0022225E">
        <w:rPr>
          <w:rFonts w:ascii="Times New Roman" w:hAnsi="Times New Roman" w:cs="Times New Roman"/>
        </w:rPr>
        <w:softHyphen/>
        <w:t>вання прибутку підприємства спрямоване на врахування таких особливостей як: потенційна різноманітність структури прибутку підприємства; специфічність формування та обліку прибутку підприємства у часі; вплив на прибуток звітно</w:t>
      </w:r>
      <w:r w:rsidRPr="0022225E">
        <w:rPr>
          <w:rFonts w:ascii="Times New Roman" w:hAnsi="Times New Roman" w:cs="Times New Roman"/>
        </w:rPr>
        <w:softHyphen/>
        <w:t>го періоду збиткових результатів окремих видів діяльності поточного і попере</w:t>
      </w:r>
      <w:r w:rsidRPr="0022225E">
        <w:rPr>
          <w:rFonts w:ascii="Times New Roman" w:hAnsi="Times New Roman" w:cs="Times New Roman"/>
        </w:rPr>
        <w:softHyphen/>
        <w:t>днього періодів господарювання.</w:t>
      </w:r>
    </w:p>
    <w:p w:rsidR="00972C4C" w:rsidRPr="007A7037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A7037">
        <w:rPr>
          <w:rFonts w:ascii="Times New Roman" w:hAnsi="Times New Roman" w:cs="Times New Roman"/>
          <w:u w:val="single"/>
        </w:rPr>
        <w:t>Управління розподілом прибутку підприємства передбачає вирішення наступних задач: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 Забезпечити збільшення абсолютної суми прибутку після сплати подат</w:t>
      </w:r>
      <w:r w:rsidRPr="0022225E">
        <w:rPr>
          <w:rFonts w:ascii="Times New Roman" w:hAnsi="Times New Roman" w:cs="Times New Roman"/>
        </w:rPr>
        <w:softHyphen/>
        <w:t>ку на прибуток.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2. Забезпечити збільшення абсолютної суми чистого прибутку підприєм</w:t>
      </w:r>
      <w:r w:rsidRPr="0022225E">
        <w:rPr>
          <w:rFonts w:ascii="Times New Roman" w:hAnsi="Times New Roman" w:cs="Times New Roman"/>
        </w:rPr>
        <w:softHyphen/>
        <w:t>ства.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3. Визначення оптимального співвідношення у використанні чистого при</w:t>
      </w:r>
      <w:r w:rsidRPr="0022225E">
        <w:rPr>
          <w:rFonts w:ascii="Times New Roman" w:hAnsi="Times New Roman" w:cs="Times New Roman"/>
        </w:rPr>
        <w:softHyphen/>
        <w:t>бутку на споживання і накопичення.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4. Визначення оптимального розміру прибутку, який спрямовується на виплату дивідендів.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Дані завдання вирішуються шляхом оптимального зменшення оподатко</w:t>
      </w:r>
      <w:r w:rsidRPr="0022225E">
        <w:rPr>
          <w:rFonts w:ascii="Times New Roman" w:hAnsi="Times New Roman" w:cs="Times New Roman"/>
        </w:rPr>
        <w:softHyphen/>
        <w:t>ваної суми прибутку, використання діючих податкових пільг, оптимізації по</w:t>
      </w:r>
      <w:r w:rsidRPr="0022225E">
        <w:rPr>
          <w:rFonts w:ascii="Times New Roman" w:hAnsi="Times New Roman" w:cs="Times New Roman"/>
        </w:rPr>
        <w:softHyphen/>
        <w:t>даткових платежів у часі, врахування чинних умов о</w:t>
      </w:r>
      <w:r>
        <w:rPr>
          <w:rFonts w:ascii="Times New Roman" w:hAnsi="Times New Roman" w:cs="Times New Roman"/>
        </w:rPr>
        <w:t>податкування дивідендних виплат</w:t>
      </w:r>
      <w:r w:rsidRPr="0022225E">
        <w:rPr>
          <w:rFonts w:ascii="Times New Roman" w:hAnsi="Times New Roman" w:cs="Times New Roman"/>
        </w:rPr>
        <w:t>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Таким чином, метою управління прибутком є забезпечення збільшення добробуту товаровиробників на даний момент та на перспективу. Управління прибутком є складовою управління капіталом, а відтак, являє собою систему принципів, методів розробки і реалізації прийняття управлінських рішень щодо</w:t>
      </w:r>
      <w:r w:rsidRPr="00972C4C"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оптимального формування прибутку, забезпечення ефективного його викорис</w:t>
      </w:r>
      <w:r w:rsidRPr="0022225E">
        <w:rPr>
          <w:rFonts w:ascii="Times New Roman" w:hAnsi="Times New Roman" w:cs="Times New Roman"/>
        </w:rPr>
        <w:softHyphen/>
        <w:t>тання в процесі здійснення фінансово-господарської діяльності підприємства. Управління прибутком підприємства має дві підсистеми управління: управлін</w:t>
      </w:r>
      <w:r w:rsidRPr="0022225E">
        <w:rPr>
          <w:rFonts w:ascii="Times New Roman" w:hAnsi="Times New Roman" w:cs="Times New Roman"/>
        </w:rPr>
        <w:softHyphen/>
        <w:t>ня формуванням прибутку; управління використанням прибутку.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Системне управління прибутком</w:t>
      </w:r>
      <w:r w:rsidRPr="0022225E">
        <w:rPr>
          <w:rFonts w:ascii="Times New Roman" w:hAnsi="Times New Roman" w:cs="Times New Roman"/>
        </w:rPr>
        <w:t xml:space="preserve"> - це багаторівнева система, яка об’єднує підсистеми: формування прибутку, забезпечувальну частину (органі</w:t>
      </w:r>
      <w:r w:rsidRPr="0022225E">
        <w:rPr>
          <w:rFonts w:ascii="Times New Roman" w:hAnsi="Times New Roman" w:cs="Times New Roman"/>
        </w:rPr>
        <w:softHyphen/>
        <w:t>заційно-методичне забезпечення), розподіл і використання прибутку.</w:t>
      </w:r>
    </w:p>
    <w:p w:rsidR="00972C4C" w:rsidRPr="0022225E" w:rsidRDefault="00972C4C" w:rsidP="00972C4C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Кожна з цих підсистем перебуває під впливом інших. Чим більший при</w:t>
      </w:r>
      <w:r w:rsidRPr="0022225E">
        <w:rPr>
          <w:rFonts w:ascii="Times New Roman" w:hAnsi="Times New Roman" w:cs="Times New Roman"/>
        </w:rPr>
        <w:softHyphen/>
        <w:t>буток підприємство отримує, тим більше завдань воно може вирішити, пропор</w:t>
      </w:r>
      <w:r w:rsidRPr="0022225E">
        <w:rPr>
          <w:rFonts w:ascii="Times New Roman" w:hAnsi="Times New Roman" w:cs="Times New Roman"/>
        </w:rPr>
        <w:softHyphen/>
        <w:t>ційно розподіливши кошти за певними напрямками їх використання.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Узагальнюючи різні точки зору науковців, можна зробити висновок, що управління прибутком являє собою процес вироблення і прийняття ефективних управлінських рішень по всіх основних аспектах її формування, розподілу і ви</w:t>
      </w:r>
      <w:r w:rsidRPr="0022225E">
        <w:rPr>
          <w:rFonts w:ascii="Times New Roman" w:hAnsi="Times New Roman" w:cs="Times New Roman"/>
        </w:rPr>
        <w:softHyphen/>
        <w:t>користання на підприємстві. Як відомо, максимальний прибуток отримати мо</w:t>
      </w:r>
      <w:r w:rsidRPr="0022225E">
        <w:rPr>
          <w:rFonts w:ascii="Times New Roman" w:hAnsi="Times New Roman" w:cs="Times New Roman"/>
        </w:rPr>
        <w:softHyphen/>
        <w:t>жна тільки при умові оптимального поєднання обсягу реалізації продукції та ціни.</w:t>
      </w:r>
    </w:p>
    <w:p w:rsidR="00972C4C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A7037">
        <w:rPr>
          <w:rFonts w:ascii="Times New Roman" w:hAnsi="Times New Roman" w:cs="Times New Roman"/>
          <w:u w:val="single"/>
        </w:rPr>
        <w:t>Леверидж</w:t>
      </w:r>
      <w:r w:rsidRPr="0022225E">
        <w:rPr>
          <w:rFonts w:ascii="Times New Roman" w:hAnsi="Times New Roman" w:cs="Times New Roman"/>
        </w:rPr>
        <w:t xml:space="preserve"> - це важіль, за допомогою якого можна суттєво змінювати ви</w:t>
      </w:r>
      <w:r w:rsidRPr="0022225E">
        <w:rPr>
          <w:rFonts w:ascii="Times New Roman" w:hAnsi="Times New Roman" w:cs="Times New Roman"/>
        </w:rPr>
        <w:softHyphen/>
        <w:t xml:space="preserve">робничі, фінансові </w:t>
      </w:r>
      <w:r w:rsidRPr="0022225E">
        <w:rPr>
          <w:rFonts w:ascii="Times New Roman" w:hAnsi="Times New Roman" w:cs="Times New Roman"/>
        </w:rPr>
        <w:lastRenderedPageBreak/>
        <w:t>результати діяльності підприємства. Окремі автори вважають, що леверидж - це фінансовий механізм управління формуванням прибутку підприємства, який забезпечує оптимальне співвідношення окремих видів капі</w:t>
      </w:r>
      <w:r w:rsidRPr="0022225E">
        <w:rPr>
          <w:rFonts w:ascii="Times New Roman" w:hAnsi="Times New Roman" w:cs="Times New Roman"/>
        </w:rPr>
        <w:softHyphen/>
        <w:t xml:space="preserve">талу чи окремих видів витрат. 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У фінансо</w:t>
      </w:r>
      <w:r w:rsidRPr="0022225E">
        <w:rPr>
          <w:rFonts w:ascii="Times New Roman" w:hAnsi="Times New Roman" w:cs="Times New Roman"/>
        </w:rPr>
        <w:softHyphen/>
        <w:t>вому менеджменті розглядають: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операційний,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фінансовий і операційно-фінансовий леверидж.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Операційний (виробничий)</w:t>
      </w:r>
      <w:r w:rsidRPr="0022225E">
        <w:rPr>
          <w:rFonts w:ascii="Times New Roman" w:hAnsi="Times New Roman" w:cs="Times New Roman"/>
        </w:rPr>
        <w:t xml:space="preserve"> леверидж пов’язаний із існуванням постійних витрат у структурі сумарних витрат підприємства: оскільки питома вага постій</w:t>
      </w:r>
      <w:r w:rsidRPr="0022225E">
        <w:rPr>
          <w:rFonts w:ascii="Times New Roman" w:hAnsi="Times New Roman" w:cs="Times New Roman"/>
        </w:rPr>
        <w:softHyphen/>
        <w:t>них витрат багато в чому визначається технологією та галузевою приналежніс</w:t>
      </w:r>
      <w:r w:rsidRPr="0022225E">
        <w:rPr>
          <w:rFonts w:ascii="Times New Roman" w:hAnsi="Times New Roman" w:cs="Times New Roman"/>
        </w:rPr>
        <w:softHyphen/>
        <w:t>тю підприємства, операційний леверидж зазвичай пов’язують із операційною діяльністю підприємства та із притаманним йому рівнем операційного ризику.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7A7037">
        <w:rPr>
          <w:rFonts w:ascii="Times New Roman" w:hAnsi="Times New Roman" w:cs="Times New Roman"/>
          <w:u w:val="single"/>
        </w:rPr>
        <w:t>Фінансовий леверидж</w:t>
      </w:r>
      <w:r w:rsidRPr="0022225E">
        <w:rPr>
          <w:rFonts w:ascii="Times New Roman" w:hAnsi="Times New Roman" w:cs="Times New Roman"/>
        </w:rPr>
        <w:t xml:space="preserve"> виникає із залученням коштів для формування за</w:t>
      </w:r>
      <w:r w:rsidRPr="0022225E">
        <w:rPr>
          <w:rFonts w:ascii="Times New Roman" w:hAnsi="Times New Roman" w:cs="Times New Roman"/>
        </w:rPr>
        <w:softHyphen/>
        <w:t>гальної суми капіталу. Показник, що показує рівень отриманого прибутку на власний капітал при різній долі залучених коштів називається ефектом фінан</w:t>
      </w:r>
      <w:r w:rsidRPr="0022225E">
        <w:rPr>
          <w:rFonts w:ascii="Times New Roman" w:hAnsi="Times New Roman" w:cs="Times New Roman"/>
        </w:rPr>
        <w:softHyphen/>
        <w:t>сового левериджу.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Диференціал фінансового левериджу є головною умовою, що формує по</w:t>
      </w:r>
      <w:r w:rsidRPr="0022225E">
        <w:rPr>
          <w:rFonts w:ascii="Times New Roman" w:hAnsi="Times New Roman" w:cs="Times New Roman"/>
        </w:rPr>
        <w:softHyphen/>
        <w:t>зитивний ефект фінансового левериджу. Цей ефект проявляється тільки в тому разі, якщо рівень валового прибутку, генерований активами підприємства, пе</w:t>
      </w:r>
      <w:r w:rsidRPr="0022225E">
        <w:rPr>
          <w:rFonts w:ascii="Times New Roman" w:hAnsi="Times New Roman" w:cs="Times New Roman"/>
        </w:rPr>
        <w:softHyphen/>
        <w:t>ревищує середній рівень відсотка за кредит (що включає не тільки його пряму ставку, але й питомі витрати щодо його залучення, страхування та обслугову</w:t>
      </w:r>
      <w:r w:rsidRPr="0022225E">
        <w:rPr>
          <w:rFonts w:ascii="Times New Roman" w:hAnsi="Times New Roman" w:cs="Times New Roman"/>
        </w:rPr>
        <w:softHyphen/>
        <w:t>вання), тобто якщо диференціал фінансового левериджу є позитивною величи</w:t>
      </w:r>
      <w:r w:rsidRPr="0022225E">
        <w:rPr>
          <w:rFonts w:ascii="Times New Roman" w:hAnsi="Times New Roman" w:cs="Times New Roman"/>
        </w:rPr>
        <w:softHyphen/>
        <w:t>ною. Чим вище позитивне значення диференціала фінансового левериджу, тим вище за інших рівних умов буде його ефект.</w:t>
      </w:r>
    </w:p>
    <w:p w:rsidR="007A7037" w:rsidRDefault="007A7037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  <w:bookmarkStart w:id="2" w:name="bookmark51"/>
    </w:p>
    <w:p w:rsidR="00972C4C" w:rsidRPr="007A7037" w:rsidRDefault="00972C4C" w:rsidP="00972C4C">
      <w:pPr>
        <w:ind w:firstLine="709"/>
        <w:jc w:val="both"/>
        <w:rPr>
          <w:rFonts w:ascii="Times New Roman" w:hAnsi="Times New Roman" w:cs="Times New Roman"/>
          <w:b/>
        </w:rPr>
      </w:pPr>
      <w:r w:rsidRPr="007A7037">
        <w:rPr>
          <w:rFonts w:ascii="Times New Roman" w:hAnsi="Times New Roman" w:cs="Times New Roman"/>
          <w:b/>
        </w:rPr>
        <w:t>3. Планування прибутку і рентабельності</w:t>
      </w:r>
      <w:bookmarkEnd w:id="2"/>
    </w:p>
    <w:p w:rsidR="007A7037" w:rsidRDefault="007A7037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7A7037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A7037">
        <w:rPr>
          <w:rFonts w:ascii="Times New Roman" w:hAnsi="Times New Roman" w:cs="Times New Roman"/>
          <w:u w:val="single"/>
        </w:rPr>
        <w:t>Планування прибутку і рентабельності</w:t>
      </w:r>
      <w:r w:rsidRPr="0022225E">
        <w:rPr>
          <w:rFonts w:ascii="Times New Roman" w:hAnsi="Times New Roman" w:cs="Times New Roman"/>
        </w:rPr>
        <w:t xml:space="preserve"> - це процес який включає в себе фінансово-економічний аналіз виробничих показників, узгодженості кількісних і якісних показників випуску продукції, собівартості, зниження витрат на виро</w:t>
      </w:r>
      <w:r w:rsidRPr="0022225E">
        <w:rPr>
          <w:rFonts w:ascii="Times New Roman" w:hAnsi="Times New Roman" w:cs="Times New Roman"/>
        </w:rPr>
        <w:softHyphen/>
        <w:t>бництво, виявлення резервів збільшення випуску якісної продукції та її реаліза</w:t>
      </w:r>
      <w:r w:rsidRPr="0022225E">
        <w:rPr>
          <w:rFonts w:ascii="Times New Roman" w:hAnsi="Times New Roman" w:cs="Times New Roman"/>
        </w:rPr>
        <w:softHyphen/>
        <w:t>ції для споживача. Планування прибутку підприємства проводиться лише в ра</w:t>
      </w:r>
      <w:r w:rsidRPr="0022225E">
        <w:rPr>
          <w:rFonts w:ascii="Times New Roman" w:hAnsi="Times New Roman" w:cs="Times New Roman"/>
        </w:rPr>
        <w:softHyphen/>
        <w:t>мках його звичайної діяльності в розрізі визначення сум прибутку від операцій</w:t>
      </w:r>
      <w:r w:rsidRPr="0022225E">
        <w:rPr>
          <w:rFonts w:ascii="Times New Roman" w:hAnsi="Times New Roman" w:cs="Times New Roman"/>
        </w:rPr>
        <w:softHyphen/>
        <w:t xml:space="preserve">ної діяльності, фінансових операцій та іншої звичайної діяльності. 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Особлива увага фінансовими менеджерами приділяється плануванню прибутку від основ</w:t>
      </w:r>
      <w:r w:rsidRPr="0022225E">
        <w:rPr>
          <w:rFonts w:ascii="Times New Roman" w:hAnsi="Times New Roman" w:cs="Times New Roman"/>
        </w:rPr>
        <w:softHyphen/>
        <w:t>ної діяльності, оскільки останній є найвагомішим показником ефективності ве</w:t>
      </w:r>
      <w:r w:rsidRPr="0022225E">
        <w:rPr>
          <w:rFonts w:ascii="Times New Roman" w:hAnsi="Times New Roman" w:cs="Times New Roman"/>
        </w:rPr>
        <w:softHyphen/>
        <w:t>дення обраного власниками підприємства бізнесу. Планування прибутку підп</w:t>
      </w:r>
      <w:r w:rsidRPr="0022225E">
        <w:rPr>
          <w:rFonts w:ascii="Times New Roman" w:hAnsi="Times New Roman" w:cs="Times New Roman"/>
        </w:rPr>
        <w:softHyphen/>
        <w:t>риємства здійснюється за допомогою різних методів, серед яких можна виділи</w:t>
      </w:r>
      <w:r w:rsidRPr="0022225E">
        <w:rPr>
          <w:rFonts w:ascii="Times New Roman" w:hAnsi="Times New Roman" w:cs="Times New Roman"/>
        </w:rPr>
        <w:softHyphen/>
        <w:t xml:space="preserve">ти: метод екстраполяції, метод прямого рахунку, нормативний метод, метод прогнозування грошового потоку, метод планування операційного прибутку з використанням системи </w:t>
      </w:r>
      <w:proofErr w:type="spellStart"/>
      <w:r w:rsidRPr="0022225E">
        <w:rPr>
          <w:rFonts w:ascii="Times New Roman" w:hAnsi="Times New Roman" w:cs="Times New Roman"/>
        </w:rPr>
        <w:t>„взаємозв’язок</w:t>
      </w:r>
      <w:proofErr w:type="spellEnd"/>
      <w:r w:rsidRPr="0022225E">
        <w:rPr>
          <w:rFonts w:ascii="Times New Roman" w:hAnsi="Times New Roman" w:cs="Times New Roman"/>
        </w:rPr>
        <w:t xml:space="preserve"> витрат, обсягів реалізації та </w:t>
      </w:r>
      <w:proofErr w:type="spellStart"/>
      <w:r w:rsidRPr="0022225E">
        <w:rPr>
          <w:rFonts w:ascii="Times New Roman" w:hAnsi="Times New Roman" w:cs="Times New Roman"/>
        </w:rPr>
        <w:t>прибутку”</w:t>
      </w:r>
      <w:proofErr w:type="spellEnd"/>
      <w:r w:rsidRPr="0022225E">
        <w:rPr>
          <w:rFonts w:ascii="Times New Roman" w:hAnsi="Times New Roman" w:cs="Times New Roman"/>
        </w:rPr>
        <w:t>, метод факторного моделювання прибутку. Плановий дохід (виторг) від реалізацій є основою майже всіх методів розрахунку планового прибутку. Для розрахунку планової суми прибутку від реалізації використовують наступні методи: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225E">
        <w:rPr>
          <w:rFonts w:ascii="Times New Roman" w:hAnsi="Times New Roman" w:cs="Times New Roman"/>
        </w:rPr>
        <w:t>Планування на основі попереднього розрахунку планових показників доходу (виторгу) і собівартості реалізованої продукції.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Витрати на сировину, матеріали, напівфабрикати та інші змінні витрати можна планувати по їхній частці (у %) у виторзі:</w:t>
      </w:r>
    </w:p>
    <w:p w:rsidR="00972C4C" w:rsidRPr="0022225E" w:rsidRDefault="00972C4C" w:rsidP="007A703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321435" cy="468630"/>
            <wp:effectExtent l="19050" t="0" r="0" b="0"/>
            <wp:docPr id="19" name="Рисунок 19" descr="C:\Users\8FEE~1\AppData\Local\Temp\FineReader11.00\media\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FEE~1\AppData\Local\Temp\FineReader11.00\media\image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C" w:rsidRPr="007A7037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037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Рпл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 xml:space="preserve"> - планова сума змінних витрат;</w:t>
      </w:r>
      <w:r w:rsidR="007A7037" w:rsidRPr="007A70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Впл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 xml:space="preserve"> - планова сума виторгу від реалізації; д - частка змінних витрат у </w:t>
      </w:r>
      <w:r w:rsidRPr="007A7037">
        <w:rPr>
          <w:rFonts w:ascii="Times New Roman" w:hAnsi="Times New Roman" w:cs="Times New Roman"/>
          <w:sz w:val="20"/>
          <w:szCs w:val="20"/>
        </w:rPr>
        <w:lastRenderedPageBreak/>
        <w:t>% до виторгу за звітний період. Плановий прибуток розраховують за формулою:</w:t>
      </w:r>
    </w:p>
    <w:p w:rsidR="00972C4C" w:rsidRPr="0022225E" w:rsidRDefault="00972C4C" w:rsidP="007A703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428240" cy="468630"/>
            <wp:effectExtent l="19050" t="0" r="0" b="0"/>
            <wp:docPr id="20" name="Рисунок 20" descr="C:\Users\8FEE~1\AppData\Local\Temp\FineReader11.00\media\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FEE~1\AppData\Local\Temp\FineReader11.00\media\image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C" w:rsidRPr="007A7037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037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Впл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 xml:space="preserve"> - планова сума виторгу від реалізації продукції (робіт, послуг);</w:t>
      </w:r>
    </w:p>
    <w:p w:rsidR="00972C4C" w:rsidRPr="007A7037" w:rsidRDefault="00972C4C" w:rsidP="00972C4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A7037">
        <w:rPr>
          <w:rFonts w:ascii="Times New Roman" w:hAnsi="Times New Roman" w:cs="Times New Roman"/>
          <w:sz w:val="20"/>
          <w:szCs w:val="20"/>
        </w:rPr>
        <w:t>Вп.р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 xml:space="preserve">. - виторг, що забезпечує досягнення точки беззбитковості, тобто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„поріг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рентабельності”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>;</w:t>
      </w:r>
      <w:r w:rsidR="007A7037" w:rsidRPr="007A70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7037">
        <w:rPr>
          <w:rFonts w:ascii="Times New Roman" w:hAnsi="Times New Roman" w:cs="Times New Roman"/>
          <w:sz w:val="20"/>
          <w:szCs w:val="20"/>
        </w:rPr>
        <w:t>дз.м</w:t>
      </w:r>
      <w:proofErr w:type="spellEnd"/>
      <w:r w:rsidRPr="007A7037">
        <w:rPr>
          <w:rFonts w:ascii="Times New Roman" w:hAnsi="Times New Roman" w:cs="Times New Roman"/>
          <w:sz w:val="20"/>
          <w:szCs w:val="20"/>
        </w:rPr>
        <w:t>. - частка змінних витрат у виторгу.</w:t>
      </w:r>
    </w:p>
    <w:p w:rsidR="007A7037" w:rsidRDefault="007A7037" w:rsidP="00972C4C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Планування на основі запланованого обсягу реалізації продукції і рівня рентабельності реалізації продажу, який визначають розрахунково-аналітичним методом шляхом коригування показника рентабельності за звітний період з урахуванням змін, що п</w:t>
      </w:r>
      <w:r w:rsidR="007A7037">
        <w:rPr>
          <w:rFonts w:ascii="Times New Roman" w:hAnsi="Times New Roman" w:cs="Times New Roman"/>
        </w:rPr>
        <w:t xml:space="preserve">рогнозуються </w:t>
      </w:r>
      <w:proofErr w:type="spellStart"/>
      <w:r w:rsidR="007A7037">
        <w:rPr>
          <w:rFonts w:ascii="Times New Roman" w:hAnsi="Times New Roman" w:cs="Times New Roman"/>
        </w:rPr>
        <w:t>уплановому</w:t>
      </w:r>
      <w:proofErr w:type="spellEnd"/>
      <w:r w:rsidR="007A7037">
        <w:rPr>
          <w:rFonts w:ascii="Times New Roman" w:hAnsi="Times New Roman" w:cs="Times New Roman"/>
        </w:rPr>
        <w:t xml:space="preserve"> періоді</w:t>
      </w:r>
      <w:r w:rsidRPr="0022225E">
        <w:rPr>
          <w:rFonts w:ascii="Times New Roman" w:hAnsi="Times New Roman" w:cs="Times New Roman"/>
        </w:rPr>
        <w:t>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Стратегічне планування передбачає визначення основних напрямків дія</w:t>
      </w:r>
      <w:r w:rsidRPr="0022225E">
        <w:rPr>
          <w:rFonts w:ascii="Times New Roman" w:hAnsi="Times New Roman" w:cs="Times New Roman"/>
        </w:rPr>
        <w:softHyphen/>
        <w:t>льності та фінансових цілей підприємства, орієнтованих на максимальну прибу</w:t>
      </w:r>
      <w:r w:rsidRPr="0022225E">
        <w:rPr>
          <w:rFonts w:ascii="Times New Roman" w:hAnsi="Times New Roman" w:cs="Times New Roman"/>
        </w:rPr>
        <w:softHyphen/>
        <w:t>тковість, рентабельність, стабільну ліквідність і платоспроможність. Але в умо</w:t>
      </w:r>
      <w:r w:rsidRPr="0022225E">
        <w:rPr>
          <w:rFonts w:ascii="Times New Roman" w:hAnsi="Times New Roman" w:cs="Times New Roman"/>
        </w:rPr>
        <w:softHyphen/>
        <w:t>вах ринкової економіки власники підприємств не обмежуються орієнтирами на традиційні методи управління щодо збільшення обсягів реалізації, прибутків, підвищення рентабельності.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Стратегічне планування - це система дій і рішень, створених керівницт</w:t>
      </w:r>
      <w:r w:rsidRPr="0022225E">
        <w:rPr>
          <w:rFonts w:ascii="Times New Roman" w:hAnsi="Times New Roman" w:cs="Times New Roman"/>
        </w:rPr>
        <w:softHyphen/>
        <w:t>вом підприємства з метою розробки функціональних стратегій для вирішення завдань корпоративного розвитку.</w:t>
      </w:r>
    </w:p>
    <w:p w:rsidR="00972C4C" w:rsidRPr="0022225E" w:rsidRDefault="00972C4C" w:rsidP="007A7037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22225E">
        <w:rPr>
          <w:rFonts w:ascii="Times New Roman" w:hAnsi="Times New Roman" w:cs="Times New Roman"/>
        </w:rPr>
        <w:t>Таким чином, планування прибутку - це процес розробки системи заходів щодо забезпечення її формування в необхідному обсязі і його ефективного ви</w:t>
      </w:r>
      <w:r w:rsidRPr="0022225E">
        <w:rPr>
          <w:rFonts w:ascii="Times New Roman" w:hAnsi="Times New Roman" w:cs="Times New Roman"/>
        </w:rPr>
        <w:softHyphen/>
        <w:t>користання відповідно до цілей і завдань розвитку підприємства в майбутньому (плановому) періоді.</w:t>
      </w:r>
    </w:p>
    <w:sectPr w:rsidR="00972C4C" w:rsidRPr="0022225E" w:rsidSect="00972C4C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2F" w:rsidRDefault="006B4C2F" w:rsidP="00972C4C">
      <w:r>
        <w:separator/>
      </w:r>
    </w:p>
  </w:endnote>
  <w:endnote w:type="continuationSeparator" w:id="0">
    <w:p w:rsidR="006B4C2F" w:rsidRDefault="006B4C2F" w:rsidP="0097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2C4C" w:rsidRPr="00972C4C" w:rsidRDefault="00562E60">
        <w:pPr>
          <w:pStyle w:val="a7"/>
          <w:jc w:val="right"/>
          <w:rPr>
            <w:rFonts w:ascii="Times New Roman" w:hAnsi="Times New Roman" w:cs="Times New Roman"/>
          </w:rPr>
        </w:pPr>
        <w:r w:rsidRPr="00972C4C">
          <w:rPr>
            <w:rFonts w:ascii="Times New Roman" w:hAnsi="Times New Roman" w:cs="Times New Roman"/>
          </w:rPr>
          <w:fldChar w:fldCharType="begin"/>
        </w:r>
        <w:r w:rsidR="00972C4C" w:rsidRPr="00972C4C">
          <w:rPr>
            <w:rFonts w:ascii="Times New Roman" w:hAnsi="Times New Roman" w:cs="Times New Roman"/>
          </w:rPr>
          <w:instrText xml:space="preserve"> PAGE   \* MERGEFORMAT </w:instrText>
        </w:r>
        <w:r w:rsidRPr="00972C4C">
          <w:rPr>
            <w:rFonts w:ascii="Times New Roman" w:hAnsi="Times New Roman" w:cs="Times New Roman"/>
          </w:rPr>
          <w:fldChar w:fldCharType="separate"/>
        </w:r>
        <w:r w:rsidR="001829CD">
          <w:rPr>
            <w:rFonts w:ascii="Times New Roman" w:hAnsi="Times New Roman" w:cs="Times New Roman"/>
            <w:noProof/>
          </w:rPr>
          <w:t>1</w:t>
        </w:r>
        <w:r w:rsidRPr="00972C4C">
          <w:rPr>
            <w:rFonts w:ascii="Times New Roman" w:hAnsi="Times New Roman" w:cs="Times New Roman"/>
          </w:rPr>
          <w:fldChar w:fldCharType="end"/>
        </w:r>
      </w:p>
    </w:sdtContent>
  </w:sdt>
  <w:p w:rsidR="00972C4C" w:rsidRDefault="00972C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2F" w:rsidRDefault="006B4C2F" w:rsidP="00972C4C">
      <w:r>
        <w:separator/>
      </w:r>
    </w:p>
  </w:footnote>
  <w:footnote w:type="continuationSeparator" w:id="0">
    <w:p w:rsidR="006B4C2F" w:rsidRDefault="006B4C2F" w:rsidP="00972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D71"/>
    <w:multiLevelType w:val="hybridMultilevel"/>
    <w:tmpl w:val="4B3CD16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D34D55"/>
    <w:multiLevelType w:val="hybridMultilevel"/>
    <w:tmpl w:val="2398DF3C"/>
    <w:lvl w:ilvl="0" w:tplc="467EE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B5A21"/>
    <w:multiLevelType w:val="hybridMultilevel"/>
    <w:tmpl w:val="B5A875B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4C"/>
    <w:rsid w:val="0007689F"/>
    <w:rsid w:val="00141FCD"/>
    <w:rsid w:val="001829CD"/>
    <w:rsid w:val="001D1A99"/>
    <w:rsid w:val="002900C2"/>
    <w:rsid w:val="00344364"/>
    <w:rsid w:val="00562E60"/>
    <w:rsid w:val="006728B0"/>
    <w:rsid w:val="006B4C2F"/>
    <w:rsid w:val="006E5AD3"/>
    <w:rsid w:val="007A7037"/>
    <w:rsid w:val="00935071"/>
    <w:rsid w:val="00972C4C"/>
    <w:rsid w:val="00B61ACD"/>
    <w:rsid w:val="00BC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C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4C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paragraph" w:styleId="a5">
    <w:name w:val="header"/>
    <w:basedOn w:val="a"/>
    <w:link w:val="a6"/>
    <w:uiPriority w:val="99"/>
    <w:semiHidden/>
    <w:unhideWhenUsed/>
    <w:rsid w:val="00972C4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C4C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972C4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C4C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9">
    <w:name w:val="List Paragraph"/>
    <w:basedOn w:val="a"/>
    <w:uiPriority w:val="34"/>
    <w:qFormat/>
    <w:rsid w:val="0097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10816</Words>
  <Characters>6166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7</cp:revision>
  <dcterms:created xsi:type="dcterms:W3CDTF">2022-04-03T16:35:00Z</dcterms:created>
  <dcterms:modified xsi:type="dcterms:W3CDTF">2022-04-11T07:12:00Z</dcterms:modified>
</cp:coreProperties>
</file>