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59FE43" w14:textId="77777777" w:rsidR="006B5427" w:rsidRDefault="006B5427" w:rsidP="006B5427">
      <w:pPr>
        <w:pStyle w:val="Default"/>
        <w:ind w:right="123" w:firstLine="567"/>
        <w:jc w:val="center"/>
        <w:rPr>
          <w:b/>
          <w:color w:val="auto"/>
          <w:sz w:val="28"/>
          <w:szCs w:val="28"/>
          <w:lang w:eastAsia="ru-RU"/>
        </w:rPr>
      </w:pPr>
      <w:r w:rsidRPr="001945DB">
        <w:rPr>
          <w:b/>
          <w:color w:val="auto"/>
          <w:sz w:val="28"/>
          <w:szCs w:val="28"/>
          <w:lang w:eastAsia="ru-RU"/>
        </w:rPr>
        <w:t>ТЕМА 4</w:t>
      </w:r>
    </w:p>
    <w:p w14:paraId="037C4754" w14:textId="77777777" w:rsidR="006B5427" w:rsidRPr="001945DB" w:rsidRDefault="006B5427" w:rsidP="006B5427">
      <w:pPr>
        <w:pStyle w:val="Default"/>
        <w:ind w:right="123" w:firstLine="567"/>
        <w:jc w:val="center"/>
        <w:rPr>
          <w:b/>
          <w:color w:val="auto"/>
          <w:sz w:val="28"/>
          <w:szCs w:val="28"/>
          <w:lang w:eastAsia="ru-RU"/>
        </w:rPr>
      </w:pPr>
      <w:r w:rsidRPr="001945DB">
        <w:rPr>
          <w:b/>
          <w:color w:val="auto"/>
          <w:sz w:val="28"/>
          <w:szCs w:val="28"/>
          <w:lang w:eastAsia="ru-RU"/>
        </w:rPr>
        <w:t>ФОРМИ ПРОСТОРОВОЇ ОРГАНІЗАЦІЇ ПІДПРИЄМНИЦЬКОЇ ДІЯЛЬНОСТІ В СЕРВІСНІЙ ТА КРЕАТИВНІЙ ЕКОНОМІЦІ.</w:t>
      </w:r>
    </w:p>
    <w:p w14:paraId="51C92613" w14:textId="77777777" w:rsidR="006B5427" w:rsidRPr="007D13A0" w:rsidRDefault="006B5427" w:rsidP="006B5427">
      <w:pPr>
        <w:pStyle w:val="Default"/>
        <w:ind w:right="123" w:firstLine="567"/>
        <w:jc w:val="both"/>
        <w:rPr>
          <w:rFonts w:eastAsia="Calibri"/>
          <w:b/>
          <w:i/>
          <w:color w:val="auto"/>
          <w:sz w:val="28"/>
          <w:szCs w:val="28"/>
        </w:rPr>
      </w:pPr>
    </w:p>
    <w:p w14:paraId="2CC68876" w14:textId="77777777" w:rsidR="006B5427" w:rsidRPr="00735D47" w:rsidRDefault="006B5427" w:rsidP="006B5427">
      <w:pPr>
        <w:pStyle w:val="71"/>
        <w:spacing w:before="0"/>
        <w:ind w:left="0" w:firstLine="567"/>
        <w:jc w:val="both"/>
        <w:rPr>
          <w:b w:val="0"/>
          <w:sz w:val="28"/>
          <w:szCs w:val="28"/>
        </w:rPr>
      </w:pPr>
      <w:r w:rsidRPr="001945DB">
        <w:rPr>
          <w:color w:val="000000"/>
          <w:sz w:val="28"/>
          <w:szCs w:val="28"/>
        </w:rPr>
        <w:t>Мета:</w:t>
      </w:r>
      <w:r w:rsidRPr="007D13A0">
        <w:rPr>
          <w:color w:val="00000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ознайомитися з </w:t>
      </w:r>
      <w:r w:rsidRPr="00735D47">
        <w:rPr>
          <w:b w:val="0"/>
          <w:sz w:val="28"/>
          <w:szCs w:val="28"/>
        </w:rPr>
        <w:t>просторовим виміром розвитку регіональних ІТ-кластерів; проаналізувати тенденції та перспективи розвитку туристичних кластерів</w:t>
      </w:r>
      <w:r>
        <w:rPr>
          <w:b w:val="0"/>
          <w:sz w:val="28"/>
          <w:szCs w:val="28"/>
        </w:rPr>
        <w:t>; окреслити ф</w:t>
      </w:r>
      <w:r w:rsidRPr="00735D47">
        <w:rPr>
          <w:b w:val="0"/>
          <w:sz w:val="28"/>
          <w:szCs w:val="28"/>
        </w:rPr>
        <w:t>орми просторової організації креативних індустрій і просторових освітніх систем</w:t>
      </w:r>
      <w:r>
        <w:rPr>
          <w:b w:val="0"/>
          <w:sz w:val="28"/>
          <w:szCs w:val="28"/>
        </w:rPr>
        <w:t>; розглянути к</w:t>
      </w:r>
      <w:r w:rsidRPr="00735D47">
        <w:rPr>
          <w:b w:val="0"/>
          <w:sz w:val="28"/>
          <w:szCs w:val="28"/>
        </w:rPr>
        <w:t>орпоративні торговельні мережі та франчайзингової форми організації бізнесу в Україні.</w:t>
      </w:r>
    </w:p>
    <w:p w14:paraId="576DDD60" w14:textId="77777777" w:rsidR="006B5427" w:rsidRPr="009B51FA" w:rsidRDefault="006B5427" w:rsidP="006B5427">
      <w:pPr>
        <w:pStyle w:val="71"/>
        <w:spacing w:before="0"/>
        <w:ind w:left="0" w:firstLine="567"/>
        <w:jc w:val="both"/>
        <w:rPr>
          <w:sz w:val="28"/>
          <w:szCs w:val="28"/>
        </w:rPr>
      </w:pPr>
    </w:p>
    <w:p w14:paraId="2CD282CB" w14:textId="77777777" w:rsidR="006B5427" w:rsidRPr="00E03A3F" w:rsidRDefault="006B5427" w:rsidP="006B542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E03A3F">
        <w:rPr>
          <w:b/>
          <w:color w:val="000000"/>
          <w:sz w:val="28"/>
          <w:szCs w:val="28"/>
        </w:rPr>
        <w:t>План:</w:t>
      </w:r>
    </w:p>
    <w:p w14:paraId="22F07433" w14:textId="77777777" w:rsidR="006B5427" w:rsidRPr="00E03A3F" w:rsidRDefault="006B5427" w:rsidP="006B5427">
      <w:pPr>
        <w:ind w:firstLine="709"/>
        <w:jc w:val="both"/>
        <w:rPr>
          <w:sz w:val="28"/>
          <w:szCs w:val="28"/>
        </w:rPr>
      </w:pPr>
      <w:r w:rsidRPr="00E03A3F">
        <w:rPr>
          <w:sz w:val="28"/>
          <w:szCs w:val="28"/>
          <w:lang w:val="uk-UA"/>
        </w:rPr>
        <w:t xml:space="preserve">4.1 </w:t>
      </w:r>
      <w:r w:rsidRPr="00E03A3F">
        <w:rPr>
          <w:sz w:val="28"/>
          <w:szCs w:val="28"/>
        </w:rPr>
        <w:t>Національний та просторовий вимір розвитку регіональних ІТ-кластерів.</w:t>
      </w:r>
    </w:p>
    <w:p w14:paraId="7DA682D1" w14:textId="77777777" w:rsidR="006B5427" w:rsidRPr="00E03A3F" w:rsidRDefault="006B5427" w:rsidP="006B5427">
      <w:pPr>
        <w:ind w:firstLine="709"/>
        <w:jc w:val="both"/>
        <w:rPr>
          <w:sz w:val="28"/>
          <w:szCs w:val="28"/>
        </w:rPr>
      </w:pPr>
      <w:r w:rsidRPr="00E03A3F">
        <w:rPr>
          <w:sz w:val="28"/>
          <w:szCs w:val="28"/>
          <w:lang w:val="uk-UA"/>
        </w:rPr>
        <w:t xml:space="preserve">4.2 </w:t>
      </w:r>
      <w:r w:rsidRPr="00E03A3F">
        <w:rPr>
          <w:sz w:val="28"/>
          <w:szCs w:val="28"/>
        </w:rPr>
        <w:t xml:space="preserve">Тенденції та перспективи розвитку туристичних кластерів як ефективної форми просторової організації туристичного бізнесу. </w:t>
      </w:r>
    </w:p>
    <w:p w14:paraId="77F59843" w14:textId="77777777" w:rsidR="006B5427" w:rsidRPr="00E03A3F" w:rsidRDefault="006B5427" w:rsidP="006B5427">
      <w:pPr>
        <w:ind w:firstLine="709"/>
        <w:jc w:val="both"/>
        <w:rPr>
          <w:sz w:val="28"/>
          <w:szCs w:val="28"/>
        </w:rPr>
      </w:pPr>
      <w:r w:rsidRPr="00E03A3F">
        <w:rPr>
          <w:sz w:val="28"/>
          <w:szCs w:val="28"/>
          <w:lang w:val="uk-UA"/>
        </w:rPr>
        <w:t xml:space="preserve">4.3 </w:t>
      </w:r>
      <w:r w:rsidRPr="00E03A3F">
        <w:rPr>
          <w:sz w:val="28"/>
          <w:szCs w:val="28"/>
        </w:rPr>
        <w:t xml:space="preserve">Форми просторових освітніх систем у контексті формування креативної екосистеми регіону. </w:t>
      </w:r>
    </w:p>
    <w:p w14:paraId="23DF4AC9" w14:textId="77777777" w:rsidR="006B5427" w:rsidRDefault="006B5427" w:rsidP="006B5427">
      <w:pPr>
        <w:ind w:firstLine="709"/>
        <w:jc w:val="both"/>
      </w:pPr>
      <w:r w:rsidRPr="00E03A3F">
        <w:rPr>
          <w:sz w:val="28"/>
          <w:szCs w:val="28"/>
          <w:lang w:val="uk-UA"/>
        </w:rPr>
        <w:t xml:space="preserve">4.4 </w:t>
      </w:r>
      <w:r w:rsidRPr="00E03A3F">
        <w:rPr>
          <w:sz w:val="28"/>
          <w:szCs w:val="28"/>
        </w:rPr>
        <w:t>Корпоративні торговельні мережі та франчайзингової форми організації бізнесу в Україні.</w:t>
      </w:r>
    </w:p>
    <w:p w14:paraId="4844D204" w14:textId="77777777" w:rsidR="006B5427" w:rsidRPr="009B51FA" w:rsidRDefault="006B5427" w:rsidP="006B5427">
      <w:pPr>
        <w:widowControl w:val="0"/>
        <w:tabs>
          <w:tab w:val="left" w:pos="0"/>
          <w:tab w:val="left" w:pos="142"/>
        </w:tabs>
        <w:ind w:firstLine="567"/>
        <w:jc w:val="both"/>
        <w:rPr>
          <w:b/>
          <w:szCs w:val="28"/>
        </w:rPr>
      </w:pPr>
    </w:p>
    <w:p w14:paraId="1339CADB" w14:textId="77777777" w:rsidR="006B5427" w:rsidRDefault="006B5427" w:rsidP="006B5427">
      <w:pPr>
        <w:numPr>
          <w:ilvl w:val="0"/>
          <w:numId w:val="2"/>
        </w:numPr>
        <w:tabs>
          <w:tab w:val="left" w:pos="0"/>
        </w:tabs>
        <w:ind w:left="0" w:firstLine="567"/>
        <w:jc w:val="both"/>
      </w:pPr>
      <w:r w:rsidRPr="007D13A0">
        <w:rPr>
          <w:b/>
          <w:color w:val="000000"/>
          <w:sz w:val="28"/>
          <w:szCs w:val="28"/>
          <w:lang w:val="uk-UA"/>
        </w:rPr>
        <w:t>Опорні поняття та терміни:</w:t>
      </w:r>
      <w:r>
        <w:rPr>
          <w:sz w:val="28"/>
          <w:szCs w:val="28"/>
          <w:lang w:val="uk-UA"/>
        </w:rPr>
        <w:t xml:space="preserve"> </w:t>
      </w:r>
      <w:r w:rsidRPr="00FF089A">
        <w:rPr>
          <w:sz w:val="28"/>
          <w:szCs w:val="28"/>
        </w:rPr>
        <w:t>ІТ-кластер</w:t>
      </w:r>
      <w:r w:rsidRPr="00FF089A">
        <w:rPr>
          <w:lang w:val="uk-UA"/>
        </w:rPr>
        <w:t>,</w:t>
      </w:r>
      <w:r w:rsidRPr="00FF089A">
        <w:rPr>
          <w:sz w:val="28"/>
          <w:szCs w:val="28"/>
        </w:rPr>
        <w:t xml:space="preserve"> цифров</w:t>
      </w:r>
      <w:r w:rsidRPr="00FF089A">
        <w:rPr>
          <w:sz w:val="28"/>
          <w:szCs w:val="28"/>
          <w:lang w:val="uk-UA"/>
        </w:rPr>
        <w:t xml:space="preserve">а </w:t>
      </w:r>
      <w:r w:rsidRPr="00FF089A">
        <w:rPr>
          <w:sz w:val="28"/>
          <w:szCs w:val="28"/>
        </w:rPr>
        <w:t>технологічн</w:t>
      </w:r>
      <w:r w:rsidRPr="00FF089A">
        <w:rPr>
          <w:sz w:val="28"/>
          <w:szCs w:val="28"/>
          <w:lang w:val="uk-UA"/>
        </w:rPr>
        <w:t>а</w:t>
      </w:r>
      <w:r w:rsidRPr="00FF089A">
        <w:rPr>
          <w:sz w:val="28"/>
          <w:szCs w:val="28"/>
        </w:rPr>
        <w:t xml:space="preserve"> платформ</w:t>
      </w:r>
      <w:r w:rsidRPr="00FF089A">
        <w:rPr>
          <w:sz w:val="28"/>
          <w:szCs w:val="28"/>
          <w:lang w:val="uk-UA"/>
        </w:rPr>
        <w:t>а,</w:t>
      </w:r>
      <w:r w:rsidRPr="00FF089A">
        <w:rPr>
          <w:lang w:val="uk-UA"/>
        </w:rPr>
        <w:t xml:space="preserve"> </w:t>
      </w:r>
      <w:r w:rsidRPr="00FF089A">
        <w:rPr>
          <w:sz w:val="28"/>
          <w:szCs w:val="28"/>
        </w:rPr>
        <w:t>туристичних кластер</w:t>
      </w:r>
      <w:r w:rsidRPr="00FF089A">
        <w:rPr>
          <w:sz w:val="28"/>
          <w:szCs w:val="28"/>
          <w:lang w:val="uk-UA"/>
        </w:rPr>
        <w:t xml:space="preserve">, креативний кластер, </w:t>
      </w:r>
      <w:r>
        <w:rPr>
          <w:sz w:val="28"/>
          <w:szCs w:val="28"/>
          <w:lang w:val="uk-UA"/>
        </w:rPr>
        <w:t xml:space="preserve">освітній кластер, </w:t>
      </w:r>
      <w:r w:rsidRPr="00FF089A">
        <w:rPr>
          <w:sz w:val="28"/>
          <w:szCs w:val="28"/>
        </w:rPr>
        <w:t>корпоративні торговельні мережі</w:t>
      </w:r>
      <w:r w:rsidRPr="00FF089A">
        <w:rPr>
          <w:sz w:val="28"/>
          <w:szCs w:val="28"/>
          <w:lang w:val="uk-UA"/>
        </w:rPr>
        <w:t xml:space="preserve">, </w:t>
      </w:r>
      <w:r w:rsidRPr="00FF089A">
        <w:rPr>
          <w:sz w:val="28"/>
          <w:szCs w:val="28"/>
        </w:rPr>
        <w:t>франчайзинг</w:t>
      </w:r>
      <w:r w:rsidRPr="00FF089A">
        <w:rPr>
          <w:sz w:val="28"/>
          <w:szCs w:val="28"/>
          <w:lang w:val="uk-UA"/>
        </w:rPr>
        <w:t>.</w:t>
      </w:r>
      <w:r w:rsidRPr="00735D47">
        <w:rPr>
          <w:b/>
          <w:sz w:val="28"/>
          <w:szCs w:val="28"/>
        </w:rPr>
        <w:t xml:space="preserve"> </w:t>
      </w:r>
    </w:p>
    <w:p w14:paraId="2B280083" w14:textId="77777777" w:rsidR="006B5427" w:rsidRPr="007D13A0" w:rsidRDefault="006B5427" w:rsidP="006B5427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jc w:val="both"/>
        <w:rPr>
          <w:color w:val="000000"/>
          <w:sz w:val="28"/>
          <w:szCs w:val="28"/>
          <w:lang w:val="uk-UA"/>
        </w:rPr>
      </w:pPr>
    </w:p>
    <w:p w14:paraId="38A869F9" w14:textId="77777777" w:rsidR="006B5427" w:rsidRPr="007D13A0" w:rsidRDefault="006B5427" w:rsidP="006B5427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  <w:sz w:val="28"/>
          <w:szCs w:val="28"/>
        </w:rPr>
      </w:pPr>
      <w:r w:rsidRPr="007D13A0">
        <w:rPr>
          <w:b/>
          <w:sz w:val="28"/>
          <w:szCs w:val="28"/>
        </w:rPr>
        <w:sym w:font="Webdings" w:char="F0A8"/>
      </w:r>
      <w:r w:rsidRPr="007D13A0">
        <w:rPr>
          <w:color w:val="000000"/>
          <w:sz w:val="28"/>
          <w:szCs w:val="28"/>
        </w:rPr>
        <w:t xml:space="preserve"> </w:t>
      </w:r>
      <w:r w:rsidRPr="007D13A0">
        <w:rPr>
          <w:b/>
          <w:bCs/>
          <w:color w:val="000000"/>
          <w:sz w:val="28"/>
          <w:szCs w:val="28"/>
        </w:rPr>
        <w:t>В</w:t>
      </w:r>
      <w:r w:rsidRPr="007D13A0">
        <w:rPr>
          <w:b/>
          <w:color w:val="000000"/>
          <w:sz w:val="28"/>
          <w:szCs w:val="28"/>
        </w:rPr>
        <w:t>иклад матеріалу теми</w:t>
      </w:r>
    </w:p>
    <w:p w14:paraId="2FF63AC4" w14:textId="77777777" w:rsidR="006B5427" w:rsidRPr="007D13A0" w:rsidRDefault="006B5427" w:rsidP="006B5427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  <w:sz w:val="28"/>
          <w:szCs w:val="28"/>
        </w:rPr>
      </w:pPr>
    </w:p>
    <w:p w14:paraId="14394BB8" w14:textId="77777777" w:rsidR="006B5427" w:rsidRPr="009B51FA" w:rsidRDefault="006B5427" w:rsidP="006B5427">
      <w:pPr>
        <w:numPr>
          <w:ilvl w:val="0"/>
          <w:numId w:val="3"/>
        </w:numPr>
        <w:tabs>
          <w:tab w:val="left" w:pos="1134"/>
        </w:tabs>
        <w:ind w:left="0" w:right="123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4</w:t>
      </w:r>
      <w:r w:rsidRPr="009B51FA">
        <w:rPr>
          <w:b/>
          <w:sz w:val="28"/>
          <w:szCs w:val="28"/>
          <w:lang w:val="uk-UA"/>
        </w:rPr>
        <w:t xml:space="preserve">.1 </w:t>
      </w:r>
      <w:r w:rsidRPr="00FF089A">
        <w:rPr>
          <w:b/>
          <w:sz w:val="28"/>
          <w:szCs w:val="28"/>
        </w:rPr>
        <w:t>Національний та просторовий вимір розвитку регіональних ІТ-кластерів.</w:t>
      </w:r>
      <w:r w:rsidRPr="009B51FA">
        <w:rPr>
          <w:b/>
          <w:sz w:val="28"/>
          <w:szCs w:val="28"/>
        </w:rPr>
        <w:t xml:space="preserve"> </w:t>
      </w:r>
    </w:p>
    <w:p w14:paraId="751A9580" w14:textId="77777777" w:rsidR="006B5427" w:rsidRPr="007D13A0" w:rsidRDefault="006B5427" w:rsidP="006B5427">
      <w:pPr>
        <w:ind w:right="123" w:firstLine="567"/>
        <w:jc w:val="both"/>
        <w:rPr>
          <w:sz w:val="28"/>
          <w:szCs w:val="28"/>
          <w:highlight w:val="yellow"/>
        </w:rPr>
      </w:pPr>
    </w:p>
    <w:p w14:paraId="17E65088" w14:textId="77777777" w:rsidR="006B5427" w:rsidRPr="007D13A0" w:rsidRDefault="006B5427" w:rsidP="006B5427">
      <w:pPr>
        <w:pStyle w:val="a5"/>
        <w:ind w:right="123" w:firstLine="567"/>
        <w:jc w:val="both"/>
        <w:rPr>
          <w:szCs w:val="28"/>
        </w:rPr>
      </w:pPr>
      <w:r w:rsidRPr="007D13A0">
        <w:rPr>
          <w:szCs w:val="28"/>
        </w:rPr>
        <w:t>Трансформація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кластерної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взаємодії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в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національній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економіці</w:t>
      </w:r>
      <w:r w:rsidRPr="007D13A0">
        <w:rPr>
          <w:spacing w:val="-55"/>
          <w:szCs w:val="28"/>
        </w:rPr>
        <w:t xml:space="preserve"> </w:t>
      </w:r>
      <w:r w:rsidRPr="007D13A0">
        <w:rPr>
          <w:szCs w:val="28"/>
        </w:rPr>
        <w:t>розпочались від утворення галузевих кластерів на базі інтеграції підприємств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однієї галузі чи сфери економічної діяльності (перший етап), технологічних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кластерів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–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об’єднання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підприємств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спільного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технологічного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ланцюжка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(другий етап) до інтелектуальних та інноваційних кластерів (третій етап). З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огляду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на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зазначене,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ІТ-кластери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можуть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об’єктивно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та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природно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сформуватися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на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основі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інтелектуальних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та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інноваційних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кластерів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або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утворитися</w:t>
      </w:r>
      <w:r w:rsidRPr="007D13A0">
        <w:rPr>
          <w:spacing w:val="-1"/>
          <w:szCs w:val="28"/>
        </w:rPr>
        <w:t xml:space="preserve"> </w:t>
      </w:r>
      <w:r w:rsidRPr="007D13A0">
        <w:rPr>
          <w:szCs w:val="28"/>
        </w:rPr>
        <w:t>поряд із ними</w:t>
      </w:r>
      <w:r w:rsidRPr="007D13A0">
        <w:rPr>
          <w:spacing w:val="-1"/>
          <w:szCs w:val="28"/>
        </w:rPr>
        <w:t xml:space="preserve"> </w:t>
      </w:r>
      <w:r w:rsidRPr="007D13A0">
        <w:rPr>
          <w:szCs w:val="28"/>
        </w:rPr>
        <w:t>як</w:t>
      </w:r>
      <w:r w:rsidRPr="007D13A0">
        <w:rPr>
          <w:spacing w:val="-1"/>
          <w:szCs w:val="28"/>
        </w:rPr>
        <w:t xml:space="preserve"> </w:t>
      </w:r>
      <w:r w:rsidRPr="007D13A0">
        <w:rPr>
          <w:szCs w:val="28"/>
        </w:rPr>
        <w:t>результат їх розвитку.</w:t>
      </w:r>
    </w:p>
    <w:p w14:paraId="79AC1CC9" w14:textId="77777777" w:rsidR="006B5427" w:rsidRPr="007D13A0" w:rsidRDefault="006B5427" w:rsidP="006B5427">
      <w:pPr>
        <w:pStyle w:val="a5"/>
        <w:ind w:right="123" w:firstLine="567"/>
        <w:jc w:val="both"/>
        <w:rPr>
          <w:szCs w:val="28"/>
        </w:rPr>
      </w:pPr>
      <w:r w:rsidRPr="007D13A0">
        <w:rPr>
          <w:szCs w:val="28"/>
        </w:rPr>
        <w:t>Тобто, ІТ-кластер це свого роду стратегічна міжорганізаційна мережа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секторального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(чи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міжсекторального)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характеру,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що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об’єднує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ресурси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і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провідні компетенції підприємств та організацій, що входять до його складу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(зокрема, підприємства ІТ-сфери, державні та приватні інституції підтримки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цих основних економічних агентів), а також формує специфічне культурне та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соціальне</w:t>
      </w:r>
      <w:r w:rsidRPr="007D13A0">
        <w:rPr>
          <w:spacing w:val="-1"/>
          <w:szCs w:val="28"/>
        </w:rPr>
        <w:t xml:space="preserve"> </w:t>
      </w:r>
      <w:r w:rsidRPr="007D13A0">
        <w:rPr>
          <w:szCs w:val="28"/>
        </w:rPr>
        <w:t>середовище.</w:t>
      </w:r>
    </w:p>
    <w:p w14:paraId="5AD951BD" w14:textId="77777777" w:rsidR="006B5427" w:rsidRPr="007D13A0" w:rsidRDefault="006B5427" w:rsidP="006B5427">
      <w:pPr>
        <w:ind w:right="123" w:firstLine="567"/>
        <w:jc w:val="both"/>
        <w:rPr>
          <w:sz w:val="28"/>
          <w:szCs w:val="28"/>
          <w:highlight w:val="yellow"/>
          <w:lang w:val="uk-UA"/>
        </w:rPr>
      </w:pPr>
      <w:r w:rsidRPr="007D13A0">
        <w:rPr>
          <w:sz w:val="28"/>
          <w:szCs w:val="28"/>
        </w:rPr>
        <w:lastRenderedPageBreak/>
        <w:t>Більшість українських ІТ-підприємств, які продукують інформаційні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продукти і послуги, докладають максимум зусиль для укріплення власного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конкурентоспроможного науково-технічного та комерційного потенціалу на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міжнародних</w:t>
      </w:r>
      <w:r w:rsidRPr="007D13A0">
        <w:rPr>
          <w:spacing w:val="30"/>
          <w:sz w:val="28"/>
          <w:szCs w:val="28"/>
        </w:rPr>
        <w:t xml:space="preserve"> </w:t>
      </w:r>
      <w:r w:rsidRPr="007D13A0">
        <w:rPr>
          <w:sz w:val="28"/>
          <w:szCs w:val="28"/>
        </w:rPr>
        <w:t>ринках.</w:t>
      </w:r>
    </w:p>
    <w:p w14:paraId="5E21B047" w14:textId="77777777" w:rsidR="006B5427" w:rsidRPr="007D13A0" w:rsidRDefault="006B5427" w:rsidP="006B5427">
      <w:pPr>
        <w:ind w:right="123" w:firstLine="567"/>
        <w:jc w:val="both"/>
        <w:rPr>
          <w:sz w:val="28"/>
          <w:szCs w:val="28"/>
          <w:lang w:val="uk-UA"/>
        </w:rPr>
      </w:pPr>
      <w:r w:rsidRPr="007D13A0">
        <w:rPr>
          <w:sz w:val="28"/>
          <w:szCs w:val="28"/>
          <w:lang w:val="uk-UA"/>
        </w:rPr>
        <w:t>При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цьому,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ІТ-кластери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як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специфічні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форми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квазіінтеграції</w:t>
      </w:r>
      <w:r w:rsidRPr="007D13A0">
        <w:rPr>
          <w:spacing w:val="-55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демонструють</w:t>
      </w:r>
      <w:r w:rsidRPr="007D13A0">
        <w:rPr>
          <w:spacing w:val="18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присутність</w:t>
      </w:r>
      <w:r w:rsidRPr="007D13A0">
        <w:rPr>
          <w:spacing w:val="18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елементів</w:t>
      </w:r>
      <w:r w:rsidRPr="007D13A0">
        <w:rPr>
          <w:spacing w:val="17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співрегулювання,</w:t>
      </w:r>
      <w:r w:rsidRPr="007D13A0">
        <w:rPr>
          <w:spacing w:val="17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тобто</w:t>
      </w:r>
      <w:r w:rsidRPr="007D13A0">
        <w:rPr>
          <w:spacing w:val="17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спільної</w:t>
      </w:r>
      <w:r w:rsidRPr="007D13A0">
        <w:rPr>
          <w:spacing w:val="16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участі</w:t>
      </w:r>
      <w:r w:rsidRPr="007D13A0">
        <w:rPr>
          <w:spacing w:val="-55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в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регулюванні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(пошуку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замовлень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та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інвестицій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на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внутрішньому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та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зовнішньому ринках) і держави, і організацій інфраструктурної підтримки,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і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науково-дослідних інститутів і т. д. В рамках функціонування кластера вдало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вирішується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питання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узгодження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та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балансування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інтересів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різних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стейкхолдерів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ринку.</w:t>
      </w:r>
    </w:p>
    <w:p w14:paraId="4D746DDB" w14:textId="77777777" w:rsidR="006B5427" w:rsidRPr="007D13A0" w:rsidRDefault="006B5427" w:rsidP="006B5427">
      <w:pPr>
        <w:pStyle w:val="a5"/>
        <w:ind w:right="123" w:firstLine="567"/>
        <w:jc w:val="both"/>
        <w:rPr>
          <w:szCs w:val="28"/>
        </w:rPr>
      </w:pPr>
      <w:r w:rsidRPr="007D13A0">
        <w:rPr>
          <w:szCs w:val="28"/>
        </w:rPr>
        <w:t>ІТ-кластери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розглядають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як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екосистеми</w:t>
      </w:r>
      <w:r w:rsidRPr="007D13A0">
        <w:rPr>
          <w:spacing w:val="58"/>
          <w:szCs w:val="28"/>
        </w:rPr>
        <w:t xml:space="preserve"> </w:t>
      </w:r>
      <w:r w:rsidRPr="007D13A0">
        <w:rPr>
          <w:szCs w:val="28"/>
        </w:rPr>
        <w:t>корпоративного,</w:t>
      </w:r>
      <w:r w:rsidRPr="007D13A0">
        <w:rPr>
          <w:spacing w:val="-55"/>
          <w:szCs w:val="28"/>
        </w:rPr>
        <w:t xml:space="preserve"> </w:t>
      </w:r>
      <w:r w:rsidRPr="007D13A0">
        <w:rPr>
          <w:szCs w:val="28"/>
        </w:rPr>
        <w:t>регіонального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та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міжнародного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рівня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одночасно,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де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відбувається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процес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зростання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кількості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мікрокорпорацій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на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локальному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рівні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за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рахунок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приєднання нових стартапів. Вони, в свою чергу, орієнтовані на пошук нових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партнерів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та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нових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ринків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збуту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у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глобальній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економіці.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Для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активізації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кластерної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взаємодії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підприємств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сектору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інформаційно-комунікаційних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технологій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з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науково-освітніми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інституціями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необхідним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є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реформування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освітніх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програм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університетів,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які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випускають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ІТ-спеціалістів.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Розвиток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відповідних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елементів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комунікаційної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інфраструктури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кластеру,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зокрема,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центрів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трансферу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технологій,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науково-дослідних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центрів,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науково-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технологічних парків, бізнес-інкубаторів, інноваційних навчально-наукових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лабораторій,</w:t>
      </w:r>
      <w:r w:rsidRPr="007D13A0">
        <w:rPr>
          <w:spacing w:val="44"/>
          <w:szCs w:val="28"/>
        </w:rPr>
        <w:t xml:space="preserve"> </w:t>
      </w:r>
      <w:r w:rsidRPr="007D13A0">
        <w:rPr>
          <w:szCs w:val="28"/>
        </w:rPr>
        <w:t>зможе</w:t>
      </w:r>
      <w:r w:rsidRPr="007D13A0">
        <w:rPr>
          <w:spacing w:val="44"/>
          <w:szCs w:val="28"/>
        </w:rPr>
        <w:t xml:space="preserve"> </w:t>
      </w:r>
      <w:r w:rsidRPr="007D13A0">
        <w:rPr>
          <w:szCs w:val="28"/>
        </w:rPr>
        <w:t>забезпечити</w:t>
      </w:r>
      <w:r w:rsidRPr="007D13A0">
        <w:rPr>
          <w:spacing w:val="43"/>
          <w:szCs w:val="28"/>
        </w:rPr>
        <w:t xml:space="preserve"> </w:t>
      </w:r>
      <w:r w:rsidRPr="007D13A0">
        <w:rPr>
          <w:szCs w:val="28"/>
        </w:rPr>
        <w:t>взаємодію</w:t>
      </w:r>
      <w:r w:rsidRPr="007D13A0">
        <w:rPr>
          <w:spacing w:val="44"/>
          <w:szCs w:val="28"/>
        </w:rPr>
        <w:t xml:space="preserve"> </w:t>
      </w:r>
      <w:r w:rsidRPr="007D13A0">
        <w:rPr>
          <w:szCs w:val="28"/>
        </w:rPr>
        <w:t>бізнесу,</w:t>
      </w:r>
      <w:r w:rsidRPr="007D13A0">
        <w:rPr>
          <w:spacing w:val="44"/>
          <w:szCs w:val="28"/>
        </w:rPr>
        <w:t xml:space="preserve"> </w:t>
      </w:r>
      <w:r w:rsidRPr="007D13A0">
        <w:rPr>
          <w:szCs w:val="28"/>
        </w:rPr>
        <w:t>освіти</w:t>
      </w:r>
      <w:r w:rsidRPr="007D13A0">
        <w:rPr>
          <w:spacing w:val="43"/>
          <w:szCs w:val="28"/>
        </w:rPr>
        <w:t xml:space="preserve"> </w:t>
      </w:r>
      <w:r w:rsidRPr="007D13A0">
        <w:rPr>
          <w:szCs w:val="28"/>
        </w:rPr>
        <w:t>і</w:t>
      </w:r>
      <w:r w:rsidRPr="007D13A0">
        <w:rPr>
          <w:spacing w:val="44"/>
          <w:szCs w:val="28"/>
        </w:rPr>
        <w:t xml:space="preserve"> </w:t>
      </w:r>
      <w:r w:rsidRPr="007D13A0">
        <w:rPr>
          <w:szCs w:val="28"/>
        </w:rPr>
        <w:t>науки</w:t>
      </w:r>
      <w:r w:rsidRPr="007D13A0">
        <w:rPr>
          <w:spacing w:val="45"/>
          <w:szCs w:val="28"/>
        </w:rPr>
        <w:t xml:space="preserve"> </w:t>
      </w:r>
      <w:r w:rsidRPr="007D13A0">
        <w:rPr>
          <w:szCs w:val="28"/>
        </w:rPr>
        <w:t>для</w:t>
      </w:r>
    </w:p>
    <w:p w14:paraId="06A75124" w14:textId="77777777" w:rsidR="006B5427" w:rsidRPr="007D13A0" w:rsidRDefault="006B5427" w:rsidP="006B5427">
      <w:pPr>
        <w:pStyle w:val="a5"/>
        <w:ind w:right="123" w:firstLine="567"/>
        <w:jc w:val="both"/>
        <w:rPr>
          <w:szCs w:val="28"/>
        </w:rPr>
      </w:pPr>
      <w:r w:rsidRPr="007D13A0">
        <w:rPr>
          <w:szCs w:val="28"/>
        </w:rPr>
        <w:t>проведення фундаментальних і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прикладних досліджень у сфері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ІКТ. Це</w:t>
      </w:r>
      <w:r w:rsidRPr="007D13A0">
        <w:rPr>
          <w:spacing w:val="57"/>
          <w:szCs w:val="28"/>
        </w:rPr>
        <w:t xml:space="preserve"> </w:t>
      </w:r>
      <w:r w:rsidRPr="007D13A0">
        <w:rPr>
          <w:szCs w:val="28"/>
        </w:rPr>
        <w:t>в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свою чергу сприятиме збільшенню кількості висококваліфікованих фахівців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для потреб подальшого розвитку числа учасників ІТ-кластеру. Показовою є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розширена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модель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«п’ятиелементної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спіралі»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взаємодії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на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прикладі</w:t>
      </w:r>
      <w:r w:rsidRPr="007D13A0">
        <w:rPr>
          <w:spacing w:val="-55"/>
          <w:szCs w:val="28"/>
        </w:rPr>
        <w:t xml:space="preserve"> </w:t>
      </w:r>
      <w:r w:rsidRPr="007D13A0">
        <w:rPr>
          <w:szCs w:val="28"/>
        </w:rPr>
        <w:t>Львівського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ІТ-кластеру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(рис.</w:t>
      </w:r>
      <w:r w:rsidRPr="007D13A0">
        <w:rPr>
          <w:spacing w:val="1"/>
          <w:szCs w:val="28"/>
        </w:rPr>
        <w:t xml:space="preserve"> </w:t>
      </w:r>
      <w:r>
        <w:rPr>
          <w:szCs w:val="28"/>
        </w:rPr>
        <w:t>4.1</w:t>
      </w:r>
      <w:r w:rsidRPr="007D13A0">
        <w:rPr>
          <w:szCs w:val="28"/>
        </w:rPr>
        <w:t>).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При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цьому,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ІТ-кластери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як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одні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з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визначальних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елементів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національної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інноваційної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екосистеми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створюють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передумови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для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інтегрованості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суб’єктів,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які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входять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до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їх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складу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в</w:t>
      </w:r>
      <w:r w:rsidRPr="007D13A0">
        <w:rPr>
          <w:spacing w:val="-55"/>
          <w:szCs w:val="28"/>
        </w:rPr>
        <w:t xml:space="preserve"> </w:t>
      </w:r>
      <w:r w:rsidRPr="007D13A0">
        <w:rPr>
          <w:szCs w:val="28"/>
        </w:rPr>
        <w:t>організаційно-технічній,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експертно-консультаційній,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фінансово-економічній</w:t>
      </w:r>
      <w:r w:rsidRPr="007D13A0">
        <w:rPr>
          <w:spacing w:val="-55"/>
          <w:szCs w:val="28"/>
        </w:rPr>
        <w:t xml:space="preserve"> </w:t>
      </w:r>
      <w:r w:rsidRPr="007D13A0">
        <w:rPr>
          <w:szCs w:val="28"/>
        </w:rPr>
        <w:t>та інформаційній площині в процесі створення та реалізації інформаційних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продуктів</w:t>
      </w:r>
      <w:r w:rsidRPr="007D13A0">
        <w:rPr>
          <w:spacing w:val="-2"/>
          <w:szCs w:val="28"/>
        </w:rPr>
        <w:t xml:space="preserve"> </w:t>
      </w:r>
      <w:r w:rsidRPr="007D13A0">
        <w:rPr>
          <w:szCs w:val="28"/>
        </w:rPr>
        <w:t>та послуг.</w:t>
      </w:r>
    </w:p>
    <w:p w14:paraId="5BE078BD" w14:textId="650DC8AC" w:rsidR="006B5427" w:rsidRPr="007D13A0" w:rsidRDefault="006B5427" w:rsidP="006B5427">
      <w:pPr>
        <w:pStyle w:val="a5"/>
        <w:ind w:right="123" w:firstLine="567"/>
        <w:jc w:val="both"/>
        <w:rPr>
          <w:szCs w:val="28"/>
        </w:rPr>
      </w:pPr>
      <w:r w:rsidRPr="007D13A0">
        <w:rPr>
          <w:noProof/>
          <w:szCs w:val="28"/>
        </w:rPr>
        <w:lastRenderedPageBreak/>
        <w:drawing>
          <wp:inline distT="0" distB="0" distL="0" distR="0" wp14:anchorId="3582639E" wp14:editId="5830D950">
            <wp:extent cx="4791075" cy="32480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84E05F" w14:textId="77777777" w:rsidR="006B5427" w:rsidRPr="007D13A0" w:rsidRDefault="006B5427" w:rsidP="006B5427">
      <w:pPr>
        <w:pStyle w:val="a5"/>
        <w:ind w:right="123" w:firstLine="567"/>
        <w:jc w:val="both"/>
        <w:rPr>
          <w:szCs w:val="28"/>
        </w:rPr>
      </w:pPr>
      <w:r w:rsidRPr="007D13A0">
        <w:rPr>
          <w:szCs w:val="28"/>
        </w:rPr>
        <w:t>Рис</w:t>
      </w:r>
      <w:r>
        <w:rPr>
          <w:szCs w:val="28"/>
        </w:rPr>
        <w:t>унок</w:t>
      </w:r>
      <w:r w:rsidRPr="007D13A0">
        <w:rPr>
          <w:szCs w:val="28"/>
        </w:rPr>
        <w:t xml:space="preserve"> </w:t>
      </w:r>
      <w:r>
        <w:rPr>
          <w:szCs w:val="28"/>
        </w:rPr>
        <w:t>4.1</w:t>
      </w:r>
      <w:r w:rsidRPr="007D13A0">
        <w:rPr>
          <w:szCs w:val="28"/>
        </w:rPr>
        <w:t xml:space="preserve"> –</w:t>
      </w:r>
      <w:r>
        <w:rPr>
          <w:szCs w:val="28"/>
        </w:rPr>
        <w:t xml:space="preserve"> </w:t>
      </w:r>
      <w:r w:rsidRPr="007D13A0">
        <w:rPr>
          <w:szCs w:val="28"/>
        </w:rPr>
        <w:t>Розширена модель “п’ятиелементної спіралі” взаємодії на</w:t>
      </w:r>
      <w:r w:rsidRPr="007D13A0">
        <w:rPr>
          <w:spacing w:val="-55"/>
          <w:szCs w:val="28"/>
        </w:rPr>
        <w:t xml:space="preserve"> </w:t>
      </w:r>
      <w:r w:rsidRPr="007D13A0">
        <w:rPr>
          <w:szCs w:val="28"/>
        </w:rPr>
        <w:t>прикладі Львівського ІТ-кластеру.</w:t>
      </w:r>
    </w:p>
    <w:p w14:paraId="7DA0840F" w14:textId="77777777" w:rsidR="006B5427" w:rsidRDefault="006B5427" w:rsidP="006B5427">
      <w:pPr>
        <w:ind w:right="123" w:firstLine="567"/>
        <w:jc w:val="both"/>
        <w:rPr>
          <w:sz w:val="28"/>
          <w:szCs w:val="28"/>
          <w:lang w:val="uk-UA"/>
        </w:rPr>
      </w:pPr>
    </w:p>
    <w:p w14:paraId="11F734B4" w14:textId="77777777" w:rsidR="006B5427" w:rsidRPr="007D13A0" w:rsidRDefault="006B5427" w:rsidP="006B5427">
      <w:pPr>
        <w:ind w:right="123" w:firstLine="567"/>
        <w:jc w:val="both"/>
        <w:rPr>
          <w:sz w:val="28"/>
          <w:szCs w:val="28"/>
          <w:highlight w:val="yellow"/>
          <w:lang w:val="uk-UA"/>
        </w:rPr>
      </w:pPr>
      <w:r w:rsidRPr="007D13A0">
        <w:rPr>
          <w:sz w:val="28"/>
          <w:szCs w:val="28"/>
          <w:lang w:val="uk-UA"/>
        </w:rPr>
        <w:t>До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основних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видів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діяльності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підприємств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сфери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інформаційних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технологій належать розробка тиражного програмного забезпечення; надання</w:t>
      </w:r>
      <w:r w:rsidRPr="007D13A0">
        <w:rPr>
          <w:spacing w:val="-55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послуг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у сфері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інформаційних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технологій,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зокрема,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розробка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програмного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забезпечення,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проектування,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впровадження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та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тестування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інформаційних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систем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на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замовлення,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консультування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з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питань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інформатизації;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розробка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апаратно-програмних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комплексів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з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високою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доданою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вартістю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програмної</w:t>
      </w:r>
      <w:r w:rsidRPr="007D13A0">
        <w:rPr>
          <w:spacing w:val="-55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частини; віддалена обробка і надання інформації, в тому числі на сайтах в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інформаційно-телекомунікаційній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мережі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"Інтернет",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мережеве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обслуговування.</w:t>
      </w:r>
    </w:p>
    <w:p w14:paraId="53AD9D9A" w14:textId="77777777" w:rsidR="006B5427" w:rsidRPr="007D13A0" w:rsidRDefault="006B5427" w:rsidP="006B5427">
      <w:pPr>
        <w:pStyle w:val="a5"/>
        <w:ind w:right="123" w:firstLine="567"/>
        <w:jc w:val="both"/>
        <w:rPr>
          <w:szCs w:val="28"/>
        </w:rPr>
      </w:pPr>
      <w:r w:rsidRPr="007D13A0">
        <w:rPr>
          <w:szCs w:val="28"/>
        </w:rPr>
        <w:t>В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сфері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інформаційних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технологій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України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широко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представлені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сервісні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компанії,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що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спеціалізуються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на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розробці,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тестуванні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і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супроводі</w:t>
      </w:r>
      <w:r w:rsidRPr="007D13A0">
        <w:rPr>
          <w:spacing w:val="-55"/>
          <w:szCs w:val="28"/>
        </w:rPr>
        <w:t xml:space="preserve"> </w:t>
      </w:r>
      <w:r w:rsidRPr="007D13A0">
        <w:rPr>
          <w:szCs w:val="28"/>
        </w:rPr>
        <w:t>програмного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забезпечення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на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замовлення,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і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працюють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не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тільки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на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внутрішньому ринку, але і на ринках Європи, США та інших країн, в тому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числі</w:t>
      </w:r>
      <w:r w:rsidRPr="007D13A0">
        <w:rPr>
          <w:spacing w:val="2"/>
          <w:szCs w:val="28"/>
        </w:rPr>
        <w:t xml:space="preserve"> </w:t>
      </w:r>
      <w:r w:rsidRPr="007D13A0">
        <w:rPr>
          <w:szCs w:val="28"/>
        </w:rPr>
        <w:t>на</w:t>
      </w:r>
      <w:r w:rsidRPr="007D13A0">
        <w:rPr>
          <w:spacing w:val="2"/>
          <w:szCs w:val="28"/>
        </w:rPr>
        <w:t xml:space="preserve"> </w:t>
      </w:r>
      <w:r w:rsidRPr="007D13A0">
        <w:rPr>
          <w:szCs w:val="28"/>
        </w:rPr>
        <w:t>основі</w:t>
      </w:r>
      <w:r w:rsidRPr="007D13A0">
        <w:rPr>
          <w:spacing w:val="2"/>
          <w:szCs w:val="28"/>
        </w:rPr>
        <w:t xml:space="preserve"> </w:t>
      </w:r>
      <w:r w:rsidRPr="007D13A0">
        <w:rPr>
          <w:szCs w:val="28"/>
        </w:rPr>
        <w:t>кластерної</w:t>
      </w:r>
      <w:r w:rsidRPr="007D13A0">
        <w:rPr>
          <w:spacing w:val="2"/>
          <w:szCs w:val="28"/>
        </w:rPr>
        <w:t xml:space="preserve"> </w:t>
      </w:r>
      <w:r w:rsidRPr="007D13A0">
        <w:rPr>
          <w:szCs w:val="28"/>
        </w:rPr>
        <w:t>взаємодії.</w:t>
      </w:r>
      <w:r w:rsidRPr="007D13A0">
        <w:rPr>
          <w:spacing w:val="2"/>
          <w:szCs w:val="28"/>
        </w:rPr>
        <w:t xml:space="preserve"> </w:t>
      </w:r>
      <w:r w:rsidRPr="007D13A0">
        <w:rPr>
          <w:szCs w:val="28"/>
        </w:rPr>
        <w:t>За даними</w:t>
      </w:r>
      <w:r w:rsidRPr="007D13A0">
        <w:rPr>
          <w:spacing w:val="-1"/>
          <w:szCs w:val="28"/>
        </w:rPr>
        <w:t xml:space="preserve"> </w:t>
      </w:r>
      <w:r w:rsidRPr="007D13A0">
        <w:rPr>
          <w:szCs w:val="28"/>
        </w:rPr>
        <w:t>Міжнародної</w:t>
      </w:r>
      <w:r w:rsidRPr="007D13A0">
        <w:rPr>
          <w:spacing w:val="2"/>
          <w:szCs w:val="28"/>
        </w:rPr>
        <w:t xml:space="preserve"> </w:t>
      </w:r>
      <w:r w:rsidRPr="007D13A0">
        <w:rPr>
          <w:szCs w:val="28"/>
        </w:rPr>
        <w:t>асоціації</w:t>
      </w:r>
      <w:r w:rsidRPr="007D13A0">
        <w:rPr>
          <w:spacing w:val="2"/>
          <w:szCs w:val="28"/>
        </w:rPr>
        <w:t xml:space="preserve"> </w:t>
      </w:r>
      <w:r w:rsidRPr="007D13A0">
        <w:rPr>
          <w:szCs w:val="28"/>
        </w:rPr>
        <w:t>IAOP,</w:t>
      </w:r>
    </w:p>
    <w:p w14:paraId="46841056" w14:textId="77777777" w:rsidR="006B5427" w:rsidRPr="007D13A0" w:rsidRDefault="006B5427" w:rsidP="006B5427">
      <w:pPr>
        <w:pStyle w:val="a5"/>
        <w:ind w:right="123" w:firstLine="567"/>
        <w:jc w:val="both"/>
        <w:rPr>
          <w:szCs w:val="28"/>
        </w:rPr>
      </w:pPr>
      <w:r w:rsidRPr="007D13A0">
        <w:rPr>
          <w:szCs w:val="28"/>
        </w:rPr>
        <w:t>13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як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українських IT-компаній, так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і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міжнародних корпорацій з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великими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представництвами в Україні, увійшли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в рейтинг 100 кращих аутсорсингових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компаній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світу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(The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Global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Outsourcing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100).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А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саме,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до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топ-100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даного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рейтингу увійшли: EPAM Systems, Ciklum, ELEKS, Luxoft, N-iX, Miratech,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Intetics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Inc,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SoftServe,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Softjourn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Inc,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Sigma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Software,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TEAM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International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Services</w:t>
      </w:r>
      <w:r w:rsidRPr="007D13A0">
        <w:rPr>
          <w:spacing w:val="-2"/>
          <w:szCs w:val="28"/>
        </w:rPr>
        <w:t xml:space="preserve"> </w:t>
      </w:r>
      <w:r w:rsidRPr="007D13A0">
        <w:rPr>
          <w:szCs w:val="28"/>
        </w:rPr>
        <w:t>Inc,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Program-Ace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та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Softengi.</w:t>
      </w:r>
    </w:p>
    <w:p w14:paraId="53738297" w14:textId="77777777" w:rsidR="006B5427" w:rsidRPr="007D13A0" w:rsidRDefault="006B5427" w:rsidP="006B5427">
      <w:pPr>
        <w:pStyle w:val="a5"/>
        <w:ind w:right="123" w:firstLine="567"/>
        <w:jc w:val="both"/>
        <w:rPr>
          <w:szCs w:val="28"/>
        </w:rPr>
      </w:pPr>
      <w:r w:rsidRPr="007D13A0">
        <w:rPr>
          <w:szCs w:val="28"/>
        </w:rPr>
        <w:t>На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даний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час,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українська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IT-індустрія динамічно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розвивається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–</w:t>
      </w:r>
      <w:r w:rsidRPr="007D13A0">
        <w:rPr>
          <w:spacing w:val="57"/>
          <w:szCs w:val="28"/>
        </w:rPr>
        <w:t xml:space="preserve"> </w:t>
      </w:r>
      <w:r w:rsidRPr="007D13A0">
        <w:rPr>
          <w:szCs w:val="28"/>
        </w:rPr>
        <w:t>це</w:t>
      </w:r>
      <w:r w:rsidRPr="007D13A0">
        <w:rPr>
          <w:spacing w:val="-55"/>
          <w:szCs w:val="28"/>
        </w:rPr>
        <w:t xml:space="preserve"> </w:t>
      </w:r>
      <w:r w:rsidRPr="007D13A0">
        <w:rPr>
          <w:szCs w:val="28"/>
        </w:rPr>
        <w:t>вже третя галузь за рівнем експорту. Сервісний сегмент забезпечує високий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рівень гнучкості при вирішенні задач впровадження інформаційних систем і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необхідний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для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комплексного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розвитку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галузі.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У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сегменті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виробництва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тиражного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програмного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забезпечення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присутні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вітчизняні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компанії,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які</w:t>
      </w:r>
      <w:r w:rsidRPr="007D13A0">
        <w:rPr>
          <w:spacing w:val="-55"/>
          <w:szCs w:val="28"/>
        </w:rPr>
        <w:t xml:space="preserve"> </w:t>
      </w:r>
      <w:r w:rsidRPr="007D13A0">
        <w:rPr>
          <w:szCs w:val="28"/>
        </w:rPr>
        <w:t>успішно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працюють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на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глобальних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ринках.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З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усіх</w:t>
      </w:r>
      <w:r w:rsidRPr="007D13A0">
        <w:rPr>
          <w:spacing w:val="57"/>
          <w:szCs w:val="28"/>
        </w:rPr>
        <w:t xml:space="preserve"> </w:t>
      </w:r>
      <w:r w:rsidRPr="007D13A0">
        <w:rPr>
          <w:szCs w:val="28"/>
        </w:rPr>
        <w:t>галузевих</w:t>
      </w:r>
      <w:r w:rsidRPr="007D13A0">
        <w:rPr>
          <w:spacing w:val="58"/>
          <w:szCs w:val="28"/>
        </w:rPr>
        <w:t xml:space="preserve"> </w:t>
      </w:r>
      <w:r w:rsidRPr="007D13A0">
        <w:rPr>
          <w:szCs w:val="28"/>
        </w:rPr>
        <w:t>сегментів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lastRenderedPageBreak/>
        <w:t>компанії розробники програмного забезпечення створюють всередині країни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максимальну</w:t>
      </w:r>
      <w:r w:rsidRPr="007D13A0">
        <w:rPr>
          <w:spacing w:val="-5"/>
          <w:szCs w:val="28"/>
        </w:rPr>
        <w:t xml:space="preserve"> </w:t>
      </w:r>
      <w:r w:rsidRPr="007D13A0">
        <w:rPr>
          <w:szCs w:val="28"/>
        </w:rPr>
        <w:t>додану</w:t>
      </w:r>
      <w:r w:rsidRPr="007D13A0">
        <w:rPr>
          <w:spacing w:val="-5"/>
          <w:szCs w:val="28"/>
        </w:rPr>
        <w:t xml:space="preserve"> </w:t>
      </w:r>
      <w:r w:rsidRPr="007D13A0">
        <w:rPr>
          <w:szCs w:val="28"/>
        </w:rPr>
        <w:t>вартість.</w:t>
      </w:r>
    </w:p>
    <w:p w14:paraId="1165C269" w14:textId="77777777" w:rsidR="006B5427" w:rsidRPr="007D13A0" w:rsidRDefault="006B5427" w:rsidP="006B5427">
      <w:pPr>
        <w:pStyle w:val="a5"/>
        <w:ind w:right="123" w:firstLine="567"/>
        <w:jc w:val="both"/>
        <w:rPr>
          <w:szCs w:val="28"/>
        </w:rPr>
      </w:pPr>
      <w:r w:rsidRPr="007D13A0">
        <w:rPr>
          <w:szCs w:val="28"/>
        </w:rPr>
        <w:t>Найбільш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цінним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активом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сучасного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ІТ-сектора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України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є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його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висококваліфіковані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спеціалісти,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а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рівень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їх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концентрації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–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провідним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чинником для локалізації та подальшого розвитку ІТ-бізнесу в певному місті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 xml:space="preserve">чи регіоні (рис. </w:t>
      </w:r>
      <w:r>
        <w:rPr>
          <w:szCs w:val="28"/>
        </w:rPr>
        <w:t>4</w:t>
      </w:r>
      <w:r w:rsidRPr="007D13A0">
        <w:rPr>
          <w:szCs w:val="28"/>
        </w:rPr>
        <w:t>.</w:t>
      </w:r>
      <w:r>
        <w:rPr>
          <w:szCs w:val="28"/>
        </w:rPr>
        <w:t>2</w:t>
      </w:r>
      <w:r w:rsidRPr="007D13A0">
        <w:rPr>
          <w:szCs w:val="28"/>
        </w:rPr>
        <w:t>). На даний час в м. Києві, головному центрі ІТ-індустрії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України,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сконцентровано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близько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44%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ІТ-фахівців,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в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інших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важливих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ІТ-</w:t>
      </w:r>
      <w:r w:rsidRPr="007D13A0">
        <w:rPr>
          <w:spacing w:val="-55"/>
          <w:szCs w:val="28"/>
        </w:rPr>
        <w:t xml:space="preserve"> </w:t>
      </w:r>
      <w:r w:rsidRPr="007D13A0">
        <w:rPr>
          <w:szCs w:val="28"/>
        </w:rPr>
        <w:t>центрах</w:t>
      </w:r>
      <w:r w:rsidRPr="007D13A0">
        <w:rPr>
          <w:spacing w:val="2"/>
          <w:szCs w:val="28"/>
        </w:rPr>
        <w:t xml:space="preserve"> </w:t>
      </w:r>
      <w:r w:rsidRPr="007D13A0">
        <w:rPr>
          <w:szCs w:val="28"/>
        </w:rPr>
        <w:t>України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зайнято</w:t>
      </w:r>
      <w:r w:rsidRPr="007D13A0">
        <w:rPr>
          <w:spacing w:val="2"/>
          <w:szCs w:val="28"/>
        </w:rPr>
        <w:t xml:space="preserve"> </w:t>
      </w:r>
      <w:r w:rsidRPr="007D13A0">
        <w:rPr>
          <w:szCs w:val="28"/>
        </w:rPr>
        <w:t>відповідно:</w:t>
      </w:r>
      <w:r w:rsidRPr="007D13A0">
        <w:rPr>
          <w:spacing w:val="4"/>
          <w:szCs w:val="28"/>
        </w:rPr>
        <w:t xml:space="preserve"> </w:t>
      </w:r>
      <w:r w:rsidRPr="007D13A0">
        <w:rPr>
          <w:szCs w:val="28"/>
        </w:rPr>
        <w:t>Харкові</w:t>
      </w:r>
      <w:r w:rsidRPr="007D13A0">
        <w:rPr>
          <w:spacing w:val="3"/>
          <w:szCs w:val="28"/>
        </w:rPr>
        <w:t xml:space="preserve"> </w:t>
      </w:r>
      <w:r w:rsidRPr="007D13A0">
        <w:rPr>
          <w:szCs w:val="28"/>
        </w:rPr>
        <w:t>– 15,5%;</w:t>
      </w:r>
      <w:r w:rsidRPr="007D13A0">
        <w:rPr>
          <w:spacing w:val="4"/>
          <w:szCs w:val="28"/>
        </w:rPr>
        <w:t xml:space="preserve"> </w:t>
      </w:r>
      <w:r w:rsidRPr="007D13A0">
        <w:rPr>
          <w:szCs w:val="28"/>
        </w:rPr>
        <w:t>Львові</w:t>
      </w:r>
      <w:r w:rsidRPr="007D13A0">
        <w:rPr>
          <w:spacing w:val="2"/>
          <w:szCs w:val="28"/>
        </w:rPr>
        <w:t xml:space="preserve"> </w:t>
      </w:r>
      <w:r w:rsidRPr="007D13A0">
        <w:rPr>
          <w:szCs w:val="28"/>
        </w:rPr>
        <w:t>–</w:t>
      </w:r>
      <w:r w:rsidRPr="007D13A0">
        <w:rPr>
          <w:spacing w:val="2"/>
          <w:szCs w:val="28"/>
        </w:rPr>
        <w:t xml:space="preserve"> </w:t>
      </w:r>
      <w:r w:rsidRPr="007D13A0">
        <w:rPr>
          <w:szCs w:val="28"/>
        </w:rPr>
        <w:t>11,5%;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Дніпрі</w:t>
      </w:r>
      <w:r>
        <w:rPr>
          <w:szCs w:val="28"/>
        </w:rPr>
        <w:t xml:space="preserve"> </w:t>
      </w:r>
      <w:r w:rsidRPr="007D13A0">
        <w:rPr>
          <w:szCs w:val="28"/>
        </w:rPr>
        <w:t>– 7,6%;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Одесі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–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5,4%; інших містах -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близько 16% ІТ-фахівців. Проте,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дефіцит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висококваліфікованих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ІТ-спеціалістів,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здатних</w:t>
      </w:r>
      <w:r w:rsidRPr="007D13A0">
        <w:rPr>
          <w:spacing w:val="58"/>
          <w:szCs w:val="28"/>
        </w:rPr>
        <w:t xml:space="preserve"> </w:t>
      </w:r>
      <w:r w:rsidRPr="007D13A0">
        <w:rPr>
          <w:szCs w:val="28"/>
        </w:rPr>
        <w:t>ефективно</w:t>
      </w:r>
      <w:r w:rsidRPr="007D13A0">
        <w:rPr>
          <w:spacing w:val="-55"/>
          <w:szCs w:val="28"/>
        </w:rPr>
        <w:t xml:space="preserve"> </w:t>
      </w:r>
      <w:r w:rsidRPr="007D13A0">
        <w:rPr>
          <w:szCs w:val="28"/>
        </w:rPr>
        <w:t>вирішувати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бізнес-завдання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з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використанням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інформаційних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технологій,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продовжує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залишатися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основним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стримуючим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чинником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на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шляху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динамічного розвитку ІТ-сектора, а стрімке зростання попиту на них сприяє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значному зростанню рівня заробітної плати в індустрії, що призводить до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зниження</w:t>
      </w:r>
      <w:r w:rsidRPr="007D13A0">
        <w:rPr>
          <w:spacing w:val="-1"/>
          <w:szCs w:val="28"/>
        </w:rPr>
        <w:t xml:space="preserve"> </w:t>
      </w:r>
      <w:r w:rsidRPr="007D13A0">
        <w:rPr>
          <w:szCs w:val="28"/>
        </w:rPr>
        <w:t>загальної прибутковості ІТ-бізнесу.</w:t>
      </w:r>
    </w:p>
    <w:p w14:paraId="07DFEAAC" w14:textId="5F8964C7" w:rsidR="006B5427" w:rsidRPr="007D13A0" w:rsidRDefault="006B5427" w:rsidP="006B5427">
      <w:pPr>
        <w:pStyle w:val="a5"/>
        <w:ind w:right="123" w:firstLine="567"/>
        <w:jc w:val="both"/>
        <w:rPr>
          <w:szCs w:val="28"/>
        </w:rPr>
      </w:pPr>
      <w:r w:rsidRPr="007D13A0">
        <w:rPr>
          <w:noProof/>
          <w:szCs w:val="28"/>
        </w:rPr>
        <w:drawing>
          <wp:inline distT="0" distB="0" distL="0" distR="0" wp14:anchorId="6634770B" wp14:editId="272F602D">
            <wp:extent cx="4829175" cy="31908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0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3A88A0" w14:textId="77777777" w:rsidR="006B5427" w:rsidRPr="007D13A0" w:rsidRDefault="006B5427" w:rsidP="006B5427">
      <w:pPr>
        <w:pStyle w:val="a5"/>
        <w:ind w:right="123" w:firstLine="567"/>
        <w:jc w:val="both"/>
        <w:rPr>
          <w:szCs w:val="28"/>
        </w:rPr>
      </w:pPr>
      <w:r w:rsidRPr="007D13A0">
        <w:rPr>
          <w:szCs w:val="28"/>
        </w:rPr>
        <w:t>Рис</w:t>
      </w:r>
      <w:r>
        <w:rPr>
          <w:szCs w:val="28"/>
        </w:rPr>
        <w:t xml:space="preserve">унок 4.2 </w:t>
      </w:r>
      <w:r w:rsidRPr="007D13A0">
        <w:rPr>
          <w:szCs w:val="28"/>
        </w:rPr>
        <w:t>–</w:t>
      </w:r>
      <w:r>
        <w:rPr>
          <w:szCs w:val="28"/>
        </w:rPr>
        <w:t xml:space="preserve"> </w:t>
      </w:r>
      <w:r w:rsidRPr="007D13A0">
        <w:rPr>
          <w:spacing w:val="-1"/>
          <w:szCs w:val="28"/>
        </w:rPr>
        <w:t xml:space="preserve"> </w:t>
      </w:r>
      <w:r w:rsidRPr="007D13A0">
        <w:rPr>
          <w:szCs w:val="28"/>
        </w:rPr>
        <w:t>Локалізація аутсорсингових</w:t>
      </w:r>
      <w:r w:rsidRPr="007D13A0">
        <w:rPr>
          <w:spacing w:val="-1"/>
          <w:szCs w:val="28"/>
        </w:rPr>
        <w:t xml:space="preserve"> </w:t>
      </w:r>
      <w:r w:rsidRPr="007D13A0">
        <w:rPr>
          <w:szCs w:val="28"/>
        </w:rPr>
        <w:t>ІТ-компаній</w:t>
      </w:r>
      <w:r w:rsidRPr="007D13A0">
        <w:rPr>
          <w:spacing w:val="-1"/>
          <w:szCs w:val="28"/>
        </w:rPr>
        <w:t xml:space="preserve"> </w:t>
      </w:r>
      <w:r w:rsidRPr="007D13A0">
        <w:rPr>
          <w:szCs w:val="28"/>
        </w:rPr>
        <w:t>в</w:t>
      </w:r>
      <w:r w:rsidRPr="007D13A0">
        <w:rPr>
          <w:spacing w:val="-3"/>
          <w:szCs w:val="28"/>
        </w:rPr>
        <w:t xml:space="preserve"> </w:t>
      </w:r>
      <w:r w:rsidRPr="007D13A0">
        <w:rPr>
          <w:szCs w:val="28"/>
        </w:rPr>
        <w:t>Україні</w:t>
      </w:r>
      <w:r w:rsidRPr="007D13A0">
        <w:rPr>
          <w:spacing w:val="-3"/>
          <w:szCs w:val="28"/>
        </w:rPr>
        <w:t xml:space="preserve"> </w:t>
      </w:r>
      <w:r w:rsidRPr="007D13A0">
        <w:rPr>
          <w:szCs w:val="28"/>
        </w:rPr>
        <w:t>в</w:t>
      </w:r>
      <w:r w:rsidRPr="007D13A0">
        <w:rPr>
          <w:spacing w:val="-2"/>
          <w:szCs w:val="28"/>
        </w:rPr>
        <w:t xml:space="preserve"> </w:t>
      </w:r>
      <w:r w:rsidRPr="007D13A0">
        <w:rPr>
          <w:szCs w:val="28"/>
        </w:rPr>
        <w:t>2017</w:t>
      </w:r>
      <w:r w:rsidRPr="007D13A0">
        <w:rPr>
          <w:spacing w:val="-1"/>
          <w:szCs w:val="28"/>
        </w:rPr>
        <w:t xml:space="preserve"> </w:t>
      </w:r>
      <w:r w:rsidRPr="007D13A0">
        <w:rPr>
          <w:szCs w:val="28"/>
        </w:rPr>
        <w:t>р.</w:t>
      </w:r>
    </w:p>
    <w:p w14:paraId="4498282F" w14:textId="77777777" w:rsidR="006B5427" w:rsidRPr="007D13A0" w:rsidRDefault="006B5427" w:rsidP="006B5427">
      <w:pPr>
        <w:pStyle w:val="a5"/>
        <w:ind w:right="123" w:firstLine="567"/>
        <w:jc w:val="both"/>
        <w:rPr>
          <w:szCs w:val="28"/>
        </w:rPr>
      </w:pPr>
      <w:r w:rsidRPr="007D13A0">
        <w:rPr>
          <w:spacing w:val="-2"/>
          <w:szCs w:val="28"/>
        </w:rPr>
        <w:t>Для</w:t>
      </w:r>
      <w:r w:rsidRPr="007D13A0">
        <w:rPr>
          <w:spacing w:val="-12"/>
          <w:szCs w:val="28"/>
        </w:rPr>
        <w:t xml:space="preserve"> </w:t>
      </w:r>
      <w:r w:rsidRPr="007D13A0">
        <w:rPr>
          <w:spacing w:val="-2"/>
          <w:szCs w:val="28"/>
        </w:rPr>
        <w:t>збереження</w:t>
      </w:r>
      <w:r w:rsidRPr="007D13A0">
        <w:rPr>
          <w:spacing w:val="-9"/>
          <w:szCs w:val="28"/>
        </w:rPr>
        <w:t xml:space="preserve"> </w:t>
      </w:r>
      <w:r w:rsidRPr="007D13A0">
        <w:rPr>
          <w:spacing w:val="-2"/>
          <w:szCs w:val="28"/>
        </w:rPr>
        <w:t>високого</w:t>
      </w:r>
      <w:r w:rsidRPr="007D13A0">
        <w:rPr>
          <w:spacing w:val="-11"/>
          <w:szCs w:val="28"/>
        </w:rPr>
        <w:t xml:space="preserve"> </w:t>
      </w:r>
      <w:r w:rsidRPr="007D13A0">
        <w:rPr>
          <w:spacing w:val="-1"/>
          <w:szCs w:val="28"/>
        </w:rPr>
        <w:t>рівня</w:t>
      </w:r>
      <w:r w:rsidRPr="007D13A0">
        <w:rPr>
          <w:spacing w:val="-11"/>
          <w:szCs w:val="28"/>
        </w:rPr>
        <w:t xml:space="preserve"> </w:t>
      </w:r>
      <w:r w:rsidRPr="007D13A0">
        <w:rPr>
          <w:spacing w:val="-1"/>
          <w:szCs w:val="28"/>
        </w:rPr>
        <w:t>конкурентоздатності</w:t>
      </w:r>
      <w:r w:rsidRPr="007D13A0">
        <w:rPr>
          <w:spacing w:val="-10"/>
          <w:szCs w:val="28"/>
        </w:rPr>
        <w:t xml:space="preserve"> </w:t>
      </w:r>
      <w:r w:rsidRPr="007D13A0">
        <w:rPr>
          <w:spacing w:val="-1"/>
          <w:szCs w:val="28"/>
        </w:rPr>
        <w:t>на</w:t>
      </w:r>
      <w:r w:rsidRPr="007D13A0">
        <w:rPr>
          <w:spacing w:val="-11"/>
          <w:szCs w:val="28"/>
        </w:rPr>
        <w:t xml:space="preserve"> </w:t>
      </w:r>
      <w:r w:rsidRPr="007D13A0">
        <w:rPr>
          <w:spacing w:val="-1"/>
          <w:szCs w:val="28"/>
        </w:rPr>
        <w:t>глобальному</w:t>
      </w:r>
      <w:r w:rsidRPr="007D13A0">
        <w:rPr>
          <w:spacing w:val="-12"/>
          <w:szCs w:val="28"/>
        </w:rPr>
        <w:t xml:space="preserve"> </w:t>
      </w:r>
      <w:r w:rsidRPr="007D13A0">
        <w:rPr>
          <w:spacing w:val="-1"/>
          <w:szCs w:val="28"/>
        </w:rPr>
        <w:t>ІТ-</w:t>
      </w:r>
      <w:r w:rsidRPr="007D13A0">
        <w:rPr>
          <w:spacing w:val="-55"/>
          <w:szCs w:val="28"/>
        </w:rPr>
        <w:t xml:space="preserve"> </w:t>
      </w:r>
      <w:r w:rsidRPr="007D13A0">
        <w:rPr>
          <w:szCs w:val="28"/>
        </w:rPr>
        <w:t>ринку, українським компаніям дуже важливо залучати все більшу кількість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талановитих ІТ-фахівців із високим рівнем підготовки.</w:t>
      </w:r>
    </w:p>
    <w:p w14:paraId="1C4A668C" w14:textId="77777777" w:rsidR="006B5427" w:rsidRPr="007D13A0" w:rsidRDefault="006B5427" w:rsidP="006B5427">
      <w:pPr>
        <w:pStyle w:val="a5"/>
        <w:ind w:right="123" w:firstLine="567"/>
        <w:jc w:val="both"/>
        <w:rPr>
          <w:szCs w:val="28"/>
        </w:rPr>
      </w:pPr>
      <w:r w:rsidRPr="007D13A0">
        <w:rPr>
          <w:szCs w:val="28"/>
        </w:rPr>
        <w:t>Зважаючи на те, що український ІТ-сектор, є здебільшого індустрією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аутсорсингової розробки, цілком логічно, що саме провідні аутсорсингові ІТ-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компанії стали ядром ІТ-кластерів у великих містах України. На даний час в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Україні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створено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16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ІТ-кластерів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(в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т.ч.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7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активно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функціонуючих),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які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розміщені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в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Києві,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Львові,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Харкові,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Одесі,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Дніпрі,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Луцьку,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Івано-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Франківську, Конотопі,</w:t>
      </w:r>
      <w:r w:rsidRPr="007D13A0">
        <w:rPr>
          <w:spacing w:val="-1"/>
          <w:szCs w:val="28"/>
        </w:rPr>
        <w:t xml:space="preserve"> </w:t>
      </w:r>
      <w:r w:rsidRPr="007D13A0">
        <w:rPr>
          <w:szCs w:val="28"/>
        </w:rPr>
        <w:t>Тернополі,</w:t>
      </w:r>
      <w:r w:rsidRPr="007D13A0">
        <w:rPr>
          <w:spacing w:val="-1"/>
          <w:szCs w:val="28"/>
        </w:rPr>
        <w:t xml:space="preserve"> </w:t>
      </w:r>
      <w:r w:rsidRPr="007D13A0">
        <w:rPr>
          <w:szCs w:val="28"/>
        </w:rPr>
        <w:t>Чернігові,Черкасах</w:t>
      </w:r>
      <w:r w:rsidRPr="007D13A0">
        <w:rPr>
          <w:spacing w:val="-1"/>
          <w:szCs w:val="28"/>
        </w:rPr>
        <w:t xml:space="preserve"> </w:t>
      </w:r>
      <w:r w:rsidRPr="007D13A0">
        <w:rPr>
          <w:szCs w:val="28"/>
        </w:rPr>
        <w:t>та</w:t>
      </w:r>
      <w:r w:rsidRPr="007D13A0">
        <w:rPr>
          <w:spacing w:val="-1"/>
          <w:szCs w:val="28"/>
        </w:rPr>
        <w:t xml:space="preserve"> </w:t>
      </w:r>
      <w:r w:rsidRPr="007D13A0">
        <w:rPr>
          <w:szCs w:val="28"/>
        </w:rPr>
        <w:t>Чернівцях</w:t>
      </w:r>
      <w:r>
        <w:rPr>
          <w:szCs w:val="28"/>
        </w:rPr>
        <w:t xml:space="preserve"> (рис. 4.3)</w:t>
      </w:r>
      <w:r w:rsidRPr="007D13A0">
        <w:rPr>
          <w:szCs w:val="28"/>
        </w:rPr>
        <w:t>.</w:t>
      </w:r>
    </w:p>
    <w:p w14:paraId="6D4CC9AB" w14:textId="5B6CC945" w:rsidR="006B5427" w:rsidRPr="007D13A0" w:rsidRDefault="006B5427" w:rsidP="006B5427">
      <w:pPr>
        <w:pStyle w:val="a5"/>
        <w:ind w:right="123" w:firstLine="567"/>
        <w:jc w:val="both"/>
        <w:rPr>
          <w:szCs w:val="28"/>
        </w:rPr>
      </w:pPr>
      <w:r w:rsidRPr="007D13A0">
        <w:rPr>
          <w:noProof/>
          <w:szCs w:val="28"/>
        </w:rPr>
        <w:lastRenderedPageBreak/>
        <w:drawing>
          <wp:inline distT="0" distB="0" distL="0" distR="0" wp14:anchorId="05C7C840" wp14:editId="4EC7A0B3">
            <wp:extent cx="4943475" cy="3686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2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E1A9E5" w14:textId="77777777" w:rsidR="006B5427" w:rsidRPr="007D13A0" w:rsidRDefault="006B5427" w:rsidP="006B5427">
      <w:pPr>
        <w:pStyle w:val="a5"/>
        <w:ind w:right="123" w:firstLine="567"/>
        <w:jc w:val="center"/>
        <w:rPr>
          <w:szCs w:val="28"/>
        </w:rPr>
      </w:pPr>
      <w:r w:rsidRPr="007D13A0">
        <w:rPr>
          <w:szCs w:val="28"/>
        </w:rPr>
        <w:t>Рис</w:t>
      </w:r>
      <w:r>
        <w:rPr>
          <w:szCs w:val="28"/>
        </w:rPr>
        <w:t xml:space="preserve">унок 4.3 </w:t>
      </w:r>
      <w:r w:rsidRPr="007D13A0">
        <w:rPr>
          <w:szCs w:val="28"/>
        </w:rPr>
        <w:t>–</w:t>
      </w:r>
      <w:r>
        <w:rPr>
          <w:szCs w:val="28"/>
        </w:rPr>
        <w:t xml:space="preserve"> </w:t>
      </w:r>
      <w:r w:rsidRPr="007D13A0">
        <w:rPr>
          <w:szCs w:val="28"/>
        </w:rPr>
        <w:t>Локалізація</w:t>
      </w:r>
      <w:r w:rsidRPr="007D13A0">
        <w:rPr>
          <w:spacing w:val="-1"/>
          <w:szCs w:val="28"/>
        </w:rPr>
        <w:t xml:space="preserve"> </w:t>
      </w:r>
      <w:r w:rsidRPr="007D13A0">
        <w:rPr>
          <w:szCs w:val="28"/>
        </w:rPr>
        <w:t>ІТ-кластерів</w:t>
      </w:r>
      <w:r w:rsidRPr="007D13A0">
        <w:rPr>
          <w:spacing w:val="-3"/>
          <w:szCs w:val="28"/>
        </w:rPr>
        <w:t xml:space="preserve"> </w:t>
      </w:r>
      <w:r w:rsidRPr="007D13A0">
        <w:rPr>
          <w:szCs w:val="28"/>
        </w:rPr>
        <w:t>в</w:t>
      </w:r>
      <w:r w:rsidRPr="007D13A0">
        <w:rPr>
          <w:spacing w:val="-2"/>
          <w:szCs w:val="28"/>
        </w:rPr>
        <w:t xml:space="preserve"> </w:t>
      </w:r>
      <w:r w:rsidRPr="007D13A0">
        <w:rPr>
          <w:szCs w:val="28"/>
        </w:rPr>
        <w:t>Україні</w:t>
      </w:r>
    </w:p>
    <w:p w14:paraId="2D3F8AF0" w14:textId="77777777" w:rsidR="006B5427" w:rsidRPr="00E03A3F" w:rsidRDefault="006B5427" w:rsidP="006B5427">
      <w:pPr>
        <w:ind w:right="123" w:firstLine="567"/>
        <w:jc w:val="both"/>
        <w:rPr>
          <w:b/>
          <w:sz w:val="28"/>
          <w:szCs w:val="28"/>
          <w:lang w:val="uk-UA"/>
        </w:rPr>
      </w:pPr>
    </w:p>
    <w:p w14:paraId="79C1DD5E" w14:textId="77777777" w:rsidR="006B5427" w:rsidRPr="00E03A3F" w:rsidRDefault="006B5427" w:rsidP="006B5427">
      <w:pPr>
        <w:numPr>
          <w:ilvl w:val="0"/>
          <w:numId w:val="3"/>
        </w:numPr>
        <w:tabs>
          <w:tab w:val="left" w:pos="1134"/>
        </w:tabs>
        <w:ind w:left="0" w:right="123" w:firstLine="567"/>
        <w:jc w:val="both"/>
        <w:rPr>
          <w:b/>
          <w:sz w:val="28"/>
          <w:szCs w:val="28"/>
        </w:rPr>
      </w:pPr>
      <w:r w:rsidRPr="00E03A3F">
        <w:rPr>
          <w:b/>
          <w:sz w:val="28"/>
          <w:szCs w:val="28"/>
          <w:lang w:val="uk-UA"/>
        </w:rPr>
        <w:t xml:space="preserve">4.2 </w:t>
      </w:r>
      <w:r w:rsidRPr="00E03A3F">
        <w:rPr>
          <w:b/>
          <w:sz w:val="28"/>
          <w:szCs w:val="28"/>
        </w:rPr>
        <w:t xml:space="preserve">Тенденції та перспективи розвитку туристичних кластерів як ефективної форми просторової організації туристичного бізнесу. </w:t>
      </w:r>
    </w:p>
    <w:p w14:paraId="1D566A98" w14:textId="77777777" w:rsidR="006B5427" w:rsidRPr="007D13A0" w:rsidRDefault="006B5427" w:rsidP="006B5427">
      <w:pPr>
        <w:ind w:right="123" w:firstLine="567"/>
        <w:jc w:val="both"/>
        <w:rPr>
          <w:sz w:val="28"/>
          <w:szCs w:val="28"/>
          <w:highlight w:val="yellow"/>
        </w:rPr>
      </w:pPr>
    </w:p>
    <w:p w14:paraId="1743FE0C" w14:textId="77777777" w:rsidR="006B5427" w:rsidRPr="007D13A0" w:rsidRDefault="006B5427" w:rsidP="006B5427">
      <w:pPr>
        <w:pStyle w:val="a5"/>
        <w:ind w:right="123" w:firstLine="567"/>
        <w:jc w:val="both"/>
        <w:rPr>
          <w:szCs w:val="28"/>
        </w:rPr>
      </w:pPr>
      <w:r w:rsidRPr="007D13A0">
        <w:rPr>
          <w:szCs w:val="28"/>
        </w:rPr>
        <w:t>Туризм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розглядається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як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потужний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сектор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реалізації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підприємницького потенціалу населення особливо у контексті формування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креативної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економіки,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адже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залучення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туристів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до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відвідин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культурних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об’єктів історичної спадщини, концертних, медійних, спортивних заходів є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перспективним</w:t>
      </w:r>
      <w:r w:rsidRPr="007D13A0">
        <w:rPr>
          <w:spacing w:val="49"/>
          <w:szCs w:val="28"/>
        </w:rPr>
        <w:t xml:space="preserve"> </w:t>
      </w:r>
      <w:r w:rsidRPr="007D13A0">
        <w:rPr>
          <w:szCs w:val="28"/>
        </w:rPr>
        <w:t>напрямом</w:t>
      </w:r>
      <w:r w:rsidRPr="007D13A0">
        <w:rPr>
          <w:spacing w:val="49"/>
          <w:szCs w:val="28"/>
        </w:rPr>
        <w:t xml:space="preserve"> </w:t>
      </w:r>
      <w:r w:rsidRPr="007D13A0">
        <w:rPr>
          <w:szCs w:val="28"/>
        </w:rPr>
        <w:t>розвитку</w:t>
      </w:r>
      <w:r w:rsidRPr="007D13A0">
        <w:rPr>
          <w:spacing w:val="46"/>
          <w:szCs w:val="28"/>
        </w:rPr>
        <w:t xml:space="preserve"> </w:t>
      </w:r>
      <w:r w:rsidRPr="007D13A0">
        <w:rPr>
          <w:szCs w:val="28"/>
        </w:rPr>
        <w:t>цієї</w:t>
      </w:r>
      <w:r w:rsidRPr="007D13A0">
        <w:rPr>
          <w:spacing w:val="49"/>
          <w:szCs w:val="28"/>
        </w:rPr>
        <w:t xml:space="preserve"> </w:t>
      </w:r>
      <w:r w:rsidRPr="007D13A0">
        <w:rPr>
          <w:szCs w:val="28"/>
        </w:rPr>
        <w:t>сфери,</w:t>
      </w:r>
      <w:r w:rsidRPr="007D13A0">
        <w:rPr>
          <w:spacing w:val="48"/>
          <w:szCs w:val="28"/>
        </w:rPr>
        <w:t xml:space="preserve"> </w:t>
      </w:r>
      <w:r w:rsidRPr="007D13A0">
        <w:rPr>
          <w:szCs w:val="28"/>
        </w:rPr>
        <w:t>сприяє</w:t>
      </w:r>
      <w:r w:rsidRPr="007D13A0">
        <w:rPr>
          <w:spacing w:val="47"/>
          <w:szCs w:val="28"/>
        </w:rPr>
        <w:t xml:space="preserve"> </w:t>
      </w:r>
      <w:r w:rsidRPr="007D13A0">
        <w:rPr>
          <w:szCs w:val="28"/>
        </w:rPr>
        <w:t>покращенню</w:t>
      </w:r>
      <w:r w:rsidRPr="007D13A0">
        <w:rPr>
          <w:spacing w:val="49"/>
          <w:szCs w:val="28"/>
        </w:rPr>
        <w:t xml:space="preserve"> </w:t>
      </w:r>
      <w:r w:rsidRPr="007D13A0">
        <w:rPr>
          <w:szCs w:val="28"/>
        </w:rPr>
        <w:t>іміджу туристичних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територій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та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диверсифікації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туристичних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потоків.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Більшість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областей та міст України мають необхідні природні та культурні передумови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для розвитку внутрішнього та в’їзного іноземного туризму. Однак реалізація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туристичних ресурсів в сучасних умовах повинна відповідати пріоритетам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сталого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розвитку,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що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передбачає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зміну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їх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експлуатації,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трансформацію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й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розробку нових туристичних товарів та послуг. Адже відомо, що туристично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атракційні території мають досить обмежений життєвий цикл без належних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заходів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раціонального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використання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туристичних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ресурсів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та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підвищення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якості</w:t>
      </w:r>
      <w:r w:rsidRPr="007D13A0">
        <w:rPr>
          <w:spacing w:val="-1"/>
          <w:szCs w:val="28"/>
        </w:rPr>
        <w:t xml:space="preserve"> </w:t>
      </w:r>
      <w:r w:rsidRPr="007D13A0">
        <w:rPr>
          <w:szCs w:val="28"/>
        </w:rPr>
        <w:t>надання туристичних послуг.</w:t>
      </w:r>
    </w:p>
    <w:p w14:paraId="2675C803" w14:textId="77777777" w:rsidR="006B5427" w:rsidRPr="007D13A0" w:rsidRDefault="006B5427" w:rsidP="006B5427">
      <w:pPr>
        <w:ind w:right="123" w:firstLine="567"/>
        <w:jc w:val="both"/>
        <w:rPr>
          <w:sz w:val="28"/>
          <w:szCs w:val="28"/>
          <w:highlight w:val="yellow"/>
          <w:lang w:val="uk-UA"/>
        </w:rPr>
      </w:pPr>
      <w:r w:rsidRPr="007D13A0">
        <w:rPr>
          <w:sz w:val="28"/>
          <w:szCs w:val="28"/>
          <w:lang w:val="uk-UA"/>
        </w:rPr>
        <w:t>Об’єднання підприємств у туристичний кластер дасть змогу повною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мірою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використовувати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потенціал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та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можливості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розвитку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регіону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як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просторової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системи,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враховуючи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специфіку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туристичної</w:t>
      </w:r>
      <w:r w:rsidRPr="007D13A0">
        <w:rPr>
          <w:spacing w:val="58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індустрії.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Основною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ознакою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формування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об’єднання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на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основі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туристичного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підприємства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є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територіальна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обмеженість,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адже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основним,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визначальним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фактором виробництва у туризмі є природні та історико-культурні ресурси,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які зосереджені в межах</w:t>
      </w:r>
      <w:r w:rsidRPr="007D13A0">
        <w:rPr>
          <w:spacing w:val="-3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конкретної</w:t>
      </w:r>
      <w:r w:rsidRPr="007D13A0">
        <w:rPr>
          <w:spacing w:val="-2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місцевості</w:t>
      </w:r>
    </w:p>
    <w:p w14:paraId="0F86D0AB" w14:textId="77777777" w:rsidR="006B5427" w:rsidRPr="007D13A0" w:rsidRDefault="006B5427" w:rsidP="006B5427">
      <w:pPr>
        <w:pStyle w:val="a5"/>
        <w:ind w:right="123" w:firstLine="567"/>
        <w:jc w:val="both"/>
        <w:rPr>
          <w:szCs w:val="28"/>
        </w:rPr>
      </w:pPr>
      <w:r w:rsidRPr="007D13A0">
        <w:rPr>
          <w:szCs w:val="28"/>
        </w:rPr>
        <w:lastRenderedPageBreak/>
        <w:t>Водночас,</w:t>
      </w:r>
      <w:r w:rsidRPr="007D13A0">
        <w:rPr>
          <w:spacing w:val="-6"/>
          <w:szCs w:val="28"/>
        </w:rPr>
        <w:t xml:space="preserve"> </w:t>
      </w:r>
      <w:r w:rsidRPr="007D13A0">
        <w:rPr>
          <w:szCs w:val="28"/>
        </w:rPr>
        <w:t>кластер</w:t>
      </w:r>
      <w:r w:rsidRPr="007D13A0">
        <w:rPr>
          <w:spacing w:val="-5"/>
          <w:szCs w:val="28"/>
        </w:rPr>
        <w:t xml:space="preserve"> </w:t>
      </w:r>
      <w:r w:rsidRPr="007D13A0">
        <w:rPr>
          <w:szCs w:val="28"/>
        </w:rPr>
        <w:t>в</w:t>
      </w:r>
      <w:r w:rsidRPr="007D13A0">
        <w:rPr>
          <w:spacing w:val="-4"/>
          <w:szCs w:val="28"/>
        </w:rPr>
        <w:t xml:space="preserve"> </w:t>
      </w:r>
      <w:r w:rsidRPr="007D13A0">
        <w:rPr>
          <w:szCs w:val="28"/>
        </w:rPr>
        <w:t>туризмі</w:t>
      </w:r>
      <w:r w:rsidRPr="007D13A0">
        <w:rPr>
          <w:spacing w:val="-3"/>
          <w:szCs w:val="28"/>
        </w:rPr>
        <w:t xml:space="preserve"> </w:t>
      </w:r>
      <w:r w:rsidRPr="007D13A0">
        <w:rPr>
          <w:szCs w:val="28"/>
        </w:rPr>
        <w:t>–</w:t>
      </w:r>
      <w:r w:rsidRPr="007D13A0">
        <w:rPr>
          <w:spacing w:val="-4"/>
          <w:szCs w:val="28"/>
        </w:rPr>
        <w:t xml:space="preserve"> </w:t>
      </w:r>
      <w:r w:rsidRPr="007D13A0">
        <w:rPr>
          <w:szCs w:val="28"/>
        </w:rPr>
        <w:t>це</w:t>
      </w:r>
      <w:r w:rsidRPr="007D13A0">
        <w:rPr>
          <w:spacing w:val="-2"/>
          <w:szCs w:val="28"/>
        </w:rPr>
        <w:t xml:space="preserve"> </w:t>
      </w:r>
      <w:r w:rsidRPr="007D13A0">
        <w:rPr>
          <w:szCs w:val="28"/>
        </w:rPr>
        <w:t>взаємопов’язана</w:t>
      </w:r>
      <w:r w:rsidRPr="007D13A0">
        <w:rPr>
          <w:spacing w:val="-5"/>
          <w:szCs w:val="28"/>
        </w:rPr>
        <w:t xml:space="preserve"> </w:t>
      </w:r>
      <w:r w:rsidRPr="007D13A0">
        <w:rPr>
          <w:szCs w:val="28"/>
        </w:rPr>
        <w:t>мережа</w:t>
      </w:r>
      <w:r w:rsidRPr="007D13A0">
        <w:rPr>
          <w:spacing w:val="-3"/>
          <w:szCs w:val="28"/>
        </w:rPr>
        <w:t xml:space="preserve"> </w:t>
      </w:r>
      <w:r w:rsidRPr="007D13A0">
        <w:rPr>
          <w:szCs w:val="28"/>
        </w:rPr>
        <w:t>підприємств,</w:t>
      </w:r>
      <w:r w:rsidRPr="007D13A0">
        <w:rPr>
          <w:spacing w:val="-55"/>
          <w:szCs w:val="28"/>
        </w:rPr>
        <w:t xml:space="preserve"> </w:t>
      </w:r>
      <w:r w:rsidRPr="007D13A0">
        <w:rPr>
          <w:szCs w:val="28"/>
        </w:rPr>
        <w:t>що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сконцентровані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на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території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туристичного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регіону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(міста,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району),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всі</w:t>
      </w:r>
      <w:r w:rsidRPr="007D13A0">
        <w:rPr>
          <w:spacing w:val="-55"/>
          <w:szCs w:val="28"/>
        </w:rPr>
        <w:t xml:space="preserve"> </w:t>
      </w:r>
      <w:r w:rsidRPr="007D13A0">
        <w:rPr>
          <w:szCs w:val="28"/>
        </w:rPr>
        <w:t>учасники якого беруть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участь у формуванні єдиного ланцюжка створення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вартості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туристичного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продукту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та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підпорядковані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єдиному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механізму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управління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економічною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діяльністю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й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пов’язані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з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наданням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туристичних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послуг.</w:t>
      </w:r>
    </w:p>
    <w:p w14:paraId="41FFDEBA" w14:textId="77777777" w:rsidR="006B5427" w:rsidRPr="007D13A0" w:rsidRDefault="006B5427" w:rsidP="006B5427">
      <w:pPr>
        <w:pStyle w:val="a5"/>
        <w:ind w:right="123" w:firstLine="567"/>
        <w:jc w:val="both"/>
        <w:rPr>
          <w:szCs w:val="28"/>
        </w:rPr>
      </w:pPr>
      <w:r w:rsidRPr="007D13A0">
        <w:rPr>
          <w:szCs w:val="28"/>
        </w:rPr>
        <w:t>Діяльність регіонального туристичного кластера формує конкурентні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переваги</w:t>
      </w:r>
      <w:r w:rsidRPr="007D13A0">
        <w:rPr>
          <w:spacing w:val="-2"/>
          <w:szCs w:val="28"/>
        </w:rPr>
        <w:t xml:space="preserve"> </w:t>
      </w:r>
      <w:r w:rsidRPr="007D13A0">
        <w:rPr>
          <w:szCs w:val="28"/>
        </w:rPr>
        <w:t>на трьох рівнях:</w:t>
      </w:r>
    </w:p>
    <w:p w14:paraId="10105EAA" w14:textId="77777777" w:rsidR="006B5427" w:rsidRPr="007D13A0" w:rsidRDefault="006B5427" w:rsidP="006B5427">
      <w:pPr>
        <w:pStyle w:val="af7"/>
        <w:widowControl w:val="0"/>
        <w:numPr>
          <w:ilvl w:val="0"/>
          <w:numId w:val="20"/>
        </w:numPr>
        <w:tabs>
          <w:tab w:val="left" w:pos="1274"/>
        </w:tabs>
        <w:autoSpaceDE w:val="0"/>
        <w:autoSpaceDN w:val="0"/>
        <w:spacing w:after="0" w:line="240" w:lineRule="auto"/>
        <w:ind w:left="0" w:right="123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D13A0">
        <w:rPr>
          <w:rFonts w:ascii="Times New Roman" w:hAnsi="Times New Roman"/>
          <w:sz w:val="28"/>
          <w:szCs w:val="28"/>
        </w:rPr>
        <w:t>нанорівні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–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внутрішньокластерному,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діяльнісно-видовому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(між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учасниками</w:t>
      </w:r>
      <w:r w:rsidRPr="007D13A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кластера);</w:t>
      </w:r>
    </w:p>
    <w:p w14:paraId="5F0C521C" w14:textId="77777777" w:rsidR="006B5427" w:rsidRPr="007D13A0" w:rsidRDefault="006B5427" w:rsidP="006B5427">
      <w:pPr>
        <w:pStyle w:val="af7"/>
        <w:widowControl w:val="0"/>
        <w:numPr>
          <w:ilvl w:val="0"/>
          <w:numId w:val="20"/>
        </w:numPr>
        <w:tabs>
          <w:tab w:val="left" w:pos="1195"/>
        </w:tabs>
        <w:autoSpaceDE w:val="0"/>
        <w:autoSpaceDN w:val="0"/>
        <w:spacing w:after="0" w:line="240" w:lineRule="auto"/>
        <w:ind w:left="0" w:right="123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D13A0">
        <w:rPr>
          <w:rFonts w:ascii="Times New Roman" w:hAnsi="Times New Roman"/>
          <w:sz w:val="28"/>
          <w:szCs w:val="28"/>
        </w:rPr>
        <w:t>мікрорівні – між різними формами просторової організації бізнесу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(між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кластером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і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вільними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економічними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зонами,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курортополісом,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асоціаціями</w:t>
      </w:r>
      <w:r w:rsidRPr="007D13A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та фаховими</w:t>
      </w:r>
      <w:r w:rsidRPr="007D13A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спілками тощо);</w:t>
      </w:r>
    </w:p>
    <w:p w14:paraId="76B6D868" w14:textId="77777777" w:rsidR="006B5427" w:rsidRPr="007D13A0" w:rsidRDefault="006B5427" w:rsidP="006B5427">
      <w:pPr>
        <w:pStyle w:val="af7"/>
        <w:widowControl w:val="0"/>
        <w:numPr>
          <w:ilvl w:val="0"/>
          <w:numId w:val="20"/>
        </w:numPr>
        <w:tabs>
          <w:tab w:val="left" w:pos="1274"/>
        </w:tabs>
        <w:autoSpaceDE w:val="0"/>
        <w:autoSpaceDN w:val="0"/>
        <w:spacing w:after="0" w:line="240" w:lineRule="auto"/>
        <w:ind w:left="0" w:right="123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D13A0">
        <w:rPr>
          <w:rFonts w:ascii="Times New Roman" w:hAnsi="Times New Roman"/>
          <w:sz w:val="28"/>
          <w:szCs w:val="28"/>
        </w:rPr>
        <w:t>мезорівні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–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регіональному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(між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регіонами,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у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яких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економіка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кластеризована</w:t>
      </w:r>
      <w:r w:rsidRPr="007D13A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та некластеризована).</w:t>
      </w:r>
    </w:p>
    <w:p w14:paraId="5F98FE9F" w14:textId="77777777" w:rsidR="006B5427" w:rsidRPr="007D13A0" w:rsidRDefault="006B5427" w:rsidP="006B5427">
      <w:pPr>
        <w:ind w:right="123" w:firstLine="567"/>
        <w:jc w:val="both"/>
        <w:rPr>
          <w:sz w:val="28"/>
          <w:szCs w:val="28"/>
          <w:highlight w:val="yellow"/>
        </w:rPr>
      </w:pPr>
    </w:p>
    <w:p w14:paraId="0B6D08E2" w14:textId="77777777" w:rsidR="006B5427" w:rsidRPr="007D13A0" w:rsidRDefault="006B5427" w:rsidP="006B5427">
      <w:pPr>
        <w:ind w:right="123" w:firstLine="567"/>
        <w:jc w:val="both"/>
        <w:rPr>
          <w:sz w:val="28"/>
          <w:szCs w:val="28"/>
          <w:lang w:val="uk-UA"/>
        </w:rPr>
      </w:pPr>
      <w:r w:rsidRPr="007D13A0">
        <w:rPr>
          <w:sz w:val="28"/>
          <w:szCs w:val="28"/>
        </w:rPr>
        <w:t>Важливою умовою для формування туристичного кластеру є ідентифікація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ключових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учасників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туристичного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ринку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внутрішнього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та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зовнішнього</w:t>
      </w:r>
      <w:r w:rsidRPr="007D13A0">
        <w:rPr>
          <w:spacing w:val="-55"/>
          <w:sz w:val="28"/>
          <w:szCs w:val="28"/>
        </w:rPr>
        <w:t xml:space="preserve"> </w:t>
      </w:r>
      <w:r w:rsidRPr="007D13A0">
        <w:rPr>
          <w:sz w:val="28"/>
          <w:szCs w:val="28"/>
        </w:rPr>
        <w:t>туризму, тобто таких показників як кількість туристів, екскурсантів, кількість</w:t>
      </w:r>
      <w:r w:rsidRPr="007D13A0">
        <w:rPr>
          <w:spacing w:val="-55"/>
          <w:sz w:val="28"/>
          <w:szCs w:val="28"/>
        </w:rPr>
        <w:t xml:space="preserve"> </w:t>
      </w:r>
      <w:r w:rsidRPr="007D13A0">
        <w:rPr>
          <w:sz w:val="28"/>
          <w:szCs w:val="28"/>
        </w:rPr>
        <w:t>туристичних агентств та туристичних операторів, кількість підприємств, які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надають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супутні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послуги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(перевезення,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розміщення,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харчування,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розваги,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оздоровлення,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страхування,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дозвілля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тощо),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доходи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від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туристичної</w:t>
      </w:r>
      <w:r w:rsidRPr="007D13A0">
        <w:rPr>
          <w:spacing w:val="-55"/>
          <w:sz w:val="28"/>
          <w:szCs w:val="28"/>
        </w:rPr>
        <w:t xml:space="preserve"> </w:t>
      </w:r>
      <w:r w:rsidRPr="007D13A0">
        <w:rPr>
          <w:sz w:val="28"/>
          <w:szCs w:val="28"/>
        </w:rPr>
        <w:t>діяльності,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здійсненої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на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певній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території;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кількість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освітніх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навчальних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закладів, що займаються підготовкою кадрів для туристичної сфери (різного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рівня акредитації); кількість громадських та некомерційних організацій, що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сприяють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розвитку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та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популяризації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місцевого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туризму;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регулятори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туристичного</w:t>
      </w:r>
      <w:r w:rsidRPr="007D13A0">
        <w:rPr>
          <w:spacing w:val="20"/>
          <w:sz w:val="28"/>
          <w:szCs w:val="28"/>
        </w:rPr>
        <w:t xml:space="preserve"> </w:t>
      </w:r>
      <w:r w:rsidRPr="007D13A0">
        <w:rPr>
          <w:sz w:val="28"/>
          <w:szCs w:val="28"/>
        </w:rPr>
        <w:t>бізнесу,</w:t>
      </w:r>
      <w:r w:rsidRPr="007D13A0">
        <w:rPr>
          <w:spacing w:val="20"/>
          <w:sz w:val="28"/>
          <w:szCs w:val="28"/>
        </w:rPr>
        <w:t xml:space="preserve"> </w:t>
      </w:r>
      <w:r w:rsidRPr="007D13A0">
        <w:rPr>
          <w:sz w:val="28"/>
          <w:szCs w:val="28"/>
        </w:rPr>
        <w:t>органи</w:t>
      </w:r>
      <w:r w:rsidRPr="007D13A0">
        <w:rPr>
          <w:spacing w:val="17"/>
          <w:sz w:val="28"/>
          <w:szCs w:val="28"/>
        </w:rPr>
        <w:t xml:space="preserve"> </w:t>
      </w:r>
      <w:r w:rsidRPr="007D13A0">
        <w:rPr>
          <w:sz w:val="28"/>
          <w:szCs w:val="28"/>
        </w:rPr>
        <w:t>регіональної</w:t>
      </w:r>
      <w:r w:rsidRPr="007D13A0">
        <w:rPr>
          <w:spacing w:val="16"/>
          <w:sz w:val="28"/>
          <w:szCs w:val="28"/>
        </w:rPr>
        <w:t xml:space="preserve"> </w:t>
      </w:r>
      <w:r w:rsidRPr="007D13A0">
        <w:rPr>
          <w:sz w:val="28"/>
          <w:szCs w:val="28"/>
        </w:rPr>
        <w:t>та</w:t>
      </w:r>
      <w:r w:rsidRPr="007D13A0">
        <w:rPr>
          <w:spacing w:val="18"/>
          <w:sz w:val="28"/>
          <w:szCs w:val="28"/>
        </w:rPr>
        <w:t xml:space="preserve"> </w:t>
      </w:r>
      <w:r w:rsidRPr="007D13A0">
        <w:rPr>
          <w:sz w:val="28"/>
          <w:szCs w:val="28"/>
        </w:rPr>
        <w:t>місцевої</w:t>
      </w:r>
      <w:r w:rsidRPr="007D13A0">
        <w:rPr>
          <w:spacing w:val="18"/>
          <w:sz w:val="28"/>
          <w:szCs w:val="28"/>
        </w:rPr>
        <w:t xml:space="preserve"> </w:t>
      </w:r>
      <w:r w:rsidRPr="007D13A0">
        <w:rPr>
          <w:sz w:val="28"/>
          <w:szCs w:val="28"/>
        </w:rPr>
        <w:t>влади.</w:t>
      </w:r>
      <w:r w:rsidRPr="007D13A0">
        <w:rPr>
          <w:spacing w:val="15"/>
          <w:sz w:val="28"/>
          <w:szCs w:val="28"/>
        </w:rPr>
        <w:t xml:space="preserve"> </w:t>
      </w:r>
      <w:r w:rsidRPr="007D13A0">
        <w:rPr>
          <w:sz w:val="28"/>
          <w:szCs w:val="28"/>
        </w:rPr>
        <w:t>Оцінка</w:t>
      </w:r>
      <w:r w:rsidRPr="007D13A0">
        <w:rPr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</w:rPr>
        <w:t>потенціалу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кластеризації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полягає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у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вивченні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можливості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формування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між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усіма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учасниками регіонального туристичного</w:t>
      </w:r>
      <w:r w:rsidRPr="007D13A0">
        <w:rPr>
          <w:spacing w:val="57"/>
          <w:sz w:val="28"/>
          <w:szCs w:val="28"/>
        </w:rPr>
        <w:t xml:space="preserve"> </w:t>
      </w:r>
      <w:r w:rsidRPr="007D13A0">
        <w:rPr>
          <w:sz w:val="28"/>
          <w:szCs w:val="28"/>
        </w:rPr>
        <w:t>ринку зв’язків кооперування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та співробітництва за взаємовигідних конкурентних засадах</w:t>
      </w:r>
      <w:r w:rsidRPr="007D13A0">
        <w:rPr>
          <w:sz w:val="28"/>
          <w:szCs w:val="28"/>
          <w:lang w:val="uk-UA"/>
        </w:rPr>
        <w:t>.</w:t>
      </w:r>
    </w:p>
    <w:p w14:paraId="70FA87E3" w14:textId="77777777" w:rsidR="006B5427" w:rsidRDefault="006B5427" w:rsidP="006B5427">
      <w:pPr>
        <w:pStyle w:val="a5"/>
        <w:ind w:right="123" w:firstLine="567"/>
        <w:jc w:val="both"/>
        <w:rPr>
          <w:szCs w:val="28"/>
        </w:rPr>
      </w:pPr>
      <w:r w:rsidRPr="007D13A0">
        <w:rPr>
          <w:szCs w:val="28"/>
        </w:rPr>
        <w:t>Аналіз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формування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туристичних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кластерів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у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регіонах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України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дав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змогу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виявити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різноманітні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туристичні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кластери,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які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діють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з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1997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р.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по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сьогодні</w:t>
      </w:r>
      <w:r w:rsidRPr="007D13A0">
        <w:rPr>
          <w:spacing w:val="-1"/>
          <w:szCs w:val="28"/>
        </w:rPr>
        <w:t xml:space="preserve"> </w:t>
      </w:r>
      <w:r w:rsidRPr="007D13A0">
        <w:rPr>
          <w:szCs w:val="28"/>
        </w:rPr>
        <w:t xml:space="preserve">(табл. </w:t>
      </w:r>
      <w:r>
        <w:rPr>
          <w:szCs w:val="28"/>
        </w:rPr>
        <w:t>4.1</w:t>
      </w:r>
      <w:r w:rsidRPr="007D13A0">
        <w:rPr>
          <w:szCs w:val="28"/>
        </w:rPr>
        <w:t>).</w:t>
      </w:r>
    </w:p>
    <w:p w14:paraId="563BFBBC" w14:textId="77777777" w:rsidR="006B5427" w:rsidRDefault="006B5427" w:rsidP="006B5427">
      <w:pPr>
        <w:pStyle w:val="a5"/>
        <w:ind w:right="123" w:firstLine="567"/>
        <w:jc w:val="both"/>
        <w:rPr>
          <w:szCs w:val="28"/>
        </w:rPr>
      </w:pPr>
    </w:p>
    <w:p w14:paraId="56354744" w14:textId="77777777" w:rsidR="006B5427" w:rsidRDefault="006B5427" w:rsidP="006B5427">
      <w:pPr>
        <w:pStyle w:val="a5"/>
        <w:ind w:right="123" w:firstLine="567"/>
        <w:jc w:val="both"/>
        <w:rPr>
          <w:szCs w:val="28"/>
        </w:rPr>
      </w:pPr>
    </w:p>
    <w:p w14:paraId="54FBF217" w14:textId="77777777" w:rsidR="006B5427" w:rsidRDefault="006B5427" w:rsidP="006B5427">
      <w:pPr>
        <w:pStyle w:val="a5"/>
        <w:ind w:right="123" w:firstLine="567"/>
        <w:jc w:val="both"/>
        <w:rPr>
          <w:szCs w:val="28"/>
        </w:rPr>
      </w:pPr>
    </w:p>
    <w:p w14:paraId="608335E5" w14:textId="77777777" w:rsidR="006B5427" w:rsidRPr="007D13A0" w:rsidRDefault="006B5427" w:rsidP="006B5427">
      <w:pPr>
        <w:pStyle w:val="a5"/>
        <w:ind w:right="123" w:firstLine="567"/>
        <w:jc w:val="both"/>
        <w:rPr>
          <w:szCs w:val="28"/>
        </w:rPr>
      </w:pPr>
    </w:p>
    <w:p w14:paraId="24B76E5B" w14:textId="77777777" w:rsidR="006B5427" w:rsidRPr="00711848" w:rsidRDefault="006B5427" w:rsidP="006B5427">
      <w:pPr>
        <w:ind w:right="123" w:firstLine="567"/>
        <w:jc w:val="both"/>
        <w:rPr>
          <w:i/>
          <w:sz w:val="28"/>
          <w:szCs w:val="28"/>
        </w:rPr>
      </w:pPr>
      <w:r w:rsidRPr="00711848">
        <w:rPr>
          <w:sz w:val="28"/>
          <w:szCs w:val="28"/>
        </w:rPr>
        <w:t>Таблиця</w:t>
      </w:r>
      <w:r w:rsidRPr="00711848">
        <w:rPr>
          <w:spacing w:val="-2"/>
          <w:sz w:val="28"/>
          <w:szCs w:val="28"/>
        </w:rPr>
        <w:t xml:space="preserve"> </w:t>
      </w:r>
      <w:r w:rsidRPr="00711848">
        <w:rPr>
          <w:sz w:val="28"/>
          <w:szCs w:val="28"/>
          <w:lang w:val="uk-UA"/>
        </w:rPr>
        <w:t>4</w:t>
      </w:r>
      <w:r w:rsidRPr="00711848">
        <w:rPr>
          <w:sz w:val="28"/>
          <w:szCs w:val="28"/>
        </w:rPr>
        <w:t>.1</w:t>
      </w:r>
      <w:r>
        <w:rPr>
          <w:i/>
          <w:sz w:val="28"/>
          <w:szCs w:val="28"/>
          <w:lang w:val="uk-UA"/>
        </w:rPr>
        <w:t xml:space="preserve"> </w:t>
      </w:r>
      <w:r w:rsidRPr="00711848">
        <w:rPr>
          <w:sz w:val="28"/>
          <w:szCs w:val="28"/>
        </w:rPr>
        <w:t>Формування</w:t>
      </w:r>
      <w:r w:rsidRPr="00711848">
        <w:rPr>
          <w:spacing w:val="-3"/>
          <w:sz w:val="28"/>
          <w:szCs w:val="28"/>
        </w:rPr>
        <w:t xml:space="preserve"> </w:t>
      </w:r>
      <w:r w:rsidRPr="00711848">
        <w:rPr>
          <w:sz w:val="28"/>
          <w:szCs w:val="28"/>
        </w:rPr>
        <w:t>туристичних</w:t>
      </w:r>
      <w:r w:rsidRPr="00711848">
        <w:rPr>
          <w:spacing w:val="-5"/>
          <w:sz w:val="28"/>
          <w:szCs w:val="28"/>
        </w:rPr>
        <w:t xml:space="preserve"> </w:t>
      </w:r>
      <w:r w:rsidRPr="00711848">
        <w:rPr>
          <w:sz w:val="28"/>
          <w:szCs w:val="28"/>
        </w:rPr>
        <w:t>кластерів</w:t>
      </w:r>
      <w:r w:rsidRPr="00711848">
        <w:rPr>
          <w:spacing w:val="-5"/>
          <w:sz w:val="28"/>
          <w:szCs w:val="28"/>
        </w:rPr>
        <w:t xml:space="preserve"> </w:t>
      </w:r>
      <w:r w:rsidRPr="00711848">
        <w:rPr>
          <w:sz w:val="28"/>
          <w:szCs w:val="28"/>
        </w:rPr>
        <w:t>в</w:t>
      </w:r>
      <w:r w:rsidRPr="00711848">
        <w:rPr>
          <w:spacing w:val="-2"/>
          <w:sz w:val="28"/>
          <w:szCs w:val="28"/>
        </w:rPr>
        <w:t xml:space="preserve"> </w:t>
      </w:r>
      <w:r w:rsidRPr="00711848">
        <w:rPr>
          <w:sz w:val="28"/>
          <w:szCs w:val="28"/>
        </w:rPr>
        <w:t>Україні</w:t>
      </w:r>
    </w:p>
    <w:tbl>
      <w:tblPr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0"/>
        <w:gridCol w:w="6606"/>
      </w:tblGrid>
      <w:tr w:rsidR="006B5427" w:rsidRPr="00711848" w14:paraId="2AFE4E0B" w14:textId="77777777" w:rsidTr="003326B4">
        <w:trPr>
          <w:trHeight w:val="230"/>
        </w:trPr>
        <w:tc>
          <w:tcPr>
            <w:tcW w:w="2650" w:type="dxa"/>
            <w:shd w:val="clear" w:color="auto" w:fill="auto"/>
          </w:tcPr>
          <w:p w14:paraId="2C115C92" w14:textId="77777777" w:rsidR="006B5427" w:rsidRPr="00711848" w:rsidRDefault="006B5427" w:rsidP="003326B4">
            <w:pPr>
              <w:pStyle w:val="TableParagraph"/>
              <w:spacing w:before="0"/>
              <w:ind w:left="186" w:right="1008"/>
              <w:rPr>
                <w:rFonts w:eastAsia="Calibri"/>
                <w:b/>
                <w:sz w:val="24"/>
                <w:szCs w:val="24"/>
              </w:rPr>
            </w:pPr>
            <w:r w:rsidRPr="00711848">
              <w:rPr>
                <w:rFonts w:eastAsia="Calibri"/>
                <w:b/>
                <w:sz w:val="24"/>
                <w:szCs w:val="24"/>
              </w:rPr>
              <w:t>Регіон</w:t>
            </w:r>
          </w:p>
        </w:tc>
        <w:tc>
          <w:tcPr>
            <w:tcW w:w="6606" w:type="dxa"/>
            <w:shd w:val="clear" w:color="auto" w:fill="auto"/>
          </w:tcPr>
          <w:p w14:paraId="311919C4" w14:textId="77777777" w:rsidR="006B5427" w:rsidRPr="00711848" w:rsidRDefault="006B5427" w:rsidP="003326B4">
            <w:pPr>
              <w:pStyle w:val="TableParagraph"/>
              <w:spacing w:before="0"/>
              <w:ind w:left="186" w:right="1769"/>
              <w:rPr>
                <w:rFonts w:eastAsia="Calibri"/>
                <w:b/>
                <w:sz w:val="24"/>
                <w:szCs w:val="24"/>
              </w:rPr>
            </w:pPr>
            <w:r w:rsidRPr="00711848">
              <w:rPr>
                <w:rFonts w:eastAsia="Calibri"/>
                <w:b/>
                <w:sz w:val="24"/>
                <w:szCs w:val="24"/>
              </w:rPr>
              <w:t>Назва</w:t>
            </w:r>
            <w:r w:rsidRPr="00711848">
              <w:rPr>
                <w:rFonts w:eastAsia="Calibri"/>
                <w:b/>
                <w:spacing w:val="-1"/>
                <w:sz w:val="24"/>
                <w:szCs w:val="24"/>
              </w:rPr>
              <w:t xml:space="preserve"> </w:t>
            </w:r>
            <w:r w:rsidRPr="00711848">
              <w:rPr>
                <w:rFonts w:eastAsia="Calibri"/>
                <w:b/>
                <w:sz w:val="24"/>
                <w:szCs w:val="24"/>
              </w:rPr>
              <w:t>кластеру</w:t>
            </w:r>
          </w:p>
        </w:tc>
      </w:tr>
      <w:tr w:rsidR="006B5427" w:rsidRPr="00711848" w14:paraId="5A3B528C" w14:textId="77777777" w:rsidTr="003326B4">
        <w:trPr>
          <w:trHeight w:val="690"/>
        </w:trPr>
        <w:tc>
          <w:tcPr>
            <w:tcW w:w="2650" w:type="dxa"/>
            <w:shd w:val="clear" w:color="auto" w:fill="auto"/>
          </w:tcPr>
          <w:p w14:paraId="7904CDAA" w14:textId="77777777" w:rsidR="006B5427" w:rsidRPr="00711848" w:rsidRDefault="006B5427" w:rsidP="003326B4">
            <w:pPr>
              <w:pStyle w:val="TableParagraph"/>
              <w:spacing w:before="0"/>
              <w:ind w:left="186"/>
              <w:jc w:val="left"/>
              <w:rPr>
                <w:rFonts w:eastAsia="Calibri"/>
                <w:sz w:val="24"/>
                <w:szCs w:val="24"/>
              </w:rPr>
            </w:pPr>
            <w:r w:rsidRPr="00711848">
              <w:rPr>
                <w:rFonts w:eastAsia="Calibri"/>
                <w:sz w:val="24"/>
                <w:szCs w:val="24"/>
              </w:rPr>
              <w:t>Хмельницька</w:t>
            </w:r>
            <w:r w:rsidRPr="00711848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711848">
              <w:rPr>
                <w:rFonts w:eastAsia="Calibri"/>
                <w:sz w:val="24"/>
                <w:szCs w:val="24"/>
              </w:rPr>
              <w:t>обл.</w:t>
            </w:r>
          </w:p>
        </w:tc>
        <w:tc>
          <w:tcPr>
            <w:tcW w:w="6606" w:type="dxa"/>
            <w:shd w:val="clear" w:color="auto" w:fill="auto"/>
          </w:tcPr>
          <w:p w14:paraId="4852F283" w14:textId="77777777" w:rsidR="006B5427" w:rsidRPr="00711848" w:rsidRDefault="006B5427" w:rsidP="003326B4">
            <w:pPr>
              <w:pStyle w:val="TableParagraph"/>
              <w:spacing w:before="0"/>
              <w:ind w:left="186"/>
              <w:jc w:val="left"/>
              <w:rPr>
                <w:rFonts w:eastAsia="Calibri"/>
                <w:sz w:val="24"/>
                <w:szCs w:val="24"/>
              </w:rPr>
            </w:pPr>
            <w:r w:rsidRPr="00711848">
              <w:rPr>
                <w:rFonts w:eastAsia="Calibri"/>
                <w:sz w:val="24"/>
                <w:szCs w:val="24"/>
              </w:rPr>
              <w:t>кластер</w:t>
            </w:r>
            <w:r w:rsidRPr="00711848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711848">
              <w:rPr>
                <w:rFonts w:eastAsia="Calibri"/>
                <w:sz w:val="24"/>
                <w:szCs w:val="24"/>
              </w:rPr>
              <w:t>еко-агротуризму</w:t>
            </w:r>
            <w:r w:rsidRPr="00711848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711848">
              <w:rPr>
                <w:rFonts w:eastAsia="Calibri"/>
                <w:sz w:val="24"/>
                <w:szCs w:val="24"/>
              </w:rPr>
              <w:t>(смт</w:t>
            </w:r>
            <w:r w:rsidRPr="00711848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711848">
              <w:rPr>
                <w:rFonts w:eastAsia="Calibri"/>
                <w:sz w:val="24"/>
                <w:szCs w:val="24"/>
              </w:rPr>
              <w:t>Гриців,</w:t>
            </w:r>
            <w:r w:rsidRPr="00711848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711848">
              <w:rPr>
                <w:rFonts w:eastAsia="Calibri"/>
                <w:sz w:val="24"/>
                <w:szCs w:val="24"/>
              </w:rPr>
              <w:t>Шепетівського</w:t>
            </w:r>
            <w:r w:rsidRPr="00711848">
              <w:rPr>
                <w:rFonts w:eastAsia="Calibri"/>
                <w:spacing w:val="-47"/>
                <w:sz w:val="24"/>
                <w:szCs w:val="24"/>
              </w:rPr>
              <w:t xml:space="preserve"> </w:t>
            </w:r>
            <w:r w:rsidRPr="00711848">
              <w:rPr>
                <w:rFonts w:eastAsia="Calibri"/>
                <w:sz w:val="24"/>
                <w:szCs w:val="24"/>
              </w:rPr>
              <w:t>району</w:t>
            </w:r>
            <w:r w:rsidRPr="00711848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711848">
              <w:rPr>
                <w:rFonts w:eastAsia="Calibri"/>
                <w:sz w:val="24"/>
                <w:szCs w:val="24"/>
              </w:rPr>
              <w:t>Хмельницької</w:t>
            </w:r>
            <w:r w:rsidRPr="00711848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711848">
              <w:rPr>
                <w:rFonts w:eastAsia="Calibri"/>
                <w:sz w:val="24"/>
                <w:szCs w:val="24"/>
              </w:rPr>
              <w:t>області),</w:t>
            </w:r>
            <w:r w:rsidRPr="00711848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711848">
              <w:rPr>
                <w:rFonts w:eastAsia="Calibri"/>
                <w:sz w:val="24"/>
                <w:szCs w:val="24"/>
              </w:rPr>
              <w:t>«Кам’янець»,</w:t>
            </w:r>
          </w:p>
          <w:p w14:paraId="312E59E4" w14:textId="77777777" w:rsidR="006B5427" w:rsidRPr="00711848" w:rsidRDefault="006B5427" w:rsidP="003326B4">
            <w:pPr>
              <w:pStyle w:val="TableParagraph"/>
              <w:spacing w:before="0"/>
              <w:ind w:left="186"/>
              <w:jc w:val="left"/>
              <w:rPr>
                <w:rFonts w:eastAsia="Calibri"/>
                <w:sz w:val="24"/>
                <w:szCs w:val="24"/>
              </w:rPr>
            </w:pPr>
            <w:r w:rsidRPr="00711848">
              <w:rPr>
                <w:rFonts w:eastAsia="Calibri"/>
                <w:sz w:val="24"/>
                <w:szCs w:val="24"/>
              </w:rPr>
              <w:t>«ЕКОТУР»,</w:t>
            </w:r>
            <w:r w:rsidRPr="00711848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711848">
              <w:rPr>
                <w:rFonts w:eastAsia="Calibri"/>
                <w:sz w:val="24"/>
                <w:szCs w:val="24"/>
              </w:rPr>
              <w:t>«Дивосвіт»</w:t>
            </w:r>
          </w:p>
        </w:tc>
      </w:tr>
      <w:tr w:rsidR="006B5427" w:rsidRPr="00711848" w14:paraId="2A02D0AE" w14:textId="77777777" w:rsidTr="003326B4">
        <w:trPr>
          <w:trHeight w:val="230"/>
        </w:trPr>
        <w:tc>
          <w:tcPr>
            <w:tcW w:w="2650" w:type="dxa"/>
            <w:shd w:val="clear" w:color="auto" w:fill="auto"/>
          </w:tcPr>
          <w:p w14:paraId="30DAB315" w14:textId="77777777" w:rsidR="006B5427" w:rsidRPr="00711848" w:rsidRDefault="006B5427" w:rsidP="003326B4">
            <w:pPr>
              <w:pStyle w:val="TableParagraph"/>
              <w:spacing w:before="0"/>
              <w:ind w:left="186"/>
              <w:jc w:val="left"/>
              <w:rPr>
                <w:rFonts w:eastAsia="Calibri"/>
                <w:sz w:val="24"/>
                <w:szCs w:val="24"/>
              </w:rPr>
            </w:pPr>
            <w:r w:rsidRPr="00711848">
              <w:rPr>
                <w:rFonts w:eastAsia="Calibri"/>
                <w:sz w:val="24"/>
                <w:szCs w:val="24"/>
              </w:rPr>
              <w:t>Івано-Франківська</w:t>
            </w:r>
            <w:r w:rsidRPr="00711848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711848">
              <w:rPr>
                <w:rFonts w:eastAsia="Calibri"/>
                <w:sz w:val="24"/>
                <w:szCs w:val="24"/>
              </w:rPr>
              <w:t>обл.</w:t>
            </w:r>
          </w:p>
        </w:tc>
        <w:tc>
          <w:tcPr>
            <w:tcW w:w="6606" w:type="dxa"/>
            <w:shd w:val="clear" w:color="auto" w:fill="auto"/>
          </w:tcPr>
          <w:p w14:paraId="5114E786" w14:textId="77777777" w:rsidR="006B5427" w:rsidRPr="00711848" w:rsidRDefault="006B5427" w:rsidP="003326B4">
            <w:pPr>
              <w:pStyle w:val="TableParagraph"/>
              <w:spacing w:before="0"/>
              <w:ind w:left="186"/>
              <w:jc w:val="left"/>
              <w:rPr>
                <w:rFonts w:eastAsia="Calibri"/>
                <w:sz w:val="24"/>
                <w:szCs w:val="24"/>
              </w:rPr>
            </w:pPr>
            <w:r w:rsidRPr="00711848">
              <w:rPr>
                <w:rFonts w:eastAsia="Calibri"/>
                <w:sz w:val="24"/>
                <w:szCs w:val="24"/>
              </w:rPr>
              <w:t>туристичний;</w:t>
            </w:r>
            <w:r w:rsidRPr="00711848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711848">
              <w:rPr>
                <w:rFonts w:eastAsia="Calibri"/>
                <w:sz w:val="24"/>
                <w:szCs w:val="24"/>
              </w:rPr>
              <w:t>рекреаційно-туристичний</w:t>
            </w:r>
          </w:p>
        </w:tc>
      </w:tr>
      <w:tr w:rsidR="006B5427" w:rsidRPr="00711848" w14:paraId="6F2921E3" w14:textId="77777777" w:rsidTr="003326B4">
        <w:trPr>
          <w:trHeight w:val="688"/>
        </w:trPr>
        <w:tc>
          <w:tcPr>
            <w:tcW w:w="2650" w:type="dxa"/>
            <w:shd w:val="clear" w:color="auto" w:fill="auto"/>
          </w:tcPr>
          <w:p w14:paraId="490C6440" w14:textId="77777777" w:rsidR="006B5427" w:rsidRPr="00711848" w:rsidRDefault="006B5427" w:rsidP="003326B4">
            <w:pPr>
              <w:pStyle w:val="TableParagraph"/>
              <w:spacing w:before="0"/>
              <w:ind w:left="186"/>
              <w:jc w:val="left"/>
              <w:rPr>
                <w:rFonts w:eastAsia="Calibri"/>
                <w:sz w:val="24"/>
                <w:szCs w:val="24"/>
              </w:rPr>
            </w:pPr>
            <w:r w:rsidRPr="00711848">
              <w:rPr>
                <w:rFonts w:eastAsia="Calibri"/>
                <w:sz w:val="24"/>
                <w:szCs w:val="24"/>
              </w:rPr>
              <w:lastRenderedPageBreak/>
              <w:t>м.</w:t>
            </w:r>
            <w:r w:rsidRPr="00711848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711848">
              <w:rPr>
                <w:rFonts w:eastAsia="Calibri"/>
                <w:sz w:val="24"/>
                <w:szCs w:val="24"/>
              </w:rPr>
              <w:t>Севастополь</w:t>
            </w:r>
          </w:p>
        </w:tc>
        <w:tc>
          <w:tcPr>
            <w:tcW w:w="6606" w:type="dxa"/>
            <w:shd w:val="clear" w:color="auto" w:fill="auto"/>
          </w:tcPr>
          <w:p w14:paraId="7B6EB833" w14:textId="77777777" w:rsidR="006B5427" w:rsidRPr="00711848" w:rsidRDefault="006B5427" w:rsidP="003326B4">
            <w:pPr>
              <w:pStyle w:val="TableParagraph"/>
              <w:spacing w:before="0"/>
              <w:ind w:left="186"/>
              <w:jc w:val="left"/>
              <w:rPr>
                <w:rFonts w:eastAsia="Calibri"/>
                <w:sz w:val="24"/>
                <w:szCs w:val="24"/>
              </w:rPr>
            </w:pPr>
            <w:r w:rsidRPr="00711848">
              <w:rPr>
                <w:rFonts w:eastAsia="Calibri"/>
                <w:sz w:val="24"/>
                <w:szCs w:val="24"/>
              </w:rPr>
              <w:t>мегакластер</w:t>
            </w:r>
            <w:r w:rsidRPr="00711848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711848">
              <w:rPr>
                <w:rFonts w:eastAsia="Calibri"/>
                <w:sz w:val="24"/>
                <w:szCs w:val="24"/>
              </w:rPr>
              <w:t>«Севастополь»;</w:t>
            </w:r>
          </w:p>
          <w:p w14:paraId="619D6B45" w14:textId="77777777" w:rsidR="006B5427" w:rsidRPr="00711848" w:rsidRDefault="006B5427" w:rsidP="003326B4">
            <w:pPr>
              <w:pStyle w:val="TableParagraph"/>
              <w:spacing w:before="0"/>
              <w:ind w:left="186" w:right="2854"/>
              <w:jc w:val="left"/>
              <w:rPr>
                <w:rFonts w:eastAsia="Calibri"/>
                <w:sz w:val="24"/>
                <w:szCs w:val="24"/>
              </w:rPr>
            </w:pPr>
            <w:r w:rsidRPr="00711848">
              <w:rPr>
                <w:rFonts w:eastAsia="Calibri"/>
                <w:sz w:val="24"/>
                <w:szCs w:val="24"/>
              </w:rPr>
              <w:t>кластер</w:t>
            </w:r>
            <w:r w:rsidRPr="00711848">
              <w:rPr>
                <w:rFonts w:eastAsia="Calibri"/>
                <w:spacing w:val="3"/>
                <w:sz w:val="24"/>
                <w:szCs w:val="24"/>
              </w:rPr>
              <w:t xml:space="preserve"> </w:t>
            </w:r>
            <w:r w:rsidRPr="00711848">
              <w:rPr>
                <w:rFonts w:eastAsia="Calibri"/>
                <w:sz w:val="24"/>
                <w:szCs w:val="24"/>
              </w:rPr>
              <w:t>«Херсонес»;</w:t>
            </w:r>
            <w:r w:rsidRPr="00711848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711848">
              <w:rPr>
                <w:rFonts w:eastAsia="Calibri"/>
                <w:sz w:val="24"/>
                <w:szCs w:val="24"/>
              </w:rPr>
              <w:t>кластер</w:t>
            </w:r>
            <w:r w:rsidRPr="00711848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711848">
              <w:rPr>
                <w:rFonts w:eastAsia="Calibri"/>
                <w:sz w:val="24"/>
                <w:szCs w:val="24"/>
              </w:rPr>
              <w:t>«Байдари-тур»;</w:t>
            </w:r>
          </w:p>
        </w:tc>
      </w:tr>
      <w:tr w:rsidR="006B5427" w:rsidRPr="00711848" w14:paraId="2A975F72" w14:textId="77777777" w:rsidTr="003326B4">
        <w:trPr>
          <w:trHeight w:val="460"/>
        </w:trPr>
        <w:tc>
          <w:tcPr>
            <w:tcW w:w="2650" w:type="dxa"/>
            <w:shd w:val="clear" w:color="auto" w:fill="auto"/>
          </w:tcPr>
          <w:p w14:paraId="1805E9EB" w14:textId="77777777" w:rsidR="006B5427" w:rsidRPr="00711848" w:rsidRDefault="006B5427" w:rsidP="003326B4">
            <w:pPr>
              <w:pStyle w:val="TableParagraph"/>
              <w:spacing w:before="0"/>
              <w:ind w:left="186"/>
              <w:jc w:val="left"/>
              <w:rPr>
                <w:rFonts w:eastAsia="Calibri"/>
                <w:sz w:val="24"/>
                <w:szCs w:val="24"/>
              </w:rPr>
            </w:pPr>
            <w:r w:rsidRPr="00711848">
              <w:rPr>
                <w:rFonts w:eastAsia="Calibri"/>
                <w:sz w:val="24"/>
                <w:szCs w:val="24"/>
              </w:rPr>
              <w:t>Чернігівська</w:t>
            </w:r>
            <w:r w:rsidRPr="00711848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711848">
              <w:rPr>
                <w:rFonts w:eastAsia="Calibri"/>
                <w:sz w:val="24"/>
                <w:szCs w:val="24"/>
              </w:rPr>
              <w:t>обл.</w:t>
            </w:r>
          </w:p>
        </w:tc>
        <w:tc>
          <w:tcPr>
            <w:tcW w:w="6606" w:type="dxa"/>
            <w:shd w:val="clear" w:color="auto" w:fill="auto"/>
          </w:tcPr>
          <w:p w14:paraId="35EB97F1" w14:textId="77777777" w:rsidR="006B5427" w:rsidRPr="00711848" w:rsidRDefault="006B5427" w:rsidP="003326B4">
            <w:pPr>
              <w:pStyle w:val="TableParagraph"/>
              <w:spacing w:before="0"/>
              <w:ind w:left="186"/>
              <w:jc w:val="left"/>
              <w:rPr>
                <w:rFonts w:eastAsia="Calibri"/>
                <w:sz w:val="24"/>
                <w:szCs w:val="24"/>
              </w:rPr>
            </w:pPr>
            <w:r w:rsidRPr="00711848">
              <w:rPr>
                <w:rFonts w:eastAsia="Calibri"/>
                <w:sz w:val="24"/>
                <w:szCs w:val="24"/>
              </w:rPr>
              <w:t>Кластер</w:t>
            </w:r>
            <w:r w:rsidRPr="00711848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711848">
              <w:rPr>
                <w:rFonts w:eastAsia="Calibri"/>
                <w:sz w:val="24"/>
                <w:szCs w:val="24"/>
              </w:rPr>
              <w:t>водного</w:t>
            </w:r>
            <w:r w:rsidRPr="00711848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711848">
              <w:rPr>
                <w:rFonts w:eastAsia="Calibri"/>
                <w:sz w:val="24"/>
                <w:szCs w:val="24"/>
              </w:rPr>
              <w:t>туризму,</w:t>
            </w:r>
            <w:r w:rsidRPr="00711848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711848">
              <w:rPr>
                <w:rFonts w:eastAsia="Calibri"/>
                <w:sz w:val="24"/>
                <w:szCs w:val="24"/>
              </w:rPr>
              <w:t>«Чернігово</w:t>
            </w:r>
            <w:r w:rsidRPr="00711848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711848">
              <w:rPr>
                <w:rFonts w:eastAsia="Calibri"/>
                <w:sz w:val="24"/>
                <w:szCs w:val="24"/>
              </w:rPr>
              <w:t>–</w:t>
            </w:r>
            <w:r w:rsidRPr="00711848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711848">
              <w:rPr>
                <w:rFonts w:eastAsia="Calibri"/>
                <w:sz w:val="24"/>
                <w:szCs w:val="24"/>
              </w:rPr>
              <w:t>Сіверський»,</w:t>
            </w:r>
          </w:p>
          <w:p w14:paraId="2A30BB8A" w14:textId="77777777" w:rsidR="006B5427" w:rsidRPr="00711848" w:rsidRDefault="006B5427" w:rsidP="003326B4">
            <w:pPr>
              <w:pStyle w:val="TableParagraph"/>
              <w:spacing w:before="0"/>
              <w:ind w:left="186"/>
              <w:jc w:val="left"/>
              <w:rPr>
                <w:rFonts w:eastAsia="Calibri"/>
                <w:sz w:val="24"/>
                <w:szCs w:val="24"/>
              </w:rPr>
            </w:pPr>
            <w:r w:rsidRPr="00711848">
              <w:rPr>
                <w:rFonts w:eastAsia="Calibri"/>
                <w:sz w:val="24"/>
                <w:szCs w:val="24"/>
              </w:rPr>
              <w:t>«Качанівка</w:t>
            </w:r>
            <w:r w:rsidRPr="00711848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711848">
              <w:rPr>
                <w:rFonts w:eastAsia="Calibri"/>
                <w:sz w:val="24"/>
                <w:szCs w:val="24"/>
              </w:rPr>
              <w:t>–</w:t>
            </w:r>
            <w:r w:rsidRPr="00711848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711848">
              <w:rPr>
                <w:rFonts w:eastAsia="Calibri"/>
                <w:sz w:val="24"/>
                <w:szCs w:val="24"/>
              </w:rPr>
              <w:t>Ніжинський»</w:t>
            </w:r>
          </w:p>
        </w:tc>
      </w:tr>
      <w:tr w:rsidR="006B5427" w:rsidRPr="00711848" w14:paraId="2FB5B6CC" w14:textId="77777777" w:rsidTr="003326B4">
        <w:trPr>
          <w:trHeight w:val="230"/>
        </w:trPr>
        <w:tc>
          <w:tcPr>
            <w:tcW w:w="2650" w:type="dxa"/>
            <w:shd w:val="clear" w:color="auto" w:fill="auto"/>
          </w:tcPr>
          <w:p w14:paraId="0C3568BE" w14:textId="77777777" w:rsidR="006B5427" w:rsidRPr="00711848" w:rsidRDefault="006B5427" w:rsidP="003326B4">
            <w:pPr>
              <w:pStyle w:val="TableParagraph"/>
              <w:spacing w:before="0"/>
              <w:ind w:left="186"/>
              <w:jc w:val="left"/>
              <w:rPr>
                <w:rFonts w:eastAsia="Calibri"/>
                <w:sz w:val="24"/>
                <w:szCs w:val="24"/>
              </w:rPr>
            </w:pPr>
            <w:r w:rsidRPr="00711848">
              <w:rPr>
                <w:rFonts w:eastAsia="Calibri"/>
                <w:sz w:val="24"/>
                <w:szCs w:val="24"/>
              </w:rPr>
              <w:t>АР</w:t>
            </w:r>
            <w:r w:rsidRPr="00711848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711848">
              <w:rPr>
                <w:rFonts w:eastAsia="Calibri"/>
                <w:sz w:val="24"/>
                <w:szCs w:val="24"/>
              </w:rPr>
              <w:t>Крим</w:t>
            </w:r>
          </w:p>
        </w:tc>
        <w:tc>
          <w:tcPr>
            <w:tcW w:w="6606" w:type="dxa"/>
            <w:shd w:val="clear" w:color="auto" w:fill="auto"/>
          </w:tcPr>
          <w:p w14:paraId="77FFE9B5" w14:textId="77777777" w:rsidR="006B5427" w:rsidRPr="00711848" w:rsidRDefault="006B5427" w:rsidP="003326B4">
            <w:pPr>
              <w:pStyle w:val="TableParagraph"/>
              <w:spacing w:before="0"/>
              <w:ind w:left="186"/>
              <w:jc w:val="left"/>
              <w:rPr>
                <w:rFonts w:eastAsia="Calibri"/>
                <w:sz w:val="24"/>
                <w:szCs w:val="24"/>
              </w:rPr>
            </w:pPr>
            <w:r w:rsidRPr="00711848">
              <w:rPr>
                <w:rFonts w:eastAsia="Calibri"/>
                <w:sz w:val="24"/>
                <w:szCs w:val="24"/>
              </w:rPr>
              <w:t>«Південне</w:t>
            </w:r>
            <w:r w:rsidRPr="00711848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711848">
              <w:rPr>
                <w:rFonts w:eastAsia="Calibri"/>
                <w:sz w:val="24"/>
                <w:szCs w:val="24"/>
              </w:rPr>
              <w:t>туристичне</w:t>
            </w:r>
            <w:r w:rsidRPr="00711848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711848">
              <w:rPr>
                <w:rFonts w:eastAsia="Calibri"/>
                <w:sz w:val="24"/>
                <w:szCs w:val="24"/>
              </w:rPr>
              <w:t>кільце»</w:t>
            </w:r>
          </w:p>
        </w:tc>
      </w:tr>
      <w:tr w:rsidR="006B5427" w:rsidRPr="00711848" w14:paraId="05BE19D9" w14:textId="77777777" w:rsidTr="003326B4">
        <w:trPr>
          <w:trHeight w:val="230"/>
        </w:trPr>
        <w:tc>
          <w:tcPr>
            <w:tcW w:w="2650" w:type="dxa"/>
            <w:shd w:val="clear" w:color="auto" w:fill="auto"/>
          </w:tcPr>
          <w:p w14:paraId="69327544" w14:textId="77777777" w:rsidR="006B5427" w:rsidRPr="00711848" w:rsidRDefault="006B5427" w:rsidP="003326B4">
            <w:pPr>
              <w:pStyle w:val="TableParagraph"/>
              <w:spacing w:before="0"/>
              <w:ind w:left="186"/>
              <w:jc w:val="left"/>
              <w:rPr>
                <w:rFonts w:eastAsia="Calibri"/>
                <w:sz w:val="24"/>
                <w:szCs w:val="24"/>
              </w:rPr>
            </w:pPr>
            <w:r w:rsidRPr="00711848">
              <w:rPr>
                <w:rFonts w:eastAsia="Calibri"/>
                <w:sz w:val="24"/>
                <w:szCs w:val="24"/>
              </w:rPr>
              <w:t>Херсонська</w:t>
            </w:r>
            <w:r w:rsidRPr="00711848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711848">
              <w:rPr>
                <w:rFonts w:eastAsia="Calibri"/>
                <w:sz w:val="24"/>
                <w:szCs w:val="24"/>
              </w:rPr>
              <w:t>обл.</w:t>
            </w:r>
          </w:p>
        </w:tc>
        <w:tc>
          <w:tcPr>
            <w:tcW w:w="6606" w:type="dxa"/>
            <w:shd w:val="clear" w:color="auto" w:fill="auto"/>
          </w:tcPr>
          <w:p w14:paraId="4FC9A4A4" w14:textId="77777777" w:rsidR="006B5427" w:rsidRPr="00711848" w:rsidRDefault="006B5427" w:rsidP="003326B4">
            <w:pPr>
              <w:pStyle w:val="TableParagraph"/>
              <w:spacing w:before="0"/>
              <w:ind w:left="186"/>
              <w:jc w:val="left"/>
              <w:rPr>
                <w:rFonts w:eastAsia="Calibri"/>
                <w:sz w:val="24"/>
                <w:szCs w:val="24"/>
              </w:rPr>
            </w:pPr>
            <w:r w:rsidRPr="00711848">
              <w:rPr>
                <w:rFonts w:eastAsia="Calibri"/>
                <w:sz w:val="24"/>
                <w:szCs w:val="24"/>
              </w:rPr>
              <w:t>кластер «Південні</w:t>
            </w:r>
            <w:r w:rsidRPr="00711848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711848">
              <w:rPr>
                <w:rFonts w:eastAsia="Calibri"/>
                <w:sz w:val="24"/>
                <w:szCs w:val="24"/>
              </w:rPr>
              <w:t>Ворота</w:t>
            </w:r>
            <w:r w:rsidRPr="00711848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711848">
              <w:rPr>
                <w:rFonts w:eastAsia="Calibri"/>
                <w:sz w:val="24"/>
                <w:szCs w:val="24"/>
              </w:rPr>
              <w:t>України».</w:t>
            </w:r>
          </w:p>
        </w:tc>
      </w:tr>
      <w:tr w:rsidR="006B5427" w:rsidRPr="00711848" w14:paraId="465DFCCB" w14:textId="77777777" w:rsidTr="003326B4">
        <w:trPr>
          <w:trHeight w:val="230"/>
        </w:trPr>
        <w:tc>
          <w:tcPr>
            <w:tcW w:w="2650" w:type="dxa"/>
            <w:shd w:val="clear" w:color="auto" w:fill="auto"/>
          </w:tcPr>
          <w:p w14:paraId="68F24D61" w14:textId="77777777" w:rsidR="006B5427" w:rsidRPr="00711848" w:rsidRDefault="006B5427" w:rsidP="003326B4">
            <w:pPr>
              <w:pStyle w:val="TableParagraph"/>
              <w:spacing w:before="0"/>
              <w:ind w:left="186"/>
              <w:jc w:val="left"/>
              <w:rPr>
                <w:rFonts w:eastAsia="Calibri"/>
                <w:sz w:val="24"/>
                <w:szCs w:val="24"/>
              </w:rPr>
            </w:pPr>
            <w:r w:rsidRPr="00711848">
              <w:rPr>
                <w:rFonts w:eastAsia="Calibri"/>
                <w:sz w:val="24"/>
                <w:szCs w:val="24"/>
              </w:rPr>
              <w:t>Одеська</w:t>
            </w:r>
            <w:r w:rsidRPr="00711848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711848">
              <w:rPr>
                <w:rFonts w:eastAsia="Calibri"/>
                <w:sz w:val="24"/>
                <w:szCs w:val="24"/>
              </w:rPr>
              <w:t>обл.</w:t>
            </w:r>
          </w:p>
        </w:tc>
        <w:tc>
          <w:tcPr>
            <w:tcW w:w="6606" w:type="dxa"/>
            <w:shd w:val="clear" w:color="auto" w:fill="auto"/>
          </w:tcPr>
          <w:p w14:paraId="328F813E" w14:textId="77777777" w:rsidR="006B5427" w:rsidRPr="00711848" w:rsidRDefault="006B5427" w:rsidP="003326B4">
            <w:pPr>
              <w:pStyle w:val="TableParagraph"/>
              <w:spacing w:before="0"/>
              <w:ind w:left="186"/>
              <w:jc w:val="left"/>
              <w:rPr>
                <w:rFonts w:eastAsia="Calibri"/>
                <w:sz w:val="24"/>
                <w:szCs w:val="24"/>
              </w:rPr>
            </w:pPr>
            <w:r w:rsidRPr="00711848">
              <w:rPr>
                <w:rFonts w:eastAsia="Calibri"/>
                <w:sz w:val="24"/>
                <w:szCs w:val="24"/>
              </w:rPr>
              <w:t>зелений</w:t>
            </w:r>
            <w:r w:rsidRPr="00711848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711848">
              <w:rPr>
                <w:rFonts w:eastAsia="Calibri"/>
                <w:sz w:val="24"/>
                <w:szCs w:val="24"/>
              </w:rPr>
              <w:t>сільський</w:t>
            </w:r>
            <w:r w:rsidRPr="00711848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711848">
              <w:rPr>
                <w:rFonts w:eastAsia="Calibri"/>
                <w:sz w:val="24"/>
                <w:szCs w:val="24"/>
              </w:rPr>
              <w:t>туризм.</w:t>
            </w:r>
          </w:p>
        </w:tc>
      </w:tr>
      <w:tr w:rsidR="006B5427" w:rsidRPr="00711848" w14:paraId="598BCE0C" w14:textId="77777777" w:rsidTr="003326B4">
        <w:trPr>
          <w:trHeight w:val="230"/>
        </w:trPr>
        <w:tc>
          <w:tcPr>
            <w:tcW w:w="2650" w:type="dxa"/>
            <w:shd w:val="clear" w:color="auto" w:fill="auto"/>
          </w:tcPr>
          <w:p w14:paraId="1EB7C659" w14:textId="77777777" w:rsidR="006B5427" w:rsidRPr="00711848" w:rsidRDefault="006B5427" w:rsidP="003326B4">
            <w:pPr>
              <w:pStyle w:val="TableParagraph"/>
              <w:spacing w:before="0"/>
              <w:ind w:left="186"/>
              <w:jc w:val="left"/>
              <w:rPr>
                <w:rFonts w:eastAsia="Calibri"/>
                <w:sz w:val="24"/>
                <w:szCs w:val="24"/>
              </w:rPr>
            </w:pPr>
            <w:r w:rsidRPr="00711848">
              <w:rPr>
                <w:rFonts w:eastAsia="Calibri"/>
                <w:sz w:val="24"/>
                <w:szCs w:val="24"/>
              </w:rPr>
              <w:t>м.</w:t>
            </w:r>
            <w:r w:rsidRPr="00711848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711848">
              <w:rPr>
                <w:rFonts w:eastAsia="Calibri"/>
                <w:sz w:val="24"/>
                <w:szCs w:val="24"/>
              </w:rPr>
              <w:t>Львів</w:t>
            </w:r>
          </w:p>
        </w:tc>
        <w:tc>
          <w:tcPr>
            <w:tcW w:w="6606" w:type="dxa"/>
            <w:shd w:val="clear" w:color="auto" w:fill="auto"/>
          </w:tcPr>
          <w:p w14:paraId="0B410C91" w14:textId="77777777" w:rsidR="006B5427" w:rsidRPr="00711848" w:rsidRDefault="006B5427" w:rsidP="003326B4">
            <w:pPr>
              <w:pStyle w:val="TableParagraph"/>
              <w:spacing w:before="0"/>
              <w:ind w:left="186"/>
              <w:jc w:val="left"/>
              <w:rPr>
                <w:rFonts w:eastAsia="Calibri"/>
                <w:sz w:val="24"/>
                <w:szCs w:val="24"/>
              </w:rPr>
            </w:pPr>
            <w:r w:rsidRPr="00711848">
              <w:rPr>
                <w:rFonts w:eastAsia="Calibri"/>
                <w:sz w:val="24"/>
                <w:szCs w:val="24"/>
              </w:rPr>
              <w:t>Кластер</w:t>
            </w:r>
            <w:r w:rsidRPr="00711848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711848">
              <w:rPr>
                <w:rFonts w:eastAsia="Calibri"/>
                <w:sz w:val="24"/>
                <w:szCs w:val="24"/>
              </w:rPr>
              <w:t>туризму</w:t>
            </w:r>
          </w:p>
        </w:tc>
      </w:tr>
      <w:tr w:rsidR="006B5427" w:rsidRPr="00711848" w14:paraId="52D5C8BA" w14:textId="77777777" w:rsidTr="003326B4">
        <w:trPr>
          <w:trHeight w:val="460"/>
        </w:trPr>
        <w:tc>
          <w:tcPr>
            <w:tcW w:w="2650" w:type="dxa"/>
            <w:shd w:val="clear" w:color="auto" w:fill="auto"/>
          </w:tcPr>
          <w:p w14:paraId="636C851D" w14:textId="77777777" w:rsidR="006B5427" w:rsidRPr="00711848" w:rsidRDefault="006B5427" w:rsidP="003326B4">
            <w:pPr>
              <w:pStyle w:val="TableParagraph"/>
              <w:spacing w:before="0"/>
              <w:ind w:left="186"/>
              <w:jc w:val="left"/>
              <w:rPr>
                <w:rFonts w:eastAsia="Calibri"/>
                <w:sz w:val="24"/>
                <w:szCs w:val="24"/>
              </w:rPr>
            </w:pPr>
            <w:r w:rsidRPr="00711848">
              <w:rPr>
                <w:rFonts w:eastAsia="Calibri"/>
                <w:sz w:val="24"/>
                <w:szCs w:val="24"/>
              </w:rPr>
              <w:t>Львівська</w:t>
            </w:r>
            <w:r w:rsidRPr="00711848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711848">
              <w:rPr>
                <w:rFonts w:eastAsia="Calibri"/>
                <w:sz w:val="24"/>
                <w:szCs w:val="24"/>
              </w:rPr>
              <w:t>обл.</w:t>
            </w:r>
          </w:p>
        </w:tc>
        <w:tc>
          <w:tcPr>
            <w:tcW w:w="6606" w:type="dxa"/>
            <w:shd w:val="clear" w:color="auto" w:fill="auto"/>
          </w:tcPr>
          <w:p w14:paraId="553B92CF" w14:textId="77777777" w:rsidR="006B5427" w:rsidRPr="00711848" w:rsidRDefault="006B5427" w:rsidP="003326B4">
            <w:pPr>
              <w:pStyle w:val="TableParagraph"/>
              <w:spacing w:before="0"/>
              <w:ind w:left="186"/>
              <w:jc w:val="left"/>
              <w:rPr>
                <w:rFonts w:eastAsia="Calibri"/>
                <w:sz w:val="24"/>
                <w:szCs w:val="24"/>
              </w:rPr>
            </w:pPr>
            <w:r w:rsidRPr="00711848">
              <w:rPr>
                <w:rFonts w:eastAsia="Calibri"/>
                <w:sz w:val="24"/>
                <w:szCs w:val="24"/>
              </w:rPr>
              <w:t>Туристично-рекреаційний</w:t>
            </w:r>
            <w:r w:rsidRPr="00711848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711848">
              <w:rPr>
                <w:rFonts w:eastAsia="Calibri"/>
                <w:sz w:val="24"/>
                <w:szCs w:val="24"/>
              </w:rPr>
              <w:t>кластер</w:t>
            </w:r>
            <w:r w:rsidRPr="00711848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711848">
              <w:rPr>
                <w:rFonts w:eastAsia="Calibri"/>
                <w:sz w:val="24"/>
                <w:szCs w:val="24"/>
              </w:rPr>
              <w:t>«Магура»,</w:t>
            </w:r>
          </w:p>
          <w:p w14:paraId="697BF0E7" w14:textId="77777777" w:rsidR="006B5427" w:rsidRPr="00711848" w:rsidRDefault="006B5427" w:rsidP="003326B4">
            <w:pPr>
              <w:pStyle w:val="TableParagraph"/>
              <w:spacing w:before="0"/>
              <w:ind w:left="186"/>
              <w:jc w:val="left"/>
              <w:rPr>
                <w:rFonts w:eastAsia="Calibri"/>
                <w:sz w:val="24"/>
                <w:szCs w:val="24"/>
              </w:rPr>
            </w:pPr>
            <w:r w:rsidRPr="00711848">
              <w:rPr>
                <w:rFonts w:eastAsia="Calibri"/>
                <w:sz w:val="24"/>
                <w:szCs w:val="24"/>
              </w:rPr>
              <w:t>курортополіс</w:t>
            </w:r>
            <w:r w:rsidRPr="00711848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711848">
              <w:rPr>
                <w:rFonts w:eastAsia="Calibri"/>
                <w:sz w:val="24"/>
                <w:szCs w:val="24"/>
              </w:rPr>
              <w:t>«Трускавець»</w:t>
            </w:r>
          </w:p>
        </w:tc>
      </w:tr>
      <w:tr w:rsidR="006B5427" w:rsidRPr="00711848" w14:paraId="6778EBAE" w14:textId="77777777" w:rsidTr="003326B4">
        <w:trPr>
          <w:trHeight w:val="230"/>
        </w:trPr>
        <w:tc>
          <w:tcPr>
            <w:tcW w:w="2650" w:type="dxa"/>
            <w:shd w:val="clear" w:color="auto" w:fill="auto"/>
          </w:tcPr>
          <w:p w14:paraId="6E82563E" w14:textId="77777777" w:rsidR="006B5427" w:rsidRPr="00711848" w:rsidRDefault="006B5427" w:rsidP="003326B4">
            <w:pPr>
              <w:pStyle w:val="TableParagraph"/>
              <w:spacing w:before="0"/>
              <w:ind w:left="186"/>
              <w:jc w:val="left"/>
              <w:rPr>
                <w:rFonts w:eastAsia="Calibri"/>
                <w:sz w:val="24"/>
                <w:szCs w:val="24"/>
              </w:rPr>
            </w:pPr>
            <w:r w:rsidRPr="00711848">
              <w:rPr>
                <w:rFonts w:eastAsia="Calibri"/>
                <w:sz w:val="24"/>
                <w:szCs w:val="24"/>
              </w:rPr>
              <w:t>Київська</w:t>
            </w:r>
            <w:r w:rsidRPr="00711848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711848">
              <w:rPr>
                <w:rFonts w:eastAsia="Calibri"/>
                <w:sz w:val="24"/>
                <w:szCs w:val="24"/>
              </w:rPr>
              <w:t>обл.</w:t>
            </w:r>
          </w:p>
        </w:tc>
        <w:tc>
          <w:tcPr>
            <w:tcW w:w="6606" w:type="dxa"/>
            <w:shd w:val="clear" w:color="auto" w:fill="auto"/>
          </w:tcPr>
          <w:p w14:paraId="19337E17" w14:textId="77777777" w:rsidR="006B5427" w:rsidRPr="00711848" w:rsidRDefault="006B5427" w:rsidP="003326B4">
            <w:pPr>
              <w:pStyle w:val="TableParagraph"/>
              <w:spacing w:before="0"/>
              <w:ind w:left="186"/>
              <w:jc w:val="left"/>
              <w:rPr>
                <w:rFonts w:eastAsia="Calibri"/>
                <w:sz w:val="24"/>
                <w:szCs w:val="24"/>
              </w:rPr>
            </w:pPr>
            <w:r w:rsidRPr="00711848">
              <w:rPr>
                <w:rFonts w:eastAsia="Calibri"/>
                <w:sz w:val="24"/>
                <w:szCs w:val="24"/>
              </w:rPr>
              <w:t>«Славутич»</w:t>
            </w:r>
          </w:p>
        </w:tc>
      </w:tr>
      <w:tr w:rsidR="006B5427" w:rsidRPr="00711848" w14:paraId="29BE9E5B" w14:textId="77777777" w:rsidTr="003326B4">
        <w:trPr>
          <w:trHeight w:val="230"/>
        </w:trPr>
        <w:tc>
          <w:tcPr>
            <w:tcW w:w="2650" w:type="dxa"/>
            <w:shd w:val="clear" w:color="auto" w:fill="auto"/>
          </w:tcPr>
          <w:p w14:paraId="24F65C50" w14:textId="77777777" w:rsidR="006B5427" w:rsidRPr="00711848" w:rsidRDefault="006B5427" w:rsidP="003326B4">
            <w:pPr>
              <w:pStyle w:val="TableParagraph"/>
              <w:spacing w:before="0"/>
              <w:ind w:left="186"/>
              <w:jc w:val="left"/>
              <w:rPr>
                <w:rFonts w:eastAsia="Calibri"/>
                <w:sz w:val="24"/>
                <w:szCs w:val="24"/>
              </w:rPr>
            </w:pPr>
            <w:r w:rsidRPr="00711848">
              <w:rPr>
                <w:rFonts w:eastAsia="Calibri"/>
                <w:sz w:val="24"/>
                <w:szCs w:val="24"/>
              </w:rPr>
              <w:t>Миколаївська</w:t>
            </w:r>
            <w:r w:rsidRPr="00711848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711848">
              <w:rPr>
                <w:rFonts w:eastAsia="Calibri"/>
                <w:sz w:val="24"/>
                <w:szCs w:val="24"/>
              </w:rPr>
              <w:t>обл.</w:t>
            </w:r>
          </w:p>
        </w:tc>
        <w:tc>
          <w:tcPr>
            <w:tcW w:w="6606" w:type="dxa"/>
            <w:shd w:val="clear" w:color="auto" w:fill="auto"/>
          </w:tcPr>
          <w:p w14:paraId="1A402455" w14:textId="77777777" w:rsidR="006B5427" w:rsidRPr="00711848" w:rsidRDefault="006B5427" w:rsidP="003326B4">
            <w:pPr>
              <w:pStyle w:val="TableParagraph"/>
              <w:spacing w:before="0"/>
              <w:ind w:left="186"/>
              <w:jc w:val="left"/>
              <w:rPr>
                <w:rFonts w:eastAsia="Calibri"/>
                <w:sz w:val="24"/>
                <w:szCs w:val="24"/>
              </w:rPr>
            </w:pPr>
            <w:r w:rsidRPr="00711848">
              <w:rPr>
                <w:rFonts w:eastAsia="Calibri"/>
                <w:sz w:val="24"/>
                <w:szCs w:val="24"/>
              </w:rPr>
              <w:t>«Вознесенськ»</w:t>
            </w:r>
          </w:p>
        </w:tc>
      </w:tr>
      <w:tr w:rsidR="006B5427" w:rsidRPr="00711848" w14:paraId="51BE9FBD" w14:textId="77777777" w:rsidTr="003326B4">
        <w:trPr>
          <w:trHeight w:val="230"/>
        </w:trPr>
        <w:tc>
          <w:tcPr>
            <w:tcW w:w="2650" w:type="dxa"/>
            <w:shd w:val="clear" w:color="auto" w:fill="auto"/>
          </w:tcPr>
          <w:p w14:paraId="10CDDBDC" w14:textId="77777777" w:rsidR="006B5427" w:rsidRPr="00711848" w:rsidRDefault="006B5427" w:rsidP="003326B4">
            <w:pPr>
              <w:pStyle w:val="TableParagraph"/>
              <w:spacing w:before="0"/>
              <w:ind w:left="186"/>
              <w:jc w:val="left"/>
              <w:rPr>
                <w:rFonts w:eastAsia="Calibri"/>
                <w:sz w:val="24"/>
                <w:szCs w:val="24"/>
              </w:rPr>
            </w:pPr>
            <w:r w:rsidRPr="00711848">
              <w:rPr>
                <w:rFonts w:eastAsia="Calibri"/>
                <w:sz w:val="24"/>
                <w:szCs w:val="24"/>
              </w:rPr>
              <w:t>Полтавська</w:t>
            </w:r>
            <w:r w:rsidRPr="00711848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711848">
              <w:rPr>
                <w:rFonts w:eastAsia="Calibri"/>
                <w:sz w:val="24"/>
                <w:szCs w:val="24"/>
              </w:rPr>
              <w:t>обл.</w:t>
            </w:r>
          </w:p>
        </w:tc>
        <w:tc>
          <w:tcPr>
            <w:tcW w:w="6606" w:type="dxa"/>
            <w:shd w:val="clear" w:color="auto" w:fill="auto"/>
          </w:tcPr>
          <w:p w14:paraId="44782F62" w14:textId="77777777" w:rsidR="006B5427" w:rsidRPr="00711848" w:rsidRDefault="006B5427" w:rsidP="003326B4">
            <w:pPr>
              <w:pStyle w:val="TableParagraph"/>
              <w:spacing w:before="0"/>
              <w:ind w:left="186"/>
              <w:jc w:val="left"/>
              <w:rPr>
                <w:rFonts w:eastAsia="Calibri"/>
                <w:sz w:val="24"/>
                <w:szCs w:val="24"/>
              </w:rPr>
            </w:pPr>
            <w:r w:rsidRPr="00711848">
              <w:rPr>
                <w:rFonts w:eastAsia="Calibri"/>
                <w:sz w:val="24"/>
                <w:szCs w:val="24"/>
              </w:rPr>
              <w:t>«Гоголівські</w:t>
            </w:r>
            <w:r w:rsidRPr="00711848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711848">
              <w:rPr>
                <w:rFonts w:eastAsia="Calibri"/>
                <w:sz w:val="24"/>
                <w:szCs w:val="24"/>
              </w:rPr>
              <w:t>місця</w:t>
            </w:r>
            <w:r w:rsidRPr="00711848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711848">
              <w:rPr>
                <w:rFonts w:eastAsia="Calibri"/>
                <w:sz w:val="24"/>
                <w:szCs w:val="24"/>
              </w:rPr>
              <w:t>Полтавщини»</w:t>
            </w:r>
          </w:p>
        </w:tc>
      </w:tr>
      <w:tr w:rsidR="006B5427" w:rsidRPr="00711848" w14:paraId="10288231" w14:textId="77777777" w:rsidTr="003326B4">
        <w:trPr>
          <w:trHeight w:val="460"/>
        </w:trPr>
        <w:tc>
          <w:tcPr>
            <w:tcW w:w="2650" w:type="dxa"/>
            <w:shd w:val="clear" w:color="auto" w:fill="auto"/>
          </w:tcPr>
          <w:p w14:paraId="1902E709" w14:textId="77777777" w:rsidR="006B5427" w:rsidRPr="00711848" w:rsidRDefault="006B5427" w:rsidP="003326B4">
            <w:pPr>
              <w:pStyle w:val="TableParagraph"/>
              <w:spacing w:before="0"/>
              <w:ind w:left="186"/>
              <w:jc w:val="left"/>
              <w:rPr>
                <w:rFonts w:eastAsia="Calibri"/>
                <w:sz w:val="24"/>
                <w:szCs w:val="24"/>
              </w:rPr>
            </w:pPr>
            <w:r w:rsidRPr="00711848">
              <w:rPr>
                <w:rFonts w:eastAsia="Calibri"/>
                <w:sz w:val="24"/>
                <w:szCs w:val="24"/>
              </w:rPr>
              <w:t>Тернопільська</w:t>
            </w:r>
            <w:r w:rsidRPr="00711848">
              <w:rPr>
                <w:rFonts w:eastAsia="Calibri"/>
                <w:spacing w:val="43"/>
                <w:sz w:val="24"/>
                <w:szCs w:val="24"/>
              </w:rPr>
              <w:t xml:space="preserve"> </w:t>
            </w:r>
            <w:r w:rsidRPr="00711848">
              <w:rPr>
                <w:rFonts w:eastAsia="Calibri"/>
                <w:sz w:val="24"/>
                <w:szCs w:val="24"/>
              </w:rPr>
              <w:t>обл.</w:t>
            </w:r>
          </w:p>
        </w:tc>
        <w:tc>
          <w:tcPr>
            <w:tcW w:w="6606" w:type="dxa"/>
            <w:shd w:val="clear" w:color="auto" w:fill="auto"/>
          </w:tcPr>
          <w:p w14:paraId="1F6601CA" w14:textId="77777777" w:rsidR="006B5427" w:rsidRPr="00711848" w:rsidRDefault="006B5427" w:rsidP="003326B4">
            <w:pPr>
              <w:pStyle w:val="TableParagraph"/>
              <w:spacing w:before="0"/>
              <w:ind w:left="186"/>
              <w:jc w:val="left"/>
              <w:rPr>
                <w:rFonts w:eastAsia="Calibri"/>
                <w:sz w:val="24"/>
                <w:szCs w:val="24"/>
              </w:rPr>
            </w:pPr>
            <w:r w:rsidRPr="00711848">
              <w:rPr>
                <w:rFonts w:eastAsia="Calibri"/>
                <w:sz w:val="24"/>
                <w:szCs w:val="24"/>
              </w:rPr>
              <w:t>кластер</w:t>
            </w:r>
            <w:r w:rsidRPr="00711848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711848">
              <w:rPr>
                <w:rFonts w:eastAsia="Calibri"/>
                <w:sz w:val="24"/>
                <w:szCs w:val="24"/>
              </w:rPr>
              <w:t>сільського</w:t>
            </w:r>
            <w:r w:rsidRPr="00711848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711848">
              <w:rPr>
                <w:rFonts w:eastAsia="Calibri"/>
                <w:sz w:val="24"/>
                <w:szCs w:val="24"/>
              </w:rPr>
              <w:t>туризму</w:t>
            </w:r>
            <w:r w:rsidRPr="00711848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711848">
              <w:rPr>
                <w:rFonts w:eastAsia="Calibri"/>
                <w:sz w:val="24"/>
                <w:szCs w:val="24"/>
              </w:rPr>
              <w:t>«Мальовнича</w:t>
            </w:r>
          </w:p>
          <w:p w14:paraId="275F5ABB" w14:textId="77777777" w:rsidR="006B5427" w:rsidRPr="00711848" w:rsidRDefault="006B5427" w:rsidP="003326B4">
            <w:pPr>
              <w:pStyle w:val="TableParagraph"/>
              <w:spacing w:before="0"/>
              <w:ind w:left="186"/>
              <w:jc w:val="left"/>
              <w:rPr>
                <w:rFonts w:eastAsia="Calibri"/>
                <w:sz w:val="24"/>
                <w:szCs w:val="24"/>
              </w:rPr>
            </w:pPr>
            <w:r w:rsidRPr="00711848">
              <w:rPr>
                <w:rFonts w:eastAsia="Calibri"/>
                <w:sz w:val="24"/>
                <w:szCs w:val="24"/>
              </w:rPr>
              <w:t>Бережанщина»</w:t>
            </w:r>
          </w:p>
        </w:tc>
      </w:tr>
    </w:tbl>
    <w:p w14:paraId="7D17457F" w14:textId="77777777" w:rsidR="006B5427" w:rsidRDefault="006B5427" w:rsidP="006B5427">
      <w:pPr>
        <w:rPr>
          <w:sz w:val="28"/>
          <w:szCs w:val="28"/>
          <w:highlight w:val="yellow"/>
        </w:rPr>
      </w:pPr>
    </w:p>
    <w:p w14:paraId="00D22615" w14:textId="77777777" w:rsidR="006B5427" w:rsidRPr="007D13A0" w:rsidRDefault="006B5427" w:rsidP="006B5427">
      <w:pPr>
        <w:pStyle w:val="a5"/>
        <w:ind w:right="-7" w:firstLine="567"/>
        <w:jc w:val="both"/>
        <w:rPr>
          <w:szCs w:val="28"/>
        </w:rPr>
      </w:pPr>
      <w:r w:rsidRPr="007D13A0">
        <w:rPr>
          <w:szCs w:val="28"/>
        </w:rPr>
        <w:t>Відомо,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що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принципи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сталості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(збалансованості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та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гармонійності)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лежать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в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основі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туристичної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діяльності,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однак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не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всюди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однаково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їх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дотримуються,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надаючи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перевагу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швидкому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фінансовому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збагаченню,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що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може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призвести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у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майбутньому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до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деградації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туристичних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територій.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Зазначимо,</w:t>
      </w:r>
      <w:r>
        <w:rPr>
          <w:szCs w:val="28"/>
        </w:rPr>
        <w:t xml:space="preserve"> </w:t>
      </w:r>
      <w:r w:rsidRPr="007D13A0">
        <w:rPr>
          <w:szCs w:val="28"/>
        </w:rPr>
        <w:t>що</w:t>
      </w:r>
      <w:r>
        <w:rPr>
          <w:szCs w:val="28"/>
        </w:rPr>
        <w:t xml:space="preserve"> </w:t>
      </w:r>
      <w:r w:rsidRPr="007D13A0">
        <w:rPr>
          <w:szCs w:val="28"/>
        </w:rPr>
        <w:t>ООН</w:t>
      </w:r>
      <w:r>
        <w:rPr>
          <w:szCs w:val="28"/>
        </w:rPr>
        <w:t xml:space="preserve"> </w:t>
      </w:r>
      <w:r w:rsidRPr="007D13A0">
        <w:rPr>
          <w:szCs w:val="28"/>
        </w:rPr>
        <w:t>проголосила</w:t>
      </w:r>
      <w:r>
        <w:rPr>
          <w:szCs w:val="28"/>
        </w:rPr>
        <w:t xml:space="preserve"> </w:t>
      </w:r>
      <w:r w:rsidRPr="007D13A0">
        <w:rPr>
          <w:szCs w:val="28"/>
        </w:rPr>
        <w:t>2017</w:t>
      </w:r>
      <w:r>
        <w:rPr>
          <w:szCs w:val="28"/>
        </w:rPr>
        <w:t xml:space="preserve"> </w:t>
      </w:r>
      <w:r w:rsidRPr="007D13A0">
        <w:rPr>
          <w:szCs w:val="28"/>
        </w:rPr>
        <w:t>р.</w:t>
      </w:r>
      <w:r>
        <w:rPr>
          <w:szCs w:val="28"/>
        </w:rPr>
        <w:t xml:space="preserve"> </w:t>
      </w:r>
      <w:r w:rsidRPr="007D13A0">
        <w:rPr>
          <w:szCs w:val="28"/>
        </w:rPr>
        <w:t>міжнародним роком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сталого розвитку</w:t>
      </w:r>
      <w:r w:rsidRPr="007D13A0">
        <w:rPr>
          <w:spacing w:val="-5"/>
          <w:szCs w:val="28"/>
        </w:rPr>
        <w:t xml:space="preserve"> </w:t>
      </w:r>
      <w:r w:rsidRPr="007D13A0">
        <w:rPr>
          <w:szCs w:val="28"/>
        </w:rPr>
        <w:t>туризму</w:t>
      </w:r>
      <w:r w:rsidRPr="007D13A0">
        <w:rPr>
          <w:i/>
          <w:szCs w:val="28"/>
        </w:rPr>
        <w:t>.</w:t>
      </w:r>
      <w:r w:rsidRPr="007D13A0">
        <w:rPr>
          <w:i/>
          <w:spacing w:val="27"/>
          <w:szCs w:val="28"/>
        </w:rPr>
        <w:t xml:space="preserve"> </w:t>
      </w:r>
      <w:r w:rsidRPr="007D13A0">
        <w:rPr>
          <w:szCs w:val="28"/>
        </w:rPr>
        <w:t>За</w:t>
      </w:r>
      <w:r w:rsidRPr="007D13A0">
        <w:rPr>
          <w:spacing w:val="28"/>
          <w:szCs w:val="28"/>
        </w:rPr>
        <w:t xml:space="preserve"> </w:t>
      </w:r>
      <w:r w:rsidRPr="007D13A0">
        <w:rPr>
          <w:szCs w:val="28"/>
        </w:rPr>
        <w:t>сприяння</w:t>
      </w:r>
      <w:r w:rsidRPr="007D13A0">
        <w:rPr>
          <w:spacing w:val="28"/>
          <w:szCs w:val="28"/>
        </w:rPr>
        <w:t xml:space="preserve"> </w:t>
      </w:r>
      <w:r w:rsidRPr="007D13A0">
        <w:rPr>
          <w:szCs w:val="28"/>
        </w:rPr>
        <w:t>ВТО</w:t>
      </w:r>
      <w:r w:rsidRPr="007D13A0">
        <w:rPr>
          <w:spacing w:val="26"/>
          <w:szCs w:val="28"/>
        </w:rPr>
        <w:t xml:space="preserve"> </w:t>
      </w:r>
      <w:r w:rsidRPr="007D13A0">
        <w:rPr>
          <w:szCs w:val="28"/>
        </w:rPr>
        <w:t>2017</w:t>
      </w:r>
      <w:r w:rsidRPr="007D13A0">
        <w:rPr>
          <w:spacing w:val="27"/>
          <w:szCs w:val="28"/>
        </w:rPr>
        <w:t xml:space="preserve"> </w:t>
      </w:r>
      <w:r w:rsidRPr="007D13A0">
        <w:rPr>
          <w:szCs w:val="28"/>
        </w:rPr>
        <w:t>р.</w:t>
      </w:r>
      <w:r w:rsidRPr="007D13A0">
        <w:rPr>
          <w:spacing w:val="26"/>
          <w:szCs w:val="28"/>
        </w:rPr>
        <w:t xml:space="preserve"> </w:t>
      </w:r>
      <w:r w:rsidRPr="007D13A0">
        <w:rPr>
          <w:szCs w:val="28"/>
        </w:rPr>
        <w:t>рік</w:t>
      </w:r>
      <w:r w:rsidRPr="007D13A0">
        <w:rPr>
          <w:spacing w:val="28"/>
          <w:szCs w:val="28"/>
        </w:rPr>
        <w:t xml:space="preserve"> </w:t>
      </w:r>
      <w:r w:rsidRPr="007D13A0">
        <w:rPr>
          <w:szCs w:val="28"/>
        </w:rPr>
        <w:t>був</w:t>
      </w:r>
      <w:r w:rsidRPr="007D13A0">
        <w:rPr>
          <w:spacing w:val="26"/>
          <w:szCs w:val="28"/>
        </w:rPr>
        <w:t xml:space="preserve"> </w:t>
      </w:r>
      <w:r w:rsidRPr="007D13A0">
        <w:rPr>
          <w:szCs w:val="28"/>
        </w:rPr>
        <w:t>спрямований</w:t>
      </w:r>
      <w:r w:rsidRPr="007D13A0">
        <w:rPr>
          <w:spacing w:val="-56"/>
          <w:szCs w:val="28"/>
        </w:rPr>
        <w:t xml:space="preserve"> </w:t>
      </w:r>
      <w:r w:rsidRPr="007D13A0">
        <w:rPr>
          <w:szCs w:val="28"/>
        </w:rPr>
        <w:t>на підвищення обізнаності урядів, компаній і туристів про роль, яку вони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відіграють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у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перетворенні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туризму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на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каталізатор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позитивних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змін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у</w:t>
      </w:r>
      <w:r w:rsidRPr="007D13A0">
        <w:rPr>
          <w:spacing w:val="-55"/>
          <w:szCs w:val="28"/>
        </w:rPr>
        <w:t xml:space="preserve"> </w:t>
      </w:r>
      <w:r w:rsidRPr="007D13A0">
        <w:rPr>
          <w:szCs w:val="28"/>
        </w:rPr>
        <w:t>туристичних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дестинаціях.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Вітчизняний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Уряд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підтримав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таку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ініціативу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і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проголосив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2017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р.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роком сталого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 xml:space="preserve">туризму </w:t>
      </w:r>
      <w:r w:rsidRPr="007D13A0">
        <w:rPr>
          <w:i/>
          <w:szCs w:val="28"/>
        </w:rPr>
        <w:t xml:space="preserve">в </w:t>
      </w:r>
      <w:r w:rsidRPr="007D13A0">
        <w:rPr>
          <w:szCs w:val="28"/>
        </w:rPr>
        <w:t>Україні.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Передбачалося,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що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протягом 2017 р. буде доповнена існуюча програма діяльності у цій сфері,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розроблені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механізми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стимулювання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українського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туристичного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бізнесу</w:t>
      </w:r>
      <w:r w:rsidRPr="007D13A0">
        <w:rPr>
          <w:i/>
          <w:szCs w:val="28"/>
        </w:rPr>
        <w:t>.</w:t>
      </w:r>
      <w:r w:rsidRPr="007D13A0">
        <w:rPr>
          <w:i/>
          <w:spacing w:val="-55"/>
          <w:szCs w:val="28"/>
        </w:rPr>
        <w:t xml:space="preserve"> </w:t>
      </w:r>
      <w:r w:rsidRPr="007D13A0">
        <w:rPr>
          <w:szCs w:val="28"/>
        </w:rPr>
        <w:t>Адже забезпечення сталості розвитку визнається перспективним показником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добробуту,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оскільки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охоплює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різноманітні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соціальні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процеси,</w:t>
      </w:r>
      <w:r w:rsidRPr="007D13A0">
        <w:rPr>
          <w:spacing w:val="58"/>
          <w:szCs w:val="28"/>
        </w:rPr>
        <w:t xml:space="preserve"> </w:t>
      </w:r>
      <w:r w:rsidRPr="007D13A0">
        <w:rPr>
          <w:szCs w:val="28"/>
        </w:rPr>
        <w:t>зміни</w:t>
      </w:r>
      <w:r w:rsidRPr="007D13A0">
        <w:rPr>
          <w:spacing w:val="58"/>
          <w:szCs w:val="28"/>
        </w:rPr>
        <w:t xml:space="preserve"> </w:t>
      </w:r>
      <w:r w:rsidRPr="007D13A0">
        <w:rPr>
          <w:szCs w:val="28"/>
        </w:rPr>
        <w:t>в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довкіллі тощо.</w:t>
      </w:r>
    </w:p>
    <w:p w14:paraId="190B9A5F" w14:textId="77777777" w:rsidR="006B5427" w:rsidRPr="007D13A0" w:rsidRDefault="006B5427" w:rsidP="006B5427">
      <w:pPr>
        <w:ind w:right="-7" w:firstLine="567"/>
        <w:jc w:val="both"/>
        <w:rPr>
          <w:sz w:val="28"/>
          <w:szCs w:val="28"/>
          <w:lang w:val="uk-UA"/>
        </w:rPr>
      </w:pPr>
      <w:r w:rsidRPr="007D13A0">
        <w:rPr>
          <w:sz w:val="28"/>
          <w:szCs w:val="28"/>
          <w:lang w:val="uk-UA"/>
        </w:rPr>
        <w:t>З</w:t>
      </w:r>
      <w:r w:rsidRPr="007D13A0">
        <w:rPr>
          <w:sz w:val="28"/>
          <w:szCs w:val="28"/>
        </w:rPr>
        <w:t>авдяки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багатоплановому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характеру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туризм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є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потужним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тригером у впровадженні й просуванні сталого розвитку міських й сільських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територій. Причому для впровадження в життя стратегічних завдань сталого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розвитку туризму суттєвої модернізації потребують механізми забезпечення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соціоекологоекономічної безпеки як держави, так і регіонів. Такі механізми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повинні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базуватися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на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імперативах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сталого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розвитку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та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принципах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функціонування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«зеленої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економіки».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Туризм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належить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до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провідної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економічної сфери, яка тісно інтегрує безліч видів економічної діяльності (від</w:t>
      </w:r>
      <w:r w:rsidRPr="007D13A0">
        <w:rPr>
          <w:spacing w:val="-55"/>
          <w:sz w:val="28"/>
          <w:szCs w:val="28"/>
        </w:rPr>
        <w:t xml:space="preserve"> </w:t>
      </w:r>
      <w:r w:rsidRPr="007D13A0">
        <w:rPr>
          <w:sz w:val="28"/>
          <w:szCs w:val="28"/>
        </w:rPr>
        <w:t>транспорту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–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до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ІТ-сектору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та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освіти),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а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відтак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сприяє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економічному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зростанню місцевих громад, продуктивній зайнятості населення та формує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стійку громадянську позицію щодо ощадливого використання туристично-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рекреаційних ресурсів</w:t>
      </w:r>
      <w:r w:rsidRPr="007D13A0">
        <w:rPr>
          <w:sz w:val="28"/>
          <w:szCs w:val="28"/>
          <w:lang w:val="uk-UA"/>
        </w:rPr>
        <w:t>.</w:t>
      </w:r>
    </w:p>
    <w:p w14:paraId="6D2DDE77" w14:textId="77777777" w:rsidR="006B5427" w:rsidRPr="007D13A0" w:rsidRDefault="006B5427" w:rsidP="006B5427">
      <w:pPr>
        <w:ind w:right="-7" w:firstLine="567"/>
        <w:jc w:val="both"/>
        <w:rPr>
          <w:sz w:val="28"/>
          <w:szCs w:val="28"/>
          <w:lang w:val="uk-UA"/>
        </w:rPr>
      </w:pPr>
      <w:r w:rsidRPr="007D13A0">
        <w:rPr>
          <w:b/>
          <w:i/>
          <w:sz w:val="28"/>
          <w:szCs w:val="28"/>
          <w:lang w:val="uk-UA"/>
        </w:rPr>
        <w:t>Новими</w:t>
      </w:r>
      <w:r w:rsidRPr="007D13A0">
        <w:rPr>
          <w:b/>
          <w:i/>
          <w:spacing w:val="1"/>
          <w:sz w:val="28"/>
          <w:szCs w:val="28"/>
          <w:lang w:val="uk-UA"/>
        </w:rPr>
        <w:t xml:space="preserve"> </w:t>
      </w:r>
      <w:r w:rsidRPr="007D13A0">
        <w:rPr>
          <w:b/>
          <w:i/>
          <w:sz w:val="28"/>
          <w:szCs w:val="28"/>
          <w:lang w:val="uk-UA"/>
        </w:rPr>
        <w:t>трендами</w:t>
      </w:r>
      <w:r w:rsidRPr="007D13A0">
        <w:rPr>
          <w:b/>
          <w:i/>
          <w:spacing w:val="1"/>
          <w:sz w:val="28"/>
          <w:szCs w:val="28"/>
          <w:lang w:val="uk-UA"/>
        </w:rPr>
        <w:t xml:space="preserve"> </w:t>
      </w:r>
      <w:r w:rsidRPr="007D13A0">
        <w:rPr>
          <w:b/>
          <w:i/>
          <w:sz w:val="28"/>
          <w:szCs w:val="28"/>
          <w:lang w:val="uk-UA"/>
        </w:rPr>
        <w:t>розвитку</w:t>
      </w:r>
      <w:r w:rsidRPr="007D13A0">
        <w:rPr>
          <w:b/>
          <w:i/>
          <w:spacing w:val="1"/>
          <w:sz w:val="28"/>
          <w:szCs w:val="28"/>
          <w:lang w:val="uk-UA"/>
        </w:rPr>
        <w:t xml:space="preserve"> </w:t>
      </w:r>
      <w:r w:rsidRPr="007D13A0">
        <w:rPr>
          <w:b/>
          <w:i/>
          <w:sz w:val="28"/>
          <w:szCs w:val="28"/>
          <w:lang w:val="uk-UA"/>
        </w:rPr>
        <w:t>сталого туризму</w:t>
      </w:r>
      <w:r w:rsidRPr="007D13A0">
        <w:rPr>
          <w:b/>
          <w:i/>
          <w:spacing w:val="1"/>
          <w:sz w:val="28"/>
          <w:szCs w:val="28"/>
          <w:lang w:val="uk-UA"/>
        </w:rPr>
        <w:t xml:space="preserve"> </w:t>
      </w:r>
      <w:r w:rsidRPr="007D13A0">
        <w:rPr>
          <w:b/>
          <w:i/>
          <w:sz w:val="28"/>
          <w:szCs w:val="28"/>
          <w:lang w:val="uk-UA"/>
        </w:rPr>
        <w:t>та</w:t>
      </w:r>
      <w:r w:rsidRPr="007D13A0">
        <w:rPr>
          <w:b/>
          <w:i/>
          <w:spacing w:val="1"/>
          <w:sz w:val="28"/>
          <w:szCs w:val="28"/>
          <w:lang w:val="uk-UA"/>
        </w:rPr>
        <w:t xml:space="preserve"> </w:t>
      </w:r>
      <w:r w:rsidRPr="007D13A0">
        <w:rPr>
          <w:b/>
          <w:i/>
          <w:sz w:val="28"/>
          <w:szCs w:val="28"/>
          <w:lang w:val="uk-UA"/>
        </w:rPr>
        <w:t>диверсифікації</w:t>
      </w:r>
      <w:r w:rsidRPr="007D13A0">
        <w:rPr>
          <w:b/>
          <w:i/>
          <w:spacing w:val="1"/>
          <w:sz w:val="28"/>
          <w:szCs w:val="28"/>
          <w:lang w:val="uk-UA"/>
        </w:rPr>
        <w:t xml:space="preserve"> </w:t>
      </w:r>
      <w:r w:rsidRPr="007D13A0">
        <w:rPr>
          <w:b/>
          <w:i/>
          <w:sz w:val="28"/>
          <w:szCs w:val="28"/>
          <w:lang w:val="uk-UA"/>
        </w:rPr>
        <w:t>діяльності</w:t>
      </w:r>
      <w:r w:rsidRPr="007D13A0">
        <w:rPr>
          <w:b/>
          <w:i/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є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формування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екотуристичних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кластерів,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які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інтегрують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рекреаційну діяльність спрямовану на гармонізацію відносин між туристами,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туроператорами,</w:t>
      </w:r>
      <w:r w:rsidRPr="007D13A0">
        <w:rPr>
          <w:spacing w:val="16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природним</w:t>
      </w:r>
      <w:r w:rsidRPr="007D13A0">
        <w:rPr>
          <w:spacing w:val="17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середовищем</w:t>
      </w:r>
      <w:r w:rsidRPr="007D13A0">
        <w:rPr>
          <w:spacing w:val="17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і</w:t>
      </w:r>
      <w:r w:rsidRPr="007D13A0">
        <w:rPr>
          <w:spacing w:val="17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місцевими</w:t>
      </w:r>
      <w:r w:rsidRPr="007D13A0">
        <w:rPr>
          <w:spacing w:val="16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громадами,</w:t>
      </w:r>
      <w:r w:rsidRPr="007D13A0">
        <w:rPr>
          <w:spacing w:val="14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 xml:space="preserve">що </w:t>
      </w:r>
      <w:r w:rsidRPr="007D13A0">
        <w:rPr>
          <w:sz w:val="28"/>
          <w:szCs w:val="28"/>
          <w:lang w:val="uk-UA"/>
        </w:rPr>
        <w:lastRenderedPageBreak/>
        <w:t>реалізується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через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екологізацію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всіх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видів</w:t>
      </w:r>
      <w:r w:rsidRPr="007D13A0">
        <w:rPr>
          <w:spacing w:val="58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туристичної</w:t>
      </w:r>
      <w:r w:rsidRPr="007D13A0">
        <w:rPr>
          <w:spacing w:val="58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діяльності.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Основою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такої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інтеграції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вбачається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розробка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спеціальної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державної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та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регіональних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програм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із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розвитку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екологічного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туризму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та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застосування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 xml:space="preserve">підходу кластерного розвитку регіону в екотуристичній сфері. </w:t>
      </w:r>
      <w:r w:rsidRPr="007D13A0">
        <w:rPr>
          <w:sz w:val="28"/>
          <w:szCs w:val="28"/>
        </w:rPr>
        <w:t>Все частіше,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сконцентрована на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певній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території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група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взаємопов‘язаних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підприємств і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структур туріндустрії та інших пов‘язаних з нею галузей (транспорту, зв‘язку,</w:t>
      </w:r>
      <w:r w:rsidRPr="007D13A0">
        <w:rPr>
          <w:spacing w:val="-55"/>
          <w:sz w:val="28"/>
          <w:szCs w:val="28"/>
        </w:rPr>
        <w:t xml:space="preserve"> </w:t>
      </w:r>
      <w:r w:rsidRPr="007D13A0">
        <w:rPr>
          <w:sz w:val="28"/>
          <w:szCs w:val="28"/>
        </w:rPr>
        <w:t>охорони здоров‘я та інші), які взаємодіють і взаємодоповнюють один одного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об‘єднуються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у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туристичний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кластер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для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створення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комплексного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туристичного продукту території. Водночас, на думку науковців, екологічні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туристичні кластери – кластерні об‘єднання, що забезпечують організацію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туристичної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діяльності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відповідно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до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міжнародних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та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європейських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документів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сталого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розвитку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туризму,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принципів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збалансованого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природокористування,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репрезентують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нові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підходи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у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зацікавленості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підприємств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туристичної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галузі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у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підвищення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якості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навколишнього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середовища,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що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в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подальшому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дає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змогу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використовувати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його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як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конкурентну перевагу, створюючи імідж екотуристичного регіону на ринку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туристичних послуг</w:t>
      </w:r>
      <w:r w:rsidRPr="007D13A0">
        <w:rPr>
          <w:sz w:val="28"/>
          <w:szCs w:val="28"/>
          <w:lang w:val="uk-UA"/>
        </w:rPr>
        <w:t>.</w:t>
      </w:r>
    </w:p>
    <w:p w14:paraId="13BC6A2A" w14:textId="77777777" w:rsidR="006B5427" w:rsidRPr="007D13A0" w:rsidRDefault="006B5427" w:rsidP="006B5427">
      <w:pPr>
        <w:ind w:right="-7" w:firstLine="567"/>
        <w:jc w:val="both"/>
        <w:rPr>
          <w:sz w:val="28"/>
          <w:szCs w:val="28"/>
          <w:highlight w:val="yellow"/>
          <w:lang w:val="uk-UA"/>
        </w:rPr>
      </w:pPr>
    </w:p>
    <w:p w14:paraId="3E4190EB" w14:textId="77777777" w:rsidR="006B5427" w:rsidRPr="00FF089A" w:rsidRDefault="006B5427" w:rsidP="006B5427">
      <w:pPr>
        <w:numPr>
          <w:ilvl w:val="0"/>
          <w:numId w:val="3"/>
        </w:numPr>
        <w:tabs>
          <w:tab w:val="left" w:pos="1134"/>
        </w:tabs>
        <w:ind w:left="0" w:right="123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4</w:t>
      </w:r>
      <w:r w:rsidRPr="009B51FA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>3</w:t>
      </w:r>
      <w:r w:rsidRPr="009B51FA">
        <w:rPr>
          <w:b/>
          <w:sz w:val="28"/>
          <w:szCs w:val="28"/>
          <w:lang w:val="uk-UA"/>
        </w:rPr>
        <w:t xml:space="preserve"> </w:t>
      </w:r>
      <w:r w:rsidRPr="00FF089A">
        <w:rPr>
          <w:b/>
          <w:sz w:val="28"/>
          <w:szCs w:val="28"/>
        </w:rPr>
        <w:t>Форми просторових освітніх систем у контексті формування креативної екосистеми регіону.</w:t>
      </w:r>
      <w:r w:rsidRPr="00FF089A">
        <w:rPr>
          <w:sz w:val="28"/>
          <w:szCs w:val="28"/>
        </w:rPr>
        <w:t xml:space="preserve"> </w:t>
      </w:r>
    </w:p>
    <w:p w14:paraId="74616208" w14:textId="77777777" w:rsidR="006B5427" w:rsidRPr="007D13A0" w:rsidRDefault="006B5427" w:rsidP="006B5427">
      <w:pPr>
        <w:ind w:right="-7" w:firstLine="567"/>
        <w:jc w:val="both"/>
        <w:rPr>
          <w:i/>
          <w:sz w:val="28"/>
          <w:szCs w:val="28"/>
        </w:rPr>
      </w:pPr>
    </w:p>
    <w:p w14:paraId="56FAC4DE" w14:textId="77777777" w:rsidR="006B5427" w:rsidRPr="007D13A0" w:rsidRDefault="006B5427" w:rsidP="006B5427">
      <w:pPr>
        <w:pStyle w:val="a5"/>
        <w:ind w:right="-7" w:firstLine="567"/>
        <w:jc w:val="both"/>
        <w:rPr>
          <w:szCs w:val="28"/>
        </w:rPr>
      </w:pPr>
      <w:r w:rsidRPr="007D13A0">
        <w:rPr>
          <w:szCs w:val="28"/>
        </w:rPr>
        <w:t>Надання якісних освітніх послуг та формування просторових освітніх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форм співпраці в умовах глобалізованої економіки розглядається як один з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перспективних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видів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підприємницької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діяльності.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Запорукою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успішного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розвитку освіти у сучасних умовах є якість та мобільність освітніх послуг,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зокрема,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можливість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вільного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обміну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інформацією,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отримання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освіти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дистанційно (он-лайн освіта, дистанційна освіта) тощо.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Це дозволяє залучати</w:t>
      </w:r>
      <w:r w:rsidRPr="007D13A0">
        <w:rPr>
          <w:spacing w:val="-55"/>
          <w:szCs w:val="28"/>
        </w:rPr>
        <w:t xml:space="preserve"> </w:t>
      </w:r>
      <w:r w:rsidRPr="007D13A0">
        <w:rPr>
          <w:szCs w:val="28"/>
        </w:rPr>
        <w:t>широку аудиторію споживачів, відтак з’являються можливості для створення</w:t>
      </w:r>
      <w:r w:rsidRPr="007D13A0">
        <w:rPr>
          <w:spacing w:val="1"/>
          <w:szCs w:val="28"/>
        </w:rPr>
        <w:t xml:space="preserve"> </w:t>
      </w:r>
      <w:r w:rsidRPr="007D13A0">
        <w:rPr>
          <w:spacing w:val="-2"/>
          <w:szCs w:val="28"/>
        </w:rPr>
        <w:t>нових</w:t>
      </w:r>
      <w:r w:rsidRPr="007D13A0">
        <w:rPr>
          <w:spacing w:val="-8"/>
          <w:szCs w:val="28"/>
        </w:rPr>
        <w:t xml:space="preserve"> </w:t>
      </w:r>
      <w:r w:rsidRPr="007D13A0">
        <w:rPr>
          <w:spacing w:val="-2"/>
          <w:szCs w:val="28"/>
        </w:rPr>
        <w:t>просторових</w:t>
      </w:r>
      <w:r w:rsidRPr="007D13A0">
        <w:rPr>
          <w:spacing w:val="-7"/>
          <w:szCs w:val="28"/>
        </w:rPr>
        <w:t xml:space="preserve"> </w:t>
      </w:r>
      <w:r w:rsidRPr="007D13A0">
        <w:rPr>
          <w:spacing w:val="-2"/>
          <w:szCs w:val="28"/>
        </w:rPr>
        <w:t>систем</w:t>
      </w:r>
      <w:r w:rsidRPr="007D13A0">
        <w:rPr>
          <w:spacing w:val="-7"/>
          <w:szCs w:val="28"/>
        </w:rPr>
        <w:t xml:space="preserve"> </w:t>
      </w:r>
      <w:r w:rsidRPr="007D13A0">
        <w:rPr>
          <w:spacing w:val="-2"/>
          <w:szCs w:val="28"/>
        </w:rPr>
        <w:t>та</w:t>
      </w:r>
      <w:r w:rsidRPr="007D13A0">
        <w:rPr>
          <w:spacing w:val="-7"/>
          <w:szCs w:val="28"/>
        </w:rPr>
        <w:t xml:space="preserve"> </w:t>
      </w:r>
      <w:r w:rsidRPr="007D13A0">
        <w:rPr>
          <w:spacing w:val="-2"/>
          <w:szCs w:val="28"/>
        </w:rPr>
        <w:t>форм</w:t>
      </w:r>
      <w:r w:rsidRPr="007D13A0">
        <w:rPr>
          <w:spacing w:val="-6"/>
          <w:szCs w:val="28"/>
        </w:rPr>
        <w:t xml:space="preserve"> </w:t>
      </w:r>
      <w:r w:rsidRPr="007D13A0">
        <w:rPr>
          <w:spacing w:val="-2"/>
          <w:szCs w:val="28"/>
        </w:rPr>
        <w:t>підприємницької</w:t>
      </w:r>
      <w:r w:rsidRPr="007D13A0">
        <w:rPr>
          <w:spacing w:val="-7"/>
          <w:szCs w:val="28"/>
        </w:rPr>
        <w:t xml:space="preserve"> </w:t>
      </w:r>
      <w:r w:rsidRPr="007D13A0">
        <w:rPr>
          <w:spacing w:val="-1"/>
          <w:szCs w:val="28"/>
        </w:rPr>
        <w:t>діяльності</w:t>
      </w:r>
      <w:r w:rsidRPr="007D13A0">
        <w:rPr>
          <w:spacing w:val="-4"/>
          <w:szCs w:val="28"/>
        </w:rPr>
        <w:t xml:space="preserve"> </w:t>
      </w:r>
      <w:r w:rsidRPr="007D13A0">
        <w:rPr>
          <w:spacing w:val="-1"/>
          <w:szCs w:val="28"/>
        </w:rPr>
        <w:t>у</w:t>
      </w:r>
      <w:r w:rsidRPr="007D13A0">
        <w:rPr>
          <w:spacing w:val="-12"/>
          <w:szCs w:val="28"/>
        </w:rPr>
        <w:t xml:space="preserve"> </w:t>
      </w:r>
      <w:r w:rsidRPr="007D13A0">
        <w:rPr>
          <w:spacing w:val="-1"/>
          <w:szCs w:val="28"/>
        </w:rPr>
        <w:t>сфері</w:t>
      </w:r>
      <w:r w:rsidRPr="007D13A0">
        <w:rPr>
          <w:spacing w:val="-7"/>
          <w:szCs w:val="28"/>
        </w:rPr>
        <w:t xml:space="preserve"> </w:t>
      </w:r>
      <w:r w:rsidRPr="007D13A0">
        <w:rPr>
          <w:spacing w:val="-1"/>
          <w:szCs w:val="28"/>
        </w:rPr>
        <w:t>освіти.</w:t>
      </w:r>
    </w:p>
    <w:p w14:paraId="6D5F4B24" w14:textId="77777777" w:rsidR="006B5427" w:rsidRPr="007D13A0" w:rsidRDefault="006B5427" w:rsidP="006B5427">
      <w:pPr>
        <w:pStyle w:val="a5"/>
        <w:ind w:right="-7" w:firstLine="567"/>
        <w:jc w:val="both"/>
        <w:rPr>
          <w:szCs w:val="28"/>
        </w:rPr>
      </w:pPr>
      <w:r w:rsidRPr="007D13A0">
        <w:rPr>
          <w:szCs w:val="28"/>
        </w:rPr>
        <w:t>Дослідження просторових освітніх систем дозволило розділити їх на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дві</w:t>
      </w:r>
      <w:r w:rsidRPr="007D13A0">
        <w:rPr>
          <w:spacing w:val="-1"/>
          <w:szCs w:val="28"/>
        </w:rPr>
        <w:t xml:space="preserve"> </w:t>
      </w:r>
      <w:r w:rsidRPr="007D13A0">
        <w:rPr>
          <w:szCs w:val="28"/>
        </w:rPr>
        <w:t>великі групи:</w:t>
      </w:r>
    </w:p>
    <w:p w14:paraId="7BD2A3C1" w14:textId="77777777" w:rsidR="006B5427" w:rsidRPr="007D13A0" w:rsidRDefault="006B5427" w:rsidP="006B5427">
      <w:pPr>
        <w:pStyle w:val="af7"/>
        <w:widowControl w:val="0"/>
        <w:numPr>
          <w:ilvl w:val="0"/>
          <w:numId w:val="22"/>
        </w:numPr>
        <w:tabs>
          <w:tab w:val="left" w:pos="1207"/>
        </w:tabs>
        <w:autoSpaceDE w:val="0"/>
        <w:autoSpaceDN w:val="0"/>
        <w:spacing w:after="0" w:line="240" w:lineRule="auto"/>
        <w:ind w:left="0" w:right="-7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D13A0">
        <w:rPr>
          <w:rFonts w:ascii="Times New Roman" w:hAnsi="Times New Roman"/>
          <w:i/>
          <w:sz w:val="28"/>
          <w:szCs w:val="28"/>
        </w:rPr>
        <w:t xml:space="preserve">віртуальні </w:t>
      </w:r>
      <w:r w:rsidRPr="007D13A0">
        <w:rPr>
          <w:rFonts w:ascii="Times New Roman" w:hAnsi="Times New Roman"/>
          <w:sz w:val="28"/>
          <w:szCs w:val="28"/>
        </w:rPr>
        <w:t>(он-лайн</w:t>
      </w:r>
      <w:r w:rsidRPr="007D13A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платформи,</w:t>
      </w:r>
      <w:r w:rsidRPr="007D13A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он-лайн</w:t>
      </w:r>
      <w:r w:rsidRPr="007D13A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курси</w:t>
      </w:r>
      <w:r w:rsidRPr="007D13A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тощо);</w:t>
      </w:r>
    </w:p>
    <w:p w14:paraId="5AE110BB" w14:textId="77777777" w:rsidR="006B5427" w:rsidRPr="007D13A0" w:rsidRDefault="006B5427" w:rsidP="006B5427">
      <w:pPr>
        <w:pStyle w:val="af7"/>
        <w:widowControl w:val="0"/>
        <w:numPr>
          <w:ilvl w:val="0"/>
          <w:numId w:val="22"/>
        </w:numPr>
        <w:tabs>
          <w:tab w:val="left" w:pos="1207"/>
        </w:tabs>
        <w:autoSpaceDE w:val="0"/>
        <w:autoSpaceDN w:val="0"/>
        <w:spacing w:after="0" w:line="240" w:lineRule="auto"/>
        <w:ind w:left="0" w:right="-7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D13A0">
        <w:rPr>
          <w:rFonts w:ascii="Times New Roman" w:hAnsi="Times New Roman"/>
          <w:i/>
          <w:sz w:val="28"/>
          <w:szCs w:val="28"/>
        </w:rPr>
        <w:t>територіально</w:t>
      </w:r>
      <w:r w:rsidRPr="007D13A0">
        <w:rPr>
          <w:rFonts w:ascii="Times New Roman" w:hAnsi="Times New Roman"/>
          <w:i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i/>
          <w:sz w:val="28"/>
          <w:szCs w:val="28"/>
        </w:rPr>
        <w:t>локалізовані</w:t>
      </w:r>
      <w:r w:rsidRPr="007D13A0">
        <w:rPr>
          <w:rFonts w:ascii="Times New Roman" w:hAnsi="Times New Roman"/>
          <w:i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(науково-освітні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(навчально-наукові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комплекси,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освітні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кластери,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освітні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корпорації,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транснаціональні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освітні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корпорації), бізнес-інкубатори (навчальні центри із спільним використанням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сучасних</w:t>
      </w:r>
      <w:r w:rsidRPr="007D13A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технологій) тощо.</w:t>
      </w:r>
    </w:p>
    <w:p w14:paraId="074BCC40" w14:textId="77777777" w:rsidR="006B5427" w:rsidRPr="007D13A0" w:rsidRDefault="006B5427" w:rsidP="006B5427">
      <w:pPr>
        <w:pStyle w:val="a5"/>
        <w:ind w:right="-7" w:firstLine="567"/>
        <w:jc w:val="both"/>
        <w:rPr>
          <w:szCs w:val="28"/>
        </w:rPr>
      </w:pPr>
      <w:r w:rsidRPr="007D13A0">
        <w:rPr>
          <w:szCs w:val="28"/>
        </w:rPr>
        <w:t>У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регіональній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економічній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системі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виділяють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кілька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просторових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освітніх систем, які дедалі частіше функціонують як самостійні економічні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одиниці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та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здійснюють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позитивний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вплив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на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активізацію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інноваційної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діяльності в</w:t>
      </w:r>
      <w:r w:rsidRPr="007D13A0">
        <w:rPr>
          <w:spacing w:val="-2"/>
          <w:szCs w:val="28"/>
        </w:rPr>
        <w:t xml:space="preserve"> </w:t>
      </w:r>
      <w:r w:rsidRPr="007D13A0">
        <w:rPr>
          <w:szCs w:val="28"/>
        </w:rPr>
        <w:t>регіоні.</w:t>
      </w:r>
    </w:p>
    <w:p w14:paraId="01E75F76" w14:textId="77777777" w:rsidR="006B5427" w:rsidRPr="007D13A0" w:rsidRDefault="006B5427" w:rsidP="006B5427">
      <w:pPr>
        <w:pStyle w:val="a5"/>
        <w:ind w:right="-7" w:firstLine="567"/>
        <w:jc w:val="both"/>
        <w:rPr>
          <w:szCs w:val="28"/>
        </w:rPr>
      </w:pPr>
      <w:r w:rsidRPr="007D13A0">
        <w:rPr>
          <w:i/>
          <w:szCs w:val="28"/>
        </w:rPr>
        <w:t>Освітні кластери</w:t>
      </w:r>
      <w:r w:rsidRPr="007D13A0">
        <w:rPr>
          <w:i/>
          <w:spacing w:val="1"/>
          <w:szCs w:val="28"/>
        </w:rPr>
        <w:t xml:space="preserve"> </w:t>
      </w:r>
      <w:r w:rsidRPr="007D13A0">
        <w:rPr>
          <w:i/>
          <w:szCs w:val="28"/>
        </w:rPr>
        <w:t xml:space="preserve">– </w:t>
      </w:r>
      <w:r w:rsidRPr="007D13A0">
        <w:rPr>
          <w:szCs w:val="28"/>
        </w:rPr>
        <w:t>є ефективною формою співпраці</w:t>
      </w:r>
      <w:r w:rsidRPr="007D13A0">
        <w:rPr>
          <w:spacing w:val="57"/>
          <w:szCs w:val="28"/>
        </w:rPr>
        <w:t xml:space="preserve"> </w:t>
      </w:r>
      <w:r w:rsidRPr="007D13A0">
        <w:rPr>
          <w:szCs w:val="28"/>
        </w:rPr>
        <w:t>у сфері освіти,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що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розвивається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в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умовах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регіоналізації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суспільного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життя.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Застосування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кластерних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структур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сприяє: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становленню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розвиненого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господарства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та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конкурентоспроможної економіки; поєднанню кооперації та конкуренції між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його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учасниками,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що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дозволяє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їм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отримувати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синергетичний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ефект,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lastRenderedPageBreak/>
        <w:t>підвищувати конкурентоспроможність об’єднання в порівнянні з окремими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підприємствами;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взаємодії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між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трьома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групами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учасників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кластеру</w:t>
      </w:r>
      <w:r w:rsidRPr="007D13A0">
        <w:rPr>
          <w:spacing w:val="58"/>
          <w:szCs w:val="28"/>
        </w:rPr>
        <w:t xml:space="preserve"> </w:t>
      </w:r>
      <w:r w:rsidRPr="007D13A0">
        <w:rPr>
          <w:szCs w:val="28"/>
        </w:rPr>
        <w:t>–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органами державної влади та місцевого самоврядування, підприємствами та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науково-освітніми установами.</w:t>
      </w:r>
      <w:r>
        <w:rPr>
          <w:szCs w:val="28"/>
        </w:rPr>
        <w:t xml:space="preserve">  </w:t>
      </w:r>
      <w:r w:rsidRPr="00711848">
        <w:rPr>
          <w:szCs w:val="28"/>
        </w:rPr>
        <w:t>Освітні</w:t>
      </w:r>
      <w:r w:rsidRPr="00711848">
        <w:rPr>
          <w:spacing w:val="-3"/>
          <w:szCs w:val="28"/>
        </w:rPr>
        <w:t xml:space="preserve"> </w:t>
      </w:r>
      <w:r w:rsidRPr="00711848">
        <w:rPr>
          <w:szCs w:val="28"/>
        </w:rPr>
        <w:t>кластерні</w:t>
      </w:r>
      <w:r w:rsidRPr="00711848">
        <w:rPr>
          <w:spacing w:val="-5"/>
          <w:szCs w:val="28"/>
        </w:rPr>
        <w:t xml:space="preserve"> </w:t>
      </w:r>
      <w:r w:rsidRPr="00711848">
        <w:rPr>
          <w:szCs w:val="28"/>
        </w:rPr>
        <w:t>ініціативи</w:t>
      </w:r>
      <w:r w:rsidRPr="00711848">
        <w:rPr>
          <w:spacing w:val="-3"/>
          <w:szCs w:val="28"/>
        </w:rPr>
        <w:t xml:space="preserve"> </w:t>
      </w:r>
      <w:r w:rsidRPr="00711848">
        <w:rPr>
          <w:szCs w:val="28"/>
        </w:rPr>
        <w:t>в</w:t>
      </w:r>
      <w:r w:rsidRPr="00711848">
        <w:rPr>
          <w:spacing w:val="-2"/>
          <w:szCs w:val="28"/>
        </w:rPr>
        <w:t xml:space="preserve"> </w:t>
      </w:r>
      <w:r w:rsidRPr="00711848">
        <w:rPr>
          <w:szCs w:val="28"/>
        </w:rPr>
        <w:t>регіонах</w:t>
      </w:r>
      <w:r w:rsidRPr="00711848">
        <w:rPr>
          <w:spacing w:val="-6"/>
          <w:szCs w:val="28"/>
        </w:rPr>
        <w:t xml:space="preserve"> </w:t>
      </w:r>
      <w:r w:rsidRPr="00711848">
        <w:rPr>
          <w:szCs w:val="28"/>
        </w:rPr>
        <w:t>України показано в табл. 4.2.</w:t>
      </w:r>
    </w:p>
    <w:p w14:paraId="2445EBCA" w14:textId="77777777" w:rsidR="006B5427" w:rsidRPr="007D13A0" w:rsidRDefault="006B5427" w:rsidP="006B5427">
      <w:pPr>
        <w:pStyle w:val="a5"/>
        <w:ind w:right="-7" w:firstLine="567"/>
        <w:jc w:val="both"/>
        <w:rPr>
          <w:szCs w:val="28"/>
        </w:rPr>
      </w:pPr>
      <w:r w:rsidRPr="007D13A0">
        <w:rPr>
          <w:szCs w:val="28"/>
        </w:rPr>
        <w:t>Суть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концепції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освітнього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кластеру полягає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в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об’єднанні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на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чолі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з</w:t>
      </w:r>
      <w:r w:rsidRPr="007D13A0">
        <w:rPr>
          <w:spacing w:val="-55"/>
          <w:szCs w:val="28"/>
        </w:rPr>
        <w:t xml:space="preserve"> </w:t>
      </w:r>
      <w:r w:rsidRPr="007D13A0">
        <w:rPr>
          <w:szCs w:val="28"/>
        </w:rPr>
        <w:t>провідним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ЗВО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(заклад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вищої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освіти)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закладів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початкової,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середньої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і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професійно-технічної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освіти,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профільних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шкіл,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базових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підприємств,</w:t>
      </w:r>
      <w:r w:rsidRPr="007D13A0">
        <w:rPr>
          <w:spacing w:val="-55"/>
          <w:szCs w:val="28"/>
        </w:rPr>
        <w:t xml:space="preserve"> </w:t>
      </w:r>
      <w:r w:rsidRPr="007D13A0">
        <w:rPr>
          <w:szCs w:val="28"/>
        </w:rPr>
        <w:t>основних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замовників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і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споживачів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підготовлених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спеціалістів.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Така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взаємодія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дозволяє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підвищити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інноваційність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економіки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та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стимулювати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розвиток</w:t>
      </w:r>
      <w:r w:rsidRPr="007D13A0">
        <w:rPr>
          <w:spacing w:val="-1"/>
          <w:szCs w:val="28"/>
        </w:rPr>
        <w:t xml:space="preserve"> </w:t>
      </w:r>
      <w:r w:rsidRPr="007D13A0">
        <w:rPr>
          <w:szCs w:val="28"/>
        </w:rPr>
        <w:t>нових видів</w:t>
      </w:r>
      <w:r w:rsidRPr="007D13A0">
        <w:rPr>
          <w:spacing w:val="-1"/>
          <w:szCs w:val="28"/>
        </w:rPr>
        <w:t xml:space="preserve"> </w:t>
      </w:r>
      <w:r w:rsidRPr="007D13A0">
        <w:rPr>
          <w:szCs w:val="28"/>
        </w:rPr>
        <w:t>бізнесу.</w:t>
      </w:r>
    </w:p>
    <w:p w14:paraId="29736786" w14:textId="77777777" w:rsidR="006B5427" w:rsidRDefault="006B5427" w:rsidP="006B5427">
      <w:pPr>
        <w:ind w:right="-7" w:firstLine="567"/>
        <w:jc w:val="both"/>
        <w:rPr>
          <w:sz w:val="28"/>
          <w:szCs w:val="28"/>
          <w:lang w:val="uk-UA"/>
        </w:rPr>
      </w:pPr>
      <w:r w:rsidRPr="007D13A0">
        <w:rPr>
          <w:sz w:val="28"/>
          <w:szCs w:val="28"/>
          <w:lang w:val="uk-UA"/>
        </w:rPr>
        <w:t>Розвиток освітніх кластерів сприяє зростанню соціально-економічного</w:t>
      </w:r>
      <w:r w:rsidRPr="007D13A0">
        <w:rPr>
          <w:spacing w:val="-55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потенціалу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території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шляхом: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розвитку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виробничого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співробітництва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на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основі спеціалізації і кооперування; підвищення ефективності інноваційного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розвитку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регіонів;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залучення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прямих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іноземних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інвестицій;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підвищення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якісного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показника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підготовки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кадрів;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удосконалення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інформаційно-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комунікаційного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та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технологічного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забезпечення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науково-освітніх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установ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тощо.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Створення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кластерних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мереж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дозволить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підвищити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рівень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конкурентоспроможності регіону, забезпечити робочими місцями населення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регіону,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в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тому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числі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висококваліфікованих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кадрів,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збільшити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податкові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надходження до бюджету</w:t>
      </w:r>
      <w:r>
        <w:rPr>
          <w:sz w:val="28"/>
          <w:szCs w:val="28"/>
          <w:lang w:val="uk-UA"/>
        </w:rPr>
        <w:t>.</w:t>
      </w:r>
    </w:p>
    <w:p w14:paraId="4B574091" w14:textId="77777777" w:rsidR="006B5427" w:rsidRDefault="006B5427" w:rsidP="006B5427">
      <w:pPr>
        <w:ind w:right="-7" w:firstLine="567"/>
        <w:jc w:val="both"/>
        <w:rPr>
          <w:sz w:val="28"/>
          <w:szCs w:val="28"/>
          <w:lang w:val="uk-UA"/>
        </w:rPr>
      </w:pPr>
    </w:p>
    <w:p w14:paraId="6D54E00D" w14:textId="77777777" w:rsidR="006B5427" w:rsidRPr="00711848" w:rsidRDefault="006B5427" w:rsidP="006B5427">
      <w:pPr>
        <w:ind w:right="-7" w:firstLine="567"/>
        <w:jc w:val="both"/>
        <w:rPr>
          <w:sz w:val="28"/>
          <w:szCs w:val="28"/>
        </w:rPr>
      </w:pPr>
      <w:r w:rsidRPr="00711848">
        <w:rPr>
          <w:sz w:val="28"/>
          <w:szCs w:val="28"/>
        </w:rPr>
        <w:t>Таблиця</w:t>
      </w:r>
      <w:r w:rsidRPr="00711848"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4.2</w:t>
      </w:r>
      <w:r w:rsidRPr="00711848">
        <w:rPr>
          <w:sz w:val="28"/>
          <w:szCs w:val="28"/>
          <w:lang w:val="uk-UA"/>
        </w:rPr>
        <w:t xml:space="preserve"> </w:t>
      </w:r>
      <w:r w:rsidRPr="00711848">
        <w:rPr>
          <w:sz w:val="28"/>
          <w:szCs w:val="28"/>
        </w:rPr>
        <w:t>Освітні</w:t>
      </w:r>
      <w:r w:rsidRPr="00711848">
        <w:rPr>
          <w:spacing w:val="-3"/>
          <w:sz w:val="28"/>
          <w:szCs w:val="28"/>
        </w:rPr>
        <w:t xml:space="preserve"> </w:t>
      </w:r>
      <w:r w:rsidRPr="00711848">
        <w:rPr>
          <w:sz w:val="28"/>
          <w:szCs w:val="28"/>
        </w:rPr>
        <w:t>кластерні</w:t>
      </w:r>
      <w:r w:rsidRPr="00711848">
        <w:rPr>
          <w:spacing w:val="-5"/>
          <w:sz w:val="28"/>
          <w:szCs w:val="28"/>
        </w:rPr>
        <w:t xml:space="preserve"> </w:t>
      </w:r>
      <w:r w:rsidRPr="00711848">
        <w:rPr>
          <w:sz w:val="28"/>
          <w:szCs w:val="28"/>
        </w:rPr>
        <w:t>ініціативи</w:t>
      </w:r>
      <w:r w:rsidRPr="00711848">
        <w:rPr>
          <w:spacing w:val="-3"/>
          <w:sz w:val="28"/>
          <w:szCs w:val="28"/>
        </w:rPr>
        <w:t xml:space="preserve"> </w:t>
      </w:r>
      <w:r w:rsidRPr="00711848">
        <w:rPr>
          <w:sz w:val="28"/>
          <w:szCs w:val="28"/>
        </w:rPr>
        <w:t>в</w:t>
      </w:r>
      <w:r w:rsidRPr="00711848">
        <w:rPr>
          <w:spacing w:val="-2"/>
          <w:sz w:val="28"/>
          <w:szCs w:val="28"/>
        </w:rPr>
        <w:t xml:space="preserve"> </w:t>
      </w:r>
      <w:r w:rsidRPr="00711848">
        <w:rPr>
          <w:sz w:val="28"/>
          <w:szCs w:val="28"/>
        </w:rPr>
        <w:t>регіонах</w:t>
      </w:r>
      <w:r w:rsidRPr="00711848">
        <w:rPr>
          <w:spacing w:val="-6"/>
          <w:sz w:val="28"/>
          <w:szCs w:val="28"/>
        </w:rPr>
        <w:t xml:space="preserve"> </w:t>
      </w:r>
      <w:r w:rsidRPr="00711848">
        <w:rPr>
          <w:sz w:val="28"/>
          <w:szCs w:val="28"/>
        </w:rPr>
        <w:t>України</w:t>
      </w:r>
    </w:p>
    <w:tbl>
      <w:tblPr>
        <w:tblW w:w="9285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6"/>
        <w:gridCol w:w="1453"/>
        <w:gridCol w:w="2375"/>
        <w:gridCol w:w="1843"/>
        <w:gridCol w:w="1136"/>
        <w:gridCol w:w="1132"/>
      </w:tblGrid>
      <w:tr w:rsidR="006B5427" w:rsidRPr="00711848" w14:paraId="3085686D" w14:textId="77777777" w:rsidTr="003326B4">
        <w:trPr>
          <w:trHeight w:val="662"/>
        </w:trPr>
        <w:tc>
          <w:tcPr>
            <w:tcW w:w="1346" w:type="dxa"/>
            <w:shd w:val="clear" w:color="auto" w:fill="auto"/>
          </w:tcPr>
          <w:p w14:paraId="6C2449B5" w14:textId="77777777" w:rsidR="006B5427" w:rsidRPr="00711848" w:rsidRDefault="006B5427" w:rsidP="003326B4">
            <w:pPr>
              <w:pStyle w:val="TableParagraph"/>
              <w:spacing w:before="0"/>
              <w:ind w:left="66" w:right="37"/>
              <w:jc w:val="left"/>
              <w:rPr>
                <w:rFonts w:eastAsia="Calibri"/>
                <w:b/>
                <w:sz w:val="18"/>
                <w:szCs w:val="18"/>
              </w:rPr>
            </w:pPr>
          </w:p>
          <w:p w14:paraId="472C8FAD" w14:textId="77777777" w:rsidR="006B5427" w:rsidRPr="00711848" w:rsidRDefault="006B5427" w:rsidP="003326B4">
            <w:pPr>
              <w:pStyle w:val="TableParagraph"/>
              <w:spacing w:before="0"/>
              <w:ind w:left="66" w:right="37"/>
              <w:jc w:val="left"/>
              <w:rPr>
                <w:rFonts w:eastAsia="Calibri"/>
                <w:b/>
                <w:sz w:val="18"/>
                <w:szCs w:val="18"/>
              </w:rPr>
            </w:pPr>
            <w:r w:rsidRPr="00711848">
              <w:rPr>
                <w:rFonts w:eastAsia="Calibri"/>
                <w:b/>
                <w:sz w:val="18"/>
                <w:szCs w:val="18"/>
              </w:rPr>
              <w:t>Назва</w:t>
            </w:r>
          </w:p>
        </w:tc>
        <w:tc>
          <w:tcPr>
            <w:tcW w:w="1453" w:type="dxa"/>
            <w:shd w:val="clear" w:color="auto" w:fill="auto"/>
          </w:tcPr>
          <w:p w14:paraId="1390C17B" w14:textId="77777777" w:rsidR="006B5427" w:rsidRPr="00711848" w:rsidRDefault="006B5427" w:rsidP="003326B4">
            <w:pPr>
              <w:pStyle w:val="TableParagraph"/>
              <w:spacing w:before="0"/>
              <w:ind w:left="66" w:right="37"/>
              <w:rPr>
                <w:rFonts w:eastAsia="Calibri"/>
                <w:b/>
                <w:sz w:val="18"/>
                <w:szCs w:val="18"/>
              </w:rPr>
            </w:pPr>
            <w:r w:rsidRPr="00711848">
              <w:rPr>
                <w:rFonts w:eastAsia="Calibri"/>
                <w:b/>
                <w:sz w:val="18"/>
                <w:szCs w:val="18"/>
              </w:rPr>
              <w:t>Сфера</w:t>
            </w:r>
          </w:p>
          <w:p w14:paraId="335B5929" w14:textId="77777777" w:rsidR="006B5427" w:rsidRPr="00711848" w:rsidRDefault="006B5427" w:rsidP="003326B4">
            <w:pPr>
              <w:pStyle w:val="TableParagraph"/>
              <w:spacing w:before="0"/>
              <w:ind w:left="66" w:right="37"/>
              <w:rPr>
                <w:rFonts w:eastAsia="Calibri"/>
                <w:b/>
                <w:sz w:val="18"/>
                <w:szCs w:val="18"/>
              </w:rPr>
            </w:pPr>
            <w:r w:rsidRPr="00711848">
              <w:rPr>
                <w:rFonts w:eastAsia="Calibri"/>
                <w:b/>
                <w:sz w:val="18"/>
                <w:szCs w:val="18"/>
              </w:rPr>
              <w:t>діяльності</w:t>
            </w:r>
          </w:p>
        </w:tc>
        <w:tc>
          <w:tcPr>
            <w:tcW w:w="2375" w:type="dxa"/>
            <w:shd w:val="clear" w:color="auto" w:fill="auto"/>
          </w:tcPr>
          <w:p w14:paraId="52784CB1" w14:textId="77777777" w:rsidR="006B5427" w:rsidRPr="00711848" w:rsidRDefault="006B5427" w:rsidP="003326B4">
            <w:pPr>
              <w:pStyle w:val="TableParagraph"/>
              <w:spacing w:before="0"/>
              <w:ind w:left="66" w:right="37"/>
              <w:jc w:val="left"/>
              <w:rPr>
                <w:rFonts w:eastAsia="Calibri"/>
                <w:b/>
                <w:sz w:val="18"/>
                <w:szCs w:val="18"/>
              </w:rPr>
            </w:pPr>
          </w:p>
          <w:p w14:paraId="6C22F11F" w14:textId="77777777" w:rsidR="006B5427" w:rsidRPr="00711848" w:rsidRDefault="006B5427" w:rsidP="003326B4">
            <w:pPr>
              <w:pStyle w:val="TableParagraph"/>
              <w:spacing w:before="0"/>
              <w:ind w:left="66" w:right="37"/>
              <w:rPr>
                <w:rFonts w:eastAsia="Calibri"/>
                <w:b/>
                <w:sz w:val="18"/>
                <w:szCs w:val="18"/>
              </w:rPr>
            </w:pPr>
            <w:r w:rsidRPr="00711848">
              <w:rPr>
                <w:rFonts w:eastAsia="Calibri"/>
                <w:b/>
                <w:sz w:val="18"/>
                <w:szCs w:val="18"/>
              </w:rPr>
              <w:t>Мета</w:t>
            </w:r>
          </w:p>
        </w:tc>
        <w:tc>
          <w:tcPr>
            <w:tcW w:w="1843" w:type="dxa"/>
            <w:shd w:val="clear" w:color="auto" w:fill="auto"/>
          </w:tcPr>
          <w:p w14:paraId="138935C4" w14:textId="77777777" w:rsidR="006B5427" w:rsidRPr="00711848" w:rsidRDefault="006B5427" w:rsidP="003326B4">
            <w:pPr>
              <w:pStyle w:val="TableParagraph"/>
              <w:spacing w:before="0"/>
              <w:ind w:left="66" w:right="37"/>
              <w:jc w:val="left"/>
              <w:rPr>
                <w:rFonts w:eastAsia="Calibri"/>
                <w:b/>
                <w:sz w:val="18"/>
                <w:szCs w:val="18"/>
              </w:rPr>
            </w:pPr>
            <w:r w:rsidRPr="00711848">
              <w:rPr>
                <w:rFonts w:eastAsia="Calibri"/>
                <w:b/>
                <w:sz w:val="18"/>
                <w:szCs w:val="18"/>
              </w:rPr>
              <w:t>Засновники,</w:t>
            </w:r>
            <w:r w:rsidRPr="00711848">
              <w:rPr>
                <w:rFonts w:eastAsia="Calibri"/>
                <w:b/>
                <w:spacing w:val="-37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b/>
                <w:sz w:val="18"/>
                <w:szCs w:val="18"/>
              </w:rPr>
              <w:t>учасники</w:t>
            </w:r>
          </w:p>
        </w:tc>
        <w:tc>
          <w:tcPr>
            <w:tcW w:w="1136" w:type="dxa"/>
            <w:shd w:val="clear" w:color="auto" w:fill="auto"/>
          </w:tcPr>
          <w:p w14:paraId="11E04B4A" w14:textId="77777777" w:rsidR="006B5427" w:rsidRPr="00711848" w:rsidRDefault="006B5427" w:rsidP="003326B4">
            <w:pPr>
              <w:pStyle w:val="TableParagraph"/>
              <w:spacing w:before="0"/>
              <w:ind w:left="66" w:right="37"/>
              <w:jc w:val="left"/>
              <w:rPr>
                <w:rFonts w:eastAsia="Calibri"/>
                <w:b/>
                <w:sz w:val="18"/>
                <w:szCs w:val="18"/>
              </w:rPr>
            </w:pPr>
            <w:r w:rsidRPr="00711848">
              <w:rPr>
                <w:rFonts w:eastAsia="Calibri"/>
                <w:b/>
                <w:sz w:val="18"/>
                <w:szCs w:val="18"/>
              </w:rPr>
              <w:t>Територія</w:t>
            </w:r>
            <w:r w:rsidRPr="00711848">
              <w:rPr>
                <w:rFonts w:eastAsia="Calibri"/>
                <w:b/>
                <w:spacing w:val="1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b/>
                <w:sz w:val="18"/>
                <w:szCs w:val="18"/>
              </w:rPr>
              <w:t>функціонував-</w:t>
            </w:r>
            <w:r w:rsidRPr="00711848">
              <w:rPr>
                <w:rFonts w:eastAsia="Calibri"/>
                <w:b/>
                <w:spacing w:val="-37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b/>
                <w:sz w:val="18"/>
                <w:szCs w:val="18"/>
              </w:rPr>
              <w:t>ння</w:t>
            </w:r>
            <w:r w:rsidRPr="00711848">
              <w:rPr>
                <w:rFonts w:eastAsia="Calibri"/>
                <w:b/>
                <w:spacing w:val="-5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b/>
                <w:sz w:val="18"/>
                <w:szCs w:val="18"/>
              </w:rPr>
              <w:t>принципи</w:t>
            </w:r>
          </w:p>
          <w:p w14:paraId="64B51A5E" w14:textId="77777777" w:rsidR="006B5427" w:rsidRPr="00711848" w:rsidRDefault="006B5427" w:rsidP="003326B4">
            <w:pPr>
              <w:pStyle w:val="TableParagraph"/>
              <w:spacing w:before="0"/>
              <w:ind w:left="66" w:right="37"/>
              <w:jc w:val="left"/>
              <w:rPr>
                <w:rFonts w:eastAsia="Calibri"/>
                <w:b/>
                <w:sz w:val="18"/>
                <w:szCs w:val="18"/>
              </w:rPr>
            </w:pPr>
            <w:r w:rsidRPr="00711848">
              <w:rPr>
                <w:rFonts w:eastAsia="Calibri"/>
                <w:b/>
                <w:sz w:val="18"/>
                <w:szCs w:val="18"/>
              </w:rPr>
              <w:t>взаємодії</w:t>
            </w:r>
          </w:p>
        </w:tc>
        <w:tc>
          <w:tcPr>
            <w:tcW w:w="1132" w:type="dxa"/>
            <w:shd w:val="clear" w:color="auto" w:fill="auto"/>
          </w:tcPr>
          <w:p w14:paraId="12C162BD" w14:textId="77777777" w:rsidR="006B5427" w:rsidRPr="00711848" w:rsidRDefault="006B5427" w:rsidP="003326B4">
            <w:pPr>
              <w:pStyle w:val="TableParagraph"/>
              <w:spacing w:before="0"/>
              <w:ind w:left="66" w:right="37"/>
              <w:jc w:val="both"/>
              <w:rPr>
                <w:rFonts w:eastAsia="Calibri"/>
                <w:b/>
                <w:sz w:val="18"/>
                <w:szCs w:val="18"/>
              </w:rPr>
            </w:pPr>
            <w:r w:rsidRPr="00711848">
              <w:rPr>
                <w:rFonts w:eastAsia="Calibri"/>
                <w:b/>
                <w:spacing w:val="-1"/>
                <w:sz w:val="18"/>
                <w:szCs w:val="18"/>
              </w:rPr>
              <w:t>Дата і</w:t>
            </w:r>
            <w:r w:rsidRPr="00711848">
              <w:rPr>
                <w:rFonts w:eastAsia="Calibri"/>
                <w:b/>
                <w:spacing w:val="-37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b/>
                <w:sz w:val="18"/>
                <w:szCs w:val="18"/>
              </w:rPr>
              <w:t>місце</w:t>
            </w:r>
            <w:r w:rsidRPr="00711848">
              <w:rPr>
                <w:rFonts w:eastAsia="Calibri"/>
                <w:b/>
                <w:spacing w:val="-38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b/>
                <w:sz w:val="18"/>
                <w:szCs w:val="18"/>
              </w:rPr>
              <w:t>ство-</w:t>
            </w:r>
          </w:p>
          <w:p w14:paraId="1FF5B74B" w14:textId="77777777" w:rsidR="006B5427" w:rsidRPr="00711848" w:rsidRDefault="006B5427" w:rsidP="003326B4">
            <w:pPr>
              <w:pStyle w:val="TableParagraph"/>
              <w:spacing w:before="0"/>
              <w:ind w:left="66" w:right="37"/>
              <w:jc w:val="left"/>
              <w:rPr>
                <w:rFonts w:eastAsia="Calibri"/>
                <w:b/>
                <w:sz w:val="18"/>
                <w:szCs w:val="18"/>
              </w:rPr>
            </w:pPr>
            <w:r w:rsidRPr="00711848">
              <w:rPr>
                <w:rFonts w:eastAsia="Calibri"/>
                <w:b/>
                <w:sz w:val="18"/>
                <w:szCs w:val="18"/>
              </w:rPr>
              <w:t>рення</w:t>
            </w:r>
          </w:p>
        </w:tc>
      </w:tr>
      <w:tr w:rsidR="006B5427" w:rsidRPr="00711848" w14:paraId="14305DD2" w14:textId="77777777" w:rsidTr="003326B4">
        <w:trPr>
          <w:trHeight w:val="2484"/>
        </w:trPr>
        <w:tc>
          <w:tcPr>
            <w:tcW w:w="1346" w:type="dxa"/>
            <w:shd w:val="clear" w:color="auto" w:fill="auto"/>
          </w:tcPr>
          <w:p w14:paraId="0903EF93" w14:textId="77777777" w:rsidR="006B5427" w:rsidRPr="00711848" w:rsidRDefault="006B5427" w:rsidP="003326B4">
            <w:pPr>
              <w:pStyle w:val="TableParagraph"/>
              <w:spacing w:before="0"/>
              <w:ind w:left="66" w:right="37"/>
              <w:rPr>
                <w:rFonts w:eastAsia="Calibri"/>
                <w:sz w:val="18"/>
                <w:szCs w:val="18"/>
              </w:rPr>
            </w:pPr>
            <w:r w:rsidRPr="00711848">
              <w:rPr>
                <w:rFonts w:eastAsia="Calibri"/>
                <w:sz w:val="18"/>
                <w:szCs w:val="18"/>
              </w:rPr>
              <w:t>Інноваційно-</w:t>
            </w:r>
            <w:r w:rsidRPr="00711848"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освітній</w:t>
            </w:r>
            <w:r w:rsidRPr="00711848"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кластер</w:t>
            </w:r>
            <w:r w:rsidRPr="00711848"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"Агротехніка"</w:t>
            </w:r>
          </w:p>
        </w:tc>
        <w:tc>
          <w:tcPr>
            <w:tcW w:w="1453" w:type="dxa"/>
            <w:shd w:val="clear" w:color="auto" w:fill="auto"/>
          </w:tcPr>
          <w:p w14:paraId="770A82EF" w14:textId="77777777" w:rsidR="006B5427" w:rsidRPr="00711848" w:rsidRDefault="006B5427" w:rsidP="003326B4">
            <w:pPr>
              <w:pStyle w:val="TableParagraph"/>
              <w:spacing w:before="0"/>
              <w:ind w:left="66" w:right="37"/>
              <w:rPr>
                <w:rFonts w:eastAsia="Calibri"/>
                <w:sz w:val="18"/>
                <w:szCs w:val="18"/>
              </w:rPr>
            </w:pPr>
            <w:r w:rsidRPr="00711848">
              <w:rPr>
                <w:rFonts w:eastAsia="Calibri"/>
                <w:sz w:val="18"/>
                <w:szCs w:val="18"/>
              </w:rPr>
              <w:t>освіта,</w:t>
            </w:r>
            <w:r w:rsidRPr="00711848"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промисловість,</w:t>
            </w:r>
            <w:r w:rsidRPr="00711848"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наукова та</w:t>
            </w:r>
            <w:r w:rsidRPr="00711848"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інноваційна</w:t>
            </w:r>
            <w:r w:rsidRPr="00711848"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діяльність,</w:t>
            </w:r>
            <w:r w:rsidRPr="00711848"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інформаційна</w:t>
            </w:r>
            <w:r w:rsidRPr="00711848"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інфраструктура,</w:t>
            </w:r>
            <w:r w:rsidRPr="00711848"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новітні</w:t>
            </w:r>
            <w:r w:rsidRPr="00711848">
              <w:rPr>
                <w:rFonts w:eastAsia="Calibri"/>
                <w:spacing w:val="-9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технології</w:t>
            </w:r>
            <w:r w:rsidRPr="00711848">
              <w:rPr>
                <w:rFonts w:eastAsia="Calibri"/>
                <w:spacing w:val="-37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землеобробки і</w:t>
            </w:r>
            <w:r w:rsidRPr="00711848"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сучасного</w:t>
            </w:r>
            <w:r w:rsidRPr="00711848"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сільгоспмашино-</w:t>
            </w:r>
            <w:r w:rsidRPr="00711848"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будування</w:t>
            </w:r>
          </w:p>
        </w:tc>
        <w:tc>
          <w:tcPr>
            <w:tcW w:w="2375" w:type="dxa"/>
            <w:shd w:val="clear" w:color="auto" w:fill="auto"/>
          </w:tcPr>
          <w:p w14:paraId="694E154A" w14:textId="77777777" w:rsidR="006B5427" w:rsidRPr="00711848" w:rsidRDefault="006B5427" w:rsidP="003326B4">
            <w:pPr>
              <w:pStyle w:val="TableParagraph"/>
              <w:spacing w:before="0"/>
              <w:ind w:left="66" w:right="37"/>
              <w:rPr>
                <w:rFonts w:eastAsia="Calibri"/>
                <w:sz w:val="18"/>
                <w:szCs w:val="18"/>
              </w:rPr>
            </w:pPr>
            <w:r w:rsidRPr="00711848">
              <w:rPr>
                <w:rFonts w:eastAsia="Calibri"/>
                <w:sz w:val="18"/>
                <w:szCs w:val="18"/>
              </w:rPr>
              <w:t>об'єднання провідних</w:t>
            </w:r>
            <w:r w:rsidRPr="00711848"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державних аграрних</w:t>
            </w:r>
            <w:r w:rsidRPr="00711848"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вузів, приватних</w:t>
            </w:r>
            <w:r w:rsidRPr="00711848"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промислових і</w:t>
            </w:r>
            <w:r w:rsidRPr="00711848"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агропромислових</w:t>
            </w:r>
            <w:r w:rsidRPr="00711848"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підприємств, науково-</w:t>
            </w:r>
            <w:r w:rsidRPr="00711848"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дослідних установ,</w:t>
            </w:r>
            <w:r w:rsidRPr="00711848"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інженерних центрів і</w:t>
            </w:r>
            <w:r w:rsidRPr="00711848"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органів державної влади</w:t>
            </w:r>
            <w:r w:rsidRPr="00711848">
              <w:rPr>
                <w:rFonts w:eastAsia="Calibri"/>
                <w:spacing w:val="-35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та місцевого</w:t>
            </w:r>
            <w:r w:rsidRPr="00711848"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самоврядування для</w:t>
            </w:r>
            <w:r w:rsidRPr="00711848"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здійснення ефективної</w:t>
            </w:r>
            <w:r w:rsidRPr="00711848"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наукової, освітньої,</w:t>
            </w:r>
            <w:r w:rsidRPr="00711848"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інноваційної та</w:t>
            </w:r>
            <w:r w:rsidRPr="00711848"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виробничої діяльності в</w:t>
            </w:r>
            <w:r w:rsidRPr="00711848"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аграрному</w:t>
            </w:r>
            <w:r w:rsidRPr="00711848">
              <w:rPr>
                <w:rFonts w:eastAsia="Calibri"/>
                <w:spacing w:val="-3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й</w:t>
            </w:r>
          </w:p>
          <w:p w14:paraId="7393AB7F" w14:textId="77777777" w:rsidR="006B5427" w:rsidRPr="00711848" w:rsidRDefault="006B5427" w:rsidP="003326B4">
            <w:pPr>
              <w:pStyle w:val="TableParagraph"/>
              <w:spacing w:before="0"/>
              <w:ind w:left="66" w:right="37"/>
              <w:rPr>
                <w:rFonts w:eastAsia="Calibri"/>
                <w:sz w:val="18"/>
                <w:szCs w:val="18"/>
              </w:rPr>
            </w:pPr>
            <w:r w:rsidRPr="00711848">
              <w:rPr>
                <w:rFonts w:eastAsia="Calibri"/>
                <w:sz w:val="18"/>
                <w:szCs w:val="18"/>
              </w:rPr>
              <w:t>агропромисловому</w:t>
            </w:r>
            <w:r w:rsidRPr="00711848"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секторах</w:t>
            </w:r>
            <w:r w:rsidRPr="00711848">
              <w:rPr>
                <w:rFonts w:eastAsia="Calibri"/>
                <w:spacing w:val="-7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економіки</w:t>
            </w:r>
          </w:p>
        </w:tc>
        <w:tc>
          <w:tcPr>
            <w:tcW w:w="1843" w:type="dxa"/>
            <w:shd w:val="clear" w:color="auto" w:fill="auto"/>
          </w:tcPr>
          <w:p w14:paraId="03270B65" w14:textId="77777777" w:rsidR="006B5427" w:rsidRPr="00711848" w:rsidRDefault="006B5427" w:rsidP="003326B4">
            <w:pPr>
              <w:pStyle w:val="TableParagraph"/>
              <w:spacing w:before="0"/>
              <w:ind w:left="66" w:right="37"/>
              <w:rPr>
                <w:rFonts w:eastAsia="Calibri"/>
                <w:sz w:val="18"/>
                <w:szCs w:val="18"/>
              </w:rPr>
            </w:pPr>
            <w:r w:rsidRPr="00711848">
              <w:rPr>
                <w:rFonts w:eastAsia="Calibri"/>
                <w:sz w:val="18"/>
                <w:szCs w:val="18"/>
              </w:rPr>
              <w:t>Харківська обласна</w:t>
            </w:r>
            <w:r w:rsidRPr="00711848">
              <w:rPr>
                <w:rFonts w:eastAsia="Calibri"/>
                <w:spacing w:val="-37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державна</w:t>
            </w:r>
            <w:r w:rsidRPr="00711848"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адміністрація;</w:t>
            </w:r>
            <w:r w:rsidRPr="00711848"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Індустріальна</w:t>
            </w:r>
            <w:r w:rsidRPr="00711848"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група УПЕК,</w:t>
            </w:r>
            <w:r w:rsidRPr="00711848"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сільськосподарські</w:t>
            </w:r>
            <w:r w:rsidRPr="00711848">
              <w:rPr>
                <w:rFonts w:eastAsia="Calibri"/>
                <w:spacing w:val="-37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ВУЗ (Харківський,</w:t>
            </w:r>
            <w:r w:rsidRPr="00711848"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Миколаївський,</w:t>
            </w:r>
            <w:r w:rsidRPr="00711848"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Сумський)</w:t>
            </w:r>
          </w:p>
        </w:tc>
        <w:tc>
          <w:tcPr>
            <w:tcW w:w="1136" w:type="dxa"/>
            <w:shd w:val="clear" w:color="auto" w:fill="auto"/>
          </w:tcPr>
          <w:p w14:paraId="0BECD6AB" w14:textId="77777777" w:rsidR="006B5427" w:rsidRPr="00711848" w:rsidRDefault="006B5427" w:rsidP="003326B4">
            <w:pPr>
              <w:pStyle w:val="TableParagraph"/>
              <w:spacing w:before="0"/>
              <w:ind w:left="66" w:right="37"/>
              <w:rPr>
                <w:rFonts w:eastAsia="Calibri"/>
                <w:sz w:val="18"/>
                <w:szCs w:val="18"/>
              </w:rPr>
            </w:pPr>
            <w:r w:rsidRPr="00711848">
              <w:rPr>
                <w:rFonts w:eastAsia="Calibri"/>
                <w:sz w:val="18"/>
                <w:szCs w:val="18"/>
              </w:rPr>
              <w:t>приватно-</w:t>
            </w:r>
            <w:r w:rsidRPr="00711848"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державне</w:t>
            </w:r>
            <w:r w:rsidRPr="00711848"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партнерство,</w:t>
            </w:r>
            <w:r w:rsidRPr="00711848"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pacing w:val="-1"/>
                <w:sz w:val="18"/>
                <w:szCs w:val="18"/>
              </w:rPr>
              <w:t>міжрегіональна</w:t>
            </w:r>
          </w:p>
        </w:tc>
        <w:tc>
          <w:tcPr>
            <w:tcW w:w="1132" w:type="dxa"/>
            <w:shd w:val="clear" w:color="auto" w:fill="auto"/>
          </w:tcPr>
          <w:p w14:paraId="17F421B6" w14:textId="77777777" w:rsidR="006B5427" w:rsidRPr="00711848" w:rsidRDefault="006B5427" w:rsidP="003326B4">
            <w:pPr>
              <w:pStyle w:val="TableParagraph"/>
              <w:spacing w:before="0"/>
              <w:ind w:left="66" w:right="37"/>
              <w:jc w:val="left"/>
              <w:rPr>
                <w:rFonts w:eastAsia="Calibri"/>
                <w:sz w:val="18"/>
                <w:szCs w:val="18"/>
              </w:rPr>
            </w:pPr>
            <w:r w:rsidRPr="00711848">
              <w:rPr>
                <w:rFonts w:eastAsia="Calibri"/>
                <w:sz w:val="18"/>
                <w:szCs w:val="18"/>
              </w:rPr>
              <w:t>Харків,</w:t>
            </w:r>
            <w:r w:rsidRPr="00711848">
              <w:rPr>
                <w:rFonts w:eastAsia="Calibri"/>
                <w:spacing w:val="-37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24.06.</w:t>
            </w:r>
          </w:p>
          <w:p w14:paraId="0BBE0772" w14:textId="77777777" w:rsidR="006B5427" w:rsidRPr="00711848" w:rsidRDefault="006B5427" w:rsidP="003326B4">
            <w:pPr>
              <w:pStyle w:val="TableParagraph"/>
              <w:spacing w:before="0"/>
              <w:ind w:left="66" w:right="37"/>
              <w:jc w:val="left"/>
              <w:rPr>
                <w:rFonts w:eastAsia="Calibri"/>
                <w:sz w:val="18"/>
                <w:szCs w:val="18"/>
              </w:rPr>
            </w:pPr>
            <w:r w:rsidRPr="00711848">
              <w:rPr>
                <w:rFonts w:eastAsia="Calibri"/>
                <w:sz w:val="18"/>
                <w:szCs w:val="18"/>
              </w:rPr>
              <w:t>2015</w:t>
            </w:r>
            <w:r w:rsidRPr="00711848">
              <w:rPr>
                <w:rFonts w:eastAsia="Calibri"/>
                <w:spacing w:val="-3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р.</w:t>
            </w:r>
          </w:p>
        </w:tc>
      </w:tr>
      <w:tr w:rsidR="006B5427" w:rsidRPr="00711848" w14:paraId="2F75CE3F" w14:textId="77777777" w:rsidTr="003326B4">
        <w:trPr>
          <w:trHeight w:val="989"/>
        </w:trPr>
        <w:tc>
          <w:tcPr>
            <w:tcW w:w="1346" w:type="dxa"/>
            <w:shd w:val="clear" w:color="auto" w:fill="auto"/>
          </w:tcPr>
          <w:p w14:paraId="1E8C025E" w14:textId="77777777" w:rsidR="006B5427" w:rsidRPr="00711848" w:rsidRDefault="006B5427" w:rsidP="003326B4">
            <w:pPr>
              <w:pStyle w:val="TableParagraph"/>
              <w:spacing w:before="0"/>
              <w:ind w:left="66" w:right="37"/>
              <w:rPr>
                <w:rFonts w:eastAsia="Calibri"/>
                <w:sz w:val="18"/>
                <w:szCs w:val="18"/>
              </w:rPr>
            </w:pPr>
            <w:r w:rsidRPr="00711848">
              <w:rPr>
                <w:rFonts w:eastAsia="Calibri"/>
                <w:sz w:val="18"/>
                <w:szCs w:val="18"/>
              </w:rPr>
              <w:t>Education</w:t>
            </w:r>
            <w:r w:rsidRPr="00711848">
              <w:rPr>
                <w:rFonts w:eastAsia="Calibri"/>
                <w:spacing w:val="-37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Cluster,</w:t>
            </w:r>
            <w:r w:rsidRPr="00711848"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освітній</w:t>
            </w:r>
            <w:r w:rsidRPr="00711848"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кластер</w:t>
            </w:r>
            <w:r w:rsidRPr="00711848"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Одеської</w:t>
            </w:r>
          </w:p>
          <w:p w14:paraId="7C438D66" w14:textId="77777777" w:rsidR="006B5427" w:rsidRPr="00711848" w:rsidRDefault="006B5427" w:rsidP="003326B4">
            <w:pPr>
              <w:pStyle w:val="TableParagraph"/>
              <w:spacing w:before="0"/>
              <w:ind w:left="66" w:right="37"/>
              <w:rPr>
                <w:rFonts w:eastAsia="Calibri"/>
                <w:sz w:val="18"/>
                <w:szCs w:val="18"/>
              </w:rPr>
            </w:pPr>
            <w:r w:rsidRPr="00711848">
              <w:rPr>
                <w:rFonts w:eastAsia="Calibri"/>
                <w:sz w:val="18"/>
                <w:szCs w:val="18"/>
              </w:rPr>
              <w:t>області</w:t>
            </w:r>
          </w:p>
        </w:tc>
        <w:tc>
          <w:tcPr>
            <w:tcW w:w="1453" w:type="dxa"/>
            <w:shd w:val="clear" w:color="auto" w:fill="auto"/>
          </w:tcPr>
          <w:p w14:paraId="469481EB" w14:textId="77777777" w:rsidR="006B5427" w:rsidRPr="00711848" w:rsidRDefault="006B5427" w:rsidP="003326B4">
            <w:pPr>
              <w:pStyle w:val="TableParagraph"/>
              <w:spacing w:before="0"/>
              <w:ind w:left="66" w:right="37"/>
              <w:rPr>
                <w:rFonts w:eastAsia="Calibri"/>
                <w:sz w:val="18"/>
                <w:szCs w:val="18"/>
              </w:rPr>
            </w:pPr>
            <w:r w:rsidRPr="00711848">
              <w:rPr>
                <w:rFonts w:eastAsia="Calibri"/>
                <w:sz w:val="18"/>
                <w:szCs w:val="18"/>
              </w:rPr>
              <w:t>освіта</w:t>
            </w:r>
          </w:p>
        </w:tc>
        <w:tc>
          <w:tcPr>
            <w:tcW w:w="2375" w:type="dxa"/>
            <w:shd w:val="clear" w:color="auto" w:fill="auto"/>
          </w:tcPr>
          <w:p w14:paraId="4A490058" w14:textId="77777777" w:rsidR="006B5427" w:rsidRPr="00711848" w:rsidRDefault="006B5427" w:rsidP="003326B4">
            <w:pPr>
              <w:pStyle w:val="TableParagraph"/>
              <w:spacing w:before="0"/>
              <w:ind w:left="66" w:right="37"/>
              <w:jc w:val="left"/>
              <w:rPr>
                <w:rFonts w:eastAsia="Calibri"/>
                <w:sz w:val="18"/>
                <w:szCs w:val="18"/>
              </w:rPr>
            </w:pPr>
            <w:r w:rsidRPr="00711848">
              <w:rPr>
                <w:rFonts w:eastAsia="Calibri"/>
                <w:sz w:val="18"/>
                <w:szCs w:val="18"/>
              </w:rPr>
              <w:t>модернізація системи</w:t>
            </w:r>
            <w:r w:rsidRPr="00711848">
              <w:rPr>
                <w:rFonts w:eastAsia="Calibri"/>
                <w:spacing w:val="-37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освіти</w:t>
            </w:r>
          </w:p>
        </w:tc>
        <w:tc>
          <w:tcPr>
            <w:tcW w:w="1843" w:type="dxa"/>
            <w:shd w:val="clear" w:color="auto" w:fill="auto"/>
          </w:tcPr>
          <w:p w14:paraId="6D9EFFFD" w14:textId="77777777" w:rsidR="006B5427" w:rsidRPr="00711848" w:rsidRDefault="006B5427" w:rsidP="003326B4">
            <w:pPr>
              <w:pStyle w:val="TableParagraph"/>
              <w:tabs>
                <w:tab w:val="left" w:pos="1309"/>
              </w:tabs>
              <w:spacing w:before="0"/>
              <w:ind w:left="66" w:right="37"/>
              <w:jc w:val="left"/>
              <w:rPr>
                <w:rFonts w:eastAsia="Calibri"/>
                <w:sz w:val="18"/>
                <w:szCs w:val="18"/>
              </w:rPr>
            </w:pPr>
            <w:r w:rsidRPr="00711848">
              <w:rPr>
                <w:rFonts w:eastAsia="Calibri"/>
                <w:sz w:val="18"/>
                <w:szCs w:val="18"/>
              </w:rPr>
              <w:t>Об’єднання</w:t>
            </w:r>
            <w:r w:rsidRPr="00711848"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громадських</w:t>
            </w:r>
            <w:r w:rsidRPr="00711848"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організацій,</w:t>
            </w:r>
            <w:r w:rsidRPr="00711848"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фондів,</w:t>
            </w:r>
            <w:r w:rsidRPr="00711848"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департаментів</w:t>
            </w:r>
            <w:r w:rsidRPr="00711848">
              <w:rPr>
                <w:rFonts w:eastAsia="Calibri"/>
                <w:sz w:val="18"/>
                <w:szCs w:val="18"/>
              </w:rPr>
              <w:tab/>
            </w:r>
            <w:r w:rsidRPr="00711848">
              <w:rPr>
                <w:rFonts w:eastAsia="Calibri"/>
                <w:spacing w:val="-2"/>
                <w:sz w:val="18"/>
                <w:szCs w:val="18"/>
              </w:rPr>
              <w:t>та</w:t>
            </w:r>
          </w:p>
          <w:p w14:paraId="07CF8CD1" w14:textId="77777777" w:rsidR="006B5427" w:rsidRPr="00711848" w:rsidRDefault="006B5427" w:rsidP="003326B4">
            <w:pPr>
              <w:pStyle w:val="TableParagraph"/>
              <w:spacing w:before="0"/>
              <w:ind w:left="66" w:right="37"/>
              <w:jc w:val="left"/>
              <w:rPr>
                <w:rFonts w:eastAsia="Calibri"/>
                <w:sz w:val="18"/>
                <w:szCs w:val="18"/>
              </w:rPr>
            </w:pPr>
            <w:r w:rsidRPr="00711848">
              <w:rPr>
                <w:rFonts w:eastAsia="Calibri"/>
                <w:sz w:val="18"/>
                <w:szCs w:val="18"/>
              </w:rPr>
              <w:t>ініціативних</w:t>
            </w:r>
            <w:r w:rsidRPr="00711848">
              <w:rPr>
                <w:rFonts w:eastAsia="Calibri"/>
                <w:spacing w:val="-6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груп</w:t>
            </w:r>
          </w:p>
        </w:tc>
        <w:tc>
          <w:tcPr>
            <w:tcW w:w="1136" w:type="dxa"/>
            <w:shd w:val="clear" w:color="auto" w:fill="auto"/>
          </w:tcPr>
          <w:p w14:paraId="4059E3CD" w14:textId="77777777" w:rsidR="006B5427" w:rsidRPr="00711848" w:rsidRDefault="006B5427" w:rsidP="003326B4">
            <w:pPr>
              <w:pStyle w:val="TableParagraph"/>
              <w:spacing w:before="0"/>
              <w:ind w:left="66" w:right="37"/>
              <w:rPr>
                <w:rFonts w:eastAsia="Calibri"/>
                <w:sz w:val="18"/>
                <w:szCs w:val="18"/>
              </w:rPr>
            </w:pPr>
            <w:r w:rsidRPr="00711848">
              <w:rPr>
                <w:rFonts w:eastAsia="Calibri"/>
                <w:sz w:val="18"/>
                <w:szCs w:val="18"/>
              </w:rPr>
              <w:t>регіональна</w:t>
            </w:r>
          </w:p>
        </w:tc>
        <w:tc>
          <w:tcPr>
            <w:tcW w:w="1132" w:type="dxa"/>
            <w:shd w:val="clear" w:color="auto" w:fill="auto"/>
          </w:tcPr>
          <w:p w14:paraId="5384F9F3" w14:textId="77777777" w:rsidR="006B5427" w:rsidRPr="00711848" w:rsidRDefault="006B5427" w:rsidP="003326B4">
            <w:pPr>
              <w:pStyle w:val="TableParagraph"/>
              <w:spacing w:before="0"/>
              <w:ind w:left="66" w:right="37"/>
              <w:jc w:val="left"/>
              <w:rPr>
                <w:rFonts w:eastAsia="Calibri"/>
                <w:sz w:val="18"/>
                <w:szCs w:val="18"/>
              </w:rPr>
            </w:pPr>
            <w:r w:rsidRPr="00711848">
              <w:rPr>
                <w:rFonts w:eastAsia="Calibri"/>
                <w:sz w:val="18"/>
                <w:szCs w:val="18"/>
              </w:rPr>
              <w:t>Одеса</w:t>
            </w:r>
          </w:p>
        </w:tc>
      </w:tr>
      <w:tr w:rsidR="006B5427" w:rsidRPr="00711848" w14:paraId="20500E27" w14:textId="77777777" w:rsidTr="003326B4">
        <w:trPr>
          <w:trHeight w:val="995"/>
        </w:trPr>
        <w:tc>
          <w:tcPr>
            <w:tcW w:w="1346" w:type="dxa"/>
            <w:shd w:val="clear" w:color="auto" w:fill="auto"/>
          </w:tcPr>
          <w:p w14:paraId="55762119" w14:textId="77777777" w:rsidR="006B5427" w:rsidRPr="00711848" w:rsidRDefault="006B5427" w:rsidP="003326B4">
            <w:pPr>
              <w:pStyle w:val="TableParagraph"/>
              <w:spacing w:before="0"/>
              <w:ind w:left="66" w:right="37"/>
              <w:rPr>
                <w:rFonts w:eastAsia="Calibri"/>
                <w:sz w:val="18"/>
                <w:szCs w:val="18"/>
              </w:rPr>
            </w:pPr>
            <w:r w:rsidRPr="00711848">
              <w:rPr>
                <w:rFonts w:eastAsia="Calibri"/>
                <w:sz w:val="18"/>
                <w:szCs w:val="18"/>
              </w:rPr>
              <w:t>Харківський</w:t>
            </w:r>
            <w:r w:rsidRPr="00711848">
              <w:rPr>
                <w:rFonts w:eastAsia="Calibri"/>
                <w:spacing w:val="-37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освітній</w:t>
            </w:r>
            <w:r w:rsidRPr="00711848"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кластер</w:t>
            </w:r>
            <w:r w:rsidRPr="00711848"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Green jobs of</w:t>
            </w:r>
            <w:r w:rsidRPr="00711848">
              <w:rPr>
                <w:rFonts w:eastAsia="Calibri"/>
                <w:spacing w:val="-37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Ukraine</w:t>
            </w:r>
          </w:p>
        </w:tc>
        <w:tc>
          <w:tcPr>
            <w:tcW w:w="1453" w:type="dxa"/>
            <w:shd w:val="clear" w:color="auto" w:fill="auto"/>
          </w:tcPr>
          <w:p w14:paraId="2FE0B099" w14:textId="77777777" w:rsidR="006B5427" w:rsidRPr="00711848" w:rsidRDefault="006B5427" w:rsidP="003326B4">
            <w:pPr>
              <w:pStyle w:val="TableParagraph"/>
              <w:spacing w:before="0"/>
              <w:ind w:left="66" w:right="37"/>
              <w:rPr>
                <w:rFonts w:eastAsia="Calibri"/>
                <w:sz w:val="18"/>
                <w:szCs w:val="18"/>
              </w:rPr>
            </w:pPr>
            <w:r w:rsidRPr="00711848">
              <w:rPr>
                <w:rFonts w:eastAsia="Calibri"/>
                <w:sz w:val="18"/>
                <w:szCs w:val="18"/>
              </w:rPr>
              <w:t>Освітні зелені</w:t>
            </w:r>
            <w:r w:rsidRPr="00711848"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курси, семінари,</w:t>
            </w:r>
            <w:r w:rsidRPr="00711848">
              <w:rPr>
                <w:rFonts w:eastAsia="Calibri"/>
                <w:spacing w:val="-37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тренінги.</w:t>
            </w:r>
          </w:p>
          <w:p w14:paraId="59E3A25D" w14:textId="77777777" w:rsidR="006B5427" w:rsidRPr="00711848" w:rsidRDefault="006B5427" w:rsidP="003326B4">
            <w:pPr>
              <w:pStyle w:val="TableParagraph"/>
              <w:spacing w:before="0"/>
              <w:ind w:left="66" w:right="37"/>
              <w:rPr>
                <w:rFonts w:eastAsia="Calibri"/>
                <w:sz w:val="18"/>
                <w:szCs w:val="18"/>
              </w:rPr>
            </w:pPr>
            <w:r w:rsidRPr="00711848">
              <w:rPr>
                <w:rFonts w:eastAsia="Calibri"/>
                <w:sz w:val="18"/>
                <w:szCs w:val="18"/>
              </w:rPr>
              <w:t>Практичні</w:t>
            </w:r>
            <w:r w:rsidRPr="00711848"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професійні</w:t>
            </w:r>
            <w:r w:rsidRPr="00711848">
              <w:rPr>
                <w:rFonts w:eastAsia="Calibri"/>
                <w:spacing w:val="-7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курси.</w:t>
            </w:r>
          </w:p>
        </w:tc>
        <w:tc>
          <w:tcPr>
            <w:tcW w:w="2375" w:type="dxa"/>
            <w:shd w:val="clear" w:color="auto" w:fill="auto"/>
          </w:tcPr>
          <w:p w14:paraId="0CD8C040" w14:textId="77777777" w:rsidR="006B5427" w:rsidRPr="00711848" w:rsidRDefault="006B5427" w:rsidP="003326B4">
            <w:pPr>
              <w:pStyle w:val="TableParagraph"/>
              <w:spacing w:before="0"/>
              <w:ind w:left="66" w:right="37"/>
              <w:rPr>
                <w:rFonts w:eastAsia="Calibri"/>
                <w:sz w:val="18"/>
                <w:szCs w:val="18"/>
              </w:rPr>
            </w:pPr>
            <w:r w:rsidRPr="00711848">
              <w:rPr>
                <w:rFonts w:eastAsia="Calibri"/>
                <w:sz w:val="18"/>
                <w:szCs w:val="18"/>
              </w:rPr>
              <w:t>партнерські взаємини з</w:t>
            </w:r>
            <w:r w:rsidRPr="00711848">
              <w:rPr>
                <w:rFonts w:eastAsia="Calibri"/>
                <w:spacing w:val="-37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зеленими</w:t>
            </w:r>
            <w:r w:rsidRPr="00711848"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роботодавцями в</w:t>
            </w:r>
            <w:r w:rsidRPr="00711848"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навчанні</w:t>
            </w:r>
            <w:r w:rsidRPr="00711848">
              <w:rPr>
                <w:rFonts w:eastAsia="Calibri"/>
                <w:spacing w:val="-3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та підборі</w:t>
            </w:r>
          </w:p>
          <w:p w14:paraId="72541164" w14:textId="77777777" w:rsidR="006B5427" w:rsidRPr="00711848" w:rsidRDefault="006B5427" w:rsidP="003326B4">
            <w:pPr>
              <w:pStyle w:val="TableParagraph"/>
              <w:spacing w:before="0"/>
              <w:ind w:left="66" w:right="37"/>
              <w:rPr>
                <w:rFonts w:eastAsia="Calibri"/>
                <w:sz w:val="18"/>
                <w:szCs w:val="18"/>
              </w:rPr>
            </w:pPr>
            <w:r w:rsidRPr="00711848">
              <w:rPr>
                <w:rFonts w:eastAsia="Calibri"/>
                <w:sz w:val="18"/>
                <w:szCs w:val="18"/>
              </w:rPr>
              <w:t>«зелених кадрів» всіх</w:t>
            </w:r>
            <w:r w:rsidRPr="00711848">
              <w:rPr>
                <w:rFonts w:eastAsia="Calibri"/>
                <w:spacing w:val="-37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рівнів</w:t>
            </w:r>
          </w:p>
        </w:tc>
        <w:tc>
          <w:tcPr>
            <w:tcW w:w="1843" w:type="dxa"/>
            <w:shd w:val="clear" w:color="auto" w:fill="auto"/>
          </w:tcPr>
          <w:p w14:paraId="1E2C27BC" w14:textId="77777777" w:rsidR="006B5427" w:rsidRPr="00711848" w:rsidRDefault="006B5427" w:rsidP="003326B4">
            <w:pPr>
              <w:pStyle w:val="TableParagraph"/>
              <w:spacing w:before="0"/>
              <w:ind w:left="66" w:right="37"/>
              <w:rPr>
                <w:rFonts w:eastAsia="Calibri"/>
                <w:sz w:val="18"/>
                <w:szCs w:val="18"/>
              </w:rPr>
            </w:pPr>
            <w:r w:rsidRPr="00711848">
              <w:rPr>
                <w:rFonts w:eastAsia="Calibri"/>
                <w:sz w:val="18"/>
                <w:szCs w:val="18"/>
              </w:rPr>
              <w:t>Асоціація суб’єктів</w:t>
            </w:r>
            <w:r w:rsidRPr="00711848">
              <w:rPr>
                <w:rFonts w:eastAsia="Calibri"/>
                <w:spacing w:val="-37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зеленого бізнесу</w:t>
            </w:r>
            <w:r w:rsidRPr="00711848"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регіону, Асоціація</w:t>
            </w:r>
            <w:r w:rsidRPr="00711848"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Зелене Соціальный</w:t>
            </w:r>
            <w:r w:rsidRPr="00711848">
              <w:rPr>
                <w:rFonts w:eastAsia="Calibri"/>
                <w:spacing w:val="-37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Энергетичний</w:t>
            </w:r>
          </w:p>
          <w:p w14:paraId="1EFD1B42" w14:textId="77777777" w:rsidR="006B5427" w:rsidRPr="00711848" w:rsidRDefault="006B5427" w:rsidP="003326B4">
            <w:pPr>
              <w:pStyle w:val="TableParagraph"/>
              <w:spacing w:before="0"/>
              <w:ind w:left="66" w:right="37"/>
              <w:rPr>
                <w:rFonts w:eastAsia="Calibri"/>
                <w:sz w:val="18"/>
                <w:szCs w:val="18"/>
              </w:rPr>
            </w:pPr>
            <w:r w:rsidRPr="00711848">
              <w:rPr>
                <w:rFonts w:eastAsia="Calibri"/>
                <w:sz w:val="18"/>
                <w:szCs w:val="18"/>
              </w:rPr>
              <w:t>Кластер</w:t>
            </w:r>
            <w:r w:rsidRPr="00711848">
              <w:rPr>
                <w:rFonts w:eastAsia="Calibri"/>
                <w:spacing w:val="-1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АЗБ</w:t>
            </w:r>
          </w:p>
        </w:tc>
        <w:tc>
          <w:tcPr>
            <w:tcW w:w="1136" w:type="dxa"/>
            <w:shd w:val="clear" w:color="auto" w:fill="auto"/>
          </w:tcPr>
          <w:p w14:paraId="6F0B8326" w14:textId="77777777" w:rsidR="006B5427" w:rsidRPr="00711848" w:rsidRDefault="006B5427" w:rsidP="003326B4">
            <w:pPr>
              <w:pStyle w:val="TableParagraph"/>
              <w:spacing w:before="0"/>
              <w:ind w:left="66" w:right="37"/>
              <w:rPr>
                <w:rFonts w:eastAsia="Calibri"/>
                <w:sz w:val="18"/>
                <w:szCs w:val="18"/>
              </w:rPr>
            </w:pPr>
            <w:r w:rsidRPr="00711848">
              <w:rPr>
                <w:rFonts w:eastAsia="Calibri"/>
                <w:sz w:val="18"/>
                <w:szCs w:val="18"/>
              </w:rPr>
              <w:t>регіональна</w:t>
            </w:r>
          </w:p>
        </w:tc>
        <w:tc>
          <w:tcPr>
            <w:tcW w:w="1132" w:type="dxa"/>
            <w:shd w:val="clear" w:color="auto" w:fill="auto"/>
          </w:tcPr>
          <w:p w14:paraId="27B33048" w14:textId="77777777" w:rsidR="006B5427" w:rsidRPr="00711848" w:rsidRDefault="006B5427" w:rsidP="003326B4">
            <w:pPr>
              <w:pStyle w:val="TableParagraph"/>
              <w:spacing w:before="0"/>
              <w:ind w:left="66" w:right="37"/>
              <w:jc w:val="left"/>
              <w:rPr>
                <w:rFonts w:eastAsia="Calibri"/>
                <w:sz w:val="18"/>
                <w:szCs w:val="18"/>
              </w:rPr>
            </w:pPr>
            <w:r w:rsidRPr="00711848">
              <w:rPr>
                <w:rFonts w:eastAsia="Calibri"/>
                <w:sz w:val="18"/>
                <w:szCs w:val="18"/>
              </w:rPr>
              <w:t>Харків</w:t>
            </w:r>
          </w:p>
        </w:tc>
      </w:tr>
      <w:tr w:rsidR="006B5427" w:rsidRPr="00711848" w14:paraId="0FC59511" w14:textId="77777777" w:rsidTr="003326B4">
        <w:trPr>
          <w:trHeight w:val="1490"/>
        </w:trPr>
        <w:tc>
          <w:tcPr>
            <w:tcW w:w="1346" w:type="dxa"/>
            <w:shd w:val="clear" w:color="auto" w:fill="auto"/>
          </w:tcPr>
          <w:p w14:paraId="3A3BB966" w14:textId="77777777" w:rsidR="006B5427" w:rsidRPr="00711848" w:rsidRDefault="006B5427" w:rsidP="003326B4">
            <w:pPr>
              <w:pStyle w:val="TableParagraph"/>
              <w:spacing w:before="0"/>
              <w:ind w:left="66" w:right="37"/>
              <w:rPr>
                <w:rFonts w:eastAsia="Calibri"/>
                <w:sz w:val="18"/>
                <w:szCs w:val="18"/>
              </w:rPr>
            </w:pPr>
            <w:r w:rsidRPr="00711848">
              <w:rPr>
                <w:rFonts w:eastAsia="Calibri"/>
                <w:sz w:val="18"/>
                <w:szCs w:val="18"/>
              </w:rPr>
              <w:lastRenderedPageBreak/>
              <w:t>Науково-</w:t>
            </w:r>
            <w:r w:rsidRPr="00711848"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освітній</w:t>
            </w:r>
            <w:r w:rsidRPr="00711848"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кластер</w:t>
            </w:r>
            <w:r w:rsidRPr="00711848">
              <w:rPr>
                <w:rFonts w:eastAsia="Calibri"/>
                <w:spacing w:val="-10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УМО</w:t>
            </w:r>
          </w:p>
          <w:p w14:paraId="20443F9F" w14:textId="77777777" w:rsidR="006B5427" w:rsidRPr="00711848" w:rsidRDefault="006B5427" w:rsidP="003326B4">
            <w:pPr>
              <w:pStyle w:val="TableParagraph"/>
              <w:spacing w:before="0"/>
              <w:ind w:left="66" w:right="37"/>
              <w:rPr>
                <w:rFonts w:eastAsia="Calibri"/>
                <w:sz w:val="18"/>
                <w:szCs w:val="18"/>
              </w:rPr>
            </w:pPr>
            <w:r w:rsidRPr="00711848">
              <w:rPr>
                <w:rFonts w:eastAsia="Calibri"/>
                <w:sz w:val="18"/>
                <w:szCs w:val="18"/>
              </w:rPr>
              <w:t>«ДВНЗ</w:t>
            </w:r>
          </w:p>
          <w:p w14:paraId="754967C3" w14:textId="77777777" w:rsidR="006B5427" w:rsidRPr="00711848" w:rsidRDefault="006B5427" w:rsidP="003326B4">
            <w:pPr>
              <w:pStyle w:val="TableParagraph"/>
              <w:spacing w:before="0"/>
              <w:ind w:left="66" w:right="37"/>
              <w:rPr>
                <w:rFonts w:eastAsia="Calibri"/>
                <w:sz w:val="18"/>
                <w:szCs w:val="18"/>
              </w:rPr>
            </w:pPr>
            <w:r w:rsidRPr="00711848">
              <w:rPr>
                <w:rFonts w:eastAsia="Calibri"/>
                <w:sz w:val="18"/>
                <w:szCs w:val="18"/>
              </w:rPr>
              <w:t>Університет</w:t>
            </w:r>
            <w:r w:rsidRPr="00711848"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менеджменту</w:t>
            </w:r>
            <w:r w:rsidRPr="00711848">
              <w:rPr>
                <w:rFonts w:eastAsia="Calibri"/>
                <w:spacing w:val="-38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та освіти»</w:t>
            </w:r>
            <w:r w:rsidRPr="00711848"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НАПН</w:t>
            </w:r>
          </w:p>
          <w:p w14:paraId="1C1E9C1A" w14:textId="77777777" w:rsidR="006B5427" w:rsidRPr="00711848" w:rsidRDefault="006B5427" w:rsidP="003326B4">
            <w:pPr>
              <w:pStyle w:val="TableParagraph"/>
              <w:spacing w:before="0"/>
              <w:ind w:left="66" w:right="37"/>
              <w:rPr>
                <w:rFonts w:eastAsia="Calibri"/>
                <w:sz w:val="18"/>
                <w:szCs w:val="18"/>
              </w:rPr>
            </w:pPr>
            <w:r w:rsidRPr="00711848">
              <w:rPr>
                <w:rFonts w:eastAsia="Calibri"/>
                <w:sz w:val="18"/>
                <w:szCs w:val="18"/>
              </w:rPr>
              <w:t>України</w:t>
            </w:r>
          </w:p>
        </w:tc>
        <w:tc>
          <w:tcPr>
            <w:tcW w:w="1453" w:type="dxa"/>
            <w:shd w:val="clear" w:color="auto" w:fill="auto"/>
          </w:tcPr>
          <w:p w14:paraId="5D575973" w14:textId="77777777" w:rsidR="006B5427" w:rsidRPr="00711848" w:rsidRDefault="006B5427" w:rsidP="003326B4">
            <w:pPr>
              <w:pStyle w:val="TableParagraph"/>
              <w:spacing w:before="0"/>
              <w:ind w:left="66" w:right="37"/>
              <w:rPr>
                <w:rFonts w:eastAsia="Calibri"/>
                <w:sz w:val="18"/>
                <w:szCs w:val="18"/>
              </w:rPr>
            </w:pPr>
            <w:r w:rsidRPr="00711848">
              <w:rPr>
                <w:rFonts w:eastAsia="Calibri"/>
                <w:sz w:val="18"/>
                <w:szCs w:val="18"/>
              </w:rPr>
              <w:t>Підвищення</w:t>
            </w:r>
            <w:r w:rsidRPr="00711848"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конкурентоспро-</w:t>
            </w:r>
            <w:r w:rsidRPr="00711848">
              <w:rPr>
                <w:rFonts w:eastAsia="Calibri"/>
                <w:spacing w:val="-37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можності</w:t>
            </w:r>
            <w:r w:rsidRPr="00711848"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національної</w:t>
            </w:r>
            <w:r w:rsidRPr="00711848"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системи</w:t>
            </w:r>
            <w:r w:rsidRPr="00711848"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післядипломної</w:t>
            </w:r>
            <w:r w:rsidRPr="00711848"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педагогічної</w:t>
            </w:r>
            <w:r w:rsidRPr="00711848"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освіти</w:t>
            </w:r>
          </w:p>
        </w:tc>
        <w:tc>
          <w:tcPr>
            <w:tcW w:w="2375" w:type="dxa"/>
            <w:shd w:val="clear" w:color="auto" w:fill="auto"/>
          </w:tcPr>
          <w:p w14:paraId="7B0F7FF8" w14:textId="77777777" w:rsidR="006B5427" w:rsidRPr="00711848" w:rsidRDefault="006B5427" w:rsidP="003326B4">
            <w:pPr>
              <w:pStyle w:val="TableParagraph"/>
              <w:spacing w:before="0"/>
              <w:ind w:left="66" w:right="37"/>
              <w:rPr>
                <w:rFonts w:eastAsia="Calibri"/>
                <w:sz w:val="18"/>
                <w:szCs w:val="18"/>
              </w:rPr>
            </w:pPr>
            <w:r w:rsidRPr="00711848">
              <w:rPr>
                <w:rFonts w:eastAsia="Calibri"/>
                <w:sz w:val="18"/>
                <w:szCs w:val="18"/>
              </w:rPr>
              <w:t>підвищення</w:t>
            </w:r>
            <w:r w:rsidRPr="00711848"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pacing w:val="-1"/>
                <w:sz w:val="18"/>
                <w:szCs w:val="18"/>
              </w:rPr>
              <w:t>конкурентоспроможно</w:t>
            </w:r>
            <w:r w:rsidRPr="00711848">
              <w:rPr>
                <w:rFonts w:eastAsia="Calibri"/>
                <w:spacing w:val="-37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сті національної</w:t>
            </w:r>
            <w:r w:rsidRPr="00711848"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системи</w:t>
            </w:r>
            <w:r w:rsidRPr="00711848"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післядипломної</w:t>
            </w:r>
            <w:r w:rsidRPr="00711848"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педагогічної</w:t>
            </w:r>
            <w:r w:rsidRPr="00711848">
              <w:rPr>
                <w:rFonts w:eastAsia="Calibri"/>
                <w:spacing w:val="-1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освіти</w:t>
            </w:r>
          </w:p>
        </w:tc>
        <w:tc>
          <w:tcPr>
            <w:tcW w:w="1843" w:type="dxa"/>
            <w:shd w:val="clear" w:color="auto" w:fill="auto"/>
          </w:tcPr>
          <w:p w14:paraId="1CAD3C37" w14:textId="77777777" w:rsidR="006B5427" w:rsidRPr="00711848" w:rsidRDefault="006B5427" w:rsidP="003326B4">
            <w:pPr>
              <w:pStyle w:val="TableParagraph"/>
              <w:spacing w:before="0"/>
              <w:ind w:left="66" w:right="37"/>
              <w:jc w:val="left"/>
              <w:rPr>
                <w:rFonts w:eastAsia="Calibri"/>
                <w:sz w:val="18"/>
                <w:szCs w:val="18"/>
              </w:rPr>
            </w:pPr>
            <w:r w:rsidRPr="00711848">
              <w:rPr>
                <w:rFonts w:eastAsia="Calibri"/>
                <w:sz w:val="18"/>
                <w:szCs w:val="18"/>
              </w:rPr>
              <w:t>колективи</w:t>
            </w:r>
            <w:r w:rsidRPr="00711848"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науково-</w:t>
            </w:r>
            <w:r w:rsidRPr="00711848"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pacing w:val="-1"/>
                <w:sz w:val="18"/>
                <w:szCs w:val="18"/>
              </w:rPr>
              <w:t xml:space="preserve">педагогічних </w:t>
            </w:r>
            <w:r w:rsidRPr="00711848">
              <w:rPr>
                <w:rFonts w:eastAsia="Calibri"/>
                <w:sz w:val="18"/>
                <w:szCs w:val="18"/>
              </w:rPr>
              <w:t>і</w:t>
            </w:r>
            <w:r w:rsidRPr="00711848">
              <w:rPr>
                <w:rFonts w:eastAsia="Calibri"/>
                <w:spacing w:val="-37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педагогічних</w:t>
            </w:r>
            <w:r w:rsidRPr="00711848"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працівників</w:t>
            </w:r>
            <w:r w:rsidRPr="00711848"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навчальних</w:t>
            </w:r>
            <w:r w:rsidRPr="00711848"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закладів</w:t>
            </w:r>
          </w:p>
        </w:tc>
        <w:tc>
          <w:tcPr>
            <w:tcW w:w="1136" w:type="dxa"/>
            <w:shd w:val="clear" w:color="auto" w:fill="auto"/>
          </w:tcPr>
          <w:p w14:paraId="3CEBCBD8" w14:textId="77777777" w:rsidR="006B5427" w:rsidRPr="00711848" w:rsidRDefault="006B5427" w:rsidP="003326B4">
            <w:pPr>
              <w:pStyle w:val="TableParagraph"/>
              <w:spacing w:before="0"/>
              <w:ind w:left="66" w:right="37"/>
              <w:rPr>
                <w:rFonts w:eastAsia="Calibri"/>
                <w:sz w:val="18"/>
                <w:szCs w:val="18"/>
              </w:rPr>
            </w:pPr>
            <w:r w:rsidRPr="00711848">
              <w:rPr>
                <w:rFonts w:eastAsia="Calibri"/>
                <w:sz w:val="18"/>
                <w:szCs w:val="18"/>
              </w:rPr>
              <w:t>віртуальна</w:t>
            </w:r>
            <w:r w:rsidRPr="00711848"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лабораторія,</w:t>
            </w:r>
            <w:r w:rsidRPr="00711848"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науково-</w:t>
            </w:r>
            <w:r w:rsidRPr="00711848"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дослідна</w:t>
            </w:r>
            <w:r w:rsidRPr="00711848"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робота;</w:t>
            </w:r>
            <w:r w:rsidRPr="00711848"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pacing w:val="-1"/>
                <w:sz w:val="18"/>
                <w:szCs w:val="18"/>
              </w:rPr>
              <w:t>міжрегіональна</w:t>
            </w:r>
          </w:p>
        </w:tc>
        <w:tc>
          <w:tcPr>
            <w:tcW w:w="1132" w:type="dxa"/>
            <w:shd w:val="clear" w:color="auto" w:fill="auto"/>
          </w:tcPr>
          <w:p w14:paraId="3CF7EA58" w14:textId="77777777" w:rsidR="006B5427" w:rsidRPr="00711848" w:rsidRDefault="006B5427" w:rsidP="003326B4">
            <w:pPr>
              <w:pStyle w:val="TableParagraph"/>
              <w:spacing w:before="0"/>
              <w:ind w:left="66" w:right="37"/>
              <w:jc w:val="left"/>
              <w:rPr>
                <w:rFonts w:eastAsia="Calibri"/>
                <w:sz w:val="18"/>
                <w:szCs w:val="18"/>
              </w:rPr>
            </w:pPr>
            <w:r w:rsidRPr="00711848">
              <w:rPr>
                <w:rFonts w:eastAsia="Calibri"/>
                <w:sz w:val="18"/>
                <w:szCs w:val="18"/>
              </w:rPr>
              <w:t>15.</w:t>
            </w:r>
            <w:r w:rsidRPr="00711848">
              <w:rPr>
                <w:rFonts w:eastAsia="Calibri"/>
                <w:spacing w:val="-3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01.</w:t>
            </w:r>
          </w:p>
          <w:p w14:paraId="0DE619BF" w14:textId="77777777" w:rsidR="006B5427" w:rsidRPr="00711848" w:rsidRDefault="006B5427" w:rsidP="003326B4">
            <w:pPr>
              <w:pStyle w:val="TableParagraph"/>
              <w:spacing w:before="0"/>
              <w:ind w:left="66" w:right="37"/>
              <w:jc w:val="left"/>
              <w:rPr>
                <w:rFonts w:eastAsia="Calibri"/>
                <w:sz w:val="18"/>
                <w:szCs w:val="18"/>
              </w:rPr>
            </w:pPr>
            <w:r w:rsidRPr="00711848">
              <w:rPr>
                <w:rFonts w:eastAsia="Calibri"/>
                <w:sz w:val="18"/>
                <w:szCs w:val="18"/>
              </w:rPr>
              <w:t>2015</w:t>
            </w:r>
            <w:r w:rsidRPr="00711848">
              <w:rPr>
                <w:rFonts w:eastAsia="Calibri"/>
                <w:spacing w:val="-2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р.,</w:t>
            </w:r>
          </w:p>
          <w:p w14:paraId="4F767DD1" w14:textId="77777777" w:rsidR="006B5427" w:rsidRPr="00711848" w:rsidRDefault="006B5427" w:rsidP="003326B4">
            <w:pPr>
              <w:pStyle w:val="TableParagraph"/>
              <w:spacing w:before="0"/>
              <w:ind w:left="66" w:right="37"/>
              <w:jc w:val="left"/>
              <w:rPr>
                <w:rFonts w:eastAsia="Calibri"/>
                <w:sz w:val="18"/>
                <w:szCs w:val="18"/>
              </w:rPr>
            </w:pPr>
            <w:r w:rsidRPr="00711848">
              <w:rPr>
                <w:rFonts w:eastAsia="Calibri"/>
                <w:sz w:val="18"/>
                <w:szCs w:val="18"/>
              </w:rPr>
              <w:t>Київ</w:t>
            </w:r>
          </w:p>
        </w:tc>
      </w:tr>
      <w:tr w:rsidR="006B5427" w:rsidRPr="00711848" w14:paraId="40F71EAA" w14:textId="77777777" w:rsidTr="003326B4">
        <w:trPr>
          <w:trHeight w:val="1490"/>
        </w:trPr>
        <w:tc>
          <w:tcPr>
            <w:tcW w:w="1346" w:type="dxa"/>
            <w:shd w:val="clear" w:color="auto" w:fill="auto"/>
          </w:tcPr>
          <w:p w14:paraId="29F4745C" w14:textId="77777777" w:rsidR="006B5427" w:rsidRPr="00711848" w:rsidRDefault="006B5427" w:rsidP="003326B4">
            <w:pPr>
              <w:pStyle w:val="TableParagraph"/>
              <w:spacing w:before="0"/>
              <w:ind w:left="66" w:right="37"/>
              <w:jc w:val="left"/>
              <w:rPr>
                <w:rFonts w:eastAsia="Calibri"/>
                <w:sz w:val="18"/>
                <w:szCs w:val="18"/>
              </w:rPr>
            </w:pPr>
            <w:r w:rsidRPr="00711848">
              <w:rPr>
                <w:rFonts w:eastAsia="Calibri"/>
                <w:sz w:val="18"/>
                <w:szCs w:val="18"/>
              </w:rPr>
              <w:t>Освітній</w:t>
            </w:r>
            <w:r w:rsidRPr="00711848">
              <w:rPr>
                <w:rFonts w:eastAsia="Calibri"/>
                <w:spacing w:val="-37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кластер</w:t>
            </w:r>
          </w:p>
        </w:tc>
        <w:tc>
          <w:tcPr>
            <w:tcW w:w="1453" w:type="dxa"/>
            <w:shd w:val="clear" w:color="auto" w:fill="auto"/>
          </w:tcPr>
          <w:p w14:paraId="2220B654" w14:textId="77777777" w:rsidR="006B5427" w:rsidRPr="00711848" w:rsidRDefault="006B5427" w:rsidP="003326B4">
            <w:pPr>
              <w:pStyle w:val="TableParagraph"/>
              <w:spacing w:before="0"/>
              <w:ind w:left="66" w:right="37"/>
              <w:rPr>
                <w:rFonts w:eastAsia="Calibri"/>
                <w:sz w:val="18"/>
                <w:szCs w:val="18"/>
              </w:rPr>
            </w:pPr>
            <w:r w:rsidRPr="00711848">
              <w:rPr>
                <w:rFonts w:eastAsia="Calibri"/>
                <w:sz w:val="18"/>
                <w:szCs w:val="18"/>
              </w:rPr>
              <w:t>Стимулювати у</w:t>
            </w:r>
            <w:r w:rsidRPr="00711848"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молоді бажання</w:t>
            </w:r>
            <w:r w:rsidRPr="00711848"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здобувати якісну</w:t>
            </w:r>
            <w:r w:rsidRPr="00711848">
              <w:rPr>
                <w:rFonts w:eastAsia="Calibri"/>
                <w:spacing w:val="-37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освіту</w:t>
            </w:r>
          </w:p>
        </w:tc>
        <w:tc>
          <w:tcPr>
            <w:tcW w:w="2375" w:type="dxa"/>
            <w:shd w:val="clear" w:color="auto" w:fill="auto"/>
          </w:tcPr>
          <w:p w14:paraId="5BFF843D" w14:textId="77777777" w:rsidR="006B5427" w:rsidRPr="00711848" w:rsidRDefault="006B5427" w:rsidP="003326B4">
            <w:pPr>
              <w:pStyle w:val="TableParagraph"/>
              <w:spacing w:before="0"/>
              <w:ind w:left="66" w:right="37"/>
              <w:rPr>
                <w:rFonts w:eastAsia="Calibri"/>
                <w:sz w:val="18"/>
                <w:szCs w:val="18"/>
              </w:rPr>
            </w:pPr>
            <w:r w:rsidRPr="00711848">
              <w:rPr>
                <w:rFonts w:eastAsia="Calibri"/>
                <w:sz w:val="18"/>
                <w:szCs w:val="18"/>
              </w:rPr>
              <w:t>Утворення кластерів</w:t>
            </w:r>
            <w:r w:rsidRPr="00711848">
              <w:rPr>
                <w:rFonts w:eastAsia="Calibri"/>
                <w:spacing w:val="-37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місцевих вузів із</w:t>
            </w:r>
            <w:r w:rsidRPr="00711848"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провідними вузами</w:t>
            </w:r>
            <w:r w:rsidRPr="00711848"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країни</w:t>
            </w:r>
          </w:p>
        </w:tc>
        <w:tc>
          <w:tcPr>
            <w:tcW w:w="1843" w:type="dxa"/>
            <w:shd w:val="clear" w:color="auto" w:fill="auto"/>
          </w:tcPr>
          <w:p w14:paraId="7480FC30" w14:textId="77777777" w:rsidR="006B5427" w:rsidRPr="00711848" w:rsidRDefault="006B5427" w:rsidP="003326B4">
            <w:pPr>
              <w:pStyle w:val="TableParagraph"/>
              <w:spacing w:before="0"/>
              <w:ind w:left="66" w:right="37"/>
              <w:rPr>
                <w:rFonts w:eastAsia="Calibri"/>
                <w:sz w:val="18"/>
                <w:szCs w:val="18"/>
              </w:rPr>
            </w:pPr>
            <w:r w:rsidRPr="00711848">
              <w:rPr>
                <w:rFonts w:eastAsia="Calibri"/>
                <w:sz w:val="18"/>
                <w:szCs w:val="18"/>
              </w:rPr>
              <w:t>Черкаський</w:t>
            </w:r>
            <w:r w:rsidRPr="00711848"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державний бізнес</w:t>
            </w:r>
            <w:r w:rsidRPr="00711848"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коледж; Київський</w:t>
            </w:r>
            <w:r w:rsidRPr="00711848">
              <w:rPr>
                <w:rFonts w:eastAsia="Calibri"/>
                <w:spacing w:val="-37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національний</w:t>
            </w:r>
            <w:r w:rsidRPr="00711848"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університет</w:t>
            </w:r>
            <w:r w:rsidRPr="00711848"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технологій та</w:t>
            </w:r>
            <w:r w:rsidRPr="00711848"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дизайну; Вузи</w:t>
            </w:r>
            <w:r w:rsidRPr="00711848"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Латвії,</w:t>
            </w:r>
            <w:r w:rsidRPr="00711848">
              <w:rPr>
                <w:rFonts w:eastAsia="Calibri"/>
                <w:spacing w:val="-1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Польщі</w:t>
            </w:r>
            <w:r w:rsidRPr="00711848">
              <w:rPr>
                <w:rFonts w:eastAsia="Calibri"/>
                <w:spacing w:val="-1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та</w:t>
            </w:r>
          </w:p>
          <w:p w14:paraId="1357AA16" w14:textId="77777777" w:rsidR="006B5427" w:rsidRPr="00711848" w:rsidRDefault="006B5427" w:rsidP="003326B4">
            <w:pPr>
              <w:pStyle w:val="TableParagraph"/>
              <w:spacing w:before="0"/>
              <w:ind w:left="66" w:right="37"/>
              <w:rPr>
                <w:rFonts w:eastAsia="Calibri"/>
                <w:sz w:val="18"/>
                <w:szCs w:val="18"/>
              </w:rPr>
            </w:pPr>
            <w:r w:rsidRPr="00711848">
              <w:rPr>
                <w:rFonts w:eastAsia="Calibri"/>
                <w:sz w:val="18"/>
                <w:szCs w:val="18"/>
              </w:rPr>
              <w:t>Ірландії.</w:t>
            </w:r>
          </w:p>
        </w:tc>
        <w:tc>
          <w:tcPr>
            <w:tcW w:w="1136" w:type="dxa"/>
            <w:shd w:val="clear" w:color="auto" w:fill="auto"/>
          </w:tcPr>
          <w:p w14:paraId="2524D028" w14:textId="77777777" w:rsidR="006B5427" w:rsidRPr="00711848" w:rsidRDefault="006B5427" w:rsidP="003326B4">
            <w:pPr>
              <w:pStyle w:val="TableParagraph"/>
              <w:spacing w:before="0"/>
              <w:ind w:left="66" w:right="37"/>
              <w:jc w:val="left"/>
              <w:rPr>
                <w:rFonts w:eastAsia="Calibri"/>
                <w:sz w:val="18"/>
                <w:szCs w:val="18"/>
              </w:rPr>
            </w:pPr>
            <w:r w:rsidRPr="00711848">
              <w:rPr>
                <w:rFonts w:eastAsia="Calibri"/>
                <w:sz w:val="18"/>
                <w:szCs w:val="18"/>
              </w:rPr>
              <w:t>міжрегіональна,</w:t>
            </w:r>
            <w:r w:rsidRPr="00711848">
              <w:rPr>
                <w:rFonts w:eastAsia="Calibri"/>
                <w:spacing w:val="-37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міждержавна</w:t>
            </w:r>
          </w:p>
        </w:tc>
        <w:tc>
          <w:tcPr>
            <w:tcW w:w="1132" w:type="dxa"/>
            <w:shd w:val="clear" w:color="auto" w:fill="auto"/>
          </w:tcPr>
          <w:p w14:paraId="105250EC" w14:textId="77777777" w:rsidR="006B5427" w:rsidRPr="00711848" w:rsidRDefault="006B5427" w:rsidP="003326B4">
            <w:pPr>
              <w:pStyle w:val="TableParagraph"/>
              <w:spacing w:before="0"/>
              <w:ind w:left="66" w:right="37"/>
              <w:rPr>
                <w:rFonts w:eastAsia="Calibri"/>
                <w:sz w:val="18"/>
                <w:szCs w:val="18"/>
              </w:rPr>
            </w:pPr>
            <w:r w:rsidRPr="00711848">
              <w:rPr>
                <w:rFonts w:eastAsia="Calibri"/>
                <w:sz w:val="18"/>
                <w:szCs w:val="18"/>
              </w:rPr>
              <w:t>Черка-</w:t>
            </w:r>
            <w:r w:rsidRPr="00711848">
              <w:rPr>
                <w:rFonts w:eastAsia="Calibri"/>
                <w:spacing w:val="-37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си,</w:t>
            </w:r>
            <w:r w:rsidRPr="00711848"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pacing w:val="-1"/>
                <w:sz w:val="18"/>
                <w:szCs w:val="18"/>
              </w:rPr>
              <w:t>2015</w:t>
            </w:r>
            <w:r w:rsidRPr="00711848">
              <w:rPr>
                <w:rFonts w:eastAsia="Calibri"/>
                <w:spacing w:val="-9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р.</w:t>
            </w:r>
          </w:p>
        </w:tc>
      </w:tr>
      <w:tr w:rsidR="006B5427" w:rsidRPr="00711848" w14:paraId="4BEEF9B1" w14:textId="77777777" w:rsidTr="003326B4">
        <w:trPr>
          <w:trHeight w:val="1696"/>
        </w:trPr>
        <w:tc>
          <w:tcPr>
            <w:tcW w:w="1346" w:type="dxa"/>
            <w:shd w:val="clear" w:color="auto" w:fill="auto"/>
          </w:tcPr>
          <w:p w14:paraId="63602AAF" w14:textId="77777777" w:rsidR="006B5427" w:rsidRPr="00711848" w:rsidRDefault="006B5427" w:rsidP="003326B4">
            <w:pPr>
              <w:pStyle w:val="TableParagraph"/>
              <w:spacing w:before="0"/>
              <w:ind w:left="66" w:right="37"/>
              <w:rPr>
                <w:rFonts w:eastAsia="Calibri"/>
                <w:sz w:val="18"/>
                <w:szCs w:val="18"/>
              </w:rPr>
            </w:pPr>
            <w:r w:rsidRPr="00711848">
              <w:rPr>
                <w:rFonts w:eastAsia="Calibri"/>
                <w:sz w:val="18"/>
                <w:szCs w:val="18"/>
              </w:rPr>
              <w:t>Львівський</w:t>
            </w:r>
            <w:r w:rsidRPr="00711848">
              <w:rPr>
                <w:rFonts w:eastAsia="Calibri"/>
                <w:spacing w:val="-37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кластер</w:t>
            </w:r>
            <w:r w:rsidRPr="00711848"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розвитку</w:t>
            </w:r>
            <w:r w:rsidRPr="00711848"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освіти</w:t>
            </w:r>
          </w:p>
          <w:p w14:paraId="7B526DFD" w14:textId="77777777" w:rsidR="006B5427" w:rsidRPr="00711848" w:rsidRDefault="006B5427" w:rsidP="003326B4">
            <w:pPr>
              <w:pStyle w:val="TableParagraph"/>
              <w:spacing w:before="0"/>
              <w:ind w:left="66" w:right="37"/>
              <w:rPr>
                <w:rFonts w:eastAsia="Calibri"/>
                <w:sz w:val="18"/>
                <w:szCs w:val="18"/>
              </w:rPr>
            </w:pPr>
            <w:r w:rsidRPr="00711848">
              <w:rPr>
                <w:rFonts w:eastAsia="Calibri"/>
                <w:sz w:val="18"/>
                <w:szCs w:val="18"/>
              </w:rPr>
              <w:t>та креативно</w:t>
            </w:r>
            <w:r w:rsidRPr="00711848">
              <w:rPr>
                <w:rFonts w:eastAsia="Calibri"/>
                <w:spacing w:val="-37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сті</w:t>
            </w:r>
          </w:p>
        </w:tc>
        <w:tc>
          <w:tcPr>
            <w:tcW w:w="1453" w:type="dxa"/>
            <w:shd w:val="clear" w:color="auto" w:fill="auto"/>
          </w:tcPr>
          <w:p w14:paraId="24526AC3" w14:textId="77777777" w:rsidR="006B5427" w:rsidRPr="00711848" w:rsidRDefault="006B5427" w:rsidP="003326B4">
            <w:pPr>
              <w:pStyle w:val="TableParagraph"/>
              <w:spacing w:before="0"/>
              <w:ind w:left="66" w:right="37"/>
              <w:rPr>
                <w:rFonts w:eastAsia="Calibri"/>
                <w:sz w:val="18"/>
                <w:szCs w:val="18"/>
              </w:rPr>
            </w:pPr>
            <w:r w:rsidRPr="00711848">
              <w:rPr>
                <w:rFonts w:eastAsia="Calibri"/>
                <w:sz w:val="18"/>
                <w:szCs w:val="18"/>
              </w:rPr>
              <w:t>інтернетизація</w:t>
            </w:r>
            <w:r w:rsidRPr="00711848"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шкіл, акцент на</w:t>
            </w:r>
            <w:r w:rsidRPr="00711848"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вивчення</w:t>
            </w:r>
            <w:r w:rsidRPr="00711848"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англійської мови,</w:t>
            </w:r>
            <w:r w:rsidRPr="00711848"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критичне</w:t>
            </w:r>
            <w:r w:rsidRPr="00711848"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мислення,</w:t>
            </w:r>
            <w:r w:rsidRPr="00711848"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підприємництво та</w:t>
            </w:r>
            <w:r w:rsidRPr="00711848">
              <w:rPr>
                <w:rFonts w:eastAsia="Calibri"/>
                <w:spacing w:val="-37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бізнес-освіта,</w:t>
            </w:r>
            <w:r w:rsidRPr="00711848"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інклюзивне</w:t>
            </w:r>
            <w:r w:rsidRPr="00711848"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середовище</w:t>
            </w:r>
          </w:p>
        </w:tc>
        <w:tc>
          <w:tcPr>
            <w:tcW w:w="2375" w:type="dxa"/>
            <w:shd w:val="clear" w:color="auto" w:fill="auto"/>
          </w:tcPr>
          <w:p w14:paraId="08D68B64" w14:textId="77777777" w:rsidR="006B5427" w:rsidRPr="00711848" w:rsidRDefault="006B5427" w:rsidP="003326B4">
            <w:pPr>
              <w:pStyle w:val="TableParagraph"/>
              <w:spacing w:before="0"/>
              <w:ind w:left="66" w:right="37"/>
              <w:rPr>
                <w:rFonts w:eastAsia="Calibri"/>
                <w:sz w:val="18"/>
                <w:szCs w:val="18"/>
              </w:rPr>
            </w:pPr>
            <w:r w:rsidRPr="00711848">
              <w:rPr>
                <w:rFonts w:eastAsia="Calibri"/>
                <w:sz w:val="18"/>
                <w:szCs w:val="18"/>
              </w:rPr>
              <w:t>Неформальна освітня</w:t>
            </w:r>
            <w:r w:rsidRPr="00711848"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організація, платформа</w:t>
            </w:r>
            <w:r w:rsidRPr="00711848">
              <w:rPr>
                <w:rFonts w:eastAsia="Calibri"/>
                <w:spacing w:val="-37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для виховання</w:t>
            </w:r>
            <w:r w:rsidRPr="00711848"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креативності,</w:t>
            </w:r>
            <w:r w:rsidRPr="00711848"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збереження креативних</w:t>
            </w:r>
            <w:r w:rsidRPr="00711848">
              <w:rPr>
                <w:rFonts w:eastAsia="Calibri"/>
                <w:spacing w:val="-37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людей у Львові через</w:t>
            </w:r>
            <w:r w:rsidRPr="00711848"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реалізацію певних</w:t>
            </w:r>
            <w:r w:rsidRPr="00711848"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проектів</w:t>
            </w:r>
          </w:p>
        </w:tc>
        <w:tc>
          <w:tcPr>
            <w:tcW w:w="1843" w:type="dxa"/>
            <w:shd w:val="clear" w:color="auto" w:fill="auto"/>
          </w:tcPr>
          <w:p w14:paraId="29AE38EC" w14:textId="77777777" w:rsidR="006B5427" w:rsidRPr="00711848" w:rsidRDefault="006B5427" w:rsidP="003326B4">
            <w:pPr>
              <w:pStyle w:val="TableParagraph"/>
              <w:spacing w:before="0"/>
              <w:ind w:left="66" w:right="37"/>
              <w:jc w:val="left"/>
              <w:rPr>
                <w:rFonts w:eastAsia="Calibri"/>
                <w:sz w:val="18"/>
                <w:szCs w:val="18"/>
              </w:rPr>
            </w:pPr>
            <w:r w:rsidRPr="00711848">
              <w:rPr>
                <w:rFonts w:eastAsia="Calibri"/>
                <w:sz w:val="18"/>
                <w:szCs w:val="18"/>
              </w:rPr>
              <w:t>Український</w:t>
            </w:r>
            <w:r w:rsidRPr="00711848"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католицький</w:t>
            </w:r>
            <w:r w:rsidRPr="00711848"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університет,</w:t>
            </w:r>
            <w:r w:rsidRPr="00711848"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Львівська міська</w:t>
            </w:r>
            <w:r w:rsidRPr="00711848"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рада, КУ «Інститут</w:t>
            </w:r>
            <w:r w:rsidRPr="00711848"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міста», Науково-</w:t>
            </w:r>
            <w:r w:rsidRPr="00711848"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технічна</w:t>
            </w:r>
            <w:r w:rsidRPr="00711848">
              <w:rPr>
                <w:rFonts w:eastAsia="Calibri"/>
                <w:spacing w:val="-5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лабораторія</w:t>
            </w:r>
          </w:p>
          <w:p w14:paraId="1BCA750D" w14:textId="77777777" w:rsidR="006B5427" w:rsidRPr="00711848" w:rsidRDefault="006B5427" w:rsidP="003326B4">
            <w:pPr>
              <w:pStyle w:val="TableParagraph"/>
              <w:spacing w:before="0"/>
              <w:ind w:left="66" w:right="37"/>
              <w:jc w:val="left"/>
              <w:rPr>
                <w:rFonts w:eastAsia="Calibri"/>
                <w:sz w:val="18"/>
                <w:szCs w:val="18"/>
              </w:rPr>
            </w:pPr>
            <w:r w:rsidRPr="00711848">
              <w:rPr>
                <w:rFonts w:eastAsia="Calibri"/>
                <w:sz w:val="18"/>
                <w:szCs w:val="18"/>
              </w:rPr>
              <w:t>MakerSpaisLviv,</w:t>
            </w:r>
            <w:r w:rsidRPr="00711848"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громадський сектор,</w:t>
            </w:r>
            <w:r w:rsidRPr="00711848">
              <w:rPr>
                <w:rFonts w:eastAsia="Calibri"/>
                <w:spacing w:val="-37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навчальні</w:t>
            </w:r>
            <w:r w:rsidRPr="00711848">
              <w:rPr>
                <w:rFonts w:eastAsia="Calibri"/>
                <w:spacing w:val="-3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заклади</w:t>
            </w:r>
          </w:p>
        </w:tc>
        <w:tc>
          <w:tcPr>
            <w:tcW w:w="1136" w:type="dxa"/>
            <w:shd w:val="clear" w:color="auto" w:fill="auto"/>
          </w:tcPr>
          <w:p w14:paraId="40F939DB" w14:textId="77777777" w:rsidR="006B5427" w:rsidRPr="00711848" w:rsidRDefault="006B5427" w:rsidP="003326B4">
            <w:pPr>
              <w:pStyle w:val="TableParagraph"/>
              <w:spacing w:before="0"/>
              <w:ind w:left="66" w:right="37"/>
              <w:rPr>
                <w:rFonts w:eastAsia="Calibri"/>
                <w:sz w:val="18"/>
                <w:szCs w:val="18"/>
              </w:rPr>
            </w:pPr>
            <w:r w:rsidRPr="00711848">
              <w:rPr>
                <w:rFonts w:eastAsia="Calibri"/>
                <w:sz w:val="18"/>
                <w:szCs w:val="18"/>
              </w:rPr>
              <w:t>Регіональна.</w:t>
            </w:r>
            <w:r w:rsidRPr="00711848"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Робоча група</w:t>
            </w:r>
            <w:r w:rsidRPr="00711848"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яка працює</w:t>
            </w:r>
            <w:r w:rsidRPr="00711848"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автономно, але</w:t>
            </w:r>
            <w:r w:rsidRPr="00711848"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звітує перед</w:t>
            </w:r>
            <w:r w:rsidRPr="00711848"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кластером та</w:t>
            </w:r>
            <w:r w:rsidRPr="00711848"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Радою</w:t>
            </w:r>
            <w:r w:rsidRPr="00711848"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конкурентоспро</w:t>
            </w:r>
            <w:r w:rsidRPr="00711848">
              <w:rPr>
                <w:rFonts w:eastAsia="Calibri"/>
                <w:spacing w:val="-37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можності</w:t>
            </w:r>
          </w:p>
        </w:tc>
        <w:tc>
          <w:tcPr>
            <w:tcW w:w="1132" w:type="dxa"/>
            <w:shd w:val="clear" w:color="auto" w:fill="auto"/>
          </w:tcPr>
          <w:p w14:paraId="342D6100" w14:textId="77777777" w:rsidR="006B5427" w:rsidRPr="00711848" w:rsidRDefault="006B5427" w:rsidP="003326B4">
            <w:pPr>
              <w:pStyle w:val="TableParagraph"/>
              <w:spacing w:before="0"/>
              <w:ind w:left="66" w:right="37"/>
              <w:jc w:val="left"/>
              <w:rPr>
                <w:rFonts w:eastAsia="Calibri"/>
                <w:sz w:val="18"/>
                <w:szCs w:val="18"/>
              </w:rPr>
            </w:pPr>
            <w:r w:rsidRPr="00711848">
              <w:rPr>
                <w:rFonts w:eastAsia="Calibri"/>
                <w:sz w:val="18"/>
                <w:szCs w:val="18"/>
              </w:rPr>
              <w:t>Львів,</w:t>
            </w:r>
            <w:r w:rsidRPr="00711848">
              <w:rPr>
                <w:rFonts w:eastAsia="Calibri"/>
                <w:spacing w:val="-37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pacing w:val="-1"/>
                <w:sz w:val="18"/>
                <w:szCs w:val="18"/>
              </w:rPr>
              <w:t>2017</w:t>
            </w:r>
            <w:r w:rsidRPr="00711848">
              <w:rPr>
                <w:rFonts w:eastAsia="Calibri"/>
                <w:spacing w:val="-9"/>
                <w:sz w:val="18"/>
                <w:szCs w:val="18"/>
              </w:rPr>
              <w:t xml:space="preserve"> </w:t>
            </w:r>
            <w:r w:rsidRPr="00711848">
              <w:rPr>
                <w:rFonts w:eastAsia="Calibri"/>
                <w:sz w:val="18"/>
                <w:szCs w:val="18"/>
              </w:rPr>
              <w:t>р.</w:t>
            </w:r>
          </w:p>
        </w:tc>
      </w:tr>
    </w:tbl>
    <w:p w14:paraId="29EDDA16" w14:textId="77777777" w:rsidR="006B5427" w:rsidRPr="00152625" w:rsidRDefault="006B5427" w:rsidP="006B5427">
      <w:pPr>
        <w:rPr>
          <w:sz w:val="28"/>
          <w:szCs w:val="28"/>
          <w:highlight w:val="yellow"/>
          <w:lang w:val="uk-UA"/>
        </w:rPr>
      </w:pPr>
    </w:p>
    <w:p w14:paraId="24D44F37" w14:textId="77777777" w:rsidR="006B5427" w:rsidRPr="007D13A0" w:rsidRDefault="006B5427" w:rsidP="006B5427">
      <w:pPr>
        <w:pStyle w:val="a5"/>
        <w:ind w:right="-7" w:firstLine="567"/>
        <w:jc w:val="both"/>
        <w:rPr>
          <w:szCs w:val="28"/>
        </w:rPr>
      </w:pPr>
      <w:r w:rsidRPr="007D13A0">
        <w:rPr>
          <w:szCs w:val="28"/>
        </w:rPr>
        <w:t>Львівський кластер розвитку освіти та креативності − неформальна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освітня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організація,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яка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розпочала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свою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роботу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у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2017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р.,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об’єднавши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діяльність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громадського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сектору,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управлінських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структур,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закладів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освіти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різного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рівня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тощо.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Кластер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зосереджує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свою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діяльність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на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5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основних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напрямах:</w:t>
      </w:r>
      <w:r w:rsidRPr="007D13A0">
        <w:rPr>
          <w:spacing w:val="26"/>
          <w:szCs w:val="28"/>
        </w:rPr>
        <w:t xml:space="preserve"> </w:t>
      </w:r>
      <w:r w:rsidRPr="007D13A0">
        <w:rPr>
          <w:szCs w:val="28"/>
        </w:rPr>
        <w:t>інтернетизація</w:t>
      </w:r>
      <w:r w:rsidRPr="007D13A0">
        <w:rPr>
          <w:spacing w:val="25"/>
          <w:szCs w:val="28"/>
        </w:rPr>
        <w:t xml:space="preserve"> </w:t>
      </w:r>
      <w:r w:rsidRPr="007D13A0">
        <w:rPr>
          <w:szCs w:val="28"/>
        </w:rPr>
        <w:t>шкіл,</w:t>
      </w:r>
      <w:r w:rsidRPr="007D13A0">
        <w:rPr>
          <w:spacing w:val="26"/>
          <w:szCs w:val="28"/>
        </w:rPr>
        <w:t xml:space="preserve"> </w:t>
      </w:r>
      <w:r w:rsidRPr="007D13A0">
        <w:rPr>
          <w:szCs w:val="28"/>
        </w:rPr>
        <w:t>вивчення</w:t>
      </w:r>
      <w:r w:rsidRPr="007D13A0">
        <w:rPr>
          <w:spacing w:val="26"/>
          <w:szCs w:val="28"/>
        </w:rPr>
        <w:t xml:space="preserve"> </w:t>
      </w:r>
      <w:r w:rsidRPr="007D13A0">
        <w:rPr>
          <w:szCs w:val="28"/>
        </w:rPr>
        <w:t>англійської</w:t>
      </w:r>
      <w:r w:rsidRPr="007D13A0">
        <w:rPr>
          <w:spacing w:val="26"/>
          <w:szCs w:val="28"/>
        </w:rPr>
        <w:t xml:space="preserve"> </w:t>
      </w:r>
      <w:r w:rsidRPr="007D13A0">
        <w:rPr>
          <w:szCs w:val="28"/>
        </w:rPr>
        <w:t>мови</w:t>
      </w:r>
      <w:r w:rsidRPr="007D13A0">
        <w:rPr>
          <w:spacing w:val="24"/>
          <w:szCs w:val="28"/>
        </w:rPr>
        <w:t xml:space="preserve"> </w:t>
      </w:r>
      <w:r w:rsidRPr="007D13A0">
        <w:rPr>
          <w:szCs w:val="28"/>
        </w:rPr>
        <w:t>(залучено</w:t>
      </w:r>
      <w:r w:rsidRPr="007D13A0">
        <w:rPr>
          <w:spacing w:val="26"/>
          <w:szCs w:val="28"/>
        </w:rPr>
        <w:t xml:space="preserve"> </w:t>
      </w:r>
      <w:r w:rsidRPr="007D13A0">
        <w:rPr>
          <w:szCs w:val="28"/>
        </w:rPr>
        <w:t>7</w:t>
      </w:r>
      <w:r w:rsidRPr="007D13A0">
        <w:rPr>
          <w:spacing w:val="28"/>
          <w:szCs w:val="28"/>
        </w:rPr>
        <w:t xml:space="preserve"> </w:t>
      </w:r>
      <w:r w:rsidRPr="007D13A0">
        <w:rPr>
          <w:szCs w:val="28"/>
        </w:rPr>
        <w:t>шкіл</w:t>
      </w:r>
      <w:r w:rsidRPr="007D13A0">
        <w:rPr>
          <w:spacing w:val="-55"/>
          <w:szCs w:val="28"/>
        </w:rPr>
        <w:t xml:space="preserve"> </w:t>
      </w:r>
      <w:r w:rsidRPr="007D13A0">
        <w:rPr>
          <w:szCs w:val="28"/>
        </w:rPr>
        <w:t>м.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Львова),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критичне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мислення,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розвиток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підприємництва,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інклюзивне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середовище.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Окрім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того,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Кластер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стає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активним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учасником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та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співорганізатором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низки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проектів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(форум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«Креативний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прорив»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у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Львові,</w:t>
      </w:r>
      <w:r w:rsidRPr="007D13A0">
        <w:rPr>
          <w:spacing w:val="-55"/>
          <w:szCs w:val="28"/>
        </w:rPr>
        <w:t xml:space="preserve"> </w:t>
      </w:r>
      <w:r w:rsidRPr="007D13A0">
        <w:rPr>
          <w:szCs w:val="28"/>
        </w:rPr>
        <w:t>проект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в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рамках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напрямку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"Інклюзивне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середовище",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які</w:t>
      </w:r>
      <w:r w:rsidRPr="007D13A0">
        <w:rPr>
          <w:spacing w:val="58"/>
          <w:szCs w:val="28"/>
        </w:rPr>
        <w:t xml:space="preserve"> </w:t>
      </w:r>
      <w:r w:rsidRPr="007D13A0">
        <w:rPr>
          <w:szCs w:val="28"/>
        </w:rPr>
        <w:t>стосуються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вивчення</w:t>
      </w:r>
      <w:r w:rsidRPr="007D13A0">
        <w:rPr>
          <w:spacing w:val="-1"/>
          <w:szCs w:val="28"/>
        </w:rPr>
        <w:t xml:space="preserve"> </w:t>
      </w:r>
      <w:r w:rsidRPr="007D13A0">
        <w:rPr>
          <w:szCs w:val="28"/>
        </w:rPr>
        <w:t>англійської мови</w:t>
      </w:r>
      <w:r w:rsidRPr="007D13A0">
        <w:rPr>
          <w:spacing w:val="-1"/>
          <w:szCs w:val="28"/>
        </w:rPr>
        <w:t xml:space="preserve"> </w:t>
      </w:r>
      <w:r w:rsidRPr="007D13A0">
        <w:rPr>
          <w:szCs w:val="28"/>
        </w:rPr>
        <w:t>тощо).</w:t>
      </w:r>
    </w:p>
    <w:p w14:paraId="7FEFC6EB" w14:textId="77777777" w:rsidR="006B5427" w:rsidRPr="00FF089A" w:rsidRDefault="006B5427" w:rsidP="006B5427">
      <w:pPr>
        <w:ind w:right="-7" w:firstLine="567"/>
        <w:jc w:val="both"/>
        <w:rPr>
          <w:b/>
          <w:sz w:val="28"/>
          <w:szCs w:val="28"/>
          <w:highlight w:val="yellow"/>
          <w:lang w:val="uk-UA"/>
        </w:rPr>
      </w:pPr>
    </w:p>
    <w:p w14:paraId="2CAF32B0" w14:textId="77777777" w:rsidR="006B5427" w:rsidRPr="00FF089A" w:rsidRDefault="006B5427" w:rsidP="006B5427">
      <w:pPr>
        <w:numPr>
          <w:ilvl w:val="0"/>
          <w:numId w:val="3"/>
        </w:numPr>
        <w:tabs>
          <w:tab w:val="left" w:pos="1134"/>
        </w:tabs>
        <w:ind w:left="0" w:right="123" w:firstLine="567"/>
        <w:jc w:val="both"/>
        <w:rPr>
          <w:b/>
          <w:sz w:val="28"/>
          <w:szCs w:val="28"/>
        </w:rPr>
      </w:pPr>
      <w:r w:rsidRPr="00FF089A">
        <w:rPr>
          <w:b/>
          <w:sz w:val="28"/>
          <w:szCs w:val="28"/>
          <w:lang w:val="uk-UA"/>
        </w:rPr>
        <w:t>4.4</w:t>
      </w:r>
      <w:r w:rsidRPr="00FF089A">
        <w:rPr>
          <w:b/>
          <w:sz w:val="28"/>
          <w:szCs w:val="28"/>
        </w:rPr>
        <w:t>. Корпоративні торговельні мережі та франчайзингової форми організації бізнесу в Україні.</w:t>
      </w:r>
    </w:p>
    <w:p w14:paraId="58385397" w14:textId="77777777" w:rsidR="006B5427" w:rsidRPr="007D13A0" w:rsidRDefault="006B5427" w:rsidP="006B5427">
      <w:pPr>
        <w:widowControl w:val="0"/>
        <w:tabs>
          <w:tab w:val="left" w:pos="0"/>
          <w:tab w:val="left" w:pos="142"/>
        </w:tabs>
        <w:ind w:right="-7" w:firstLine="567"/>
        <w:jc w:val="both"/>
        <w:rPr>
          <w:b/>
          <w:sz w:val="28"/>
          <w:szCs w:val="28"/>
        </w:rPr>
      </w:pPr>
    </w:p>
    <w:p w14:paraId="03EBB6E7" w14:textId="77777777" w:rsidR="006B5427" w:rsidRPr="007D13A0" w:rsidRDefault="006B5427" w:rsidP="006B5427">
      <w:pPr>
        <w:pStyle w:val="a5"/>
        <w:ind w:right="-7" w:firstLine="567"/>
        <w:jc w:val="both"/>
        <w:rPr>
          <w:szCs w:val="28"/>
        </w:rPr>
      </w:pPr>
      <w:r w:rsidRPr="007D13A0">
        <w:rPr>
          <w:szCs w:val="28"/>
        </w:rPr>
        <w:t>Важливе місце у соціально-економічному розвитку України посідають</w:t>
      </w:r>
      <w:r w:rsidRPr="007D13A0">
        <w:rPr>
          <w:spacing w:val="-55"/>
          <w:szCs w:val="28"/>
        </w:rPr>
        <w:t xml:space="preserve"> </w:t>
      </w:r>
      <w:r w:rsidRPr="007D13A0">
        <w:rPr>
          <w:szCs w:val="28"/>
        </w:rPr>
        <w:t>торговельні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корпоративні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мережі,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які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в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останнє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десятиліття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є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досить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динамічними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у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своєму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розвитку.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Якщо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15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років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тому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основне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місце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у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роздрібній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торгівлі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України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посідали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універсами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та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гастрономи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(90%),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то</w:t>
      </w:r>
      <w:r w:rsidRPr="007D13A0">
        <w:rPr>
          <w:spacing w:val="-55"/>
          <w:szCs w:val="28"/>
        </w:rPr>
        <w:t xml:space="preserve"> </w:t>
      </w:r>
      <w:r w:rsidRPr="007D13A0">
        <w:rPr>
          <w:szCs w:val="28"/>
        </w:rPr>
        <w:t>сьогодні</w:t>
      </w:r>
      <w:r w:rsidRPr="007D13A0">
        <w:rPr>
          <w:spacing w:val="13"/>
          <w:szCs w:val="28"/>
        </w:rPr>
        <w:t xml:space="preserve"> </w:t>
      </w:r>
      <w:r w:rsidRPr="007D13A0">
        <w:rPr>
          <w:szCs w:val="28"/>
        </w:rPr>
        <w:t>відбулося</w:t>
      </w:r>
      <w:r w:rsidRPr="007D13A0">
        <w:rPr>
          <w:spacing w:val="12"/>
          <w:szCs w:val="28"/>
        </w:rPr>
        <w:t xml:space="preserve"> </w:t>
      </w:r>
      <w:r w:rsidRPr="007D13A0">
        <w:rPr>
          <w:szCs w:val="28"/>
        </w:rPr>
        <w:t>зростання</w:t>
      </w:r>
      <w:r w:rsidRPr="007D13A0">
        <w:rPr>
          <w:spacing w:val="12"/>
          <w:szCs w:val="28"/>
        </w:rPr>
        <w:t xml:space="preserve"> </w:t>
      </w:r>
      <w:r w:rsidRPr="007D13A0">
        <w:rPr>
          <w:szCs w:val="28"/>
        </w:rPr>
        <w:t>ролі</w:t>
      </w:r>
      <w:r w:rsidRPr="007D13A0">
        <w:rPr>
          <w:spacing w:val="13"/>
          <w:szCs w:val="28"/>
        </w:rPr>
        <w:t xml:space="preserve"> </w:t>
      </w:r>
      <w:r w:rsidRPr="007D13A0">
        <w:rPr>
          <w:szCs w:val="28"/>
        </w:rPr>
        <w:t>мережевих</w:t>
      </w:r>
      <w:r w:rsidRPr="007D13A0">
        <w:rPr>
          <w:spacing w:val="12"/>
          <w:szCs w:val="28"/>
        </w:rPr>
        <w:t xml:space="preserve"> </w:t>
      </w:r>
      <w:r w:rsidRPr="007D13A0">
        <w:rPr>
          <w:szCs w:val="28"/>
        </w:rPr>
        <w:t>підприємницьких</w:t>
      </w:r>
      <w:r w:rsidRPr="007D13A0">
        <w:rPr>
          <w:spacing w:val="12"/>
          <w:szCs w:val="28"/>
        </w:rPr>
        <w:t xml:space="preserve"> </w:t>
      </w:r>
      <w:r w:rsidRPr="007D13A0">
        <w:rPr>
          <w:szCs w:val="28"/>
        </w:rPr>
        <w:t>структур, таких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як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торговельні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мережі,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фінансово-промислові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групи,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холдинги,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консорціуми</w:t>
      </w:r>
      <w:r w:rsidRPr="007D13A0">
        <w:rPr>
          <w:spacing w:val="-1"/>
          <w:szCs w:val="28"/>
        </w:rPr>
        <w:t xml:space="preserve"> </w:t>
      </w:r>
      <w:r w:rsidRPr="007D13A0">
        <w:rPr>
          <w:szCs w:val="28"/>
        </w:rPr>
        <w:t>тощо.</w:t>
      </w:r>
    </w:p>
    <w:p w14:paraId="04D476BE" w14:textId="77777777" w:rsidR="006B5427" w:rsidRPr="007D13A0" w:rsidRDefault="006B5427" w:rsidP="006B5427">
      <w:pPr>
        <w:pStyle w:val="a5"/>
        <w:ind w:right="-7" w:firstLine="567"/>
        <w:jc w:val="both"/>
        <w:rPr>
          <w:szCs w:val="28"/>
        </w:rPr>
      </w:pPr>
      <w:r w:rsidRPr="007D13A0">
        <w:rPr>
          <w:szCs w:val="28"/>
        </w:rPr>
        <w:t>Торговельні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мережі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сприяють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збалансуванню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виробництва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і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споживання,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формуванню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валової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доданої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вартості,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зростанню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зайнятості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населення,</w:t>
      </w:r>
      <w:r w:rsidRPr="007D13A0">
        <w:rPr>
          <w:spacing w:val="-3"/>
          <w:szCs w:val="28"/>
        </w:rPr>
        <w:t xml:space="preserve"> </w:t>
      </w:r>
      <w:r w:rsidRPr="007D13A0">
        <w:rPr>
          <w:szCs w:val="28"/>
        </w:rPr>
        <w:t>підвищенню</w:t>
      </w:r>
      <w:r w:rsidRPr="007D13A0">
        <w:rPr>
          <w:spacing w:val="-2"/>
          <w:szCs w:val="28"/>
        </w:rPr>
        <w:t xml:space="preserve"> </w:t>
      </w:r>
      <w:r w:rsidRPr="007D13A0">
        <w:rPr>
          <w:szCs w:val="28"/>
        </w:rPr>
        <w:t>освітньо-кваліфікаційного</w:t>
      </w:r>
      <w:r w:rsidRPr="007D13A0">
        <w:rPr>
          <w:spacing w:val="-2"/>
          <w:szCs w:val="28"/>
        </w:rPr>
        <w:t xml:space="preserve"> </w:t>
      </w:r>
      <w:r w:rsidRPr="007D13A0">
        <w:rPr>
          <w:szCs w:val="28"/>
        </w:rPr>
        <w:t>рівня</w:t>
      </w:r>
      <w:r w:rsidRPr="007D13A0">
        <w:rPr>
          <w:spacing w:val="-2"/>
          <w:szCs w:val="28"/>
        </w:rPr>
        <w:t xml:space="preserve"> </w:t>
      </w:r>
      <w:r w:rsidRPr="007D13A0">
        <w:rPr>
          <w:szCs w:val="28"/>
        </w:rPr>
        <w:t>працівників</w:t>
      </w:r>
      <w:r w:rsidRPr="007D13A0">
        <w:rPr>
          <w:spacing w:val="-3"/>
          <w:szCs w:val="28"/>
        </w:rPr>
        <w:t xml:space="preserve"> </w:t>
      </w:r>
      <w:r w:rsidRPr="007D13A0">
        <w:rPr>
          <w:szCs w:val="28"/>
        </w:rPr>
        <w:t>тощо.</w:t>
      </w:r>
    </w:p>
    <w:p w14:paraId="65DBFAB0" w14:textId="77777777" w:rsidR="006B5427" w:rsidRPr="007D13A0" w:rsidRDefault="006B5427" w:rsidP="006B5427">
      <w:pPr>
        <w:pStyle w:val="a5"/>
        <w:ind w:right="-7" w:firstLine="567"/>
        <w:jc w:val="both"/>
        <w:rPr>
          <w:szCs w:val="28"/>
        </w:rPr>
      </w:pPr>
      <w:r w:rsidRPr="007D13A0">
        <w:rPr>
          <w:szCs w:val="28"/>
        </w:rPr>
        <w:t>Мережева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форма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організації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сфери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торгівлі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стала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ефективним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способом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формування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конкурентних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переваг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сучасних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підприємств,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характерними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lastRenderedPageBreak/>
        <w:t>рисами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якої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є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стратегічна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мета, єдиний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центр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та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принципи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управління, спільна ресурсна база та автоматизація, використання передових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технологій</w:t>
      </w:r>
      <w:r w:rsidRPr="007D13A0">
        <w:rPr>
          <w:spacing w:val="-2"/>
          <w:szCs w:val="28"/>
        </w:rPr>
        <w:t xml:space="preserve"> </w:t>
      </w:r>
      <w:r w:rsidRPr="007D13A0">
        <w:rPr>
          <w:szCs w:val="28"/>
        </w:rPr>
        <w:t>та</w:t>
      </w:r>
      <w:r w:rsidRPr="007D13A0">
        <w:rPr>
          <w:spacing w:val="-2"/>
          <w:szCs w:val="28"/>
        </w:rPr>
        <w:t xml:space="preserve"> </w:t>
      </w:r>
      <w:r w:rsidRPr="007D13A0">
        <w:rPr>
          <w:szCs w:val="28"/>
        </w:rPr>
        <w:t>інновацій.</w:t>
      </w:r>
    </w:p>
    <w:p w14:paraId="432D1D76" w14:textId="77777777" w:rsidR="006B5427" w:rsidRPr="007D13A0" w:rsidRDefault="006B5427" w:rsidP="006B5427">
      <w:pPr>
        <w:pStyle w:val="a5"/>
        <w:ind w:right="-7" w:firstLine="567"/>
        <w:jc w:val="both"/>
        <w:rPr>
          <w:szCs w:val="28"/>
        </w:rPr>
      </w:pPr>
      <w:r w:rsidRPr="007D13A0">
        <w:rPr>
          <w:szCs w:val="28"/>
        </w:rPr>
        <w:t>Під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корпоративними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торговими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мережами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розуміють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сукупність</w:t>
      </w:r>
      <w:r w:rsidRPr="007D13A0">
        <w:rPr>
          <w:spacing w:val="-55"/>
          <w:szCs w:val="28"/>
        </w:rPr>
        <w:t xml:space="preserve"> </w:t>
      </w:r>
      <w:r w:rsidRPr="007D13A0">
        <w:rPr>
          <w:szCs w:val="28"/>
        </w:rPr>
        <w:t>об’єктів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торгівлі,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що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мають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централізоване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управління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або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довгострокові,</w:t>
      </w:r>
      <w:r w:rsidRPr="007D13A0">
        <w:rPr>
          <w:spacing w:val="-55"/>
          <w:szCs w:val="28"/>
        </w:rPr>
        <w:t xml:space="preserve"> </w:t>
      </w:r>
      <w:r w:rsidRPr="007D13A0">
        <w:rPr>
          <w:szCs w:val="28"/>
        </w:rPr>
        <w:t>цілеспрямовані угоди між взаємопов’язаними комерційними організаціями,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мають єдину корпоративну стратегію, притримуються спільної маркетингової</w:t>
      </w:r>
      <w:r w:rsidRPr="007D13A0">
        <w:rPr>
          <w:spacing w:val="-55"/>
          <w:szCs w:val="28"/>
        </w:rPr>
        <w:t xml:space="preserve"> </w:t>
      </w:r>
      <w:r w:rsidRPr="007D13A0">
        <w:rPr>
          <w:szCs w:val="28"/>
        </w:rPr>
        <w:t>політики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діяльності,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зовнішнього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та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внутрішнього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оформлення,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поєднані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спільними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функціональними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характеристиками,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працюють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в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одному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чи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декількох споріднених форматах торгівлі, що дає можливість одночасного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задоволення потреб</w:t>
      </w:r>
      <w:r w:rsidRPr="007D13A0">
        <w:rPr>
          <w:spacing w:val="-2"/>
          <w:szCs w:val="28"/>
        </w:rPr>
        <w:t xml:space="preserve"> </w:t>
      </w:r>
      <w:r w:rsidRPr="007D13A0">
        <w:rPr>
          <w:szCs w:val="28"/>
        </w:rPr>
        <w:t>споживачів</w:t>
      </w:r>
      <w:r w:rsidRPr="007D13A0">
        <w:rPr>
          <w:spacing w:val="-1"/>
          <w:szCs w:val="28"/>
        </w:rPr>
        <w:t xml:space="preserve"> </w:t>
      </w:r>
      <w:r w:rsidRPr="007D13A0">
        <w:rPr>
          <w:szCs w:val="28"/>
        </w:rPr>
        <w:t>різних сегментів</w:t>
      </w:r>
      <w:r w:rsidRPr="007D13A0">
        <w:rPr>
          <w:spacing w:val="-1"/>
          <w:szCs w:val="28"/>
        </w:rPr>
        <w:t xml:space="preserve"> </w:t>
      </w:r>
      <w:r w:rsidRPr="007D13A0">
        <w:rPr>
          <w:szCs w:val="28"/>
        </w:rPr>
        <w:t>ринку</w:t>
      </w:r>
    </w:p>
    <w:p w14:paraId="34D00472" w14:textId="77777777" w:rsidR="006B5427" w:rsidRPr="007D13A0" w:rsidRDefault="006B5427" w:rsidP="006B5427">
      <w:pPr>
        <w:pStyle w:val="a5"/>
        <w:ind w:right="-7" w:firstLine="567"/>
        <w:jc w:val="both"/>
        <w:rPr>
          <w:szCs w:val="28"/>
        </w:rPr>
      </w:pPr>
      <w:r w:rsidRPr="007D13A0">
        <w:rPr>
          <w:szCs w:val="28"/>
        </w:rPr>
        <w:t>У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класифікації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за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територіальною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ознакою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виділяють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мережі: місцеві – зона діяльності окреме місто або регіон; міжрегіональні –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поширюють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свою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діяльність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на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кілька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суміжних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регіонів;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національні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–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представлені в усіх регіонах України (серед яких АТБ, «Сільпо», «Фуршет»);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міжнародні,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що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об’єднують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торговельні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підприємства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в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декількох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країнах</w:t>
      </w:r>
      <w:r w:rsidRPr="007D13A0">
        <w:rPr>
          <w:spacing w:val="-55"/>
          <w:szCs w:val="28"/>
        </w:rPr>
        <w:t xml:space="preserve"> </w:t>
      </w:r>
      <w:r w:rsidRPr="007D13A0">
        <w:rPr>
          <w:szCs w:val="28"/>
        </w:rPr>
        <w:t>світу; глобальні − мають розгалужену мережу в багатьох країнах світу. В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Україні</w:t>
      </w:r>
      <w:r w:rsidRPr="007D13A0">
        <w:rPr>
          <w:spacing w:val="3"/>
          <w:szCs w:val="28"/>
        </w:rPr>
        <w:t xml:space="preserve"> </w:t>
      </w:r>
      <w:r w:rsidRPr="007D13A0">
        <w:rPr>
          <w:szCs w:val="28"/>
        </w:rPr>
        <w:t>швидко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зростає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присутність</w:t>
      </w:r>
      <w:r w:rsidRPr="007D13A0">
        <w:rPr>
          <w:spacing w:val="4"/>
          <w:szCs w:val="28"/>
        </w:rPr>
        <w:t xml:space="preserve"> </w:t>
      </w:r>
      <w:r w:rsidRPr="007D13A0">
        <w:rPr>
          <w:szCs w:val="28"/>
        </w:rPr>
        <w:t>всесвітньовідомих</w:t>
      </w:r>
      <w:r w:rsidRPr="007D13A0">
        <w:rPr>
          <w:spacing w:val="4"/>
          <w:szCs w:val="28"/>
        </w:rPr>
        <w:t xml:space="preserve"> </w:t>
      </w:r>
      <w:r w:rsidRPr="007D13A0">
        <w:rPr>
          <w:szCs w:val="28"/>
        </w:rPr>
        <w:t>корпоративних</w:t>
      </w:r>
      <w:r w:rsidRPr="007D13A0">
        <w:rPr>
          <w:spacing w:val="4"/>
          <w:szCs w:val="28"/>
        </w:rPr>
        <w:t xml:space="preserve"> </w:t>
      </w:r>
      <w:r w:rsidRPr="007D13A0">
        <w:rPr>
          <w:szCs w:val="28"/>
        </w:rPr>
        <w:t>мереж</w:t>
      </w:r>
    </w:p>
    <w:p w14:paraId="2B475551" w14:textId="77777777" w:rsidR="006B5427" w:rsidRPr="007D13A0" w:rsidRDefault="006B5427" w:rsidP="006B5427">
      <w:pPr>
        <w:pStyle w:val="a5"/>
        <w:ind w:right="-7" w:firstLine="567"/>
        <w:jc w:val="both"/>
        <w:rPr>
          <w:szCs w:val="28"/>
        </w:rPr>
      </w:pPr>
      <w:r w:rsidRPr="007D13A0">
        <w:rPr>
          <w:szCs w:val="28"/>
        </w:rPr>
        <w:t>«Метро», «Ашан»</w:t>
      </w:r>
      <w:r w:rsidRPr="007D13A0">
        <w:rPr>
          <w:spacing w:val="-5"/>
          <w:szCs w:val="28"/>
        </w:rPr>
        <w:t xml:space="preserve"> </w:t>
      </w:r>
      <w:r w:rsidRPr="007D13A0">
        <w:rPr>
          <w:szCs w:val="28"/>
        </w:rPr>
        <w:t>тощо.</w:t>
      </w:r>
    </w:p>
    <w:p w14:paraId="6AA0DE56" w14:textId="77777777" w:rsidR="006B5427" w:rsidRPr="007D13A0" w:rsidRDefault="006B5427" w:rsidP="006B5427">
      <w:pPr>
        <w:pStyle w:val="a5"/>
        <w:ind w:right="-7" w:firstLine="567"/>
        <w:jc w:val="both"/>
        <w:rPr>
          <w:szCs w:val="28"/>
        </w:rPr>
      </w:pPr>
      <w:r w:rsidRPr="007D13A0">
        <w:rPr>
          <w:szCs w:val="28"/>
        </w:rPr>
        <w:t>В Україні великі корпоративні мережі активно почали розвиватися з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2000 рр. Сьогодні до найбільших за часткою у роздрібному товарообороті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належать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мережі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Корпорації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АТБ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(5 %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від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роздрібного</w:t>
      </w:r>
      <w:r w:rsidRPr="007D13A0">
        <w:rPr>
          <w:spacing w:val="58"/>
          <w:szCs w:val="28"/>
        </w:rPr>
        <w:t xml:space="preserve"> </w:t>
      </w:r>
      <w:r w:rsidRPr="007D13A0">
        <w:rPr>
          <w:szCs w:val="28"/>
        </w:rPr>
        <w:t>товарообороту</w:t>
      </w:r>
      <w:r w:rsidRPr="007D13A0">
        <w:rPr>
          <w:spacing w:val="-55"/>
          <w:szCs w:val="28"/>
        </w:rPr>
        <w:t xml:space="preserve"> </w:t>
      </w:r>
      <w:r w:rsidRPr="007D13A0">
        <w:rPr>
          <w:szCs w:val="28"/>
        </w:rPr>
        <w:t>України у 2016 р.), ТОВ FOZZY GROUP (4,7%), ТОВ «Метро кеш енд Керрі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Україна» (1,01%), Холдинг Ашан (0,99%). На ці чотири торговельні мережі в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2016 р. припадало 11,7% роздрібного товарообороту торгових підприємств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України.</w:t>
      </w:r>
    </w:p>
    <w:p w14:paraId="387E883F" w14:textId="77777777" w:rsidR="006B5427" w:rsidRPr="007D13A0" w:rsidRDefault="006B5427" w:rsidP="006B5427">
      <w:pPr>
        <w:pStyle w:val="a5"/>
        <w:ind w:right="-7" w:firstLine="567"/>
        <w:jc w:val="both"/>
        <w:rPr>
          <w:szCs w:val="28"/>
        </w:rPr>
      </w:pPr>
      <w:r w:rsidRPr="007D13A0">
        <w:rPr>
          <w:szCs w:val="28"/>
        </w:rPr>
        <w:t>Корпорація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FOZZY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GROUP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впродовж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десяти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років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продовжує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залишатися лідером за кількістю торгових площ на ринку (у 2016 р. її частка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за вказаним показником становила 6,97%), на Корпорацію АТБ припадало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4,8%, ТОВ «Метро кеш енд Керрі Україна» − 2,38%, ПАО «Рітейл груп» −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1,48%. На ці чотири торговельні мережі в 2016 р. припадало 15,63% усієї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торгової</w:t>
      </w:r>
      <w:r w:rsidRPr="007D13A0">
        <w:rPr>
          <w:spacing w:val="-1"/>
          <w:szCs w:val="28"/>
        </w:rPr>
        <w:t xml:space="preserve"> </w:t>
      </w:r>
      <w:r w:rsidRPr="007D13A0">
        <w:rPr>
          <w:szCs w:val="28"/>
        </w:rPr>
        <w:t>площі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в</w:t>
      </w:r>
      <w:r w:rsidRPr="007D13A0">
        <w:rPr>
          <w:spacing w:val="-1"/>
          <w:szCs w:val="28"/>
        </w:rPr>
        <w:t xml:space="preserve"> </w:t>
      </w:r>
      <w:r w:rsidRPr="007D13A0">
        <w:rPr>
          <w:szCs w:val="28"/>
        </w:rPr>
        <w:t>Україні.</w:t>
      </w:r>
    </w:p>
    <w:p w14:paraId="693DAE27" w14:textId="77777777" w:rsidR="006B5427" w:rsidRPr="007D13A0" w:rsidRDefault="006B5427" w:rsidP="006B5427">
      <w:pPr>
        <w:pStyle w:val="a5"/>
        <w:ind w:right="-7" w:firstLine="567"/>
        <w:jc w:val="both"/>
        <w:rPr>
          <w:szCs w:val="28"/>
        </w:rPr>
      </w:pPr>
      <w:r w:rsidRPr="007D13A0">
        <w:rPr>
          <w:szCs w:val="28"/>
        </w:rPr>
        <w:t>Корпорація АТБ показує найвище зростання торгових об’єктів мережі,</w:t>
      </w:r>
      <w:r w:rsidRPr="007D13A0">
        <w:rPr>
          <w:spacing w:val="-55"/>
          <w:szCs w:val="28"/>
        </w:rPr>
        <w:t xml:space="preserve"> </w:t>
      </w:r>
      <w:r w:rsidRPr="007D13A0">
        <w:rPr>
          <w:szCs w:val="28"/>
        </w:rPr>
        <w:t>кількість яких за останні десять років збільшилась на 666 одиниць, а темп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зростання становив 494%. Друге місце за кількістю об’єктів мережі посідає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ТОВ FOZZY GROUP, кількість яких за останнє десятиріччя збільшилась на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351</w:t>
      </w:r>
      <w:r w:rsidRPr="007D13A0">
        <w:rPr>
          <w:spacing w:val="-1"/>
          <w:szCs w:val="28"/>
        </w:rPr>
        <w:t xml:space="preserve"> </w:t>
      </w:r>
      <w:r w:rsidRPr="007D13A0">
        <w:rPr>
          <w:szCs w:val="28"/>
        </w:rPr>
        <w:t>одиницю (темп зростання склав</w:t>
      </w:r>
      <w:r w:rsidRPr="007D13A0">
        <w:rPr>
          <w:spacing w:val="-1"/>
          <w:szCs w:val="28"/>
        </w:rPr>
        <w:t xml:space="preserve"> </w:t>
      </w:r>
      <w:r w:rsidRPr="007D13A0">
        <w:rPr>
          <w:szCs w:val="28"/>
        </w:rPr>
        <w:t>296%).</w:t>
      </w:r>
    </w:p>
    <w:p w14:paraId="7E4F0321" w14:textId="77777777" w:rsidR="006B5427" w:rsidRPr="007D13A0" w:rsidRDefault="006B5427" w:rsidP="006B5427">
      <w:pPr>
        <w:ind w:right="-7" w:firstLine="567"/>
        <w:jc w:val="both"/>
        <w:rPr>
          <w:i/>
          <w:sz w:val="28"/>
          <w:szCs w:val="28"/>
        </w:rPr>
      </w:pPr>
      <w:r w:rsidRPr="007D13A0">
        <w:rPr>
          <w:i/>
          <w:sz w:val="28"/>
          <w:szCs w:val="28"/>
        </w:rPr>
        <w:t>Вплив</w:t>
      </w:r>
      <w:r w:rsidRPr="007D13A0">
        <w:rPr>
          <w:i/>
          <w:spacing w:val="1"/>
          <w:sz w:val="28"/>
          <w:szCs w:val="28"/>
        </w:rPr>
        <w:t xml:space="preserve"> </w:t>
      </w:r>
      <w:r w:rsidRPr="007D13A0">
        <w:rPr>
          <w:i/>
          <w:sz w:val="28"/>
          <w:szCs w:val="28"/>
        </w:rPr>
        <w:t>корпоративних</w:t>
      </w:r>
      <w:r w:rsidRPr="007D13A0">
        <w:rPr>
          <w:i/>
          <w:spacing w:val="1"/>
          <w:sz w:val="28"/>
          <w:szCs w:val="28"/>
        </w:rPr>
        <w:t xml:space="preserve"> </w:t>
      </w:r>
      <w:r w:rsidRPr="007D13A0">
        <w:rPr>
          <w:i/>
          <w:sz w:val="28"/>
          <w:szCs w:val="28"/>
        </w:rPr>
        <w:t>торгових</w:t>
      </w:r>
      <w:r w:rsidRPr="007D13A0">
        <w:rPr>
          <w:i/>
          <w:spacing w:val="1"/>
          <w:sz w:val="28"/>
          <w:szCs w:val="28"/>
        </w:rPr>
        <w:t xml:space="preserve"> </w:t>
      </w:r>
      <w:r w:rsidRPr="007D13A0">
        <w:rPr>
          <w:i/>
          <w:sz w:val="28"/>
          <w:szCs w:val="28"/>
        </w:rPr>
        <w:t>мереж</w:t>
      </w:r>
      <w:r w:rsidRPr="007D13A0">
        <w:rPr>
          <w:i/>
          <w:spacing w:val="1"/>
          <w:sz w:val="28"/>
          <w:szCs w:val="28"/>
        </w:rPr>
        <w:t xml:space="preserve"> </w:t>
      </w:r>
      <w:r w:rsidRPr="007D13A0">
        <w:rPr>
          <w:i/>
          <w:sz w:val="28"/>
          <w:szCs w:val="28"/>
        </w:rPr>
        <w:t>на</w:t>
      </w:r>
      <w:r w:rsidRPr="007D13A0">
        <w:rPr>
          <w:i/>
          <w:spacing w:val="1"/>
          <w:sz w:val="28"/>
          <w:szCs w:val="28"/>
        </w:rPr>
        <w:t xml:space="preserve"> </w:t>
      </w:r>
      <w:r w:rsidRPr="007D13A0">
        <w:rPr>
          <w:i/>
          <w:sz w:val="28"/>
          <w:szCs w:val="28"/>
        </w:rPr>
        <w:t>соціально-економічний</w:t>
      </w:r>
      <w:r w:rsidRPr="007D13A0">
        <w:rPr>
          <w:i/>
          <w:spacing w:val="1"/>
          <w:sz w:val="28"/>
          <w:szCs w:val="28"/>
        </w:rPr>
        <w:t xml:space="preserve"> </w:t>
      </w:r>
      <w:r w:rsidRPr="007D13A0">
        <w:rPr>
          <w:i/>
          <w:sz w:val="28"/>
          <w:szCs w:val="28"/>
        </w:rPr>
        <w:t>розвиток</w:t>
      </w:r>
      <w:r w:rsidRPr="007D13A0">
        <w:rPr>
          <w:i/>
          <w:spacing w:val="-1"/>
          <w:sz w:val="28"/>
          <w:szCs w:val="28"/>
        </w:rPr>
        <w:t xml:space="preserve"> </w:t>
      </w:r>
      <w:r w:rsidRPr="007D13A0">
        <w:rPr>
          <w:i/>
          <w:sz w:val="28"/>
          <w:szCs w:val="28"/>
        </w:rPr>
        <w:t>регіонів полягає у стимулюванні:</w:t>
      </w:r>
    </w:p>
    <w:p w14:paraId="3837F795" w14:textId="77777777" w:rsidR="006B5427" w:rsidRPr="007D13A0" w:rsidRDefault="006B5427" w:rsidP="006B5427">
      <w:pPr>
        <w:widowControl w:val="0"/>
        <w:tabs>
          <w:tab w:val="left" w:pos="0"/>
          <w:tab w:val="left" w:pos="142"/>
        </w:tabs>
        <w:ind w:right="-7" w:firstLine="567"/>
        <w:jc w:val="both"/>
        <w:rPr>
          <w:b/>
          <w:sz w:val="28"/>
          <w:szCs w:val="28"/>
          <w:lang w:val="uk-UA"/>
        </w:rPr>
      </w:pPr>
      <w:r w:rsidRPr="007D13A0">
        <w:rPr>
          <w:i/>
          <w:sz w:val="28"/>
          <w:szCs w:val="28"/>
        </w:rPr>
        <w:t>Економічної</w:t>
      </w:r>
      <w:r w:rsidRPr="007D13A0">
        <w:rPr>
          <w:i/>
          <w:spacing w:val="1"/>
          <w:sz w:val="28"/>
          <w:szCs w:val="28"/>
        </w:rPr>
        <w:t xml:space="preserve"> </w:t>
      </w:r>
      <w:r w:rsidRPr="007D13A0">
        <w:rPr>
          <w:i/>
          <w:sz w:val="28"/>
          <w:szCs w:val="28"/>
        </w:rPr>
        <w:t>складової,</w:t>
      </w:r>
      <w:r w:rsidRPr="007D13A0">
        <w:rPr>
          <w:i/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що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включає: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розвиток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підприємництва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(зокрема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шляхом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поширення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франчайзингу);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підвищення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інвестиційної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привабливості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регіонів;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розбудову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та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удосконалення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інфраструктурного</w:t>
      </w:r>
      <w:r w:rsidRPr="007D13A0">
        <w:rPr>
          <w:spacing w:val="-55"/>
          <w:sz w:val="28"/>
          <w:szCs w:val="28"/>
        </w:rPr>
        <w:t xml:space="preserve"> </w:t>
      </w:r>
      <w:r w:rsidRPr="007D13A0">
        <w:rPr>
          <w:sz w:val="28"/>
          <w:szCs w:val="28"/>
        </w:rPr>
        <w:t>забезпечення; підвищення рівня зайнятості населення; «дифузію» інновацій у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регіоні;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збільшення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суми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надходжень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до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регіональних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бюджетів;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активне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просування товарів регіональних виробників, що стимулює їх розвиток та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підвищує конкурентоздатність.</w:t>
      </w:r>
    </w:p>
    <w:p w14:paraId="5621ECDD" w14:textId="77777777" w:rsidR="006B5427" w:rsidRPr="00CC16D1" w:rsidRDefault="006B5427" w:rsidP="006B5427">
      <w:pPr>
        <w:pStyle w:val="a5"/>
        <w:ind w:right="-7" w:firstLine="567"/>
        <w:jc w:val="both"/>
        <w:rPr>
          <w:szCs w:val="28"/>
        </w:rPr>
      </w:pPr>
      <w:r w:rsidRPr="007D13A0">
        <w:rPr>
          <w:i/>
          <w:szCs w:val="28"/>
        </w:rPr>
        <w:lastRenderedPageBreak/>
        <w:t xml:space="preserve">Соціальної складової, </w:t>
      </w:r>
      <w:r w:rsidRPr="007D13A0">
        <w:rPr>
          <w:szCs w:val="28"/>
        </w:rPr>
        <w:t>що включає: розвиток трудових ресурсів та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підвищення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рівня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підготовки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кадрів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у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регіонах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(впровадження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новітніх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технологій у бізнес процеси, організація навчального процесу та підвищення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рівня</w:t>
      </w:r>
      <w:r w:rsidRPr="007D13A0">
        <w:rPr>
          <w:spacing w:val="28"/>
          <w:szCs w:val="28"/>
        </w:rPr>
        <w:t xml:space="preserve"> </w:t>
      </w:r>
      <w:r w:rsidRPr="007D13A0">
        <w:rPr>
          <w:szCs w:val="28"/>
        </w:rPr>
        <w:t>професійної</w:t>
      </w:r>
      <w:r w:rsidRPr="007D13A0">
        <w:rPr>
          <w:spacing w:val="26"/>
          <w:szCs w:val="28"/>
        </w:rPr>
        <w:t xml:space="preserve"> </w:t>
      </w:r>
      <w:r w:rsidRPr="007D13A0">
        <w:rPr>
          <w:szCs w:val="28"/>
        </w:rPr>
        <w:t>кваліфікації</w:t>
      </w:r>
      <w:r w:rsidRPr="007D13A0">
        <w:rPr>
          <w:spacing w:val="29"/>
          <w:szCs w:val="28"/>
        </w:rPr>
        <w:t xml:space="preserve"> </w:t>
      </w:r>
      <w:r w:rsidRPr="007D13A0">
        <w:rPr>
          <w:szCs w:val="28"/>
        </w:rPr>
        <w:t>для</w:t>
      </w:r>
      <w:r w:rsidRPr="007D13A0">
        <w:rPr>
          <w:spacing w:val="26"/>
          <w:szCs w:val="28"/>
        </w:rPr>
        <w:t xml:space="preserve"> </w:t>
      </w:r>
      <w:r w:rsidRPr="007D13A0">
        <w:rPr>
          <w:szCs w:val="28"/>
        </w:rPr>
        <w:t>персоналу);</w:t>
      </w:r>
      <w:r w:rsidRPr="007D13A0">
        <w:rPr>
          <w:spacing w:val="29"/>
          <w:szCs w:val="28"/>
        </w:rPr>
        <w:t xml:space="preserve"> </w:t>
      </w:r>
      <w:r w:rsidRPr="007D13A0">
        <w:rPr>
          <w:szCs w:val="28"/>
        </w:rPr>
        <w:t>підвищення</w:t>
      </w:r>
      <w:r w:rsidRPr="007D13A0">
        <w:rPr>
          <w:spacing w:val="28"/>
          <w:szCs w:val="28"/>
        </w:rPr>
        <w:t xml:space="preserve"> </w:t>
      </w:r>
      <w:r w:rsidRPr="007D13A0">
        <w:rPr>
          <w:szCs w:val="28"/>
        </w:rPr>
        <w:t>якості обслуговування споживачів; реалізація соціальних проектів (популяризація</w:t>
      </w:r>
      <w:r w:rsidRPr="007D13A0">
        <w:rPr>
          <w:spacing w:val="1"/>
          <w:szCs w:val="28"/>
        </w:rPr>
        <w:t xml:space="preserve"> </w:t>
      </w:r>
      <w:r w:rsidRPr="00CC16D1">
        <w:rPr>
          <w:szCs w:val="28"/>
        </w:rPr>
        <w:t>здорового способу життя, підтримка соціально-вразливих верств населення,</w:t>
      </w:r>
      <w:r w:rsidRPr="00CC16D1">
        <w:rPr>
          <w:spacing w:val="1"/>
          <w:szCs w:val="28"/>
        </w:rPr>
        <w:t xml:space="preserve"> </w:t>
      </w:r>
      <w:r w:rsidRPr="00CC16D1">
        <w:rPr>
          <w:szCs w:val="28"/>
        </w:rPr>
        <w:t>розвиток</w:t>
      </w:r>
      <w:r w:rsidRPr="00CC16D1">
        <w:rPr>
          <w:spacing w:val="-1"/>
          <w:szCs w:val="28"/>
        </w:rPr>
        <w:t xml:space="preserve"> </w:t>
      </w:r>
      <w:r w:rsidRPr="00CC16D1">
        <w:rPr>
          <w:szCs w:val="28"/>
        </w:rPr>
        <w:t>обдарованої молоді</w:t>
      </w:r>
      <w:r w:rsidRPr="00CC16D1">
        <w:rPr>
          <w:spacing w:val="1"/>
          <w:szCs w:val="28"/>
        </w:rPr>
        <w:t xml:space="preserve"> </w:t>
      </w:r>
      <w:r w:rsidRPr="00CC16D1">
        <w:rPr>
          <w:szCs w:val="28"/>
        </w:rPr>
        <w:t>тощо).</w:t>
      </w:r>
    </w:p>
    <w:p w14:paraId="6E88BD0A" w14:textId="77777777" w:rsidR="006B5427" w:rsidRPr="00CC16D1" w:rsidRDefault="006B5427" w:rsidP="006B5427">
      <w:pPr>
        <w:pStyle w:val="af7"/>
        <w:widowControl w:val="0"/>
        <w:numPr>
          <w:ilvl w:val="0"/>
          <w:numId w:val="21"/>
        </w:numPr>
        <w:tabs>
          <w:tab w:val="left" w:pos="1320"/>
        </w:tabs>
        <w:autoSpaceDE w:val="0"/>
        <w:autoSpaceDN w:val="0"/>
        <w:spacing w:after="0" w:line="240" w:lineRule="auto"/>
        <w:ind w:left="0" w:right="-7" w:firstLine="567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CC16D1">
        <w:rPr>
          <w:rFonts w:ascii="Times New Roman" w:hAnsi="Times New Roman"/>
          <w:i/>
          <w:sz w:val="28"/>
          <w:szCs w:val="28"/>
          <w:lang w:val="uk-UA"/>
        </w:rPr>
        <w:t>Креативної</w:t>
      </w:r>
      <w:r w:rsidRPr="00CC16D1">
        <w:rPr>
          <w:rFonts w:ascii="Times New Roman" w:hAnsi="Times New Roman"/>
          <w:i/>
          <w:spacing w:val="1"/>
          <w:sz w:val="28"/>
          <w:szCs w:val="28"/>
          <w:lang w:val="uk-UA"/>
        </w:rPr>
        <w:t xml:space="preserve"> </w:t>
      </w:r>
      <w:r w:rsidRPr="00CC16D1">
        <w:rPr>
          <w:rFonts w:ascii="Times New Roman" w:hAnsi="Times New Roman"/>
          <w:i/>
          <w:sz w:val="28"/>
          <w:szCs w:val="28"/>
          <w:lang w:val="uk-UA"/>
        </w:rPr>
        <w:t>складової.</w:t>
      </w:r>
      <w:r w:rsidRPr="00CC16D1">
        <w:rPr>
          <w:rFonts w:ascii="Times New Roman" w:hAnsi="Times New Roman"/>
          <w:i/>
          <w:spacing w:val="1"/>
          <w:sz w:val="28"/>
          <w:szCs w:val="28"/>
          <w:lang w:val="uk-UA"/>
        </w:rPr>
        <w:t xml:space="preserve"> </w:t>
      </w:r>
      <w:r w:rsidRPr="00CC16D1">
        <w:rPr>
          <w:rFonts w:ascii="Times New Roman" w:hAnsi="Times New Roman"/>
          <w:sz w:val="28"/>
          <w:szCs w:val="28"/>
          <w:lang w:val="uk-UA"/>
        </w:rPr>
        <w:t>Стратегія</w:t>
      </w:r>
      <w:r w:rsidRPr="00CC16D1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CC16D1">
        <w:rPr>
          <w:rFonts w:ascii="Times New Roman" w:hAnsi="Times New Roman"/>
          <w:sz w:val="28"/>
          <w:szCs w:val="28"/>
          <w:lang w:val="uk-UA"/>
        </w:rPr>
        <w:t>розвитку</w:t>
      </w:r>
      <w:r w:rsidRPr="00CC16D1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CC16D1">
        <w:rPr>
          <w:rFonts w:ascii="Times New Roman" w:hAnsi="Times New Roman"/>
          <w:sz w:val="28"/>
          <w:szCs w:val="28"/>
          <w:lang w:val="uk-UA"/>
        </w:rPr>
        <w:t>торгових</w:t>
      </w:r>
      <w:r w:rsidRPr="00CC16D1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CC16D1">
        <w:rPr>
          <w:rFonts w:ascii="Times New Roman" w:hAnsi="Times New Roman"/>
          <w:sz w:val="28"/>
          <w:szCs w:val="28"/>
          <w:lang w:val="uk-UA"/>
        </w:rPr>
        <w:t>мереж</w:t>
      </w:r>
      <w:r w:rsidRPr="00CC16D1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CC16D1">
        <w:rPr>
          <w:rFonts w:ascii="Times New Roman" w:hAnsi="Times New Roman"/>
          <w:sz w:val="28"/>
          <w:szCs w:val="28"/>
          <w:lang w:val="uk-UA"/>
        </w:rPr>
        <w:t>еволюціонує від кількісного підходу (розширення мережі) до якісного (пошук</w:t>
      </w:r>
      <w:r w:rsidRPr="00CC16D1">
        <w:rPr>
          <w:rFonts w:ascii="Times New Roman" w:hAnsi="Times New Roman"/>
          <w:spacing w:val="-55"/>
          <w:sz w:val="28"/>
          <w:szCs w:val="28"/>
          <w:lang w:val="uk-UA"/>
        </w:rPr>
        <w:t xml:space="preserve"> </w:t>
      </w:r>
      <w:r w:rsidRPr="00CC16D1">
        <w:rPr>
          <w:rFonts w:ascii="Times New Roman" w:hAnsi="Times New Roman"/>
          <w:sz w:val="28"/>
          <w:szCs w:val="28"/>
          <w:lang w:val="uk-UA"/>
        </w:rPr>
        <w:t>нових</w:t>
      </w:r>
      <w:r w:rsidRPr="00CC16D1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CC16D1">
        <w:rPr>
          <w:rFonts w:ascii="Times New Roman" w:hAnsi="Times New Roman"/>
          <w:sz w:val="28"/>
          <w:szCs w:val="28"/>
          <w:lang w:val="uk-UA"/>
        </w:rPr>
        <w:t>напрямів</w:t>
      </w:r>
      <w:r w:rsidRPr="00CC16D1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CC16D1">
        <w:rPr>
          <w:rFonts w:ascii="Times New Roman" w:hAnsi="Times New Roman"/>
          <w:sz w:val="28"/>
          <w:szCs w:val="28"/>
          <w:lang w:val="uk-UA"/>
        </w:rPr>
        <w:t>залучення</w:t>
      </w:r>
      <w:r w:rsidRPr="00CC16D1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CC16D1">
        <w:rPr>
          <w:rFonts w:ascii="Times New Roman" w:hAnsi="Times New Roman"/>
          <w:sz w:val="28"/>
          <w:szCs w:val="28"/>
          <w:lang w:val="uk-UA"/>
        </w:rPr>
        <w:t>покупців</w:t>
      </w:r>
      <w:r w:rsidRPr="00CC16D1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CC16D1">
        <w:rPr>
          <w:rFonts w:ascii="Times New Roman" w:hAnsi="Times New Roman"/>
          <w:sz w:val="28"/>
          <w:szCs w:val="28"/>
          <w:lang w:val="uk-UA"/>
        </w:rPr>
        <w:t>шляхом</w:t>
      </w:r>
      <w:r w:rsidRPr="00CC16D1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CC16D1">
        <w:rPr>
          <w:rFonts w:ascii="Times New Roman" w:hAnsi="Times New Roman"/>
          <w:sz w:val="28"/>
          <w:szCs w:val="28"/>
          <w:lang w:val="uk-UA"/>
        </w:rPr>
        <w:t>використання</w:t>
      </w:r>
      <w:r w:rsidRPr="00CC16D1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CC16D1">
        <w:rPr>
          <w:rFonts w:ascii="Times New Roman" w:hAnsi="Times New Roman"/>
          <w:sz w:val="28"/>
          <w:szCs w:val="28"/>
          <w:lang w:val="uk-UA"/>
        </w:rPr>
        <w:t>емоційної</w:t>
      </w:r>
      <w:r w:rsidRPr="00CC16D1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CC16D1">
        <w:rPr>
          <w:rFonts w:ascii="Times New Roman" w:hAnsi="Times New Roman"/>
          <w:sz w:val="28"/>
          <w:szCs w:val="28"/>
          <w:lang w:val="uk-UA"/>
        </w:rPr>
        <w:t>складової).</w:t>
      </w:r>
      <w:r w:rsidRPr="00CC16D1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CC16D1">
        <w:rPr>
          <w:rFonts w:ascii="Times New Roman" w:hAnsi="Times New Roman"/>
          <w:sz w:val="28"/>
          <w:szCs w:val="28"/>
          <w:lang w:val="uk-UA"/>
        </w:rPr>
        <w:t>Наприклад,</w:t>
      </w:r>
      <w:r w:rsidRPr="00CC16D1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CC16D1">
        <w:rPr>
          <w:rFonts w:ascii="Times New Roman" w:hAnsi="Times New Roman"/>
          <w:sz w:val="28"/>
          <w:szCs w:val="28"/>
        </w:rPr>
        <w:t>FOZZY</w:t>
      </w:r>
      <w:r w:rsidRPr="00CC16D1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CC16D1">
        <w:rPr>
          <w:rFonts w:ascii="Times New Roman" w:hAnsi="Times New Roman"/>
          <w:sz w:val="28"/>
          <w:szCs w:val="28"/>
        </w:rPr>
        <w:t>GROUP</w:t>
      </w:r>
      <w:r w:rsidRPr="00CC16D1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CC16D1">
        <w:rPr>
          <w:rFonts w:ascii="Times New Roman" w:hAnsi="Times New Roman"/>
          <w:sz w:val="28"/>
          <w:szCs w:val="28"/>
          <w:lang w:val="uk-UA"/>
        </w:rPr>
        <w:t>зменшила</w:t>
      </w:r>
      <w:r w:rsidRPr="00CC16D1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CC16D1">
        <w:rPr>
          <w:rFonts w:ascii="Times New Roman" w:hAnsi="Times New Roman"/>
          <w:sz w:val="28"/>
          <w:szCs w:val="28"/>
          <w:lang w:val="uk-UA"/>
        </w:rPr>
        <w:t>темпи</w:t>
      </w:r>
      <w:r w:rsidRPr="00CC16D1">
        <w:rPr>
          <w:rFonts w:ascii="Times New Roman" w:hAnsi="Times New Roman"/>
          <w:spacing w:val="58"/>
          <w:sz w:val="28"/>
          <w:szCs w:val="28"/>
          <w:lang w:val="uk-UA"/>
        </w:rPr>
        <w:t xml:space="preserve"> </w:t>
      </w:r>
      <w:r w:rsidRPr="00CC16D1">
        <w:rPr>
          <w:rFonts w:ascii="Times New Roman" w:hAnsi="Times New Roman"/>
          <w:sz w:val="28"/>
          <w:szCs w:val="28"/>
          <w:lang w:val="uk-UA"/>
        </w:rPr>
        <w:t>нарощування</w:t>
      </w:r>
      <w:r w:rsidRPr="00CC16D1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CC16D1">
        <w:rPr>
          <w:rFonts w:ascii="Times New Roman" w:hAnsi="Times New Roman"/>
          <w:sz w:val="28"/>
          <w:szCs w:val="28"/>
          <w:lang w:val="uk-UA"/>
        </w:rPr>
        <w:t>мережі, однак активно використовує креативний підхід при розширенні та</w:t>
      </w:r>
      <w:r w:rsidRPr="00CC16D1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CC16D1">
        <w:rPr>
          <w:rFonts w:ascii="Times New Roman" w:hAnsi="Times New Roman"/>
          <w:sz w:val="28"/>
          <w:szCs w:val="28"/>
          <w:lang w:val="uk-UA"/>
        </w:rPr>
        <w:t>оформленні</w:t>
      </w:r>
      <w:r w:rsidRPr="00CC16D1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CC16D1">
        <w:rPr>
          <w:rFonts w:ascii="Times New Roman" w:hAnsi="Times New Roman"/>
          <w:sz w:val="28"/>
          <w:szCs w:val="28"/>
          <w:lang w:val="uk-UA"/>
        </w:rPr>
        <w:t>нових</w:t>
      </w:r>
      <w:r w:rsidRPr="00CC16D1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CC16D1">
        <w:rPr>
          <w:rFonts w:ascii="Times New Roman" w:hAnsi="Times New Roman"/>
          <w:sz w:val="28"/>
          <w:szCs w:val="28"/>
          <w:lang w:val="uk-UA"/>
        </w:rPr>
        <w:t>торгових</w:t>
      </w:r>
      <w:r w:rsidRPr="00CC16D1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CC16D1">
        <w:rPr>
          <w:rFonts w:ascii="Times New Roman" w:hAnsi="Times New Roman"/>
          <w:sz w:val="28"/>
          <w:szCs w:val="28"/>
          <w:lang w:val="uk-UA"/>
        </w:rPr>
        <w:t>площ,</w:t>
      </w:r>
      <w:r w:rsidRPr="00CC16D1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CC16D1">
        <w:rPr>
          <w:rFonts w:ascii="Times New Roman" w:hAnsi="Times New Roman"/>
          <w:sz w:val="28"/>
          <w:szCs w:val="28"/>
          <w:lang w:val="uk-UA"/>
        </w:rPr>
        <w:t>що</w:t>
      </w:r>
      <w:r w:rsidRPr="00CC16D1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CC16D1">
        <w:rPr>
          <w:rFonts w:ascii="Times New Roman" w:hAnsi="Times New Roman"/>
          <w:sz w:val="28"/>
          <w:szCs w:val="28"/>
          <w:lang w:val="uk-UA"/>
        </w:rPr>
        <w:t>дозволяє</w:t>
      </w:r>
      <w:r w:rsidRPr="00CC16D1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CC16D1">
        <w:rPr>
          <w:rFonts w:ascii="Times New Roman" w:hAnsi="Times New Roman"/>
          <w:sz w:val="28"/>
          <w:szCs w:val="28"/>
          <w:lang w:val="uk-UA"/>
        </w:rPr>
        <w:t>привернули</w:t>
      </w:r>
      <w:r w:rsidRPr="00CC16D1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CC16D1">
        <w:rPr>
          <w:rFonts w:ascii="Times New Roman" w:hAnsi="Times New Roman"/>
          <w:sz w:val="28"/>
          <w:szCs w:val="28"/>
          <w:lang w:val="uk-UA"/>
        </w:rPr>
        <w:t>увагу</w:t>
      </w:r>
      <w:r w:rsidRPr="00CC16D1">
        <w:rPr>
          <w:rFonts w:ascii="Times New Roman" w:hAnsi="Times New Roman"/>
          <w:spacing w:val="-55"/>
          <w:sz w:val="28"/>
          <w:szCs w:val="28"/>
          <w:lang w:val="uk-UA"/>
        </w:rPr>
        <w:t xml:space="preserve"> </w:t>
      </w:r>
      <w:r w:rsidRPr="00CC16D1">
        <w:rPr>
          <w:rFonts w:ascii="Times New Roman" w:hAnsi="Times New Roman"/>
          <w:sz w:val="28"/>
          <w:szCs w:val="28"/>
          <w:lang w:val="uk-UA"/>
        </w:rPr>
        <w:t>потенційних покупців.</w:t>
      </w:r>
      <w:r w:rsidRPr="00CC16D1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CC16D1">
        <w:rPr>
          <w:rFonts w:ascii="Times New Roman" w:hAnsi="Times New Roman"/>
          <w:sz w:val="28"/>
          <w:szCs w:val="28"/>
          <w:lang w:val="uk-UA"/>
        </w:rPr>
        <w:t>У 2018 р.</w:t>
      </w:r>
      <w:r w:rsidRPr="00CC16D1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CC16D1">
        <w:rPr>
          <w:rFonts w:ascii="Times New Roman" w:hAnsi="Times New Roman"/>
          <w:sz w:val="28"/>
          <w:szCs w:val="28"/>
        </w:rPr>
        <w:t>FOZZY</w:t>
      </w:r>
      <w:r w:rsidRPr="00CC16D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C16D1">
        <w:rPr>
          <w:rFonts w:ascii="Times New Roman" w:hAnsi="Times New Roman"/>
          <w:sz w:val="28"/>
          <w:szCs w:val="28"/>
        </w:rPr>
        <w:t>GROUP</w:t>
      </w:r>
      <w:r w:rsidRPr="00CC16D1">
        <w:rPr>
          <w:rFonts w:ascii="Times New Roman" w:hAnsi="Times New Roman"/>
          <w:sz w:val="28"/>
          <w:szCs w:val="28"/>
          <w:lang w:val="uk-UA"/>
        </w:rPr>
        <w:t xml:space="preserve"> відкрила</w:t>
      </w:r>
      <w:r w:rsidRPr="00CC16D1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CC16D1">
        <w:rPr>
          <w:rFonts w:ascii="Times New Roman" w:hAnsi="Times New Roman"/>
          <w:sz w:val="28"/>
          <w:szCs w:val="28"/>
          <w:lang w:val="uk-UA"/>
        </w:rPr>
        <w:t>супермаркет у</w:t>
      </w:r>
      <w:r w:rsidRPr="00CC16D1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CC16D1">
        <w:rPr>
          <w:rFonts w:ascii="Times New Roman" w:hAnsi="Times New Roman"/>
          <w:sz w:val="28"/>
          <w:szCs w:val="28"/>
          <w:lang w:val="uk-UA"/>
        </w:rPr>
        <w:t>стилі</w:t>
      </w:r>
      <w:r w:rsidRPr="00CC16D1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CC16D1">
        <w:rPr>
          <w:rFonts w:ascii="Times New Roman" w:hAnsi="Times New Roman"/>
          <w:sz w:val="28"/>
          <w:szCs w:val="28"/>
          <w:lang w:val="uk-UA"/>
        </w:rPr>
        <w:t>німецького</w:t>
      </w:r>
      <w:r w:rsidRPr="00CC16D1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CC16D1">
        <w:rPr>
          <w:rFonts w:ascii="Times New Roman" w:hAnsi="Times New Roman"/>
          <w:sz w:val="28"/>
          <w:szCs w:val="28"/>
          <w:lang w:val="uk-UA"/>
        </w:rPr>
        <w:t>села</w:t>
      </w:r>
      <w:r w:rsidRPr="00CC16D1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CC16D1">
        <w:rPr>
          <w:rFonts w:ascii="Times New Roman" w:hAnsi="Times New Roman"/>
          <w:sz w:val="28"/>
          <w:szCs w:val="28"/>
          <w:lang w:val="uk-UA"/>
        </w:rPr>
        <w:t>в</w:t>
      </w:r>
      <w:r w:rsidRPr="00CC16D1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CC16D1">
        <w:rPr>
          <w:rFonts w:ascii="Times New Roman" w:hAnsi="Times New Roman"/>
          <w:sz w:val="28"/>
          <w:szCs w:val="28"/>
          <w:lang w:val="uk-UA"/>
        </w:rPr>
        <w:t>Одесі,</w:t>
      </w:r>
      <w:r w:rsidRPr="00CC16D1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CC16D1">
        <w:rPr>
          <w:rFonts w:ascii="Times New Roman" w:hAnsi="Times New Roman"/>
          <w:sz w:val="28"/>
          <w:szCs w:val="28"/>
          <w:lang w:val="uk-UA"/>
        </w:rPr>
        <w:t>оформлений</w:t>
      </w:r>
      <w:r w:rsidRPr="00CC16D1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CC16D1">
        <w:rPr>
          <w:rFonts w:ascii="Times New Roman" w:hAnsi="Times New Roman"/>
          <w:sz w:val="28"/>
          <w:szCs w:val="28"/>
          <w:lang w:val="uk-UA"/>
        </w:rPr>
        <w:t>з</w:t>
      </w:r>
      <w:r w:rsidRPr="00CC16D1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CC16D1">
        <w:rPr>
          <w:rFonts w:ascii="Times New Roman" w:hAnsi="Times New Roman"/>
          <w:sz w:val="28"/>
          <w:szCs w:val="28"/>
          <w:lang w:val="uk-UA"/>
        </w:rPr>
        <w:t>використанням</w:t>
      </w:r>
      <w:r w:rsidRPr="00CC16D1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CC16D1">
        <w:rPr>
          <w:rFonts w:ascii="Times New Roman" w:hAnsi="Times New Roman"/>
          <w:sz w:val="28"/>
          <w:szCs w:val="28"/>
          <w:lang w:val="uk-UA"/>
        </w:rPr>
        <w:t>японських</w:t>
      </w:r>
      <w:r w:rsidRPr="00CC16D1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CC16D1">
        <w:rPr>
          <w:rFonts w:ascii="Times New Roman" w:hAnsi="Times New Roman"/>
          <w:sz w:val="28"/>
          <w:szCs w:val="28"/>
          <w:lang w:val="uk-UA"/>
        </w:rPr>
        <w:t>коміксів</w:t>
      </w:r>
      <w:r w:rsidRPr="00CC16D1">
        <w:rPr>
          <w:rFonts w:ascii="Times New Roman" w:hAnsi="Times New Roman"/>
          <w:spacing w:val="15"/>
          <w:sz w:val="28"/>
          <w:szCs w:val="28"/>
          <w:lang w:val="uk-UA"/>
        </w:rPr>
        <w:t xml:space="preserve"> </w:t>
      </w:r>
      <w:r w:rsidRPr="00CC16D1">
        <w:rPr>
          <w:rFonts w:ascii="Times New Roman" w:hAnsi="Times New Roman"/>
          <w:sz w:val="28"/>
          <w:szCs w:val="28"/>
          <w:lang w:val="uk-UA"/>
        </w:rPr>
        <w:t>«манга»</w:t>
      </w:r>
      <w:r w:rsidRPr="00CC16D1">
        <w:rPr>
          <w:rFonts w:ascii="Times New Roman" w:hAnsi="Times New Roman"/>
          <w:spacing w:val="11"/>
          <w:sz w:val="28"/>
          <w:szCs w:val="28"/>
          <w:lang w:val="uk-UA"/>
        </w:rPr>
        <w:t xml:space="preserve"> </w:t>
      </w:r>
      <w:r w:rsidRPr="00CC16D1">
        <w:rPr>
          <w:rFonts w:ascii="Times New Roman" w:hAnsi="Times New Roman"/>
          <w:sz w:val="28"/>
          <w:szCs w:val="28"/>
          <w:lang w:val="uk-UA"/>
        </w:rPr>
        <w:t>в</w:t>
      </w:r>
      <w:r w:rsidRPr="00CC16D1">
        <w:rPr>
          <w:rFonts w:ascii="Times New Roman" w:hAnsi="Times New Roman"/>
          <w:spacing w:val="16"/>
          <w:sz w:val="28"/>
          <w:szCs w:val="28"/>
          <w:lang w:val="uk-UA"/>
        </w:rPr>
        <w:t xml:space="preserve"> </w:t>
      </w:r>
      <w:r w:rsidRPr="00CC16D1">
        <w:rPr>
          <w:rFonts w:ascii="Times New Roman" w:hAnsi="Times New Roman"/>
          <w:sz w:val="28"/>
          <w:szCs w:val="28"/>
          <w:lang w:val="uk-UA"/>
        </w:rPr>
        <w:t>Мукачеві,</w:t>
      </w:r>
      <w:r w:rsidRPr="00CC16D1">
        <w:rPr>
          <w:rFonts w:ascii="Times New Roman" w:hAnsi="Times New Roman"/>
          <w:spacing w:val="16"/>
          <w:sz w:val="28"/>
          <w:szCs w:val="28"/>
          <w:lang w:val="uk-UA"/>
        </w:rPr>
        <w:t xml:space="preserve"> </w:t>
      </w:r>
      <w:r w:rsidRPr="00CC16D1">
        <w:rPr>
          <w:rFonts w:ascii="Times New Roman" w:hAnsi="Times New Roman"/>
          <w:sz w:val="28"/>
          <w:szCs w:val="28"/>
          <w:lang w:val="uk-UA"/>
        </w:rPr>
        <w:t>2017</w:t>
      </w:r>
      <w:r>
        <w:rPr>
          <w:rFonts w:ascii="Times New Roman" w:hAnsi="Times New Roman"/>
          <w:spacing w:val="16"/>
          <w:sz w:val="28"/>
          <w:szCs w:val="28"/>
          <w:lang w:val="uk-UA"/>
        </w:rPr>
        <w:t> </w:t>
      </w:r>
      <w:r w:rsidRPr="00CC16D1">
        <w:rPr>
          <w:rFonts w:ascii="Times New Roman" w:hAnsi="Times New Roman"/>
          <w:sz w:val="28"/>
          <w:szCs w:val="28"/>
          <w:lang w:val="uk-UA"/>
        </w:rPr>
        <w:t>р.</w:t>
      </w:r>
      <w:r>
        <w:rPr>
          <w:rFonts w:ascii="Times New Roman" w:hAnsi="Times New Roman"/>
          <w:spacing w:val="17"/>
          <w:sz w:val="28"/>
          <w:szCs w:val="28"/>
          <w:lang w:val="uk-UA"/>
        </w:rPr>
        <w:t> </w:t>
      </w:r>
      <w:r w:rsidRPr="00CC16D1">
        <w:rPr>
          <w:rFonts w:ascii="Times New Roman" w:hAnsi="Times New Roman"/>
          <w:sz w:val="28"/>
          <w:szCs w:val="28"/>
          <w:lang w:val="uk-UA"/>
        </w:rPr>
        <w:t>−</w:t>
      </w:r>
      <w:r w:rsidRPr="00CC16D1">
        <w:rPr>
          <w:rFonts w:ascii="Times New Roman" w:hAnsi="Times New Roman"/>
          <w:spacing w:val="13"/>
          <w:sz w:val="28"/>
          <w:szCs w:val="28"/>
          <w:lang w:val="uk-UA"/>
        </w:rPr>
        <w:t xml:space="preserve"> </w:t>
      </w:r>
      <w:r w:rsidRPr="00CC16D1">
        <w:rPr>
          <w:rFonts w:ascii="Times New Roman" w:hAnsi="Times New Roman"/>
          <w:sz w:val="28"/>
          <w:szCs w:val="28"/>
          <w:lang w:val="uk-UA"/>
        </w:rPr>
        <w:t>у</w:t>
      </w:r>
      <w:r w:rsidRPr="00CC16D1">
        <w:rPr>
          <w:rFonts w:ascii="Times New Roman" w:hAnsi="Times New Roman"/>
          <w:spacing w:val="11"/>
          <w:sz w:val="28"/>
          <w:szCs w:val="28"/>
          <w:lang w:val="uk-UA"/>
        </w:rPr>
        <w:t xml:space="preserve"> </w:t>
      </w:r>
      <w:r w:rsidRPr="00CC16D1">
        <w:rPr>
          <w:rFonts w:ascii="Times New Roman" w:hAnsi="Times New Roman"/>
          <w:sz w:val="28"/>
          <w:szCs w:val="28"/>
          <w:lang w:val="uk-UA"/>
        </w:rPr>
        <w:t>стилі</w:t>
      </w:r>
      <w:r w:rsidRPr="00CC16D1">
        <w:rPr>
          <w:rFonts w:ascii="Times New Roman" w:hAnsi="Times New Roman"/>
          <w:spacing w:val="18"/>
          <w:sz w:val="28"/>
          <w:szCs w:val="28"/>
          <w:lang w:val="uk-UA"/>
        </w:rPr>
        <w:t xml:space="preserve"> </w:t>
      </w:r>
      <w:r w:rsidRPr="00CC16D1">
        <w:rPr>
          <w:rFonts w:ascii="Times New Roman" w:hAnsi="Times New Roman"/>
          <w:sz w:val="28"/>
          <w:szCs w:val="28"/>
          <w:lang w:val="uk-UA"/>
        </w:rPr>
        <w:t>оптичних</w:t>
      </w:r>
      <w:r w:rsidRPr="00CC16D1">
        <w:rPr>
          <w:rFonts w:ascii="Times New Roman" w:hAnsi="Times New Roman"/>
          <w:spacing w:val="16"/>
          <w:sz w:val="28"/>
          <w:szCs w:val="28"/>
          <w:lang w:val="uk-UA"/>
        </w:rPr>
        <w:t xml:space="preserve"> </w:t>
      </w:r>
      <w:r w:rsidRPr="00CC16D1">
        <w:rPr>
          <w:rFonts w:ascii="Times New Roman" w:hAnsi="Times New Roman"/>
          <w:sz w:val="28"/>
          <w:szCs w:val="28"/>
          <w:lang w:val="uk-UA"/>
        </w:rPr>
        <w:t>ілюзій</w:t>
      </w:r>
      <w:r w:rsidRPr="00CC16D1">
        <w:rPr>
          <w:rFonts w:ascii="Times New Roman" w:hAnsi="Times New Roman"/>
          <w:spacing w:val="15"/>
          <w:sz w:val="28"/>
          <w:szCs w:val="28"/>
          <w:lang w:val="uk-UA"/>
        </w:rPr>
        <w:t xml:space="preserve"> </w:t>
      </w:r>
      <w:r w:rsidRPr="00CC16D1">
        <w:rPr>
          <w:rFonts w:ascii="Times New Roman" w:hAnsi="Times New Roman"/>
          <w:sz w:val="28"/>
          <w:szCs w:val="28"/>
          <w:lang w:val="uk-UA"/>
        </w:rPr>
        <w:t>у</w:t>
      </w:r>
      <w:r w:rsidRPr="00CC16D1">
        <w:rPr>
          <w:rFonts w:ascii="Times New Roman" w:hAnsi="Times New Roman"/>
          <w:spacing w:val="12"/>
          <w:sz w:val="28"/>
          <w:szCs w:val="28"/>
          <w:lang w:val="uk-UA"/>
        </w:rPr>
        <w:t xml:space="preserve"> </w:t>
      </w:r>
      <w:r w:rsidRPr="00CC16D1">
        <w:rPr>
          <w:rFonts w:ascii="Times New Roman" w:hAnsi="Times New Roman"/>
          <w:sz w:val="28"/>
          <w:szCs w:val="28"/>
          <w:lang w:val="uk-UA"/>
        </w:rPr>
        <w:t>Києві, «Чарівного</w:t>
      </w:r>
      <w:r w:rsidRPr="00CC16D1">
        <w:rPr>
          <w:rFonts w:ascii="Times New Roman" w:hAnsi="Times New Roman"/>
          <w:spacing w:val="-1"/>
          <w:sz w:val="28"/>
          <w:szCs w:val="28"/>
          <w:lang w:val="uk-UA"/>
        </w:rPr>
        <w:t xml:space="preserve"> </w:t>
      </w:r>
      <w:r w:rsidRPr="00CC16D1">
        <w:rPr>
          <w:rFonts w:ascii="Times New Roman" w:hAnsi="Times New Roman"/>
          <w:sz w:val="28"/>
          <w:szCs w:val="28"/>
          <w:lang w:val="uk-UA"/>
        </w:rPr>
        <w:t>замку»</w:t>
      </w:r>
      <w:r w:rsidRPr="00CC16D1">
        <w:rPr>
          <w:rFonts w:ascii="Times New Roman" w:hAnsi="Times New Roman"/>
          <w:spacing w:val="-1"/>
          <w:sz w:val="28"/>
          <w:szCs w:val="28"/>
          <w:lang w:val="uk-UA"/>
        </w:rPr>
        <w:t xml:space="preserve"> </w:t>
      </w:r>
      <w:r w:rsidRPr="00CC16D1">
        <w:rPr>
          <w:rFonts w:ascii="Times New Roman" w:hAnsi="Times New Roman"/>
          <w:sz w:val="28"/>
          <w:szCs w:val="28"/>
          <w:lang w:val="uk-UA"/>
        </w:rPr>
        <w:t>у</w:t>
      </w:r>
      <w:r w:rsidRPr="00CC16D1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Pr="00CC16D1">
        <w:rPr>
          <w:rFonts w:ascii="Times New Roman" w:hAnsi="Times New Roman"/>
          <w:sz w:val="28"/>
          <w:szCs w:val="28"/>
          <w:lang w:val="uk-UA"/>
        </w:rPr>
        <w:t>Луцьку</w:t>
      </w:r>
      <w:r w:rsidRPr="00CC16D1">
        <w:rPr>
          <w:rFonts w:ascii="Times New Roman" w:hAnsi="Times New Roman"/>
          <w:spacing w:val="-5"/>
          <w:sz w:val="28"/>
          <w:szCs w:val="28"/>
          <w:lang w:val="uk-UA"/>
        </w:rPr>
        <w:t xml:space="preserve"> </w:t>
      </w:r>
      <w:r w:rsidRPr="00CC16D1">
        <w:rPr>
          <w:rFonts w:ascii="Times New Roman" w:hAnsi="Times New Roman"/>
          <w:sz w:val="28"/>
          <w:szCs w:val="28"/>
          <w:lang w:val="uk-UA"/>
        </w:rPr>
        <w:t>тощо.</w:t>
      </w:r>
    </w:p>
    <w:p w14:paraId="0EC911E9" w14:textId="77777777" w:rsidR="006B5427" w:rsidRPr="00CC16D1" w:rsidRDefault="006B5427" w:rsidP="006B5427">
      <w:pPr>
        <w:pStyle w:val="af7"/>
        <w:widowControl w:val="0"/>
        <w:numPr>
          <w:ilvl w:val="0"/>
          <w:numId w:val="21"/>
        </w:numPr>
        <w:tabs>
          <w:tab w:val="left" w:pos="1205"/>
        </w:tabs>
        <w:autoSpaceDE w:val="0"/>
        <w:autoSpaceDN w:val="0"/>
        <w:spacing w:after="0" w:line="240" w:lineRule="auto"/>
        <w:ind w:left="0" w:right="-7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C16D1">
        <w:rPr>
          <w:rFonts w:ascii="Times New Roman" w:hAnsi="Times New Roman"/>
          <w:i/>
          <w:sz w:val="28"/>
          <w:szCs w:val="28"/>
        </w:rPr>
        <w:t>Містобудування та просторового планування розвитку міст та</w:t>
      </w:r>
      <w:r w:rsidRPr="00CC16D1">
        <w:rPr>
          <w:rFonts w:ascii="Times New Roman" w:hAnsi="Times New Roman"/>
          <w:i/>
          <w:spacing w:val="1"/>
          <w:sz w:val="28"/>
          <w:szCs w:val="28"/>
        </w:rPr>
        <w:t xml:space="preserve"> </w:t>
      </w:r>
      <w:r w:rsidRPr="00CC16D1">
        <w:rPr>
          <w:rFonts w:ascii="Times New Roman" w:hAnsi="Times New Roman"/>
          <w:i/>
          <w:sz w:val="28"/>
          <w:szCs w:val="28"/>
        </w:rPr>
        <w:t>приміських зон</w:t>
      </w:r>
      <w:r w:rsidRPr="00CC16D1">
        <w:rPr>
          <w:rFonts w:ascii="Times New Roman" w:hAnsi="Times New Roman"/>
          <w:sz w:val="28"/>
          <w:szCs w:val="28"/>
        </w:rPr>
        <w:t>. Розвиток корпоративних торгових мереж, просування їх по</w:t>
      </w:r>
      <w:r w:rsidRPr="00CC16D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C16D1">
        <w:rPr>
          <w:rFonts w:ascii="Times New Roman" w:hAnsi="Times New Roman"/>
          <w:sz w:val="28"/>
          <w:szCs w:val="28"/>
        </w:rPr>
        <w:t>території, пошук якісних торгових площ стимулює будівництво професійних</w:t>
      </w:r>
      <w:r w:rsidRPr="00CC16D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C16D1">
        <w:rPr>
          <w:rFonts w:ascii="Times New Roman" w:hAnsi="Times New Roman"/>
          <w:sz w:val="28"/>
          <w:szCs w:val="28"/>
        </w:rPr>
        <w:t>торгових центрів. Відтак, девелопери почали розробляти проекти будівництва</w:t>
      </w:r>
      <w:r w:rsidRPr="00CC16D1">
        <w:rPr>
          <w:rFonts w:ascii="Times New Roman" w:hAnsi="Times New Roman"/>
          <w:spacing w:val="-55"/>
          <w:sz w:val="28"/>
          <w:szCs w:val="28"/>
        </w:rPr>
        <w:t xml:space="preserve"> </w:t>
      </w:r>
      <w:r w:rsidRPr="00CC16D1">
        <w:rPr>
          <w:rFonts w:ascii="Times New Roman" w:hAnsi="Times New Roman"/>
          <w:sz w:val="28"/>
          <w:szCs w:val="28"/>
        </w:rPr>
        <w:t>професійних ТРЦ (торгово-розважальні центри), зокрема і в містах Західної</w:t>
      </w:r>
      <w:r w:rsidRPr="00CC16D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C16D1">
        <w:rPr>
          <w:rFonts w:ascii="Times New Roman" w:hAnsi="Times New Roman"/>
          <w:sz w:val="28"/>
          <w:szCs w:val="28"/>
        </w:rPr>
        <w:t>України.</w:t>
      </w:r>
    </w:p>
    <w:p w14:paraId="5E61F4F5" w14:textId="77777777" w:rsidR="00462C47" w:rsidRDefault="00462C47">
      <w:bookmarkStart w:id="0" w:name="_GoBack"/>
      <w:bookmarkEnd w:id="0"/>
    </w:p>
    <w:sectPr w:rsidR="00462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D600E"/>
    <w:multiLevelType w:val="hybridMultilevel"/>
    <w:tmpl w:val="66821502"/>
    <w:lvl w:ilvl="0" w:tplc="2312F51E">
      <w:numFmt w:val="bullet"/>
      <w:lvlText w:val=""/>
      <w:lvlJc w:val="left"/>
      <w:pPr>
        <w:ind w:left="1461" w:hanging="360"/>
      </w:pPr>
      <w:rPr>
        <w:rFonts w:ascii="Symbol" w:eastAsia="Symbol" w:hAnsi="Symbol" w:cs="Symbol" w:hint="default"/>
        <w:w w:val="100"/>
        <w:sz w:val="23"/>
        <w:szCs w:val="23"/>
        <w:lang w:val="uk-UA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</w:abstractNum>
  <w:abstractNum w:abstractNumId="1" w15:restartNumberingAfterBreak="0">
    <w:nsid w:val="068E2D4A"/>
    <w:multiLevelType w:val="multilevel"/>
    <w:tmpl w:val="60E4910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07322E8D"/>
    <w:multiLevelType w:val="hybridMultilevel"/>
    <w:tmpl w:val="1A6034A8"/>
    <w:lvl w:ilvl="0" w:tplc="85D82A02">
      <w:numFmt w:val="bullet"/>
      <w:lvlText w:val=""/>
      <w:lvlJc w:val="left"/>
      <w:pPr>
        <w:ind w:left="393" w:hanging="286"/>
      </w:pPr>
      <w:rPr>
        <w:rFonts w:ascii="Symbol" w:eastAsia="Symbol" w:hAnsi="Symbol" w:cs="Symbol" w:hint="default"/>
        <w:w w:val="100"/>
        <w:sz w:val="23"/>
        <w:szCs w:val="23"/>
        <w:lang w:val="uk-UA" w:eastAsia="en-US" w:bidi="ar-SA"/>
      </w:rPr>
    </w:lvl>
    <w:lvl w:ilvl="1" w:tplc="EBDC0AE6">
      <w:numFmt w:val="bullet"/>
      <w:lvlText w:val="•"/>
      <w:lvlJc w:val="left"/>
      <w:pPr>
        <w:ind w:left="1215" w:hanging="286"/>
      </w:pPr>
      <w:rPr>
        <w:rFonts w:hint="default"/>
        <w:lang w:val="uk-UA" w:eastAsia="en-US" w:bidi="ar-SA"/>
      </w:rPr>
    </w:lvl>
    <w:lvl w:ilvl="2" w:tplc="72D6FB7A">
      <w:numFmt w:val="bullet"/>
      <w:lvlText w:val="•"/>
      <w:lvlJc w:val="left"/>
      <w:pPr>
        <w:ind w:left="2031" w:hanging="286"/>
      </w:pPr>
      <w:rPr>
        <w:rFonts w:hint="default"/>
        <w:lang w:val="uk-UA" w:eastAsia="en-US" w:bidi="ar-SA"/>
      </w:rPr>
    </w:lvl>
    <w:lvl w:ilvl="3" w:tplc="111CE12C">
      <w:numFmt w:val="bullet"/>
      <w:lvlText w:val="•"/>
      <w:lvlJc w:val="left"/>
      <w:pPr>
        <w:ind w:left="2847" w:hanging="286"/>
      </w:pPr>
      <w:rPr>
        <w:rFonts w:hint="default"/>
        <w:lang w:val="uk-UA" w:eastAsia="en-US" w:bidi="ar-SA"/>
      </w:rPr>
    </w:lvl>
    <w:lvl w:ilvl="4" w:tplc="FABCBEFE">
      <w:numFmt w:val="bullet"/>
      <w:lvlText w:val="•"/>
      <w:lvlJc w:val="left"/>
      <w:pPr>
        <w:ind w:left="3663" w:hanging="286"/>
      </w:pPr>
      <w:rPr>
        <w:rFonts w:hint="default"/>
        <w:lang w:val="uk-UA" w:eastAsia="en-US" w:bidi="ar-SA"/>
      </w:rPr>
    </w:lvl>
    <w:lvl w:ilvl="5" w:tplc="CC9038B2">
      <w:numFmt w:val="bullet"/>
      <w:lvlText w:val="•"/>
      <w:lvlJc w:val="left"/>
      <w:pPr>
        <w:ind w:left="4479" w:hanging="286"/>
      </w:pPr>
      <w:rPr>
        <w:rFonts w:hint="default"/>
        <w:lang w:val="uk-UA" w:eastAsia="en-US" w:bidi="ar-SA"/>
      </w:rPr>
    </w:lvl>
    <w:lvl w:ilvl="6" w:tplc="6B261112">
      <w:numFmt w:val="bullet"/>
      <w:lvlText w:val="•"/>
      <w:lvlJc w:val="left"/>
      <w:pPr>
        <w:ind w:left="5295" w:hanging="286"/>
      </w:pPr>
      <w:rPr>
        <w:rFonts w:hint="default"/>
        <w:lang w:val="uk-UA" w:eastAsia="en-US" w:bidi="ar-SA"/>
      </w:rPr>
    </w:lvl>
    <w:lvl w:ilvl="7" w:tplc="44168822">
      <w:numFmt w:val="bullet"/>
      <w:lvlText w:val="•"/>
      <w:lvlJc w:val="left"/>
      <w:pPr>
        <w:ind w:left="6111" w:hanging="286"/>
      </w:pPr>
      <w:rPr>
        <w:rFonts w:hint="default"/>
        <w:lang w:val="uk-UA" w:eastAsia="en-US" w:bidi="ar-SA"/>
      </w:rPr>
    </w:lvl>
    <w:lvl w:ilvl="8" w:tplc="14708B6A">
      <w:numFmt w:val="bullet"/>
      <w:lvlText w:val="•"/>
      <w:lvlJc w:val="left"/>
      <w:pPr>
        <w:ind w:left="6927" w:hanging="286"/>
      </w:pPr>
      <w:rPr>
        <w:rFonts w:hint="default"/>
        <w:lang w:val="uk-UA" w:eastAsia="en-US" w:bidi="ar-SA"/>
      </w:rPr>
    </w:lvl>
  </w:abstractNum>
  <w:abstractNum w:abstractNumId="3" w15:restartNumberingAfterBreak="0">
    <w:nsid w:val="080B4C59"/>
    <w:multiLevelType w:val="hybridMultilevel"/>
    <w:tmpl w:val="2B60782C"/>
    <w:lvl w:ilvl="0" w:tplc="BDFC1642">
      <w:start w:val="1"/>
      <w:numFmt w:val="decimal"/>
      <w:lvlText w:val="%1."/>
      <w:lvlJc w:val="left"/>
      <w:pPr>
        <w:ind w:left="133" w:hanging="207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uk-UA" w:eastAsia="en-US" w:bidi="ar-SA"/>
      </w:rPr>
    </w:lvl>
    <w:lvl w:ilvl="1" w:tplc="D2689B24">
      <w:numFmt w:val="bullet"/>
      <w:lvlText w:val="•"/>
      <w:lvlJc w:val="left"/>
      <w:pPr>
        <w:ind w:left="765" w:hanging="207"/>
      </w:pPr>
      <w:rPr>
        <w:rFonts w:hint="default"/>
        <w:lang w:val="uk-UA" w:eastAsia="en-US" w:bidi="ar-SA"/>
      </w:rPr>
    </w:lvl>
    <w:lvl w:ilvl="2" w:tplc="4F5ABEC4">
      <w:numFmt w:val="bullet"/>
      <w:lvlText w:val="•"/>
      <w:lvlJc w:val="left"/>
      <w:pPr>
        <w:ind w:left="1390" w:hanging="207"/>
      </w:pPr>
      <w:rPr>
        <w:rFonts w:hint="default"/>
        <w:lang w:val="uk-UA" w:eastAsia="en-US" w:bidi="ar-SA"/>
      </w:rPr>
    </w:lvl>
    <w:lvl w:ilvl="3" w:tplc="F90CFD46">
      <w:numFmt w:val="bullet"/>
      <w:lvlText w:val="•"/>
      <w:lvlJc w:val="left"/>
      <w:pPr>
        <w:ind w:left="2015" w:hanging="207"/>
      </w:pPr>
      <w:rPr>
        <w:rFonts w:hint="default"/>
        <w:lang w:val="uk-UA" w:eastAsia="en-US" w:bidi="ar-SA"/>
      </w:rPr>
    </w:lvl>
    <w:lvl w:ilvl="4" w:tplc="06C41016">
      <w:numFmt w:val="bullet"/>
      <w:lvlText w:val="•"/>
      <w:lvlJc w:val="left"/>
      <w:pPr>
        <w:ind w:left="2640" w:hanging="207"/>
      </w:pPr>
      <w:rPr>
        <w:rFonts w:hint="default"/>
        <w:lang w:val="uk-UA" w:eastAsia="en-US" w:bidi="ar-SA"/>
      </w:rPr>
    </w:lvl>
    <w:lvl w:ilvl="5" w:tplc="693A59B0">
      <w:numFmt w:val="bullet"/>
      <w:lvlText w:val="•"/>
      <w:lvlJc w:val="left"/>
      <w:pPr>
        <w:ind w:left="3265" w:hanging="207"/>
      </w:pPr>
      <w:rPr>
        <w:rFonts w:hint="default"/>
        <w:lang w:val="uk-UA" w:eastAsia="en-US" w:bidi="ar-SA"/>
      </w:rPr>
    </w:lvl>
    <w:lvl w:ilvl="6" w:tplc="2A18404C">
      <w:numFmt w:val="bullet"/>
      <w:lvlText w:val="•"/>
      <w:lvlJc w:val="left"/>
      <w:pPr>
        <w:ind w:left="3890" w:hanging="207"/>
      </w:pPr>
      <w:rPr>
        <w:rFonts w:hint="default"/>
        <w:lang w:val="uk-UA" w:eastAsia="en-US" w:bidi="ar-SA"/>
      </w:rPr>
    </w:lvl>
    <w:lvl w:ilvl="7" w:tplc="F948EA8E">
      <w:numFmt w:val="bullet"/>
      <w:lvlText w:val="•"/>
      <w:lvlJc w:val="left"/>
      <w:pPr>
        <w:ind w:left="4515" w:hanging="207"/>
      </w:pPr>
      <w:rPr>
        <w:rFonts w:hint="default"/>
        <w:lang w:val="uk-UA" w:eastAsia="en-US" w:bidi="ar-SA"/>
      </w:rPr>
    </w:lvl>
    <w:lvl w:ilvl="8" w:tplc="E7682510">
      <w:numFmt w:val="bullet"/>
      <w:lvlText w:val="•"/>
      <w:lvlJc w:val="left"/>
      <w:pPr>
        <w:ind w:left="5140" w:hanging="207"/>
      </w:pPr>
      <w:rPr>
        <w:rFonts w:hint="default"/>
        <w:lang w:val="uk-UA" w:eastAsia="en-US" w:bidi="ar-SA"/>
      </w:rPr>
    </w:lvl>
  </w:abstractNum>
  <w:abstractNum w:abstractNumId="4" w15:restartNumberingAfterBreak="0">
    <w:nsid w:val="09181C0B"/>
    <w:multiLevelType w:val="hybridMultilevel"/>
    <w:tmpl w:val="0786DA6E"/>
    <w:lvl w:ilvl="0" w:tplc="6D0E1D0A">
      <w:start w:val="1"/>
      <w:numFmt w:val="decimal"/>
      <w:lvlText w:val="%1."/>
      <w:lvlJc w:val="left"/>
      <w:pPr>
        <w:ind w:left="133" w:hanging="207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uk-UA" w:eastAsia="en-US" w:bidi="ar-SA"/>
      </w:rPr>
    </w:lvl>
    <w:lvl w:ilvl="1" w:tplc="F83A4EE8">
      <w:numFmt w:val="bullet"/>
      <w:lvlText w:val="•"/>
      <w:lvlJc w:val="left"/>
      <w:pPr>
        <w:ind w:left="765" w:hanging="207"/>
      </w:pPr>
      <w:rPr>
        <w:rFonts w:hint="default"/>
        <w:lang w:val="uk-UA" w:eastAsia="en-US" w:bidi="ar-SA"/>
      </w:rPr>
    </w:lvl>
    <w:lvl w:ilvl="2" w:tplc="6B227A68">
      <w:numFmt w:val="bullet"/>
      <w:lvlText w:val="•"/>
      <w:lvlJc w:val="left"/>
      <w:pPr>
        <w:ind w:left="1390" w:hanging="207"/>
      </w:pPr>
      <w:rPr>
        <w:rFonts w:hint="default"/>
        <w:lang w:val="uk-UA" w:eastAsia="en-US" w:bidi="ar-SA"/>
      </w:rPr>
    </w:lvl>
    <w:lvl w:ilvl="3" w:tplc="7040E376">
      <w:numFmt w:val="bullet"/>
      <w:lvlText w:val="•"/>
      <w:lvlJc w:val="left"/>
      <w:pPr>
        <w:ind w:left="2015" w:hanging="207"/>
      </w:pPr>
      <w:rPr>
        <w:rFonts w:hint="default"/>
        <w:lang w:val="uk-UA" w:eastAsia="en-US" w:bidi="ar-SA"/>
      </w:rPr>
    </w:lvl>
    <w:lvl w:ilvl="4" w:tplc="A0CC1C6E">
      <w:numFmt w:val="bullet"/>
      <w:lvlText w:val="•"/>
      <w:lvlJc w:val="left"/>
      <w:pPr>
        <w:ind w:left="2640" w:hanging="207"/>
      </w:pPr>
      <w:rPr>
        <w:rFonts w:hint="default"/>
        <w:lang w:val="uk-UA" w:eastAsia="en-US" w:bidi="ar-SA"/>
      </w:rPr>
    </w:lvl>
    <w:lvl w:ilvl="5" w:tplc="249E1BC8">
      <w:numFmt w:val="bullet"/>
      <w:lvlText w:val="•"/>
      <w:lvlJc w:val="left"/>
      <w:pPr>
        <w:ind w:left="3265" w:hanging="207"/>
      </w:pPr>
      <w:rPr>
        <w:rFonts w:hint="default"/>
        <w:lang w:val="uk-UA" w:eastAsia="en-US" w:bidi="ar-SA"/>
      </w:rPr>
    </w:lvl>
    <w:lvl w:ilvl="6" w:tplc="473EA6B8">
      <w:numFmt w:val="bullet"/>
      <w:lvlText w:val="•"/>
      <w:lvlJc w:val="left"/>
      <w:pPr>
        <w:ind w:left="3890" w:hanging="207"/>
      </w:pPr>
      <w:rPr>
        <w:rFonts w:hint="default"/>
        <w:lang w:val="uk-UA" w:eastAsia="en-US" w:bidi="ar-SA"/>
      </w:rPr>
    </w:lvl>
    <w:lvl w:ilvl="7" w:tplc="750CC7C6">
      <w:numFmt w:val="bullet"/>
      <w:lvlText w:val="•"/>
      <w:lvlJc w:val="left"/>
      <w:pPr>
        <w:ind w:left="4515" w:hanging="207"/>
      </w:pPr>
      <w:rPr>
        <w:rFonts w:hint="default"/>
        <w:lang w:val="uk-UA" w:eastAsia="en-US" w:bidi="ar-SA"/>
      </w:rPr>
    </w:lvl>
    <w:lvl w:ilvl="8" w:tplc="A6D0FDEC">
      <w:numFmt w:val="bullet"/>
      <w:lvlText w:val="•"/>
      <w:lvlJc w:val="left"/>
      <w:pPr>
        <w:ind w:left="5140" w:hanging="207"/>
      </w:pPr>
      <w:rPr>
        <w:rFonts w:hint="default"/>
        <w:lang w:val="uk-UA" w:eastAsia="en-US" w:bidi="ar-SA"/>
      </w:rPr>
    </w:lvl>
  </w:abstractNum>
  <w:abstractNum w:abstractNumId="5" w15:restartNumberingAfterBreak="0">
    <w:nsid w:val="0C635431"/>
    <w:multiLevelType w:val="hybridMultilevel"/>
    <w:tmpl w:val="4364B23A"/>
    <w:lvl w:ilvl="0" w:tplc="E5D01D9C">
      <w:numFmt w:val="bullet"/>
      <w:lvlText w:val="–"/>
      <w:lvlJc w:val="left"/>
      <w:pPr>
        <w:ind w:left="133" w:hanging="154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67082ECC">
      <w:numFmt w:val="bullet"/>
      <w:lvlText w:val="•"/>
      <w:lvlJc w:val="left"/>
      <w:pPr>
        <w:ind w:left="765" w:hanging="154"/>
      </w:pPr>
      <w:rPr>
        <w:rFonts w:hint="default"/>
        <w:lang w:val="uk-UA" w:eastAsia="en-US" w:bidi="ar-SA"/>
      </w:rPr>
    </w:lvl>
    <w:lvl w:ilvl="2" w:tplc="92B4AB6E">
      <w:numFmt w:val="bullet"/>
      <w:lvlText w:val="•"/>
      <w:lvlJc w:val="left"/>
      <w:pPr>
        <w:ind w:left="1390" w:hanging="154"/>
      </w:pPr>
      <w:rPr>
        <w:rFonts w:hint="default"/>
        <w:lang w:val="uk-UA" w:eastAsia="en-US" w:bidi="ar-SA"/>
      </w:rPr>
    </w:lvl>
    <w:lvl w:ilvl="3" w:tplc="1EDA0660">
      <w:numFmt w:val="bullet"/>
      <w:lvlText w:val="•"/>
      <w:lvlJc w:val="left"/>
      <w:pPr>
        <w:ind w:left="2015" w:hanging="154"/>
      </w:pPr>
      <w:rPr>
        <w:rFonts w:hint="default"/>
        <w:lang w:val="uk-UA" w:eastAsia="en-US" w:bidi="ar-SA"/>
      </w:rPr>
    </w:lvl>
    <w:lvl w:ilvl="4" w:tplc="EA24243E">
      <w:numFmt w:val="bullet"/>
      <w:lvlText w:val="•"/>
      <w:lvlJc w:val="left"/>
      <w:pPr>
        <w:ind w:left="2640" w:hanging="154"/>
      </w:pPr>
      <w:rPr>
        <w:rFonts w:hint="default"/>
        <w:lang w:val="uk-UA" w:eastAsia="en-US" w:bidi="ar-SA"/>
      </w:rPr>
    </w:lvl>
    <w:lvl w:ilvl="5" w:tplc="C428B57A">
      <w:numFmt w:val="bullet"/>
      <w:lvlText w:val="•"/>
      <w:lvlJc w:val="left"/>
      <w:pPr>
        <w:ind w:left="3265" w:hanging="154"/>
      </w:pPr>
      <w:rPr>
        <w:rFonts w:hint="default"/>
        <w:lang w:val="uk-UA" w:eastAsia="en-US" w:bidi="ar-SA"/>
      </w:rPr>
    </w:lvl>
    <w:lvl w:ilvl="6" w:tplc="86AA9708">
      <w:numFmt w:val="bullet"/>
      <w:lvlText w:val="•"/>
      <w:lvlJc w:val="left"/>
      <w:pPr>
        <w:ind w:left="3890" w:hanging="154"/>
      </w:pPr>
      <w:rPr>
        <w:rFonts w:hint="default"/>
        <w:lang w:val="uk-UA" w:eastAsia="en-US" w:bidi="ar-SA"/>
      </w:rPr>
    </w:lvl>
    <w:lvl w:ilvl="7" w:tplc="7BA85758">
      <w:numFmt w:val="bullet"/>
      <w:lvlText w:val="•"/>
      <w:lvlJc w:val="left"/>
      <w:pPr>
        <w:ind w:left="4515" w:hanging="154"/>
      </w:pPr>
      <w:rPr>
        <w:rFonts w:hint="default"/>
        <w:lang w:val="uk-UA" w:eastAsia="en-US" w:bidi="ar-SA"/>
      </w:rPr>
    </w:lvl>
    <w:lvl w:ilvl="8" w:tplc="64209C12">
      <w:numFmt w:val="bullet"/>
      <w:lvlText w:val="•"/>
      <w:lvlJc w:val="left"/>
      <w:pPr>
        <w:ind w:left="5140" w:hanging="154"/>
      </w:pPr>
      <w:rPr>
        <w:rFonts w:hint="default"/>
        <w:lang w:val="uk-UA" w:eastAsia="en-US" w:bidi="ar-SA"/>
      </w:rPr>
    </w:lvl>
  </w:abstractNum>
  <w:abstractNum w:abstractNumId="6" w15:restartNumberingAfterBreak="0">
    <w:nsid w:val="0F253625"/>
    <w:multiLevelType w:val="hybridMultilevel"/>
    <w:tmpl w:val="5FA4A2FC"/>
    <w:lvl w:ilvl="0" w:tplc="2C5292BC">
      <w:start w:val="1"/>
      <w:numFmt w:val="decimal"/>
      <w:lvlText w:val="%1)"/>
      <w:lvlJc w:val="left"/>
      <w:pPr>
        <w:ind w:left="133" w:hanging="216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uk-UA" w:eastAsia="en-US" w:bidi="ar-SA"/>
      </w:rPr>
    </w:lvl>
    <w:lvl w:ilvl="1" w:tplc="91525C36">
      <w:numFmt w:val="bullet"/>
      <w:lvlText w:val="•"/>
      <w:lvlJc w:val="left"/>
      <w:pPr>
        <w:ind w:left="765" w:hanging="216"/>
      </w:pPr>
      <w:rPr>
        <w:rFonts w:hint="default"/>
        <w:lang w:val="uk-UA" w:eastAsia="en-US" w:bidi="ar-SA"/>
      </w:rPr>
    </w:lvl>
    <w:lvl w:ilvl="2" w:tplc="1C94B8EE">
      <w:numFmt w:val="bullet"/>
      <w:lvlText w:val="•"/>
      <w:lvlJc w:val="left"/>
      <w:pPr>
        <w:ind w:left="1390" w:hanging="216"/>
      </w:pPr>
      <w:rPr>
        <w:rFonts w:hint="default"/>
        <w:lang w:val="uk-UA" w:eastAsia="en-US" w:bidi="ar-SA"/>
      </w:rPr>
    </w:lvl>
    <w:lvl w:ilvl="3" w:tplc="0A9AFA4E">
      <w:numFmt w:val="bullet"/>
      <w:lvlText w:val="•"/>
      <w:lvlJc w:val="left"/>
      <w:pPr>
        <w:ind w:left="2015" w:hanging="216"/>
      </w:pPr>
      <w:rPr>
        <w:rFonts w:hint="default"/>
        <w:lang w:val="uk-UA" w:eastAsia="en-US" w:bidi="ar-SA"/>
      </w:rPr>
    </w:lvl>
    <w:lvl w:ilvl="4" w:tplc="2AC2DEEE">
      <w:numFmt w:val="bullet"/>
      <w:lvlText w:val="•"/>
      <w:lvlJc w:val="left"/>
      <w:pPr>
        <w:ind w:left="2640" w:hanging="216"/>
      </w:pPr>
      <w:rPr>
        <w:rFonts w:hint="default"/>
        <w:lang w:val="uk-UA" w:eastAsia="en-US" w:bidi="ar-SA"/>
      </w:rPr>
    </w:lvl>
    <w:lvl w:ilvl="5" w:tplc="14985BE4">
      <w:numFmt w:val="bullet"/>
      <w:lvlText w:val="•"/>
      <w:lvlJc w:val="left"/>
      <w:pPr>
        <w:ind w:left="3265" w:hanging="216"/>
      </w:pPr>
      <w:rPr>
        <w:rFonts w:hint="default"/>
        <w:lang w:val="uk-UA" w:eastAsia="en-US" w:bidi="ar-SA"/>
      </w:rPr>
    </w:lvl>
    <w:lvl w:ilvl="6" w:tplc="99CCD4F4">
      <w:numFmt w:val="bullet"/>
      <w:lvlText w:val="•"/>
      <w:lvlJc w:val="left"/>
      <w:pPr>
        <w:ind w:left="3890" w:hanging="216"/>
      </w:pPr>
      <w:rPr>
        <w:rFonts w:hint="default"/>
        <w:lang w:val="uk-UA" w:eastAsia="en-US" w:bidi="ar-SA"/>
      </w:rPr>
    </w:lvl>
    <w:lvl w:ilvl="7" w:tplc="127EC1FA">
      <w:numFmt w:val="bullet"/>
      <w:lvlText w:val="•"/>
      <w:lvlJc w:val="left"/>
      <w:pPr>
        <w:ind w:left="4515" w:hanging="216"/>
      </w:pPr>
      <w:rPr>
        <w:rFonts w:hint="default"/>
        <w:lang w:val="uk-UA" w:eastAsia="en-US" w:bidi="ar-SA"/>
      </w:rPr>
    </w:lvl>
    <w:lvl w:ilvl="8" w:tplc="4E3A8B8E">
      <w:numFmt w:val="bullet"/>
      <w:lvlText w:val="•"/>
      <w:lvlJc w:val="left"/>
      <w:pPr>
        <w:ind w:left="5140" w:hanging="216"/>
      </w:pPr>
      <w:rPr>
        <w:rFonts w:hint="default"/>
        <w:lang w:val="uk-UA" w:eastAsia="en-US" w:bidi="ar-SA"/>
      </w:rPr>
    </w:lvl>
  </w:abstractNum>
  <w:abstractNum w:abstractNumId="7" w15:restartNumberingAfterBreak="0">
    <w:nsid w:val="11517E5B"/>
    <w:multiLevelType w:val="multilevel"/>
    <w:tmpl w:val="7EFE428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4095C22"/>
    <w:multiLevelType w:val="hybridMultilevel"/>
    <w:tmpl w:val="7F72A6CA"/>
    <w:lvl w:ilvl="0" w:tplc="433493DC">
      <w:numFmt w:val="bullet"/>
      <w:lvlText w:val="–"/>
      <w:lvlJc w:val="left"/>
      <w:pPr>
        <w:ind w:left="133" w:hanging="154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EC04F366">
      <w:numFmt w:val="bullet"/>
      <w:lvlText w:val="•"/>
      <w:lvlJc w:val="left"/>
      <w:pPr>
        <w:ind w:left="765" w:hanging="154"/>
      </w:pPr>
      <w:rPr>
        <w:rFonts w:hint="default"/>
        <w:lang w:val="uk-UA" w:eastAsia="en-US" w:bidi="ar-SA"/>
      </w:rPr>
    </w:lvl>
    <w:lvl w:ilvl="2" w:tplc="5B486202">
      <w:numFmt w:val="bullet"/>
      <w:lvlText w:val="•"/>
      <w:lvlJc w:val="left"/>
      <w:pPr>
        <w:ind w:left="1390" w:hanging="154"/>
      </w:pPr>
      <w:rPr>
        <w:rFonts w:hint="default"/>
        <w:lang w:val="uk-UA" w:eastAsia="en-US" w:bidi="ar-SA"/>
      </w:rPr>
    </w:lvl>
    <w:lvl w:ilvl="3" w:tplc="791ED3C2">
      <w:numFmt w:val="bullet"/>
      <w:lvlText w:val="•"/>
      <w:lvlJc w:val="left"/>
      <w:pPr>
        <w:ind w:left="2015" w:hanging="154"/>
      </w:pPr>
      <w:rPr>
        <w:rFonts w:hint="default"/>
        <w:lang w:val="uk-UA" w:eastAsia="en-US" w:bidi="ar-SA"/>
      </w:rPr>
    </w:lvl>
    <w:lvl w:ilvl="4" w:tplc="31FE6D6C">
      <w:numFmt w:val="bullet"/>
      <w:lvlText w:val="•"/>
      <w:lvlJc w:val="left"/>
      <w:pPr>
        <w:ind w:left="2640" w:hanging="154"/>
      </w:pPr>
      <w:rPr>
        <w:rFonts w:hint="default"/>
        <w:lang w:val="uk-UA" w:eastAsia="en-US" w:bidi="ar-SA"/>
      </w:rPr>
    </w:lvl>
    <w:lvl w:ilvl="5" w:tplc="4D0A1030">
      <w:numFmt w:val="bullet"/>
      <w:lvlText w:val="•"/>
      <w:lvlJc w:val="left"/>
      <w:pPr>
        <w:ind w:left="3265" w:hanging="154"/>
      </w:pPr>
      <w:rPr>
        <w:rFonts w:hint="default"/>
        <w:lang w:val="uk-UA" w:eastAsia="en-US" w:bidi="ar-SA"/>
      </w:rPr>
    </w:lvl>
    <w:lvl w:ilvl="6" w:tplc="6702129C">
      <w:numFmt w:val="bullet"/>
      <w:lvlText w:val="•"/>
      <w:lvlJc w:val="left"/>
      <w:pPr>
        <w:ind w:left="3890" w:hanging="154"/>
      </w:pPr>
      <w:rPr>
        <w:rFonts w:hint="default"/>
        <w:lang w:val="uk-UA" w:eastAsia="en-US" w:bidi="ar-SA"/>
      </w:rPr>
    </w:lvl>
    <w:lvl w:ilvl="7" w:tplc="34F0581E">
      <w:numFmt w:val="bullet"/>
      <w:lvlText w:val="•"/>
      <w:lvlJc w:val="left"/>
      <w:pPr>
        <w:ind w:left="4515" w:hanging="154"/>
      </w:pPr>
      <w:rPr>
        <w:rFonts w:hint="default"/>
        <w:lang w:val="uk-UA" w:eastAsia="en-US" w:bidi="ar-SA"/>
      </w:rPr>
    </w:lvl>
    <w:lvl w:ilvl="8" w:tplc="DB12D3EA">
      <w:numFmt w:val="bullet"/>
      <w:lvlText w:val="•"/>
      <w:lvlJc w:val="left"/>
      <w:pPr>
        <w:ind w:left="5140" w:hanging="154"/>
      </w:pPr>
      <w:rPr>
        <w:rFonts w:hint="default"/>
        <w:lang w:val="uk-UA" w:eastAsia="en-US" w:bidi="ar-SA"/>
      </w:rPr>
    </w:lvl>
  </w:abstractNum>
  <w:abstractNum w:abstractNumId="9" w15:restartNumberingAfterBreak="0">
    <w:nsid w:val="19E511E2"/>
    <w:multiLevelType w:val="multilevel"/>
    <w:tmpl w:val="8EC0E8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21DC3ED3"/>
    <w:multiLevelType w:val="hybridMultilevel"/>
    <w:tmpl w:val="FE303010"/>
    <w:lvl w:ilvl="0" w:tplc="5DE8FFAE">
      <w:start w:val="1"/>
      <w:numFmt w:val="bullet"/>
      <w:lvlText w:val=""/>
      <w:lvlJc w:val="left"/>
      <w:pPr>
        <w:ind w:left="1429" w:hanging="360"/>
      </w:pPr>
      <w:rPr>
        <w:rFonts w:ascii="Wingdings" w:hAnsi="Wingdings" w:hint="default"/>
      </w:rPr>
    </w:lvl>
    <w:lvl w:ilvl="1" w:tplc="5DE8FFAE">
      <w:start w:val="1"/>
      <w:numFmt w:val="bullet"/>
      <w:lvlText w:val=""/>
      <w:lvlJc w:val="left"/>
      <w:pPr>
        <w:ind w:left="5322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B1D367D"/>
    <w:multiLevelType w:val="multilevel"/>
    <w:tmpl w:val="8C1A4A6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 w15:restartNumberingAfterBreak="0">
    <w:nsid w:val="2C0214EE"/>
    <w:multiLevelType w:val="hybridMultilevel"/>
    <w:tmpl w:val="5EFA1C32"/>
    <w:lvl w:ilvl="0" w:tplc="16F87312">
      <w:numFmt w:val="bullet"/>
      <w:lvlText w:val=""/>
      <w:lvlJc w:val="left"/>
      <w:pPr>
        <w:ind w:left="213" w:hanging="286"/>
      </w:pPr>
      <w:rPr>
        <w:rFonts w:ascii="Symbol" w:eastAsia="Symbol" w:hAnsi="Symbol" w:cs="Symbol" w:hint="default"/>
        <w:w w:val="100"/>
        <w:sz w:val="23"/>
        <w:szCs w:val="23"/>
        <w:lang w:val="uk-UA" w:eastAsia="en-US" w:bidi="ar-SA"/>
      </w:rPr>
    </w:lvl>
    <w:lvl w:ilvl="1" w:tplc="1722B6E4">
      <w:numFmt w:val="bullet"/>
      <w:lvlText w:val="•"/>
      <w:lvlJc w:val="left"/>
      <w:pPr>
        <w:ind w:left="1027" w:hanging="286"/>
      </w:pPr>
      <w:rPr>
        <w:rFonts w:hint="default"/>
        <w:lang w:val="uk-UA" w:eastAsia="en-US" w:bidi="ar-SA"/>
      </w:rPr>
    </w:lvl>
    <w:lvl w:ilvl="2" w:tplc="EC4A5128">
      <w:numFmt w:val="bullet"/>
      <w:lvlText w:val="•"/>
      <w:lvlJc w:val="left"/>
      <w:pPr>
        <w:ind w:left="1835" w:hanging="286"/>
      </w:pPr>
      <w:rPr>
        <w:rFonts w:hint="default"/>
        <w:lang w:val="uk-UA" w:eastAsia="en-US" w:bidi="ar-SA"/>
      </w:rPr>
    </w:lvl>
    <w:lvl w:ilvl="3" w:tplc="D21AB468">
      <w:numFmt w:val="bullet"/>
      <w:lvlText w:val="•"/>
      <w:lvlJc w:val="left"/>
      <w:pPr>
        <w:ind w:left="2643" w:hanging="286"/>
      </w:pPr>
      <w:rPr>
        <w:rFonts w:hint="default"/>
        <w:lang w:val="uk-UA" w:eastAsia="en-US" w:bidi="ar-SA"/>
      </w:rPr>
    </w:lvl>
    <w:lvl w:ilvl="4" w:tplc="A404BDF8">
      <w:numFmt w:val="bullet"/>
      <w:lvlText w:val="•"/>
      <w:lvlJc w:val="left"/>
      <w:pPr>
        <w:ind w:left="3451" w:hanging="286"/>
      </w:pPr>
      <w:rPr>
        <w:rFonts w:hint="default"/>
        <w:lang w:val="uk-UA" w:eastAsia="en-US" w:bidi="ar-SA"/>
      </w:rPr>
    </w:lvl>
    <w:lvl w:ilvl="5" w:tplc="6212BF9A">
      <w:numFmt w:val="bullet"/>
      <w:lvlText w:val="•"/>
      <w:lvlJc w:val="left"/>
      <w:pPr>
        <w:ind w:left="4259" w:hanging="286"/>
      </w:pPr>
      <w:rPr>
        <w:rFonts w:hint="default"/>
        <w:lang w:val="uk-UA" w:eastAsia="en-US" w:bidi="ar-SA"/>
      </w:rPr>
    </w:lvl>
    <w:lvl w:ilvl="6" w:tplc="2564E3CE">
      <w:numFmt w:val="bullet"/>
      <w:lvlText w:val="•"/>
      <w:lvlJc w:val="left"/>
      <w:pPr>
        <w:ind w:left="5067" w:hanging="286"/>
      </w:pPr>
      <w:rPr>
        <w:rFonts w:hint="default"/>
        <w:lang w:val="uk-UA" w:eastAsia="en-US" w:bidi="ar-SA"/>
      </w:rPr>
    </w:lvl>
    <w:lvl w:ilvl="7" w:tplc="D37E2C54">
      <w:numFmt w:val="bullet"/>
      <w:lvlText w:val="•"/>
      <w:lvlJc w:val="left"/>
      <w:pPr>
        <w:ind w:left="5875" w:hanging="286"/>
      </w:pPr>
      <w:rPr>
        <w:rFonts w:hint="default"/>
        <w:lang w:val="uk-UA" w:eastAsia="en-US" w:bidi="ar-SA"/>
      </w:rPr>
    </w:lvl>
    <w:lvl w:ilvl="8" w:tplc="EFB8252C">
      <w:numFmt w:val="bullet"/>
      <w:lvlText w:val="•"/>
      <w:lvlJc w:val="left"/>
      <w:pPr>
        <w:ind w:left="6683" w:hanging="286"/>
      </w:pPr>
      <w:rPr>
        <w:rFonts w:hint="default"/>
        <w:lang w:val="uk-UA" w:eastAsia="en-US" w:bidi="ar-SA"/>
      </w:rPr>
    </w:lvl>
  </w:abstractNum>
  <w:abstractNum w:abstractNumId="13" w15:restartNumberingAfterBreak="0">
    <w:nsid w:val="33266937"/>
    <w:multiLevelType w:val="hybridMultilevel"/>
    <w:tmpl w:val="8D823FC6"/>
    <w:lvl w:ilvl="0" w:tplc="0FB0407A">
      <w:start w:val="1"/>
      <w:numFmt w:val="decimal"/>
      <w:lvlText w:val="%1)"/>
      <w:lvlJc w:val="left"/>
      <w:pPr>
        <w:ind w:left="213" w:hanging="35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1FEE940">
      <w:numFmt w:val="bullet"/>
      <w:lvlText w:val="•"/>
      <w:lvlJc w:val="left"/>
      <w:pPr>
        <w:ind w:left="1027" w:hanging="353"/>
      </w:pPr>
      <w:rPr>
        <w:rFonts w:hint="default"/>
        <w:lang w:val="uk-UA" w:eastAsia="en-US" w:bidi="ar-SA"/>
      </w:rPr>
    </w:lvl>
    <w:lvl w:ilvl="2" w:tplc="D89A2F26">
      <w:numFmt w:val="bullet"/>
      <w:lvlText w:val="•"/>
      <w:lvlJc w:val="left"/>
      <w:pPr>
        <w:ind w:left="1835" w:hanging="353"/>
      </w:pPr>
      <w:rPr>
        <w:rFonts w:hint="default"/>
        <w:lang w:val="uk-UA" w:eastAsia="en-US" w:bidi="ar-SA"/>
      </w:rPr>
    </w:lvl>
    <w:lvl w:ilvl="3" w:tplc="0AC6BC26">
      <w:numFmt w:val="bullet"/>
      <w:lvlText w:val="•"/>
      <w:lvlJc w:val="left"/>
      <w:pPr>
        <w:ind w:left="2643" w:hanging="353"/>
      </w:pPr>
      <w:rPr>
        <w:rFonts w:hint="default"/>
        <w:lang w:val="uk-UA" w:eastAsia="en-US" w:bidi="ar-SA"/>
      </w:rPr>
    </w:lvl>
    <w:lvl w:ilvl="4" w:tplc="9BC45D4A">
      <w:numFmt w:val="bullet"/>
      <w:lvlText w:val="•"/>
      <w:lvlJc w:val="left"/>
      <w:pPr>
        <w:ind w:left="3451" w:hanging="353"/>
      </w:pPr>
      <w:rPr>
        <w:rFonts w:hint="default"/>
        <w:lang w:val="uk-UA" w:eastAsia="en-US" w:bidi="ar-SA"/>
      </w:rPr>
    </w:lvl>
    <w:lvl w:ilvl="5" w:tplc="5040FD14">
      <w:numFmt w:val="bullet"/>
      <w:lvlText w:val="•"/>
      <w:lvlJc w:val="left"/>
      <w:pPr>
        <w:ind w:left="4259" w:hanging="353"/>
      </w:pPr>
      <w:rPr>
        <w:rFonts w:hint="default"/>
        <w:lang w:val="uk-UA" w:eastAsia="en-US" w:bidi="ar-SA"/>
      </w:rPr>
    </w:lvl>
    <w:lvl w:ilvl="6" w:tplc="8BC23B6C">
      <w:numFmt w:val="bullet"/>
      <w:lvlText w:val="•"/>
      <w:lvlJc w:val="left"/>
      <w:pPr>
        <w:ind w:left="5067" w:hanging="353"/>
      </w:pPr>
      <w:rPr>
        <w:rFonts w:hint="default"/>
        <w:lang w:val="uk-UA" w:eastAsia="en-US" w:bidi="ar-SA"/>
      </w:rPr>
    </w:lvl>
    <w:lvl w:ilvl="7" w:tplc="F0C66B5E">
      <w:numFmt w:val="bullet"/>
      <w:lvlText w:val="•"/>
      <w:lvlJc w:val="left"/>
      <w:pPr>
        <w:ind w:left="5875" w:hanging="353"/>
      </w:pPr>
      <w:rPr>
        <w:rFonts w:hint="default"/>
        <w:lang w:val="uk-UA" w:eastAsia="en-US" w:bidi="ar-SA"/>
      </w:rPr>
    </w:lvl>
    <w:lvl w:ilvl="8" w:tplc="6CDA873C">
      <w:numFmt w:val="bullet"/>
      <w:lvlText w:val="•"/>
      <w:lvlJc w:val="left"/>
      <w:pPr>
        <w:ind w:left="6683" w:hanging="353"/>
      </w:pPr>
      <w:rPr>
        <w:rFonts w:hint="default"/>
        <w:lang w:val="uk-UA" w:eastAsia="en-US" w:bidi="ar-SA"/>
      </w:rPr>
    </w:lvl>
  </w:abstractNum>
  <w:abstractNum w:abstractNumId="14" w15:restartNumberingAfterBreak="0">
    <w:nsid w:val="392A32D1"/>
    <w:multiLevelType w:val="multilevel"/>
    <w:tmpl w:val="8C1A4A6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5" w15:restartNumberingAfterBreak="0">
    <w:nsid w:val="3997238A"/>
    <w:multiLevelType w:val="hybridMultilevel"/>
    <w:tmpl w:val="16AAC1CC"/>
    <w:lvl w:ilvl="0" w:tplc="48D6B37A">
      <w:numFmt w:val="bullet"/>
      <w:lvlText w:val="–"/>
      <w:lvlJc w:val="left"/>
      <w:pPr>
        <w:ind w:left="133" w:hanging="154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D7D00820">
      <w:numFmt w:val="bullet"/>
      <w:lvlText w:val="•"/>
      <w:lvlJc w:val="left"/>
      <w:pPr>
        <w:ind w:left="765" w:hanging="154"/>
      </w:pPr>
      <w:rPr>
        <w:rFonts w:hint="default"/>
        <w:lang w:val="uk-UA" w:eastAsia="en-US" w:bidi="ar-SA"/>
      </w:rPr>
    </w:lvl>
    <w:lvl w:ilvl="2" w:tplc="2392E6A6">
      <w:numFmt w:val="bullet"/>
      <w:lvlText w:val="•"/>
      <w:lvlJc w:val="left"/>
      <w:pPr>
        <w:ind w:left="1390" w:hanging="154"/>
      </w:pPr>
      <w:rPr>
        <w:rFonts w:hint="default"/>
        <w:lang w:val="uk-UA" w:eastAsia="en-US" w:bidi="ar-SA"/>
      </w:rPr>
    </w:lvl>
    <w:lvl w:ilvl="3" w:tplc="F45AB614">
      <w:numFmt w:val="bullet"/>
      <w:lvlText w:val="•"/>
      <w:lvlJc w:val="left"/>
      <w:pPr>
        <w:ind w:left="2015" w:hanging="154"/>
      </w:pPr>
      <w:rPr>
        <w:rFonts w:hint="default"/>
        <w:lang w:val="uk-UA" w:eastAsia="en-US" w:bidi="ar-SA"/>
      </w:rPr>
    </w:lvl>
    <w:lvl w:ilvl="4" w:tplc="BBAA1414">
      <w:numFmt w:val="bullet"/>
      <w:lvlText w:val="•"/>
      <w:lvlJc w:val="left"/>
      <w:pPr>
        <w:ind w:left="2640" w:hanging="154"/>
      </w:pPr>
      <w:rPr>
        <w:rFonts w:hint="default"/>
        <w:lang w:val="uk-UA" w:eastAsia="en-US" w:bidi="ar-SA"/>
      </w:rPr>
    </w:lvl>
    <w:lvl w:ilvl="5" w:tplc="C15C58B6">
      <w:numFmt w:val="bullet"/>
      <w:lvlText w:val="•"/>
      <w:lvlJc w:val="left"/>
      <w:pPr>
        <w:ind w:left="3265" w:hanging="154"/>
      </w:pPr>
      <w:rPr>
        <w:rFonts w:hint="default"/>
        <w:lang w:val="uk-UA" w:eastAsia="en-US" w:bidi="ar-SA"/>
      </w:rPr>
    </w:lvl>
    <w:lvl w:ilvl="6" w:tplc="BE043632">
      <w:numFmt w:val="bullet"/>
      <w:lvlText w:val="•"/>
      <w:lvlJc w:val="left"/>
      <w:pPr>
        <w:ind w:left="3890" w:hanging="154"/>
      </w:pPr>
      <w:rPr>
        <w:rFonts w:hint="default"/>
        <w:lang w:val="uk-UA" w:eastAsia="en-US" w:bidi="ar-SA"/>
      </w:rPr>
    </w:lvl>
    <w:lvl w:ilvl="7" w:tplc="AD54FC16">
      <w:numFmt w:val="bullet"/>
      <w:lvlText w:val="•"/>
      <w:lvlJc w:val="left"/>
      <w:pPr>
        <w:ind w:left="4515" w:hanging="154"/>
      </w:pPr>
      <w:rPr>
        <w:rFonts w:hint="default"/>
        <w:lang w:val="uk-UA" w:eastAsia="en-US" w:bidi="ar-SA"/>
      </w:rPr>
    </w:lvl>
    <w:lvl w:ilvl="8" w:tplc="91C005AE">
      <w:numFmt w:val="bullet"/>
      <w:lvlText w:val="•"/>
      <w:lvlJc w:val="left"/>
      <w:pPr>
        <w:ind w:left="5140" w:hanging="154"/>
      </w:pPr>
      <w:rPr>
        <w:rFonts w:hint="default"/>
        <w:lang w:val="uk-UA" w:eastAsia="en-US" w:bidi="ar-SA"/>
      </w:rPr>
    </w:lvl>
  </w:abstractNum>
  <w:abstractNum w:abstractNumId="16" w15:restartNumberingAfterBreak="0">
    <w:nsid w:val="3D680FB5"/>
    <w:multiLevelType w:val="hybridMultilevel"/>
    <w:tmpl w:val="23FCF34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1D5C45"/>
    <w:multiLevelType w:val="multilevel"/>
    <w:tmpl w:val="7D34D3C8"/>
    <w:lvl w:ilvl="0">
      <w:start w:val="1"/>
      <w:numFmt w:val="bullet"/>
      <w:lvlText w:val="🖉"/>
      <w:lvlJc w:val="left"/>
      <w:pPr>
        <w:ind w:left="1429" w:hanging="360"/>
      </w:pPr>
      <w:rPr>
        <w:rFonts w:ascii="Noto Sans Symbols" w:eastAsia="Noto Sans Symbols" w:hAnsi="Noto Sans Symbols" w:cs="Noto Sans Symbols"/>
        <w:b/>
        <w:bCs/>
        <w:sz w:val="40"/>
        <w:szCs w:val="4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 w15:restartNumberingAfterBreak="0">
    <w:nsid w:val="40F370F1"/>
    <w:multiLevelType w:val="hybridMultilevel"/>
    <w:tmpl w:val="99327D90"/>
    <w:lvl w:ilvl="0" w:tplc="8F36791E">
      <w:start w:val="1"/>
      <w:numFmt w:val="decimal"/>
      <w:lvlText w:val="%1."/>
      <w:lvlJc w:val="left"/>
      <w:pPr>
        <w:ind w:left="901" w:hanging="2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E14A8112">
      <w:numFmt w:val="bullet"/>
      <w:lvlText w:val="•"/>
      <w:lvlJc w:val="left"/>
      <w:pPr>
        <w:ind w:left="1449" w:hanging="202"/>
      </w:pPr>
      <w:rPr>
        <w:rFonts w:hint="default"/>
        <w:lang w:val="uk-UA" w:eastAsia="en-US" w:bidi="ar-SA"/>
      </w:rPr>
    </w:lvl>
    <w:lvl w:ilvl="2" w:tplc="EFEE1874">
      <w:numFmt w:val="bullet"/>
      <w:lvlText w:val="•"/>
      <w:lvlJc w:val="left"/>
      <w:pPr>
        <w:ind w:left="1998" w:hanging="202"/>
      </w:pPr>
      <w:rPr>
        <w:rFonts w:hint="default"/>
        <w:lang w:val="uk-UA" w:eastAsia="en-US" w:bidi="ar-SA"/>
      </w:rPr>
    </w:lvl>
    <w:lvl w:ilvl="3" w:tplc="9F4CCC70">
      <w:numFmt w:val="bullet"/>
      <w:lvlText w:val="•"/>
      <w:lvlJc w:val="left"/>
      <w:pPr>
        <w:ind w:left="2547" w:hanging="202"/>
      </w:pPr>
      <w:rPr>
        <w:rFonts w:hint="default"/>
        <w:lang w:val="uk-UA" w:eastAsia="en-US" w:bidi="ar-SA"/>
      </w:rPr>
    </w:lvl>
    <w:lvl w:ilvl="4" w:tplc="A142D0E8">
      <w:numFmt w:val="bullet"/>
      <w:lvlText w:val="•"/>
      <w:lvlJc w:val="left"/>
      <w:pPr>
        <w:ind w:left="3096" w:hanging="202"/>
      </w:pPr>
      <w:rPr>
        <w:rFonts w:hint="default"/>
        <w:lang w:val="uk-UA" w:eastAsia="en-US" w:bidi="ar-SA"/>
      </w:rPr>
    </w:lvl>
    <w:lvl w:ilvl="5" w:tplc="E8C8C712">
      <w:numFmt w:val="bullet"/>
      <w:lvlText w:val="•"/>
      <w:lvlJc w:val="left"/>
      <w:pPr>
        <w:ind w:left="3645" w:hanging="202"/>
      </w:pPr>
      <w:rPr>
        <w:rFonts w:hint="default"/>
        <w:lang w:val="uk-UA" w:eastAsia="en-US" w:bidi="ar-SA"/>
      </w:rPr>
    </w:lvl>
    <w:lvl w:ilvl="6" w:tplc="8864C876">
      <w:numFmt w:val="bullet"/>
      <w:lvlText w:val="•"/>
      <w:lvlJc w:val="left"/>
      <w:pPr>
        <w:ind w:left="4194" w:hanging="202"/>
      </w:pPr>
      <w:rPr>
        <w:rFonts w:hint="default"/>
        <w:lang w:val="uk-UA" w:eastAsia="en-US" w:bidi="ar-SA"/>
      </w:rPr>
    </w:lvl>
    <w:lvl w:ilvl="7" w:tplc="D828F7F6">
      <w:numFmt w:val="bullet"/>
      <w:lvlText w:val="•"/>
      <w:lvlJc w:val="left"/>
      <w:pPr>
        <w:ind w:left="4743" w:hanging="202"/>
      </w:pPr>
      <w:rPr>
        <w:rFonts w:hint="default"/>
        <w:lang w:val="uk-UA" w:eastAsia="en-US" w:bidi="ar-SA"/>
      </w:rPr>
    </w:lvl>
    <w:lvl w:ilvl="8" w:tplc="5010FA98">
      <w:numFmt w:val="bullet"/>
      <w:lvlText w:val="•"/>
      <w:lvlJc w:val="left"/>
      <w:pPr>
        <w:ind w:left="5292" w:hanging="202"/>
      </w:pPr>
      <w:rPr>
        <w:rFonts w:hint="default"/>
        <w:lang w:val="uk-UA" w:eastAsia="en-US" w:bidi="ar-SA"/>
      </w:rPr>
    </w:lvl>
  </w:abstractNum>
  <w:abstractNum w:abstractNumId="19" w15:restartNumberingAfterBreak="0">
    <w:nsid w:val="41371F88"/>
    <w:multiLevelType w:val="multilevel"/>
    <w:tmpl w:val="94E8F95C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1C3113B"/>
    <w:multiLevelType w:val="hybridMultilevel"/>
    <w:tmpl w:val="73A28064"/>
    <w:lvl w:ilvl="0" w:tplc="18A860D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5A2AD5"/>
    <w:multiLevelType w:val="hybridMultilevel"/>
    <w:tmpl w:val="73A28064"/>
    <w:lvl w:ilvl="0" w:tplc="18A860D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AF109D"/>
    <w:multiLevelType w:val="hybridMultilevel"/>
    <w:tmpl w:val="1988F834"/>
    <w:lvl w:ilvl="0" w:tplc="18A860D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87229B"/>
    <w:multiLevelType w:val="hybridMultilevel"/>
    <w:tmpl w:val="B21C7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6814AC"/>
    <w:multiLevelType w:val="hybridMultilevel"/>
    <w:tmpl w:val="2AE4B812"/>
    <w:lvl w:ilvl="0" w:tplc="FD44BF7A">
      <w:start w:val="1"/>
      <w:numFmt w:val="decimal"/>
      <w:lvlText w:val="%1)"/>
      <w:lvlJc w:val="left"/>
      <w:pPr>
        <w:ind w:left="393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E93EA302">
      <w:numFmt w:val="bullet"/>
      <w:lvlText w:val="•"/>
      <w:lvlJc w:val="left"/>
      <w:pPr>
        <w:ind w:left="1215" w:hanging="286"/>
      </w:pPr>
      <w:rPr>
        <w:rFonts w:hint="default"/>
        <w:lang w:val="uk-UA" w:eastAsia="en-US" w:bidi="ar-SA"/>
      </w:rPr>
    </w:lvl>
    <w:lvl w:ilvl="2" w:tplc="FDB82BB2">
      <w:numFmt w:val="bullet"/>
      <w:lvlText w:val="•"/>
      <w:lvlJc w:val="left"/>
      <w:pPr>
        <w:ind w:left="2031" w:hanging="286"/>
      </w:pPr>
      <w:rPr>
        <w:rFonts w:hint="default"/>
        <w:lang w:val="uk-UA" w:eastAsia="en-US" w:bidi="ar-SA"/>
      </w:rPr>
    </w:lvl>
    <w:lvl w:ilvl="3" w:tplc="A62EB628">
      <w:numFmt w:val="bullet"/>
      <w:lvlText w:val="•"/>
      <w:lvlJc w:val="left"/>
      <w:pPr>
        <w:ind w:left="2847" w:hanging="286"/>
      </w:pPr>
      <w:rPr>
        <w:rFonts w:hint="default"/>
        <w:lang w:val="uk-UA" w:eastAsia="en-US" w:bidi="ar-SA"/>
      </w:rPr>
    </w:lvl>
    <w:lvl w:ilvl="4" w:tplc="A0044746">
      <w:numFmt w:val="bullet"/>
      <w:lvlText w:val="•"/>
      <w:lvlJc w:val="left"/>
      <w:pPr>
        <w:ind w:left="3663" w:hanging="286"/>
      </w:pPr>
      <w:rPr>
        <w:rFonts w:hint="default"/>
        <w:lang w:val="uk-UA" w:eastAsia="en-US" w:bidi="ar-SA"/>
      </w:rPr>
    </w:lvl>
    <w:lvl w:ilvl="5" w:tplc="9DAC43DE">
      <w:numFmt w:val="bullet"/>
      <w:lvlText w:val="•"/>
      <w:lvlJc w:val="left"/>
      <w:pPr>
        <w:ind w:left="4479" w:hanging="286"/>
      </w:pPr>
      <w:rPr>
        <w:rFonts w:hint="default"/>
        <w:lang w:val="uk-UA" w:eastAsia="en-US" w:bidi="ar-SA"/>
      </w:rPr>
    </w:lvl>
    <w:lvl w:ilvl="6" w:tplc="165E752E">
      <w:numFmt w:val="bullet"/>
      <w:lvlText w:val="•"/>
      <w:lvlJc w:val="left"/>
      <w:pPr>
        <w:ind w:left="5295" w:hanging="286"/>
      </w:pPr>
      <w:rPr>
        <w:rFonts w:hint="default"/>
        <w:lang w:val="uk-UA" w:eastAsia="en-US" w:bidi="ar-SA"/>
      </w:rPr>
    </w:lvl>
    <w:lvl w:ilvl="7" w:tplc="C0A63B48">
      <w:numFmt w:val="bullet"/>
      <w:lvlText w:val="•"/>
      <w:lvlJc w:val="left"/>
      <w:pPr>
        <w:ind w:left="6111" w:hanging="286"/>
      </w:pPr>
      <w:rPr>
        <w:rFonts w:hint="default"/>
        <w:lang w:val="uk-UA" w:eastAsia="en-US" w:bidi="ar-SA"/>
      </w:rPr>
    </w:lvl>
    <w:lvl w:ilvl="8" w:tplc="8468F662">
      <w:numFmt w:val="bullet"/>
      <w:lvlText w:val="•"/>
      <w:lvlJc w:val="left"/>
      <w:pPr>
        <w:ind w:left="6927" w:hanging="286"/>
      </w:pPr>
      <w:rPr>
        <w:rFonts w:hint="default"/>
        <w:lang w:val="uk-UA" w:eastAsia="en-US" w:bidi="ar-SA"/>
      </w:rPr>
    </w:lvl>
  </w:abstractNum>
  <w:abstractNum w:abstractNumId="25" w15:restartNumberingAfterBreak="0">
    <w:nsid w:val="5C6A06B7"/>
    <w:multiLevelType w:val="hybridMultilevel"/>
    <w:tmpl w:val="980CAF34"/>
    <w:lvl w:ilvl="0" w:tplc="E6E224A0">
      <w:numFmt w:val="bullet"/>
      <w:lvlText w:val="–"/>
      <w:lvlJc w:val="left"/>
      <w:pPr>
        <w:ind w:left="133" w:hanging="154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90720598">
      <w:numFmt w:val="bullet"/>
      <w:lvlText w:val="–"/>
      <w:lvlJc w:val="left"/>
      <w:pPr>
        <w:ind w:left="858" w:hanging="120"/>
      </w:pPr>
      <w:rPr>
        <w:rFonts w:ascii="Times New Roman" w:eastAsia="Times New Roman" w:hAnsi="Times New Roman" w:cs="Times New Roman" w:hint="default"/>
        <w:i/>
        <w:iCs/>
        <w:w w:val="99"/>
        <w:sz w:val="16"/>
        <w:szCs w:val="16"/>
        <w:lang w:val="uk-UA" w:eastAsia="en-US" w:bidi="ar-SA"/>
      </w:rPr>
    </w:lvl>
    <w:lvl w:ilvl="2" w:tplc="DB12CED4">
      <w:numFmt w:val="bullet"/>
      <w:lvlText w:val="•"/>
      <w:lvlJc w:val="left"/>
      <w:pPr>
        <w:ind w:left="1474" w:hanging="120"/>
      </w:pPr>
      <w:rPr>
        <w:rFonts w:hint="default"/>
        <w:lang w:val="uk-UA" w:eastAsia="en-US" w:bidi="ar-SA"/>
      </w:rPr>
    </w:lvl>
    <w:lvl w:ilvl="3" w:tplc="36EE9F8A">
      <w:numFmt w:val="bullet"/>
      <w:lvlText w:val="•"/>
      <w:lvlJc w:val="left"/>
      <w:pPr>
        <w:ind w:left="2088" w:hanging="120"/>
      </w:pPr>
      <w:rPr>
        <w:rFonts w:hint="default"/>
        <w:lang w:val="uk-UA" w:eastAsia="en-US" w:bidi="ar-SA"/>
      </w:rPr>
    </w:lvl>
    <w:lvl w:ilvl="4" w:tplc="167880F6">
      <w:numFmt w:val="bullet"/>
      <w:lvlText w:val="•"/>
      <w:lvlJc w:val="left"/>
      <w:pPr>
        <w:ind w:left="2703" w:hanging="120"/>
      </w:pPr>
      <w:rPr>
        <w:rFonts w:hint="default"/>
        <w:lang w:val="uk-UA" w:eastAsia="en-US" w:bidi="ar-SA"/>
      </w:rPr>
    </w:lvl>
    <w:lvl w:ilvl="5" w:tplc="BEB0E5DC">
      <w:numFmt w:val="bullet"/>
      <w:lvlText w:val="•"/>
      <w:lvlJc w:val="left"/>
      <w:pPr>
        <w:ind w:left="3317" w:hanging="120"/>
      </w:pPr>
      <w:rPr>
        <w:rFonts w:hint="default"/>
        <w:lang w:val="uk-UA" w:eastAsia="en-US" w:bidi="ar-SA"/>
      </w:rPr>
    </w:lvl>
    <w:lvl w:ilvl="6" w:tplc="AB705E28">
      <w:numFmt w:val="bullet"/>
      <w:lvlText w:val="•"/>
      <w:lvlJc w:val="left"/>
      <w:pPr>
        <w:ind w:left="3932" w:hanging="120"/>
      </w:pPr>
      <w:rPr>
        <w:rFonts w:hint="default"/>
        <w:lang w:val="uk-UA" w:eastAsia="en-US" w:bidi="ar-SA"/>
      </w:rPr>
    </w:lvl>
    <w:lvl w:ilvl="7" w:tplc="B7108E72">
      <w:numFmt w:val="bullet"/>
      <w:lvlText w:val="•"/>
      <w:lvlJc w:val="left"/>
      <w:pPr>
        <w:ind w:left="4546" w:hanging="120"/>
      </w:pPr>
      <w:rPr>
        <w:rFonts w:hint="default"/>
        <w:lang w:val="uk-UA" w:eastAsia="en-US" w:bidi="ar-SA"/>
      </w:rPr>
    </w:lvl>
    <w:lvl w:ilvl="8" w:tplc="1EC268A2">
      <w:numFmt w:val="bullet"/>
      <w:lvlText w:val="•"/>
      <w:lvlJc w:val="left"/>
      <w:pPr>
        <w:ind w:left="5161" w:hanging="120"/>
      </w:pPr>
      <w:rPr>
        <w:rFonts w:hint="default"/>
        <w:lang w:val="uk-UA" w:eastAsia="en-US" w:bidi="ar-SA"/>
      </w:rPr>
    </w:lvl>
  </w:abstractNum>
  <w:abstractNum w:abstractNumId="26" w15:restartNumberingAfterBreak="0">
    <w:nsid w:val="5D3A33B3"/>
    <w:multiLevelType w:val="hybridMultilevel"/>
    <w:tmpl w:val="18828478"/>
    <w:lvl w:ilvl="0" w:tplc="59406CCA">
      <w:numFmt w:val="bullet"/>
      <w:lvlText w:val="–"/>
      <w:lvlJc w:val="left"/>
      <w:pPr>
        <w:ind w:left="133" w:hanging="154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F852F776">
      <w:numFmt w:val="bullet"/>
      <w:lvlText w:val="–"/>
      <w:lvlJc w:val="left"/>
      <w:pPr>
        <w:ind w:left="858" w:hanging="120"/>
      </w:pPr>
      <w:rPr>
        <w:rFonts w:ascii="Times New Roman" w:eastAsia="Times New Roman" w:hAnsi="Times New Roman" w:cs="Times New Roman" w:hint="default"/>
        <w:i/>
        <w:iCs/>
        <w:w w:val="99"/>
        <w:sz w:val="16"/>
        <w:szCs w:val="16"/>
        <w:lang w:val="uk-UA" w:eastAsia="en-US" w:bidi="ar-SA"/>
      </w:rPr>
    </w:lvl>
    <w:lvl w:ilvl="2" w:tplc="33DCCCDE">
      <w:numFmt w:val="bullet"/>
      <w:lvlText w:val="•"/>
      <w:lvlJc w:val="left"/>
      <w:pPr>
        <w:ind w:left="1474" w:hanging="120"/>
      </w:pPr>
      <w:rPr>
        <w:rFonts w:hint="default"/>
        <w:lang w:val="uk-UA" w:eastAsia="en-US" w:bidi="ar-SA"/>
      </w:rPr>
    </w:lvl>
    <w:lvl w:ilvl="3" w:tplc="E256B3D2">
      <w:numFmt w:val="bullet"/>
      <w:lvlText w:val="•"/>
      <w:lvlJc w:val="left"/>
      <w:pPr>
        <w:ind w:left="2088" w:hanging="120"/>
      </w:pPr>
      <w:rPr>
        <w:rFonts w:hint="default"/>
        <w:lang w:val="uk-UA" w:eastAsia="en-US" w:bidi="ar-SA"/>
      </w:rPr>
    </w:lvl>
    <w:lvl w:ilvl="4" w:tplc="F60E19C6">
      <w:numFmt w:val="bullet"/>
      <w:lvlText w:val="•"/>
      <w:lvlJc w:val="left"/>
      <w:pPr>
        <w:ind w:left="2703" w:hanging="120"/>
      </w:pPr>
      <w:rPr>
        <w:rFonts w:hint="default"/>
        <w:lang w:val="uk-UA" w:eastAsia="en-US" w:bidi="ar-SA"/>
      </w:rPr>
    </w:lvl>
    <w:lvl w:ilvl="5" w:tplc="38C4325C">
      <w:numFmt w:val="bullet"/>
      <w:lvlText w:val="•"/>
      <w:lvlJc w:val="left"/>
      <w:pPr>
        <w:ind w:left="3317" w:hanging="120"/>
      </w:pPr>
      <w:rPr>
        <w:rFonts w:hint="default"/>
        <w:lang w:val="uk-UA" w:eastAsia="en-US" w:bidi="ar-SA"/>
      </w:rPr>
    </w:lvl>
    <w:lvl w:ilvl="6" w:tplc="78E8D5D8">
      <w:numFmt w:val="bullet"/>
      <w:lvlText w:val="•"/>
      <w:lvlJc w:val="left"/>
      <w:pPr>
        <w:ind w:left="3932" w:hanging="120"/>
      </w:pPr>
      <w:rPr>
        <w:rFonts w:hint="default"/>
        <w:lang w:val="uk-UA" w:eastAsia="en-US" w:bidi="ar-SA"/>
      </w:rPr>
    </w:lvl>
    <w:lvl w:ilvl="7" w:tplc="692AECC6">
      <w:numFmt w:val="bullet"/>
      <w:lvlText w:val="•"/>
      <w:lvlJc w:val="left"/>
      <w:pPr>
        <w:ind w:left="4546" w:hanging="120"/>
      </w:pPr>
      <w:rPr>
        <w:rFonts w:hint="default"/>
        <w:lang w:val="uk-UA" w:eastAsia="en-US" w:bidi="ar-SA"/>
      </w:rPr>
    </w:lvl>
    <w:lvl w:ilvl="8" w:tplc="FA44B6C8">
      <w:numFmt w:val="bullet"/>
      <w:lvlText w:val="•"/>
      <w:lvlJc w:val="left"/>
      <w:pPr>
        <w:ind w:left="5161" w:hanging="120"/>
      </w:pPr>
      <w:rPr>
        <w:rFonts w:hint="default"/>
        <w:lang w:val="uk-UA" w:eastAsia="en-US" w:bidi="ar-SA"/>
      </w:rPr>
    </w:lvl>
  </w:abstractNum>
  <w:abstractNum w:abstractNumId="27" w15:restartNumberingAfterBreak="0">
    <w:nsid w:val="6059718C"/>
    <w:multiLevelType w:val="hybridMultilevel"/>
    <w:tmpl w:val="C0A4C38E"/>
    <w:lvl w:ilvl="0" w:tplc="B97200DA">
      <w:numFmt w:val="bullet"/>
      <w:lvlText w:val=""/>
      <w:lvlJc w:val="left"/>
      <w:pPr>
        <w:ind w:left="213" w:hanging="286"/>
      </w:pPr>
      <w:rPr>
        <w:rFonts w:ascii="Symbol" w:eastAsia="Symbol" w:hAnsi="Symbol" w:cs="Symbol" w:hint="default"/>
        <w:w w:val="100"/>
        <w:sz w:val="23"/>
        <w:szCs w:val="23"/>
        <w:lang w:val="uk-UA" w:eastAsia="en-US" w:bidi="ar-SA"/>
      </w:rPr>
    </w:lvl>
    <w:lvl w:ilvl="1" w:tplc="162C057E">
      <w:numFmt w:val="bullet"/>
      <w:lvlText w:val="•"/>
      <w:lvlJc w:val="left"/>
      <w:pPr>
        <w:ind w:left="1027" w:hanging="286"/>
      </w:pPr>
      <w:rPr>
        <w:rFonts w:hint="default"/>
        <w:lang w:val="uk-UA" w:eastAsia="en-US" w:bidi="ar-SA"/>
      </w:rPr>
    </w:lvl>
    <w:lvl w:ilvl="2" w:tplc="1B84127C">
      <w:numFmt w:val="bullet"/>
      <w:lvlText w:val="•"/>
      <w:lvlJc w:val="left"/>
      <w:pPr>
        <w:ind w:left="1835" w:hanging="286"/>
      </w:pPr>
      <w:rPr>
        <w:rFonts w:hint="default"/>
        <w:lang w:val="uk-UA" w:eastAsia="en-US" w:bidi="ar-SA"/>
      </w:rPr>
    </w:lvl>
    <w:lvl w:ilvl="3" w:tplc="5BD092CA">
      <w:numFmt w:val="bullet"/>
      <w:lvlText w:val="•"/>
      <w:lvlJc w:val="left"/>
      <w:pPr>
        <w:ind w:left="2643" w:hanging="286"/>
      </w:pPr>
      <w:rPr>
        <w:rFonts w:hint="default"/>
        <w:lang w:val="uk-UA" w:eastAsia="en-US" w:bidi="ar-SA"/>
      </w:rPr>
    </w:lvl>
    <w:lvl w:ilvl="4" w:tplc="EFA06446">
      <w:numFmt w:val="bullet"/>
      <w:lvlText w:val="•"/>
      <w:lvlJc w:val="left"/>
      <w:pPr>
        <w:ind w:left="3451" w:hanging="286"/>
      </w:pPr>
      <w:rPr>
        <w:rFonts w:hint="default"/>
        <w:lang w:val="uk-UA" w:eastAsia="en-US" w:bidi="ar-SA"/>
      </w:rPr>
    </w:lvl>
    <w:lvl w:ilvl="5" w:tplc="5D7273BE">
      <w:numFmt w:val="bullet"/>
      <w:lvlText w:val="•"/>
      <w:lvlJc w:val="left"/>
      <w:pPr>
        <w:ind w:left="4259" w:hanging="286"/>
      </w:pPr>
      <w:rPr>
        <w:rFonts w:hint="default"/>
        <w:lang w:val="uk-UA" w:eastAsia="en-US" w:bidi="ar-SA"/>
      </w:rPr>
    </w:lvl>
    <w:lvl w:ilvl="6" w:tplc="ABD6A9C8">
      <w:numFmt w:val="bullet"/>
      <w:lvlText w:val="•"/>
      <w:lvlJc w:val="left"/>
      <w:pPr>
        <w:ind w:left="5067" w:hanging="286"/>
      </w:pPr>
      <w:rPr>
        <w:rFonts w:hint="default"/>
        <w:lang w:val="uk-UA" w:eastAsia="en-US" w:bidi="ar-SA"/>
      </w:rPr>
    </w:lvl>
    <w:lvl w:ilvl="7" w:tplc="11821E16">
      <w:numFmt w:val="bullet"/>
      <w:lvlText w:val="•"/>
      <w:lvlJc w:val="left"/>
      <w:pPr>
        <w:ind w:left="5875" w:hanging="286"/>
      </w:pPr>
      <w:rPr>
        <w:rFonts w:hint="default"/>
        <w:lang w:val="uk-UA" w:eastAsia="en-US" w:bidi="ar-SA"/>
      </w:rPr>
    </w:lvl>
    <w:lvl w:ilvl="8" w:tplc="B9405402">
      <w:numFmt w:val="bullet"/>
      <w:lvlText w:val="•"/>
      <w:lvlJc w:val="left"/>
      <w:pPr>
        <w:ind w:left="6683" w:hanging="286"/>
      </w:pPr>
      <w:rPr>
        <w:rFonts w:hint="default"/>
        <w:lang w:val="uk-UA" w:eastAsia="en-US" w:bidi="ar-SA"/>
      </w:rPr>
    </w:lvl>
  </w:abstractNum>
  <w:abstractNum w:abstractNumId="28" w15:restartNumberingAfterBreak="0">
    <w:nsid w:val="60B36D26"/>
    <w:multiLevelType w:val="hybridMultilevel"/>
    <w:tmpl w:val="10D86D76"/>
    <w:lvl w:ilvl="0" w:tplc="BDAE51F8">
      <w:numFmt w:val="bullet"/>
      <w:lvlText w:val=""/>
      <w:lvlJc w:val="left"/>
      <w:pPr>
        <w:ind w:left="393" w:hanging="286"/>
      </w:pPr>
      <w:rPr>
        <w:rFonts w:ascii="Symbol" w:eastAsia="Symbol" w:hAnsi="Symbol" w:cs="Symbol" w:hint="default"/>
        <w:w w:val="100"/>
        <w:sz w:val="23"/>
        <w:szCs w:val="23"/>
        <w:lang w:val="uk-UA" w:eastAsia="en-US" w:bidi="ar-SA"/>
      </w:rPr>
    </w:lvl>
    <w:lvl w:ilvl="1" w:tplc="0DF6D1C6">
      <w:numFmt w:val="bullet"/>
      <w:lvlText w:val="•"/>
      <w:lvlJc w:val="left"/>
      <w:pPr>
        <w:ind w:left="1215" w:hanging="286"/>
      </w:pPr>
      <w:rPr>
        <w:rFonts w:hint="default"/>
        <w:lang w:val="uk-UA" w:eastAsia="en-US" w:bidi="ar-SA"/>
      </w:rPr>
    </w:lvl>
    <w:lvl w:ilvl="2" w:tplc="4B1A8A2E">
      <w:numFmt w:val="bullet"/>
      <w:lvlText w:val="•"/>
      <w:lvlJc w:val="left"/>
      <w:pPr>
        <w:ind w:left="2031" w:hanging="286"/>
      </w:pPr>
      <w:rPr>
        <w:rFonts w:hint="default"/>
        <w:lang w:val="uk-UA" w:eastAsia="en-US" w:bidi="ar-SA"/>
      </w:rPr>
    </w:lvl>
    <w:lvl w:ilvl="3" w:tplc="A7087A08">
      <w:numFmt w:val="bullet"/>
      <w:lvlText w:val="•"/>
      <w:lvlJc w:val="left"/>
      <w:pPr>
        <w:ind w:left="2847" w:hanging="286"/>
      </w:pPr>
      <w:rPr>
        <w:rFonts w:hint="default"/>
        <w:lang w:val="uk-UA" w:eastAsia="en-US" w:bidi="ar-SA"/>
      </w:rPr>
    </w:lvl>
    <w:lvl w:ilvl="4" w:tplc="F92CC4DA">
      <w:numFmt w:val="bullet"/>
      <w:lvlText w:val="•"/>
      <w:lvlJc w:val="left"/>
      <w:pPr>
        <w:ind w:left="3663" w:hanging="286"/>
      </w:pPr>
      <w:rPr>
        <w:rFonts w:hint="default"/>
        <w:lang w:val="uk-UA" w:eastAsia="en-US" w:bidi="ar-SA"/>
      </w:rPr>
    </w:lvl>
    <w:lvl w:ilvl="5" w:tplc="548254B4">
      <w:numFmt w:val="bullet"/>
      <w:lvlText w:val="•"/>
      <w:lvlJc w:val="left"/>
      <w:pPr>
        <w:ind w:left="4479" w:hanging="286"/>
      </w:pPr>
      <w:rPr>
        <w:rFonts w:hint="default"/>
        <w:lang w:val="uk-UA" w:eastAsia="en-US" w:bidi="ar-SA"/>
      </w:rPr>
    </w:lvl>
    <w:lvl w:ilvl="6" w:tplc="D08E7FC0">
      <w:numFmt w:val="bullet"/>
      <w:lvlText w:val="•"/>
      <w:lvlJc w:val="left"/>
      <w:pPr>
        <w:ind w:left="5295" w:hanging="286"/>
      </w:pPr>
      <w:rPr>
        <w:rFonts w:hint="default"/>
        <w:lang w:val="uk-UA" w:eastAsia="en-US" w:bidi="ar-SA"/>
      </w:rPr>
    </w:lvl>
    <w:lvl w:ilvl="7" w:tplc="4C722EE6">
      <w:numFmt w:val="bullet"/>
      <w:lvlText w:val="•"/>
      <w:lvlJc w:val="left"/>
      <w:pPr>
        <w:ind w:left="6111" w:hanging="286"/>
      </w:pPr>
      <w:rPr>
        <w:rFonts w:hint="default"/>
        <w:lang w:val="uk-UA" w:eastAsia="en-US" w:bidi="ar-SA"/>
      </w:rPr>
    </w:lvl>
    <w:lvl w:ilvl="8" w:tplc="B7EA08EE">
      <w:numFmt w:val="bullet"/>
      <w:lvlText w:val="•"/>
      <w:lvlJc w:val="left"/>
      <w:pPr>
        <w:ind w:left="6927" w:hanging="286"/>
      </w:pPr>
      <w:rPr>
        <w:rFonts w:hint="default"/>
        <w:lang w:val="uk-UA" w:eastAsia="en-US" w:bidi="ar-SA"/>
      </w:rPr>
    </w:lvl>
  </w:abstractNum>
  <w:abstractNum w:abstractNumId="29" w15:restartNumberingAfterBreak="0">
    <w:nsid w:val="63685B3B"/>
    <w:multiLevelType w:val="hybridMultilevel"/>
    <w:tmpl w:val="2DC09084"/>
    <w:lvl w:ilvl="0" w:tplc="BE08E558">
      <w:start w:val="1"/>
      <w:numFmt w:val="decimal"/>
      <w:lvlText w:val="%1."/>
      <w:lvlJc w:val="left"/>
      <w:pPr>
        <w:ind w:left="213" w:hanging="336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uk-UA" w:eastAsia="en-US" w:bidi="ar-SA"/>
      </w:rPr>
    </w:lvl>
    <w:lvl w:ilvl="1" w:tplc="A2CCE118">
      <w:numFmt w:val="bullet"/>
      <w:lvlText w:val="•"/>
      <w:lvlJc w:val="left"/>
      <w:pPr>
        <w:ind w:left="1027" w:hanging="336"/>
      </w:pPr>
      <w:rPr>
        <w:rFonts w:hint="default"/>
        <w:lang w:val="uk-UA" w:eastAsia="en-US" w:bidi="ar-SA"/>
      </w:rPr>
    </w:lvl>
    <w:lvl w:ilvl="2" w:tplc="1B5A92E2">
      <w:numFmt w:val="bullet"/>
      <w:lvlText w:val="•"/>
      <w:lvlJc w:val="left"/>
      <w:pPr>
        <w:ind w:left="1835" w:hanging="336"/>
      </w:pPr>
      <w:rPr>
        <w:rFonts w:hint="default"/>
        <w:lang w:val="uk-UA" w:eastAsia="en-US" w:bidi="ar-SA"/>
      </w:rPr>
    </w:lvl>
    <w:lvl w:ilvl="3" w:tplc="57302EF8">
      <w:numFmt w:val="bullet"/>
      <w:lvlText w:val="•"/>
      <w:lvlJc w:val="left"/>
      <w:pPr>
        <w:ind w:left="2643" w:hanging="336"/>
      </w:pPr>
      <w:rPr>
        <w:rFonts w:hint="default"/>
        <w:lang w:val="uk-UA" w:eastAsia="en-US" w:bidi="ar-SA"/>
      </w:rPr>
    </w:lvl>
    <w:lvl w:ilvl="4" w:tplc="55C038BC">
      <w:numFmt w:val="bullet"/>
      <w:lvlText w:val="•"/>
      <w:lvlJc w:val="left"/>
      <w:pPr>
        <w:ind w:left="3451" w:hanging="336"/>
      </w:pPr>
      <w:rPr>
        <w:rFonts w:hint="default"/>
        <w:lang w:val="uk-UA" w:eastAsia="en-US" w:bidi="ar-SA"/>
      </w:rPr>
    </w:lvl>
    <w:lvl w:ilvl="5" w:tplc="03341B62">
      <w:numFmt w:val="bullet"/>
      <w:lvlText w:val="•"/>
      <w:lvlJc w:val="left"/>
      <w:pPr>
        <w:ind w:left="4259" w:hanging="336"/>
      </w:pPr>
      <w:rPr>
        <w:rFonts w:hint="default"/>
        <w:lang w:val="uk-UA" w:eastAsia="en-US" w:bidi="ar-SA"/>
      </w:rPr>
    </w:lvl>
    <w:lvl w:ilvl="6" w:tplc="BD3A0A14">
      <w:numFmt w:val="bullet"/>
      <w:lvlText w:val="•"/>
      <w:lvlJc w:val="left"/>
      <w:pPr>
        <w:ind w:left="5067" w:hanging="336"/>
      </w:pPr>
      <w:rPr>
        <w:rFonts w:hint="default"/>
        <w:lang w:val="uk-UA" w:eastAsia="en-US" w:bidi="ar-SA"/>
      </w:rPr>
    </w:lvl>
    <w:lvl w:ilvl="7" w:tplc="0F569E68">
      <w:numFmt w:val="bullet"/>
      <w:lvlText w:val="•"/>
      <w:lvlJc w:val="left"/>
      <w:pPr>
        <w:ind w:left="5875" w:hanging="336"/>
      </w:pPr>
      <w:rPr>
        <w:rFonts w:hint="default"/>
        <w:lang w:val="uk-UA" w:eastAsia="en-US" w:bidi="ar-SA"/>
      </w:rPr>
    </w:lvl>
    <w:lvl w:ilvl="8" w:tplc="95B00CB0">
      <w:numFmt w:val="bullet"/>
      <w:lvlText w:val="•"/>
      <w:lvlJc w:val="left"/>
      <w:pPr>
        <w:ind w:left="6683" w:hanging="336"/>
      </w:pPr>
      <w:rPr>
        <w:rFonts w:hint="default"/>
        <w:lang w:val="uk-UA" w:eastAsia="en-US" w:bidi="ar-SA"/>
      </w:rPr>
    </w:lvl>
  </w:abstractNum>
  <w:abstractNum w:abstractNumId="30" w15:restartNumberingAfterBreak="0">
    <w:nsid w:val="66034597"/>
    <w:multiLevelType w:val="hybridMultilevel"/>
    <w:tmpl w:val="321255B8"/>
    <w:lvl w:ilvl="0" w:tplc="F42845C4">
      <w:start w:val="1"/>
      <w:numFmt w:val="decimal"/>
      <w:lvlText w:val="%1."/>
      <w:lvlJc w:val="left"/>
      <w:pPr>
        <w:ind w:left="133" w:hanging="207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uk-UA" w:eastAsia="en-US" w:bidi="ar-SA"/>
      </w:rPr>
    </w:lvl>
    <w:lvl w:ilvl="1" w:tplc="D2689B24">
      <w:numFmt w:val="bullet"/>
      <w:lvlText w:val="•"/>
      <w:lvlJc w:val="left"/>
      <w:pPr>
        <w:ind w:left="765" w:hanging="207"/>
      </w:pPr>
      <w:rPr>
        <w:rFonts w:hint="default"/>
        <w:lang w:val="uk-UA" w:eastAsia="en-US" w:bidi="ar-SA"/>
      </w:rPr>
    </w:lvl>
    <w:lvl w:ilvl="2" w:tplc="4F5ABEC4">
      <w:numFmt w:val="bullet"/>
      <w:lvlText w:val="•"/>
      <w:lvlJc w:val="left"/>
      <w:pPr>
        <w:ind w:left="1390" w:hanging="207"/>
      </w:pPr>
      <w:rPr>
        <w:rFonts w:hint="default"/>
        <w:lang w:val="uk-UA" w:eastAsia="en-US" w:bidi="ar-SA"/>
      </w:rPr>
    </w:lvl>
    <w:lvl w:ilvl="3" w:tplc="F90CFD46">
      <w:numFmt w:val="bullet"/>
      <w:lvlText w:val="•"/>
      <w:lvlJc w:val="left"/>
      <w:pPr>
        <w:ind w:left="2015" w:hanging="207"/>
      </w:pPr>
      <w:rPr>
        <w:rFonts w:hint="default"/>
        <w:lang w:val="uk-UA" w:eastAsia="en-US" w:bidi="ar-SA"/>
      </w:rPr>
    </w:lvl>
    <w:lvl w:ilvl="4" w:tplc="06C41016">
      <w:numFmt w:val="bullet"/>
      <w:lvlText w:val="•"/>
      <w:lvlJc w:val="left"/>
      <w:pPr>
        <w:ind w:left="2640" w:hanging="207"/>
      </w:pPr>
      <w:rPr>
        <w:rFonts w:hint="default"/>
        <w:lang w:val="uk-UA" w:eastAsia="en-US" w:bidi="ar-SA"/>
      </w:rPr>
    </w:lvl>
    <w:lvl w:ilvl="5" w:tplc="693A59B0">
      <w:numFmt w:val="bullet"/>
      <w:lvlText w:val="•"/>
      <w:lvlJc w:val="left"/>
      <w:pPr>
        <w:ind w:left="3265" w:hanging="207"/>
      </w:pPr>
      <w:rPr>
        <w:rFonts w:hint="default"/>
        <w:lang w:val="uk-UA" w:eastAsia="en-US" w:bidi="ar-SA"/>
      </w:rPr>
    </w:lvl>
    <w:lvl w:ilvl="6" w:tplc="2A18404C">
      <w:numFmt w:val="bullet"/>
      <w:lvlText w:val="•"/>
      <w:lvlJc w:val="left"/>
      <w:pPr>
        <w:ind w:left="3890" w:hanging="207"/>
      </w:pPr>
      <w:rPr>
        <w:rFonts w:hint="default"/>
        <w:lang w:val="uk-UA" w:eastAsia="en-US" w:bidi="ar-SA"/>
      </w:rPr>
    </w:lvl>
    <w:lvl w:ilvl="7" w:tplc="F948EA8E">
      <w:numFmt w:val="bullet"/>
      <w:lvlText w:val="•"/>
      <w:lvlJc w:val="left"/>
      <w:pPr>
        <w:ind w:left="4515" w:hanging="207"/>
      </w:pPr>
      <w:rPr>
        <w:rFonts w:hint="default"/>
        <w:lang w:val="uk-UA" w:eastAsia="en-US" w:bidi="ar-SA"/>
      </w:rPr>
    </w:lvl>
    <w:lvl w:ilvl="8" w:tplc="E7682510">
      <w:numFmt w:val="bullet"/>
      <w:lvlText w:val="•"/>
      <w:lvlJc w:val="left"/>
      <w:pPr>
        <w:ind w:left="5140" w:hanging="207"/>
      </w:pPr>
      <w:rPr>
        <w:rFonts w:hint="default"/>
        <w:lang w:val="uk-UA" w:eastAsia="en-US" w:bidi="ar-SA"/>
      </w:rPr>
    </w:lvl>
  </w:abstractNum>
  <w:abstractNum w:abstractNumId="31" w15:restartNumberingAfterBreak="0">
    <w:nsid w:val="6CEF6E73"/>
    <w:multiLevelType w:val="multilevel"/>
    <w:tmpl w:val="1C8EB2A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2" w15:restartNumberingAfterBreak="0">
    <w:nsid w:val="76167904"/>
    <w:multiLevelType w:val="multilevel"/>
    <w:tmpl w:val="1C8EB2A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6"/>
  </w:num>
  <w:num w:numId="2">
    <w:abstractNumId w:val="17"/>
  </w:num>
  <w:num w:numId="3">
    <w:abstractNumId w:val="10"/>
  </w:num>
  <w:num w:numId="4">
    <w:abstractNumId w:val="9"/>
  </w:num>
  <w:num w:numId="5">
    <w:abstractNumId w:val="2"/>
  </w:num>
  <w:num w:numId="6">
    <w:abstractNumId w:val="28"/>
  </w:num>
  <w:num w:numId="7">
    <w:abstractNumId w:val="0"/>
  </w:num>
  <w:num w:numId="8">
    <w:abstractNumId w:val="23"/>
  </w:num>
  <w:num w:numId="9">
    <w:abstractNumId w:val="24"/>
  </w:num>
  <w:num w:numId="10">
    <w:abstractNumId w:val="5"/>
  </w:num>
  <w:num w:numId="11">
    <w:abstractNumId w:val="25"/>
  </w:num>
  <w:num w:numId="12">
    <w:abstractNumId w:val="3"/>
  </w:num>
  <w:num w:numId="13">
    <w:abstractNumId w:val="30"/>
  </w:num>
  <w:num w:numId="14">
    <w:abstractNumId w:val="18"/>
  </w:num>
  <w:num w:numId="15">
    <w:abstractNumId w:val="4"/>
  </w:num>
  <w:num w:numId="16">
    <w:abstractNumId w:val="26"/>
  </w:num>
  <w:num w:numId="17">
    <w:abstractNumId w:val="6"/>
  </w:num>
  <w:num w:numId="18">
    <w:abstractNumId w:val="15"/>
  </w:num>
  <w:num w:numId="19">
    <w:abstractNumId w:val="8"/>
  </w:num>
  <w:num w:numId="20">
    <w:abstractNumId w:val="13"/>
  </w:num>
  <w:num w:numId="21">
    <w:abstractNumId w:val="29"/>
  </w:num>
  <w:num w:numId="22">
    <w:abstractNumId w:val="27"/>
  </w:num>
  <w:num w:numId="23">
    <w:abstractNumId w:val="12"/>
  </w:num>
  <w:num w:numId="24">
    <w:abstractNumId w:val="7"/>
  </w:num>
  <w:num w:numId="25">
    <w:abstractNumId w:val="32"/>
  </w:num>
  <w:num w:numId="26">
    <w:abstractNumId w:val="31"/>
  </w:num>
  <w:num w:numId="27">
    <w:abstractNumId w:val="1"/>
  </w:num>
  <w:num w:numId="28">
    <w:abstractNumId w:val="14"/>
  </w:num>
  <w:num w:numId="29">
    <w:abstractNumId w:val="19"/>
  </w:num>
  <w:num w:numId="30">
    <w:abstractNumId w:val="11"/>
  </w:num>
  <w:num w:numId="31">
    <w:abstractNumId w:val="20"/>
  </w:num>
  <w:num w:numId="32">
    <w:abstractNumId w:val="22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51"/>
    <w:rsid w:val="00462C47"/>
    <w:rsid w:val="006B5427"/>
    <w:rsid w:val="00FE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436F53-EB25-4CCA-9332-74E0DF807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1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542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B5427"/>
    <w:pPr>
      <w:keepNext/>
      <w:jc w:val="both"/>
      <w:outlineLvl w:val="0"/>
    </w:pPr>
    <w:rPr>
      <w:caps/>
      <w:sz w:val="28"/>
      <w:lang w:val="uk-UA"/>
    </w:rPr>
  </w:style>
  <w:style w:type="paragraph" w:styleId="2">
    <w:name w:val="heading 2"/>
    <w:basedOn w:val="a"/>
    <w:next w:val="a"/>
    <w:link w:val="20"/>
    <w:qFormat/>
    <w:rsid w:val="006B5427"/>
    <w:pPr>
      <w:keepNext/>
      <w:ind w:left="142" w:hanging="142"/>
      <w:jc w:val="both"/>
      <w:outlineLvl w:val="1"/>
    </w:pPr>
    <w:rPr>
      <w:sz w:val="28"/>
      <w:lang w:val="uk-UA"/>
    </w:rPr>
  </w:style>
  <w:style w:type="paragraph" w:styleId="3">
    <w:name w:val="heading 3"/>
    <w:basedOn w:val="a"/>
    <w:next w:val="a"/>
    <w:link w:val="30"/>
    <w:qFormat/>
    <w:rsid w:val="006B5427"/>
    <w:pPr>
      <w:keepNext/>
      <w:ind w:right="184"/>
      <w:jc w:val="both"/>
      <w:outlineLvl w:val="2"/>
    </w:pPr>
    <w:rPr>
      <w:sz w:val="28"/>
      <w:lang w:val="uk-UA"/>
    </w:rPr>
  </w:style>
  <w:style w:type="paragraph" w:styleId="4">
    <w:name w:val="heading 4"/>
    <w:basedOn w:val="a"/>
    <w:next w:val="a"/>
    <w:link w:val="40"/>
    <w:qFormat/>
    <w:rsid w:val="006B5427"/>
    <w:pPr>
      <w:keepNext/>
      <w:jc w:val="both"/>
      <w:outlineLvl w:val="3"/>
    </w:pPr>
    <w:rPr>
      <w:b/>
      <w:sz w:val="28"/>
      <w:u w:val="single"/>
      <w:lang w:val="uk-UA"/>
    </w:rPr>
  </w:style>
  <w:style w:type="paragraph" w:styleId="5">
    <w:name w:val="heading 5"/>
    <w:basedOn w:val="a"/>
    <w:next w:val="a"/>
    <w:link w:val="50"/>
    <w:qFormat/>
    <w:rsid w:val="006B5427"/>
    <w:pPr>
      <w:keepNext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6B5427"/>
    <w:pPr>
      <w:keepNext/>
      <w:ind w:left="2160" w:right="-1774" w:firstLine="720"/>
      <w:jc w:val="both"/>
      <w:outlineLvl w:val="5"/>
    </w:pPr>
    <w:rPr>
      <w:b/>
      <w:sz w:val="28"/>
      <w:lang w:val="uk-UA"/>
    </w:rPr>
  </w:style>
  <w:style w:type="paragraph" w:styleId="7">
    <w:name w:val="heading 7"/>
    <w:basedOn w:val="a"/>
    <w:next w:val="a"/>
    <w:link w:val="70"/>
    <w:qFormat/>
    <w:rsid w:val="006B5427"/>
    <w:pPr>
      <w:keepNext/>
      <w:ind w:left="720" w:firstLine="720"/>
      <w:jc w:val="both"/>
      <w:outlineLvl w:val="6"/>
    </w:pPr>
    <w:rPr>
      <w:b/>
      <w:caps/>
      <w:sz w:val="28"/>
    </w:rPr>
  </w:style>
  <w:style w:type="paragraph" w:styleId="8">
    <w:name w:val="heading 8"/>
    <w:basedOn w:val="a"/>
    <w:next w:val="a"/>
    <w:link w:val="80"/>
    <w:qFormat/>
    <w:rsid w:val="006B5427"/>
    <w:pPr>
      <w:keepNext/>
      <w:ind w:left="1440" w:firstLine="720"/>
      <w:jc w:val="both"/>
      <w:outlineLvl w:val="7"/>
    </w:pPr>
    <w:rPr>
      <w:b/>
      <w:caps/>
      <w:sz w:val="28"/>
    </w:rPr>
  </w:style>
  <w:style w:type="paragraph" w:styleId="9">
    <w:name w:val="heading 9"/>
    <w:basedOn w:val="a"/>
    <w:next w:val="a"/>
    <w:link w:val="90"/>
    <w:qFormat/>
    <w:rsid w:val="006B5427"/>
    <w:pPr>
      <w:keepNext/>
      <w:ind w:firstLine="720"/>
      <w:outlineLvl w:val="8"/>
    </w:pPr>
    <w:rPr>
      <w:b/>
      <w:cap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5427"/>
    <w:rPr>
      <w:rFonts w:ascii="Times New Roman" w:eastAsia="Times New Roman" w:hAnsi="Times New Roman" w:cs="Times New Roman"/>
      <w:caps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6B5427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6B5427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rsid w:val="006B5427"/>
    <w:rPr>
      <w:rFonts w:ascii="Times New Roman" w:eastAsia="Times New Roman" w:hAnsi="Times New Roman" w:cs="Times New Roman"/>
      <w:b/>
      <w:sz w:val="28"/>
      <w:szCs w:val="20"/>
      <w:u w:val="single"/>
      <w:lang w:val="uk-UA" w:eastAsia="ru-RU"/>
    </w:rPr>
  </w:style>
  <w:style w:type="character" w:customStyle="1" w:styleId="50">
    <w:name w:val="Заголовок 5 Знак"/>
    <w:basedOn w:val="a0"/>
    <w:link w:val="5"/>
    <w:rsid w:val="006B542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B5427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70">
    <w:name w:val="Заголовок 7 Знак"/>
    <w:basedOn w:val="a0"/>
    <w:link w:val="7"/>
    <w:rsid w:val="006B542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6B542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6B542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paragraph" w:styleId="a3">
    <w:name w:val="Body Text Indent"/>
    <w:basedOn w:val="a"/>
    <w:link w:val="a4"/>
    <w:rsid w:val="006B5427"/>
    <w:pPr>
      <w:ind w:right="142" w:firstLine="709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6B5427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Indent 2"/>
    <w:basedOn w:val="a"/>
    <w:link w:val="22"/>
    <w:rsid w:val="006B5427"/>
    <w:pPr>
      <w:ind w:firstLine="720"/>
      <w:jc w:val="both"/>
    </w:pPr>
    <w:rPr>
      <w:sz w:val="28"/>
      <w:lang w:val="uk-UA"/>
    </w:rPr>
  </w:style>
  <w:style w:type="character" w:customStyle="1" w:styleId="22">
    <w:name w:val="Основной текст с отступом 2 Знак"/>
    <w:basedOn w:val="a0"/>
    <w:link w:val="21"/>
    <w:rsid w:val="006B5427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ody Text"/>
    <w:basedOn w:val="a"/>
    <w:link w:val="a6"/>
    <w:uiPriority w:val="99"/>
    <w:rsid w:val="006B5427"/>
    <w:rPr>
      <w:color w:val="000000"/>
      <w:sz w:val="28"/>
      <w:lang w:val="uk-UA"/>
    </w:rPr>
  </w:style>
  <w:style w:type="character" w:customStyle="1" w:styleId="a6">
    <w:name w:val="Основной текст Знак"/>
    <w:basedOn w:val="a0"/>
    <w:link w:val="a5"/>
    <w:uiPriority w:val="99"/>
    <w:rsid w:val="006B5427"/>
    <w:rPr>
      <w:rFonts w:ascii="Times New Roman" w:eastAsia="Times New Roman" w:hAnsi="Times New Roman" w:cs="Times New Roman"/>
      <w:color w:val="000000"/>
      <w:sz w:val="28"/>
      <w:szCs w:val="20"/>
      <w:lang w:val="uk-UA" w:eastAsia="ru-RU"/>
    </w:rPr>
  </w:style>
  <w:style w:type="paragraph" w:styleId="23">
    <w:name w:val="Body Text 2"/>
    <w:basedOn w:val="a"/>
    <w:link w:val="24"/>
    <w:rsid w:val="006B5427"/>
    <w:pPr>
      <w:widowControl w:val="0"/>
      <w:jc w:val="both"/>
    </w:pPr>
    <w:rPr>
      <w:sz w:val="28"/>
      <w:lang w:val="uk-UA"/>
    </w:rPr>
  </w:style>
  <w:style w:type="character" w:customStyle="1" w:styleId="24">
    <w:name w:val="Основной текст 2 Знак"/>
    <w:basedOn w:val="a0"/>
    <w:link w:val="23"/>
    <w:rsid w:val="006B5427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31">
    <w:name w:val="Body Text Indent 3"/>
    <w:basedOn w:val="a"/>
    <w:link w:val="32"/>
    <w:rsid w:val="006B5427"/>
    <w:pPr>
      <w:ind w:left="426" w:hanging="426"/>
      <w:jc w:val="both"/>
    </w:pPr>
    <w:rPr>
      <w:sz w:val="28"/>
      <w:lang w:val="uk-UA"/>
    </w:rPr>
  </w:style>
  <w:style w:type="character" w:customStyle="1" w:styleId="32">
    <w:name w:val="Основной текст с отступом 3 Знак"/>
    <w:basedOn w:val="a0"/>
    <w:link w:val="31"/>
    <w:rsid w:val="006B5427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33">
    <w:name w:val="Body Text 3"/>
    <w:basedOn w:val="a"/>
    <w:link w:val="34"/>
    <w:rsid w:val="006B5427"/>
    <w:pPr>
      <w:shd w:val="clear" w:color="auto" w:fill="FFFFFF"/>
      <w:jc w:val="both"/>
    </w:pPr>
    <w:rPr>
      <w:color w:val="000000"/>
      <w:sz w:val="28"/>
      <w:lang w:val="uk-UA"/>
    </w:rPr>
  </w:style>
  <w:style w:type="character" w:customStyle="1" w:styleId="34">
    <w:name w:val="Основной текст 3 Знак"/>
    <w:basedOn w:val="a0"/>
    <w:link w:val="33"/>
    <w:rsid w:val="006B5427"/>
    <w:rPr>
      <w:rFonts w:ascii="Times New Roman" w:eastAsia="Times New Roman" w:hAnsi="Times New Roman" w:cs="Times New Roman"/>
      <w:color w:val="000000"/>
      <w:sz w:val="28"/>
      <w:szCs w:val="20"/>
      <w:shd w:val="clear" w:color="auto" w:fill="FFFFFF"/>
      <w:lang w:val="uk-UA" w:eastAsia="ru-RU"/>
    </w:rPr>
  </w:style>
  <w:style w:type="paragraph" w:customStyle="1" w:styleId="Normal">
    <w:name w:val="Normal"/>
    <w:rsid w:val="006B5427"/>
    <w:pPr>
      <w:widowControl w:val="0"/>
      <w:spacing w:before="60" w:after="0" w:line="300" w:lineRule="auto"/>
      <w:ind w:firstLine="720"/>
      <w:jc w:val="both"/>
    </w:pPr>
    <w:rPr>
      <w:rFonts w:ascii="Arial" w:eastAsia="Times New Roman" w:hAnsi="Arial" w:cs="Times New Roman"/>
      <w:snapToGrid w:val="0"/>
      <w:sz w:val="28"/>
      <w:szCs w:val="20"/>
      <w:lang w:val="uk-UA" w:eastAsia="ru-RU"/>
    </w:rPr>
  </w:style>
  <w:style w:type="paragraph" w:customStyle="1" w:styleId="FR1">
    <w:name w:val="FR1"/>
    <w:rsid w:val="006B5427"/>
    <w:pPr>
      <w:widowControl w:val="0"/>
      <w:spacing w:before="60" w:after="0" w:line="360" w:lineRule="auto"/>
      <w:ind w:left="400" w:right="400"/>
      <w:jc w:val="center"/>
    </w:pPr>
    <w:rPr>
      <w:rFonts w:ascii="Arial" w:eastAsia="Times New Roman" w:hAnsi="Arial" w:cs="Times New Roman"/>
      <w:b/>
      <w:snapToGrid w:val="0"/>
      <w:sz w:val="24"/>
      <w:szCs w:val="20"/>
      <w:lang w:val="uk-UA" w:eastAsia="ru-RU"/>
    </w:rPr>
  </w:style>
  <w:style w:type="paragraph" w:styleId="a7">
    <w:name w:val="footer"/>
    <w:basedOn w:val="a"/>
    <w:link w:val="a8"/>
    <w:uiPriority w:val="99"/>
    <w:rsid w:val="006B5427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B542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page number"/>
    <w:basedOn w:val="a0"/>
    <w:rsid w:val="006B5427"/>
  </w:style>
  <w:style w:type="paragraph" w:styleId="aa">
    <w:name w:val="header"/>
    <w:basedOn w:val="a"/>
    <w:link w:val="ab"/>
    <w:uiPriority w:val="99"/>
    <w:rsid w:val="006B5427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B542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Hyperlink"/>
    <w:rsid w:val="006B5427"/>
    <w:rPr>
      <w:rFonts w:ascii="Arial" w:hAnsi="Arial" w:cs="Arial" w:hint="default"/>
      <w:color w:val="8C4129"/>
      <w:u w:val="single"/>
    </w:rPr>
  </w:style>
  <w:style w:type="character" w:customStyle="1" w:styleId="bo11">
    <w:name w:val="bo11"/>
    <w:rsid w:val="006B5427"/>
    <w:rPr>
      <w:rFonts w:ascii="Arial" w:hAnsi="Arial" w:cs="Arial" w:hint="default"/>
      <w:sz w:val="17"/>
      <w:szCs w:val="17"/>
    </w:rPr>
  </w:style>
  <w:style w:type="character" w:customStyle="1" w:styleId="FontStyle15">
    <w:name w:val="Font Style15"/>
    <w:rsid w:val="006B5427"/>
    <w:rPr>
      <w:rFonts w:ascii="Times New Roman" w:hAnsi="Times New Roman" w:cs="Times New Roman"/>
      <w:b/>
      <w:bCs/>
      <w:i/>
      <w:iCs/>
      <w:smallCaps/>
      <w:spacing w:val="-20"/>
      <w:sz w:val="22"/>
      <w:szCs w:val="22"/>
    </w:rPr>
  </w:style>
  <w:style w:type="paragraph" w:styleId="ad">
    <w:name w:val="Plain Text"/>
    <w:basedOn w:val="a"/>
    <w:link w:val="ae"/>
    <w:rsid w:val="006B5427"/>
    <w:rPr>
      <w:rFonts w:ascii="Courier New" w:hAnsi="Courier New"/>
      <w:sz w:val="20"/>
      <w:lang w:val="ru-MD"/>
    </w:rPr>
  </w:style>
  <w:style w:type="character" w:customStyle="1" w:styleId="ae">
    <w:name w:val="Текст Знак"/>
    <w:basedOn w:val="a0"/>
    <w:link w:val="ad"/>
    <w:rsid w:val="006B5427"/>
    <w:rPr>
      <w:rFonts w:ascii="Courier New" w:eastAsia="Times New Roman" w:hAnsi="Courier New" w:cs="Times New Roman"/>
      <w:sz w:val="20"/>
      <w:szCs w:val="20"/>
      <w:lang w:val="ru-MD" w:eastAsia="ru-RU"/>
    </w:rPr>
  </w:style>
  <w:style w:type="character" w:customStyle="1" w:styleId="FontStyle16">
    <w:name w:val="Font Style16"/>
    <w:rsid w:val="006B5427"/>
    <w:rPr>
      <w:rFonts w:ascii="Times New Roman" w:hAnsi="Times New Roman" w:cs="Times New Roman"/>
      <w:i/>
      <w:iCs/>
      <w:smallCaps/>
      <w:sz w:val="26"/>
      <w:szCs w:val="26"/>
    </w:rPr>
  </w:style>
  <w:style w:type="paragraph" w:styleId="HTML">
    <w:name w:val="HTML Preformatted"/>
    <w:basedOn w:val="a"/>
    <w:link w:val="HTML0"/>
    <w:uiPriority w:val="99"/>
    <w:rsid w:val="006B54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3"/>
      <w:szCs w:val="23"/>
    </w:rPr>
  </w:style>
  <w:style w:type="character" w:customStyle="1" w:styleId="HTML0">
    <w:name w:val="Стандартный HTML Знак"/>
    <w:basedOn w:val="a0"/>
    <w:link w:val="HTML"/>
    <w:uiPriority w:val="99"/>
    <w:rsid w:val="006B5427"/>
    <w:rPr>
      <w:rFonts w:ascii="Courier New" w:eastAsia="Courier New" w:hAnsi="Courier New" w:cs="Courier New"/>
      <w:color w:val="000000"/>
      <w:sz w:val="23"/>
      <w:szCs w:val="23"/>
      <w:lang w:eastAsia="ru-RU"/>
    </w:rPr>
  </w:style>
  <w:style w:type="paragraph" w:styleId="af">
    <w:basedOn w:val="a"/>
    <w:next w:val="af0"/>
    <w:link w:val="af1"/>
    <w:qFormat/>
    <w:rsid w:val="006B5427"/>
    <w:pPr>
      <w:widowControl w:val="0"/>
      <w:autoSpaceDE w:val="0"/>
      <w:autoSpaceDN w:val="0"/>
      <w:adjustRightInd w:val="0"/>
      <w:ind w:firstLine="709"/>
      <w:jc w:val="center"/>
    </w:pPr>
    <w:rPr>
      <w:rFonts w:asciiTheme="minorHAnsi" w:eastAsiaTheme="minorHAnsi" w:hAnsiTheme="minorHAnsi" w:cstheme="minorBidi"/>
      <w:b/>
      <w:bCs/>
      <w:caps/>
      <w:sz w:val="28"/>
      <w:szCs w:val="16"/>
      <w:lang w:val="uk-UA"/>
    </w:rPr>
  </w:style>
  <w:style w:type="character" w:customStyle="1" w:styleId="af1">
    <w:name w:val="Название Знак"/>
    <w:link w:val="af"/>
    <w:rsid w:val="006B5427"/>
    <w:rPr>
      <w:b/>
      <w:bCs/>
      <w:caps/>
      <w:sz w:val="28"/>
      <w:szCs w:val="16"/>
      <w:lang w:val="uk-UA" w:eastAsia="ru-RU" w:bidi="ar-SA"/>
    </w:rPr>
  </w:style>
  <w:style w:type="paragraph" w:styleId="af2">
    <w:name w:val="Subtitle"/>
    <w:basedOn w:val="a"/>
    <w:link w:val="af3"/>
    <w:qFormat/>
    <w:rsid w:val="006B5427"/>
    <w:pPr>
      <w:jc w:val="center"/>
    </w:pPr>
    <w:rPr>
      <w:sz w:val="28"/>
      <w:lang w:val="en-US"/>
    </w:rPr>
  </w:style>
  <w:style w:type="character" w:customStyle="1" w:styleId="af3">
    <w:name w:val="Подзаголовок Знак"/>
    <w:basedOn w:val="a0"/>
    <w:link w:val="af2"/>
    <w:rsid w:val="006B542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f4">
    <w:name w:val="Strong"/>
    <w:qFormat/>
    <w:rsid w:val="006B5427"/>
    <w:rPr>
      <w:b/>
      <w:bCs/>
    </w:rPr>
  </w:style>
  <w:style w:type="paragraph" w:styleId="af5">
    <w:name w:val="Normal (Web)"/>
    <w:basedOn w:val="a"/>
    <w:uiPriority w:val="99"/>
    <w:qFormat/>
    <w:rsid w:val="006B5427"/>
    <w:pPr>
      <w:spacing w:before="100" w:beforeAutospacing="1" w:after="100" w:afterAutospacing="1"/>
    </w:pPr>
    <w:rPr>
      <w:color w:val="000000"/>
      <w:szCs w:val="24"/>
    </w:rPr>
  </w:style>
  <w:style w:type="character" w:styleId="HTML1">
    <w:name w:val="HTML Cite"/>
    <w:rsid w:val="006B5427"/>
    <w:rPr>
      <w:i/>
      <w:iCs/>
    </w:rPr>
  </w:style>
  <w:style w:type="table" w:styleId="af6">
    <w:name w:val="Table Grid"/>
    <w:basedOn w:val="a1"/>
    <w:uiPriority w:val="59"/>
    <w:rsid w:val="006B54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 Знак Знак1 Знак"/>
    <w:basedOn w:val="a"/>
    <w:rsid w:val="006B5427"/>
    <w:pPr>
      <w:spacing w:after="160" w:line="240" w:lineRule="exact"/>
    </w:pPr>
    <w:rPr>
      <w:sz w:val="20"/>
      <w:lang w:val="de-CH" w:eastAsia="de-CH"/>
    </w:rPr>
  </w:style>
  <w:style w:type="paragraph" w:customStyle="1" w:styleId="25">
    <w:name w:val="Основной текст2"/>
    <w:basedOn w:val="a"/>
    <w:rsid w:val="006B5427"/>
    <w:pPr>
      <w:widowControl w:val="0"/>
      <w:shd w:val="clear" w:color="auto" w:fill="FFFFFF"/>
      <w:spacing w:line="192" w:lineRule="exact"/>
      <w:jc w:val="both"/>
    </w:pPr>
    <w:rPr>
      <w:rFonts w:ascii="Sylfaen" w:eastAsia="Sylfaen" w:hAnsi="Sylfaen" w:cs="Sylfaen"/>
      <w:color w:val="000000"/>
      <w:sz w:val="18"/>
      <w:szCs w:val="18"/>
      <w:lang w:val="uk-UA"/>
    </w:rPr>
  </w:style>
  <w:style w:type="character" w:customStyle="1" w:styleId="7pt">
    <w:name w:val="Основной текст + 7 pt"/>
    <w:rsid w:val="006B5427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uk-UA"/>
    </w:rPr>
  </w:style>
  <w:style w:type="character" w:customStyle="1" w:styleId="2Exact">
    <w:name w:val="Подпись к таблице (2) Exact"/>
    <w:rsid w:val="006B542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2"/>
      <w:w w:val="100"/>
      <w:position w:val="0"/>
      <w:sz w:val="15"/>
      <w:szCs w:val="15"/>
      <w:u w:val="none"/>
      <w:lang w:val="uk-UA"/>
    </w:rPr>
  </w:style>
  <w:style w:type="paragraph" w:styleId="af7">
    <w:name w:val="List Paragraph"/>
    <w:basedOn w:val="a"/>
    <w:link w:val="af8"/>
    <w:uiPriority w:val="34"/>
    <w:qFormat/>
    <w:rsid w:val="006B542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35">
    <w:name w:val="Основной текст (3)"/>
    <w:uiPriority w:val="99"/>
    <w:rsid w:val="006B5427"/>
    <w:rPr>
      <w:rFonts w:ascii="Times New Roman" w:hAnsi="Times New Roman" w:cs="Times New Roman"/>
      <w:b/>
      <w:bCs/>
      <w:sz w:val="27"/>
      <w:szCs w:val="27"/>
      <w:u w:val="single"/>
    </w:rPr>
  </w:style>
  <w:style w:type="character" w:customStyle="1" w:styleId="economy-summaryindex">
    <w:name w:val="economy-summary__index"/>
    <w:basedOn w:val="a0"/>
    <w:rsid w:val="006B5427"/>
  </w:style>
  <w:style w:type="character" w:customStyle="1" w:styleId="economy-summaryedition">
    <w:name w:val="economy-summary__edition"/>
    <w:basedOn w:val="a0"/>
    <w:rsid w:val="006B5427"/>
  </w:style>
  <w:style w:type="character" w:customStyle="1" w:styleId="36">
    <w:name w:val="Основной текст (3) + Курсив"/>
    <w:rsid w:val="006B5427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u w:val="none"/>
      <w:shd w:val="clear" w:color="auto" w:fill="FFFFFF"/>
      <w:lang w:val="uk-UA"/>
    </w:rPr>
  </w:style>
  <w:style w:type="character" w:customStyle="1" w:styleId="Exact">
    <w:name w:val="Подпись к картинке Exact"/>
    <w:rsid w:val="006B542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18"/>
      <w:szCs w:val="18"/>
      <w:u w:val="none"/>
      <w:effect w:val="none"/>
    </w:rPr>
  </w:style>
  <w:style w:type="character" w:customStyle="1" w:styleId="17">
    <w:name w:val="Основной текст (17)"/>
    <w:rsid w:val="006B542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4"/>
      <w:szCs w:val="14"/>
      <w:u w:val="none"/>
      <w:effect w:val="none"/>
      <w:lang w:val="en-US"/>
    </w:rPr>
  </w:style>
  <w:style w:type="paragraph" w:customStyle="1" w:styleId="docdata">
    <w:name w:val="docdata"/>
    <w:aliases w:val="docy,v5,6839,baiaagaaboqcaaadwreaaax0fg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6B5427"/>
    <w:pPr>
      <w:spacing w:before="100" w:beforeAutospacing="1" w:after="100" w:afterAutospacing="1"/>
    </w:pPr>
    <w:rPr>
      <w:szCs w:val="24"/>
      <w:lang w:eastAsia="zh-CN"/>
    </w:rPr>
  </w:style>
  <w:style w:type="character" w:customStyle="1" w:styleId="af9">
    <w:name w:val="Основной текст_"/>
    <w:link w:val="12"/>
    <w:rsid w:val="006B5427"/>
    <w:rPr>
      <w:b/>
      <w:bCs/>
      <w:shd w:val="clear" w:color="auto" w:fill="FFFFFF"/>
    </w:rPr>
  </w:style>
  <w:style w:type="character" w:customStyle="1" w:styleId="afa">
    <w:name w:val="Другое_"/>
    <w:link w:val="afb"/>
    <w:rsid w:val="006B5427"/>
    <w:rPr>
      <w:shd w:val="clear" w:color="auto" w:fill="FFFFFF"/>
    </w:rPr>
  </w:style>
  <w:style w:type="paragraph" w:customStyle="1" w:styleId="12">
    <w:name w:val="Основной текст1"/>
    <w:basedOn w:val="a"/>
    <w:link w:val="af9"/>
    <w:rsid w:val="006B5427"/>
    <w:pPr>
      <w:widowControl w:val="0"/>
      <w:shd w:val="clear" w:color="auto" w:fill="FFFFFF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afb">
    <w:name w:val="Другое"/>
    <w:basedOn w:val="a"/>
    <w:link w:val="afa"/>
    <w:rsid w:val="006B5427"/>
    <w:pPr>
      <w:widowControl w:val="0"/>
      <w:shd w:val="clear" w:color="auto" w:fill="FFFFFF"/>
      <w:ind w:left="440" w:hanging="44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c">
    <w:name w:val="Unresolved Mention"/>
    <w:uiPriority w:val="99"/>
    <w:semiHidden/>
    <w:unhideWhenUsed/>
    <w:rsid w:val="006B5427"/>
    <w:rPr>
      <w:color w:val="605E5C"/>
      <w:shd w:val="clear" w:color="auto" w:fill="E1DFDD"/>
    </w:rPr>
  </w:style>
  <w:style w:type="character" w:customStyle="1" w:styleId="af8">
    <w:name w:val="Абзац списка Знак"/>
    <w:link w:val="af7"/>
    <w:uiPriority w:val="34"/>
    <w:locked/>
    <w:rsid w:val="006B5427"/>
    <w:rPr>
      <w:rFonts w:ascii="Calibri" w:eastAsia="Times New Roman" w:hAnsi="Calibri" w:cs="Times New Roman"/>
      <w:lang w:eastAsia="ru-RU"/>
    </w:rPr>
  </w:style>
  <w:style w:type="character" w:customStyle="1" w:styleId="WW8Num9z3">
    <w:name w:val="WW8Num9z3"/>
    <w:rsid w:val="006B5427"/>
    <w:rPr>
      <w:rFonts w:ascii="Symbol" w:hAnsi="Symbol" w:cs="Symbol" w:hint="default"/>
    </w:rPr>
  </w:style>
  <w:style w:type="character" w:styleId="afd">
    <w:name w:val="Emphasis"/>
    <w:uiPriority w:val="20"/>
    <w:qFormat/>
    <w:rsid w:val="006B5427"/>
    <w:rPr>
      <w:i/>
      <w:iCs/>
    </w:rPr>
  </w:style>
  <w:style w:type="character" w:customStyle="1" w:styleId="afe">
    <w:name w:val="Заголовок Знак"/>
    <w:rsid w:val="006B5427"/>
    <w:rPr>
      <w:b/>
      <w:bCs/>
      <w:caps/>
      <w:sz w:val="28"/>
      <w:szCs w:val="16"/>
      <w:lang w:val="uk-UA" w:eastAsia="ru-RU" w:bidi="ar-SA"/>
    </w:rPr>
  </w:style>
  <w:style w:type="paragraph" w:customStyle="1" w:styleId="xfmc1">
    <w:name w:val="xfmc1"/>
    <w:basedOn w:val="a"/>
    <w:rsid w:val="006B5427"/>
    <w:pPr>
      <w:spacing w:before="100" w:beforeAutospacing="1" w:after="100" w:afterAutospacing="1"/>
    </w:pPr>
    <w:rPr>
      <w:szCs w:val="24"/>
    </w:rPr>
  </w:style>
  <w:style w:type="paragraph" w:customStyle="1" w:styleId="Default">
    <w:name w:val="Default"/>
    <w:rsid w:val="006B542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/>
    </w:rPr>
  </w:style>
  <w:style w:type="table" w:customStyle="1" w:styleId="TableNormal">
    <w:name w:val="Table Normal"/>
    <w:uiPriority w:val="2"/>
    <w:semiHidden/>
    <w:unhideWhenUsed/>
    <w:qFormat/>
    <w:rsid w:val="006B542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B5427"/>
    <w:pPr>
      <w:widowControl w:val="0"/>
      <w:autoSpaceDE w:val="0"/>
      <w:autoSpaceDN w:val="0"/>
      <w:spacing w:before="29"/>
      <w:jc w:val="center"/>
    </w:pPr>
    <w:rPr>
      <w:sz w:val="22"/>
      <w:szCs w:val="22"/>
      <w:lang w:val="uk-UA" w:eastAsia="en-US"/>
    </w:rPr>
  </w:style>
  <w:style w:type="paragraph" w:styleId="71">
    <w:name w:val="toc 7"/>
    <w:basedOn w:val="a"/>
    <w:uiPriority w:val="1"/>
    <w:qFormat/>
    <w:rsid w:val="006B5427"/>
    <w:pPr>
      <w:widowControl w:val="0"/>
      <w:autoSpaceDE w:val="0"/>
      <w:autoSpaceDN w:val="0"/>
      <w:spacing w:before="5"/>
      <w:ind w:left="700"/>
    </w:pPr>
    <w:rPr>
      <w:b/>
      <w:bCs/>
      <w:sz w:val="20"/>
      <w:lang w:val="uk-UA" w:eastAsia="en-US"/>
    </w:rPr>
  </w:style>
  <w:style w:type="paragraph" w:customStyle="1" w:styleId="Web">
    <w:name w:val="Обычный (Web)"/>
    <w:basedOn w:val="a"/>
    <w:next w:val="af5"/>
    <w:link w:val="aff"/>
    <w:uiPriority w:val="99"/>
    <w:rsid w:val="006B5427"/>
    <w:pPr>
      <w:spacing w:before="100" w:beforeAutospacing="1" w:after="100" w:afterAutospacing="1"/>
    </w:pPr>
    <w:rPr>
      <w:szCs w:val="24"/>
    </w:rPr>
  </w:style>
  <w:style w:type="character" w:customStyle="1" w:styleId="aff">
    <w:name w:val="Обычный (веб) Знак"/>
    <w:aliases w:val="Обычный (Web) Знак"/>
    <w:link w:val="Web"/>
    <w:uiPriority w:val="99"/>
    <w:qFormat/>
    <w:rsid w:val="006B54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Balloon Text"/>
    <w:basedOn w:val="a"/>
    <w:link w:val="aff1"/>
    <w:uiPriority w:val="99"/>
    <w:unhideWhenUsed/>
    <w:rsid w:val="006B5427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rsid w:val="006B542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f2">
    <w:name w:val="курсовая"/>
    <w:basedOn w:val="a"/>
    <w:qFormat/>
    <w:rsid w:val="006B5427"/>
    <w:pPr>
      <w:spacing w:line="360" w:lineRule="auto"/>
      <w:ind w:firstLine="709"/>
      <w:jc w:val="both"/>
    </w:pPr>
    <w:rPr>
      <w:sz w:val="28"/>
      <w:szCs w:val="28"/>
      <w:lang w:val="uk-UA"/>
    </w:rPr>
  </w:style>
  <w:style w:type="character" w:customStyle="1" w:styleId="y2iqfc">
    <w:name w:val="y2iqfc"/>
    <w:uiPriority w:val="99"/>
    <w:rsid w:val="006B5427"/>
  </w:style>
  <w:style w:type="paragraph" w:customStyle="1" w:styleId="ql-align-justify">
    <w:name w:val="ql-align-justify"/>
    <w:basedOn w:val="a"/>
    <w:rsid w:val="006B5427"/>
    <w:pPr>
      <w:spacing w:before="100" w:beforeAutospacing="1" w:after="100" w:afterAutospacing="1"/>
    </w:pPr>
    <w:rPr>
      <w:szCs w:val="24"/>
    </w:rPr>
  </w:style>
  <w:style w:type="paragraph" w:styleId="aff3">
    <w:name w:val="footnote text"/>
    <w:aliases w:val="Podrozdział,Fußnote,Footnote Text_1,Знак12,Fu?note,Podrozdział Знак,Footnote Знак,Fußnote Знак,WB-Fußnotentext Знак,WB-Fußnotentext Char Char Знак,WB-Fußnotentext Char Char  Знак,Текст сноски-FN Знак"/>
    <w:basedOn w:val="a"/>
    <w:link w:val="aff4"/>
    <w:uiPriority w:val="99"/>
    <w:unhideWhenUsed/>
    <w:rsid w:val="006B5427"/>
    <w:pPr>
      <w:spacing w:after="200"/>
    </w:pPr>
    <w:rPr>
      <w:color w:val="000000"/>
      <w:sz w:val="20"/>
      <w:lang w:val="uk-UA"/>
    </w:rPr>
  </w:style>
  <w:style w:type="character" w:customStyle="1" w:styleId="aff4">
    <w:name w:val="Текст сноски Знак"/>
    <w:aliases w:val="Podrozdział Знак1,Fußnote Знак1,Footnote Text_1 Знак,Знак12 Знак,Fu?note Знак,Podrozdział Знак Знак,Footnote Знак Знак,Fußnote Знак Знак,WB-Fußnotentext Знак Знак,WB-Fußnotentext Char Char Знак Знак,WB-Fußnotentext Char Char  Знак Знак"/>
    <w:basedOn w:val="a0"/>
    <w:link w:val="aff3"/>
    <w:uiPriority w:val="99"/>
    <w:rsid w:val="006B5427"/>
    <w:rPr>
      <w:rFonts w:ascii="Times New Roman" w:eastAsia="Times New Roman" w:hAnsi="Times New Roman" w:cs="Times New Roman"/>
      <w:color w:val="000000"/>
      <w:sz w:val="20"/>
      <w:szCs w:val="20"/>
      <w:lang w:val="uk-UA" w:eastAsia="ru-RU"/>
    </w:rPr>
  </w:style>
  <w:style w:type="character" w:customStyle="1" w:styleId="16">
    <w:name w:val="Основной текст (16)_"/>
    <w:link w:val="160"/>
    <w:rsid w:val="006B5427"/>
    <w:rPr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6B5427"/>
    <w:pPr>
      <w:widowControl w:val="0"/>
      <w:shd w:val="clear" w:color="auto" w:fill="FFFFFF"/>
      <w:spacing w:before="240" w:line="288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5">
    <w:name w:val="No Spacing"/>
    <w:uiPriority w:val="1"/>
    <w:qFormat/>
    <w:rsid w:val="006B54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fontstyle01">
    <w:name w:val="fontstyle01"/>
    <w:rsid w:val="006B5427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xfmc2">
    <w:name w:val="xfmc2"/>
    <w:rsid w:val="006B5427"/>
  </w:style>
  <w:style w:type="paragraph" w:styleId="af0">
    <w:name w:val="Title"/>
    <w:basedOn w:val="a"/>
    <w:next w:val="a"/>
    <w:link w:val="13"/>
    <w:uiPriority w:val="10"/>
    <w:qFormat/>
    <w:rsid w:val="006B542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3">
    <w:name w:val="Заголовок Знак1"/>
    <w:basedOn w:val="a0"/>
    <w:link w:val="af0"/>
    <w:uiPriority w:val="10"/>
    <w:rsid w:val="006B542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3994</Words>
  <Characters>22767</Characters>
  <Application>Microsoft Office Word</Application>
  <DocSecurity>0</DocSecurity>
  <Lines>189</Lines>
  <Paragraphs>53</Paragraphs>
  <ScaleCrop>false</ScaleCrop>
  <Company/>
  <LinksUpToDate>false</LinksUpToDate>
  <CharactersWithSpaces>26708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Venherska Natalia</dc:creator>
  <cp:keywords/>
  <dc:description/>
  <cp:lastModifiedBy>Venherska Natalia</cp:lastModifiedBy>
  <cp:revision>2</cp:revision>
  <dcterms:created xsi:type="dcterms:W3CDTF">2022-04-17T19:25:00Z</dcterms:created>
  <dcterms:modified xsi:type="dcterms:W3CDTF">2022-04-17T19:25:00Z</dcterms:modified>
</cp:coreProperties>
</file>