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68131" w14:textId="77777777" w:rsidR="005D69E5" w:rsidRDefault="005D69E5" w:rsidP="005D69E5">
      <w:pPr>
        <w:pBdr>
          <w:top w:val="nil"/>
          <w:left w:val="nil"/>
          <w:bottom w:val="nil"/>
          <w:right w:val="nil"/>
          <w:between w:val="nil"/>
        </w:pBdr>
        <w:jc w:val="center"/>
        <w:rPr>
          <w:b/>
          <w:color w:val="000000"/>
          <w:sz w:val="28"/>
          <w:szCs w:val="28"/>
          <w:lang w:val="uk-UA"/>
        </w:rPr>
      </w:pPr>
      <w:r w:rsidRPr="006F0897">
        <w:rPr>
          <w:b/>
          <w:color w:val="000000"/>
          <w:sz w:val="28"/>
          <w:szCs w:val="28"/>
        </w:rPr>
        <w:t xml:space="preserve">ТЕМА </w:t>
      </w:r>
      <w:r>
        <w:rPr>
          <w:b/>
          <w:color w:val="000000"/>
          <w:sz w:val="28"/>
          <w:szCs w:val="28"/>
          <w:lang w:val="uk-UA"/>
        </w:rPr>
        <w:t>5</w:t>
      </w:r>
    </w:p>
    <w:p w14:paraId="4296E67A" w14:textId="77777777" w:rsidR="005D69E5" w:rsidRPr="00E03A3F" w:rsidRDefault="005D69E5" w:rsidP="005D69E5">
      <w:pPr>
        <w:widowControl w:val="0"/>
        <w:ind w:right="-7" w:firstLine="567"/>
        <w:jc w:val="center"/>
        <w:rPr>
          <w:bCs/>
          <w:sz w:val="28"/>
          <w:szCs w:val="28"/>
          <w:lang w:val="uk-UA"/>
        </w:rPr>
      </w:pPr>
      <w:r w:rsidRPr="00E03A3F">
        <w:rPr>
          <w:b/>
          <w:sz w:val="28"/>
          <w:szCs w:val="28"/>
          <w:shd w:val="clear" w:color="auto" w:fill="FFFFFF"/>
          <w:lang w:val="uk-UA"/>
        </w:rPr>
        <w:t>ПРОСТОРОВИЙ КРЕАТИВНИЙ РОЗВИТОК В КРАЇНАХ ЄС</w:t>
      </w:r>
    </w:p>
    <w:p w14:paraId="3214C092" w14:textId="77777777" w:rsidR="005D69E5" w:rsidRPr="006F0897" w:rsidRDefault="005D69E5" w:rsidP="005D69E5">
      <w:pPr>
        <w:pBdr>
          <w:top w:val="nil"/>
          <w:left w:val="nil"/>
          <w:bottom w:val="nil"/>
          <w:right w:val="nil"/>
          <w:between w:val="nil"/>
        </w:pBdr>
        <w:ind w:firstLine="709"/>
        <w:jc w:val="both"/>
        <w:rPr>
          <w:color w:val="000000"/>
          <w:sz w:val="28"/>
          <w:szCs w:val="28"/>
        </w:rPr>
      </w:pPr>
    </w:p>
    <w:p w14:paraId="612C6A3E" w14:textId="77777777" w:rsidR="005D69E5" w:rsidRPr="006F0897" w:rsidRDefault="005D69E5" w:rsidP="005D69E5">
      <w:pPr>
        <w:pBdr>
          <w:top w:val="nil"/>
          <w:left w:val="nil"/>
          <w:bottom w:val="nil"/>
          <w:right w:val="nil"/>
          <w:between w:val="nil"/>
        </w:pBdr>
        <w:ind w:firstLine="709"/>
        <w:jc w:val="both"/>
        <w:rPr>
          <w:color w:val="000000"/>
          <w:sz w:val="28"/>
          <w:szCs w:val="28"/>
        </w:rPr>
      </w:pPr>
      <w:r w:rsidRPr="006F0897">
        <w:rPr>
          <w:b/>
          <w:color w:val="000000"/>
          <w:sz w:val="28"/>
          <w:szCs w:val="28"/>
        </w:rPr>
        <w:t>Мета:</w:t>
      </w:r>
      <w:r w:rsidRPr="006F0897">
        <w:rPr>
          <w:color w:val="000000"/>
          <w:sz w:val="28"/>
          <w:szCs w:val="28"/>
        </w:rPr>
        <w:t xml:space="preserve"> здобути комплекс </w:t>
      </w:r>
      <w:r w:rsidRPr="00936A14">
        <w:rPr>
          <w:color w:val="000000"/>
          <w:sz w:val="28"/>
          <w:szCs w:val="28"/>
        </w:rPr>
        <w:t>знань щодо</w:t>
      </w:r>
      <w:r w:rsidRPr="00936A14">
        <w:rPr>
          <w:color w:val="000000"/>
          <w:sz w:val="28"/>
          <w:szCs w:val="28"/>
          <w:lang w:val="uk-UA"/>
        </w:rPr>
        <w:t xml:space="preserve"> </w:t>
      </w:r>
      <w:r w:rsidRPr="00936A14">
        <w:rPr>
          <w:sz w:val="28"/>
          <w:szCs w:val="28"/>
          <w:lang w:val="uk-UA"/>
        </w:rPr>
        <w:t>формування відкритих фахових мереж та асоціацій для популяризації й підтримки креативного продукту в Європі, п</w:t>
      </w:r>
      <w:r w:rsidRPr="00936A14">
        <w:rPr>
          <w:sz w:val="28"/>
          <w:szCs w:val="28"/>
        </w:rPr>
        <w:t>рограми Європейського Союзу з підтримки креативної економіки</w:t>
      </w:r>
      <w:r w:rsidRPr="00936A14">
        <w:rPr>
          <w:color w:val="000000"/>
          <w:sz w:val="28"/>
          <w:szCs w:val="28"/>
        </w:rPr>
        <w:t>; ознайомитися з особливостями</w:t>
      </w:r>
      <w:r w:rsidRPr="00936A14">
        <w:rPr>
          <w:color w:val="000000"/>
          <w:sz w:val="28"/>
          <w:szCs w:val="28"/>
          <w:lang w:val="uk-UA"/>
        </w:rPr>
        <w:t xml:space="preserve"> </w:t>
      </w:r>
      <w:r w:rsidRPr="00936A14">
        <w:rPr>
          <w:sz w:val="28"/>
          <w:szCs w:val="28"/>
          <w:lang w:val="uk-UA"/>
        </w:rPr>
        <w:t>досвіду розвитку креативного туризму у Португалії</w:t>
      </w:r>
      <w:r w:rsidRPr="00936A14">
        <w:rPr>
          <w:color w:val="000000"/>
          <w:sz w:val="28"/>
          <w:szCs w:val="28"/>
        </w:rPr>
        <w:t xml:space="preserve">; розглянути </w:t>
      </w:r>
      <w:r w:rsidRPr="00936A14">
        <w:rPr>
          <w:color w:val="000000"/>
          <w:sz w:val="28"/>
          <w:szCs w:val="28"/>
          <w:lang w:val="uk-UA"/>
        </w:rPr>
        <w:t xml:space="preserve">практичні </w:t>
      </w:r>
      <w:r w:rsidRPr="00936A14">
        <w:rPr>
          <w:color w:val="000000"/>
          <w:sz w:val="28"/>
          <w:szCs w:val="28"/>
        </w:rPr>
        <w:t>засади</w:t>
      </w:r>
      <w:r w:rsidRPr="00936A14">
        <w:rPr>
          <w:color w:val="000000"/>
          <w:sz w:val="28"/>
          <w:szCs w:val="28"/>
          <w:lang w:val="uk-UA"/>
        </w:rPr>
        <w:t xml:space="preserve"> </w:t>
      </w:r>
      <w:r w:rsidRPr="00936A14">
        <w:rPr>
          <w:sz w:val="28"/>
          <w:szCs w:val="28"/>
          <w:lang w:val="uk-UA"/>
        </w:rPr>
        <w:t>впровадження проєкту</w:t>
      </w:r>
      <w:r w:rsidRPr="00936A14">
        <w:rPr>
          <w:b/>
          <w:sz w:val="28"/>
          <w:szCs w:val="28"/>
          <w:lang w:val="uk-UA"/>
        </w:rPr>
        <w:t xml:space="preserve"> </w:t>
      </w:r>
      <w:r w:rsidRPr="00936A14">
        <w:rPr>
          <w:sz w:val="28"/>
          <w:szCs w:val="28"/>
          <w:lang w:val="uk-UA"/>
        </w:rPr>
        <w:t>CREATOUR</w:t>
      </w:r>
      <w:r w:rsidRPr="00936A14">
        <w:rPr>
          <w:color w:val="000000"/>
          <w:sz w:val="28"/>
          <w:szCs w:val="28"/>
        </w:rPr>
        <w:t>.</w:t>
      </w:r>
    </w:p>
    <w:p w14:paraId="7FF4B81E" w14:textId="77777777" w:rsidR="005D69E5" w:rsidRPr="006F0897" w:rsidRDefault="005D69E5" w:rsidP="005D69E5">
      <w:pPr>
        <w:pBdr>
          <w:top w:val="nil"/>
          <w:left w:val="nil"/>
          <w:bottom w:val="nil"/>
          <w:right w:val="nil"/>
          <w:between w:val="nil"/>
        </w:pBdr>
        <w:ind w:firstLine="709"/>
        <w:jc w:val="both"/>
        <w:rPr>
          <w:color w:val="000000"/>
          <w:sz w:val="28"/>
          <w:szCs w:val="28"/>
        </w:rPr>
      </w:pPr>
    </w:p>
    <w:p w14:paraId="6A4850CE" w14:textId="77777777" w:rsidR="005D69E5" w:rsidRPr="006F0897" w:rsidRDefault="005D69E5" w:rsidP="005D69E5">
      <w:pPr>
        <w:pBdr>
          <w:top w:val="nil"/>
          <w:left w:val="nil"/>
          <w:bottom w:val="nil"/>
          <w:right w:val="nil"/>
          <w:between w:val="nil"/>
        </w:pBdr>
        <w:ind w:firstLine="709"/>
        <w:jc w:val="both"/>
        <w:rPr>
          <w:color w:val="000000"/>
          <w:sz w:val="28"/>
          <w:szCs w:val="28"/>
        </w:rPr>
      </w:pPr>
      <w:r w:rsidRPr="006F0897">
        <w:rPr>
          <w:b/>
          <w:color w:val="000000"/>
          <w:sz w:val="28"/>
          <w:szCs w:val="28"/>
        </w:rPr>
        <w:t>План:</w:t>
      </w:r>
    </w:p>
    <w:p w14:paraId="7350DD0D" w14:textId="77777777" w:rsidR="005D69E5" w:rsidRDefault="005D69E5" w:rsidP="005D69E5">
      <w:pPr>
        <w:pStyle w:val="a3"/>
        <w:numPr>
          <w:ilvl w:val="1"/>
          <w:numId w:val="4"/>
        </w:numPr>
        <w:ind w:left="0" w:right="-7" w:firstLine="709"/>
        <w:jc w:val="both"/>
        <w:rPr>
          <w:szCs w:val="28"/>
        </w:rPr>
      </w:pPr>
      <w:r w:rsidRPr="007D13A0">
        <w:rPr>
          <w:szCs w:val="28"/>
        </w:rPr>
        <w:t>Формування відкритих фахових мереж та асоціацій для популяризації й підтримки креативного продукту в Європі.</w:t>
      </w:r>
      <w:r>
        <w:rPr>
          <w:szCs w:val="28"/>
        </w:rPr>
        <w:t xml:space="preserve"> </w:t>
      </w:r>
      <w:r w:rsidRPr="007D13A0">
        <w:rPr>
          <w:szCs w:val="28"/>
        </w:rPr>
        <w:t>Програми Європейського Союзу з підтримки креативної економіки</w:t>
      </w:r>
      <w:r>
        <w:rPr>
          <w:szCs w:val="28"/>
        </w:rPr>
        <w:t>.</w:t>
      </w:r>
    </w:p>
    <w:p w14:paraId="003D4359" w14:textId="77777777" w:rsidR="005D69E5" w:rsidRPr="005A2C81" w:rsidRDefault="005D69E5" w:rsidP="005D69E5">
      <w:pPr>
        <w:pStyle w:val="a3"/>
        <w:numPr>
          <w:ilvl w:val="1"/>
          <w:numId w:val="4"/>
        </w:numPr>
        <w:ind w:left="0" w:right="-7" w:firstLine="709"/>
        <w:jc w:val="both"/>
        <w:rPr>
          <w:szCs w:val="28"/>
        </w:rPr>
      </w:pPr>
      <w:r w:rsidRPr="005A2C81">
        <w:rPr>
          <w:szCs w:val="28"/>
        </w:rPr>
        <w:t>Основи розвитку сільського креативного туризму.</w:t>
      </w:r>
    </w:p>
    <w:p w14:paraId="494D581E" w14:textId="77777777" w:rsidR="005D69E5" w:rsidRPr="00936A14" w:rsidRDefault="005D69E5" w:rsidP="005D69E5">
      <w:pPr>
        <w:pStyle w:val="a3"/>
        <w:numPr>
          <w:ilvl w:val="1"/>
          <w:numId w:val="4"/>
        </w:numPr>
        <w:ind w:left="0" w:right="-7" w:firstLine="709"/>
        <w:jc w:val="both"/>
        <w:rPr>
          <w:szCs w:val="28"/>
        </w:rPr>
      </w:pPr>
      <w:r w:rsidRPr="00936A14">
        <w:rPr>
          <w:szCs w:val="28"/>
        </w:rPr>
        <w:t>Аналіз досвіду впровадження проєкту</w:t>
      </w:r>
      <w:r w:rsidRPr="00936A14">
        <w:rPr>
          <w:b/>
          <w:szCs w:val="28"/>
        </w:rPr>
        <w:t xml:space="preserve"> </w:t>
      </w:r>
      <w:r w:rsidRPr="00936A14">
        <w:rPr>
          <w:szCs w:val="28"/>
        </w:rPr>
        <w:t>CREATOUR</w:t>
      </w:r>
      <w:r>
        <w:rPr>
          <w:szCs w:val="28"/>
        </w:rPr>
        <w:t>.</w:t>
      </w:r>
    </w:p>
    <w:p w14:paraId="373A45E0" w14:textId="77777777" w:rsidR="005D69E5" w:rsidRPr="00936A14" w:rsidRDefault="005D69E5" w:rsidP="005D69E5">
      <w:pPr>
        <w:pBdr>
          <w:top w:val="nil"/>
          <w:left w:val="nil"/>
          <w:bottom w:val="nil"/>
          <w:right w:val="nil"/>
          <w:between w:val="nil"/>
        </w:pBdr>
        <w:jc w:val="both"/>
        <w:rPr>
          <w:color w:val="000000"/>
          <w:lang w:val="uk-UA"/>
        </w:rPr>
      </w:pPr>
    </w:p>
    <w:p w14:paraId="51977578" w14:textId="77777777" w:rsidR="005D69E5" w:rsidRPr="00936A14" w:rsidRDefault="005D69E5" w:rsidP="005D69E5">
      <w:pPr>
        <w:numPr>
          <w:ilvl w:val="0"/>
          <w:numId w:val="1"/>
        </w:numPr>
        <w:pBdr>
          <w:top w:val="nil"/>
          <w:left w:val="nil"/>
          <w:bottom w:val="nil"/>
          <w:right w:val="nil"/>
          <w:between w:val="nil"/>
        </w:pBdr>
        <w:tabs>
          <w:tab w:val="left" w:pos="1276"/>
        </w:tabs>
        <w:ind w:left="0" w:firstLine="709"/>
        <w:jc w:val="both"/>
        <w:rPr>
          <w:color w:val="000000"/>
          <w:sz w:val="28"/>
          <w:szCs w:val="28"/>
          <w:lang w:val="uk-UA"/>
        </w:rPr>
      </w:pPr>
      <w:r w:rsidRPr="00936A14">
        <w:rPr>
          <w:b/>
          <w:color w:val="000000"/>
          <w:sz w:val="28"/>
          <w:szCs w:val="28"/>
          <w:lang w:val="uk-UA"/>
        </w:rPr>
        <w:t xml:space="preserve">Опорні поняття та терміни: </w:t>
      </w:r>
      <w:r w:rsidRPr="007D13A0">
        <w:rPr>
          <w:sz w:val="28"/>
          <w:szCs w:val="28"/>
          <w:lang w:val="uk-UA"/>
        </w:rPr>
        <w:t>відкрит</w:t>
      </w:r>
      <w:r>
        <w:rPr>
          <w:sz w:val="28"/>
          <w:szCs w:val="28"/>
          <w:lang w:val="uk-UA"/>
        </w:rPr>
        <w:t>а</w:t>
      </w:r>
      <w:r w:rsidRPr="007D13A0">
        <w:rPr>
          <w:sz w:val="28"/>
          <w:szCs w:val="28"/>
          <w:lang w:val="uk-UA"/>
        </w:rPr>
        <w:t xml:space="preserve"> фахов</w:t>
      </w:r>
      <w:r>
        <w:rPr>
          <w:sz w:val="28"/>
          <w:szCs w:val="28"/>
          <w:lang w:val="uk-UA"/>
        </w:rPr>
        <w:t>а</w:t>
      </w:r>
      <w:r w:rsidRPr="007D13A0">
        <w:rPr>
          <w:sz w:val="28"/>
          <w:szCs w:val="28"/>
          <w:lang w:val="uk-UA"/>
        </w:rPr>
        <w:t xml:space="preserve"> мереж</w:t>
      </w:r>
      <w:r>
        <w:rPr>
          <w:sz w:val="28"/>
          <w:szCs w:val="28"/>
          <w:lang w:val="uk-UA"/>
        </w:rPr>
        <w:t>а,</w:t>
      </w:r>
      <w:r w:rsidRPr="007D13A0">
        <w:rPr>
          <w:sz w:val="28"/>
          <w:szCs w:val="28"/>
          <w:lang w:val="uk-UA"/>
        </w:rPr>
        <w:t xml:space="preserve"> форуми креативних індустрій, конференції, фестивалі, конгреси, майстер-класи, локації малих міст та сіл</w:t>
      </w:r>
      <w:r>
        <w:rPr>
          <w:sz w:val="28"/>
          <w:szCs w:val="28"/>
          <w:lang w:val="uk-UA"/>
        </w:rPr>
        <w:t xml:space="preserve">, </w:t>
      </w:r>
      <w:r w:rsidRPr="007D13A0">
        <w:rPr>
          <w:sz w:val="28"/>
          <w:szCs w:val="28"/>
          <w:lang w:val="uk-UA"/>
        </w:rPr>
        <w:t>мультидисциплінарні дослідницькі ініціативи</w:t>
      </w:r>
      <w:r>
        <w:rPr>
          <w:sz w:val="28"/>
          <w:szCs w:val="28"/>
          <w:lang w:val="uk-UA"/>
        </w:rPr>
        <w:t>.</w:t>
      </w:r>
    </w:p>
    <w:p w14:paraId="3A82674B" w14:textId="77777777" w:rsidR="005D69E5" w:rsidRPr="00936A14" w:rsidRDefault="005D69E5" w:rsidP="005D69E5">
      <w:pPr>
        <w:pBdr>
          <w:top w:val="nil"/>
          <w:left w:val="nil"/>
          <w:bottom w:val="nil"/>
          <w:right w:val="nil"/>
          <w:between w:val="nil"/>
        </w:pBdr>
        <w:ind w:left="1429"/>
        <w:jc w:val="both"/>
        <w:rPr>
          <w:color w:val="000000"/>
          <w:sz w:val="28"/>
          <w:szCs w:val="28"/>
          <w:lang w:val="uk-UA"/>
        </w:rPr>
      </w:pPr>
    </w:p>
    <w:p w14:paraId="37C174E6" w14:textId="77777777" w:rsidR="005D69E5" w:rsidRPr="006F0897" w:rsidRDefault="005D69E5" w:rsidP="005D69E5">
      <w:pPr>
        <w:pBdr>
          <w:top w:val="nil"/>
          <w:left w:val="nil"/>
          <w:bottom w:val="nil"/>
          <w:right w:val="nil"/>
          <w:between w:val="nil"/>
        </w:pBdr>
        <w:jc w:val="center"/>
        <w:rPr>
          <w:color w:val="000000"/>
          <w:sz w:val="28"/>
          <w:szCs w:val="28"/>
        </w:rPr>
      </w:pPr>
      <w:r w:rsidRPr="006F0897">
        <w:rPr>
          <w:b/>
          <w:sz w:val="40"/>
          <w:szCs w:val="40"/>
        </w:rPr>
        <w:sym w:font="Webdings" w:char="F0A8"/>
      </w:r>
      <w:r w:rsidRPr="006F0897">
        <w:rPr>
          <w:color w:val="000000"/>
          <w:sz w:val="28"/>
          <w:szCs w:val="28"/>
        </w:rPr>
        <w:t xml:space="preserve"> </w:t>
      </w:r>
      <w:r w:rsidRPr="006F0897">
        <w:rPr>
          <w:b/>
          <w:bCs/>
          <w:color w:val="000000"/>
          <w:sz w:val="28"/>
          <w:szCs w:val="28"/>
        </w:rPr>
        <w:t>В</w:t>
      </w:r>
      <w:r w:rsidRPr="006F0897">
        <w:rPr>
          <w:b/>
          <w:color w:val="000000"/>
          <w:sz w:val="28"/>
          <w:szCs w:val="28"/>
        </w:rPr>
        <w:t>иклад матеріалу теми</w:t>
      </w:r>
    </w:p>
    <w:p w14:paraId="13AE6E6E" w14:textId="77777777" w:rsidR="005D69E5" w:rsidRPr="006F0897" w:rsidRDefault="005D69E5" w:rsidP="005D69E5">
      <w:pPr>
        <w:pBdr>
          <w:top w:val="nil"/>
          <w:left w:val="nil"/>
          <w:bottom w:val="nil"/>
          <w:right w:val="nil"/>
          <w:between w:val="nil"/>
        </w:pBdr>
        <w:ind w:left="1134"/>
        <w:jc w:val="both"/>
        <w:rPr>
          <w:color w:val="000000"/>
          <w:sz w:val="28"/>
          <w:szCs w:val="28"/>
        </w:rPr>
      </w:pPr>
    </w:p>
    <w:p w14:paraId="25CF2164" w14:textId="77777777" w:rsidR="005D69E5" w:rsidRPr="00936A14" w:rsidRDefault="005D69E5" w:rsidP="005D69E5">
      <w:pPr>
        <w:pStyle w:val="a3"/>
        <w:numPr>
          <w:ilvl w:val="0"/>
          <w:numId w:val="2"/>
        </w:numPr>
        <w:ind w:left="142" w:right="-7" w:firstLine="567"/>
        <w:jc w:val="both"/>
        <w:rPr>
          <w:b/>
          <w:szCs w:val="28"/>
        </w:rPr>
      </w:pPr>
      <w:r w:rsidRPr="00936A14">
        <w:rPr>
          <w:b/>
          <w:szCs w:val="28"/>
        </w:rPr>
        <w:t>5.1 Формування відкритих фахових мереж та асоціацій для популяризації й підтримки креативного продукту в Європі. Програми Європейського Союзу з підтримки креативної економіки.</w:t>
      </w:r>
    </w:p>
    <w:p w14:paraId="1640D259" w14:textId="77777777" w:rsidR="005D69E5" w:rsidRPr="007D13A0" w:rsidRDefault="005D69E5" w:rsidP="005D69E5">
      <w:pPr>
        <w:pStyle w:val="a3"/>
        <w:ind w:right="-7"/>
        <w:jc w:val="both"/>
        <w:rPr>
          <w:szCs w:val="28"/>
        </w:rPr>
      </w:pPr>
    </w:p>
    <w:p w14:paraId="4FD24BB7" w14:textId="77777777" w:rsidR="005D69E5" w:rsidRDefault="005D69E5" w:rsidP="005D69E5">
      <w:pPr>
        <w:pStyle w:val="a3"/>
        <w:ind w:right="-7" w:firstLine="567"/>
        <w:jc w:val="both"/>
        <w:rPr>
          <w:spacing w:val="1"/>
          <w:szCs w:val="28"/>
        </w:rPr>
      </w:pPr>
      <w:r w:rsidRPr="007D13A0">
        <w:rPr>
          <w:szCs w:val="28"/>
        </w:rPr>
        <w:t>Попри</w:t>
      </w:r>
      <w:r w:rsidRPr="007D13A0">
        <w:rPr>
          <w:spacing w:val="1"/>
          <w:szCs w:val="28"/>
        </w:rPr>
        <w:t xml:space="preserve"> </w:t>
      </w:r>
      <w:r w:rsidRPr="007D13A0">
        <w:rPr>
          <w:szCs w:val="28"/>
        </w:rPr>
        <w:t>численні</w:t>
      </w:r>
      <w:r w:rsidRPr="007D13A0">
        <w:rPr>
          <w:spacing w:val="1"/>
          <w:szCs w:val="28"/>
        </w:rPr>
        <w:t xml:space="preserve"> </w:t>
      </w:r>
      <w:r w:rsidRPr="007D13A0">
        <w:rPr>
          <w:szCs w:val="28"/>
        </w:rPr>
        <w:t>заяви</w:t>
      </w:r>
      <w:r w:rsidRPr="007D13A0">
        <w:rPr>
          <w:spacing w:val="1"/>
          <w:szCs w:val="28"/>
        </w:rPr>
        <w:t xml:space="preserve"> </w:t>
      </w:r>
      <w:r w:rsidRPr="007D13A0">
        <w:rPr>
          <w:szCs w:val="28"/>
        </w:rPr>
        <w:t>про</w:t>
      </w:r>
      <w:r w:rsidRPr="007D13A0">
        <w:rPr>
          <w:spacing w:val="1"/>
          <w:szCs w:val="28"/>
        </w:rPr>
        <w:t xml:space="preserve"> </w:t>
      </w:r>
      <w:r w:rsidRPr="007D13A0">
        <w:rPr>
          <w:szCs w:val="28"/>
        </w:rPr>
        <w:t>підтримку</w:t>
      </w:r>
      <w:r w:rsidRPr="007D13A0">
        <w:rPr>
          <w:spacing w:val="1"/>
          <w:szCs w:val="28"/>
        </w:rPr>
        <w:t xml:space="preserve"> </w:t>
      </w:r>
      <w:r w:rsidRPr="007D13A0">
        <w:rPr>
          <w:szCs w:val="28"/>
        </w:rPr>
        <w:t>креативних</w:t>
      </w:r>
      <w:r w:rsidRPr="007D13A0">
        <w:rPr>
          <w:spacing w:val="1"/>
          <w:szCs w:val="28"/>
        </w:rPr>
        <w:t xml:space="preserve"> </w:t>
      </w:r>
      <w:r w:rsidRPr="007D13A0">
        <w:rPr>
          <w:szCs w:val="28"/>
        </w:rPr>
        <w:t>індустрій</w:t>
      </w:r>
      <w:r w:rsidRPr="007D13A0">
        <w:rPr>
          <w:spacing w:val="1"/>
          <w:szCs w:val="28"/>
        </w:rPr>
        <w:t xml:space="preserve"> </w:t>
      </w:r>
      <w:r w:rsidRPr="007D13A0">
        <w:rPr>
          <w:szCs w:val="28"/>
        </w:rPr>
        <w:t>з</w:t>
      </w:r>
      <w:r w:rsidRPr="007D13A0">
        <w:rPr>
          <w:spacing w:val="1"/>
          <w:szCs w:val="28"/>
        </w:rPr>
        <w:t xml:space="preserve"> </w:t>
      </w:r>
      <w:r w:rsidRPr="007D13A0">
        <w:rPr>
          <w:szCs w:val="28"/>
        </w:rPr>
        <w:t>боку</w:t>
      </w:r>
      <w:r w:rsidRPr="007D13A0">
        <w:rPr>
          <w:spacing w:val="1"/>
          <w:szCs w:val="28"/>
        </w:rPr>
        <w:t xml:space="preserve"> </w:t>
      </w:r>
      <w:r w:rsidRPr="007D13A0">
        <w:rPr>
          <w:szCs w:val="28"/>
        </w:rPr>
        <w:t>Уряду України, розробку «Довгострокової національної стратегії культури-</w:t>
      </w:r>
      <w:r w:rsidRPr="007D13A0">
        <w:rPr>
          <w:spacing w:val="1"/>
          <w:szCs w:val="28"/>
        </w:rPr>
        <w:t xml:space="preserve"> </w:t>
      </w:r>
      <w:r w:rsidRPr="007D13A0">
        <w:rPr>
          <w:szCs w:val="28"/>
        </w:rPr>
        <w:t>2025», формування окремих міських стратегій розвитку культури</w:t>
      </w:r>
      <w:r w:rsidRPr="007D13A0">
        <w:rPr>
          <w:spacing w:val="1"/>
          <w:szCs w:val="28"/>
        </w:rPr>
        <w:t xml:space="preserve"> </w:t>
      </w:r>
      <w:r w:rsidRPr="007D13A0">
        <w:rPr>
          <w:szCs w:val="28"/>
        </w:rPr>
        <w:t>та вступу в</w:t>
      </w:r>
      <w:r w:rsidRPr="007D13A0">
        <w:rPr>
          <w:spacing w:val="-55"/>
          <w:szCs w:val="28"/>
        </w:rPr>
        <w:t xml:space="preserve"> </w:t>
      </w:r>
      <w:r w:rsidRPr="007D13A0">
        <w:rPr>
          <w:szCs w:val="28"/>
        </w:rPr>
        <w:t>дію Угоди про співробітництво з ЄС у частині культури</w:t>
      </w:r>
      <w:r w:rsidRPr="007D13A0">
        <w:rPr>
          <w:spacing w:val="1"/>
          <w:szCs w:val="28"/>
        </w:rPr>
        <w:t xml:space="preserve"> </w:t>
      </w:r>
      <w:r w:rsidRPr="007D13A0">
        <w:rPr>
          <w:szCs w:val="28"/>
        </w:rPr>
        <w:t>(2017 р.), до цього</w:t>
      </w:r>
      <w:r w:rsidRPr="007D13A0">
        <w:rPr>
          <w:spacing w:val="1"/>
          <w:szCs w:val="28"/>
        </w:rPr>
        <w:t xml:space="preserve"> </w:t>
      </w:r>
      <w:r w:rsidRPr="007D13A0">
        <w:rPr>
          <w:szCs w:val="28"/>
        </w:rPr>
        <w:t>часу не оцінено ані креативного потенціалу за світовими стандартами, не</w:t>
      </w:r>
      <w:r w:rsidRPr="007D13A0">
        <w:rPr>
          <w:spacing w:val="1"/>
          <w:szCs w:val="28"/>
        </w:rPr>
        <w:t xml:space="preserve"> </w:t>
      </w:r>
      <w:r w:rsidRPr="007D13A0">
        <w:rPr>
          <w:szCs w:val="28"/>
        </w:rPr>
        <w:t>визначено тенденцій розвитку креативних індустрій, не сформовано політики</w:t>
      </w:r>
      <w:r w:rsidRPr="007D13A0">
        <w:rPr>
          <w:spacing w:val="-55"/>
          <w:szCs w:val="28"/>
        </w:rPr>
        <w:t xml:space="preserve"> </w:t>
      </w:r>
      <w:r w:rsidRPr="007D13A0">
        <w:rPr>
          <w:szCs w:val="28"/>
        </w:rPr>
        <w:t>сприяння</w:t>
      </w:r>
      <w:r w:rsidRPr="007D13A0">
        <w:rPr>
          <w:spacing w:val="1"/>
          <w:szCs w:val="28"/>
        </w:rPr>
        <w:t xml:space="preserve"> </w:t>
      </w:r>
      <w:r w:rsidRPr="007D13A0">
        <w:rPr>
          <w:szCs w:val="28"/>
        </w:rPr>
        <w:t>розвитку</w:t>
      </w:r>
      <w:r w:rsidRPr="007D13A0">
        <w:rPr>
          <w:spacing w:val="1"/>
          <w:szCs w:val="28"/>
        </w:rPr>
        <w:t xml:space="preserve"> </w:t>
      </w:r>
      <w:r w:rsidRPr="007D13A0">
        <w:rPr>
          <w:szCs w:val="28"/>
        </w:rPr>
        <w:t>креативного</w:t>
      </w:r>
      <w:r w:rsidRPr="007D13A0">
        <w:rPr>
          <w:spacing w:val="1"/>
          <w:szCs w:val="28"/>
        </w:rPr>
        <w:t xml:space="preserve"> </w:t>
      </w:r>
      <w:r w:rsidRPr="007D13A0">
        <w:rPr>
          <w:szCs w:val="28"/>
        </w:rPr>
        <w:t>сектору</w:t>
      </w:r>
      <w:r w:rsidRPr="007D13A0">
        <w:rPr>
          <w:spacing w:val="1"/>
          <w:szCs w:val="28"/>
        </w:rPr>
        <w:t xml:space="preserve"> </w:t>
      </w:r>
      <w:r w:rsidRPr="007D13A0">
        <w:rPr>
          <w:szCs w:val="28"/>
        </w:rPr>
        <w:t>економіки</w:t>
      </w:r>
      <w:r w:rsidRPr="007D13A0">
        <w:rPr>
          <w:spacing w:val="1"/>
          <w:szCs w:val="28"/>
        </w:rPr>
        <w:t xml:space="preserve"> </w:t>
      </w:r>
      <w:r w:rsidRPr="007D13A0">
        <w:rPr>
          <w:szCs w:val="28"/>
        </w:rPr>
        <w:t>України.</w:t>
      </w:r>
      <w:r w:rsidRPr="007D13A0">
        <w:rPr>
          <w:spacing w:val="1"/>
          <w:szCs w:val="28"/>
        </w:rPr>
        <w:t xml:space="preserve"> </w:t>
      </w:r>
    </w:p>
    <w:p w14:paraId="51AF8BD6" w14:textId="77777777" w:rsidR="005D69E5" w:rsidRPr="007D13A0" w:rsidRDefault="005D69E5" w:rsidP="005D69E5">
      <w:pPr>
        <w:pStyle w:val="a3"/>
        <w:ind w:right="-7" w:firstLine="567"/>
        <w:jc w:val="both"/>
        <w:rPr>
          <w:szCs w:val="28"/>
        </w:rPr>
      </w:pPr>
      <w:r w:rsidRPr="007D13A0">
        <w:rPr>
          <w:szCs w:val="28"/>
        </w:rPr>
        <w:t>Всупереч</w:t>
      </w:r>
      <w:r w:rsidRPr="007D13A0">
        <w:rPr>
          <w:spacing w:val="1"/>
          <w:szCs w:val="28"/>
        </w:rPr>
        <w:t xml:space="preserve"> </w:t>
      </w:r>
      <w:r w:rsidRPr="007D13A0">
        <w:rPr>
          <w:szCs w:val="28"/>
        </w:rPr>
        <w:t>відсутності</w:t>
      </w:r>
      <w:r w:rsidRPr="007D13A0">
        <w:rPr>
          <w:spacing w:val="1"/>
          <w:szCs w:val="28"/>
        </w:rPr>
        <w:t xml:space="preserve"> </w:t>
      </w:r>
      <w:r w:rsidRPr="007D13A0">
        <w:rPr>
          <w:szCs w:val="28"/>
        </w:rPr>
        <w:t>такої</w:t>
      </w:r>
      <w:r w:rsidRPr="007D13A0">
        <w:rPr>
          <w:spacing w:val="1"/>
          <w:szCs w:val="28"/>
        </w:rPr>
        <w:t xml:space="preserve"> </w:t>
      </w:r>
      <w:r w:rsidRPr="007D13A0">
        <w:rPr>
          <w:szCs w:val="28"/>
        </w:rPr>
        <w:t>державної</w:t>
      </w:r>
      <w:r w:rsidRPr="007D13A0">
        <w:rPr>
          <w:spacing w:val="1"/>
          <w:szCs w:val="28"/>
        </w:rPr>
        <w:t xml:space="preserve"> </w:t>
      </w:r>
      <w:r w:rsidRPr="007D13A0">
        <w:rPr>
          <w:szCs w:val="28"/>
        </w:rPr>
        <w:t>підтримки,</w:t>
      </w:r>
      <w:r w:rsidRPr="007D13A0">
        <w:rPr>
          <w:spacing w:val="1"/>
          <w:szCs w:val="28"/>
        </w:rPr>
        <w:t xml:space="preserve"> </w:t>
      </w:r>
      <w:r w:rsidRPr="007D13A0">
        <w:rPr>
          <w:szCs w:val="28"/>
        </w:rPr>
        <w:t>протягом</w:t>
      </w:r>
      <w:r w:rsidRPr="007D13A0">
        <w:rPr>
          <w:spacing w:val="1"/>
          <w:szCs w:val="28"/>
        </w:rPr>
        <w:t xml:space="preserve"> </w:t>
      </w:r>
      <w:r w:rsidRPr="007D13A0">
        <w:rPr>
          <w:szCs w:val="28"/>
        </w:rPr>
        <w:t>останнього</w:t>
      </w:r>
      <w:r w:rsidRPr="007D13A0">
        <w:rPr>
          <w:spacing w:val="1"/>
          <w:szCs w:val="28"/>
        </w:rPr>
        <w:t xml:space="preserve"> </w:t>
      </w:r>
      <w:r w:rsidRPr="007D13A0">
        <w:rPr>
          <w:szCs w:val="28"/>
        </w:rPr>
        <w:t>часу,</w:t>
      </w:r>
      <w:r w:rsidRPr="007D13A0">
        <w:rPr>
          <w:spacing w:val="1"/>
          <w:szCs w:val="28"/>
        </w:rPr>
        <w:t xml:space="preserve"> </w:t>
      </w:r>
      <w:r w:rsidRPr="007D13A0">
        <w:rPr>
          <w:szCs w:val="28"/>
        </w:rPr>
        <w:t>окремі</w:t>
      </w:r>
      <w:r w:rsidRPr="007D13A0">
        <w:rPr>
          <w:spacing w:val="1"/>
          <w:szCs w:val="28"/>
        </w:rPr>
        <w:t xml:space="preserve"> </w:t>
      </w:r>
      <w:r w:rsidRPr="007D13A0">
        <w:rPr>
          <w:szCs w:val="28"/>
        </w:rPr>
        <w:t>проекти у сфері культури та креативу діють у містах та регіонах України,</w:t>
      </w:r>
      <w:r w:rsidRPr="007D13A0">
        <w:rPr>
          <w:spacing w:val="1"/>
          <w:szCs w:val="28"/>
        </w:rPr>
        <w:t xml:space="preserve"> </w:t>
      </w:r>
      <w:r w:rsidRPr="007D13A0">
        <w:rPr>
          <w:szCs w:val="28"/>
        </w:rPr>
        <w:t>стають відомі своїми продуктами (інформаційними розробками як от Petcube</w:t>
      </w:r>
      <w:r w:rsidRPr="007D13A0">
        <w:rPr>
          <w:spacing w:val="1"/>
          <w:szCs w:val="28"/>
        </w:rPr>
        <w:t xml:space="preserve"> </w:t>
      </w:r>
      <w:r w:rsidRPr="007D13A0">
        <w:rPr>
          <w:szCs w:val="28"/>
        </w:rPr>
        <w:t>та</w:t>
      </w:r>
      <w:r w:rsidRPr="007D13A0">
        <w:rPr>
          <w:spacing w:val="1"/>
          <w:szCs w:val="28"/>
        </w:rPr>
        <w:t xml:space="preserve"> </w:t>
      </w:r>
      <w:r w:rsidRPr="007D13A0">
        <w:rPr>
          <w:szCs w:val="28"/>
        </w:rPr>
        <w:t>ін.)</w:t>
      </w:r>
      <w:r w:rsidRPr="007D13A0">
        <w:rPr>
          <w:spacing w:val="1"/>
          <w:szCs w:val="28"/>
        </w:rPr>
        <w:t xml:space="preserve"> </w:t>
      </w:r>
      <w:r w:rsidRPr="007D13A0">
        <w:rPr>
          <w:szCs w:val="28"/>
        </w:rPr>
        <w:t>за</w:t>
      </w:r>
      <w:r w:rsidRPr="007D13A0">
        <w:rPr>
          <w:spacing w:val="1"/>
          <w:szCs w:val="28"/>
        </w:rPr>
        <w:t xml:space="preserve"> </w:t>
      </w:r>
      <w:r w:rsidRPr="007D13A0">
        <w:rPr>
          <w:szCs w:val="28"/>
        </w:rPr>
        <w:t>її</w:t>
      </w:r>
      <w:r w:rsidRPr="007D13A0">
        <w:rPr>
          <w:spacing w:val="1"/>
          <w:szCs w:val="28"/>
        </w:rPr>
        <w:t xml:space="preserve"> </w:t>
      </w:r>
      <w:r w:rsidRPr="007D13A0">
        <w:rPr>
          <w:szCs w:val="28"/>
        </w:rPr>
        <w:t>межами</w:t>
      </w:r>
      <w:r w:rsidRPr="007D13A0">
        <w:rPr>
          <w:spacing w:val="1"/>
          <w:szCs w:val="28"/>
        </w:rPr>
        <w:t xml:space="preserve"> </w:t>
      </w:r>
      <w:r w:rsidRPr="007D13A0">
        <w:rPr>
          <w:szCs w:val="28"/>
        </w:rPr>
        <w:t>та</w:t>
      </w:r>
      <w:r w:rsidRPr="007D13A0">
        <w:rPr>
          <w:spacing w:val="1"/>
          <w:szCs w:val="28"/>
        </w:rPr>
        <w:t xml:space="preserve"> </w:t>
      </w:r>
      <w:r w:rsidRPr="007D13A0">
        <w:rPr>
          <w:szCs w:val="28"/>
        </w:rPr>
        <w:t>сприяють</w:t>
      </w:r>
      <w:r w:rsidRPr="007D13A0">
        <w:rPr>
          <w:spacing w:val="1"/>
          <w:szCs w:val="28"/>
        </w:rPr>
        <w:t xml:space="preserve"> </w:t>
      </w:r>
      <w:r w:rsidRPr="007D13A0">
        <w:rPr>
          <w:szCs w:val="28"/>
        </w:rPr>
        <w:t>формуванню</w:t>
      </w:r>
      <w:r w:rsidRPr="007D13A0">
        <w:rPr>
          <w:spacing w:val="1"/>
          <w:szCs w:val="28"/>
        </w:rPr>
        <w:t xml:space="preserve"> </w:t>
      </w:r>
      <w:r w:rsidRPr="007D13A0">
        <w:rPr>
          <w:szCs w:val="28"/>
        </w:rPr>
        <w:t>нової</w:t>
      </w:r>
      <w:r w:rsidRPr="007D13A0">
        <w:rPr>
          <w:spacing w:val="1"/>
          <w:szCs w:val="28"/>
        </w:rPr>
        <w:t xml:space="preserve"> </w:t>
      </w:r>
      <w:r w:rsidRPr="007D13A0">
        <w:rPr>
          <w:szCs w:val="28"/>
        </w:rPr>
        <w:t>бізнес-спільноти</w:t>
      </w:r>
      <w:r w:rsidRPr="007D13A0">
        <w:rPr>
          <w:spacing w:val="1"/>
          <w:szCs w:val="28"/>
        </w:rPr>
        <w:t xml:space="preserve"> </w:t>
      </w:r>
      <w:r w:rsidRPr="007D13A0">
        <w:rPr>
          <w:szCs w:val="28"/>
        </w:rPr>
        <w:t>та</w:t>
      </w:r>
      <w:r w:rsidRPr="007D13A0">
        <w:rPr>
          <w:spacing w:val="1"/>
          <w:szCs w:val="28"/>
        </w:rPr>
        <w:t xml:space="preserve"> </w:t>
      </w:r>
      <w:r w:rsidRPr="007D13A0">
        <w:rPr>
          <w:szCs w:val="28"/>
        </w:rPr>
        <w:t>креативної</w:t>
      </w:r>
      <w:r w:rsidRPr="007D13A0">
        <w:rPr>
          <w:spacing w:val="1"/>
          <w:szCs w:val="28"/>
        </w:rPr>
        <w:t xml:space="preserve"> </w:t>
      </w:r>
      <w:r w:rsidRPr="007D13A0">
        <w:rPr>
          <w:szCs w:val="28"/>
        </w:rPr>
        <w:t>екосистеми,</w:t>
      </w:r>
      <w:r w:rsidRPr="007D13A0">
        <w:rPr>
          <w:spacing w:val="1"/>
          <w:szCs w:val="28"/>
        </w:rPr>
        <w:t xml:space="preserve"> </w:t>
      </w:r>
      <w:r w:rsidRPr="007D13A0">
        <w:rPr>
          <w:szCs w:val="28"/>
        </w:rPr>
        <w:t>змінюють</w:t>
      </w:r>
      <w:r w:rsidRPr="007D13A0">
        <w:rPr>
          <w:spacing w:val="1"/>
          <w:szCs w:val="28"/>
        </w:rPr>
        <w:t xml:space="preserve"> </w:t>
      </w:r>
      <w:r w:rsidRPr="007D13A0">
        <w:rPr>
          <w:szCs w:val="28"/>
        </w:rPr>
        <w:t>імідж</w:t>
      </w:r>
      <w:r w:rsidRPr="007D13A0">
        <w:rPr>
          <w:spacing w:val="1"/>
          <w:szCs w:val="28"/>
        </w:rPr>
        <w:t xml:space="preserve"> </w:t>
      </w:r>
      <w:r w:rsidRPr="007D13A0">
        <w:rPr>
          <w:szCs w:val="28"/>
        </w:rPr>
        <w:t>регіонів</w:t>
      </w:r>
      <w:r w:rsidRPr="007D13A0">
        <w:rPr>
          <w:spacing w:val="1"/>
          <w:szCs w:val="28"/>
        </w:rPr>
        <w:t xml:space="preserve"> </w:t>
      </w:r>
      <w:r w:rsidRPr="007D13A0">
        <w:rPr>
          <w:szCs w:val="28"/>
        </w:rPr>
        <w:t>і</w:t>
      </w:r>
      <w:r w:rsidRPr="007D13A0">
        <w:rPr>
          <w:spacing w:val="1"/>
          <w:szCs w:val="28"/>
        </w:rPr>
        <w:t xml:space="preserve"> </w:t>
      </w:r>
      <w:r w:rsidRPr="007D13A0">
        <w:rPr>
          <w:szCs w:val="28"/>
        </w:rPr>
        <w:t>міст,</w:t>
      </w:r>
      <w:r w:rsidRPr="007D13A0">
        <w:rPr>
          <w:spacing w:val="1"/>
          <w:szCs w:val="28"/>
        </w:rPr>
        <w:t xml:space="preserve"> </w:t>
      </w:r>
      <w:r w:rsidRPr="007D13A0">
        <w:rPr>
          <w:szCs w:val="28"/>
        </w:rPr>
        <w:t>стимулюють</w:t>
      </w:r>
      <w:r w:rsidRPr="007D13A0">
        <w:rPr>
          <w:spacing w:val="1"/>
          <w:szCs w:val="28"/>
        </w:rPr>
        <w:t xml:space="preserve"> </w:t>
      </w:r>
      <w:r w:rsidRPr="007D13A0">
        <w:rPr>
          <w:szCs w:val="28"/>
        </w:rPr>
        <w:t>зростання громадянської активності. Велику роль у активізації креативних</w:t>
      </w:r>
      <w:r w:rsidRPr="007D13A0">
        <w:rPr>
          <w:spacing w:val="1"/>
          <w:szCs w:val="28"/>
        </w:rPr>
        <w:t xml:space="preserve"> </w:t>
      </w:r>
      <w:r w:rsidRPr="007D13A0">
        <w:rPr>
          <w:szCs w:val="28"/>
        </w:rPr>
        <w:t>індустрій у вітчизняній економіці відіграють програми Європейського Союзу</w:t>
      </w:r>
      <w:r w:rsidRPr="007D13A0">
        <w:rPr>
          <w:spacing w:val="1"/>
          <w:szCs w:val="28"/>
        </w:rPr>
        <w:t xml:space="preserve"> </w:t>
      </w:r>
      <w:r w:rsidRPr="007D13A0">
        <w:rPr>
          <w:szCs w:val="28"/>
        </w:rPr>
        <w:t>з підтримки креативних ініціатив, позитивна практика діяльності креативних</w:t>
      </w:r>
      <w:r w:rsidRPr="007D13A0">
        <w:rPr>
          <w:spacing w:val="1"/>
          <w:szCs w:val="28"/>
        </w:rPr>
        <w:t xml:space="preserve"> </w:t>
      </w:r>
      <w:r w:rsidRPr="007D13A0">
        <w:rPr>
          <w:szCs w:val="28"/>
        </w:rPr>
        <w:t>міст (Косів), креативних просторів, креативних хабів та коворкінгів тощо.</w:t>
      </w:r>
      <w:r w:rsidRPr="007D13A0">
        <w:rPr>
          <w:spacing w:val="1"/>
          <w:szCs w:val="28"/>
        </w:rPr>
        <w:t xml:space="preserve"> </w:t>
      </w:r>
      <w:r w:rsidRPr="007D13A0">
        <w:rPr>
          <w:szCs w:val="28"/>
        </w:rPr>
        <w:t>Така ініціатива сформована й успішно реалізована завдяки фінансуванню ЄС</w:t>
      </w:r>
      <w:r w:rsidRPr="007D13A0">
        <w:rPr>
          <w:spacing w:val="1"/>
          <w:szCs w:val="28"/>
        </w:rPr>
        <w:t xml:space="preserve"> </w:t>
      </w:r>
      <w:r w:rsidRPr="007D13A0">
        <w:rPr>
          <w:szCs w:val="28"/>
        </w:rPr>
        <w:t>проектів</w:t>
      </w:r>
      <w:r w:rsidRPr="007D13A0">
        <w:rPr>
          <w:spacing w:val="10"/>
          <w:szCs w:val="28"/>
        </w:rPr>
        <w:t xml:space="preserve"> </w:t>
      </w:r>
      <w:r w:rsidRPr="007D13A0">
        <w:rPr>
          <w:szCs w:val="28"/>
        </w:rPr>
        <w:t>«Містки</w:t>
      </w:r>
      <w:r w:rsidRPr="007D13A0">
        <w:rPr>
          <w:spacing w:val="10"/>
          <w:szCs w:val="28"/>
        </w:rPr>
        <w:t xml:space="preserve"> </w:t>
      </w:r>
      <w:r w:rsidRPr="007D13A0">
        <w:rPr>
          <w:szCs w:val="28"/>
        </w:rPr>
        <w:t>громадської</w:t>
      </w:r>
      <w:r w:rsidRPr="007D13A0">
        <w:rPr>
          <w:spacing w:val="11"/>
          <w:szCs w:val="28"/>
        </w:rPr>
        <w:t xml:space="preserve"> </w:t>
      </w:r>
      <w:r w:rsidRPr="007D13A0">
        <w:rPr>
          <w:szCs w:val="28"/>
        </w:rPr>
        <w:t>активності»,</w:t>
      </w:r>
      <w:r w:rsidRPr="007D13A0">
        <w:rPr>
          <w:spacing w:val="13"/>
          <w:szCs w:val="28"/>
        </w:rPr>
        <w:t xml:space="preserve"> </w:t>
      </w:r>
      <w:r w:rsidRPr="007D13A0">
        <w:rPr>
          <w:szCs w:val="28"/>
        </w:rPr>
        <w:t>«Креативна</w:t>
      </w:r>
      <w:r w:rsidRPr="007D13A0">
        <w:rPr>
          <w:spacing w:val="12"/>
          <w:szCs w:val="28"/>
        </w:rPr>
        <w:t xml:space="preserve"> </w:t>
      </w:r>
      <w:r w:rsidRPr="007D13A0">
        <w:rPr>
          <w:szCs w:val="28"/>
        </w:rPr>
        <w:t>Європа»,</w:t>
      </w:r>
      <w:r w:rsidRPr="007D13A0">
        <w:rPr>
          <w:spacing w:val="13"/>
          <w:szCs w:val="28"/>
        </w:rPr>
        <w:t xml:space="preserve"> </w:t>
      </w:r>
      <w:r w:rsidRPr="007D13A0">
        <w:rPr>
          <w:szCs w:val="28"/>
        </w:rPr>
        <w:t>«Культура</w:t>
      </w:r>
      <w:r w:rsidRPr="007D13A0">
        <w:rPr>
          <w:spacing w:val="11"/>
          <w:szCs w:val="28"/>
        </w:rPr>
        <w:t xml:space="preserve"> </w:t>
      </w:r>
      <w:r w:rsidRPr="007D13A0">
        <w:rPr>
          <w:szCs w:val="28"/>
        </w:rPr>
        <w:t xml:space="preserve">і </w:t>
      </w:r>
      <w:r w:rsidRPr="007D13A0">
        <w:rPr>
          <w:szCs w:val="28"/>
        </w:rPr>
        <w:lastRenderedPageBreak/>
        <w:t>креативність»,</w:t>
      </w:r>
      <w:r w:rsidRPr="007D13A0">
        <w:rPr>
          <w:spacing w:val="1"/>
          <w:szCs w:val="28"/>
        </w:rPr>
        <w:t xml:space="preserve"> </w:t>
      </w:r>
      <w:r w:rsidRPr="007D13A0">
        <w:rPr>
          <w:szCs w:val="28"/>
        </w:rPr>
        <w:t>Програма</w:t>
      </w:r>
      <w:r w:rsidRPr="007D13A0">
        <w:rPr>
          <w:spacing w:val="1"/>
          <w:szCs w:val="28"/>
        </w:rPr>
        <w:t xml:space="preserve"> </w:t>
      </w:r>
      <w:r w:rsidRPr="007D13A0">
        <w:rPr>
          <w:szCs w:val="28"/>
        </w:rPr>
        <w:t>«ЄС</w:t>
      </w:r>
      <w:r w:rsidRPr="007D13A0">
        <w:rPr>
          <w:spacing w:val="1"/>
          <w:szCs w:val="28"/>
        </w:rPr>
        <w:t xml:space="preserve"> </w:t>
      </w:r>
      <w:r w:rsidRPr="007D13A0">
        <w:rPr>
          <w:szCs w:val="28"/>
        </w:rPr>
        <w:t>–</w:t>
      </w:r>
      <w:r w:rsidRPr="007D13A0">
        <w:rPr>
          <w:spacing w:val="1"/>
          <w:szCs w:val="28"/>
        </w:rPr>
        <w:t xml:space="preserve"> </w:t>
      </w:r>
      <w:r w:rsidRPr="007D13A0">
        <w:rPr>
          <w:szCs w:val="28"/>
        </w:rPr>
        <w:t>Східного</w:t>
      </w:r>
      <w:r w:rsidRPr="007D13A0">
        <w:rPr>
          <w:spacing w:val="1"/>
          <w:szCs w:val="28"/>
        </w:rPr>
        <w:t xml:space="preserve"> </w:t>
      </w:r>
      <w:r w:rsidRPr="007D13A0">
        <w:rPr>
          <w:szCs w:val="28"/>
        </w:rPr>
        <w:t>партнерства»,</w:t>
      </w:r>
      <w:r w:rsidRPr="007D13A0">
        <w:rPr>
          <w:spacing w:val="1"/>
          <w:szCs w:val="28"/>
        </w:rPr>
        <w:t xml:space="preserve"> </w:t>
      </w:r>
      <w:r w:rsidRPr="007D13A0">
        <w:rPr>
          <w:szCs w:val="28"/>
        </w:rPr>
        <w:t>проект</w:t>
      </w:r>
      <w:r w:rsidRPr="007D13A0">
        <w:rPr>
          <w:spacing w:val="1"/>
          <w:szCs w:val="28"/>
        </w:rPr>
        <w:t xml:space="preserve"> </w:t>
      </w:r>
      <w:r w:rsidRPr="007D13A0">
        <w:rPr>
          <w:szCs w:val="28"/>
        </w:rPr>
        <w:t>ЄС</w:t>
      </w:r>
      <w:r w:rsidRPr="007D13A0">
        <w:rPr>
          <w:spacing w:val="1"/>
          <w:szCs w:val="28"/>
        </w:rPr>
        <w:t xml:space="preserve"> </w:t>
      </w:r>
      <w:r w:rsidRPr="007D13A0">
        <w:rPr>
          <w:szCs w:val="28"/>
        </w:rPr>
        <w:t>Association4U</w:t>
      </w:r>
      <w:r w:rsidRPr="007D13A0">
        <w:rPr>
          <w:szCs w:val="28"/>
          <w:vertAlign w:val="superscript"/>
        </w:rPr>
        <w:t>178</w:t>
      </w:r>
      <w:r w:rsidRPr="007D13A0">
        <w:rPr>
          <w:szCs w:val="28"/>
        </w:rPr>
        <w:t>. Результатами діяльності низки проектів у співпраці з ЄС</w:t>
      </w:r>
      <w:r w:rsidRPr="007D13A0">
        <w:rPr>
          <w:spacing w:val="1"/>
          <w:szCs w:val="28"/>
        </w:rPr>
        <w:t xml:space="preserve"> </w:t>
      </w:r>
      <w:r w:rsidRPr="007D13A0">
        <w:rPr>
          <w:szCs w:val="28"/>
        </w:rPr>
        <w:t>стали</w:t>
      </w:r>
      <w:r w:rsidRPr="007D13A0">
        <w:rPr>
          <w:spacing w:val="1"/>
          <w:szCs w:val="28"/>
        </w:rPr>
        <w:t xml:space="preserve"> </w:t>
      </w:r>
      <w:r w:rsidRPr="007D13A0">
        <w:rPr>
          <w:szCs w:val="28"/>
        </w:rPr>
        <w:t>розробка</w:t>
      </w:r>
      <w:r w:rsidRPr="007D13A0">
        <w:rPr>
          <w:spacing w:val="1"/>
          <w:szCs w:val="28"/>
        </w:rPr>
        <w:t xml:space="preserve"> </w:t>
      </w:r>
      <w:r w:rsidRPr="007D13A0">
        <w:rPr>
          <w:szCs w:val="28"/>
        </w:rPr>
        <w:t>навчальних</w:t>
      </w:r>
      <w:r w:rsidRPr="007D13A0">
        <w:rPr>
          <w:spacing w:val="1"/>
          <w:szCs w:val="28"/>
        </w:rPr>
        <w:t xml:space="preserve"> </w:t>
      </w:r>
      <w:r w:rsidRPr="007D13A0">
        <w:rPr>
          <w:szCs w:val="28"/>
        </w:rPr>
        <w:t>посібників,</w:t>
      </w:r>
      <w:r w:rsidRPr="007D13A0">
        <w:rPr>
          <w:spacing w:val="1"/>
          <w:szCs w:val="28"/>
        </w:rPr>
        <w:t xml:space="preserve"> </w:t>
      </w:r>
      <w:r w:rsidRPr="007D13A0">
        <w:rPr>
          <w:szCs w:val="28"/>
        </w:rPr>
        <w:t>он-лайн</w:t>
      </w:r>
      <w:r w:rsidRPr="007D13A0">
        <w:rPr>
          <w:spacing w:val="1"/>
          <w:szCs w:val="28"/>
        </w:rPr>
        <w:t xml:space="preserve"> </w:t>
      </w:r>
      <w:r w:rsidRPr="007D13A0">
        <w:rPr>
          <w:szCs w:val="28"/>
        </w:rPr>
        <w:t>курсів</w:t>
      </w:r>
      <w:r w:rsidRPr="007D13A0">
        <w:rPr>
          <w:spacing w:val="1"/>
          <w:szCs w:val="28"/>
        </w:rPr>
        <w:t xml:space="preserve"> </w:t>
      </w:r>
      <w:r w:rsidRPr="007D13A0">
        <w:rPr>
          <w:szCs w:val="28"/>
        </w:rPr>
        <w:t>для</w:t>
      </w:r>
      <w:r w:rsidRPr="007D13A0">
        <w:rPr>
          <w:spacing w:val="1"/>
          <w:szCs w:val="28"/>
        </w:rPr>
        <w:t xml:space="preserve"> </w:t>
      </w:r>
      <w:r w:rsidRPr="007D13A0">
        <w:rPr>
          <w:szCs w:val="28"/>
        </w:rPr>
        <w:t>культурних</w:t>
      </w:r>
      <w:r w:rsidRPr="007D13A0">
        <w:rPr>
          <w:spacing w:val="1"/>
          <w:szCs w:val="28"/>
        </w:rPr>
        <w:t xml:space="preserve"> </w:t>
      </w:r>
      <w:r w:rsidRPr="007D13A0">
        <w:rPr>
          <w:szCs w:val="28"/>
        </w:rPr>
        <w:t>менеджерів,</w:t>
      </w:r>
      <w:r w:rsidRPr="007D13A0">
        <w:rPr>
          <w:spacing w:val="1"/>
          <w:szCs w:val="28"/>
        </w:rPr>
        <w:t xml:space="preserve"> </w:t>
      </w:r>
      <w:r w:rsidRPr="007D13A0">
        <w:rPr>
          <w:szCs w:val="28"/>
        </w:rPr>
        <w:t>практичні</w:t>
      </w:r>
      <w:r w:rsidRPr="007D13A0">
        <w:rPr>
          <w:spacing w:val="1"/>
          <w:szCs w:val="28"/>
        </w:rPr>
        <w:t xml:space="preserve"> </w:t>
      </w:r>
      <w:r w:rsidRPr="007D13A0">
        <w:rPr>
          <w:szCs w:val="28"/>
        </w:rPr>
        <w:t>заходи</w:t>
      </w:r>
      <w:r w:rsidRPr="007D13A0">
        <w:rPr>
          <w:spacing w:val="1"/>
          <w:szCs w:val="28"/>
        </w:rPr>
        <w:t xml:space="preserve"> </w:t>
      </w:r>
      <w:r w:rsidRPr="007D13A0">
        <w:rPr>
          <w:szCs w:val="28"/>
        </w:rPr>
        <w:t>щодо</w:t>
      </w:r>
      <w:r w:rsidRPr="007D13A0">
        <w:rPr>
          <w:spacing w:val="1"/>
          <w:szCs w:val="28"/>
        </w:rPr>
        <w:t xml:space="preserve"> </w:t>
      </w:r>
      <w:r w:rsidRPr="007D13A0">
        <w:rPr>
          <w:szCs w:val="28"/>
        </w:rPr>
        <w:t>впровадження</w:t>
      </w:r>
      <w:r w:rsidRPr="007D13A0">
        <w:rPr>
          <w:spacing w:val="1"/>
          <w:szCs w:val="28"/>
        </w:rPr>
        <w:t xml:space="preserve"> </w:t>
      </w:r>
      <w:r w:rsidRPr="007D13A0">
        <w:rPr>
          <w:szCs w:val="28"/>
        </w:rPr>
        <w:t>креативних</w:t>
      </w:r>
      <w:r w:rsidRPr="007D13A0">
        <w:rPr>
          <w:spacing w:val="1"/>
          <w:szCs w:val="28"/>
        </w:rPr>
        <w:t xml:space="preserve"> </w:t>
      </w:r>
      <w:r w:rsidRPr="007D13A0">
        <w:rPr>
          <w:szCs w:val="28"/>
        </w:rPr>
        <w:t>просторів:</w:t>
      </w:r>
      <w:r w:rsidRPr="007D13A0">
        <w:rPr>
          <w:spacing w:val="1"/>
          <w:szCs w:val="28"/>
        </w:rPr>
        <w:t xml:space="preserve"> </w:t>
      </w:r>
      <w:r w:rsidRPr="007D13A0">
        <w:rPr>
          <w:szCs w:val="28"/>
        </w:rPr>
        <w:t>SMART-бібліотек,</w:t>
      </w:r>
      <w:r w:rsidRPr="007D13A0">
        <w:rPr>
          <w:spacing w:val="-4"/>
          <w:szCs w:val="28"/>
        </w:rPr>
        <w:t xml:space="preserve"> </w:t>
      </w:r>
      <w:r w:rsidRPr="007D13A0">
        <w:rPr>
          <w:szCs w:val="28"/>
        </w:rPr>
        <w:t>медіатек,</w:t>
      </w:r>
      <w:r w:rsidRPr="007D13A0">
        <w:rPr>
          <w:spacing w:val="-3"/>
          <w:szCs w:val="28"/>
        </w:rPr>
        <w:t xml:space="preserve"> </w:t>
      </w:r>
      <w:r w:rsidRPr="007D13A0">
        <w:rPr>
          <w:szCs w:val="28"/>
        </w:rPr>
        <w:t>креативних та</w:t>
      </w:r>
      <w:r w:rsidRPr="007D13A0">
        <w:rPr>
          <w:spacing w:val="-1"/>
          <w:szCs w:val="28"/>
        </w:rPr>
        <w:t xml:space="preserve"> </w:t>
      </w:r>
      <w:r w:rsidRPr="007D13A0">
        <w:rPr>
          <w:szCs w:val="28"/>
        </w:rPr>
        <w:t>медійних хабів</w:t>
      </w:r>
      <w:r w:rsidRPr="007D13A0">
        <w:rPr>
          <w:spacing w:val="-2"/>
          <w:szCs w:val="28"/>
        </w:rPr>
        <w:t xml:space="preserve"> </w:t>
      </w:r>
      <w:r w:rsidRPr="007D13A0">
        <w:rPr>
          <w:szCs w:val="28"/>
        </w:rPr>
        <w:t>та ін.</w:t>
      </w:r>
    </w:p>
    <w:p w14:paraId="56948135" w14:textId="77777777" w:rsidR="005D69E5" w:rsidRPr="007D13A0" w:rsidRDefault="005D69E5" w:rsidP="005D69E5">
      <w:pPr>
        <w:pStyle w:val="a3"/>
        <w:ind w:right="-7" w:firstLine="567"/>
        <w:jc w:val="both"/>
        <w:rPr>
          <w:szCs w:val="28"/>
        </w:rPr>
      </w:pPr>
      <w:r w:rsidRPr="007D13A0">
        <w:rPr>
          <w:szCs w:val="28"/>
        </w:rPr>
        <w:t>«Креативна</w:t>
      </w:r>
      <w:r w:rsidRPr="007D13A0">
        <w:rPr>
          <w:spacing w:val="12"/>
          <w:szCs w:val="28"/>
        </w:rPr>
        <w:t xml:space="preserve"> </w:t>
      </w:r>
      <w:r w:rsidRPr="007D13A0">
        <w:rPr>
          <w:szCs w:val="28"/>
        </w:rPr>
        <w:t>Європа» - це Програма Європейського Союзу, спрямована на підтримку культурного, креативного та аудіовізуального секторів. З 2014 до 2020 року на підтримку європейських проектів виділено 1,46 мільярди євро. Метою програми є розвиток сектору культурних і креативних індустрій в країнах Європи, посилення конкурентоспроможності європейської аудіовізуальної продукції, а також забезпечення промоції і захисту культурного та мовного розмаїття. Програма «Креативна Європа» складається із трьох підпрограм: «Культура» ‒ в її рамках передбачено просування креативного та культурного секторів; «Медіа» ‒ забезпечує підтримку розвитку та поширення аудіовізуальних творів; «Міжсекторальна співпраця» – її цілями є заснування інструменту полегшення доступу культурному і креативному секторам до джерел фінансування шляхом надання гарантій, заохочення міжнаціональної взаємодії з метою сприяння обміну досвідом і ноу-хау стосовно нових бізнес-моделей.</w:t>
      </w:r>
    </w:p>
    <w:p w14:paraId="1A2DC0BF" w14:textId="77777777" w:rsidR="005D69E5" w:rsidRPr="007D13A0" w:rsidRDefault="005D69E5" w:rsidP="005D69E5">
      <w:pPr>
        <w:ind w:right="-7" w:firstLine="567"/>
        <w:jc w:val="both"/>
        <w:rPr>
          <w:sz w:val="28"/>
          <w:szCs w:val="28"/>
          <w:lang w:val="uk-UA"/>
        </w:rPr>
      </w:pPr>
      <w:r w:rsidRPr="007D13A0">
        <w:rPr>
          <w:sz w:val="28"/>
          <w:szCs w:val="28"/>
          <w:lang w:val="uk-UA"/>
        </w:rPr>
        <w:t>Вивчення зарубіжного та вітчизняного досвіду організації креативних</w:t>
      </w:r>
      <w:r w:rsidRPr="007D13A0">
        <w:rPr>
          <w:spacing w:val="1"/>
          <w:sz w:val="28"/>
          <w:szCs w:val="28"/>
          <w:lang w:val="uk-UA"/>
        </w:rPr>
        <w:t xml:space="preserve"> </w:t>
      </w:r>
      <w:r w:rsidRPr="007D13A0">
        <w:rPr>
          <w:sz w:val="28"/>
          <w:szCs w:val="28"/>
          <w:lang w:val="uk-UA"/>
        </w:rPr>
        <w:t xml:space="preserve">індустрій дозволило виділити </w:t>
      </w:r>
      <w:r w:rsidRPr="00E03A3F">
        <w:rPr>
          <w:sz w:val="28"/>
          <w:szCs w:val="28"/>
          <w:lang w:val="uk-UA"/>
        </w:rPr>
        <w:t>форми просторової організації креативної</w:t>
      </w:r>
      <w:r w:rsidRPr="00E03A3F">
        <w:rPr>
          <w:spacing w:val="1"/>
          <w:sz w:val="28"/>
          <w:szCs w:val="28"/>
          <w:lang w:val="uk-UA"/>
        </w:rPr>
        <w:t xml:space="preserve"> </w:t>
      </w:r>
      <w:r w:rsidRPr="00E03A3F">
        <w:rPr>
          <w:sz w:val="28"/>
          <w:szCs w:val="28"/>
          <w:lang w:val="uk-UA"/>
        </w:rPr>
        <w:t>індустрії (ПОКІ)</w:t>
      </w:r>
      <w:r w:rsidRPr="007D13A0">
        <w:rPr>
          <w:b/>
          <w:sz w:val="28"/>
          <w:szCs w:val="28"/>
          <w:lang w:val="uk-UA"/>
        </w:rPr>
        <w:t xml:space="preserve"> </w:t>
      </w:r>
      <w:r w:rsidRPr="007D13A0">
        <w:rPr>
          <w:sz w:val="28"/>
          <w:szCs w:val="28"/>
          <w:lang w:val="uk-UA"/>
        </w:rPr>
        <w:t>за площею охоплення території (тобто, за географічною</w:t>
      </w:r>
      <w:r w:rsidRPr="007D13A0">
        <w:rPr>
          <w:spacing w:val="1"/>
          <w:sz w:val="28"/>
          <w:szCs w:val="28"/>
          <w:lang w:val="uk-UA"/>
        </w:rPr>
        <w:t xml:space="preserve"> </w:t>
      </w:r>
      <w:r w:rsidRPr="007D13A0">
        <w:rPr>
          <w:sz w:val="28"/>
          <w:szCs w:val="28"/>
          <w:lang w:val="uk-UA"/>
        </w:rPr>
        <w:t>ознакою):</w:t>
      </w:r>
    </w:p>
    <w:p w14:paraId="684827D7" w14:textId="77777777" w:rsidR="005D69E5" w:rsidRPr="007D13A0" w:rsidRDefault="005D69E5" w:rsidP="005D69E5">
      <w:pPr>
        <w:pStyle w:val="a6"/>
        <w:widowControl w:val="0"/>
        <w:numPr>
          <w:ilvl w:val="0"/>
          <w:numId w:val="3"/>
        </w:numPr>
        <w:tabs>
          <w:tab w:val="left" w:pos="1207"/>
        </w:tabs>
        <w:autoSpaceDE w:val="0"/>
        <w:autoSpaceDN w:val="0"/>
        <w:spacing w:after="0" w:line="240" w:lineRule="auto"/>
        <w:ind w:left="0" w:right="-7" w:firstLine="567"/>
        <w:contextualSpacing w:val="0"/>
        <w:jc w:val="both"/>
        <w:rPr>
          <w:rFonts w:ascii="Times New Roman" w:hAnsi="Times New Roman"/>
          <w:sz w:val="28"/>
          <w:szCs w:val="28"/>
        </w:rPr>
      </w:pPr>
      <w:r w:rsidRPr="007D13A0">
        <w:rPr>
          <w:rFonts w:ascii="Times New Roman" w:hAnsi="Times New Roman"/>
          <w:sz w:val="28"/>
          <w:szCs w:val="28"/>
        </w:rPr>
        <w:t>макроформи</w:t>
      </w:r>
      <w:r w:rsidRPr="007D13A0">
        <w:rPr>
          <w:rFonts w:ascii="Times New Roman" w:hAnsi="Times New Roman"/>
          <w:spacing w:val="1"/>
          <w:sz w:val="28"/>
          <w:szCs w:val="28"/>
        </w:rPr>
        <w:t xml:space="preserve"> </w:t>
      </w:r>
      <w:r w:rsidRPr="007D13A0">
        <w:rPr>
          <w:rFonts w:ascii="Times New Roman" w:hAnsi="Times New Roman"/>
          <w:sz w:val="28"/>
          <w:szCs w:val="28"/>
        </w:rPr>
        <w:t>(креативні</w:t>
      </w:r>
      <w:r w:rsidRPr="007D13A0">
        <w:rPr>
          <w:rFonts w:ascii="Times New Roman" w:hAnsi="Times New Roman"/>
          <w:spacing w:val="1"/>
          <w:sz w:val="28"/>
          <w:szCs w:val="28"/>
        </w:rPr>
        <w:t xml:space="preserve"> </w:t>
      </w:r>
      <w:r w:rsidRPr="007D13A0">
        <w:rPr>
          <w:rFonts w:ascii="Times New Roman" w:hAnsi="Times New Roman"/>
          <w:sz w:val="28"/>
          <w:szCs w:val="28"/>
        </w:rPr>
        <w:t>регіони,</w:t>
      </w:r>
      <w:r w:rsidRPr="007D13A0">
        <w:rPr>
          <w:rFonts w:ascii="Times New Roman" w:hAnsi="Times New Roman"/>
          <w:spacing w:val="1"/>
          <w:sz w:val="28"/>
          <w:szCs w:val="28"/>
        </w:rPr>
        <w:t xml:space="preserve"> </w:t>
      </w:r>
      <w:r w:rsidRPr="007D13A0">
        <w:rPr>
          <w:rFonts w:ascii="Times New Roman" w:hAnsi="Times New Roman"/>
          <w:sz w:val="28"/>
          <w:szCs w:val="28"/>
        </w:rPr>
        <w:t>креативні</w:t>
      </w:r>
      <w:r w:rsidRPr="007D13A0">
        <w:rPr>
          <w:rFonts w:ascii="Times New Roman" w:hAnsi="Times New Roman"/>
          <w:spacing w:val="1"/>
          <w:sz w:val="28"/>
          <w:szCs w:val="28"/>
        </w:rPr>
        <w:t xml:space="preserve"> </w:t>
      </w:r>
      <w:r w:rsidRPr="007D13A0">
        <w:rPr>
          <w:rFonts w:ascii="Times New Roman" w:hAnsi="Times New Roman"/>
          <w:sz w:val="28"/>
          <w:szCs w:val="28"/>
        </w:rPr>
        <w:t>кластери,</w:t>
      </w:r>
      <w:r w:rsidRPr="007D13A0">
        <w:rPr>
          <w:rFonts w:ascii="Times New Roman" w:hAnsi="Times New Roman"/>
          <w:spacing w:val="1"/>
          <w:sz w:val="28"/>
          <w:szCs w:val="28"/>
        </w:rPr>
        <w:t xml:space="preserve"> </w:t>
      </w:r>
      <w:r w:rsidRPr="007D13A0">
        <w:rPr>
          <w:rFonts w:ascii="Times New Roman" w:hAnsi="Times New Roman"/>
          <w:sz w:val="28"/>
          <w:szCs w:val="28"/>
        </w:rPr>
        <w:t>креативні</w:t>
      </w:r>
      <w:r w:rsidRPr="007D13A0">
        <w:rPr>
          <w:rFonts w:ascii="Times New Roman" w:hAnsi="Times New Roman"/>
          <w:spacing w:val="1"/>
          <w:sz w:val="28"/>
          <w:szCs w:val="28"/>
        </w:rPr>
        <w:t xml:space="preserve"> </w:t>
      </w:r>
      <w:r w:rsidRPr="007D13A0">
        <w:rPr>
          <w:rFonts w:ascii="Times New Roman" w:hAnsi="Times New Roman"/>
          <w:sz w:val="28"/>
          <w:szCs w:val="28"/>
        </w:rPr>
        <w:t>міста,</w:t>
      </w:r>
      <w:r w:rsidRPr="007D13A0">
        <w:rPr>
          <w:rFonts w:ascii="Times New Roman" w:hAnsi="Times New Roman"/>
          <w:spacing w:val="-1"/>
          <w:sz w:val="28"/>
          <w:szCs w:val="28"/>
        </w:rPr>
        <w:t xml:space="preserve"> </w:t>
      </w:r>
      <w:r w:rsidRPr="007D13A0">
        <w:rPr>
          <w:rFonts w:ascii="Times New Roman" w:hAnsi="Times New Roman"/>
          <w:sz w:val="28"/>
          <w:szCs w:val="28"/>
        </w:rPr>
        <w:t>глобальні технологічні платформи);</w:t>
      </w:r>
    </w:p>
    <w:p w14:paraId="332D55BF" w14:textId="77777777" w:rsidR="005D69E5" w:rsidRDefault="005D69E5" w:rsidP="005D69E5">
      <w:pPr>
        <w:pStyle w:val="a6"/>
        <w:widowControl w:val="0"/>
        <w:numPr>
          <w:ilvl w:val="0"/>
          <w:numId w:val="3"/>
        </w:numPr>
        <w:tabs>
          <w:tab w:val="left" w:pos="1207"/>
        </w:tabs>
        <w:autoSpaceDE w:val="0"/>
        <w:autoSpaceDN w:val="0"/>
        <w:spacing w:after="0" w:line="240" w:lineRule="auto"/>
        <w:ind w:left="0" w:right="-7" w:firstLine="567"/>
        <w:contextualSpacing w:val="0"/>
        <w:jc w:val="both"/>
        <w:rPr>
          <w:rFonts w:ascii="Times New Roman" w:hAnsi="Times New Roman"/>
          <w:sz w:val="28"/>
          <w:szCs w:val="28"/>
        </w:rPr>
      </w:pPr>
      <w:r w:rsidRPr="007D13A0">
        <w:rPr>
          <w:rFonts w:ascii="Times New Roman" w:hAnsi="Times New Roman"/>
          <w:sz w:val="28"/>
          <w:szCs w:val="28"/>
        </w:rPr>
        <w:t>мезоформи</w:t>
      </w:r>
      <w:r w:rsidRPr="007D13A0">
        <w:rPr>
          <w:rFonts w:ascii="Times New Roman" w:hAnsi="Times New Roman"/>
          <w:spacing w:val="-2"/>
          <w:sz w:val="28"/>
          <w:szCs w:val="28"/>
        </w:rPr>
        <w:t xml:space="preserve"> </w:t>
      </w:r>
      <w:r w:rsidRPr="007D13A0">
        <w:rPr>
          <w:rFonts w:ascii="Times New Roman" w:hAnsi="Times New Roman"/>
          <w:sz w:val="28"/>
          <w:szCs w:val="28"/>
        </w:rPr>
        <w:t>(креативні</w:t>
      </w:r>
      <w:r w:rsidRPr="007D13A0">
        <w:rPr>
          <w:rFonts w:ascii="Times New Roman" w:hAnsi="Times New Roman"/>
          <w:spacing w:val="-2"/>
          <w:sz w:val="28"/>
          <w:szCs w:val="28"/>
        </w:rPr>
        <w:t xml:space="preserve"> </w:t>
      </w:r>
      <w:r w:rsidRPr="007D13A0">
        <w:rPr>
          <w:rFonts w:ascii="Times New Roman" w:hAnsi="Times New Roman"/>
          <w:sz w:val="28"/>
          <w:szCs w:val="28"/>
        </w:rPr>
        <w:t>хаби,</w:t>
      </w:r>
      <w:r w:rsidRPr="007D13A0">
        <w:rPr>
          <w:rFonts w:ascii="Times New Roman" w:hAnsi="Times New Roman"/>
          <w:spacing w:val="-2"/>
          <w:sz w:val="28"/>
          <w:szCs w:val="28"/>
        </w:rPr>
        <w:t xml:space="preserve"> </w:t>
      </w:r>
      <w:r w:rsidRPr="007D13A0">
        <w:rPr>
          <w:rFonts w:ascii="Times New Roman" w:hAnsi="Times New Roman"/>
          <w:sz w:val="28"/>
          <w:szCs w:val="28"/>
        </w:rPr>
        <w:t>креативні</w:t>
      </w:r>
      <w:r w:rsidRPr="007D13A0">
        <w:rPr>
          <w:rFonts w:ascii="Times New Roman" w:hAnsi="Times New Roman"/>
          <w:spacing w:val="-2"/>
          <w:sz w:val="28"/>
          <w:szCs w:val="28"/>
        </w:rPr>
        <w:t xml:space="preserve"> </w:t>
      </w:r>
      <w:r w:rsidRPr="007D13A0">
        <w:rPr>
          <w:rFonts w:ascii="Times New Roman" w:hAnsi="Times New Roman"/>
          <w:sz w:val="28"/>
          <w:szCs w:val="28"/>
        </w:rPr>
        <w:t>квартали,</w:t>
      </w:r>
      <w:r w:rsidRPr="007D13A0">
        <w:rPr>
          <w:rFonts w:ascii="Times New Roman" w:hAnsi="Times New Roman"/>
          <w:spacing w:val="-4"/>
          <w:sz w:val="28"/>
          <w:szCs w:val="28"/>
        </w:rPr>
        <w:t xml:space="preserve"> </w:t>
      </w:r>
      <w:r w:rsidRPr="007D13A0">
        <w:rPr>
          <w:rFonts w:ascii="Times New Roman" w:hAnsi="Times New Roman"/>
          <w:sz w:val="28"/>
          <w:szCs w:val="28"/>
        </w:rPr>
        <w:t>креативні</w:t>
      </w:r>
      <w:r w:rsidRPr="007D13A0">
        <w:rPr>
          <w:rFonts w:ascii="Times New Roman" w:hAnsi="Times New Roman"/>
          <w:spacing w:val="-2"/>
          <w:sz w:val="28"/>
          <w:szCs w:val="28"/>
        </w:rPr>
        <w:t xml:space="preserve"> </w:t>
      </w:r>
      <w:r w:rsidRPr="007D13A0">
        <w:rPr>
          <w:rFonts w:ascii="Times New Roman" w:hAnsi="Times New Roman"/>
          <w:sz w:val="28"/>
          <w:szCs w:val="28"/>
        </w:rPr>
        <w:t>центри);</w:t>
      </w:r>
    </w:p>
    <w:p w14:paraId="6D3F56C7" w14:textId="77777777" w:rsidR="005D69E5" w:rsidRPr="00936A14" w:rsidRDefault="005D69E5" w:rsidP="005D69E5">
      <w:pPr>
        <w:pStyle w:val="a6"/>
        <w:widowControl w:val="0"/>
        <w:numPr>
          <w:ilvl w:val="0"/>
          <w:numId w:val="3"/>
        </w:numPr>
        <w:tabs>
          <w:tab w:val="left" w:pos="1207"/>
        </w:tabs>
        <w:autoSpaceDE w:val="0"/>
        <w:autoSpaceDN w:val="0"/>
        <w:spacing w:after="0" w:line="240" w:lineRule="auto"/>
        <w:ind w:left="0" w:right="-7" w:firstLine="567"/>
        <w:contextualSpacing w:val="0"/>
        <w:jc w:val="both"/>
        <w:rPr>
          <w:rFonts w:ascii="Times New Roman" w:hAnsi="Times New Roman"/>
          <w:sz w:val="28"/>
          <w:szCs w:val="28"/>
        </w:rPr>
      </w:pPr>
      <w:r w:rsidRPr="00936A14">
        <w:rPr>
          <w:rFonts w:ascii="Times New Roman" w:hAnsi="Times New Roman"/>
          <w:sz w:val="28"/>
          <w:szCs w:val="28"/>
        </w:rPr>
        <w:t>локальні</w:t>
      </w:r>
      <w:r w:rsidRPr="00936A14">
        <w:rPr>
          <w:rFonts w:ascii="Times New Roman" w:hAnsi="Times New Roman"/>
          <w:spacing w:val="1"/>
          <w:sz w:val="28"/>
          <w:szCs w:val="28"/>
        </w:rPr>
        <w:t xml:space="preserve"> </w:t>
      </w:r>
      <w:r w:rsidRPr="00936A14">
        <w:rPr>
          <w:rFonts w:ascii="Times New Roman" w:hAnsi="Times New Roman"/>
          <w:sz w:val="28"/>
          <w:szCs w:val="28"/>
        </w:rPr>
        <w:t>форми</w:t>
      </w:r>
      <w:r w:rsidRPr="00936A14">
        <w:rPr>
          <w:rFonts w:ascii="Times New Roman" w:hAnsi="Times New Roman"/>
          <w:spacing w:val="1"/>
          <w:sz w:val="28"/>
          <w:szCs w:val="28"/>
        </w:rPr>
        <w:t xml:space="preserve"> </w:t>
      </w:r>
      <w:r w:rsidRPr="00936A14">
        <w:rPr>
          <w:rFonts w:ascii="Times New Roman" w:hAnsi="Times New Roman"/>
          <w:sz w:val="28"/>
          <w:szCs w:val="28"/>
        </w:rPr>
        <w:t>(креативні</w:t>
      </w:r>
      <w:r w:rsidRPr="00936A14">
        <w:rPr>
          <w:rFonts w:ascii="Times New Roman" w:hAnsi="Times New Roman"/>
          <w:spacing w:val="1"/>
          <w:sz w:val="28"/>
          <w:szCs w:val="28"/>
        </w:rPr>
        <w:t xml:space="preserve"> </w:t>
      </w:r>
      <w:r w:rsidRPr="00936A14">
        <w:rPr>
          <w:rFonts w:ascii="Times New Roman" w:hAnsi="Times New Roman"/>
          <w:sz w:val="28"/>
          <w:szCs w:val="28"/>
        </w:rPr>
        <w:t>простори,</w:t>
      </w:r>
      <w:r w:rsidRPr="00936A14">
        <w:rPr>
          <w:rFonts w:ascii="Times New Roman" w:hAnsi="Times New Roman"/>
          <w:spacing w:val="1"/>
          <w:sz w:val="28"/>
          <w:szCs w:val="28"/>
        </w:rPr>
        <w:t xml:space="preserve"> </w:t>
      </w:r>
      <w:r w:rsidRPr="00936A14">
        <w:rPr>
          <w:rFonts w:ascii="Times New Roman" w:hAnsi="Times New Roman"/>
          <w:sz w:val="28"/>
          <w:szCs w:val="28"/>
        </w:rPr>
        <w:t>коворкінги,</w:t>
      </w:r>
      <w:r w:rsidRPr="00936A14">
        <w:rPr>
          <w:rFonts w:ascii="Times New Roman" w:hAnsi="Times New Roman"/>
          <w:spacing w:val="1"/>
          <w:sz w:val="28"/>
          <w:szCs w:val="28"/>
        </w:rPr>
        <w:t xml:space="preserve"> </w:t>
      </w:r>
      <w:r w:rsidRPr="00936A14">
        <w:rPr>
          <w:rFonts w:ascii="Times New Roman" w:hAnsi="Times New Roman"/>
          <w:sz w:val="28"/>
          <w:szCs w:val="28"/>
        </w:rPr>
        <w:t>арт-об’єкти,</w:t>
      </w:r>
      <w:r w:rsidRPr="00936A14">
        <w:rPr>
          <w:rFonts w:ascii="Times New Roman" w:hAnsi="Times New Roman"/>
          <w:spacing w:val="-55"/>
          <w:sz w:val="28"/>
          <w:szCs w:val="28"/>
        </w:rPr>
        <w:t xml:space="preserve"> </w:t>
      </w:r>
      <w:r w:rsidRPr="00936A14">
        <w:rPr>
          <w:rFonts w:ascii="Times New Roman" w:hAnsi="Times New Roman"/>
          <w:sz w:val="28"/>
          <w:szCs w:val="28"/>
        </w:rPr>
        <w:t>творчі лабораторії, майстерні, відкриті простори, лофти і неолофти, локальні</w:t>
      </w:r>
      <w:r w:rsidRPr="00936A14">
        <w:rPr>
          <w:rFonts w:ascii="Times New Roman" w:hAnsi="Times New Roman"/>
          <w:spacing w:val="1"/>
          <w:sz w:val="28"/>
          <w:szCs w:val="28"/>
        </w:rPr>
        <w:t xml:space="preserve"> </w:t>
      </w:r>
      <w:r w:rsidRPr="00936A14">
        <w:rPr>
          <w:rFonts w:ascii="Times New Roman" w:hAnsi="Times New Roman"/>
          <w:sz w:val="28"/>
          <w:szCs w:val="28"/>
        </w:rPr>
        <w:t>он-лайн</w:t>
      </w:r>
      <w:r w:rsidRPr="00936A14">
        <w:rPr>
          <w:rFonts w:ascii="Times New Roman" w:hAnsi="Times New Roman"/>
          <w:spacing w:val="-2"/>
          <w:sz w:val="28"/>
          <w:szCs w:val="28"/>
        </w:rPr>
        <w:t xml:space="preserve"> </w:t>
      </w:r>
      <w:r w:rsidRPr="00936A14">
        <w:rPr>
          <w:rFonts w:ascii="Times New Roman" w:hAnsi="Times New Roman"/>
          <w:sz w:val="28"/>
          <w:szCs w:val="28"/>
        </w:rPr>
        <w:t>центри, креативні інформаційні</w:t>
      </w:r>
      <w:r w:rsidRPr="00936A14">
        <w:rPr>
          <w:rFonts w:ascii="Times New Roman" w:hAnsi="Times New Roman"/>
          <w:spacing w:val="-1"/>
          <w:sz w:val="28"/>
          <w:szCs w:val="28"/>
        </w:rPr>
        <w:t xml:space="preserve"> </w:t>
      </w:r>
      <w:r w:rsidRPr="00936A14">
        <w:rPr>
          <w:rFonts w:ascii="Times New Roman" w:hAnsi="Times New Roman"/>
          <w:sz w:val="28"/>
          <w:szCs w:val="28"/>
        </w:rPr>
        <w:t>платформи).</w:t>
      </w:r>
    </w:p>
    <w:p w14:paraId="31F0FAB1" w14:textId="77777777" w:rsidR="005D69E5" w:rsidRPr="007D13A0" w:rsidRDefault="005D69E5" w:rsidP="005D69E5">
      <w:pPr>
        <w:widowControl w:val="0"/>
        <w:tabs>
          <w:tab w:val="left" w:pos="0"/>
          <w:tab w:val="left" w:pos="142"/>
        </w:tabs>
        <w:ind w:right="-7" w:firstLine="567"/>
        <w:jc w:val="both"/>
        <w:rPr>
          <w:b/>
          <w:sz w:val="28"/>
          <w:szCs w:val="28"/>
          <w:lang w:val="uk-UA"/>
        </w:rPr>
      </w:pPr>
      <w:r w:rsidRPr="007D13A0">
        <w:rPr>
          <w:sz w:val="28"/>
          <w:szCs w:val="28"/>
        </w:rPr>
        <w:t>Визнаючи креативну індустрію передусім міським феноменом, низка</w:t>
      </w:r>
      <w:r w:rsidRPr="007D13A0">
        <w:rPr>
          <w:spacing w:val="1"/>
          <w:sz w:val="28"/>
          <w:szCs w:val="28"/>
        </w:rPr>
        <w:t xml:space="preserve"> </w:t>
      </w:r>
      <w:r w:rsidRPr="007D13A0">
        <w:rPr>
          <w:sz w:val="28"/>
          <w:szCs w:val="28"/>
        </w:rPr>
        <w:t>вчених</w:t>
      </w:r>
      <w:r w:rsidRPr="007D13A0">
        <w:rPr>
          <w:spacing w:val="1"/>
          <w:sz w:val="28"/>
          <w:szCs w:val="28"/>
        </w:rPr>
        <w:t xml:space="preserve"> </w:t>
      </w:r>
      <w:r w:rsidRPr="007D13A0">
        <w:rPr>
          <w:sz w:val="28"/>
          <w:szCs w:val="28"/>
        </w:rPr>
        <w:t>аналізує</w:t>
      </w:r>
      <w:r w:rsidRPr="007D13A0">
        <w:rPr>
          <w:spacing w:val="1"/>
          <w:sz w:val="28"/>
          <w:szCs w:val="28"/>
        </w:rPr>
        <w:t xml:space="preserve"> </w:t>
      </w:r>
      <w:r w:rsidRPr="007D13A0">
        <w:rPr>
          <w:sz w:val="28"/>
          <w:szCs w:val="28"/>
        </w:rPr>
        <w:t>форми</w:t>
      </w:r>
      <w:r w:rsidRPr="007D13A0">
        <w:rPr>
          <w:spacing w:val="1"/>
          <w:sz w:val="28"/>
          <w:szCs w:val="28"/>
        </w:rPr>
        <w:t xml:space="preserve"> </w:t>
      </w:r>
      <w:r w:rsidRPr="007D13A0">
        <w:rPr>
          <w:sz w:val="28"/>
          <w:szCs w:val="28"/>
        </w:rPr>
        <w:t>просторової</w:t>
      </w:r>
      <w:r w:rsidRPr="007D13A0">
        <w:rPr>
          <w:spacing w:val="1"/>
          <w:sz w:val="28"/>
          <w:szCs w:val="28"/>
        </w:rPr>
        <w:t xml:space="preserve"> </w:t>
      </w:r>
      <w:r w:rsidRPr="007D13A0">
        <w:rPr>
          <w:sz w:val="28"/>
          <w:szCs w:val="28"/>
        </w:rPr>
        <w:t>організації</w:t>
      </w:r>
      <w:r w:rsidRPr="007D13A0">
        <w:rPr>
          <w:spacing w:val="1"/>
          <w:sz w:val="28"/>
          <w:szCs w:val="28"/>
        </w:rPr>
        <w:t xml:space="preserve"> </w:t>
      </w:r>
      <w:r w:rsidRPr="007D13A0">
        <w:rPr>
          <w:sz w:val="28"/>
          <w:szCs w:val="28"/>
        </w:rPr>
        <w:t>креативної</w:t>
      </w:r>
      <w:r w:rsidRPr="007D13A0">
        <w:rPr>
          <w:spacing w:val="1"/>
          <w:sz w:val="28"/>
          <w:szCs w:val="28"/>
        </w:rPr>
        <w:t xml:space="preserve"> </w:t>
      </w:r>
      <w:r w:rsidRPr="007D13A0">
        <w:rPr>
          <w:sz w:val="28"/>
          <w:szCs w:val="28"/>
        </w:rPr>
        <w:t>економіки,</w:t>
      </w:r>
      <w:r w:rsidRPr="007D13A0">
        <w:rPr>
          <w:spacing w:val="1"/>
          <w:sz w:val="28"/>
          <w:szCs w:val="28"/>
        </w:rPr>
        <w:t xml:space="preserve"> </w:t>
      </w:r>
      <w:r w:rsidRPr="007D13A0">
        <w:rPr>
          <w:sz w:val="28"/>
          <w:szCs w:val="28"/>
        </w:rPr>
        <w:t>притаманні</w:t>
      </w:r>
      <w:r w:rsidRPr="007D13A0">
        <w:rPr>
          <w:spacing w:val="1"/>
          <w:sz w:val="28"/>
          <w:szCs w:val="28"/>
        </w:rPr>
        <w:t xml:space="preserve"> </w:t>
      </w:r>
      <w:r w:rsidRPr="007D13A0">
        <w:rPr>
          <w:sz w:val="28"/>
          <w:szCs w:val="28"/>
        </w:rPr>
        <w:t>власне</w:t>
      </w:r>
      <w:r w:rsidRPr="007D13A0">
        <w:rPr>
          <w:spacing w:val="1"/>
          <w:sz w:val="28"/>
          <w:szCs w:val="28"/>
        </w:rPr>
        <w:t xml:space="preserve"> </w:t>
      </w:r>
      <w:r w:rsidRPr="007D13A0">
        <w:rPr>
          <w:sz w:val="28"/>
          <w:szCs w:val="28"/>
        </w:rPr>
        <w:t>високоурбанізованим</w:t>
      </w:r>
      <w:r w:rsidRPr="007D13A0">
        <w:rPr>
          <w:spacing w:val="1"/>
          <w:sz w:val="28"/>
          <w:szCs w:val="28"/>
        </w:rPr>
        <w:t xml:space="preserve"> </w:t>
      </w:r>
      <w:r w:rsidRPr="007D13A0">
        <w:rPr>
          <w:sz w:val="28"/>
          <w:szCs w:val="28"/>
        </w:rPr>
        <w:t>територіям:</w:t>
      </w:r>
      <w:r w:rsidRPr="007D13A0">
        <w:rPr>
          <w:spacing w:val="1"/>
          <w:sz w:val="28"/>
          <w:szCs w:val="28"/>
        </w:rPr>
        <w:t xml:space="preserve"> </w:t>
      </w:r>
      <w:r w:rsidRPr="007D13A0">
        <w:rPr>
          <w:sz w:val="28"/>
          <w:szCs w:val="28"/>
        </w:rPr>
        <w:t>креативні</w:t>
      </w:r>
      <w:r w:rsidRPr="007D13A0">
        <w:rPr>
          <w:spacing w:val="1"/>
          <w:sz w:val="28"/>
          <w:szCs w:val="28"/>
        </w:rPr>
        <w:t xml:space="preserve"> </w:t>
      </w:r>
      <w:r w:rsidRPr="007D13A0">
        <w:rPr>
          <w:sz w:val="28"/>
          <w:szCs w:val="28"/>
        </w:rPr>
        <w:t>кластери,</w:t>
      </w:r>
      <w:r w:rsidRPr="007D13A0">
        <w:rPr>
          <w:spacing w:val="1"/>
          <w:sz w:val="28"/>
          <w:szCs w:val="28"/>
        </w:rPr>
        <w:t xml:space="preserve"> </w:t>
      </w:r>
      <w:r w:rsidRPr="007D13A0">
        <w:rPr>
          <w:sz w:val="28"/>
          <w:szCs w:val="28"/>
        </w:rPr>
        <w:t>креативні</w:t>
      </w:r>
      <w:r w:rsidRPr="007D13A0">
        <w:rPr>
          <w:spacing w:val="1"/>
          <w:sz w:val="28"/>
          <w:szCs w:val="28"/>
        </w:rPr>
        <w:t xml:space="preserve"> </w:t>
      </w:r>
      <w:r w:rsidRPr="007D13A0">
        <w:rPr>
          <w:sz w:val="28"/>
          <w:szCs w:val="28"/>
        </w:rPr>
        <w:t>квартали</w:t>
      </w:r>
      <w:r w:rsidRPr="007D13A0">
        <w:rPr>
          <w:spacing w:val="1"/>
          <w:sz w:val="28"/>
          <w:szCs w:val="28"/>
        </w:rPr>
        <w:t xml:space="preserve"> </w:t>
      </w:r>
      <w:r w:rsidRPr="007D13A0">
        <w:rPr>
          <w:sz w:val="28"/>
          <w:szCs w:val="28"/>
        </w:rPr>
        <w:t>та</w:t>
      </w:r>
      <w:r w:rsidRPr="007D13A0">
        <w:rPr>
          <w:spacing w:val="1"/>
          <w:sz w:val="28"/>
          <w:szCs w:val="28"/>
        </w:rPr>
        <w:t xml:space="preserve"> </w:t>
      </w:r>
      <w:r w:rsidRPr="007D13A0">
        <w:rPr>
          <w:sz w:val="28"/>
          <w:szCs w:val="28"/>
        </w:rPr>
        <w:t>центри,</w:t>
      </w:r>
      <w:r w:rsidRPr="007D13A0">
        <w:rPr>
          <w:spacing w:val="1"/>
          <w:sz w:val="28"/>
          <w:szCs w:val="28"/>
        </w:rPr>
        <w:t xml:space="preserve"> </w:t>
      </w:r>
      <w:r w:rsidRPr="007D13A0">
        <w:rPr>
          <w:sz w:val="28"/>
          <w:szCs w:val="28"/>
        </w:rPr>
        <w:t>арт-галереї,</w:t>
      </w:r>
      <w:r w:rsidRPr="007D13A0">
        <w:rPr>
          <w:spacing w:val="1"/>
          <w:sz w:val="28"/>
          <w:szCs w:val="28"/>
        </w:rPr>
        <w:t xml:space="preserve"> </w:t>
      </w:r>
      <w:r w:rsidRPr="007D13A0">
        <w:rPr>
          <w:sz w:val="28"/>
          <w:szCs w:val="28"/>
        </w:rPr>
        <w:t>шоу-руми,</w:t>
      </w:r>
      <w:r w:rsidRPr="007D13A0">
        <w:rPr>
          <w:spacing w:val="1"/>
          <w:sz w:val="28"/>
          <w:szCs w:val="28"/>
        </w:rPr>
        <w:t xml:space="preserve"> </w:t>
      </w:r>
      <w:r w:rsidRPr="007D13A0">
        <w:rPr>
          <w:sz w:val="28"/>
          <w:szCs w:val="28"/>
        </w:rPr>
        <w:t>теле-</w:t>
      </w:r>
      <w:r w:rsidRPr="007D13A0">
        <w:rPr>
          <w:spacing w:val="1"/>
          <w:sz w:val="28"/>
          <w:szCs w:val="28"/>
        </w:rPr>
        <w:t xml:space="preserve"> </w:t>
      </w:r>
      <w:r w:rsidRPr="007D13A0">
        <w:rPr>
          <w:sz w:val="28"/>
          <w:szCs w:val="28"/>
        </w:rPr>
        <w:t>і</w:t>
      </w:r>
      <w:r w:rsidRPr="007D13A0">
        <w:rPr>
          <w:spacing w:val="1"/>
          <w:sz w:val="28"/>
          <w:szCs w:val="28"/>
        </w:rPr>
        <w:t xml:space="preserve"> </w:t>
      </w:r>
      <w:r w:rsidRPr="007D13A0">
        <w:rPr>
          <w:sz w:val="28"/>
          <w:szCs w:val="28"/>
        </w:rPr>
        <w:t>медійні</w:t>
      </w:r>
      <w:r w:rsidRPr="007D13A0">
        <w:rPr>
          <w:spacing w:val="1"/>
          <w:sz w:val="28"/>
          <w:szCs w:val="28"/>
        </w:rPr>
        <w:t xml:space="preserve"> </w:t>
      </w:r>
      <w:r w:rsidRPr="007D13A0">
        <w:rPr>
          <w:sz w:val="28"/>
          <w:szCs w:val="28"/>
        </w:rPr>
        <w:t>платформи,</w:t>
      </w:r>
      <w:r w:rsidRPr="007D13A0">
        <w:rPr>
          <w:spacing w:val="32"/>
          <w:sz w:val="28"/>
          <w:szCs w:val="28"/>
        </w:rPr>
        <w:t xml:space="preserve"> </w:t>
      </w:r>
      <w:r w:rsidRPr="007D13A0">
        <w:rPr>
          <w:sz w:val="28"/>
          <w:szCs w:val="28"/>
        </w:rPr>
        <w:t>спортивні</w:t>
      </w:r>
      <w:r w:rsidRPr="007D13A0">
        <w:rPr>
          <w:spacing w:val="33"/>
          <w:sz w:val="28"/>
          <w:szCs w:val="28"/>
        </w:rPr>
        <w:t xml:space="preserve"> </w:t>
      </w:r>
      <w:r w:rsidRPr="007D13A0">
        <w:rPr>
          <w:sz w:val="28"/>
          <w:szCs w:val="28"/>
        </w:rPr>
        <w:t>і</w:t>
      </w:r>
      <w:r w:rsidRPr="007D13A0">
        <w:rPr>
          <w:spacing w:val="31"/>
          <w:sz w:val="28"/>
          <w:szCs w:val="28"/>
        </w:rPr>
        <w:t xml:space="preserve"> </w:t>
      </w:r>
      <w:r w:rsidRPr="007D13A0">
        <w:rPr>
          <w:sz w:val="28"/>
          <w:szCs w:val="28"/>
        </w:rPr>
        <w:t>мистецькі</w:t>
      </w:r>
      <w:r w:rsidRPr="007D13A0">
        <w:rPr>
          <w:spacing w:val="33"/>
          <w:sz w:val="28"/>
          <w:szCs w:val="28"/>
        </w:rPr>
        <w:t xml:space="preserve"> </w:t>
      </w:r>
      <w:r w:rsidRPr="007D13A0">
        <w:rPr>
          <w:sz w:val="28"/>
          <w:szCs w:val="28"/>
        </w:rPr>
        <w:t>ініціативи,</w:t>
      </w:r>
      <w:r w:rsidRPr="007D13A0">
        <w:rPr>
          <w:spacing w:val="33"/>
          <w:sz w:val="28"/>
          <w:szCs w:val="28"/>
        </w:rPr>
        <w:t xml:space="preserve"> </w:t>
      </w:r>
      <w:r w:rsidRPr="007D13A0">
        <w:rPr>
          <w:sz w:val="28"/>
          <w:szCs w:val="28"/>
        </w:rPr>
        <w:t>культурні</w:t>
      </w:r>
      <w:r w:rsidRPr="007D13A0">
        <w:rPr>
          <w:spacing w:val="33"/>
          <w:sz w:val="28"/>
          <w:szCs w:val="28"/>
        </w:rPr>
        <w:t xml:space="preserve"> </w:t>
      </w:r>
      <w:r w:rsidRPr="007D13A0">
        <w:rPr>
          <w:sz w:val="28"/>
          <w:szCs w:val="28"/>
        </w:rPr>
        <w:t>простори,</w:t>
      </w:r>
      <w:r w:rsidRPr="007D13A0">
        <w:rPr>
          <w:spacing w:val="33"/>
          <w:sz w:val="28"/>
          <w:szCs w:val="28"/>
        </w:rPr>
        <w:t xml:space="preserve"> </w:t>
      </w:r>
      <w:r w:rsidRPr="007D13A0">
        <w:rPr>
          <w:sz w:val="28"/>
          <w:szCs w:val="28"/>
        </w:rPr>
        <w:t>антикафе</w:t>
      </w:r>
      <w:r w:rsidRPr="007D13A0">
        <w:rPr>
          <w:spacing w:val="-55"/>
          <w:sz w:val="28"/>
          <w:szCs w:val="28"/>
        </w:rPr>
        <w:t xml:space="preserve"> </w:t>
      </w:r>
      <w:r w:rsidRPr="007D13A0">
        <w:rPr>
          <w:sz w:val="28"/>
          <w:szCs w:val="28"/>
        </w:rPr>
        <w:t>та медіатеки, стартапи тощо. Хоча існують наукові підходи, які доводять про</w:t>
      </w:r>
      <w:r w:rsidRPr="007D13A0">
        <w:rPr>
          <w:spacing w:val="1"/>
          <w:sz w:val="28"/>
          <w:szCs w:val="28"/>
        </w:rPr>
        <w:t xml:space="preserve"> </w:t>
      </w:r>
      <w:r w:rsidRPr="007D13A0">
        <w:rPr>
          <w:sz w:val="28"/>
          <w:szCs w:val="28"/>
        </w:rPr>
        <w:t>необхідність залучення креативної індустрії до розвитку сільських громад,</w:t>
      </w:r>
      <w:r w:rsidRPr="007D13A0">
        <w:rPr>
          <w:spacing w:val="1"/>
          <w:sz w:val="28"/>
          <w:szCs w:val="28"/>
        </w:rPr>
        <w:t xml:space="preserve"> </w:t>
      </w:r>
      <w:r w:rsidRPr="007D13A0">
        <w:rPr>
          <w:sz w:val="28"/>
          <w:szCs w:val="28"/>
        </w:rPr>
        <w:t>формування</w:t>
      </w:r>
      <w:r w:rsidRPr="007D13A0">
        <w:rPr>
          <w:spacing w:val="1"/>
          <w:sz w:val="28"/>
          <w:szCs w:val="28"/>
        </w:rPr>
        <w:t xml:space="preserve"> </w:t>
      </w:r>
      <w:r w:rsidRPr="007D13A0">
        <w:rPr>
          <w:sz w:val="28"/>
          <w:szCs w:val="28"/>
        </w:rPr>
        <w:t>креативних</w:t>
      </w:r>
      <w:r w:rsidRPr="007D13A0">
        <w:rPr>
          <w:spacing w:val="1"/>
          <w:sz w:val="28"/>
          <w:szCs w:val="28"/>
        </w:rPr>
        <w:t xml:space="preserve"> </w:t>
      </w:r>
      <w:r w:rsidRPr="007D13A0">
        <w:rPr>
          <w:sz w:val="28"/>
          <w:szCs w:val="28"/>
        </w:rPr>
        <w:t>просторів</w:t>
      </w:r>
      <w:r w:rsidRPr="007D13A0">
        <w:rPr>
          <w:spacing w:val="1"/>
          <w:sz w:val="28"/>
          <w:szCs w:val="28"/>
        </w:rPr>
        <w:t xml:space="preserve"> </w:t>
      </w:r>
      <w:r w:rsidRPr="007D13A0">
        <w:rPr>
          <w:sz w:val="28"/>
          <w:szCs w:val="28"/>
        </w:rPr>
        <w:t>та</w:t>
      </w:r>
      <w:r w:rsidRPr="007D13A0">
        <w:rPr>
          <w:spacing w:val="1"/>
          <w:sz w:val="28"/>
          <w:szCs w:val="28"/>
        </w:rPr>
        <w:t xml:space="preserve"> </w:t>
      </w:r>
      <w:r w:rsidRPr="007D13A0">
        <w:rPr>
          <w:sz w:val="28"/>
          <w:szCs w:val="28"/>
        </w:rPr>
        <w:t>сприяння</w:t>
      </w:r>
      <w:r w:rsidRPr="007D13A0">
        <w:rPr>
          <w:spacing w:val="1"/>
          <w:sz w:val="28"/>
          <w:szCs w:val="28"/>
        </w:rPr>
        <w:t xml:space="preserve"> </w:t>
      </w:r>
      <w:r w:rsidRPr="007D13A0">
        <w:rPr>
          <w:sz w:val="28"/>
          <w:szCs w:val="28"/>
        </w:rPr>
        <w:t>диверсифікації</w:t>
      </w:r>
      <w:r w:rsidRPr="007D13A0">
        <w:rPr>
          <w:spacing w:val="1"/>
          <w:sz w:val="28"/>
          <w:szCs w:val="28"/>
        </w:rPr>
        <w:t xml:space="preserve"> </w:t>
      </w:r>
      <w:r w:rsidRPr="007D13A0">
        <w:rPr>
          <w:sz w:val="28"/>
          <w:szCs w:val="28"/>
        </w:rPr>
        <w:t>економіки</w:t>
      </w:r>
      <w:r w:rsidRPr="007D13A0">
        <w:rPr>
          <w:spacing w:val="1"/>
          <w:sz w:val="28"/>
          <w:szCs w:val="28"/>
        </w:rPr>
        <w:t xml:space="preserve"> </w:t>
      </w:r>
      <w:r w:rsidRPr="007D13A0">
        <w:rPr>
          <w:sz w:val="28"/>
          <w:szCs w:val="28"/>
        </w:rPr>
        <w:t>сільських</w:t>
      </w:r>
      <w:r w:rsidRPr="007D13A0">
        <w:rPr>
          <w:spacing w:val="1"/>
          <w:sz w:val="28"/>
          <w:szCs w:val="28"/>
        </w:rPr>
        <w:t xml:space="preserve"> </w:t>
      </w:r>
      <w:r w:rsidRPr="007D13A0">
        <w:rPr>
          <w:sz w:val="28"/>
          <w:szCs w:val="28"/>
        </w:rPr>
        <w:t>територій,</w:t>
      </w:r>
      <w:r w:rsidRPr="007D13A0">
        <w:rPr>
          <w:spacing w:val="1"/>
          <w:sz w:val="28"/>
          <w:szCs w:val="28"/>
        </w:rPr>
        <w:t xml:space="preserve"> </w:t>
      </w:r>
      <w:r w:rsidRPr="007D13A0">
        <w:rPr>
          <w:sz w:val="28"/>
          <w:szCs w:val="28"/>
        </w:rPr>
        <w:t>об’єднаних</w:t>
      </w:r>
      <w:r w:rsidRPr="007D13A0">
        <w:rPr>
          <w:spacing w:val="1"/>
          <w:sz w:val="28"/>
          <w:szCs w:val="28"/>
        </w:rPr>
        <w:t xml:space="preserve"> </w:t>
      </w:r>
      <w:r w:rsidRPr="007D13A0">
        <w:rPr>
          <w:sz w:val="28"/>
          <w:szCs w:val="28"/>
        </w:rPr>
        <w:t>територіальних</w:t>
      </w:r>
      <w:r w:rsidRPr="007D13A0">
        <w:rPr>
          <w:spacing w:val="1"/>
          <w:sz w:val="28"/>
          <w:szCs w:val="28"/>
        </w:rPr>
        <w:t xml:space="preserve"> </w:t>
      </w:r>
      <w:r w:rsidRPr="007D13A0">
        <w:rPr>
          <w:sz w:val="28"/>
          <w:szCs w:val="28"/>
        </w:rPr>
        <w:t>громад</w:t>
      </w:r>
      <w:r w:rsidRPr="007D13A0">
        <w:rPr>
          <w:spacing w:val="1"/>
          <w:sz w:val="28"/>
          <w:szCs w:val="28"/>
        </w:rPr>
        <w:t xml:space="preserve"> </w:t>
      </w:r>
      <w:r w:rsidRPr="007D13A0">
        <w:rPr>
          <w:sz w:val="28"/>
          <w:szCs w:val="28"/>
        </w:rPr>
        <w:t>шляхом</w:t>
      </w:r>
      <w:r w:rsidRPr="007D13A0">
        <w:rPr>
          <w:spacing w:val="1"/>
          <w:sz w:val="28"/>
          <w:szCs w:val="28"/>
        </w:rPr>
        <w:t xml:space="preserve"> </w:t>
      </w:r>
      <w:r w:rsidRPr="007D13A0">
        <w:rPr>
          <w:sz w:val="28"/>
          <w:szCs w:val="28"/>
        </w:rPr>
        <w:t>децентралізації</w:t>
      </w:r>
      <w:r w:rsidRPr="007D13A0">
        <w:rPr>
          <w:spacing w:val="-1"/>
          <w:sz w:val="28"/>
          <w:szCs w:val="28"/>
        </w:rPr>
        <w:t xml:space="preserve"> </w:t>
      </w:r>
      <w:r w:rsidRPr="007D13A0">
        <w:rPr>
          <w:sz w:val="28"/>
          <w:szCs w:val="28"/>
        </w:rPr>
        <w:t>сфери</w:t>
      </w:r>
      <w:r w:rsidRPr="007D13A0">
        <w:rPr>
          <w:spacing w:val="-1"/>
          <w:sz w:val="28"/>
          <w:szCs w:val="28"/>
        </w:rPr>
        <w:t xml:space="preserve"> </w:t>
      </w:r>
      <w:r w:rsidRPr="007D13A0">
        <w:rPr>
          <w:sz w:val="28"/>
          <w:szCs w:val="28"/>
        </w:rPr>
        <w:t>культури</w:t>
      </w:r>
    </w:p>
    <w:p w14:paraId="04CE2F72" w14:textId="77777777" w:rsidR="005D69E5" w:rsidRPr="007D13A0" w:rsidRDefault="005D69E5" w:rsidP="005D69E5">
      <w:pPr>
        <w:pStyle w:val="a3"/>
        <w:ind w:right="-7" w:firstLine="567"/>
        <w:jc w:val="both"/>
        <w:rPr>
          <w:szCs w:val="28"/>
        </w:rPr>
      </w:pPr>
      <w:r w:rsidRPr="007D13A0">
        <w:rPr>
          <w:szCs w:val="28"/>
        </w:rPr>
        <w:t>Креативні</w:t>
      </w:r>
      <w:r w:rsidRPr="007D13A0">
        <w:rPr>
          <w:spacing w:val="1"/>
          <w:szCs w:val="28"/>
        </w:rPr>
        <w:t xml:space="preserve"> </w:t>
      </w:r>
      <w:r w:rsidRPr="007D13A0">
        <w:rPr>
          <w:szCs w:val="28"/>
        </w:rPr>
        <w:t>кластери</w:t>
      </w:r>
      <w:r w:rsidRPr="007D13A0">
        <w:rPr>
          <w:spacing w:val="1"/>
          <w:szCs w:val="28"/>
        </w:rPr>
        <w:t xml:space="preserve"> </w:t>
      </w:r>
      <w:r w:rsidRPr="007D13A0">
        <w:rPr>
          <w:szCs w:val="28"/>
        </w:rPr>
        <w:t>лише</w:t>
      </w:r>
      <w:r w:rsidRPr="007D13A0">
        <w:rPr>
          <w:spacing w:val="1"/>
          <w:szCs w:val="28"/>
        </w:rPr>
        <w:t xml:space="preserve"> </w:t>
      </w:r>
      <w:r w:rsidRPr="007D13A0">
        <w:rPr>
          <w:szCs w:val="28"/>
        </w:rPr>
        <w:t>починають</w:t>
      </w:r>
      <w:r w:rsidRPr="007D13A0">
        <w:rPr>
          <w:spacing w:val="1"/>
          <w:szCs w:val="28"/>
        </w:rPr>
        <w:t xml:space="preserve"> </w:t>
      </w:r>
      <w:r w:rsidRPr="007D13A0">
        <w:rPr>
          <w:szCs w:val="28"/>
        </w:rPr>
        <w:t>формуватися та швидко поширюються у містах України, які надають нові</w:t>
      </w:r>
      <w:r w:rsidRPr="007D13A0">
        <w:rPr>
          <w:spacing w:val="1"/>
          <w:szCs w:val="28"/>
        </w:rPr>
        <w:t xml:space="preserve"> </w:t>
      </w:r>
      <w:r w:rsidRPr="007D13A0">
        <w:rPr>
          <w:szCs w:val="28"/>
        </w:rPr>
        <w:t>імпульсу розвитку: Косів (розвиток народних традиційних ремесел), Львів</w:t>
      </w:r>
      <w:r w:rsidRPr="007D13A0">
        <w:rPr>
          <w:spacing w:val="1"/>
          <w:szCs w:val="28"/>
        </w:rPr>
        <w:t xml:space="preserve"> </w:t>
      </w:r>
      <w:r w:rsidRPr="007D13A0">
        <w:rPr>
          <w:szCs w:val="28"/>
        </w:rPr>
        <w:t>(кластер моди, ІТ-кластер, кластер розвитку освіти та креативності, кластер</w:t>
      </w:r>
      <w:r w:rsidRPr="007D13A0">
        <w:rPr>
          <w:spacing w:val="1"/>
          <w:szCs w:val="28"/>
        </w:rPr>
        <w:t xml:space="preserve"> </w:t>
      </w:r>
      <w:r w:rsidRPr="007D13A0">
        <w:rPr>
          <w:szCs w:val="28"/>
        </w:rPr>
        <w:t>туризму),</w:t>
      </w:r>
      <w:r w:rsidRPr="007D13A0">
        <w:rPr>
          <w:spacing w:val="1"/>
          <w:szCs w:val="28"/>
        </w:rPr>
        <w:t xml:space="preserve"> </w:t>
      </w:r>
      <w:r w:rsidRPr="007D13A0">
        <w:rPr>
          <w:szCs w:val="28"/>
        </w:rPr>
        <w:t>Рівне,</w:t>
      </w:r>
      <w:r w:rsidRPr="007D13A0">
        <w:rPr>
          <w:spacing w:val="1"/>
          <w:szCs w:val="28"/>
        </w:rPr>
        <w:t xml:space="preserve"> </w:t>
      </w:r>
      <w:r w:rsidRPr="007D13A0">
        <w:rPr>
          <w:szCs w:val="28"/>
        </w:rPr>
        <w:t>Київ</w:t>
      </w:r>
      <w:r w:rsidRPr="007D13A0">
        <w:rPr>
          <w:spacing w:val="1"/>
          <w:szCs w:val="28"/>
        </w:rPr>
        <w:t xml:space="preserve"> </w:t>
      </w:r>
      <w:r w:rsidRPr="007D13A0">
        <w:rPr>
          <w:szCs w:val="28"/>
        </w:rPr>
        <w:t>(арт-завод</w:t>
      </w:r>
      <w:r w:rsidRPr="007D13A0">
        <w:rPr>
          <w:spacing w:val="1"/>
          <w:szCs w:val="28"/>
        </w:rPr>
        <w:t xml:space="preserve"> </w:t>
      </w:r>
      <w:r w:rsidRPr="007D13A0">
        <w:rPr>
          <w:szCs w:val="28"/>
        </w:rPr>
        <w:t>«Платформа»</w:t>
      </w:r>
      <w:r w:rsidRPr="007D13A0">
        <w:rPr>
          <w:spacing w:val="1"/>
          <w:szCs w:val="28"/>
        </w:rPr>
        <w:t xml:space="preserve"> </w:t>
      </w:r>
      <w:r w:rsidRPr="007D13A0">
        <w:rPr>
          <w:szCs w:val="28"/>
        </w:rPr>
        <w:t>–</w:t>
      </w:r>
      <w:r w:rsidRPr="007D13A0">
        <w:rPr>
          <w:spacing w:val="1"/>
          <w:szCs w:val="28"/>
        </w:rPr>
        <w:t xml:space="preserve"> </w:t>
      </w:r>
      <w:r w:rsidRPr="007D13A0">
        <w:rPr>
          <w:szCs w:val="28"/>
        </w:rPr>
        <w:t>найбільший</w:t>
      </w:r>
      <w:r w:rsidRPr="007D13A0">
        <w:rPr>
          <w:spacing w:val="1"/>
          <w:szCs w:val="28"/>
        </w:rPr>
        <w:t xml:space="preserve"> </w:t>
      </w:r>
      <w:r w:rsidRPr="007D13A0">
        <w:rPr>
          <w:szCs w:val="28"/>
        </w:rPr>
        <w:t>креативний</w:t>
      </w:r>
      <w:r w:rsidRPr="007D13A0">
        <w:rPr>
          <w:spacing w:val="1"/>
          <w:szCs w:val="28"/>
        </w:rPr>
        <w:t xml:space="preserve"> </w:t>
      </w:r>
      <w:r w:rsidRPr="007D13A0">
        <w:rPr>
          <w:szCs w:val="28"/>
        </w:rPr>
        <w:t>кластер в Україні; Izone – перший в Україні кластер креативних мануфактур).</w:t>
      </w:r>
      <w:r w:rsidRPr="007D13A0">
        <w:rPr>
          <w:spacing w:val="-55"/>
          <w:szCs w:val="28"/>
        </w:rPr>
        <w:t xml:space="preserve"> </w:t>
      </w:r>
      <w:r w:rsidRPr="007D13A0">
        <w:rPr>
          <w:szCs w:val="28"/>
        </w:rPr>
        <w:t>Така</w:t>
      </w:r>
      <w:r w:rsidRPr="007D13A0">
        <w:rPr>
          <w:spacing w:val="1"/>
          <w:szCs w:val="28"/>
        </w:rPr>
        <w:t xml:space="preserve"> </w:t>
      </w:r>
      <w:r w:rsidRPr="007D13A0">
        <w:rPr>
          <w:szCs w:val="28"/>
        </w:rPr>
        <w:t>інтеграція</w:t>
      </w:r>
      <w:r w:rsidRPr="007D13A0">
        <w:rPr>
          <w:spacing w:val="1"/>
          <w:szCs w:val="28"/>
        </w:rPr>
        <w:t xml:space="preserve"> </w:t>
      </w:r>
      <w:r w:rsidRPr="007D13A0">
        <w:rPr>
          <w:szCs w:val="28"/>
        </w:rPr>
        <w:t>творчих</w:t>
      </w:r>
      <w:r w:rsidRPr="007D13A0">
        <w:rPr>
          <w:spacing w:val="1"/>
          <w:szCs w:val="28"/>
        </w:rPr>
        <w:t xml:space="preserve"> </w:t>
      </w:r>
      <w:r w:rsidRPr="007D13A0">
        <w:rPr>
          <w:szCs w:val="28"/>
        </w:rPr>
        <w:lastRenderedPageBreak/>
        <w:t>осіб,</w:t>
      </w:r>
      <w:r w:rsidRPr="007D13A0">
        <w:rPr>
          <w:spacing w:val="1"/>
          <w:szCs w:val="28"/>
        </w:rPr>
        <w:t xml:space="preserve"> </w:t>
      </w:r>
      <w:r w:rsidRPr="007D13A0">
        <w:rPr>
          <w:szCs w:val="28"/>
        </w:rPr>
        <w:t>малих</w:t>
      </w:r>
      <w:r w:rsidRPr="007D13A0">
        <w:rPr>
          <w:spacing w:val="1"/>
          <w:szCs w:val="28"/>
        </w:rPr>
        <w:t xml:space="preserve"> </w:t>
      </w:r>
      <w:r w:rsidRPr="007D13A0">
        <w:rPr>
          <w:szCs w:val="28"/>
        </w:rPr>
        <w:t>підприємств,</w:t>
      </w:r>
      <w:r w:rsidRPr="007D13A0">
        <w:rPr>
          <w:spacing w:val="1"/>
          <w:szCs w:val="28"/>
        </w:rPr>
        <w:t xml:space="preserve"> </w:t>
      </w:r>
      <w:r w:rsidRPr="007D13A0">
        <w:rPr>
          <w:szCs w:val="28"/>
        </w:rPr>
        <w:t>інвесторів</w:t>
      </w:r>
      <w:r w:rsidRPr="007D13A0">
        <w:rPr>
          <w:spacing w:val="1"/>
          <w:szCs w:val="28"/>
        </w:rPr>
        <w:t xml:space="preserve"> </w:t>
      </w:r>
      <w:r w:rsidRPr="007D13A0">
        <w:rPr>
          <w:szCs w:val="28"/>
        </w:rPr>
        <w:t>та</w:t>
      </w:r>
      <w:r w:rsidRPr="007D13A0">
        <w:rPr>
          <w:spacing w:val="1"/>
          <w:szCs w:val="28"/>
        </w:rPr>
        <w:t xml:space="preserve"> </w:t>
      </w:r>
      <w:r w:rsidRPr="007D13A0">
        <w:rPr>
          <w:szCs w:val="28"/>
        </w:rPr>
        <w:t>підтримка</w:t>
      </w:r>
      <w:r w:rsidRPr="007D13A0">
        <w:rPr>
          <w:spacing w:val="-55"/>
          <w:szCs w:val="28"/>
        </w:rPr>
        <w:t xml:space="preserve"> </w:t>
      </w:r>
      <w:r w:rsidRPr="007D13A0">
        <w:rPr>
          <w:szCs w:val="28"/>
        </w:rPr>
        <w:t>міської</w:t>
      </w:r>
      <w:r w:rsidRPr="007D13A0">
        <w:rPr>
          <w:spacing w:val="1"/>
          <w:szCs w:val="28"/>
        </w:rPr>
        <w:t xml:space="preserve"> </w:t>
      </w:r>
      <w:r w:rsidRPr="007D13A0">
        <w:rPr>
          <w:szCs w:val="28"/>
        </w:rPr>
        <w:t>влади</w:t>
      </w:r>
      <w:r w:rsidRPr="007D13A0">
        <w:rPr>
          <w:spacing w:val="1"/>
          <w:szCs w:val="28"/>
        </w:rPr>
        <w:t xml:space="preserve"> </w:t>
      </w:r>
      <w:r w:rsidRPr="007D13A0">
        <w:rPr>
          <w:szCs w:val="28"/>
        </w:rPr>
        <w:t>сприяє</w:t>
      </w:r>
      <w:r w:rsidRPr="007D13A0">
        <w:rPr>
          <w:spacing w:val="1"/>
          <w:szCs w:val="28"/>
        </w:rPr>
        <w:t xml:space="preserve"> </w:t>
      </w:r>
      <w:r w:rsidRPr="007D13A0">
        <w:rPr>
          <w:szCs w:val="28"/>
        </w:rPr>
        <w:t>формуванню</w:t>
      </w:r>
      <w:r w:rsidRPr="007D13A0">
        <w:rPr>
          <w:spacing w:val="1"/>
          <w:szCs w:val="28"/>
        </w:rPr>
        <w:t xml:space="preserve"> </w:t>
      </w:r>
      <w:r w:rsidRPr="007D13A0">
        <w:rPr>
          <w:szCs w:val="28"/>
        </w:rPr>
        <w:t>міської</w:t>
      </w:r>
      <w:r w:rsidRPr="007D13A0">
        <w:rPr>
          <w:spacing w:val="1"/>
          <w:szCs w:val="28"/>
        </w:rPr>
        <w:t xml:space="preserve"> </w:t>
      </w:r>
      <w:r w:rsidRPr="007D13A0">
        <w:rPr>
          <w:szCs w:val="28"/>
        </w:rPr>
        <w:t>ідентичності,</w:t>
      </w:r>
      <w:r w:rsidRPr="007D13A0">
        <w:rPr>
          <w:spacing w:val="1"/>
          <w:szCs w:val="28"/>
        </w:rPr>
        <w:t xml:space="preserve"> </w:t>
      </w:r>
      <w:r w:rsidRPr="007D13A0">
        <w:rPr>
          <w:szCs w:val="28"/>
        </w:rPr>
        <w:t>власної</w:t>
      </w:r>
      <w:r w:rsidRPr="007D13A0">
        <w:rPr>
          <w:spacing w:val="-55"/>
          <w:szCs w:val="28"/>
        </w:rPr>
        <w:t xml:space="preserve"> </w:t>
      </w:r>
      <w:r w:rsidRPr="007D13A0">
        <w:rPr>
          <w:szCs w:val="28"/>
        </w:rPr>
        <w:t>ексклюзивності</w:t>
      </w:r>
      <w:r w:rsidRPr="007D13A0">
        <w:rPr>
          <w:spacing w:val="1"/>
          <w:szCs w:val="28"/>
        </w:rPr>
        <w:t xml:space="preserve"> </w:t>
      </w:r>
      <w:r w:rsidRPr="007D13A0">
        <w:rPr>
          <w:szCs w:val="28"/>
        </w:rPr>
        <w:t>та</w:t>
      </w:r>
      <w:r w:rsidRPr="007D13A0">
        <w:rPr>
          <w:spacing w:val="1"/>
          <w:szCs w:val="28"/>
        </w:rPr>
        <w:t xml:space="preserve"> </w:t>
      </w:r>
      <w:r w:rsidRPr="007D13A0">
        <w:rPr>
          <w:szCs w:val="28"/>
        </w:rPr>
        <w:t>завдяки</w:t>
      </w:r>
      <w:r w:rsidRPr="007D13A0">
        <w:rPr>
          <w:spacing w:val="1"/>
          <w:szCs w:val="28"/>
        </w:rPr>
        <w:t xml:space="preserve"> </w:t>
      </w:r>
      <w:r w:rsidRPr="007D13A0">
        <w:rPr>
          <w:szCs w:val="28"/>
        </w:rPr>
        <w:t>маркетинговим</w:t>
      </w:r>
      <w:r w:rsidRPr="007D13A0">
        <w:rPr>
          <w:spacing w:val="1"/>
          <w:szCs w:val="28"/>
        </w:rPr>
        <w:t xml:space="preserve"> </w:t>
      </w:r>
      <w:r w:rsidRPr="007D13A0">
        <w:rPr>
          <w:szCs w:val="28"/>
        </w:rPr>
        <w:t>заходам</w:t>
      </w:r>
      <w:r w:rsidRPr="007D13A0">
        <w:rPr>
          <w:spacing w:val="1"/>
          <w:szCs w:val="28"/>
        </w:rPr>
        <w:t xml:space="preserve"> </w:t>
      </w:r>
      <w:r w:rsidRPr="007D13A0">
        <w:rPr>
          <w:szCs w:val="28"/>
        </w:rPr>
        <w:t>сприяє</w:t>
      </w:r>
      <w:r w:rsidRPr="007D13A0">
        <w:rPr>
          <w:spacing w:val="1"/>
          <w:szCs w:val="28"/>
        </w:rPr>
        <w:t xml:space="preserve"> </w:t>
      </w:r>
      <w:r w:rsidRPr="007D13A0">
        <w:rPr>
          <w:szCs w:val="28"/>
        </w:rPr>
        <w:t>мобільності</w:t>
      </w:r>
      <w:r w:rsidRPr="007D13A0">
        <w:rPr>
          <w:spacing w:val="-55"/>
          <w:szCs w:val="28"/>
        </w:rPr>
        <w:t xml:space="preserve"> </w:t>
      </w:r>
      <w:r w:rsidRPr="007D13A0">
        <w:rPr>
          <w:szCs w:val="28"/>
        </w:rPr>
        <w:t>підприємств,</w:t>
      </w:r>
      <w:r w:rsidRPr="007D13A0">
        <w:rPr>
          <w:spacing w:val="1"/>
          <w:szCs w:val="28"/>
        </w:rPr>
        <w:t xml:space="preserve"> </w:t>
      </w:r>
      <w:r w:rsidRPr="007D13A0">
        <w:rPr>
          <w:szCs w:val="28"/>
        </w:rPr>
        <w:t>підвищує</w:t>
      </w:r>
      <w:r w:rsidRPr="007D13A0">
        <w:rPr>
          <w:spacing w:val="1"/>
          <w:szCs w:val="28"/>
        </w:rPr>
        <w:t xml:space="preserve"> </w:t>
      </w:r>
      <w:r w:rsidRPr="007D13A0">
        <w:rPr>
          <w:szCs w:val="28"/>
        </w:rPr>
        <w:t>їх</w:t>
      </w:r>
      <w:r w:rsidRPr="007D13A0">
        <w:rPr>
          <w:spacing w:val="1"/>
          <w:szCs w:val="28"/>
        </w:rPr>
        <w:t xml:space="preserve"> </w:t>
      </w:r>
      <w:r w:rsidRPr="007D13A0">
        <w:rPr>
          <w:szCs w:val="28"/>
        </w:rPr>
        <w:t>конкурентоспроможність,</w:t>
      </w:r>
      <w:r w:rsidRPr="007D13A0">
        <w:rPr>
          <w:spacing w:val="1"/>
          <w:szCs w:val="28"/>
        </w:rPr>
        <w:t xml:space="preserve"> </w:t>
      </w:r>
      <w:r w:rsidRPr="007D13A0">
        <w:rPr>
          <w:szCs w:val="28"/>
        </w:rPr>
        <w:t>забезпечує</w:t>
      </w:r>
      <w:r w:rsidRPr="007D13A0">
        <w:rPr>
          <w:spacing w:val="1"/>
          <w:szCs w:val="28"/>
        </w:rPr>
        <w:t xml:space="preserve"> </w:t>
      </w:r>
      <w:r w:rsidRPr="007D13A0">
        <w:rPr>
          <w:szCs w:val="28"/>
        </w:rPr>
        <w:t>вільну</w:t>
      </w:r>
      <w:r w:rsidRPr="007D13A0">
        <w:rPr>
          <w:spacing w:val="1"/>
          <w:szCs w:val="28"/>
        </w:rPr>
        <w:t xml:space="preserve"> </w:t>
      </w:r>
      <w:r w:rsidRPr="007D13A0">
        <w:rPr>
          <w:szCs w:val="28"/>
        </w:rPr>
        <w:t>конкуренцію.</w:t>
      </w:r>
    </w:p>
    <w:p w14:paraId="74FEE567" w14:textId="77777777" w:rsidR="005D69E5" w:rsidRPr="007D13A0" w:rsidRDefault="005D69E5" w:rsidP="005D69E5">
      <w:pPr>
        <w:pStyle w:val="a3"/>
        <w:ind w:right="-7" w:firstLine="567"/>
        <w:jc w:val="both"/>
        <w:rPr>
          <w:szCs w:val="28"/>
        </w:rPr>
      </w:pPr>
      <w:r w:rsidRPr="007D13A0">
        <w:rPr>
          <w:szCs w:val="28"/>
        </w:rPr>
        <w:t>Як</w:t>
      </w:r>
      <w:r w:rsidRPr="007D13A0">
        <w:rPr>
          <w:spacing w:val="1"/>
          <w:szCs w:val="28"/>
        </w:rPr>
        <w:t xml:space="preserve"> </w:t>
      </w:r>
      <w:r w:rsidRPr="007D13A0">
        <w:rPr>
          <w:szCs w:val="28"/>
        </w:rPr>
        <w:t>засвідчує</w:t>
      </w:r>
      <w:r w:rsidRPr="007D13A0">
        <w:rPr>
          <w:spacing w:val="1"/>
          <w:szCs w:val="28"/>
        </w:rPr>
        <w:t xml:space="preserve"> </w:t>
      </w:r>
      <w:r w:rsidRPr="007D13A0">
        <w:rPr>
          <w:szCs w:val="28"/>
        </w:rPr>
        <w:t>практика,</w:t>
      </w:r>
      <w:r w:rsidRPr="007D13A0">
        <w:rPr>
          <w:spacing w:val="1"/>
          <w:szCs w:val="28"/>
        </w:rPr>
        <w:t xml:space="preserve"> </w:t>
      </w:r>
      <w:r w:rsidRPr="007D13A0">
        <w:rPr>
          <w:szCs w:val="28"/>
        </w:rPr>
        <w:t>зараз</w:t>
      </w:r>
      <w:r w:rsidRPr="007D13A0">
        <w:rPr>
          <w:spacing w:val="1"/>
          <w:szCs w:val="28"/>
        </w:rPr>
        <w:t xml:space="preserve"> </w:t>
      </w:r>
      <w:r w:rsidRPr="007D13A0">
        <w:rPr>
          <w:szCs w:val="28"/>
        </w:rPr>
        <w:t>майже</w:t>
      </w:r>
      <w:r w:rsidRPr="007D13A0">
        <w:rPr>
          <w:spacing w:val="1"/>
          <w:szCs w:val="28"/>
        </w:rPr>
        <w:t xml:space="preserve"> </w:t>
      </w:r>
      <w:r w:rsidRPr="007D13A0">
        <w:rPr>
          <w:szCs w:val="28"/>
        </w:rPr>
        <w:t>у</w:t>
      </w:r>
      <w:r w:rsidRPr="007D13A0">
        <w:rPr>
          <w:spacing w:val="1"/>
          <w:szCs w:val="28"/>
        </w:rPr>
        <w:t xml:space="preserve"> </w:t>
      </w:r>
      <w:r w:rsidRPr="007D13A0">
        <w:rPr>
          <w:szCs w:val="28"/>
        </w:rPr>
        <w:t>кожному</w:t>
      </w:r>
      <w:r w:rsidRPr="007D13A0">
        <w:rPr>
          <w:spacing w:val="1"/>
          <w:szCs w:val="28"/>
        </w:rPr>
        <w:t xml:space="preserve"> </w:t>
      </w:r>
      <w:r w:rsidRPr="007D13A0">
        <w:rPr>
          <w:szCs w:val="28"/>
        </w:rPr>
        <w:t>обласному</w:t>
      </w:r>
      <w:r w:rsidRPr="007D13A0">
        <w:rPr>
          <w:spacing w:val="1"/>
          <w:szCs w:val="28"/>
        </w:rPr>
        <w:t xml:space="preserve"> </w:t>
      </w:r>
      <w:r w:rsidRPr="007D13A0">
        <w:rPr>
          <w:szCs w:val="28"/>
        </w:rPr>
        <w:t>центрі</w:t>
      </w:r>
      <w:r w:rsidRPr="007D13A0">
        <w:rPr>
          <w:spacing w:val="1"/>
          <w:szCs w:val="28"/>
        </w:rPr>
        <w:t xml:space="preserve"> </w:t>
      </w:r>
      <w:r w:rsidRPr="007D13A0">
        <w:rPr>
          <w:szCs w:val="28"/>
        </w:rPr>
        <w:t>України</w:t>
      </w:r>
      <w:r w:rsidRPr="007D13A0">
        <w:rPr>
          <w:spacing w:val="44"/>
          <w:szCs w:val="28"/>
        </w:rPr>
        <w:t xml:space="preserve"> </w:t>
      </w:r>
      <w:r w:rsidRPr="007D13A0">
        <w:rPr>
          <w:szCs w:val="28"/>
        </w:rPr>
        <w:t>присутні</w:t>
      </w:r>
      <w:r w:rsidRPr="007D13A0">
        <w:rPr>
          <w:spacing w:val="45"/>
          <w:szCs w:val="28"/>
        </w:rPr>
        <w:t xml:space="preserve"> </w:t>
      </w:r>
      <w:r w:rsidRPr="007D13A0">
        <w:rPr>
          <w:szCs w:val="28"/>
        </w:rPr>
        <w:t>креативні</w:t>
      </w:r>
      <w:r w:rsidRPr="007D13A0">
        <w:rPr>
          <w:spacing w:val="45"/>
          <w:szCs w:val="28"/>
        </w:rPr>
        <w:t xml:space="preserve"> </w:t>
      </w:r>
      <w:r w:rsidRPr="007D13A0">
        <w:rPr>
          <w:szCs w:val="28"/>
        </w:rPr>
        <w:t>простори</w:t>
      </w:r>
      <w:r w:rsidRPr="007D13A0">
        <w:rPr>
          <w:spacing w:val="44"/>
          <w:szCs w:val="28"/>
        </w:rPr>
        <w:t xml:space="preserve"> </w:t>
      </w:r>
      <w:r w:rsidRPr="007D13A0">
        <w:rPr>
          <w:szCs w:val="28"/>
        </w:rPr>
        <w:t>різного</w:t>
      </w:r>
      <w:r w:rsidRPr="007D13A0">
        <w:rPr>
          <w:spacing w:val="47"/>
          <w:szCs w:val="28"/>
        </w:rPr>
        <w:t xml:space="preserve"> </w:t>
      </w:r>
      <w:r w:rsidRPr="007D13A0">
        <w:rPr>
          <w:szCs w:val="28"/>
        </w:rPr>
        <w:t>виду:</w:t>
      </w:r>
      <w:r w:rsidRPr="007D13A0">
        <w:rPr>
          <w:spacing w:val="48"/>
          <w:szCs w:val="28"/>
        </w:rPr>
        <w:t xml:space="preserve"> </w:t>
      </w:r>
      <w:r w:rsidRPr="007D13A0">
        <w:rPr>
          <w:szCs w:val="28"/>
        </w:rPr>
        <w:t>у</w:t>
      </w:r>
      <w:r w:rsidRPr="007D13A0">
        <w:rPr>
          <w:spacing w:val="2"/>
          <w:szCs w:val="28"/>
        </w:rPr>
        <w:t xml:space="preserve"> </w:t>
      </w:r>
      <w:r w:rsidRPr="007D13A0">
        <w:rPr>
          <w:szCs w:val="28"/>
        </w:rPr>
        <w:t>Львові</w:t>
      </w:r>
      <w:r w:rsidRPr="007D13A0">
        <w:rPr>
          <w:spacing w:val="47"/>
          <w:szCs w:val="28"/>
        </w:rPr>
        <w:t xml:space="preserve"> </w:t>
      </w:r>
      <w:r w:rsidRPr="007D13A0">
        <w:rPr>
          <w:szCs w:val="28"/>
        </w:rPr>
        <w:t>–</w:t>
      </w:r>
      <w:r w:rsidRPr="007D13A0">
        <w:rPr>
          <w:spacing w:val="48"/>
          <w:szCs w:val="28"/>
        </w:rPr>
        <w:t xml:space="preserve"> </w:t>
      </w:r>
      <w:r w:rsidRPr="007D13A0">
        <w:rPr>
          <w:szCs w:val="28"/>
        </w:rPr>
        <w:t>арт-кластер</w:t>
      </w:r>
    </w:p>
    <w:p w14:paraId="71B39B13" w14:textId="77777777" w:rsidR="005D69E5" w:rsidRPr="007D13A0" w:rsidRDefault="005D69E5" w:rsidP="005D69E5">
      <w:pPr>
        <w:pStyle w:val="a3"/>
        <w:ind w:right="-7" w:firstLine="567"/>
        <w:jc w:val="both"/>
        <w:rPr>
          <w:szCs w:val="28"/>
        </w:rPr>
      </w:pPr>
      <w:r w:rsidRPr="007D13A0">
        <w:rPr>
          <w:szCs w:val="28"/>
        </w:rPr>
        <w:t>«Фабрика</w:t>
      </w:r>
      <w:r w:rsidRPr="007D13A0">
        <w:rPr>
          <w:spacing w:val="1"/>
          <w:szCs w:val="28"/>
        </w:rPr>
        <w:t xml:space="preserve"> </w:t>
      </w:r>
      <w:r w:rsidRPr="007D13A0">
        <w:rPr>
          <w:szCs w:val="28"/>
        </w:rPr>
        <w:t>повидла»,</w:t>
      </w:r>
      <w:r w:rsidRPr="007D13A0">
        <w:rPr>
          <w:spacing w:val="1"/>
          <w:szCs w:val="28"/>
        </w:rPr>
        <w:t xml:space="preserve"> </w:t>
      </w:r>
      <w:r w:rsidRPr="007D13A0">
        <w:rPr>
          <w:szCs w:val="28"/>
        </w:rPr>
        <w:t>у</w:t>
      </w:r>
      <w:r w:rsidRPr="007D13A0">
        <w:rPr>
          <w:spacing w:val="1"/>
          <w:szCs w:val="28"/>
        </w:rPr>
        <w:t xml:space="preserve"> </w:t>
      </w:r>
      <w:r w:rsidRPr="007D13A0">
        <w:rPr>
          <w:szCs w:val="28"/>
        </w:rPr>
        <w:t>переспективі</w:t>
      </w:r>
      <w:r w:rsidRPr="007D13A0">
        <w:rPr>
          <w:spacing w:val="1"/>
          <w:szCs w:val="28"/>
        </w:rPr>
        <w:t xml:space="preserve"> </w:t>
      </w:r>
      <w:r w:rsidRPr="007D13A0">
        <w:rPr>
          <w:szCs w:val="28"/>
        </w:rPr>
        <w:t>–</w:t>
      </w:r>
      <w:r w:rsidRPr="007D13A0">
        <w:rPr>
          <w:spacing w:val="1"/>
          <w:szCs w:val="28"/>
        </w:rPr>
        <w:t xml:space="preserve"> </w:t>
      </w:r>
      <w:r w:rsidRPr="007D13A0">
        <w:rPr>
          <w:szCs w:val="28"/>
        </w:rPr>
        <w:t>«Креативний</w:t>
      </w:r>
      <w:r w:rsidRPr="007D13A0">
        <w:rPr>
          <w:spacing w:val="1"/>
          <w:szCs w:val="28"/>
        </w:rPr>
        <w:t xml:space="preserve"> </w:t>
      </w:r>
      <w:r w:rsidRPr="007D13A0">
        <w:rPr>
          <w:szCs w:val="28"/>
        </w:rPr>
        <w:t>квартал»,</w:t>
      </w:r>
      <w:r w:rsidRPr="007D13A0">
        <w:rPr>
          <w:spacing w:val="1"/>
          <w:szCs w:val="28"/>
        </w:rPr>
        <w:t xml:space="preserve"> </w:t>
      </w:r>
      <w:r w:rsidRPr="007D13A0">
        <w:rPr>
          <w:szCs w:val="28"/>
        </w:rPr>
        <w:t>у</w:t>
      </w:r>
      <w:r w:rsidRPr="007D13A0">
        <w:rPr>
          <w:spacing w:val="1"/>
          <w:szCs w:val="28"/>
        </w:rPr>
        <w:t xml:space="preserve"> </w:t>
      </w:r>
      <w:r w:rsidRPr="007D13A0">
        <w:rPr>
          <w:szCs w:val="28"/>
        </w:rPr>
        <w:t>Івано-</w:t>
      </w:r>
      <w:r w:rsidRPr="007D13A0">
        <w:rPr>
          <w:spacing w:val="1"/>
          <w:szCs w:val="28"/>
        </w:rPr>
        <w:t xml:space="preserve"> </w:t>
      </w:r>
      <w:r w:rsidRPr="007D13A0">
        <w:rPr>
          <w:szCs w:val="28"/>
        </w:rPr>
        <w:t>Франківську – ревіталізації заводу «Промприлад» із перетворенням його на</w:t>
      </w:r>
      <w:r w:rsidRPr="007D13A0">
        <w:rPr>
          <w:spacing w:val="1"/>
          <w:szCs w:val="28"/>
        </w:rPr>
        <w:t xml:space="preserve"> </w:t>
      </w:r>
      <w:r w:rsidRPr="007D13A0">
        <w:rPr>
          <w:szCs w:val="28"/>
        </w:rPr>
        <w:t>хаб</w:t>
      </w:r>
      <w:r w:rsidRPr="007D13A0">
        <w:rPr>
          <w:spacing w:val="1"/>
          <w:szCs w:val="28"/>
        </w:rPr>
        <w:t xml:space="preserve"> </w:t>
      </w:r>
      <w:r w:rsidRPr="007D13A0">
        <w:rPr>
          <w:szCs w:val="28"/>
        </w:rPr>
        <w:t>творчості</w:t>
      </w:r>
      <w:r w:rsidRPr="007D13A0">
        <w:rPr>
          <w:spacing w:val="1"/>
          <w:szCs w:val="28"/>
        </w:rPr>
        <w:t xml:space="preserve"> </w:t>
      </w:r>
      <w:r w:rsidRPr="007D13A0">
        <w:rPr>
          <w:szCs w:val="28"/>
        </w:rPr>
        <w:t>та</w:t>
      </w:r>
      <w:r w:rsidRPr="007D13A0">
        <w:rPr>
          <w:spacing w:val="1"/>
          <w:szCs w:val="28"/>
        </w:rPr>
        <w:t xml:space="preserve"> </w:t>
      </w:r>
      <w:r w:rsidRPr="007D13A0">
        <w:rPr>
          <w:szCs w:val="28"/>
        </w:rPr>
        <w:t>пізнання,</w:t>
      </w:r>
      <w:r w:rsidRPr="007D13A0">
        <w:rPr>
          <w:spacing w:val="1"/>
          <w:szCs w:val="28"/>
        </w:rPr>
        <w:t xml:space="preserve"> </w:t>
      </w:r>
      <w:r w:rsidRPr="007D13A0">
        <w:rPr>
          <w:szCs w:val="28"/>
        </w:rPr>
        <w:t>у Рівному</w:t>
      </w:r>
      <w:r w:rsidRPr="007D13A0">
        <w:rPr>
          <w:spacing w:val="1"/>
          <w:szCs w:val="28"/>
        </w:rPr>
        <w:t xml:space="preserve"> </w:t>
      </w:r>
      <w:r w:rsidRPr="007D13A0">
        <w:rPr>
          <w:szCs w:val="28"/>
        </w:rPr>
        <w:t>–</w:t>
      </w:r>
      <w:r w:rsidRPr="007D13A0">
        <w:rPr>
          <w:spacing w:val="1"/>
          <w:szCs w:val="28"/>
        </w:rPr>
        <w:t xml:space="preserve"> </w:t>
      </w:r>
      <w:r w:rsidRPr="007D13A0">
        <w:rPr>
          <w:szCs w:val="28"/>
        </w:rPr>
        <w:t>мапування</w:t>
      </w:r>
      <w:r w:rsidRPr="007D13A0">
        <w:rPr>
          <w:spacing w:val="1"/>
          <w:szCs w:val="28"/>
        </w:rPr>
        <w:t xml:space="preserve"> </w:t>
      </w:r>
      <w:r w:rsidRPr="007D13A0">
        <w:rPr>
          <w:szCs w:val="28"/>
        </w:rPr>
        <w:t>культурних</w:t>
      </w:r>
      <w:r w:rsidRPr="007D13A0">
        <w:rPr>
          <w:spacing w:val="1"/>
          <w:szCs w:val="28"/>
        </w:rPr>
        <w:t xml:space="preserve"> </w:t>
      </w:r>
      <w:r w:rsidRPr="007D13A0">
        <w:rPr>
          <w:szCs w:val="28"/>
        </w:rPr>
        <w:t>і</w:t>
      </w:r>
      <w:r w:rsidRPr="007D13A0">
        <w:rPr>
          <w:spacing w:val="1"/>
          <w:szCs w:val="28"/>
        </w:rPr>
        <w:t xml:space="preserve"> </w:t>
      </w:r>
      <w:r w:rsidRPr="007D13A0">
        <w:rPr>
          <w:szCs w:val="28"/>
        </w:rPr>
        <w:t>творчих</w:t>
      </w:r>
      <w:r w:rsidRPr="007D13A0">
        <w:rPr>
          <w:spacing w:val="1"/>
          <w:szCs w:val="28"/>
        </w:rPr>
        <w:t xml:space="preserve"> </w:t>
      </w:r>
      <w:r w:rsidRPr="007D13A0">
        <w:rPr>
          <w:szCs w:val="28"/>
        </w:rPr>
        <w:t>ініціатив</w:t>
      </w:r>
      <w:r w:rsidRPr="007D13A0">
        <w:rPr>
          <w:spacing w:val="83"/>
          <w:szCs w:val="28"/>
        </w:rPr>
        <w:t xml:space="preserve"> </w:t>
      </w:r>
      <w:r w:rsidRPr="007D13A0">
        <w:rPr>
          <w:szCs w:val="28"/>
        </w:rPr>
        <w:t>з</w:t>
      </w:r>
      <w:r w:rsidRPr="007D13A0">
        <w:rPr>
          <w:spacing w:val="85"/>
          <w:szCs w:val="28"/>
        </w:rPr>
        <w:t xml:space="preserve"> </w:t>
      </w:r>
      <w:r w:rsidRPr="007D13A0">
        <w:rPr>
          <w:szCs w:val="28"/>
        </w:rPr>
        <w:t>метою</w:t>
      </w:r>
      <w:r w:rsidRPr="007D13A0">
        <w:rPr>
          <w:spacing w:val="82"/>
          <w:szCs w:val="28"/>
        </w:rPr>
        <w:t xml:space="preserve"> </w:t>
      </w:r>
      <w:r w:rsidRPr="007D13A0">
        <w:rPr>
          <w:szCs w:val="28"/>
        </w:rPr>
        <w:t>створення</w:t>
      </w:r>
      <w:r w:rsidRPr="007D13A0">
        <w:rPr>
          <w:spacing w:val="83"/>
          <w:szCs w:val="28"/>
        </w:rPr>
        <w:t xml:space="preserve"> </w:t>
      </w:r>
      <w:r w:rsidRPr="007D13A0">
        <w:rPr>
          <w:szCs w:val="28"/>
        </w:rPr>
        <w:t>креативного</w:t>
      </w:r>
      <w:r w:rsidRPr="007D13A0">
        <w:rPr>
          <w:spacing w:val="85"/>
          <w:szCs w:val="28"/>
        </w:rPr>
        <w:t xml:space="preserve"> </w:t>
      </w:r>
      <w:r w:rsidRPr="007D13A0">
        <w:rPr>
          <w:szCs w:val="28"/>
        </w:rPr>
        <w:t>кластера,</w:t>
      </w:r>
      <w:r w:rsidRPr="007D13A0">
        <w:rPr>
          <w:spacing w:val="84"/>
          <w:szCs w:val="28"/>
        </w:rPr>
        <w:t xml:space="preserve"> </w:t>
      </w:r>
      <w:r w:rsidRPr="007D13A0">
        <w:rPr>
          <w:szCs w:val="28"/>
        </w:rPr>
        <w:t>у</w:t>
      </w:r>
      <w:r w:rsidRPr="007D13A0">
        <w:rPr>
          <w:spacing w:val="79"/>
          <w:szCs w:val="28"/>
        </w:rPr>
        <w:t xml:space="preserve"> </w:t>
      </w:r>
      <w:r w:rsidRPr="007D13A0">
        <w:rPr>
          <w:szCs w:val="28"/>
        </w:rPr>
        <w:t>Києві</w:t>
      </w:r>
      <w:r w:rsidRPr="007D13A0">
        <w:rPr>
          <w:spacing w:val="91"/>
          <w:szCs w:val="28"/>
        </w:rPr>
        <w:t xml:space="preserve"> </w:t>
      </w:r>
      <w:r w:rsidRPr="007D13A0">
        <w:rPr>
          <w:szCs w:val="28"/>
        </w:rPr>
        <w:t>–</w:t>
      </w:r>
      <w:r w:rsidRPr="007D13A0">
        <w:rPr>
          <w:spacing w:val="85"/>
          <w:szCs w:val="28"/>
        </w:rPr>
        <w:t xml:space="preserve"> </w:t>
      </w:r>
      <w:r w:rsidRPr="007D13A0">
        <w:rPr>
          <w:szCs w:val="28"/>
        </w:rPr>
        <w:t>арт-завод</w:t>
      </w:r>
    </w:p>
    <w:p w14:paraId="12510F15" w14:textId="77777777" w:rsidR="005D69E5" w:rsidRPr="007D13A0" w:rsidRDefault="005D69E5" w:rsidP="005D69E5">
      <w:pPr>
        <w:pStyle w:val="a3"/>
        <w:ind w:right="-7" w:firstLine="567"/>
        <w:jc w:val="both"/>
        <w:rPr>
          <w:szCs w:val="28"/>
        </w:rPr>
      </w:pPr>
      <w:r w:rsidRPr="007D13A0">
        <w:rPr>
          <w:szCs w:val="28"/>
        </w:rPr>
        <w:t>«Платформа» з однойменним коворкінгом тощо. За твердженням М. Скиби,</w:t>
      </w:r>
      <w:r w:rsidRPr="007D13A0">
        <w:rPr>
          <w:spacing w:val="1"/>
          <w:szCs w:val="28"/>
        </w:rPr>
        <w:t xml:space="preserve"> </w:t>
      </w:r>
      <w:r w:rsidRPr="007D13A0">
        <w:rPr>
          <w:szCs w:val="28"/>
        </w:rPr>
        <w:t>всі</w:t>
      </w:r>
      <w:r w:rsidRPr="007D13A0">
        <w:rPr>
          <w:spacing w:val="1"/>
          <w:szCs w:val="28"/>
        </w:rPr>
        <w:t xml:space="preserve"> </w:t>
      </w:r>
      <w:r w:rsidRPr="007D13A0">
        <w:rPr>
          <w:szCs w:val="28"/>
        </w:rPr>
        <w:t>такі</w:t>
      </w:r>
      <w:r w:rsidRPr="007D13A0">
        <w:rPr>
          <w:spacing w:val="1"/>
          <w:szCs w:val="28"/>
        </w:rPr>
        <w:t xml:space="preserve"> </w:t>
      </w:r>
      <w:r w:rsidRPr="007D13A0">
        <w:rPr>
          <w:szCs w:val="28"/>
        </w:rPr>
        <w:t>масштабні</w:t>
      </w:r>
      <w:r w:rsidRPr="007D13A0">
        <w:rPr>
          <w:spacing w:val="1"/>
          <w:szCs w:val="28"/>
        </w:rPr>
        <w:t xml:space="preserve"> </w:t>
      </w:r>
      <w:r w:rsidRPr="007D13A0">
        <w:rPr>
          <w:szCs w:val="28"/>
        </w:rPr>
        <w:t>проекти</w:t>
      </w:r>
      <w:r w:rsidRPr="007D13A0">
        <w:rPr>
          <w:spacing w:val="1"/>
          <w:szCs w:val="28"/>
        </w:rPr>
        <w:t xml:space="preserve"> </w:t>
      </w:r>
      <w:r w:rsidRPr="007D13A0">
        <w:rPr>
          <w:szCs w:val="28"/>
        </w:rPr>
        <w:t>у</w:t>
      </w:r>
      <w:r w:rsidRPr="007D13A0">
        <w:rPr>
          <w:spacing w:val="1"/>
          <w:szCs w:val="28"/>
        </w:rPr>
        <w:t xml:space="preserve"> </w:t>
      </w:r>
      <w:r w:rsidRPr="007D13A0">
        <w:rPr>
          <w:szCs w:val="28"/>
        </w:rPr>
        <w:t>креативній</w:t>
      </w:r>
      <w:r w:rsidRPr="007D13A0">
        <w:rPr>
          <w:spacing w:val="1"/>
          <w:szCs w:val="28"/>
        </w:rPr>
        <w:t xml:space="preserve"> </w:t>
      </w:r>
      <w:r w:rsidRPr="007D13A0">
        <w:rPr>
          <w:szCs w:val="28"/>
        </w:rPr>
        <w:t>сфері</w:t>
      </w:r>
      <w:r w:rsidRPr="007D13A0">
        <w:rPr>
          <w:spacing w:val="1"/>
          <w:szCs w:val="28"/>
        </w:rPr>
        <w:t xml:space="preserve"> </w:t>
      </w:r>
      <w:r w:rsidRPr="007D13A0">
        <w:rPr>
          <w:szCs w:val="28"/>
        </w:rPr>
        <w:t>реалізується</w:t>
      </w:r>
      <w:r w:rsidRPr="007D13A0">
        <w:rPr>
          <w:spacing w:val="1"/>
          <w:szCs w:val="28"/>
        </w:rPr>
        <w:t xml:space="preserve"> </w:t>
      </w:r>
      <w:r w:rsidRPr="007D13A0">
        <w:rPr>
          <w:szCs w:val="28"/>
        </w:rPr>
        <w:t>за</w:t>
      </w:r>
      <w:r w:rsidRPr="007D13A0">
        <w:rPr>
          <w:spacing w:val="1"/>
          <w:szCs w:val="28"/>
        </w:rPr>
        <w:t xml:space="preserve"> </w:t>
      </w:r>
      <w:r w:rsidRPr="007D13A0">
        <w:rPr>
          <w:szCs w:val="28"/>
        </w:rPr>
        <w:t>рахунок</w:t>
      </w:r>
      <w:r w:rsidRPr="007D13A0">
        <w:rPr>
          <w:spacing w:val="1"/>
          <w:szCs w:val="28"/>
        </w:rPr>
        <w:t xml:space="preserve"> </w:t>
      </w:r>
      <w:r w:rsidRPr="007D13A0">
        <w:rPr>
          <w:szCs w:val="28"/>
        </w:rPr>
        <w:t>приватного</w:t>
      </w:r>
      <w:r w:rsidRPr="007D13A0">
        <w:rPr>
          <w:spacing w:val="-1"/>
          <w:szCs w:val="28"/>
        </w:rPr>
        <w:t xml:space="preserve"> </w:t>
      </w:r>
      <w:r w:rsidRPr="007D13A0">
        <w:rPr>
          <w:szCs w:val="28"/>
        </w:rPr>
        <w:t>або іноземного капіталу.</w:t>
      </w:r>
    </w:p>
    <w:p w14:paraId="4ABC50C0" w14:textId="77777777" w:rsidR="005D69E5" w:rsidRPr="007D13A0" w:rsidRDefault="005D69E5" w:rsidP="005D69E5">
      <w:pPr>
        <w:widowControl w:val="0"/>
        <w:tabs>
          <w:tab w:val="left" w:pos="0"/>
          <w:tab w:val="left" w:pos="142"/>
        </w:tabs>
        <w:ind w:right="-7" w:firstLine="567"/>
        <w:jc w:val="both"/>
        <w:rPr>
          <w:b/>
          <w:sz w:val="28"/>
          <w:szCs w:val="28"/>
          <w:lang w:val="uk-UA"/>
        </w:rPr>
      </w:pPr>
      <w:r w:rsidRPr="007D13A0">
        <w:rPr>
          <w:sz w:val="28"/>
          <w:szCs w:val="28"/>
          <w:lang w:val="uk-UA"/>
        </w:rPr>
        <w:t>Водночас</w:t>
      </w:r>
      <w:r w:rsidRPr="007D13A0">
        <w:rPr>
          <w:spacing w:val="1"/>
          <w:sz w:val="28"/>
          <w:szCs w:val="28"/>
          <w:lang w:val="uk-UA"/>
        </w:rPr>
        <w:t xml:space="preserve"> </w:t>
      </w:r>
      <w:r w:rsidRPr="007D13A0">
        <w:rPr>
          <w:sz w:val="28"/>
          <w:szCs w:val="28"/>
          <w:lang w:val="uk-UA"/>
        </w:rPr>
        <w:t>«творчі»</w:t>
      </w:r>
      <w:r w:rsidRPr="007D13A0">
        <w:rPr>
          <w:spacing w:val="1"/>
          <w:sz w:val="28"/>
          <w:szCs w:val="28"/>
          <w:lang w:val="uk-UA"/>
        </w:rPr>
        <w:t xml:space="preserve"> </w:t>
      </w:r>
      <w:r w:rsidRPr="007D13A0">
        <w:rPr>
          <w:sz w:val="28"/>
          <w:szCs w:val="28"/>
          <w:lang w:val="uk-UA"/>
        </w:rPr>
        <w:t>кластери</w:t>
      </w:r>
      <w:r w:rsidRPr="007D13A0">
        <w:rPr>
          <w:spacing w:val="1"/>
          <w:sz w:val="28"/>
          <w:szCs w:val="28"/>
          <w:lang w:val="uk-UA"/>
        </w:rPr>
        <w:t xml:space="preserve"> </w:t>
      </w:r>
      <w:r w:rsidRPr="007D13A0">
        <w:rPr>
          <w:sz w:val="28"/>
          <w:szCs w:val="28"/>
          <w:lang w:val="uk-UA"/>
        </w:rPr>
        <w:t>є</w:t>
      </w:r>
      <w:r w:rsidRPr="007D13A0">
        <w:rPr>
          <w:spacing w:val="1"/>
          <w:sz w:val="28"/>
          <w:szCs w:val="28"/>
          <w:lang w:val="uk-UA"/>
        </w:rPr>
        <w:t xml:space="preserve"> </w:t>
      </w:r>
      <w:r w:rsidRPr="007D13A0">
        <w:rPr>
          <w:sz w:val="28"/>
          <w:szCs w:val="28"/>
          <w:lang w:val="uk-UA"/>
        </w:rPr>
        <w:t>найбільш</w:t>
      </w:r>
      <w:r w:rsidRPr="007D13A0">
        <w:rPr>
          <w:spacing w:val="1"/>
          <w:sz w:val="28"/>
          <w:szCs w:val="28"/>
          <w:lang w:val="uk-UA"/>
        </w:rPr>
        <w:t xml:space="preserve"> </w:t>
      </w:r>
      <w:r w:rsidRPr="007D13A0">
        <w:rPr>
          <w:sz w:val="28"/>
          <w:szCs w:val="28"/>
          <w:lang w:val="uk-UA"/>
        </w:rPr>
        <w:t>важко</w:t>
      </w:r>
      <w:r w:rsidRPr="007D13A0">
        <w:rPr>
          <w:spacing w:val="58"/>
          <w:sz w:val="28"/>
          <w:szCs w:val="28"/>
          <w:lang w:val="uk-UA"/>
        </w:rPr>
        <w:t xml:space="preserve"> </w:t>
      </w:r>
      <w:r w:rsidRPr="007D13A0">
        <w:rPr>
          <w:sz w:val="28"/>
          <w:szCs w:val="28"/>
          <w:lang w:val="uk-UA"/>
        </w:rPr>
        <w:t>прогнозованою</w:t>
      </w:r>
      <w:r w:rsidRPr="007D13A0">
        <w:rPr>
          <w:spacing w:val="1"/>
          <w:sz w:val="28"/>
          <w:szCs w:val="28"/>
          <w:lang w:val="uk-UA"/>
        </w:rPr>
        <w:t xml:space="preserve"> </w:t>
      </w:r>
      <w:r w:rsidRPr="007D13A0">
        <w:rPr>
          <w:sz w:val="28"/>
          <w:szCs w:val="28"/>
          <w:lang w:val="uk-UA"/>
        </w:rPr>
        <w:t>формою</w:t>
      </w:r>
      <w:r w:rsidRPr="007D13A0">
        <w:rPr>
          <w:spacing w:val="1"/>
          <w:sz w:val="28"/>
          <w:szCs w:val="28"/>
          <w:lang w:val="uk-UA"/>
        </w:rPr>
        <w:t xml:space="preserve"> </w:t>
      </w:r>
      <w:r w:rsidRPr="007D13A0">
        <w:rPr>
          <w:sz w:val="28"/>
          <w:szCs w:val="28"/>
          <w:lang w:val="uk-UA"/>
        </w:rPr>
        <w:t>організації</w:t>
      </w:r>
      <w:r w:rsidRPr="007D13A0">
        <w:rPr>
          <w:spacing w:val="1"/>
          <w:sz w:val="28"/>
          <w:szCs w:val="28"/>
          <w:lang w:val="uk-UA"/>
        </w:rPr>
        <w:t xml:space="preserve"> </w:t>
      </w:r>
      <w:r w:rsidRPr="007D13A0">
        <w:rPr>
          <w:sz w:val="28"/>
          <w:szCs w:val="28"/>
          <w:lang w:val="uk-UA"/>
        </w:rPr>
        <w:t>діяльності,</w:t>
      </w:r>
      <w:r w:rsidRPr="007D13A0">
        <w:rPr>
          <w:spacing w:val="1"/>
          <w:sz w:val="28"/>
          <w:szCs w:val="28"/>
          <w:lang w:val="uk-UA"/>
        </w:rPr>
        <w:t xml:space="preserve"> </w:t>
      </w:r>
      <w:r w:rsidRPr="007D13A0">
        <w:rPr>
          <w:sz w:val="28"/>
          <w:szCs w:val="28"/>
          <w:lang w:val="uk-UA"/>
        </w:rPr>
        <w:t>оскільки</w:t>
      </w:r>
      <w:r w:rsidRPr="007D13A0">
        <w:rPr>
          <w:spacing w:val="1"/>
          <w:sz w:val="28"/>
          <w:szCs w:val="28"/>
          <w:lang w:val="uk-UA"/>
        </w:rPr>
        <w:t xml:space="preserve"> </w:t>
      </w:r>
      <w:r w:rsidRPr="007D13A0">
        <w:rPr>
          <w:sz w:val="28"/>
          <w:szCs w:val="28"/>
          <w:lang w:val="uk-UA"/>
        </w:rPr>
        <w:t>базуються</w:t>
      </w:r>
      <w:r w:rsidRPr="007D13A0">
        <w:rPr>
          <w:spacing w:val="1"/>
          <w:sz w:val="28"/>
          <w:szCs w:val="28"/>
          <w:lang w:val="uk-UA"/>
        </w:rPr>
        <w:t xml:space="preserve"> </w:t>
      </w:r>
      <w:r w:rsidRPr="007D13A0">
        <w:rPr>
          <w:sz w:val="28"/>
          <w:szCs w:val="28"/>
          <w:lang w:val="uk-UA"/>
        </w:rPr>
        <w:t>на</w:t>
      </w:r>
      <w:r w:rsidRPr="007D13A0">
        <w:rPr>
          <w:spacing w:val="1"/>
          <w:sz w:val="28"/>
          <w:szCs w:val="28"/>
          <w:lang w:val="uk-UA"/>
        </w:rPr>
        <w:t xml:space="preserve"> </w:t>
      </w:r>
      <w:r w:rsidRPr="007D13A0">
        <w:rPr>
          <w:sz w:val="28"/>
          <w:szCs w:val="28"/>
          <w:lang w:val="uk-UA"/>
        </w:rPr>
        <w:t>результатах</w:t>
      </w:r>
      <w:r w:rsidRPr="007D13A0">
        <w:rPr>
          <w:spacing w:val="1"/>
          <w:sz w:val="28"/>
          <w:szCs w:val="28"/>
          <w:lang w:val="uk-UA"/>
        </w:rPr>
        <w:t xml:space="preserve"> </w:t>
      </w:r>
      <w:r w:rsidRPr="007D13A0">
        <w:rPr>
          <w:sz w:val="28"/>
          <w:szCs w:val="28"/>
          <w:lang w:val="uk-UA"/>
        </w:rPr>
        <w:t>експлуатації</w:t>
      </w:r>
      <w:r w:rsidRPr="007D13A0">
        <w:rPr>
          <w:spacing w:val="1"/>
          <w:sz w:val="28"/>
          <w:szCs w:val="28"/>
          <w:lang w:val="uk-UA"/>
        </w:rPr>
        <w:t xml:space="preserve"> </w:t>
      </w:r>
      <w:r w:rsidRPr="007D13A0">
        <w:rPr>
          <w:sz w:val="28"/>
          <w:szCs w:val="28"/>
          <w:lang w:val="uk-UA"/>
        </w:rPr>
        <w:t>нематеріальних</w:t>
      </w:r>
      <w:r w:rsidRPr="007D13A0">
        <w:rPr>
          <w:spacing w:val="1"/>
          <w:sz w:val="28"/>
          <w:szCs w:val="28"/>
          <w:lang w:val="uk-UA"/>
        </w:rPr>
        <w:t xml:space="preserve"> </w:t>
      </w:r>
      <w:r w:rsidRPr="007D13A0">
        <w:rPr>
          <w:sz w:val="28"/>
          <w:szCs w:val="28"/>
          <w:lang w:val="uk-UA"/>
        </w:rPr>
        <w:t>активів</w:t>
      </w:r>
      <w:r w:rsidRPr="007D13A0">
        <w:rPr>
          <w:spacing w:val="1"/>
          <w:sz w:val="28"/>
          <w:szCs w:val="28"/>
          <w:lang w:val="uk-UA"/>
        </w:rPr>
        <w:t xml:space="preserve"> </w:t>
      </w:r>
      <w:r w:rsidRPr="007D13A0">
        <w:rPr>
          <w:sz w:val="28"/>
          <w:szCs w:val="28"/>
          <w:lang w:val="uk-UA"/>
        </w:rPr>
        <w:t>території,</w:t>
      </w:r>
      <w:r w:rsidRPr="007D13A0">
        <w:rPr>
          <w:spacing w:val="1"/>
          <w:sz w:val="28"/>
          <w:szCs w:val="28"/>
          <w:lang w:val="uk-UA"/>
        </w:rPr>
        <w:t xml:space="preserve"> </w:t>
      </w:r>
      <w:r w:rsidRPr="007D13A0">
        <w:rPr>
          <w:sz w:val="28"/>
          <w:szCs w:val="28"/>
          <w:lang w:val="uk-UA"/>
        </w:rPr>
        <w:t>багатогранного</w:t>
      </w:r>
      <w:r w:rsidRPr="007D13A0">
        <w:rPr>
          <w:spacing w:val="1"/>
          <w:sz w:val="28"/>
          <w:szCs w:val="28"/>
          <w:lang w:val="uk-UA"/>
        </w:rPr>
        <w:t xml:space="preserve"> </w:t>
      </w:r>
      <w:r w:rsidRPr="007D13A0">
        <w:rPr>
          <w:sz w:val="28"/>
          <w:szCs w:val="28"/>
          <w:lang w:val="uk-UA"/>
        </w:rPr>
        <w:t>сучасного</w:t>
      </w:r>
      <w:r w:rsidRPr="007D13A0">
        <w:rPr>
          <w:spacing w:val="1"/>
          <w:sz w:val="28"/>
          <w:szCs w:val="28"/>
          <w:lang w:val="uk-UA"/>
        </w:rPr>
        <w:t xml:space="preserve"> </w:t>
      </w:r>
      <w:r w:rsidRPr="007D13A0">
        <w:rPr>
          <w:sz w:val="28"/>
          <w:szCs w:val="28"/>
          <w:lang w:val="uk-UA"/>
        </w:rPr>
        <w:t>мистецтва та</w:t>
      </w:r>
      <w:r w:rsidRPr="007D13A0">
        <w:rPr>
          <w:spacing w:val="-1"/>
          <w:sz w:val="28"/>
          <w:szCs w:val="28"/>
          <w:lang w:val="uk-UA"/>
        </w:rPr>
        <w:t xml:space="preserve"> </w:t>
      </w:r>
      <w:r w:rsidRPr="007D13A0">
        <w:rPr>
          <w:sz w:val="28"/>
          <w:szCs w:val="28"/>
          <w:lang w:val="uk-UA"/>
        </w:rPr>
        <w:t>творчості</w:t>
      </w:r>
    </w:p>
    <w:p w14:paraId="3572B177" w14:textId="77777777" w:rsidR="005D69E5" w:rsidRPr="007D13A0" w:rsidRDefault="005D69E5" w:rsidP="005D69E5">
      <w:pPr>
        <w:widowControl w:val="0"/>
        <w:tabs>
          <w:tab w:val="left" w:pos="0"/>
          <w:tab w:val="left" w:pos="142"/>
        </w:tabs>
        <w:ind w:right="-7" w:firstLine="567"/>
        <w:jc w:val="both"/>
        <w:rPr>
          <w:b/>
          <w:sz w:val="28"/>
          <w:szCs w:val="28"/>
          <w:lang w:val="uk-UA"/>
        </w:rPr>
      </w:pPr>
    </w:p>
    <w:p w14:paraId="0C0EE24C" w14:textId="77777777" w:rsidR="005D69E5" w:rsidRDefault="005D69E5" w:rsidP="005D69E5">
      <w:pPr>
        <w:pStyle w:val="a3"/>
        <w:widowControl w:val="0"/>
        <w:numPr>
          <w:ilvl w:val="0"/>
          <w:numId w:val="2"/>
        </w:numPr>
        <w:tabs>
          <w:tab w:val="left" w:pos="0"/>
          <w:tab w:val="left" w:pos="142"/>
        </w:tabs>
        <w:ind w:left="142" w:right="-7" w:firstLine="567"/>
        <w:jc w:val="both"/>
        <w:rPr>
          <w:b/>
          <w:szCs w:val="28"/>
        </w:rPr>
      </w:pPr>
      <w:r w:rsidRPr="005A2C81">
        <w:rPr>
          <w:b/>
          <w:szCs w:val="28"/>
        </w:rPr>
        <w:t xml:space="preserve">5.2 </w:t>
      </w:r>
      <w:r>
        <w:rPr>
          <w:b/>
          <w:szCs w:val="28"/>
        </w:rPr>
        <w:t xml:space="preserve">Основи </w:t>
      </w:r>
      <w:r w:rsidRPr="005A2C81">
        <w:rPr>
          <w:b/>
          <w:szCs w:val="28"/>
        </w:rPr>
        <w:t xml:space="preserve">розвитку сільського креативного туризму </w:t>
      </w:r>
    </w:p>
    <w:p w14:paraId="320C3CB3" w14:textId="77777777" w:rsidR="005D69E5" w:rsidRPr="005A2C81" w:rsidRDefault="005D69E5" w:rsidP="005D69E5">
      <w:pPr>
        <w:pStyle w:val="a3"/>
        <w:widowControl w:val="0"/>
        <w:tabs>
          <w:tab w:val="left" w:pos="0"/>
          <w:tab w:val="left" w:pos="142"/>
        </w:tabs>
        <w:ind w:left="709" w:right="-7"/>
        <w:jc w:val="both"/>
        <w:rPr>
          <w:b/>
          <w:szCs w:val="28"/>
        </w:rPr>
      </w:pPr>
    </w:p>
    <w:p w14:paraId="1A81769F" w14:textId="77777777" w:rsidR="005D69E5" w:rsidRPr="007D13A0" w:rsidRDefault="005D69E5" w:rsidP="005D69E5">
      <w:pPr>
        <w:ind w:right="-7" w:firstLine="567"/>
        <w:jc w:val="both"/>
        <w:rPr>
          <w:sz w:val="28"/>
          <w:szCs w:val="28"/>
        </w:rPr>
      </w:pPr>
      <w:r w:rsidRPr="007D13A0">
        <w:rPr>
          <w:sz w:val="28"/>
          <w:szCs w:val="28"/>
        </w:rPr>
        <w:t>Економіка ХХІ століття зазнала стрімкого трансформаційного розвитку. Вона наповнюється новим змістом,</w:t>
      </w:r>
      <w:r>
        <w:rPr>
          <w:sz w:val="28"/>
          <w:szCs w:val="28"/>
        </w:rPr>
        <w:t xml:space="preserve"> </w:t>
      </w:r>
      <w:r w:rsidRPr="007D13A0">
        <w:rPr>
          <w:sz w:val="28"/>
          <w:szCs w:val="28"/>
        </w:rPr>
        <w:t>що спонукало вчених формулювати все нові й нові концепції, зокрема</w:t>
      </w:r>
      <w:r>
        <w:rPr>
          <w:sz w:val="28"/>
          <w:szCs w:val="28"/>
        </w:rPr>
        <w:t xml:space="preserve"> </w:t>
      </w:r>
      <w:r w:rsidRPr="007D13A0">
        <w:rPr>
          <w:sz w:val="28"/>
          <w:szCs w:val="28"/>
        </w:rPr>
        <w:t xml:space="preserve">економіки знань, інноваційної економіки, креативної чи «оранжевої економіки». </w:t>
      </w:r>
      <w:r w:rsidRPr="007D13A0">
        <w:rPr>
          <w:sz w:val="28"/>
          <w:szCs w:val="28"/>
          <w:shd w:val="clear" w:color="auto" w:fill="FFFFFF"/>
        </w:rPr>
        <w:t xml:space="preserve">Важливою особливістю креативної економіки порівняно із «звичайною» економічною системою є те, що вона </w:t>
      </w:r>
      <w:r w:rsidRPr="007D13A0">
        <w:rPr>
          <w:sz w:val="28"/>
          <w:szCs w:val="28"/>
        </w:rPr>
        <w:t>наповнюється новим змістом і набуває ряд якісно нових ознак та властивостей. У той же час, можна стверджувати, що креативна економіка не заперечує попередні форми розвитку, а природно включає їх у себе в якості ключових складових компонентів.</w:t>
      </w:r>
    </w:p>
    <w:p w14:paraId="73B07232" w14:textId="77777777" w:rsidR="005D69E5" w:rsidRPr="007D13A0" w:rsidRDefault="005D69E5" w:rsidP="005D69E5">
      <w:pPr>
        <w:ind w:right="-7" w:firstLine="567"/>
        <w:jc w:val="both"/>
        <w:rPr>
          <w:sz w:val="28"/>
          <w:szCs w:val="28"/>
          <w:shd w:val="clear" w:color="auto" w:fill="FFFFFF"/>
        </w:rPr>
      </w:pPr>
      <w:r w:rsidRPr="007D13A0">
        <w:rPr>
          <w:sz w:val="28"/>
          <w:szCs w:val="28"/>
          <w:shd w:val="clear" w:color="auto" w:fill="FFFFFF"/>
        </w:rPr>
        <w:t xml:space="preserve">Конференція ООН з торгівлі та розвитку дає наступне визначення креативної економіки – </w:t>
      </w:r>
      <w:r w:rsidRPr="007D13A0">
        <w:rPr>
          <w:sz w:val="28"/>
          <w:szCs w:val="28"/>
        </w:rPr>
        <w:t xml:space="preserve">це галузь світової економіки, що швидко розвивається. Вона динамічна в частині генерування доходів, створення робочих місць і розвитку експорту, оскільки менше прив’язана до матеріальних ресурсів. </w:t>
      </w:r>
      <w:r w:rsidRPr="007D13A0">
        <w:rPr>
          <w:sz w:val="28"/>
          <w:szCs w:val="28"/>
          <w:shd w:val="clear" w:color="auto" w:fill="FFFFFF"/>
        </w:rPr>
        <w:t>Основою такої економіки стають креативні активи, за рахунок яких відбуваються економічне зростання і розвиток</w:t>
      </w:r>
      <w:r w:rsidRPr="007D13A0">
        <w:rPr>
          <w:rStyle w:val="a5"/>
          <w:sz w:val="28"/>
          <w:szCs w:val="28"/>
          <w:shd w:val="clear" w:color="auto" w:fill="FFFFFF"/>
        </w:rPr>
        <w:t>.</w:t>
      </w:r>
    </w:p>
    <w:p w14:paraId="5319F075" w14:textId="77777777" w:rsidR="005D69E5" w:rsidRPr="007D13A0" w:rsidRDefault="005D69E5" w:rsidP="005D69E5">
      <w:pPr>
        <w:ind w:right="-7" w:firstLine="567"/>
        <w:jc w:val="both"/>
        <w:rPr>
          <w:sz w:val="28"/>
          <w:szCs w:val="28"/>
        </w:rPr>
      </w:pPr>
      <w:r w:rsidRPr="007D13A0">
        <w:rPr>
          <w:sz w:val="28"/>
          <w:szCs w:val="28"/>
        </w:rPr>
        <w:t>Першим, хто ретельно дослідив поняття креативності та креативного методу ведення бізнесу, був Дж. Хокінс. Вчений</w:t>
      </w:r>
      <w:r>
        <w:rPr>
          <w:sz w:val="28"/>
          <w:szCs w:val="28"/>
        </w:rPr>
        <w:t xml:space="preserve"> </w:t>
      </w:r>
      <w:r w:rsidRPr="007D13A0">
        <w:rPr>
          <w:sz w:val="28"/>
          <w:szCs w:val="28"/>
        </w:rPr>
        <w:t xml:space="preserve">стверджує, що нас чекає нова економіка – та, що поєднує у собі вже знайоме нам підприємництво і творчість. Така економіка буде синтезом результату дії індивідуальної уяви людини та використання її економічної цінності. </w:t>
      </w:r>
      <w:r w:rsidRPr="007D13A0">
        <w:rPr>
          <w:sz w:val="28"/>
          <w:szCs w:val="28"/>
          <w:shd w:val="clear" w:color="auto" w:fill="FFFFFF"/>
        </w:rPr>
        <w:t>Згідно його думки,</w:t>
      </w:r>
      <w:r w:rsidRPr="007D13A0">
        <w:rPr>
          <w:sz w:val="28"/>
          <w:szCs w:val="28"/>
        </w:rPr>
        <w:t xml:space="preserve"> креативна економіка відрізняється від традиційної економіки саме центральною роллю особистості. Ні творчість, ні економіка не є чимось новим в нашому світі, але нове полягає в зміні відносин між ними, а також у тому, як їх поєднання створює виняткову ефективність для людства. </w:t>
      </w:r>
    </w:p>
    <w:p w14:paraId="252AA1EE" w14:textId="77777777" w:rsidR="005D69E5" w:rsidRPr="007D13A0" w:rsidRDefault="005D69E5" w:rsidP="005D69E5">
      <w:pPr>
        <w:ind w:right="-7" w:firstLine="567"/>
        <w:jc w:val="both"/>
        <w:rPr>
          <w:sz w:val="28"/>
          <w:szCs w:val="28"/>
          <w:shd w:val="clear" w:color="auto" w:fill="FFFFFF"/>
        </w:rPr>
      </w:pPr>
      <w:r w:rsidRPr="007D13A0">
        <w:rPr>
          <w:sz w:val="28"/>
          <w:szCs w:val="28"/>
        </w:rPr>
        <w:lastRenderedPageBreak/>
        <w:t>Дж. Хокінс</w:t>
      </w:r>
      <w:r>
        <w:rPr>
          <w:sz w:val="28"/>
          <w:szCs w:val="28"/>
        </w:rPr>
        <w:t xml:space="preserve"> </w:t>
      </w:r>
      <w:r w:rsidRPr="007D13A0">
        <w:rPr>
          <w:sz w:val="28"/>
          <w:szCs w:val="28"/>
        </w:rPr>
        <w:t>наполягає на тому, що люди з ідеями стають сьогодні набагато привабливішими для бізнесу аніж ті, що просто вміють працювати з машинами та обладнанням. Він дає визначення творчого продукту як економічного товару або послуги, яка є результатом творчого процесу і володіє економічною цінністю, вартістю.</w:t>
      </w:r>
      <w:r w:rsidRPr="007D13A0">
        <w:rPr>
          <w:sz w:val="28"/>
          <w:szCs w:val="28"/>
          <w:shd w:val="clear" w:color="auto" w:fill="FFFFFF"/>
        </w:rPr>
        <w:t xml:space="preserve"> </w:t>
      </w:r>
      <w:r w:rsidRPr="007D13A0">
        <w:rPr>
          <w:sz w:val="28"/>
          <w:szCs w:val="28"/>
        </w:rPr>
        <w:t xml:space="preserve">Його визначення </w:t>
      </w:r>
      <w:r w:rsidRPr="007D13A0">
        <w:rPr>
          <w:sz w:val="28"/>
          <w:szCs w:val="28"/>
          <w:shd w:val="clear" w:color="auto" w:fill="FFFFFF"/>
        </w:rPr>
        <w:t>креативної економіки таке: це один з перших видів економіки, де першорядним є винахідливість і уява, які впливають на поведінку людей. Це призводить до розвитку нового креативного сектора постіндустріальної економіки. В його основі знаходиться активне використання творчих та інтелектуальних ресурсів людей.</w:t>
      </w:r>
    </w:p>
    <w:p w14:paraId="6F92F0BD" w14:textId="77777777" w:rsidR="005D69E5" w:rsidRPr="007D13A0" w:rsidRDefault="005D69E5" w:rsidP="005D69E5">
      <w:pPr>
        <w:ind w:right="-7" w:firstLine="567"/>
        <w:jc w:val="both"/>
        <w:rPr>
          <w:sz w:val="28"/>
          <w:szCs w:val="28"/>
        </w:rPr>
      </w:pPr>
      <w:r w:rsidRPr="007D13A0">
        <w:rPr>
          <w:sz w:val="28"/>
          <w:szCs w:val="28"/>
          <w:shd w:val="clear" w:color="auto" w:fill="FFFFFF"/>
        </w:rPr>
        <w:t>Американський економіст Р. Флорида</w:t>
      </w:r>
      <w:r w:rsidRPr="007D13A0">
        <w:rPr>
          <w:sz w:val="28"/>
          <w:szCs w:val="28"/>
        </w:rPr>
        <w:t>,</w:t>
      </w:r>
      <w:r w:rsidRPr="007D13A0">
        <w:rPr>
          <w:sz w:val="28"/>
          <w:szCs w:val="28"/>
          <w:shd w:val="clear" w:color="auto" w:fill="FFFFFF"/>
        </w:rPr>
        <w:t xml:space="preserve"> який відомий завдяки розробкам теорії креативного класу, вкладає дещо інший зміст в поняття креативної економіки. </w:t>
      </w:r>
      <w:r w:rsidRPr="007D13A0">
        <w:rPr>
          <w:sz w:val="28"/>
          <w:szCs w:val="28"/>
        </w:rPr>
        <w:t>В бестселері «Креативний клас: люди, які змінюють майбутнє» вчений виділив новий клас працівників, зайнятих у сфері креативної економіки,</w:t>
      </w:r>
      <w:r>
        <w:rPr>
          <w:sz w:val="28"/>
          <w:szCs w:val="28"/>
          <w:lang w:val="uk-UA"/>
        </w:rPr>
        <w:t> </w:t>
      </w:r>
      <w:r w:rsidRPr="007D13A0">
        <w:rPr>
          <w:sz w:val="28"/>
          <w:szCs w:val="28"/>
        </w:rPr>
        <w:t>- креативний.</w:t>
      </w:r>
      <w:r w:rsidRPr="007D13A0">
        <w:rPr>
          <w:sz w:val="28"/>
          <w:szCs w:val="28"/>
          <w:shd w:val="clear" w:color="auto" w:fill="FFFFFF"/>
        </w:rPr>
        <w:t xml:space="preserve"> В основу виявлення специфіки ним залучено ознаку професій, роду занять працівників у креативній індустрії – </w:t>
      </w:r>
      <w:r w:rsidRPr="007D13A0">
        <w:rPr>
          <w:sz w:val="28"/>
          <w:szCs w:val="28"/>
        </w:rPr>
        <w:t>діяльності, що спирається на особисту креативність, майстерність і талант, та має потенціал до створення багатства і робочих місць шляхом продукування та використання інтелектуальної власності.</w:t>
      </w:r>
      <w:r>
        <w:rPr>
          <w:sz w:val="28"/>
          <w:szCs w:val="28"/>
        </w:rPr>
        <w:t xml:space="preserve"> </w:t>
      </w:r>
      <w:r w:rsidRPr="007D13A0">
        <w:rPr>
          <w:sz w:val="28"/>
          <w:szCs w:val="28"/>
          <w:shd w:val="clear" w:color="auto" w:fill="FFFFFF"/>
        </w:rPr>
        <w:t xml:space="preserve">Дж. </w:t>
      </w:r>
      <w:r w:rsidRPr="007D13A0">
        <w:rPr>
          <w:sz w:val="28"/>
          <w:szCs w:val="28"/>
        </w:rPr>
        <w:t>Хокінс</w:t>
      </w:r>
      <w:r w:rsidRPr="007D13A0">
        <w:rPr>
          <w:sz w:val="28"/>
          <w:szCs w:val="28"/>
          <w:shd w:val="clear" w:color="auto" w:fill="FFFFFF"/>
        </w:rPr>
        <w:t xml:space="preserve"> </w:t>
      </w:r>
      <w:r w:rsidRPr="007D13A0">
        <w:rPr>
          <w:sz w:val="28"/>
          <w:szCs w:val="28"/>
        </w:rPr>
        <w:t>виділив п’ятнадцять креативних індустрій, що провадять інтелектуальну власність у вигляді авторських прав, патентів, торговельних марок і оригінальних розробок.</w:t>
      </w:r>
    </w:p>
    <w:p w14:paraId="732A7539" w14:textId="77777777" w:rsidR="005D69E5" w:rsidRPr="007D13A0" w:rsidRDefault="005D69E5" w:rsidP="005D69E5">
      <w:pPr>
        <w:ind w:right="-7" w:firstLine="567"/>
        <w:jc w:val="both"/>
        <w:rPr>
          <w:sz w:val="28"/>
          <w:szCs w:val="28"/>
        </w:rPr>
      </w:pPr>
      <w:r w:rsidRPr="007D13A0">
        <w:rPr>
          <w:sz w:val="28"/>
          <w:szCs w:val="28"/>
        </w:rPr>
        <w:t>Відповідно у ХХІ столітті більшість видів економічної діяльності продукує креативні ідеї, товари та формуються нові мережі реалізації креативного потенціалу. Зокрема, одним із таких напрямків є сільський креативний туризм. Зазначимо, що креативний туризм відрізняється від культурного з точки зору спрямованості, зокрема культурний туризм фокусується на культурній спадщині, музеях та пам'ятках, а креативний туризм зосереджується на іміджі, ідентичності, способі життя, атмосфері, наративах та засобах масової інформації</w:t>
      </w:r>
      <w:r w:rsidRPr="007D13A0">
        <w:rPr>
          <w:sz w:val="28"/>
          <w:szCs w:val="28"/>
          <w:shd w:val="clear" w:color="auto" w:fill="FFFFFF"/>
        </w:rPr>
        <w:t>.</w:t>
      </w:r>
      <w:r w:rsidRPr="007D13A0">
        <w:rPr>
          <w:sz w:val="28"/>
          <w:szCs w:val="28"/>
        </w:rPr>
        <w:t xml:space="preserve"> У сільській місцевості мистецтво та творчі індустрії є стратегічними секторами відновлення економіки, оскільки вони можуть стимулювати та розвивати згуртованість громад, а також надавати туристичні та інші можливості. «Сільська ідилія» приваблює туристів до сільських територій, де вони можуть відчути «цінність віддаленості» від території дедалі частіше асоціюються як з «втечею», так і з «оновленням», що сприяє розвитку, наприклад, «кемпінгів» цифрової детоксикації.</w:t>
      </w:r>
    </w:p>
    <w:p w14:paraId="3EE00192" w14:textId="77777777" w:rsidR="005D69E5" w:rsidRPr="007D13A0" w:rsidRDefault="005D69E5" w:rsidP="005D69E5">
      <w:pPr>
        <w:ind w:right="-7" w:firstLine="567"/>
        <w:jc w:val="both"/>
        <w:rPr>
          <w:sz w:val="28"/>
          <w:szCs w:val="28"/>
        </w:rPr>
      </w:pPr>
      <w:r w:rsidRPr="007D13A0">
        <w:rPr>
          <w:sz w:val="28"/>
          <w:szCs w:val="28"/>
        </w:rPr>
        <w:t>Сільські території стикаються з безліччю проблемам, які призводять до втрати людського капіталу під впливом міграції молоді до міст. Однак є також альтернатива вирішенню цих проблем – це залучення людей, які зацікавлені в житті на селі. Д. МакГренахан і Т. Воян</w:t>
      </w:r>
      <w:r w:rsidRPr="007D13A0">
        <w:rPr>
          <w:sz w:val="28"/>
          <w:szCs w:val="28"/>
          <w:shd w:val="clear" w:color="auto" w:fill="FFFFFF"/>
        </w:rPr>
        <w:t xml:space="preserve"> </w:t>
      </w:r>
      <w:r w:rsidRPr="007D13A0">
        <w:rPr>
          <w:sz w:val="28"/>
          <w:szCs w:val="28"/>
        </w:rPr>
        <w:t xml:space="preserve">стверджують, що ця група складається з сімей середнього віку, людей, що змінюють професію, або людей похилого віку, особливо представників творчого класу. Представляючи сільські території як привабливе місце для життя з цікавим природним, культурним та історичним потенціалом та адекватною інфраструктурою. Автори припускають, що учасників креативного класу приваблюють сільські території за тими ж атрибутами, що приваблюють туристів. Тому для цього вони </w:t>
      </w:r>
      <w:r w:rsidRPr="007D13A0">
        <w:rPr>
          <w:sz w:val="28"/>
          <w:szCs w:val="28"/>
        </w:rPr>
        <w:lastRenderedPageBreak/>
        <w:t>пропонують розвивати сільські території, використовуючи ті самі стратегії, що застосовуються при розвитку туризму. Такий підхід може забезпечити дві цілі – територіальні громади залучатимуть креативних людей та одночасно підтримуватимуть розвиток туризму.</w:t>
      </w:r>
    </w:p>
    <w:p w14:paraId="32A90D3D" w14:textId="77777777" w:rsidR="005D69E5" w:rsidRPr="007D13A0" w:rsidRDefault="005D69E5" w:rsidP="005D69E5">
      <w:pPr>
        <w:ind w:right="-7" w:firstLine="567"/>
        <w:jc w:val="both"/>
        <w:rPr>
          <w:sz w:val="28"/>
          <w:szCs w:val="28"/>
        </w:rPr>
      </w:pPr>
      <w:r w:rsidRPr="007D13A0">
        <w:rPr>
          <w:sz w:val="28"/>
          <w:szCs w:val="28"/>
        </w:rPr>
        <w:t>Креативний клас згідно Р. Флориди охоплює людей, зайнятих у галузі науки та техніки, архітектури та дизайну, освіти, мистецтва, музики та розваг. Основна економічна функція креативного класу – це генерувати нові ідеї, нові технології та / або новий творчий зміст. Р. Флорида просуває ідею про те, що нові інвестиції у бізнес залучаються до місць, які демонструють велику концентрацію людей з креативного класу. У свою чергу, цих творчих людей приваблюють місця, які можуть забезпечити підвищене відчуття якості місця, зокрема, це дестинації з</w:t>
      </w:r>
      <w:r>
        <w:rPr>
          <w:sz w:val="28"/>
          <w:szCs w:val="28"/>
        </w:rPr>
        <w:t xml:space="preserve"> </w:t>
      </w:r>
      <w:r w:rsidRPr="007D13A0">
        <w:rPr>
          <w:sz w:val="28"/>
          <w:szCs w:val="28"/>
        </w:rPr>
        <w:t>культурно-історичними святами, можливостями для відпочинку та значною кількістю природних ресурсів. Як результат, інвестиції та сприяння розвитку культурно-рекреаційної економіки стали новою стратегією конкуренції у великих столичних центрах. Хоча загальна передумова, викладена в цьому аргументі, як видається, стосується безпосередньо великих міських центрів, вона може також застосовуватись до невеликих сільських громад. Насправді сільські громади часто наділені великою кількістю місцевих ресурсів, які творчий клас вважає привабливими.</w:t>
      </w:r>
    </w:p>
    <w:p w14:paraId="1A6DB6C7" w14:textId="77777777" w:rsidR="005D69E5" w:rsidRDefault="005D69E5" w:rsidP="005D69E5">
      <w:pPr>
        <w:ind w:right="-7" w:firstLine="567"/>
        <w:jc w:val="both"/>
        <w:rPr>
          <w:sz w:val="28"/>
          <w:szCs w:val="28"/>
        </w:rPr>
      </w:pPr>
    </w:p>
    <w:p w14:paraId="7E09AD0E" w14:textId="77777777" w:rsidR="005D69E5" w:rsidRPr="00936A14" w:rsidRDefault="005D69E5" w:rsidP="005D69E5">
      <w:pPr>
        <w:pStyle w:val="a3"/>
        <w:numPr>
          <w:ilvl w:val="0"/>
          <w:numId w:val="2"/>
        </w:numPr>
        <w:ind w:left="142" w:right="-7" w:firstLine="567"/>
        <w:jc w:val="both"/>
        <w:rPr>
          <w:b/>
          <w:szCs w:val="28"/>
        </w:rPr>
      </w:pPr>
      <w:r>
        <w:rPr>
          <w:b/>
          <w:szCs w:val="28"/>
        </w:rPr>
        <w:t xml:space="preserve">4.3 </w:t>
      </w:r>
      <w:r w:rsidRPr="00936A14">
        <w:rPr>
          <w:b/>
          <w:szCs w:val="28"/>
        </w:rPr>
        <w:t xml:space="preserve"> Аналіз досвіду впровадження проєкту CREATOUR.</w:t>
      </w:r>
    </w:p>
    <w:p w14:paraId="5440FE33" w14:textId="77777777" w:rsidR="005D69E5" w:rsidRPr="00936A14" w:rsidRDefault="005D69E5" w:rsidP="005D69E5">
      <w:pPr>
        <w:ind w:right="-7"/>
        <w:jc w:val="both"/>
        <w:rPr>
          <w:sz w:val="28"/>
          <w:szCs w:val="28"/>
          <w:lang w:val="uk-UA"/>
        </w:rPr>
      </w:pPr>
    </w:p>
    <w:p w14:paraId="5C64DE24" w14:textId="77777777" w:rsidR="005D69E5" w:rsidRDefault="005D69E5" w:rsidP="005D69E5">
      <w:pPr>
        <w:ind w:right="-7" w:firstLine="567"/>
        <w:jc w:val="both"/>
        <w:rPr>
          <w:sz w:val="28"/>
          <w:szCs w:val="28"/>
          <w:lang w:val="uk-UA"/>
        </w:rPr>
      </w:pPr>
      <w:r w:rsidRPr="00936A14">
        <w:rPr>
          <w:sz w:val="28"/>
          <w:szCs w:val="28"/>
          <w:lang w:val="uk-UA"/>
        </w:rPr>
        <w:t xml:space="preserve">З огляду на зростаючий інтерес до ремісничого підприємництва, ролі культури та туризму в його зростанні, з’являються нові цікаві практики з точки зору реалізації механізмів розвитку креативного сільського туризму, зокрема такий практичний досвід має Португалія. </w:t>
      </w:r>
    </w:p>
    <w:p w14:paraId="24AAEF56" w14:textId="77777777" w:rsidR="005D69E5" w:rsidRDefault="005D69E5" w:rsidP="005D69E5">
      <w:pPr>
        <w:ind w:right="-7" w:firstLine="567"/>
        <w:jc w:val="both"/>
        <w:rPr>
          <w:sz w:val="28"/>
          <w:szCs w:val="28"/>
        </w:rPr>
      </w:pPr>
      <w:r w:rsidRPr="00936A14">
        <w:rPr>
          <w:sz w:val="28"/>
          <w:szCs w:val="28"/>
          <w:lang w:val="uk-UA"/>
        </w:rPr>
        <w:t xml:space="preserve">Так, деякі ремісники в сільській місцевості в Португалії об'єднуються задля управління, реалізації та впровадження креативного туристичного досвіду, які вони отримали від їх діяльності в рамках трирічного (2016-2019) міждисциплінарного дослідницько-прикладного національного проєкту з креативного туризму під назвою </w:t>
      </w:r>
      <w:r w:rsidRPr="007D13A0">
        <w:rPr>
          <w:sz w:val="28"/>
          <w:szCs w:val="28"/>
        </w:rPr>
        <w:t xml:space="preserve">CREATOUR. </w:t>
      </w:r>
    </w:p>
    <w:p w14:paraId="4CAC6B11" w14:textId="77777777" w:rsidR="005D69E5" w:rsidRDefault="005D69E5" w:rsidP="005D69E5">
      <w:pPr>
        <w:ind w:right="-7" w:firstLine="567"/>
        <w:jc w:val="both"/>
        <w:rPr>
          <w:sz w:val="28"/>
          <w:szCs w:val="28"/>
        </w:rPr>
      </w:pPr>
      <w:r w:rsidRPr="007D13A0">
        <w:rPr>
          <w:sz w:val="28"/>
          <w:szCs w:val="28"/>
        </w:rPr>
        <w:t xml:space="preserve">Проєкт CREATOUR був вперше реалізований в Португалії та мав на меті створення мережі креативних туристичних пакетів, які пропонують місцеві ремісники. У проєкті брали участь п’ять дослідницьких центрів, що співпрацювали з культурними / творчими організаціями та іншими зацікавленими сторонами, розташованими в малих містах та сільських районах Португалії в регіонах Норте, Центро, Алентежу та Алгарве. Дизайн проєкту ґрунтувався на подвійному підході - теорії та експериментах - для явного розвитку прикладних експериментів та реалізації 40 пілотних проєктів, які урізноманітнювали туристичні пропозиції та поглиблювали зв’язки між культурними / творчими та туристичними організаціями в цих регіонах. </w:t>
      </w:r>
    </w:p>
    <w:p w14:paraId="0D944731" w14:textId="77777777" w:rsidR="005D69E5" w:rsidRPr="007D13A0" w:rsidRDefault="005D69E5" w:rsidP="005D69E5">
      <w:pPr>
        <w:ind w:right="-7" w:firstLine="567"/>
        <w:jc w:val="both"/>
        <w:rPr>
          <w:sz w:val="28"/>
          <w:szCs w:val="28"/>
        </w:rPr>
      </w:pPr>
      <w:r w:rsidRPr="007D13A0">
        <w:rPr>
          <w:sz w:val="28"/>
          <w:szCs w:val="28"/>
        </w:rPr>
        <w:t xml:space="preserve">Як мережа, CREATOUR функціонує, як не лише мережа для просування креативних туристичних пропозицій, а також для допомоги своїм пілотним проєктам, надаючи можливості для побудови та обміну знаннями, спілкування </w:t>
      </w:r>
      <w:r w:rsidRPr="007D13A0">
        <w:rPr>
          <w:sz w:val="28"/>
          <w:szCs w:val="28"/>
        </w:rPr>
        <w:lastRenderedPageBreak/>
        <w:t xml:space="preserve">з іншими, вдосконалення своїх туристичних пропозицій та створення стратегій для підвищення ефективності громади. </w:t>
      </w:r>
    </w:p>
    <w:p w14:paraId="0C7BD861" w14:textId="77777777" w:rsidR="005D69E5" w:rsidRDefault="005D69E5" w:rsidP="005D69E5">
      <w:pPr>
        <w:ind w:right="-7" w:firstLine="567"/>
        <w:jc w:val="both"/>
        <w:rPr>
          <w:color w:val="1A1A1A"/>
          <w:sz w:val="28"/>
          <w:szCs w:val="28"/>
        </w:rPr>
      </w:pPr>
      <w:r w:rsidRPr="007D13A0">
        <w:rPr>
          <w:color w:val="1A1A1A"/>
          <w:sz w:val="28"/>
          <w:szCs w:val="28"/>
        </w:rPr>
        <w:t>Проект спрямований на розвиток сталого креативного туристичного сектору, щоб підвищити розвиток туризму в малих містах і сільській місцевості, а також зробити значний внесок у місцеву культурну жвавість та цілісний розвиток у пілотних громадах. Він ґрунтується на теоретичних та методологічних підходах з розвитку культурно-творчої сфери, туризму та регіонального розвитку. Він організовано з використанням ключових аспектів підтримки для підвищення цінності для розвитку креативного сектору як основи: 1) нарощування знань і потенціалу, 2) підтримка розробки контенту та пов’язування креативності з місцем, і 3) зміцнення мережі та формування кластерів.</w:t>
      </w:r>
    </w:p>
    <w:p w14:paraId="0628AFD9" w14:textId="77777777" w:rsidR="005D69E5" w:rsidRPr="007D13A0" w:rsidRDefault="005D69E5" w:rsidP="005D69E5">
      <w:pPr>
        <w:ind w:right="-7" w:firstLine="567"/>
        <w:jc w:val="both"/>
        <w:rPr>
          <w:sz w:val="28"/>
          <w:szCs w:val="28"/>
        </w:rPr>
      </w:pPr>
      <w:r w:rsidRPr="007D13A0">
        <w:rPr>
          <w:color w:val="1A1A1A"/>
          <w:sz w:val="28"/>
          <w:szCs w:val="28"/>
        </w:rPr>
        <w:t>CREATOUR інтегрується з пріоритетними напрямами національної та регіональної розумної спеціалізації та чітко вирішує їх, будуючи на основі трьох взаємопов’язаних вимірів недавнього розвитку культурних/креативних індустрій у Португалії: 1) розвиток центрів художньої та креативної індустрії («центри мистецтв» або «творчі фабрики»). на колишніх промислових заводах або на відновлених об'єктах спадщини в багатьох невеликих містах; 2) (відродження) та валоризація матеріальних і нематеріальних культурних традицій; і 3) зростання і розвиток – і підвищена видимість – творчих продуктів, пов'язаних з культурою та дизайном.</w:t>
      </w:r>
    </w:p>
    <w:p w14:paraId="61EECA8F" w14:textId="77777777" w:rsidR="005D69E5" w:rsidRDefault="005D69E5" w:rsidP="005D69E5">
      <w:pPr>
        <w:widowControl w:val="0"/>
        <w:tabs>
          <w:tab w:val="left" w:pos="0"/>
          <w:tab w:val="left" w:pos="142"/>
        </w:tabs>
        <w:ind w:right="-7" w:firstLine="567"/>
        <w:jc w:val="both"/>
        <w:rPr>
          <w:sz w:val="28"/>
          <w:szCs w:val="28"/>
        </w:rPr>
      </w:pPr>
      <w:r>
        <w:rPr>
          <w:sz w:val="28"/>
          <w:szCs w:val="28"/>
          <w:lang w:val="uk-UA"/>
        </w:rPr>
        <w:t>Досвід Португалії в сфері</w:t>
      </w:r>
      <w:r w:rsidRPr="007D13A0">
        <w:rPr>
          <w:sz w:val="28"/>
          <w:szCs w:val="28"/>
        </w:rPr>
        <w:t xml:space="preserve"> можливостей для сільських громад сприяє відновленню та подальшому процвітанню сільської економіки. Оскільки міста, які стали центрами креативних галузей, заснованих на знаннях, акцентують у свої програмах та стратегіях про важливість креативного класу суспільства як фактору підживлення двигуна економічного зростання, то сільська місцевість, на жаль, не має значного досвіду у реалізації таких стратегій чи програм розвитку креативних індустрій. </w:t>
      </w:r>
    </w:p>
    <w:p w14:paraId="20DDA8AB" w14:textId="77777777" w:rsidR="005D69E5" w:rsidRPr="007D13A0" w:rsidRDefault="005D69E5" w:rsidP="005D69E5">
      <w:pPr>
        <w:widowControl w:val="0"/>
        <w:tabs>
          <w:tab w:val="left" w:pos="0"/>
          <w:tab w:val="left" w:pos="142"/>
        </w:tabs>
        <w:ind w:right="-7" w:firstLine="567"/>
        <w:jc w:val="both"/>
        <w:rPr>
          <w:b/>
          <w:sz w:val="28"/>
          <w:szCs w:val="28"/>
          <w:lang w:val="uk-UA"/>
        </w:rPr>
      </w:pPr>
      <w:r w:rsidRPr="007D13A0">
        <w:rPr>
          <w:sz w:val="28"/>
          <w:szCs w:val="28"/>
        </w:rPr>
        <w:t>Таким чином, можна стверджувати, що</w:t>
      </w:r>
      <w:r>
        <w:rPr>
          <w:sz w:val="28"/>
          <w:szCs w:val="28"/>
        </w:rPr>
        <w:t xml:space="preserve"> </w:t>
      </w:r>
      <w:r w:rsidRPr="007D13A0">
        <w:rPr>
          <w:sz w:val="28"/>
          <w:szCs w:val="28"/>
        </w:rPr>
        <w:t>креативний сільський туризм має подвійний вплив на місцеву економіку, по-перше – це розвиток сталого підприємництва, а, по-друге</w:t>
      </w:r>
      <w:r>
        <w:rPr>
          <w:sz w:val="28"/>
          <w:szCs w:val="28"/>
        </w:rPr>
        <w:t xml:space="preserve"> </w:t>
      </w:r>
      <w:r w:rsidRPr="007D13A0">
        <w:rPr>
          <w:sz w:val="28"/>
          <w:szCs w:val="28"/>
        </w:rPr>
        <w:t>– покращення соціально-культурних та економічних вимірів місцевих громад. На основі вищенаведеного, на наш погляд, в Україні необхідно використовувати досвід Португалії щодо створення мережевих структур для розвитку креативного сільського туризму.</w:t>
      </w:r>
    </w:p>
    <w:p w14:paraId="729C5DFE" w14:textId="77777777" w:rsidR="005D69E5" w:rsidRPr="007D13A0" w:rsidRDefault="005D69E5" w:rsidP="005D69E5">
      <w:pPr>
        <w:pStyle w:val="a6"/>
        <w:widowControl w:val="0"/>
        <w:tabs>
          <w:tab w:val="left" w:pos="1193"/>
        </w:tabs>
        <w:autoSpaceDE w:val="0"/>
        <w:autoSpaceDN w:val="0"/>
        <w:spacing w:after="0" w:line="240" w:lineRule="auto"/>
        <w:ind w:left="0" w:right="-7"/>
        <w:contextualSpacing w:val="0"/>
        <w:jc w:val="both"/>
        <w:rPr>
          <w:rFonts w:ascii="Times New Roman" w:hAnsi="Times New Roman"/>
          <w:sz w:val="28"/>
          <w:szCs w:val="28"/>
          <w:lang w:val="uk-UA"/>
        </w:rPr>
      </w:pPr>
    </w:p>
    <w:p w14:paraId="7D6E6E3C" w14:textId="77777777" w:rsidR="00462C47" w:rsidRPr="005D69E5" w:rsidRDefault="00462C47">
      <w:pPr>
        <w:rPr>
          <w:lang w:val="uk-UA"/>
        </w:rPr>
      </w:pPr>
      <w:bookmarkStart w:id="0" w:name="_GoBack"/>
      <w:bookmarkEnd w:id="0"/>
    </w:p>
    <w:sectPr w:rsidR="00462C47" w:rsidRPr="005D69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E2D4A"/>
    <w:multiLevelType w:val="multilevel"/>
    <w:tmpl w:val="60E4910C"/>
    <w:lvl w:ilvl="0">
      <w:start w:val="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21DC3ED3"/>
    <w:multiLevelType w:val="hybridMultilevel"/>
    <w:tmpl w:val="FE303010"/>
    <w:lvl w:ilvl="0" w:tplc="5DE8FFAE">
      <w:start w:val="1"/>
      <w:numFmt w:val="bullet"/>
      <w:lvlText w:val=""/>
      <w:lvlJc w:val="left"/>
      <w:pPr>
        <w:ind w:left="1429" w:hanging="360"/>
      </w:pPr>
      <w:rPr>
        <w:rFonts w:ascii="Wingdings" w:hAnsi="Wingdings" w:hint="default"/>
      </w:rPr>
    </w:lvl>
    <w:lvl w:ilvl="1" w:tplc="5DE8FFAE">
      <w:start w:val="1"/>
      <w:numFmt w:val="bullet"/>
      <w:lvlText w:val=""/>
      <w:lvlJc w:val="left"/>
      <w:pPr>
        <w:ind w:left="5322"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C0214EE"/>
    <w:multiLevelType w:val="hybridMultilevel"/>
    <w:tmpl w:val="5EFA1C32"/>
    <w:lvl w:ilvl="0" w:tplc="16F87312">
      <w:numFmt w:val="bullet"/>
      <w:lvlText w:val=""/>
      <w:lvlJc w:val="left"/>
      <w:pPr>
        <w:ind w:left="213" w:hanging="286"/>
      </w:pPr>
      <w:rPr>
        <w:rFonts w:ascii="Symbol" w:eastAsia="Symbol" w:hAnsi="Symbol" w:cs="Symbol" w:hint="default"/>
        <w:w w:val="100"/>
        <w:sz w:val="23"/>
        <w:szCs w:val="23"/>
        <w:lang w:val="uk-UA" w:eastAsia="en-US" w:bidi="ar-SA"/>
      </w:rPr>
    </w:lvl>
    <w:lvl w:ilvl="1" w:tplc="1722B6E4">
      <w:numFmt w:val="bullet"/>
      <w:lvlText w:val="•"/>
      <w:lvlJc w:val="left"/>
      <w:pPr>
        <w:ind w:left="1027" w:hanging="286"/>
      </w:pPr>
      <w:rPr>
        <w:rFonts w:hint="default"/>
        <w:lang w:val="uk-UA" w:eastAsia="en-US" w:bidi="ar-SA"/>
      </w:rPr>
    </w:lvl>
    <w:lvl w:ilvl="2" w:tplc="EC4A5128">
      <w:numFmt w:val="bullet"/>
      <w:lvlText w:val="•"/>
      <w:lvlJc w:val="left"/>
      <w:pPr>
        <w:ind w:left="1835" w:hanging="286"/>
      </w:pPr>
      <w:rPr>
        <w:rFonts w:hint="default"/>
        <w:lang w:val="uk-UA" w:eastAsia="en-US" w:bidi="ar-SA"/>
      </w:rPr>
    </w:lvl>
    <w:lvl w:ilvl="3" w:tplc="D21AB468">
      <w:numFmt w:val="bullet"/>
      <w:lvlText w:val="•"/>
      <w:lvlJc w:val="left"/>
      <w:pPr>
        <w:ind w:left="2643" w:hanging="286"/>
      </w:pPr>
      <w:rPr>
        <w:rFonts w:hint="default"/>
        <w:lang w:val="uk-UA" w:eastAsia="en-US" w:bidi="ar-SA"/>
      </w:rPr>
    </w:lvl>
    <w:lvl w:ilvl="4" w:tplc="A404BDF8">
      <w:numFmt w:val="bullet"/>
      <w:lvlText w:val="•"/>
      <w:lvlJc w:val="left"/>
      <w:pPr>
        <w:ind w:left="3451" w:hanging="286"/>
      </w:pPr>
      <w:rPr>
        <w:rFonts w:hint="default"/>
        <w:lang w:val="uk-UA" w:eastAsia="en-US" w:bidi="ar-SA"/>
      </w:rPr>
    </w:lvl>
    <w:lvl w:ilvl="5" w:tplc="6212BF9A">
      <w:numFmt w:val="bullet"/>
      <w:lvlText w:val="•"/>
      <w:lvlJc w:val="left"/>
      <w:pPr>
        <w:ind w:left="4259" w:hanging="286"/>
      </w:pPr>
      <w:rPr>
        <w:rFonts w:hint="default"/>
        <w:lang w:val="uk-UA" w:eastAsia="en-US" w:bidi="ar-SA"/>
      </w:rPr>
    </w:lvl>
    <w:lvl w:ilvl="6" w:tplc="2564E3CE">
      <w:numFmt w:val="bullet"/>
      <w:lvlText w:val="•"/>
      <w:lvlJc w:val="left"/>
      <w:pPr>
        <w:ind w:left="5067" w:hanging="286"/>
      </w:pPr>
      <w:rPr>
        <w:rFonts w:hint="default"/>
        <w:lang w:val="uk-UA" w:eastAsia="en-US" w:bidi="ar-SA"/>
      </w:rPr>
    </w:lvl>
    <w:lvl w:ilvl="7" w:tplc="D37E2C54">
      <w:numFmt w:val="bullet"/>
      <w:lvlText w:val="•"/>
      <w:lvlJc w:val="left"/>
      <w:pPr>
        <w:ind w:left="5875" w:hanging="286"/>
      </w:pPr>
      <w:rPr>
        <w:rFonts w:hint="default"/>
        <w:lang w:val="uk-UA" w:eastAsia="en-US" w:bidi="ar-SA"/>
      </w:rPr>
    </w:lvl>
    <w:lvl w:ilvl="8" w:tplc="EFB8252C">
      <w:numFmt w:val="bullet"/>
      <w:lvlText w:val="•"/>
      <w:lvlJc w:val="left"/>
      <w:pPr>
        <w:ind w:left="6683" w:hanging="286"/>
      </w:pPr>
      <w:rPr>
        <w:rFonts w:hint="default"/>
        <w:lang w:val="uk-UA" w:eastAsia="en-US" w:bidi="ar-SA"/>
      </w:rPr>
    </w:lvl>
  </w:abstractNum>
  <w:abstractNum w:abstractNumId="3" w15:restartNumberingAfterBreak="0">
    <w:nsid w:val="401D5C45"/>
    <w:multiLevelType w:val="multilevel"/>
    <w:tmpl w:val="7D34D3C8"/>
    <w:lvl w:ilvl="0">
      <w:start w:val="1"/>
      <w:numFmt w:val="bullet"/>
      <w:lvlText w:val="🖉"/>
      <w:lvlJc w:val="left"/>
      <w:pPr>
        <w:ind w:left="1429" w:hanging="360"/>
      </w:pPr>
      <w:rPr>
        <w:rFonts w:ascii="Noto Sans Symbols" w:eastAsia="Noto Sans Symbols" w:hAnsi="Noto Sans Symbols" w:cs="Noto Sans Symbols"/>
        <w:b/>
        <w:bCs/>
        <w:sz w:val="40"/>
        <w:szCs w:val="4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7A"/>
    <w:rsid w:val="00462C47"/>
    <w:rsid w:val="005D69E5"/>
    <w:rsid w:val="00874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7FB76-2554-4C1E-9AA2-FDC1C0E5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69E5"/>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D69E5"/>
    <w:rPr>
      <w:color w:val="000000"/>
      <w:sz w:val="28"/>
      <w:lang w:val="uk-UA"/>
    </w:rPr>
  </w:style>
  <w:style w:type="character" w:customStyle="1" w:styleId="a4">
    <w:name w:val="Основной текст Знак"/>
    <w:basedOn w:val="a0"/>
    <w:link w:val="a3"/>
    <w:uiPriority w:val="99"/>
    <w:rsid w:val="005D69E5"/>
    <w:rPr>
      <w:rFonts w:ascii="Times New Roman" w:eastAsia="Times New Roman" w:hAnsi="Times New Roman" w:cs="Times New Roman"/>
      <w:color w:val="000000"/>
      <w:sz w:val="28"/>
      <w:szCs w:val="20"/>
      <w:lang w:val="uk-UA" w:eastAsia="ru-RU"/>
    </w:rPr>
  </w:style>
  <w:style w:type="character" w:styleId="a5">
    <w:name w:val="Hyperlink"/>
    <w:rsid w:val="005D69E5"/>
    <w:rPr>
      <w:rFonts w:ascii="Arial" w:hAnsi="Arial" w:cs="Arial" w:hint="default"/>
      <w:color w:val="8C4129"/>
      <w:u w:val="single"/>
    </w:rPr>
  </w:style>
  <w:style w:type="paragraph" w:styleId="a6">
    <w:name w:val="List Paragraph"/>
    <w:basedOn w:val="a"/>
    <w:link w:val="a7"/>
    <w:uiPriority w:val="34"/>
    <w:qFormat/>
    <w:rsid w:val="005D69E5"/>
    <w:pPr>
      <w:spacing w:after="200" w:line="276" w:lineRule="auto"/>
      <w:ind w:left="720"/>
      <w:contextualSpacing/>
    </w:pPr>
    <w:rPr>
      <w:rFonts w:ascii="Calibri" w:hAnsi="Calibri"/>
      <w:sz w:val="22"/>
      <w:szCs w:val="22"/>
    </w:rPr>
  </w:style>
  <w:style w:type="character" w:customStyle="1" w:styleId="a7">
    <w:name w:val="Абзац списка Знак"/>
    <w:link w:val="a6"/>
    <w:uiPriority w:val="34"/>
    <w:locked/>
    <w:rsid w:val="005D69E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2439</Words>
  <Characters>13904</Characters>
  <Application>Microsoft Office Word</Application>
  <DocSecurity>0</DocSecurity>
  <Lines>115</Lines>
  <Paragraphs>32</Paragraphs>
  <ScaleCrop>false</ScaleCrop>
  <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Venherska Natalia</dc:creator>
  <cp:keywords/>
  <dc:description/>
  <cp:lastModifiedBy>Venherska Natalia</cp:lastModifiedBy>
  <cp:revision>2</cp:revision>
  <dcterms:created xsi:type="dcterms:W3CDTF">2022-04-17T19:25:00Z</dcterms:created>
  <dcterms:modified xsi:type="dcterms:W3CDTF">2022-04-17T19:25:00Z</dcterms:modified>
</cp:coreProperties>
</file>