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6" w:rsidRPr="00D575C6" w:rsidRDefault="00307731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val="en-US"/>
        </w:rPr>
      </w:pPr>
      <w:r w:rsidRPr="00D575C6">
        <w:rPr>
          <w:b/>
          <w:sz w:val="20"/>
          <w:szCs w:val="20"/>
          <w:lang w:val="en-US"/>
        </w:rPr>
        <w:t>PG CHANGES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val="en-US"/>
        </w:rPr>
      </w:pPr>
      <w:r w:rsidRPr="00D575C6">
        <w:rPr>
          <w:b/>
          <w:sz w:val="20"/>
          <w:szCs w:val="20"/>
          <w:lang w:val="en-US"/>
        </w:rPr>
        <w:t>1. VOWEL CHANGES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de-DE"/>
        </w:rPr>
      </w:pPr>
      <w:r w:rsidRPr="00D575C6">
        <w:rPr>
          <w:sz w:val="20"/>
          <w:szCs w:val="20"/>
          <w:lang w:val="en-US"/>
        </w:rPr>
        <w:t>The</w:t>
      </w:r>
      <w:r w:rsidR="00307731">
        <w:rPr>
          <w:sz w:val="20"/>
          <w:szCs w:val="20"/>
          <w:lang w:val="en-US"/>
        </w:rPr>
        <w:t>re</w:t>
      </w:r>
      <w:r w:rsidRPr="00D575C6">
        <w:rPr>
          <w:sz w:val="20"/>
          <w:szCs w:val="20"/>
          <w:lang w:val="en-US"/>
        </w:rPr>
        <w:t xml:space="preserve"> were couples of long and short vowels a, ā, o, ō, e, ē, </w:t>
      </w:r>
      <w:proofErr w:type="spellStart"/>
      <w:r w:rsidRPr="00D575C6">
        <w:rPr>
          <w:sz w:val="20"/>
          <w:szCs w:val="20"/>
          <w:lang w:val="en-US"/>
        </w:rPr>
        <w:t>i</w:t>
      </w:r>
      <w:proofErr w:type="spellEnd"/>
      <w:r w:rsidRPr="00D575C6">
        <w:rPr>
          <w:sz w:val="20"/>
          <w:szCs w:val="20"/>
          <w:lang w:val="en-US"/>
        </w:rPr>
        <w:t xml:space="preserve">, ī, u, ū. There were several diphthongs au, au, </w:t>
      </w:r>
      <w:proofErr w:type="spellStart"/>
      <w:r w:rsidRPr="00D575C6">
        <w:rPr>
          <w:sz w:val="20"/>
          <w:szCs w:val="20"/>
          <w:lang w:val="en-US"/>
        </w:rPr>
        <w:t>eu</w:t>
      </w:r>
      <w:proofErr w:type="spellEnd"/>
      <w:r w:rsidRPr="00D575C6">
        <w:rPr>
          <w:sz w:val="20"/>
          <w:szCs w:val="20"/>
          <w:lang w:val="en-US"/>
        </w:rPr>
        <w:t xml:space="preserve">, </w:t>
      </w:r>
      <w:proofErr w:type="spellStart"/>
      <w:r w:rsidRPr="00D575C6">
        <w:rPr>
          <w:sz w:val="20"/>
          <w:szCs w:val="20"/>
          <w:lang w:val="en-US"/>
        </w:rPr>
        <w:t>ai</w:t>
      </w:r>
      <w:proofErr w:type="spellEnd"/>
      <w:r w:rsidRPr="00D575C6">
        <w:rPr>
          <w:sz w:val="20"/>
          <w:szCs w:val="20"/>
          <w:lang w:val="en-US"/>
        </w:rPr>
        <w:t xml:space="preserve">, </w:t>
      </w:r>
      <w:proofErr w:type="spellStart"/>
      <w:r w:rsidRPr="00D575C6">
        <w:rPr>
          <w:sz w:val="20"/>
          <w:szCs w:val="20"/>
          <w:lang w:val="en-US"/>
        </w:rPr>
        <w:t>oi</w:t>
      </w:r>
      <w:proofErr w:type="spellEnd"/>
      <w:r w:rsidRPr="00D575C6">
        <w:rPr>
          <w:sz w:val="20"/>
          <w:szCs w:val="20"/>
          <w:lang w:val="en-US"/>
        </w:rPr>
        <w:t xml:space="preserve">, </w:t>
      </w:r>
      <w:proofErr w:type="spellStart"/>
      <w:r w:rsidRPr="00D575C6">
        <w:rPr>
          <w:sz w:val="20"/>
          <w:szCs w:val="20"/>
          <w:lang w:val="en-US"/>
        </w:rPr>
        <w:t>ei</w:t>
      </w:r>
      <w:proofErr w:type="spellEnd"/>
      <w:r w:rsidRPr="00D575C6">
        <w:rPr>
          <w:sz w:val="20"/>
          <w:szCs w:val="20"/>
          <w:lang w:val="en-US"/>
        </w:rPr>
        <w:t xml:space="preserve"> in IU that were inherited by the Germanic language. Long and short vowels changed differently. Unstressed vowels underwent the process of shortening until many of them were lost. </w:t>
      </w:r>
    </w:p>
    <w:p w:rsidR="00D575C6" w:rsidRPr="00E8744E" w:rsidRDefault="00E8744E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1) </w:t>
      </w:r>
      <w:r w:rsidR="00D575C6" w:rsidRPr="00D575C6">
        <w:rPr>
          <w:sz w:val="20"/>
          <w:szCs w:val="20"/>
          <w:lang w:val="en-US"/>
        </w:rPr>
        <w:t xml:space="preserve">Their main characteristic feature of Germanic languages is </w:t>
      </w:r>
      <w:r w:rsidRPr="00E8744E">
        <w:rPr>
          <w:sz w:val="20"/>
          <w:szCs w:val="20"/>
          <w:u w:val="single"/>
          <w:lang w:val="en-US"/>
        </w:rPr>
        <w:t xml:space="preserve">THE MIX OF THE INDO-EUROPEAN SHORT VOWELS </w:t>
      </w:r>
      <w:r w:rsidRPr="00E8744E">
        <w:rPr>
          <w:b/>
          <w:sz w:val="20"/>
          <w:szCs w:val="20"/>
          <w:u w:val="single"/>
          <w:lang w:val="en-US"/>
        </w:rPr>
        <w:t>O</w:t>
      </w:r>
      <w:r w:rsidRPr="00E8744E">
        <w:rPr>
          <w:sz w:val="20"/>
          <w:szCs w:val="20"/>
          <w:u w:val="single"/>
          <w:lang w:val="en-US"/>
        </w:rPr>
        <w:t xml:space="preserve"> AND </w:t>
      </w:r>
      <w:r w:rsidRPr="00E8744E">
        <w:rPr>
          <w:b/>
          <w:sz w:val="20"/>
          <w:szCs w:val="20"/>
          <w:u w:val="single"/>
          <w:lang w:val="en-US"/>
        </w:rPr>
        <w:t>A</w:t>
      </w:r>
      <w:r w:rsidRPr="00E8744E">
        <w:rPr>
          <w:sz w:val="20"/>
          <w:szCs w:val="20"/>
          <w:u w:val="single"/>
          <w:lang w:val="en-US"/>
        </w:rPr>
        <w:t xml:space="preserve"> AND THE LONG VOWELS </w:t>
      </w:r>
      <w:r w:rsidRPr="00E8744E">
        <w:rPr>
          <w:b/>
          <w:sz w:val="20"/>
          <w:szCs w:val="20"/>
          <w:u w:val="single"/>
          <w:lang w:val="en-US"/>
        </w:rPr>
        <w:t>Ō</w:t>
      </w:r>
      <w:r w:rsidRPr="00E8744E">
        <w:rPr>
          <w:sz w:val="20"/>
          <w:szCs w:val="20"/>
          <w:u w:val="single"/>
          <w:lang w:val="en-US"/>
        </w:rPr>
        <w:t xml:space="preserve"> AND </w:t>
      </w:r>
      <w:r w:rsidRPr="00E8744E">
        <w:rPr>
          <w:b/>
          <w:sz w:val="20"/>
          <w:szCs w:val="20"/>
          <w:u w:val="single"/>
          <w:lang w:val="en-US"/>
        </w:rPr>
        <w:t>Ā.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Indo-European short </w:t>
      </w:r>
      <w:r w:rsidRPr="00D575C6">
        <w:rPr>
          <w:b/>
          <w:sz w:val="20"/>
          <w:szCs w:val="20"/>
          <w:lang w:val="en-US"/>
        </w:rPr>
        <w:t>o</w:t>
      </w:r>
      <w:r w:rsidRPr="00D575C6">
        <w:rPr>
          <w:sz w:val="20"/>
          <w:szCs w:val="20"/>
          <w:lang w:val="en-US"/>
        </w:rPr>
        <w:t xml:space="preserve"> and </w:t>
      </w:r>
      <w:r w:rsidRPr="00D575C6">
        <w:rPr>
          <w:b/>
          <w:sz w:val="20"/>
          <w:szCs w:val="20"/>
          <w:lang w:val="en-US"/>
        </w:rPr>
        <w:t>a</w:t>
      </w:r>
      <w:r w:rsidRPr="00D575C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became</w:t>
      </w:r>
      <w:r w:rsidRPr="00D575C6">
        <w:rPr>
          <w:sz w:val="20"/>
          <w:szCs w:val="20"/>
          <w:lang w:val="en-US"/>
        </w:rPr>
        <w:t xml:space="preserve"> short </w:t>
      </w:r>
      <w:proofErr w:type="gramStart"/>
      <w:r w:rsidRPr="00D575C6">
        <w:rPr>
          <w:b/>
          <w:sz w:val="20"/>
          <w:szCs w:val="20"/>
          <w:lang w:val="en-US"/>
        </w:rPr>
        <w:t>a</w:t>
      </w:r>
      <w:proofErr w:type="gramEnd"/>
      <w:r w:rsidRPr="00D575C6">
        <w:rPr>
          <w:sz w:val="20"/>
          <w:szCs w:val="20"/>
          <w:lang w:val="en-US"/>
        </w:rPr>
        <w:t xml:space="preserve"> in Germanic languages.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  <w:lang w:val="de-DE"/>
        </w:rPr>
      </w:pPr>
      <w:proofErr w:type="spellStart"/>
      <w:r w:rsidRPr="00D575C6">
        <w:rPr>
          <w:iCs/>
          <w:sz w:val="20"/>
          <w:szCs w:val="20"/>
          <w:lang w:val="de-DE"/>
        </w:rPr>
        <w:t>Russ</w:t>
      </w:r>
      <w:proofErr w:type="spellEnd"/>
      <w:r w:rsidRPr="00D575C6">
        <w:rPr>
          <w:iCs/>
          <w:sz w:val="20"/>
          <w:szCs w:val="20"/>
          <w:lang w:val="de-DE"/>
        </w:rPr>
        <w:t xml:space="preserve"> </w:t>
      </w:r>
      <w:r w:rsidRPr="00D575C6">
        <w:rPr>
          <w:iCs/>
          <w:sz w:val="20"/>
          <w:szCs w:val="20"/>
        </w:rPr>
        <w:t>ночь</w:t>
      </w:r>
      <w:r w:rsidRPr="00D575C6">
        <w:rPr>
          <w:iCs/>
          <w:sz w:val="20"/>
          <w:szCs w:val="20"/>
          <w:lang w:val="de-DE"/>
        </w:rPr>
        <w:t xml:space="preserve"> – </w:t>
      </w:r>
      <w:proofErr w:type="spellStart"/>
      <w:r w:rsidRPr="00D575C6">
        <w:rPr>
          <w:iCs/>
          <w:sz w:val="20"/>
          <w:szCs w:val="20"/>
          <w:lang w:val="de-DE"/>
        </w:rPr>
        <w:t>Goth</w:t>
      </w:r>
      <w:proofErr w:type="spellEnd"/>
      <w:r w:rsidRPr="00D575C6">
        <w:rPr>
          <w:iCs/>
          <w:sz w:val="20"/>
          <w:szCs w:val="20"/>
          <w:lang w:val="de-DE"/>
        </w:rPr>
        <w:t xml:space="preserve"> </w:t>
      </w:r>
      <w:proofErr w:type="spellStart"/>
      <w:r w:rsidRPr="00D575C6">
        <w:rPr>
          <w:iCs/>
          <w:sz w:val="20"/>
          <w:szCs w:val="20"/>
          <w:lang w:val="de-DE"/>
        </w:rPr>
        <w:t>nahts</w:t>
      </w:r>
      <w:proofErr w:type="spellEnd"/>
      <w:r w:rsidRPr="00D575C6">
        <w:rPr>
          <w:iCs/>
          <w:sz w:val="20"/>
          <w:szCs w:val="20"/>
          <w:lang w:val="de-DE"/>
        </w:rPr>
        <w:t xml:space="preserve"> –</w:t>
      </w:r>
      <w:r w:rsidRPr="00D575C6">
        <w:rPr>
          <w:i/>
          <w:iCs/>
          <w:sz w:val="20"/>
          <w:szCs w:val="20"/>
          <w:lang w:val="de-DE"/>
        </w:rPr>
        <w:t xml:space="preserve"> </w:t>
      </w:r>
      <w:proofErr w:type="spellStart"/>
      <w:r w:rsidRPr="00D575C6">
        <w:rPr>
          <w:i/>
          <w:iCs/>
          <w:sz w:val="20"/>
          <w:szCs w:val="20"/>
          <w:lang w:val="de-DE"/>
        </w:rPr>
        <w:t>Germ</w:t>
      </w:r>
      <w:proofErr w:type="spellEnd"/>
      <w:r w:rsidRPr="00D575C6">
        <w:rPr>
          <w:i/>
          <w:iCs/>
          <w:sz w:val="20"/>
          <w:szCs w:val="20"/>
          <w:lang w:val="de-DE"/>
        </w:rPr>
        <w:t xml:space="preserve"> Nacht</w:t>
      </w:r>
      <w:r>
        <w:rPr>
          <w:i/>
          <w:iCs/>
          <w:sz w:val="20"/>
          <w:szCs w:val="20"/>
          <w:lang w:val="de-DE"/>
        </w:rPr>
        <w:t xml:space="preserve">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0"/>
          <w:szCs w:val="20"/>
          <w:lang w:val="en-US"/>
        </w:rPr>
      </w:pPr>
      <w:r w:rsidRPr="00D575C6">
        <w:rPr>
          <w:iCs/>
          <w:sz w:val="20"/>
          <w:szCs w:val="20"/>
          <w:lang w:val="en-US"/>
        </w:rPr>
        <w:t xml:space="preserve">IE long </w:t>
      </w:r>
      <w:r w:rsidRPr="00D575C6">
        <w:rPr>
          <w:b/>
          <w:iCs/>
          <w:sz w:val="20"/>
          <w:szCs w:val="20"/>
          <w:lang w:val="en-US"/>
        </w:rPr>
        <w:t>ō</w:t>
      </w:r>
      <w:r w:rsidRPr="00D575C6">
        <w:rPr>
          <w:iCs/>
          <w:sz w:val="20"/>
          <w:szCs w:val="20"/>
          <w:lang w:val="en-US"/>
        </w:rPr>
        <w:t xml:space="preserve"> and </w:t>
      </w:r>
      <w:r w:rsidRPr="00D575C6">
        <w:rPr>
          <w:b/>
          <w:iCs/>
          <w:sz w:val="20"/>
          <w:szCs w:val="20"/>
          <w:lang w:val="en-US"/>
        </w:rPr>
        <w:t>ā</w:t>
      </w:r>
      <w:r w:rsidRPr="00D575C6">
        <w:rPr>
          <w:iCs/>
          <w:sz w:val="20"/>
          <w:szCs w:val="20"/>
          <w:lang w:val="en-US"/>
        </w:rPr>
        <w:t xml:space="preserve"> became </w:t>
      </w:r>
      <w:r w:rsidRPr="00D575C6">
        <w:rPr>
          <w:b/>
          <w:iCs/>
          <w:sz w:val="20"/>
          <w:szCs w:val="20"/>
          <w:lang w:val="en-US"/>
        </w:rPr>
        <w:t>ō</w:t>
      </w:r>
      <w:r>
        <w:rPr>
          <w:iCs/>
          <w:sz w:val="20"/>
          <w:szCs w:val="20"/>
          <w:lang w:val="en-US"/>
        </w:rPr>
        <w:t xml:space="preserve"> in Germanic Languages.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0"/>
          <w:szCs w:val="20"/>
          <w:lang w:val="en-US"/>
        </w:rPr>
      </w:pPr>
      <w:proofErr w:type="spellStart"/>
      <w:proofErr w:type="gramStart"/>
      <w:r w:rsidRPr="00D575C6">
        <w:rPr>
          <w:iCs/>
          <w:sz w:val="20"/>
          <w:szCs w:val="20"/>
          <w:lang w:val="en-US"/>
        </w:rPr>
        <w:t>frāter</w:t>
      </w:r>
      <w:proofErr w:type="spellEnd"/>
      <w:proofErr w:type="gramEnd"/>
      <w:r w:rsidRPr="00D575C6">
        <w:rPr>
          <w:iCs/>
          <w:sz w:val="20"/>
          <w:szCs w:val="20"/>
          <w:lang w:val="en-US"/>
        </w:rPr>
        <w:t xml:space="preserve"> (L) – </w:t>
      </w:r>
      <w:proofErr w:type="spellStart"/>
      <w:r w:rsidRPr="00D575C6">
        <w:rPr>
          <w:iCs/>
          <w:sz w:val="20"/>
          <w:szCs w:val="20"/>
          <w:lang w:val="en-US"/>
        </w:rPr>
        <w:t>brōþar</w:t>
      </w:r>
      <w:proofErr w:type="spellEnd"/>
      <w:r w:rsidRPr="00D575C6">
        <w:rPr>
          <w:iCs/>
          <w:sz w:val="20"/>
          <w:szCs w:val="20"/>
          <w:lang w:val="en-US"/>
        </w:rPr>
        <w:t xml:space="preserve"> (Goth) – </w:t>
      </w:r>
      <w:proofErr w:type="spellStart"/>
      <w:r w:rsidRPr="00D575C6">
        <w:rPr>
          <w:iCs/>
          <w:sz w:val="20"/>
          <w:szCs w:val="20"/>
          <w:lang w:val="en-US"/>
        </w:rPr>
        <w:t>brōþor</w:t>
      </w:r>
      <w:proofErr w:type="spellEnd"/>
      <w:r w:rsidRPr="00D575C6">
        <w:rPr>
          <w:iCs/>
          <w:sz w:val="20"/>
          <w:szCs w:val="20"/>
          <w:lang w:val="en-US"/>
        </w:rPr>
        <w:t xml:space="preserve"> (OE) – </w:t>
      </w:r>
      <w:r w:rsidRPr="00D575C6">
        <w:rPr>
          <w:i/>
          <w:iCs/>
          <w:sz w:val="20"/>
          <w:szCs w:val="20"/>
          <w:lang w:val="en-US"/>
        </w:rPr>
        <w:t>brother</w:t>
      </w:r>
      <w:r w:rsidRPr="00D575C6">
        <w:rPr>
          <w:iCs/>
          <w:sz w:val="20"/>
          <w:szCs w:val="20"/>
          <w:lang w:val="en-US"/>
        </w:rPr>
        <w:t xml:space="preserve">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iCs/>
          <w:sz w:val="20"/>
          <w:szCs w:val="20"/>
          <w:lang w:val="en-US"/>
        </w:rPr>
        <w:t>flōs</w:t>
      </w:r>
      <w:proofErr w:type="spellEnd"/>
      <w:proofErr w:type="gramEnd"/>
      <w:r w:rsidRPr="00D575C6">
        <w:rPr>
          <w:iCs/>
          <w:sz w:val="20"/>
          <w:szCs w:val="20"/>
          <w:lang w:val="en-US"/>
        </w:rPr>
        <w:t xml:space="preserve"> (L) – </w:t>
      </w:r>
      <w:proofErr w:type="spellStart"/>
      <w:r w:rsidRPr="00D575C6">
        <w:rPr>
          <w:iCs/>
          <w:sz w:val="20"/>
          <w:szCs w:val="20"/>
          <w:lang w:val="en-US"/>
        </w:rPr>
        <w:t>blōma</w:t>
      </w:r>
      <w:proofErr w:type="spellEnd"/>
      <w:r w:rsidRPr="00D575C6">
        <w:rPr>
          <w:iCs/>
          <w:sz w:val="20"/>
          <w:szCs w:val="20"/>
          <w:lang w:val="en-US"/>
        </w:rPr>
        <w:t xml:space="preserve"> (OE) – </w:t>
      </w:r>
      <w:r w:rsidRPr="00D575C6">
        <w:rPr>
          <w:i/>
          <w:iCs/>
          <w:sz w:val="20"/>
          <w:szCs w:val="20"/>
          <w:lang w:val="en-US"/>
        </w:rPr>
        <w:t>blossom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>Thus, as a result of these changes, the</w:t>
      </w:r>
      <w:r>
        <w:rPr>
          <w:sz w:val="20"/>
          <w:szCs w:val="20"/>
          <w:lang w:val="en-US"/>
        </w:rPr>
        <w:t xml:space="preserve"> </w:t>
      </w:r>
      <w:r w:rsidRPr="00D575C6">
        <w:rPr>
          <w:sz w:val="20"/>
          <w:szCs w:val="20"/>
          <w:lang w:val="en-US"/>
        </w:rPr>
        <w:t xml:space="preserve">Germanic </w:t>
      </w:r>
      <w:r>
        <w:rPr>
          <w:sz w:val="20"/>
          <w:szCs w:val="20"/>
          <w:lang w:val="en-US"/>
        </w:rPr>
        <w:t>languages lacked two sounds (</w:t>
      </w:r>
      <w:r w:rsidRPr="00D575C6">
        <w:rPr>
          <w:sz w:val="20"/>
          <w:szCs w:val="20"/>
          <w:lang w:val="en-US"/>
        </w:rPr>
        <w:t xml:space="preserve">a short </w:t>
      </w:r>
      <w:r w:rsidRPr="00D575C6">
        <w:rPr>
          <w:b/>
          <w:sz w:val="20"/>
          <w:szCs w:val="20"/>
          <w:lang w:val="en-US"/>
        </w:rPr>
        <w:t>o</w:t>
      </w:r>
      <w:r w:rsidRPr="00D575C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and</w:t>
      </w:r>
      <w:r w:rsidRPr="00D575C6">
        <w:rPr>
          <w:sz w:val="20"/>
          <w:szCs w:val="20"/>
          <w:lang w:val="en-US"/>
        </w:rPr>
        <w:t xml:space="preserve"> a long </w:t>
      </w:r>
      <w:r w:rsidRPr="00D575C6">
        <w:rPr>
          <w:b/>
          <w:sz w:val="20"/>
          <w:szCs w:val="20"/>
          <w:lang w:val="en-US"/>
        </w:rPr>
        <w:t>ā</w:t>
      </w:r>
      <w:r>
        <w:rPr>
          <w:b/>
          <w:sz w:val="20"/>
          <w:szCs w:val="20"/>
          <w:lang w:val="en-US"/>
        </w:rPr>
        <w:t>)</w:t>
      </w:r>
      <w:r w:rsidRPr="00D575C6">
        <w:rPr>
          <w:sz w:val="20"/>
          <w:szCs w:val="20"/>
          <w:lang w:val="en-US"/>
        </w:rPr>
        <w:t>. Later on these sounds appeared from different sources.</w:t>
      </w:r>
    </w:p>
    <w:p w:rsidR="00D575C6" w:rsidRPr="00E8744E" w:rsidRDefault="001831FE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  <w:lang w:val="en-US"/>
        </w:rPr>
      </w:pPr>
      <w:r>
        <w:rPr>
          <w:b/>
          <w:sz w:val="20"/>
          <w:szCs w:val="20"/>
          <w:lang w:val="en-US"/>
        </w:rPr>
        <w:t xml:space="preserve">2) </w:t>
      </w:r>
      <w:r w:rsidR="00E8744E" w:rsidRPr="00E8744E">
        <w:rPr>
          <w:sz w:val="20"/>
          <w:szCs w:val="20"/>
          <w:u w:val="single"/>
          <w:lang w:val="en-US"/>
        </w:rPr>
        <w:t>GERMANIC FRACTURE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b/>
          <w:sz w:val="20"/>
          <w:szCs w:val="20"/>
          <w:lang w:val="en-US"/>
        </w:rPr>
        <w:t>Fracture or breaking</w:t>
      </w:r>
      <w:r w:rsidRPr="00D575C6">
        <w:rPr>
          <w:sz w:val="20"/>
          <w:szCs w:val="20"/>
          <w:lang w:val="en-US"/>
        </w:rPr>
        <w:t xml:space="preserve"> is the dependence of the quality of a stressed vowel on a following sound. Fracture concerns two pairs of vowels: the pair </w:t>
      </w:r>
      <w:r w:rsidRPr="00D575C6">
        <w:rPr>
          <w:b/>
          <w:sz w:val="20"/>
          <w:szCs w:val="20"/>
          <w:lang w:val="en-US"/>
        </w:rPr>
        <w:t>e</w:t>
      </w:r>
      <w:r w:rsidRPr="00D575C6">
        <w:rPr>
          <w:sz w:val="20"/>
          <w:szCs w:val="20"/>
          <w:lang w:val="en-US"/>
        </w:rPr>
        <w:t xml:space="preserve"> and </w:t>
      </w:r>
      <w:proofErr w:type="spellStart"/>
      <w:r w:rsidRPr="00D575C6">
        <w:rPr>
          <w:b/>
          <w:sz w:val="20"/>
          <w:szCs w:val="20"/>
          <w:lang w:val="en-US"/>
        </w:rPr>
        <w:t>i</w:t>
      </w:r>
      <w:proofErr w:type="spellEnd"/>
      <w:r w:rsidRPr="00D575C6">
        <w:rPr>
          <w:sz w:val="20"/>
          <w:szCs w:val="20"/>
          <w:lang w:val="en-US"/>
        </w:rPr>
        <w:t xml:space="preserve"> and, the pair </w:t>
      </w:r>
      <w:r w:rsidRPr="00D575C6">
        <w:rPr>
          <w:b/>
          <w:sz w:val="20"/>
          <w:szCs w:val="20"/>
          <w:lang w:val="en-US"/>
        </w:rPr>
        <w:t>u</w:t>
      </w:r>
      <w:r w:rsidRPr="00D575C6">
        <w:rPr>
          <w:sz w:val="20"/>
          <w:szCs w:val="20"/>
          <w:lang w:val="en-US"/>
        </w:rPr>
        <w:t xml:space="preserve"> and </w:t>
      </w:r>
      <w:r w:rsidRPr="00D575C6">
        <w:rPr>
          <w:b/>
          <w:sz w:val="20"/>
          <w:szCs w:val="20"/>
          <w:lang w:val="en-US"/>
        </w:rPr>
        <w:t>o</w:t>
      </w:r>
      <w:r w:rsidRPr="00D575C6">
        <w:rPr>
          <w:sz w:val="20"/>
          <w:szCs w:val="20"/>
          <w:lang w:val="en-US"/>
        </w:rPr>
        <w:t>.</w:t>
      </w:r>
    </w:p>
    <w:p w:rsidR="00D575C6" w:rsidRPr="00D575C6" w:rsidRDefault="00E8744E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>)</w:t>
      </w:r>
      <w:r w:rsidR="00D575C6" w:rsidRPr="00D575C6">
        <w:rPr>
          <w:sz w:val="20"/>
          <w:szCs w:val="20"/>
          <w:lang w:val="en-US"/>
        </w:rPr>
        <w:t xml:space="preserve">. An Indo-European </w:t>
      </w:r>
      <w:r w:rsidR="00D575C6" w:rsidRPr="00D575C6">
        <w:rPr>
          <w:b/>
          <w:sz w:val="20"/>
          <w:szCs w:val="20"/>
          <w:lang w:val="en-US"/>
        </w:rPr>
        <w:t>e</w:t>
      </w:r>
      <w:r w:rsidR="00D575C6" w:rsidRPr="00D575C6">
        <w:rPr>
          <w:sz w:val="20"/>
          <w:szCs w:val="20"/>
          <w:lang w:val="en-US"/>
        </w:rPr>
        <w:t xml:space="preserve"> in the root syllable changes into Germanic </w:t>
      </w:r>
      <w:proofErr w:type="spellStart"/>
      <w:r w:rsidR="00D575C6" w:rsidRPr="00D575C6">
        <w:rPr>
          <w:b/>
          <w:sz w:val="20"/>
          <w:szCs w:val="20"/>
          <w:lang w:val="en-US"/>
        </w:rPr>
        <w:t>i</w:t>
      </w:r>
      <w:proofErr w:type="spellEnd"/>
      <w:r w:rsidR="00D575C6" w:rsidRPr="00D575C6">
        <w:rPr>
          <w:sz w:val="20"/>
          <w:szCs w:val="20"/>
          <w:lang w:val="en-US"/>
        </w:rPr>
        <w:t xml:space="preserve">, if it is followed by </w:t>
      </w:r>
      <w:proofErr w:type="spellStart"/>
      <w:r w:rsidR="00D575C6" w:rsidRPr="00D575C6">
        <w:rPr>
          <w:b/>
          <w:sz w:val="20"/>
          <w:szCs w:val="20"/>
          <w:lang w:val="en-US"/>
        </w:rPr>
        <w:t>i</w:t>
      </w:r>
      <w:proofErr w:type="spellEnd"/>
      <w:r w:rsidR="00D575C6" w:rsidRPr="00D575C6">
        <w:rPr>
          <w:sz w:val="20"/>
          <w:szCs w:val="20"/>
          <w:lang w:val="en-US"/>
        </w:rPr>
        <w:t xml:space="preserve">, </w:t>
      </w:r>
      <w:r w:rsidR="00D575C6" w:rsidRPr="00D575C6">
        <w:rPr>
          <w:b/>
          <w:sz w:val="20"/>
          <w:szCs w:val="20"/>
          <w:lang w:val="en-US"/>
        </w:rPr>
        <w:t>j</w:t>
      </w:r>
      <w:r w:rsidR="00D575C6" w:rsidRPr="00D575C6">
        <w:rPr>
          <w:sz w:val="20"/>
          <w:szCs w:val="20"/>
          <w:lang w:val="en-US"/>
        </w:rPr>
        <w:t xml:space="preserve">, or the </w:t>
      </w:r>
      <w:r w:rsidR="00D575C6" w:rsidRPr="00D575C6">
        <w:rPr>
          <w:b/>
          <w:sz w:val="20"/>
          <w:szCs w:val="20"/>
          <w:lang w:val="en-US"/>
        </w:rPr>
        <w:t>cluster "nasal + consonant</w:t>
      </w:r>
      <w:r w:rsidR="00D575C6" w:rsidRPr="00D575C6">
        <w:rPr>
          <w:sz w:val="20"/>
          <w:szCs w:val="20"/>
          <w:lang w:val="en-US"/>
        </w:rPr>
        <w:t xml:space="preserve">". Otherwise the change didn’t take place.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i/>
          <w:iCs/>
          <w:sz w:val="20"/>
          <w:szCs w:val="20"/>
          <w:lang w:val="en-US"/>
        </w:rPr>
        <w:t xml:space="preserve">Lat. </w:t>
      </w:r>
      <w:proofErr w:type="spellStart"/>
      <w:r w:rsidRPr="00D575C6">
        <w:rPr>
          <w:sz w:val="20"/>
          <w:szCs w:val="20"/>
          <w:lang w:val="en-US"/>
        </w:rPr>
        <w:t>medius</w:t>
      </w:r>
      <w:proofErr w:type="spellEnd"/>
      <w:r w:rsidRPr="00D575C6">
        <w:rPr>
          <w:sz w:val="20"/>
          <w:szCs w:val="20"/>
          <w:lang w:val="en-US"/>
        </w:rPr>
        <w:t xml:space="preserve"> 'middle'</w:t>
      </w:r>
      <w:proofErr w:type="gramStart"/>
      <w:r w:rsidRPr="00D575C6">
        <w:rPr>
          <w:sz w:val="20"/>
          <w:szCs w:val="20"/>
          <w:lang w:val="en-US"/>
        </w:rPr>
        <w:t>.—</w:t>
      </w:r>
      <w:proofErr w:type="gramEnd"/>
      <w:r w:rsidRPr="00D575C6">
        <w:rPr>
          <w:sz w:val="20"/>
          <w:szCs w:val="20"/>
          <w:lang w:val="en-US"/>
        </w:rPr>
        <w:t xml:space="preserve"> </w:t>
      </w:r>
      <w:r w:rsidRPr="00D575C6">
        <w:rPr>
          <w:i/>
          <w:iCs/>
          <w:sz w:val="20"/>
          <w:szCs w:val="20"/>
          <w:lang w:val="en-US"/>
        </w:rPr>
        <w:t xml:space="preserve">OE </w:t>
      </w:r>
      <w:r w:rsidRPr="00D575C6">
        <w:rPr>
          <w:sz w:val="20"/>
          <w:szCs w:val="20"/>
          <w:lang w:val="en-US"/>
        </w:rPr>
        <w:t>midd</w:t>
      </w:r>
      <w:r w:rsidR="00E8744E">
        <w:rPr>
          <w:sz w:val="20"/>
          <w:szCs w:val="20"/>
          <w:lang w:val="en-US"/>
        </w:rPr>
        <w:t>l</w:t>
      </w:r>
      <w:r w:rsidRPr="00D575C6">
        <w:rPr>
          <w:sz w:val="20"/>
          <w:szCs w:val="20"/>
          <w:lang w:val="en-US"/>
        </w:rPr>
        <w:t>e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i/>
          <w:iCs/>
          <w:sz w:val="20"/>
          <w:szCs w:val="20"/>
          <w:lang w:val="en-US"/>
        </w:rPr>
        <w:t xml:space="preserve">Lat. </w:t>
      </w:r>
      <w:proofErr w:type="spellStart"/>
      <w:r w:rsidRPr="00D575C6">
        <w:rPr>
          <w:sz w:val="20"/>
          <w:szCs w:val="20"/>
          <w:lang w:val="en-US"/>
        </w:rPr>
        <w:t>ventus</w:t>
      </w:r>
      <w:proofErr w:type="spellEnd"/>
      <w:r w:rsidRPr="00D575C6">
        <w:rPr>
          <w:sz w:val="20"/>
          <w:szCs w:val="20"/>
          <w:lang w:val="en-US"/>
        </w:rPr>
        <w:t xml:space="preserve"> 'wind' — </w:t>
      </w:r>
      <w:r w:rsidRPr="00D575C6">
        <w:rPr>
          <w:i/>
          <w:iCs/>
          <w:sz w:val="20"/>
          <w:szCs w:val="20"/>
          <w:lang w:val="en-US"/>
        </w:rPr>
        <w:t xml:space="preserve">OE </w:t>
      </w:r>
      <w:r w:rsidRPr="00D575C6">
        <w:rPr>
          <w:sz w:val="20"/>
          <w:szCs w:val="20"/>
          <w:lang w:val="en-US"/>
        </w:rPr>
        <w:t>wind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i/>
          <w:iCs/>
          <w:sz w:val="20"/>
          <w:szCs w:val="20"/>
          <w:lang w:val="en-US"/>
        </w:rPr>
        <w:t xml:space="preserve">Lat. </w:t>
      </w:r>
      <w:proofErr w:type="spellStart"/>
      <w:r w:rsidRPr="00D575C6">
        <w:rPr>
          <w:sz w:val="20"/>
          <w:szCs w:val="20"/>
          <w:lang w:val="en-US"/>
        </w:rPr>
        <w:t>edere</w:t>
      </w:r>
      <w:proofErr w:type="spellEnd"/>
      <w:r w:rsidRPr="00D575C6">
        <w:rPr>
          <w:sz w:val="20"/>
          <w:szCs w:val="20"/>
          <w:lang w:val="en-US"/>
        </w:rPr>
        <w:t xml:space="preserve"> 'eat' — </w:t>
      </w:r>
      <w:r w:rsidRPr="00D575C6">
        <w:rPr>
          <w:i/>
          <w:iCs/>
          <w:sz w:val="20"/>
          <w:szCs w:val="20"/>
          <w:lang w:val="en-US"/>
        </w:rPr>
        <w:t xml:space="preserve">OE </w:t>
      </w:r>
      <w:proofErr w:type="spellStart"/>
      <w:r w:rsidRPr="00D575C6">
        <w:rPr>
          <w:sz w:val="20"/>
          <w:szCs w:val="20"/>
          <w:lang w:val="en-US"/>
        </w:rPr>
        <w:t>etan</w:t>
      </w:r>
      <w:proofErr w:type="spellEnd"/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2. An Indo-European </w:t>
      </w:r>
      <w:r w:rsidRPr="00D575C6">
        <w:rPr>
          <w:b/>
          <w:sz w:val="20"/>
          <w:szCs w:val="20"/>
          <w:lang w:val="en-US"/>
        </w:rPr>
        <w:t>u</w:t>
      </w:r>
      <w:r w:rsidRPr="00D575C6">
        <w:rPr>
          <w:sz w:val="20"/>
          <w:szCs w:val="20"/>
          <w:lang w:val="en-US"/>
        </w:rPr>
        <w:t xml:space="preserve"> changed into Germanic </w:t>
      </w:r>
      <w:r w:rsidRPr="00D575C6">
        <w:rPr>
          <w:b/>
          <w:sz w:val="20"/>
          <w:szCs w:val="20"/>
          <w:lang w:val="en-US"/>
        </w:rPr>
        <w:t>u</w:t>
      </w:r>
      <w:r w:rsidRPr="00D575C6">
        <w:rPr>
          <w:sz w:val="20"/>
          <w:szCs w:val="20"/>
          <w:lang w:val="en-US"/>
        </w:rPr>
        <w:t xml:space="preserve">, if it was followed by </w:t>
      </w:r>
      <w:r w:rsidRPr="00D575C6">
        <w:rPr>
          <w:b/>
          <w:sz w:val="20"/>
          <w:szCs w:val="20"/>
          <w:lang w:val="en-US"/>
        </w:rPr>
        <w:t xml:space="preserve">u </w:t>
      </w:r>
      <w:r w:rsidRPr="00D575C6">
        <w:rPr>
          <w:sz w:val="20"/>
          <w:szCs w:val="20"/>
          <w:lang w:val="en-US"/>
        </w:rPr>
        <w:t>or</w:t>
      </w:r>
      <w:r w:rsidRPr="00D575C6">
        <w:rPr>
          <w:b/>
          <w:sz w:val="20"/>
          <w:szCs w:val="20"/>
          <w:lang w:val="en-US"/>
        </w:rPr>
        <w:t xml:space="preserve"> cluster "nasal + consonant</w:t>
      </w:r>
      <w:r w:rsidRPr="00D575C6">
        <w:rPr>
          <w:sz w:val="20"/>
          <w:szCs w:val="20"/>
          <w:lang w:val="en-US"/>
        </w:rPr>
        <w:t>". Otherwise it was changed into</w:t>
      </w:r>
      <w:r w:rsidR="00307731">
        <w:rPr>
          <w:sz w:val="20"/>
          <w:szCs w:val="20"/>
          <w:lang w:val="en-US"/>
        </w:rPr>
        <w:t xml:space="preserve"> Germanic</w:t>
      </w:r>
      <w:r w:rsidRPr="00D575C6">
        <w:rPr>
          <w:sz w:val="20"/>
          <w:szCs w:val="20"/>
          <w:lang w:val="en-US"/>
        </w:rPr>
        <w:t xml:space="preserve"> </w:t>
      </w:r>
      <w:r w:rsidRPr="00307731">
        <w:rPr>
          <w:b/>
          <w:sz w:val="20"/>
          <w:szCs w:val="20"/>
          <w:lang w:val="en-US"/>
        </w:rPr>
        <w:t>o</w:t>
      </w:r>
      <w:r w:rsidRPr="00D575C6">
        <w:rPr>
          <w:sz w:val="20"/>
          <w:szCs w:val="20"/>
          <w:lang w:val="en-US"/>
        </w:rPr>
        <w:t xml:space="preserve">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  <w:r w:rsidRPr="00D575C6">
        <w:rPr>
          <w:i/>
          <w:iCs/>
          <w:sz w:val="20"/>
          <w:szCs w:val="20"/>
          <w:lang w:val="fr-FR"/>
        </w:rPr>
        <w:t xml:space="preserve">Sanskr. </w:t>
      </w:r>
      <w:r w:rsidRPr="00D575C6">
        <w:rPr>
          <w:sz w:val="20"/>
          <w:szCs w:val="20"/>
          <w:lang w:val="fr-FR"/>
        </w:rPr>
        <w:t xml:space="preserve">sunus  — </w:t>
      </w:r>
      <w:r w:rsidRPr="00D575C6">
        <w:rPr>
          <w:i/>
          <w:iCs/>
          <w:sz w:val="20"/>
          <w:szCs w:val="20"/>
          <w:lang w:val="fr-FR"/>
        </w:rPr>
        <w:t xml:space="preserve">OE </w:t>
      </w:r>
      <w:r w:rsidRPr="00D575C6">
        <w:rPr>
          <w:sz w:val="20"/>
          <w:szCs w:val="20"/>
          <w:lang w:val="fr-FR"/>
        </w:rPr>
        <w:t>sunu</w:t>
      </w:r>
      <w:r w:rsidRPr="00D575C6">
        <w:rPr>
          <w:sz w:val="20"/>
          <w:szCs w:val="20"/>
          <w:lang w:val="uk-UA"/>
        </w:rPr>
        <w:t xml:space="preserve">– </w:t>
      </w:r>
      <w:r w:rsidRPr="00D575C6">
        <w:rPr>
          <w:sz w:val="20"/>
          <w:szCs w:val="20"/>
          <w:lang w:val="fr-FR"/>
        </w:rPr>
        <w:t>son</w:t>
      </w:r>
    </w:p>
    <w:p w:rsidR="00D575C6" w:rsidRPr="00D575C6" w:rsidRDefault="00307731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 w:rsidR="00D575C6" w:rsidRPr="00D575C6">
        <w:rPr>
          <w:b/>
          <w:bCs/>
          <w:sz w:val="20"/>
          <w:szCs w:val="20"/>
          <w:lang w:val="en-US"/>
        </w:rPr>
        <w:t>. GERMANIC CONSONANT CHANGES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An essential feature of Germanic languages is their consonantal system, namely the result of the so-called </w:t>
      </w:r>
      <w:r w:rsidRPr="00D575C6">
        <w:rPr>
          <w:b/>
          <w:sz w:val="20"/>
          <w:szCs w:val="20"/>
          <w:lang w:val="en-US"/>
        </w:rPr>
        <w:t>first consonant-shift</w:t>
      </w:r>
      <w:r w:rsidRPr="00D575C6">
        <w:rPr>
          <w:sz w:val="20"/>
          <w:szCs w:val="20"/>
          <w:lang w:val="en-US"/>
        </w:rPr>
        <w:t>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The phenomena was noticed by </w:t>
      </w:r>
      <w:proofErr w:type="spellStart"/>
      <w:r w:rsidRPr="00D575C6">
        <w:rPr>
          <w:sz w:val="20"/>
          <w:szCs w:val="20"/>
          <w:lang w:val="en-US"/>
        </w:rPr>
        <w:t>Rasmus</w:t>
      </w:r>
      <w:proofErr w:type="spellEnd"/>
      <w:r w:rsidRPr="00D575C6">
        <w:rPr>
          <w:sz w:val="20"/>
          <w:szCs w:val="20"/>
          <w:lang w:val="en-US"/>
        </w:rPr>
        <w:t xml:space="preserve"> Rask and </w:t>
      </w:r>
      <w:r w:rsidR="00307731">
        <w:rPr>
          <w:sz w:val="20"/>
          <w:szCs w:val="20"/>
          <w:lang w:val="en-US"/>
        </w:rPr>
        <w:t xml:space="preserve">systematized </w:t>
      </w:r>
      <w:r w:rsidRPr="00D575C6">
        <w:rPr>
          <w:sz w:val="20"/>
          <w:szCs w:val="20"/>
          <w:lang w:val="en-US"/>
        </w:rPr>
        <w:t>by Jacob Grimm in 1822, that is why it is also called</w:t>
      </w:r>
      <w:r w:rsidR="00307731">
        <w:rPr>
          <w:sz w:val="20"/>
          <w:szCs w:val="20"/>
          <w:lang w:val="en-US"/>
        </w:rPr>
        <w:t xml:space="preserve"> the</w:t>
      </w:r>
      <w:r w:rsidRPr="00D575C6">
        <w:rPr>
          <w:sz w:val="20"/>
          <w:szCs w:val="20"/>
          <w:lang w:val="en-US"/>
        </w:rPr>
        <w:t xml:space="preserve"> </w:t>
      </w:r>
      <w:r w:rsidRPr="00D575C6">
        <w:rPr>
          <w:b/>
          <w:sz w:val="20"/>
          <w:szCs w:val="20"/>
          <w:lang w:val="en-US"/>
        </w:rPr>
        <w:t xml:space="preserve">Grimm's </w:t>
      </w:r>
      <w:proofErr w:type="gramStart"/>
      <w:r w:rsidRPr="00D575C6">
        <w:rPr>
          <w:b/>
          <w:sz w:val="20"/>
          <w:szCs w:val="20"/>
          <w:lang w:val="en-US"/>
        </w:rPr>
        <w:t>law</w:t>
      </w:r>
      <w:proofErr w:type="gramEnd"/>
      <w:r w:rsidRPr="00D575C6">
        <w:rPr>
          <w:sz w:val="20"/>
          <w:szCs w:val="20"/>
          <w:lang w:val="en-US"/>
        </w:rPr>
        <w:t>. It explains regular consonants correspondences of Germanic and other Indo-European languages.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>If we compare words of Germanic languages with the corresponding words of other Indo-European languages (e.g. Latin, Greek, Sanskrit, Russian), we find correspondences between them, which can be represented in the following way: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1. Indo-European voiceless stops (p, t, </w:t>
      </w:r>
      <w:proofErr w:type="gramStart"/>
      <w:r w:rsidRPr="00D575C6">
        <w:rPr>
          <w:sz w:val="20"/>
          <w:szCs w:val="20"/>
          <w:lang w:val="en-US"/>
        </w:rPr>
        <w:t>k</w:t>
      </w:r>
      <w:proofErr w:type="gramEnd"/>
      <w:r w:rsidRPr="00D575C6">
        <w:rPr>
          <w:sz w:val="20"/>
          <w:szCs w:val="20"/>
          <w:lang w:val="en-US"/>
        </w:rPr>
        <w:t xml:space="preserve">) changed into Germanic voiceless fricatives (f, </w:t>
      </w:r>
      <w:r w:rsidR="00307731" w:rsidRPr="00D575C6">
        <w:rPr>
          <w:sz w:val="20"/>
          <w:szCs w:val="20"/>
          <w:lang w:val="uk-UA"/>
        </w:rPr>
        <w:t>þ</w:t>
      </w:r>
      <w:r w:rsidRPr="00D575C6">
        <w:rPr>
          <w:sz w:val="20"/>
          <w:szCs w:val="20"/>
          <w:lang w:val="en-US"/>
        </w:rPr>
        <w:t xml:space="preserve">, h). </w:t>
      </w:r>
      <w:proofErr w:type="spellStart"/>
      <w:proofErr w:type="gramStart"/>
      <w:r w:rsidRPr="00D575C6">
        <w:rPr>
          <w:sz w:val="20"/>
          <w:szCs w:val="20"/>
          <w:lang w:val="en-US"/>
        </w:rPr>
        <w:t>pater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(L) – father, </w:t>
      </w:r>
      <w:proofErr w:type="spellStart"/>
      <w:r w:rsidRPr="00D575C6">
        <w:rPr>
          <w:sz w:val="20"/>
          <w:szCs w:val="20"/>
          <w:lang w:val="en-US"/>
        </w:rPr>
        <w:t>trēs</w:t>
      </w:r>
      <w:proofErr w:type="spellEnd"/>
      <w:r w:rsidRPr="00D575C6">
        <w:rPr>
          <w:sz w:val="20"/>
          <w:szCs w:val="20"/>
          <w:lang w:val="en-US"/>
        </w:rPr>
        <w:t xml:space="preserve"> (L) – </w:t>
      </w:r>
      <w:r w:rsidRPr="00D575C6">
        <w:rPr>
          <w:sz w:val="20"/>
          <w:szCs w:val="20"/>
          <w:lang w:val="uk-UA"/>
        </w:rPr>
        <w:t>þ</w:t>
      </w:r>
      <w:r w:rsidRPr="00D575C6">
        <w:rPr>
          <w:sz w:val="20"/>
          <w:szCs w:val="20"/>
          <w:lang w:val="en-US"/>
        </w:rPr>
        <w:t xml:space="preserve">res (Goth), </w:t>
      </w:r>
      <w:proofErr w:type="spellStart"/>
      <w:r w:rsidRPr="00D575C6">
        <w:rPr>
          <w:sz w:val="20"/>
          <w:szCs w:val="20"/>
          <w:lang w:val="en-US"/>
        </w:rPr>
        <w:t>octō</w:t>
      </w:r>
      <w:proofErr w:type="spellEnd"/>
      <w:r w:rsidRPr="00D575C6">
        <w:rPr>
          <w:sz w:val="20"/>
          <w:szCs w:val="20"/>
          <w:lang w:val="en-US"/>
        </w:rPr>
        <w:t xml:space="preserve"> (</w:t>
      </w:r>
      <w:proofErr w:type="spellStart"/>
      <w:r w:rsidRPr="00D575C6">
        <w:rPr>
          <w:sz w:val="20"/>
          <w:szCs w:val="20"/>
          <w:lang w:val="en-US"/>
        </w:rPr>
        <w:t>Gr</w:t>
      </w:r>
      <w:proofErr w:type="spellEnd"/>
      <w:r w:rsidRPr="00D575C6">
        <w:rPr>
          <w:sz w:val="20"/>
          <w:szCs w:val="20"/>
          <w:lang w:val="en-US"/>
        </w:rPr>
        <w:t>) – eight.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2. Indo-European voiced stops (b, d, </w:t>
      </w:r>
      <w:proofErr w:type="gramStart"/>
      <w:r w:rsidRPr="00D575C6">
        <w:rPr>
          <w:sz w:val="20"/>
          <w:szCs w:val="20"/>
          <w:lang w:val="en-US"/>
        </w:rPr>
        <w:t>g</w:t>
      </w:r>
      <w:proofErr w:type="gramEnd"/>
      <w:r w:rsidRPr="00D575C6">
        <w:rPr>
          <w:sz w:val="20"/>
          <w:szCs w:val="20"/>
          <w:lang w:val="en-US"/>
        </w:rPr>
        <w:t xml:space="preserve">) changed into Germanic voiceless stops </w:t>
      </w:r>
      <w:r w:rsidRPr="00D575C6">
        <w:rPr>
          <w:sz w:val="20"/>
          <w:szCs w:val="20"/>
          <w:lang w:val="en-US"/>
        </w:rPr>
        <w:lastRenderedPageBreak/>
        <w:t xml:space="preserve">(p, t, k). </w:t>
      </w:r>
      <w:proofErr w:type="spellStart"/>
      <w:proofErr w:type="gramStart"/>
      <w:r w:rsidRPr="00D575C6">
        <w:rPr>
          <w:sz w:val="20"/>
          <w:szCs w:val="20"/>
          <w:lang w:val="en-US"/>
        </w:rPr>
        <w:t>bala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</w:t>
      </w:r>
      <w:proofErr w:type="spellStart"/>
      <w:r w:rsidRPr="00D575C6">
        <w:rPr>
          <w:sz w:val="20"/>
          <w:szCs w:val="20"/>
          <w:lang w:val="en-US"/>
        </w:rPr>
        <w:t>Lith</w:t>
      </w:r>
      <w:proofErr w:type="spellEnd"/>
      <w:r w:rsidRPr="00D575C6">
        <w:rPr>
          <w:sz w:val="20"/>
          <w:szCs w:val="20"/>
          <w:lang w:val="en-US"/>
        </w:rPr>
        <w:t xml:space="preserve">) – pool, duo (L) – two, </w:t>
      </w:r>
      <w:proofErr w:type="spellStart"/>
      <w:r w:rsidRPr="00D575C6">
        <w:rPr>
          <w:sz w:val="20"/>
          <w:szCs w:val="20"/>
          <w:lang w:val="en-US"/>
        </w:rPr>
        <w:t>grānum</w:t>
      </w:r>
      <w:proofErr w:type="spellEnd"/>
      <w:r w:rsidRPr="00D575C6">
        <w:rPr>
          <w:sz w:val="20"/>
          <w:szCs w:val="20"/>
          <w:lang w:val="en-US"/>
        </w:rPr>
        <w:t xml:space="preserve"> (L) – </w:t>
      </w:r>
      <w:proofErr w:type="spellStart"/>
      <w:r w:rsidRPr="00D575C6">
        <w:rPr>
          <w:sz w:val="20"/>
          <w:szCs w:val="20"/>
          <w:lang w:val="en-US"/>
        </w:rPr>
        <w:t>Kaurn</w:t>
      </w:r>
      <w:proofErr w:type="spellEnd"/>
      <w:r w:rsidRPr="00D575C6">
        <w:rPr>
          <w:sz w:val="20"/>
          <w:szCs w:val="20"/>
          <w:lang w:val="en-US"/>
        </w:rPr>
        <w:t xml:space="preserve"> (Goth) – corn.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>3. Indo-European voiced aspirated stops (</w:t>
      </w:r>
      <w:proofErr w:type="spellStart"/>
      <w:proofErr w:type="gramStart"/>
      <w:r w:rsidRPr="00D575C6">
        <w:rPr>
          <w:sz w:val="20"/>
          <w:szCs w:val="20"/>
          <w:lang w:val="en-US"/>
        </w:rPr>
        <w:t>bh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, dh, </w:t>
      </w:r>
      <w:proofErr w:type="spellStart"/>
      <w:r w:rsidRPr="00D575C6">
        <w:rPr>
          <w:sz w:val="20"/>
          <w:szCs w:val="20"/>
          <w:lang w:val="en-US"/>
        </w:rPr>
        <w:t>gh</w:t>
      </w:r>
      <w:proofErr w:type="spellEnd"/>
      <w:r w:rsidRPr="00D575C6">
        <w:rPr>
          <w:sz w:val="20"/>
          <w:szCs w:val="20"/>
          <w:lang w:val="en-US"/>
        </w:rPr>
        <w:t xml:space="preserve">) lost their aspiration and changed into Germanic voiced stops (b, d, g). </w:t>
      </w:r>
      <w:proofErr w:type="spellStart"/>
      <w:proofErr w:type="gramStart"/>
      <w:r w:rsidRPr="00D575C6">
        <w:rPr>
          <w:sz w:val="20"/>
          <w:szCs w:val="20"/>
          <w:lang w:val="en-US"/>
        </w:rPr>
        <w:t>bhrātar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(S) – brother, </w:t>
      </w:r>
      <w:proofErr w:type="spellStart"/>
      <w:r w:rsidRPr="00D575C6">
        <w:rPr>
          <w:sz w:val="20"/>
          <w:szCs w:val="20"/>
          <w:lang w:val="en-US"/>
        </w:rPr>
        <w:t>madhu</w:t>
      </w:r>
      <w:proofErr w:type="spellEnd"/>
      <w:r w:rsidRPr="00D575C6">
        <w:rPr>
          <w:sz w:val="20"/>
          <w:szCs w:val="20"/>
          <w:lang w:val="en-US"/>
        </w:rPr>
        <w:t xml:space="preserve"> (S) – </w:t>
      </w:r>
      <w:proofErr w:type="spellStart"/>
      <w:r w:rsidRPr="00D575C6">
        <w:rPr>
          <w:sz w:val="20"/>
          <w:szCs w:val="20"/>
          <w:lang w:val="en-US"/>
        </w:rPr>
        <w:t>medu</w:t>
      </w:r>
      <w:proofErr w:type="spellEnd"/>
      <w:r w:rsidRPr="00D575C6">
        <w:rPr>
          <w:sz w:val="20"/>
          <w:szCs w:val="20"/>
          <w:lang w:val="en-US"/>
        </w:rPr>
        <w:t xml:space="preserve"> (OE) –mead.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>There are some exceptions to this law: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1. </w:t>
      </w:r>
      <w:proofErr w:type="gramStart"/>
      <w:r w:rsidRPr="00D575C6">
        <w:rPr>
          <w:sz w:val="20"/>
          <w:szCs w:val="20"/>
          <w:lang w:val="en-US"/>
        </w:rPr>
        <w:t>the</w:t>
      </w:r>
      <w:proofErr w:type="gramEnd"/>
      <w:r w:rsidRPr="00D575C6">
        <w:rPr>
          <w:sz w:val="20"/>
          <w:szCs w:val="20"/>
          <w:lang w:val="en-US"/>
        </w:rPr>
        <w:t xml:space="preserve"> changes didn’t take place after sound </w:t>
      </w:r>
      <w:r w:rsidRPr="00D575C6">
        <w:rPr>
          <w:b/>
          <w:sz w:val="20"/>
          <w:szCs w:val="20"/>
          <w:lang w:val="en-US"/>
        </w:rPr>
        <w:t>s</w:t>
      </w:r>
      <w:r w:rsidRPr="00D575C6">
        <w:rPr>
          <w:sz w:val="20"/>
          <w:szCs w:val="20"/>
          <w:lang w:val="en-US"/>
        </w:rPr>
        <w:t xml:space="preserve">. stare (L) – </w:t>
      </w:r>
      <w:proofErr w:type="spellStart"/>
      <w:r w:rsidRPr="00D575C6">
        <w:rPr>
          <w:sz w:val="20"/>
          <w:szCs w:val="20"/>
          <w:lang w:val="en-US"/>
        </w:rPr>
        <w:t>standan</w:t>
      </w:r>
      <w:proofErr w:type="spellEnd"/>
      <w:r w:rsidRPr="00D575C6">
        <w:rPr>
          <w:sz w:val="20"/>
          <w:szCs w:val="20"/>
          <w:lang w:val="en-US"/>
        </w:rPr>
        <w:t xml:space="preserve"> (Goth) – stand.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2. </w:t>
      </w:r>
      <w:proofErr w:type="gramStart"/>
      <w:r w:rsidRPr="00D575C6">
        <w:rPr>
          <w:sz w:val="20"/>
          <w:szCs w:val="20"/>
          <w:lang w:val="en-US"/>
        </w:rPr>
        <w:t>in</w:t>
      </w:r>
      <w:proofErr w:type="gramEnd"/>
      <w:r w:rsidRPr="00D575C6">
        <w:rPr>
          <w:sz w:val="20"/>
          <w:szCs w:val="20"/>
          <w:lang w:val="en-US"/>
        </w:rPr>
        <w:t xml:space="preserve"> a group of two consonants only the first one was changed. </w:t>
      </w:r>
      <w:proofErr w:type="spellStart"/>
      <w:proofErr w:type="gramStart"/>
      <w:r w:rsidRPr="00D575C6">
        <w:rPr>
          <w:sz w:val="20"/>
          <w:szCs w:val="20"/>
          <w:lang w:val="en-US"/>
        </w:rPr>
        <w:t>octō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</w:t>
      </w:r>
      <w:proofErr w:type="spellStart"/>
      <w:r w:rsidRPr="00D575C6">
        <w:rPr>
          <w:sz w:val="20"/>
          <w:szCs w:val="20"/>
          <w:lang w:val="en-US"/>
        </w:rPr>
        <w:t>Gr</w:t>
      </w:r>
      <w:proofErr w:type="spellEnd"/>
      <w:r w:rsidRPr="00D575C6">
        <w:rPr>
          <w:sz w:val="20"/>
          <w:szCs w:val="20"/>
          <w:lang w:val="en-US"/>
        </w:rPr>
        <w:t xml:space="preserve">) – </w:t>
      </w:r>
      <w:proofErr w:type="spellStart"/>
      <w:r w:rsidRPr="00D575C6">
        <w:rPr>
          <w:sz w:val="20"/>
          <w:szCs w:val="20"/>
          <w:lang w:val="en-US"/>
        </w:rPr>
        <w:t>acht</w:t>
      </w:r>
      <w:proofErr w:type="spellEnd"/>
      <w:r w:rsidRPr="00D575C6">
        <w:rPr>
          <w:sz w:val="20"/>
          <w:szCs w:val="20"/>
          <w:lang w:val="en-US"/>
        </w:rPr>
        <w:t xml:space="preserve"> (Germ) – eight.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3. </w:t>
      </w:r>
      <w:proofErr w:type="gramStart"/>
      <w:r w:rsidRPr="00D575C6">
        <w:rPr>
          <w:sz w:val="20"/>
          <w:szCs w:val="20"/>
          <w:lang w:val="en-US"/>
        </w:rPr>
        <w:t>in</w:t>
      </w:r>
      <w:proofErr w:type="gramEnd"/>
      <w:r w:rsidRPr="00D575C6">
        <w:rPr>
          <w:sz w:val="20"/>
          <w:szCs w:val="20"/>
          <w:lang w:val="en-US"/>
        </w:rPr>
        <w:t xml:space="preserve"> some Germanic words IE voiceless stops developed into voiced stops and not into voiceless fricatives. This particular case is explained by </w:t>
      </w:r>
      <w:proofErr w:type="spellStart"/>
      <w:proofErr w:type="gramStart"/>
      <w:r w:rsidRPr="00D575C6">
        <w:rPr>
          <w:b/>
          <w:sz w:val="20"/>
          <w:szCs w:val="20"/>
          <w:lang w:val="en-US"/>
        </w:rPr>
        <w:t>Verner’s</w:t>
      </w:r>
      <w:proofErr w:type="spellEnd"/>
      <w:r w:rsidRPr="00D575C6">
        <w:rPr>
          <w:b/>
          <w:sz w:val="20"/>
          <w:szCs w:val="20"/>
          <w:lang w:val="en-US"/>
        </w:rPr>
        <w:t xml:space="preserve"> law</w:t>
      </w:r>
      <w:proofErr w:type="gramEnd"/>
      <w:r w:rsidRPr="00D575C6">
        <w:rPr>
          <w:sz w:val="20"/>
          <w:szCs w:val="20"/>
          <w:lang w:val="en-US"/>
        </w:rPr>
        <w:t xml:space="preserve">. At the time of free stress voiceless fricatives were voiced after unstressed vowels.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dEka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</w:t>
      </w:r>
      <w:proofErr w:type="spellStart"/>
      <w:r w:rsidRPr="00D575C6">
        <w:rPr>
          <w:sz w:val="20"/>
          <w:szCs w:val="20"/>
          <w:lang w:val="en-US"/>
        </w:rPr>
        <w:t>Gr</w:t>
      </w:r>
      <w:proofErr w:type="spellEnd"/>
      <w:r w:rsidRPr="00D575C6">
        <w:rPr>
          <w:sz w:val="20"/>
          <w:szCs w:val="20"/>
          <w:lang w:val="en-US"/>
        </w:rPr>
        <w:t xml:space="preserve">) – </w:t>
      </w:r>
      <w:r w:rsidRPr="00D575C6">
        <w:rPr>
          <w:sz w:val="20"/>
          <w:szCs w:val="20"/>
        </w:rPr>
        <w:t>десять</w:t>
      </w:r>
      <w:r w:rsidRPr="00D575C6">
        <w:rPr>
          <w:sz w:val="20"/>
          <w:szCs w:val="20"/>
          <w:lang w:val="en-US"/>
        </w:rPr>
        <w:t xml:space="preserve"> – </w:t>
      </w:r>
      <w:proofErr w:type="spellStart"/>
      <w:r w:rsidRPr="00D575C6">
        <w:rPr>
          <w:sz w:val="20"/>
          <w:szCs w:val="20"/>
          <w:lang w:val="en-US"/>
        </w:rPr>
        <w:t>tai</w:t>
      </w:r>
      <w:r w:rsidRPr="00D575C6">
        <w:rPr>
          <w:b/>
          <w:sz w:val="20"/>
          <w:szCs w:val="20"/>
          <w:lang w:val="en-US"/>
        </w:rPr>
        <w:t>h</w:t>
      </w:r>
      <w:r w:rsidRPr="00D575C6">
        <w:rPr>
          <w:sz w:val="20"/>
          <w:szCs w:val="20"/>
          <w:lang w:val="en-US"/>
        </w:rPr>
        <w:t>un</w:t>
      </w:r>
      <w:proofErr w:type="spellEnd"/>
      <w:r w:rsidRPr="00D575C6">
        <w:rPr>
          <w:sz w:val="20"/>
          <w:szCs w:val="20"/>
          <w:lang w:val="en-US"/>
        </w:rPr>
        <w:t>, but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dekAs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</w:t>
      </w:r>
      <w:proofErr w:type="spellStart"/>
      <w:r w:rsidRPr="00D575C6">
        <w:rPr>
          <w:sz w:val="20"/>
          <w:szCs w:val="20"/>
          <w:lang w:val="en-US"/>
        </w:rPr>
        <w:t>Gr</w:t>
      </w:r>
      <w:proofErr w:type="spellEnd"/>
      <w:r w:rsidRPr="00D575C6">
        <w:rPr>
          <w:sz w:val="20"/>
          <w:szCs w:val="20"/>
          <w:lang w:val="en-US"/>
        </w:rPr>
        <w:t xml:space="preserve">) – </w:t>
      </w:r>
      <w:r w:rsidRPr="00D575C6">
        <w:rPr>
          <w:sz w:val="20"/>
          <w:szCs w:val="20"/>
        </w:rPr>
        <w:t>десяток</w:t>
      </w:r>
      <w:r w:rsidRPr="00D575C6">
        <w:rPr>
          <w:sz w:val="20"/>
          <w:szCs w:val="20"/>
          <w:lang w:val="en-US"/>
        </w:rPr>
        <w:t xml:space="preserve"> – </w:t>
      </w:r>
      <w:proofErr w:type="spellStart"/>
      <w:r w:rsidRPr="00D575C6">
        <w:rPr>
          <w:sz w:val="20"/>
          <w:szCs w:val="20"/>
          <w:lang w:val="en-US"/>
        </w:rPr>
        <w:t>ti</w:t>
      </w:r>
      <w:r w:rsidRPr="00D575C6">
        <w:rPr>
          <w:b/>
          <w:sz w:val="20"/>
          <w:szCs w:val="20"/>
          <w:lang w:val="en-US"/>
        </w:rPr>
        <w:t>g</w:t>
      </w:r>
      <w:r w:rsidRPr="00D575C6">
        <w:rPr>
          <w:sz w:val="20"/>
          <w:szCs w:val="20"/>
          <w:lang w:val="en-US"/>
        </w:rPr>
        <w:t>us</w:t>
      </w:r>
      <w:proofErr w:type="spellEnd"/>
      <w:r w:rsidRPr="00D575C6">
        <w:rPr>
          <w:sz w:val="20"/>
          <w:szCs w:val="20"/>
          <w:lang w:val="en-US"/>
        </w:rPr>
        <w:t xml:space="preserve">. </w:t>
      </w:r>
    </w:p>
    <w:p w:rsidR="00D575C6" w:rsidRPr="00D575C6" w:rsidRDefault="00F442D8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3</w:t>
      </w:r>
      <w:r w:rsidR="00D575C6" w:rsidRPr="00D575C6">
        <w:rPr>
          <w:b/>
          <w:sz w:val="20"/>
          <w:szCs w:val="20"/>
          <w:lang w:val="en-US"/>
        </w:rPr>
        <w:t>. WEST- GERMANIC CONSONANT CHANGES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1) West-Germanic languages have a peculiar phenomenon in the sphere of consonants </w:t>
      </w:r>
      <w:r w:rsidRPr="00D575C6">
        <w:rPr>
          <w:b/>
          <w:sz w:val="20"/>
          <w:szCs w:val="20"/>
          <w:lang w:val="en-US"/>
        </w:rPr>
        <w:t>West-Germanic lengthening of consonants</w:t>
      </w:r>
      <w:r w:rsidRPr="00D575C6">
        <w:rPr>
          <w:sz w:val="20"/>
          <w:szCs w:val="20"/>
          <w:lang w:val="en-US"/>
        </w:rPr>
        <w:t xml:space="preserve"> or </w:t>
      </w:r>
      <w:proofErr w:type="spellStart"/>
      <w:r w:rsidRPr="00D575C6">
        <w:rPr>
          <w:b/>
          <w:sz w:val="20"/>
          <w:szCs w:val="20"/>
          <w:lang w:val="en-US"/>
        </w:rPr>
        <w:t>gemination</w:t>
      </w:r>
      <w:proofErr w:type="spellEnd"/>
      <w:r w:rsidRPr="00D575C6">
        <w:rPr>
          <w:sz w:val="20"/>
          <w:szCs w:val="20"/>
          <w:lang w:val="en-US"/>
        </w:rPr>
        <w:t xml:space="preserve">. Every consonant (except </w:t>
      </w:r>
      <w:r w:rsidRPr="00D575C6">
        <w:rPr>
          <w:b/>
          <w:sz w:val="20"/>
          <w:szCs w:val="20"/>
          <w:lang w:val="en-US"/>
        </w:rPr>
        <w:t>r</w:t>
      </w:r>
      <w:r w:rsidRPr="00D575C6">
        <w:rPr>
          <w:sz w:val="20"/>
          <w:szCs w:val="20"/>
          <w:lang w:val="en-US"/>
        </w:rPr>
        <w:t xml:space="preserve">) is lengthened if it is preceded by a short vowel and followed by the consonant </w:t>
      </w:r>
      <w:r w:rsidRPr="00D575C6">
        <w:rPr>
          <w:b/>
          <w:sz w:val="20"/>
          <w:szCs w:val="20"/>
          <w:lang w:val="en-US"/>
        </w:rPr>
        <w:t>j</w:t>
      </w:r>
      <w:r w:rsidRPr="00D575C6">
        <w:rPr>
          <w:sz w:val="20"/>
          <w:szCs w:val="20"/>
          <w:lang w:val="en-US"/>
        </w:rPr>
        <w:t xml:space="preserve">. For example, in old English </w:t>
      </w:r>
      <w:proofErr w:type="spellStart"/>
      <w:r w:rsidRPr="00D575C6">
        <w:rPr>
          <w:iCs/>
          <w:sz w:val="20"/>
          <w:szCs w:val="20"/>
          <w:lang w:val="en-US"/>
        </w:rPr>
        <w:t>sætian</w:t>
      </w:r>
      <w:proofErr w:type="spellEnd"/>
      <w:r w:rsidRPr="00D575C6">
        <w:rPr>
          <w:iCs/>
          <w:sz w:val="20"/>
          <w:szCs w:val="20"/>
          <w:lang w:val="en-US"/>
        </w:rPr>
        <w:t xml:space="preserve"> –</w:t>
      </w:r>
      <w:r w:rsidRPr="00D575C6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D575C6">
        <w:rPr>
          <w:i/>
          <w:iCs/>
          <w:sz w:val="20"/>
          <w:szCs w:val="20"/>
          <w:lang w:val="en-US"/>
        </w:rPr>
        <w:t>settan</w:t>
      </w:r>
      <w:proofErr w:type="spellEnd"/>
      <w:r w:rsidRPr="00D575C6">
        <w:rPr>
          <w:i/>
          <w:iCs/>
          <w:sz w:val="20"/>
          <w:szCs w:val="20"/>
          <w:lang w:val="en-US"/>
        </w:rPr>
        <w:t xml:space="preserve"> </w:t>
      </w:r>
      <w:r w:rsidRPr="00D575C6">
        <w:rPr>
          <w:sz w:val="20"/>
          <w:szCs w:val="20"/>
          <w:lang w:val="en-US"/>
        </w:rPr>
        <w:t xml:space="preserve">'set'. </w:t>
      </w:r>
      <w:proofErr w:type="spellStart"/>
      <w:proofErr w:type="gramStart"/>
      <w:r w:rsidRPr="00D575C6">
        <w:rPr>
          <w:sz w:val="20"/>
          <w:szCs w:val="20"/>
          <w:lang w:val="en-US"/>
        </w:rPr>
        <w:t>stæpian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– </w:t>
      </w:r>
      <w:proofErr w:type="spellStart"/>
      <w:r w:rsidRPr="00D575C6">
        <w:rPr>
          <w:sz w:val="20"/>
          <w:szCs w:val="20"/>
          <w:lang w:val="en-US"/>
        </w:rPr>
        <w:t>steppan</w:t>
      </w:r>
      <w:proofErr w:type="spellEnd"/>
      <w:r w:rsidRPr="00D575C6">
        <w:rPr>
          <w:sz w:val="20"/>
          <w:szCs w:val="20"/>
          <w:lang w:val="en-US"/>
        </w:rPr>
        <w:t xml:space="preserve"> 'step'.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No lengthening took place after long vowels.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fōdjan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– </w:t>
      </w:r>
      <w:proofErr w:type="spellStart"/>
      <w:r w:rsidRPr="00D575C6">
        <w:rPr>
          <w:sz w:val="20"/>
          <w:szCs w:val="20"/>
          <w:lang w:val="en-US"/>
        </w:rPr>
        <w:t>fēdan</w:t>
      </w:r>
      <w:proofErr w:type="spellEnd"/>
      <w:r w:rsidRPr="00D575C6">
        <w:rPr>
          <w:sz w:val="20"/>
          <w:szCs w:val="20"/>
          <w:lang w:val="en-US"/>
        </w:rPr>
        <w:t xml:space="preserve"> – feed.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2) According to </w:t>
      </w:r>
      <w:proofErr w:type="spellStart"/>
      <w:proofErr w:type="gramStart"/>
      <w:r w:rsidRPr="00D575C6">
        <w:rPr>
          <w:sz w:val="20"/>
          <w:szCs w:val="20"/>
          <w:lang w:val="en-US"/>
        </w:rPr>
        <w:t>Verner’s</w:t>
      </w:r>
      <w:proofErr w:type="spellEnd"/>
      <w:r w:rsidRPr="00D575C6">
        <w:rPr>
          <w:sz w:val="20"/>
          <w:szCs w:val="20"/>
          <w:lang w:val="en-US"/>
        </w:rPr>
        <w:t xml:space="preserve"> law</w:t>
      </w:r>
      <w:proofErr w:type="gramEnd"/>
      <w:r w:rsidRPr="00D575C6">
        <w:rPr>
          <w:sz w:val="20"/>
          <w:szCs w:val="20"/>
          <w:lang w:val="en-US"/>
        </w:rPr>
        <w:t xml:space="preserve">, if the preceding vowel was unstressed, </w:t>
      </w:r>
      <w:r w:rsidRPr="00D575C6">
        <w:rPr>
          <w:b/>
          <w:sz w:val="20"/>
          <w:szCs w:val="20"/>
          <w:lang w:val="en-US"/>
        </w:rPr>
        <w:t>s</w:t>
      </w:r>
      <w:r w:rsidRPr="00D575C6">
        <w:rPr>
          <w:sz w:val="20"/>
          <w:szCs w:val="20"/>
          <w:lang w:val="en-US"/>
        </w:rPr>
        <w:t xml:space="preserve"> in Germanic languages became voices, so it changed into </w:t>
      </w:r>
      <w:r w:rsidRPr="00D575C6">
        <w:rPr>
          <w:b/>
          <w:sz w:val="20"/>
          <w:szCs w:val="20"/>
          <w:lang w:val="en-US"/>
        </w:rPr>
        <w:t>z</w:t>
      </w:r>
      <w:r w:rsidRPr="00D575C6">
        <w:rPr>
          <w:sz w:val="20"/>
          <w:szCs w:val="20"/>
          <w:lang w:val="en-US"/>
        </w:rPr>
        <w:t xml:space="preserve">. Eventually this </w:t>
      </w:r>
      <w:r w:rsidRPr="00D575C6">
        <w:rPr>
          <w:b/>
          <w:sz w:val="20"/>
          <w:szCs w:val="20"/>
          <w:lang w:val="en-US"/>
        </w:rPr>
        <w:t>z</w:t>
      </w:r>
      <w:r w:rsidRPr="00D575C6">
        <w:rPr>
          <w:sz w:val="20"/>
          <w:szCs w:val="20"/>
          <w:lang w:val="en-US"/>
        </w:rPr>
        <w:t xml:space="preserve"> became </w:t>
      </w:r>
      <w:r w:rsidRPr="00D575C6">
        <w:rPr>
          <w:b/>
          <w:sz w:val="20"/>
          <w:szCs w:val="20"/>
          <w:lang w:val="en-US"/>
        </w:rPr>
        <w:t>r</w:t>
      </w:r>
      <w:r w:rsidRPr="00D575C6">
        <w:rPr>
          <w:sz w:val="20"/>
          <w:szCs w:val="20"/>
          <w:lang w:val="en-US"/>
        </w:rPr>
        <w:t xml:space="preserve"> in West and No</w:t>
      </w:r>
      <w:r w:rsidR="00F442D8">
        <w:rPr>
          <w:sz w:val="20"/>
          <w:szCs w:val="20"/>
          <w:lang w:val="en-US"/>
        </w:rPr>
        <w:t>r</w:t>
      </w:r>
      <w:r w:rsidRPr="00D575C6">
        <w:rPr>
          <w:sz w:val="20"/>
          <w:szCs w:val="20"/>
          <w:lang w:val="en-US"/>
        </w:rPr>
        <w:t xml:space="preserve">thern Germanic languages but not in </w:t>
      </w:r>
      <w:r w:rsidR="00F442D8">
        <w:rPr>
          <w:sz w:val="20"/>
          <w:szCs w:val="20"/>
          <w:lang w:val="en-US"/>
        </w:rPr>
        <w:t>East Germanic languages</w:t>
      </w:r>
      <w:r w:rsidRPr="00D575C6">
        <w:rPr>
          <w:sz w:val="20"/>
          <w:szCs w:val="20"/>
          <w:lang w:val="en-US"/>
        </w:rPr>
        <w:t xml:space="preserve">. The latter change </w:t>
      </w:r>
      <w:r w:rsidRPr="00D575C6">
        <w:rPr>
          <w:b/>
          <w:sz w:val="20"/>
          <w:szCs w:val="20"/>
          <w:lang w:val="en-US"/>
        </w:rPr>
        <w:t>z</w:t>
      </w:r>
      <w:r w:rsidRPr="00D575C6">
        <w:rPr>
          <w:sz w:val="20"/>
          <w:szCs w:val="20"/>
          <w:lang w:val="en-US"/>
        </w:rPr>
        <w:t xml:space="preserve"> – </w:t>
      </w:r>
      <w:r w:rsidRPr="00D575C6">
        <w:rPr>
          <w:b/>
          <w:sz w:val="20"/>
          <w:szCs w:val="20"/>
          <w:lang w:val="en-US"/>
        </w:rPr>
        <w:t>r</w:t>
      </w:r>
      <w:r w:rsidRPr="00D575C6">
        <w:rPr>
          <w:sz w:val="20"/>
          <w:szCs w:val="20"/>
          <w:lang w:val="en-US"/>
        </w:rPr>
        <w:t xml:space="preserve"> is termed </w:t>
      </w:r>
      <w:proofErr w:type="spellStart"/>
      <w:r w:rsidRPr="00F442D8">
        <w:rPr>
          <w:b/>
          <w:sz w:val="20"/>
          <w:szCs w:val="20"/>
          <w:lang w:val="en-US"/>
        </w:rPr>
        <w:t>Rhotacism</w:t>
      </w:r>
      <w:proofErr w:type="spellEnd"/>
      <w:r w:rsidRPr="00D575C6">
        <w:rPr>
          <w:sz w:val="20"/>
          <w:szCs w:val="20"/>
          <w:lang w:val="en-US"/>
        </w:rPr>
        <w:t xml:space="preserve">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hausjan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(Goth) – </w:t>
      </w:r>
      <w:proofErr w:type="spellStart"/>
      <w:r w:rsidRPr="00D575C6">
        <w:rPr>
          <w:sz w:val="20"/>
          <w:szCs w:val="20"/>
          <w:lang w:val="en-US"/>
        </w:rPr>
        <w:t>hīeran</w:t>
      </w:r>
      <w:proofErr w:type="spellEnd"/>
      <w:r w:rsidRPr="00D575C6">
        <w:rPr>
          <w:sz w:val="20"/>
          <w:szCs w:val="20"/>
          <w:lang w:val="en-US"/>
        </w:rPr>
        <w:t xml:space="preserve"> (OE) – hear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laisjan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(Goth) – </w:t>
      </w:r>
      <w:proofErr w:type="spellStart"/>
      <w:r w:rsidRPr="00D575C6">
        <w:rPr>
          <w:sz w:val="20"/>
          <w:szCs w:val="20"/>
          <w:lang w:val="en-US"/>
        </w:rPr>
        <w:t>læran</w:t>
      </w:r>
      <w:proofErr w:type="spellEnd"/>
      <w:r w:rsidRPr="00D575C6">
        <w:rPr>
          <w:sz w:val="20"/>
          <w:szCs w:val="20"/>
          <w:lang w:val="en-US"/>
        </w:rPr>
        <w:t xml:space="preserve"> (OE) – learn</w:t>
      </w:r>
    </w:p>
    <w:p w:rsidR="00D575C6" w:rsidRPr="00D575C6" w:rsidRDefault="00F442D8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4</w:t>
      </w:r>
      <w:r w:rsidR="00D575C6" w:rsidRPr="00D575C6">
        <w:rPr>
          <w:b/>
          <w:sz w:val="20"/>
          <w:szCs w:val="20"/>
          <w:lang w:val="en-US"/>
        </w:rPr>
        <w:t>. EAST-GERMANIC CHANGES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gramStart"/>
      <w:r w:rsidRPr="00D575C6">
        <w:rPr>
          <w:sz w:val="20"/>
          <w:szCs w:val="20"/>
          <w:lang w:val="en-US"/>
        </w:rPr>
        <w:t xml:space="preserve">Germanic phoneme </w:t>
      </w:r>
      <w:r w:rsidRPr="00DC0BF5">
        <w:rPr>
          <w:b/>
          <w:sz w:val="20"/>
          <w:szCs w:val="20"/>
          <w:lang w:val="en-US"/>
        </w:rPr>
        <w:t>a</w:t>
      </w:r>
      <w:r w:rsidRPr="00D575C6">
        <w:rPr>
          <w:sz w:val="20"/>
          <w:szCs w:val="20"/>
          <w:lang w:val="en-US"/>
        </w:rPr>
        <w:t xml:space="preserve"> changed differently depending on its position.</w:t>
      </w:r>
      <w:proofErr w:type="gramEnd"/>
      <w:r w:rsidRPr="00D575C6">
        <w:rPr>
          <w:sz w:val="20"/>
          <w:szCs w:val="20"/>
          <w:lang w:val="en-US"/>
        </w:rPr>
        <w:t xml:space="preserve"> </w:t>
      </w:r>
    </w:p>
    <w:p w:rsidR="00D575C6" w:rsidRPr="00D575C6" w:rsidRDefault="00D575C6" w:rsidP="00D575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0"/>
          <w:szCs w:val="20"/>
          <w:lang w:val="en-US"/>
        </w:rPr>
      </w:pPr>
      <w:proofErr w:type="gramStart"/>
      <w:r w:rsidRPr="00D575C6">
        <w:rPr>
          <w:sz w:val="20"/>
          <w:szCs w:val="20"/>
          <w:lang w:val="en-US"/>
        </w:rPr>
        <w:t>before</w:t>
      </w:r>
      <w:proofErr w:type="gramEnd"/>
      <w:r w:rsidRPr="00D575C6">
        <w:rPr>
          <w:sz w:val="20"/>
          <w:szCs w:val="20"/>
          <w:lang w:val="en-US"/>
        </w:rPr>
        <w:t xml:space="preserve"> nasal consonant it was slightly labialized and raised – it became intermediate between </w:t>
      </w:r>
      <w:r w:rsidRPr="00D575C6">
        <w:rPr>
          <w:b/>
          <w:sz w:val="20"/>
          <w:szCs w:val="20"/>
          <w:lang w:val="en-US"/>
        </w:rPr>
        <w:t>a</w:t>
      </w:r>
      <w:r w:rsidRPr="00D575C6">
        <w:rPr>
          <w:sz w:val="20"/>
          <w:szCs w:val="20"/>
          <w:lang w:val="en-US"/>
        </w:rPr>
        <w:t xml:space="preserve"> and </w:t>
      </w:r>
      <w:r w:rsidRPr="00D575C6">
        <w:rPr>
          <w:b/>
          <w:sz w:val="20"/>
          <w:szCs w:val="20"/>
          <w:lang w:val="en-US"/>
        </w:rPr>
        <w:t>o</w:t>
      </w:r>
      <w:r w:rsidRPr="00D575C6">
        <w:rPr>
          <w:sz w:val="20"/>
          <w:szCs w:val="20"/>
          <w:lang w:val="en-US"/>
        </w:rPr>
        <w:t>.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gramStart"/>
      <w:r w:rsidRPr="00D575C6">
        <w:rPr>
          <w:sz w:val="20"/>
          <w:szCs w:val="20"/>
          <w:lang w:val="en-US"/>
        </w:rPr>
        <w:t>land</w:t>
      </w:r>
      <w:proofErr w:type="gramEnd"/>
      <w:r w:rsidRPr="00D575C6">
        <w:rPr>
          <w:sz w:val="20"/>
          <w:szCs w:val="20"/>
          <w:lang w:val="en-US"/>
        </w:rPr>
        <w:t xml:space="preserve">, </w:t>
      </w:r>
      <w:proofErr w:type="spellStart"/>
      <w:r w:rsidRPr="00D575C6">
        <w:rPr>
          <w:sz w:val="20"/>
          <w:szCs w:val="20"/>
          <w:lang w:val="en-US"/>
        </w:rPr>
        <w:t>lang</w:t>
      </w:r>
      <w:proofErr w:type="spellEnd"/>
      <w:r w:rsidRPr="00D575C6">
        <w:rPr>
          <w:sz w:val="20"/>
          <w:szCs w:val="20"/>
          <w:lang w:val="en-US"/>
        </w:rPr>
        <w:t xml:space="preserve"> – land, long</w:t>
      </w:r>
    </w:p>
    <w:p w:rsidR="00D575C6" w:rsidRPr="00D575C6" w:rsidRDefault="00D575C6" w:rsidP="00D575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>in other position</w:t>
      </w:r>
      <w:r w:rsidR="00DC0BF5">
        <w:rPr>
          <w:sz w:val="20"/>
          <w:szCs w:val="20"/>
          <w:lang w:val="en-US"/>
        </w:rPr>
        <w:t>s</w:t>
      </w:r>
      <w:r w:rsidRPr="00D575C6">
        <w:rPr>
          <w:sz w:val="20"/>
          <w:szCs w:val="20"/>
          <w:lang w:val="en-US"/>
        </w:rPr>
        <w:t xml:space="preserve"> it was slightly palatalized and became </w:t>
      </w:r>
      <w:r w:rsidRPr="00D575C6">
        <w:rPr>
          <w:b/>
          <w:sz w:val="20"/>
          <w:szCs w:val="20"/>
          <w:lang w:val="en-US"/>
        </w:rPr>
        <w:t>a</w:t>
      </w:r>
      <w:r w:rsidRPr="00D575C6">
        <w:rPr>
          <w:sz w:val="20"/>
          <w:szCs w:val="20"/>
          <w:lang w:val="en-US"/>
        </w:rPr>
        <w:t xml:space="preserve"> – </w:t>
      </w:r>
      <w:r w:rsidRPr="00D575C6">
        <w:rPr>
          <w:b/>
          <w:sz w:val="20"/>
          <w:szCs w:val="20"/>
          <w:lang w:val="en-US"/>
        </w:rPr>
        <w:t>æ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dags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(Goth) – </w:t>
      </w:r>
      <w:proofErr w:type="spellStart"/>
      <w:r w:rsidRPr="00D575C6">
        <w:rPr>
          <w:sz w:val="20"/>
          <w:szCs w:val="20"/>
          <w:lang w:val="en-US"/>
        </w:rPr>
        <w:t>dags</w:t>
      </w:r>
      <w:proofErr w:type="spellEnd"/>
      <w:r w:rsidRPr="00D575C6">
        <w:rPr>
          <w:sz w:val="20"/>
          <w:szCs w:val="20"/>
          <w:lang w:val="en-US"/>
        </w:rPr>
        <w:t xml:space="preserve"> (OE) – day</w:t>
      </w:r>
    </w:p>
    <w:p w:rsidR="00D575C6" w:rsidRPr="00D575C6" w:rsidRDefault="00D575C6" w:rsidP="00D575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Breaking. </w:t>
      </w:r>
      <w:proofErr w:type="spellStart"/>
      <w:proofErr w:type="gramStart"/>
      <w:r w:rsidRPr="00D575C6">
        <w:rPr>
          <w:b/>
          <w:sz w:val="20"/>
          <w:szCs w:val="20"/>
          <w:lang w:val="en-US"/>
        </w:rPr>
        <w:t>a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was diphthongized before </w:t>
      </w:r>
      <w:r w:rsidRPr="00D575C6">
        <w:rPr>
          <w:b/>
          <w:sz w:val="20"/>
          <w:szCs w:val="20"/>
          <w:lang w:val="en-US"/>
        </w:rPr>
        <w:t>h, r, l</w:t>
      </w:r>
      <w:r w:rsidRPr="00D575C6">
        <w:rPr>
          <w:sz w:val="20"/>
          <w:szCs w:val="20"/>
          <w:lang w:val="en-US"/>
        </w:rPr>
        <w:t xml:space="preserve"> + some other consonant and became </w:t>
      </w:r>
      <w:r w:rsidRPr="00DC0BF5">
        <w:rPr>
          <w:b/>
          <w:sz w:val="20"/>
          <w:szCs w:val="20"/>
          <w:lang w:val="en-US"/>
        </w:rPr>
        <w:t>ea</w:t>
      </w:r>
      <w:r w:rsidRPr="00D575C6">
        <w:rPr>
          <w:sz w:val="20"/>
          <w:szCs w:val="20"/>
          <w:lang w:val="en-US"/>
        </w:rPr>
        <w:t xml:space="preserve">. </w:t>
      </w:r>
    </w:p>
    <w:p w:rsidR="00D575C6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hardus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(Goth) – hart (Germ) – heard (OE) – hard</w:t>
      </w:r>
    </w:p>
    <w:p w:rsidR="00D575C6" w:rsidRPr="00D575C6" w:rsidRDefault="00D575C6" w:rsidP="00D575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0"/>
          <w:szCs w:val="20"/>
          <w:lang w:val="en-US"/>
        </w:rPr>
      </w:pPr>
      <w:r w:rsidRPr="00D575C6">
        <w:rPr>
          <w:sz w:val="20"/>
          <w:szCs w:val="20"/>
          <w:lang w:val="en-US"/>
        </w:rPr>
        <w:t xml:space="preserve">Nasal consonants were lost in the position between the vowels and one of the fricatives. The preceding vowel was lengthened. </w:t>
      </w:r>
    </w:p>
    <w:p w:rsidR="0026540C" w:rsidRPr="00D575C6" w:rsidRDefault="00D575C6" w:rsidP="00D575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proofErr w:type="spellStart"/>
      <w:proofErr w:type="gramStart"/>
      <w:r w:rsidRPr="00D575C6">
        <w:rPr>
          <w:sz w:val="20"/>
          <w:szCs w:val="20"/>
          <w:lang w:val="en-US"/>
        </w:rPr>
        <w:t>finf</w:t>
      </w:r>
      <w:proofErr w:type="spellEnd"/>
      <w:proofErr w:type="gramEnd"/>
      <w:r w:rsidRPr="00D575C6">
        <w:rPr>
          <w:sz w:val="20"/>
          <w:szCs w:val="20"/>
          <w:lang w:val="en-US"/>
        </w:rPr>
        <w:t xml:space="preserve"> (Goth) – </w:t>
      </w:r>
      <w:proofErr w:type="spellStart"/>
      <w:r w:rsidRPr="00D575C6">
        <w:rPr>
          <w:sz w:val="20"/>
          <w:szCs w:val="20"/>
          <w:lang w:val="en-US"/>
        </w:rPr>
        <w:t>finf</w:t>
      </w:r>
      <w:proofErr w:type="spellEnd"/>
      <w:r w:rsidRPr="00D575C6">
        <w:rPr>
          <w:sz w:val="20"/>
          <w:szCs w:val="20"/>
          <w:lang w:val="en-US"/>
        </w:rPr>
        <w:t xml:space="preserve"> (OHG) – </w:t>
      </w:r>
      <w:proofErr w:type="spellStart"/>
      <w:r w:rsidRPr="00D575C6">
        <w:rPr>
          <w:sz w:val="20"/>
          <w:szCs w:val="20"/>
          <w:lang w:val="en-US"/>
        </w:rPr>
        <w:t>fif</w:t>
      </w:r>
      <w:proofErr w:type="spellEnd"/>
      <w:r w:rsidRPr="00D575C6">
        <w:rPr>
          <w:sz w:val="20"/>
          <w:szCs w:val="20"/>
          <w:lang w:val="en-US"/>
        </w:rPr>
        <w:t xml:space="preserve"> (OE) – five</w:t>
      </w:r>
    </w:p>
    <w:sectPr w:rsidR="0026540C" w:rsidRPr="00D575C6" w:rsidSect="00D575C6">
      <w:pgSz w:w="16838" w:h="11906" w:orient="landscape"/>
      <w:pgMar w:top="1134" w:right="1134" w:bottom="1134" w:left="993" w:header="709" w:footer="709" w:gutter="0"/>
      <w:cols w:num="2" w:space="8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4253"/>
    <w:multiLevelType w:val="hybridMultilevel"/>
    <w:tmpl w:val="E0D4C464"/>
    <w:lvl w:ilvl="0" w:tplc="34A28C5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575C6"/>
    <w:rsid w:val="000327F6"/>
    <w:rsid w:val="00074815"/>
    <w:rsid w:val="000D4EF1"/>
    <w:rsid w:val="001831FE"/>
    <w:rsid w:val="0026540C"/>
    <w:rsid w:val="00307731"/>
    <w:rsid w:val="00445A9B"/>
    <w:rsid w:val="00682497"/>
    <w:rsid w:val="008B154B"/>
    <w:rsid w:val="00A71E54"/>
    <w:rsid w:val="00B97DA0"/>
    <w:rsid w:val="00D575C6"/>
    <w:rsid w:val="00DC0BF5"/>
    <w:rsid w:val="00E8744E"/>
    <w:rsid w:val="00F442D8"/>
    <w:rsid w:val="00FB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6</cp:revision>
  <dcterms:created xsi:type="dcterms:W3CDTF">2012-03-02T05:25:00Z</dcterms:created>
  <dcterms:modified xsi:type="dcterms:W3CDTF">2012-03-02T05:49:00Z</dcterms:modified>
</cp:coreProperties>
</file>