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B30" w:rsidRPr="00B53C05" w:rsidRDefault="00BF1B30" w:rsidP="00B53C05">
      <w:pPr>
        <w:jc w:val="center"/>
        <w:rPr>
          <w:b/>
        </w:rPr>
      </w:pPr>
      <w:r w:rsidRPr="00B53C05">
        <w:rPr>
          <w:b/>
        </w:rPr>
        <w:t>ПОРУШЕННЯ БІОРИТМІВ: ПЕРЕДУМОВИ ВИНИКНЕННЯ І НАСЛІДКИ</w:t>
      </w:r>
    </w:p>
    <w:p w:rsidR="00BF1B30" w:rsidRDefault="00BF1B30" w:rsidP="00BF1B30"/>
    <w:p w:rsidR="00BF1B30" w:rsidRDefault="00BF1B30" w:rsidP="00BF1B30"/>
    <w:p w:rsidR="00BF1B30" w:rsidRDefault="00BF1B30" w:rsidP="00B53C05">
      <w:pPr>
        <w:spacing w:after="0"/>
        <w:ind w:firstLine="709"/>
        <w:jc w:val="both"/>
      </w:pPr>
      <w:r>
        <w:t>Онтогенні аспекти біоритмології мають важливе значення для профілактики порушень здоров'я, що відбилося в літературі.</w:t>
      </w:r>
    </w:p>
    <w:p w:rsidR="00BF1B30" w:rsidRDefault="00BF1B30" w:rsidP="00B53C05">
      <w:pPr>
        <w:spacing w:after="0"/>
        <w:ind w:firstLine="709"/>
        <w:jc w:val="both"/>
      </w:pPr>
      <w:r>
        <w:t>В. А. Доскін і Н. Н. Куїнджі (1987) узагальнили сучасні відомості про біоритми у дітей та підлітків. Автори переважно вивчали розбудову циркадіанних ритмів, розглядаючи її як метод оцінки стану організму та його регуляторного апарату. Важливе значення вони надають циркадіанному ритму температури тіла, особливо її денної фази. Встановлено різні ступені кореляційного зв'язку цих типів із функціональним станом дітей та підлітків, розвитком десинхронозів та різних захворювань. Авторами запропоновано систему заходів з біоритмологічної оптимізації основних видів діяльності та відпочинку дітей та підлітків, спрямованої насамперед на захист циркадіанної системи.</w:t>
      </w:r>
    </w:p>
    <w:p w:rsidR="00BF1B30" w:rsidRDefault="00BF1B30" w:rsidP="00B53C05">
      <w:pPr>
        <w:spacing w:after="0"/>
        <w:ind w:firstLine="709"/>
        <w:jc w:val="both"/>
      </w:pPr>
      <w:r>
        <w:t>Крім того, є переконливі наукові факти про важливу роль біологічних ритмів у підтримці нормального функціонування організму в середньому та літньому віці. Спеціально ця проблема була розглянута В. М. Дільманом з позицій ролі Великого Біологічного Години у формуванні порушень адаптаційного, репродуктивного та енергетичного гомеостазів та моделей розвитку головних хвороб людини. Введений навіть термін: “десинхронози”, який позначає неблагополуччя організму внаслідок порушень його циркадіанних (приблизних та добових) ритмів. Від злагодженості циркадіанної системи організму залежить стан фізіологічної норми.</w:t>
      </w:r>
    </w:p>
    <w:p w:rsidR="00BF1B30" w:rsidRDefault="00BF1B30" w:rsidP="00B53C05">
      <w:pPr>
        <w:spacing w:after="0"/>
        <w:ind w:firstLine="709"/>
        <w:jc w:val="both"/>
      </w:pPr>
      <w:r>
        <w:t>Проблема десинхронозів була зумовлена ​​поширенням у житті швидкісної авіації, змінної та вахтової праці та інших факторів, що сприяють неузгодженню навколодобових ритмів людини. Прийнято розрізняти стан зовнішнього та внутрішнього десинхронозу. Перший проявляється у виникненні фазового неузгодженості між ритмами системи та періодичними змінами у зовнішньому середовищі, головн</w:t>
      </w:r>
      <w:r w:rsidR="00B53C05">
        <w:t>им чином змінами датчиків часу.</w:t>
      </w:r>
    </w:p>
    <w:p w:rsidR="00BF1B30" w:rsidRPr="00BF1B30" w:rsidRDefault="00BF1B30" w:rsidP="00B53C05">
      <w:pPr>
        <w:spacing w:after="0"/>
        <w:ind w:firstLine="709"/>
        <w:jc w:val="both"/>
      </w:pPr>
      <w:r>
        <w:t>Типовими є десинхронізуючі ефекти при перельотах у широтному та довготному напрямках. Внутрішній десинхроноз полягає у відсутності тимчасової координації між ритмами всередині системи. Як правило, зовнішній десинхроноз призводить до появи внутрішньої. Стрес або загальний адаптаційний синдром включає стан десинхронозу різного ступеня вираженості (компенсації).</w:t>
      </w:r>
    </w:p>
    <w:p w:rsidR="00BF1B30" w:rsidRPr="00B53C05" w:rsidRDefault="00B53C05" w:rsidP="00B53C05">
      <w:pPr>
        <w:spacing w:after="0"/>
        <w:ind w:firstLine="709"/>
        <w:jc w:val="both"/>
        <w:rPr>
          <w:b/>
          <w:i/>
        </w:rPr>
      </w:pPr>
      <w:r w:rsidRPr="00B53C05">
        <w:rPr>
          <w:b/>
          <w:i/>
        </w:rPr>
        <w:t>Порушення біоритмів клітини</w:t>
      </w:r>
    </w:p>
    <w:p w:rsidR="00BF1B30" w:rsidRDefault="00BF1B30" w:rsidP="00B53C05">
      <w:pPr>
        <w:spacing w:after="0"/>
        <w:ind w:firstLine="709"/>
        <w:jc w:val="both"/>
      </w:pPr>
      <w:r>
        <w:lastRenderedPageBreak/>
        <w:t>Говорячи про типові процеси, що розгортаються на клітинній теорії, слід зупинитися на порушення функції клітин, пов'язаних зі зміною її біоритмів.</w:t>
      </w:r>
    </w:p>
    <w:p w:rsidR="00BF1B30" w:rsidRDefault="00BF1B30" w:rsidP="00B53C05">
      <w:pPr>
        <w:spacing w:after="0"/>
        <w:ind w:firstLine="709"/>
        <w:jc w:val="both"/>
      </w:pPr>
      <w:r>
        <w:t>Вперше роль відповідності біоритмів клітини роздратування, що падає на неї ззовні, встановив російський фізіолог Н. Є. Введенський. Він показав, що якщо дратувати нерв нервово-м'язового препарату з наростаючою частотою, то на початку м'яз відповідатиме збудженням з тією ж частотою, з якою дратується нерв, але після досягнення відомої межі в нервово-м'язовому препараті розвинеться стан парабіозу: послідовно виникнуть провізорна ( коли і сильне, і слабке роздратування викликає однаковий ефект), парадоксальна (коли відповідь буде на слабкі і не буде на сильні роздратування) і гальмує (коли будь-який подразник викликає лише один ефект – поглиблення стану гальмування) фази. Таким чином, Н. Є. Введенський у найзагальнішому плані встановив, що нормальне функціонування збудливого субстрату пов'язане з відповідністю внутрішніх біоритмів клітини ритму падіння на неї подразнення.</w:t>
      </w:r>
    </w:p>
    <w:p w:rsidR="00BF1B30" w:rsidRDefault="00BF1B30" w:rsidP="00B53C05">
      <w:pPr>
        <w:spacing w:after="0"/>
        <w:ind w:firstLine="709"/>
        <w:jc w:val="both"/>
      </w:pPr>
      <w:r>
        <w:t>Оскільки на організм впливає ціла низка ритмічних факторів (зміна дня і ночі, пір року, гео- та геліофізичних процесів тощо), у клітинах повинні були виробитися механізми, що підлаштовують ритм їхньої роботи до цих факторів. З зовнішнього середовища клітину в кодованої формі надходить певна інформація. Одним із таких кодів є тимчасовий. Відповідно, в клітині повинні бути рецептори, що сприймають цей код, і освіти, які дешифрують і переводять його в конкретні метаболічні команди. Якби в клітині таких систем не було, то вона не змогла б пристосовувати своє функціонування до мінливих умов зовнішнього середовища і неминуче загинула б. Природний відбір закріпив коди, які краще стабілізують систему. У клітині елементами, що сприймають тимчасовий код, є, мабуть, мембранні утворення, які мають виражену здатність до резонансу, а в силу складності і багатокомпонентності своєї структури – можливостями до передачі отриманих тимчасових сигналів у найрізноманітніших напрямках і в різній конкретній метаболічній формі .</w:t>
      </w:r>
    </w:p>
    <w:p w:rsidR="00BF1B30" w:rsidRDefault="00BF1B30" w:rsidP="00B53C05">
      <w:pPr>
        <w:spacing w:after="0"/>
        <w:ind w:firstLine="709"/>
        <w:jc w:val="both"/>
      </w:pPr>
      <w:r>
        <w:t>Звідси випливає, що невідповідніс</w:t>
      </w:r>
      <w:r w:rsidR="00B53C05">
        <w:t>ть зовнішніх ритмів внутрішньої</w:t>
      </w:r>
      <w:r w:rsidR="00B53C05">
        <w:rPr>
          <w:lang w:val="uk-UA"/>
        </w:rPr>
        <w:t xml:space="preserve"> </w:t>
      </w:r>
      <w:r>
        <w:t xml:space="preserve">частоті автоколивань окремих ділянок клітинної мембрани або пошкодження мембран, що веде до зміни їх просторово-часових функцій, викличе у клітині розвиток патологічного процесу. Другу частину цього положення наочно ілюструє такий приклад. Клітини організмів мають суворо обмежену здатність до поділу (розподіл клітин, як відомо, процес ритмічний). Наприклад, клітини організму людини можуть ділитися приблизно п'ятдесят разів. Ставився наступний експеримент. У культурі тканин вирощували людські фібробласти та визначали кількість їх поділів, яка була близько п'ятдесяти. Інші фібробласти заморожували після двадцятого поділу та тривалий час зберігали у стані гіпотермічного анабіозу. Після відтавання та відновлення життєздатності вони ділилися </w:t>
      </w:r>
      <w:r>
        <w:lastRenderedPageBreak/>
        <w:t>лише тридцять разів (у сумі – п'ятдесят). У інших тварин організмів здатність клітин до поділу є іншою: у щурів та мишей клітини діляться 14-28 разів, у черепахи – 90-125 разів тощо. А ось пухлинні клітини, у яких спостерігаються глибокі зміни у мембранах, здатні ділитися безмежно.</w:t>
      </w:r>
    </w:p>
    <w:p w:rsidR="00BF1B30" w:rsidRDefault="00BF1B30" w:rsidP="00B53C05">
      <w:pPr>
        <w:spacing w:after="0"/>
        <w:ind w:firstLine="709"/>
        <w:jc w:val="both"/>
      </w:pPr>
      <w:r>
        <w:t>Біоритмами має не тільки кожна клітина, а й сукупність цих клітин. Вивчення особливостей діяльності різних органів і систем дозволило відкрити принцип активності їх окремих клітинних компонентів, що перемежується: частина клітин працює у форсованому режимі, частина в нормальному, а частина «відпочиває», функціонуючи явно нижче не тільки максимального, а й середнього рівня. Це справедливо і для окремих клітинних компонентів, зокрема мітохондріального апарату. Таке чергування максимальної, нормальної та мінімальної активності клітинних та субклітинних систем (у цих системах періодично відбувається зміна режимів функціонування окремих елементів, і ті елементи, які раніше працювали максимально, потім переходять на більш економні режими функціонування, і навпаки) дозволяє системі загалом функціонувати з максимальним коефіцієнтом корисної дії.</w:t>
      </w:r>
    </w:p>
    <w:p w:rsidR="00BF1B30" w:rsidRPr="00BF1B30" w:rsidRDefault="00BF1B30" w:rsidP="00B53C05">
      <w:pPr>
        <w:spacing w:after="0"/>
        <w:ind w:firstLine="709"/>
        <w:jc w:val="both"/>
      </w:pPr>
      <w:r>
        <w:t>Порушення внутрішніх біоритмів клітинних структур або порушення відповідності внутрішніх біоритмів зовнішнім ритмічним стимулам може лежати в основі розвитку патологічних процесів у клітині та організмі загалом.</w:t>
      </w:r>
    </w:p>
    <w:p w:rsidR="00BF1B30" w:rsidRPr="00B53C05" w:rsidRDefault="00BF1B30" w:rsidP="00B53C05">
      <w:pPr>
        <w:spacing w:after="0"/>
        <w:ind w:firstLine="709"/>
        <w:jc w:val="both"/>
        <w:rPr>
          <w:b/>
          <w:i/>
        </w:rPr>
      </w:pPr>
      <w:r w:rsidRPr="00B53C05">
        <w:rPr>
          <w:b/>
          <w:i/>
        </w:rPr>
        <w:t>Патофізіологія біоритмів</w:t>
      </w:r>
    </w:p>
    <w:p w:rsidR="00BF1B30" w:rsidRDefault="00BF1B30" w:rsidP="00B53C05">
      <w:pPr>
        <w:spacing w:after="0"/>
        <w:ind w:firstLine="709"/>
        <w:jc w:val="both"/>
      </w:pPr>
      <w:r>
        <w:t>Для того, щоб чітко уявити, які біоритмологічні порушення можуть лежати в основі розвитку тих чи інших захворювань, розглянемо цю проблему насамперед із погляду класифікації порушень біоритмів. Відповідно до цієї класифікації [Н. Л. Асланян, З. М. Чибисов, Р. Халамі, 1989].</w:t>
      </w:r>
    </w:p>
    <w:p w:rsidR="00BF1B30" w:rsidRDefault="00BF1B30" w:rsidP="00B53C05">
      <w:pPr>
        <w:spacing w:after="0"/>
        <w:ind w:firstLine="709"/>
        <w:jc w:val="both"/>
      </w:pPr>
      <w:r>
        <w:t>Будь-які порушення біоритмів мають загальну назву десинхронозу. Десинхронози можуть вияв</w:t>
      </w:r>
      <w:r>
        <w:t>лятися такими змінами структури</w:t>
      </w:r>
      <w:r w:rsidRPr="00BF1B30">
        <w:t xml:space="preserve"> </w:t>
      </w:r>
      <w:r>
        <w:t>ритму:</w:t>
      </w:r>
    </w:p>
    <w:p w:rsidR="00BF1B30" w:rsidRDefault="00BF1B30" w:rsidP="00B53C05">
      <w:pPr>
        <w:spacing w:after="0"/>
        <w:ind w:firstLine="709"/>
        <w:jc w:val="both"/>
      </w:pPr>
      <w:r>
        <w:t>збільшення (зменшення) амплітуди;</w:t>
      </w:r>
    </w:p>
    <w:p w:rsidR="00BF1B30" w:rsidRDefault="00BF1B30" w:rsidP="00B53C05">
      <w:pPr>
        <w:spacing w:after="0"/>
        <w:ind w:firstLine="709"/>
        <w:jc w:val="both"/>
      </w:pPr>
      <w:r>
        <w:t>інверсія акрофаз;</w:t>
      </w:r>
    </w:p>
    <w:p w:rsidR="00BF1B30" w:rsidRDefault="00BF1B30" w:rsidP="00B53C05">
      <w:pPr>
        <w:spacing w:after="0"/>
        <w:ind w:firstLine="709"/>
        <w:jc w:val="both"/>
      </w:pPr>
      <w:r>
        <w:t>зміна тривалості періоду.</w:t>
      </w:r>
    </w:p>
    <w:p w:rsidR="00BF1B30" w:rsidRDefault="00BF1B30" w:rsidP="00B53C05">
      <w:pPr>
        <w:spacing w:after="0"/>
        <w:ind w:firstLine="709"/>
        <w:jc w:val="both"/>
      </w:pPr>
      <w:r>
        <w:t>Про десинхроноз можна говорити лише у тому випадку, коли проводиться багатопараметричне обстеження хворого. Однак у клініці при хронодіагностиці найчастіше має місце дослідження одного-двох показників, і в цьому випадку можна говорити не про десинхроноз, а лише про десинхронізацію.</w:t>
      </w:r>
    </w:p>
    <w:p w:rsidR="00BF1B30" w:rsidRDefault="00BF1B30" w:rsidP="00B53C05">
      <w:pPr>
        <w:spacing w:after="0"/>
        <w:ind w:firstLine="709"/>
        <w:jc w:val="both"/>
      </w:pPr>
      <w:r>
        <w:t>Десинхронізацією називається стан, що характеризується неузгодженістю внутрішньо-або міжсистемних ритмів, раніше синхронізованих. В основі десинхронізації лежить неузгодженість існуючих у нормі періодів і фаз ритмів організму та зовнішнього середовища (зовнішня десинхронізація), та фазових взаємовідносин ритмів усередині організму (внутрішня десинхронізація).</w:t>
      </w:r>
    </w:p>
    <w:p w:rsidR="00BF1B30" w:rsidRDefault="00BF1B30" w:rsidP="00B53C05">
      <w:pPr>
        <w:spacing w:after="0"/>
        <w:ind w:firstLine="709"/>
        <w:jc w:val="both"/>
      </w:pPr>
      <w:r>
        <w:lastRenderedPageBreak/>
        <w:t>Десинхронози поділяються на гострі та хронічні.</w:t>
      </w:r>
    </w:p>
    <w:p w:rsidR="00BF1B30" w:rsidRDefault="00BF1B30" w:rsidP="00B53C05">
      <w:pPr>
        <w:spacing w:after="0"/>
        <w:ind w:firstLine="709"/>
        <w:jc w:val="both"/>
      </w:pPr>
      <w:r>
        <w:t>Гострий десинхроноз виникає при екстреному неузгодженні датчиків часу та ритмів організму. Наприклад, при перельоті, коли перетинається кілька часових поясів, виникає порушення взаємовідносини фаз ритму «сон-неспання». Гострий десинхроноз розвивається також при дії різних за своєю природою стрес-факторів: інтоксикації, перегріванні, переохолодженні, перетренуванні та ін У разі, якщо вплив фактора, що викликав гострий десинхроноз, не припиняється, розвивається хронічний десинхроноз. Виділяють [Б. З. Алякринський, З. І. Степанова, 1985] такі види десинхронозів:</w:t>
      </w:r>
    </w:p>
    <w:p w:rsidR="00BF1B30" w:rsidRDefault="00BF1B30" w:rsidP="00B53C05">
      <w:pPr>
        <w:spacing w:after="0"/>
        <w:ind w:firstLine="709"/>
        <w:jc w:val="both"/>
      </w:pPr>
      <w:r>
        <w:t>явний (виражені суб'єктивні та об'єктивні порушення функціонування організму);</w:t>
      </w:r>
    </w:p>
    <w:p w:rsidR="00BF1B30" w:rsidRDefault="00BF1B30" w:rsidP="00B53C05">
      <w:pPr>
        <w:spacing w:after="0"/>
        <w:ind w:firstLine="709"/>
        <w:jc w:val="both"/>
      </w:pPr>
      <w:r>
        <w:t>прихований (порушення циркадіанної ритміки можна виділити лише під час обстеження);</w:t>
      </w:r>
    </w:p>
    <w:p w:rsidR="00BF1B30" w:rsidRDefault="00BF1B30" w:rsidP="00B53C05">
      <w:pPr>
        <w:spacing w:after="0"/>
        <w:ind w:firstLine="709"/>
        <w:jc w:val="both"/>
      </w:pPr>
      <w:r>
        <w:t>тотальний (розлад ритміки проявляється у більшості ланок циркадіанної системи);</w:t>
      </w:r>
    </w:p>
    <w:p w:rsidR="00BF1B30" w:rsidRDefault="00BF1B30" w:rsidP="00B53C05">
      <w:pPr>
        <w:spacing w:after="0"/>
        <w:ind w:firstLine="709"/>
        <w:jc w:val="both"/>
      </w:pPr>
      <w:r>
        <w:t>частковий (зміни циркадіанних ритмів локалізовані у межах одного органу чи системи).</w:t>
      </w:r>
    </w:p>
    <w:p w:rsidR="00BF1B30" w:rsidRDefault="00BF1B30" w:rsidP="00B53C05">
      <w:pPr>
        <w:spacing w:after="0"/>
        <w:ind w:firstLine="709"/>
        <w:jc w:val="both"/>
      </w:pPr>
      <w:r>
        <w:t>Найважчий ступ</w:t>
      </w:r>
      <w:r w:rsidR="00B53C05">
        <w:t>інь десинхронозу – асинхроноз –</w:t>
      </w:r>
      <w:r w:rsidR="00B53C05">
        <w:rPr>
          <w:lang w:val="uk-UA"/>
        </w:rPr>
        <w:t xml:space="preserve"> </w:t>
      </w:r>
      <w:r>
        <w:t>несумісна із життям.</w:t>
      </w:r>
    </w:p>
    <w:p w:rsidR="00BF1B30" w:rsidRDefault="00BF1B30" w:rsidP="00B53C05">
      <w:pPr>
        <w:spacing w:after="0"/>
        <w:ind w:firstLine="709"/>
        <w:jc w:val="both"/>
      </w:pPr>
      <w:r>
        <w:t>Причини десинхронозу можуть бути такі:</w:t>
      </w:r>
    </w:p>
    <w:p w:rsidR="00BF1B30" w:rsidRDefault="00BF1B30" w:rsidP="00B53C05">
      <w:pPr>
        <w:spacing w:after="0"/>
        <w:ind w:firstLine="709"/>
        <w:jc w:val="both"/>
      </w:pPr>
      <w:r>
        <w:t>неузгодженість між добовими стереотипами організму та реальним часом, що виникає при трансмередіональних перельотах;</w:t>
      </w:r>
    </w:p>
    <w:p w:rsidR="00BF1B30" w:rsidRDefault="00BF1B30" w:rsidP="00B53C05">
      <w:pPr>
        <w:spacing w:after="0"/>
        <w:ind w:firstLine="709"/>
        <w:jc w:val="both"/>
      </w:pPr>
      <w:r>
        <w:t>орбітальні та міжпланетні космічні польоти:</w:t>
      </w:r>
    </w:p>
    <w:p w:rsidR="00BF1B30" w:rsidRDefault="00BF1B30" w:rsidP="00B53C05">
      <w:pPr>
        <w:spacing w:after="0"/>
        <w:ind w:firstLine="709"/>
        <w:jc w:val="both"/>
      </w:pPr>
      <w:r>
        <w:t>тривале неузгодженість ритму «сон – неспання» при змінній та нічній роботі;</w:t>
      </w:r>
    </w:p>
    <w:p w:rsidR="00BF1B30" w:rsidRDefault="00BF1B30" w:rsidP="00B53C05">
      <w:pPr>
        <w:spacing w:after="0"/>
        <w:ind w:firstLine="709"/>
        <w:jc w:val="both"/>
      </w:pPr>
      <w:r>
        <w:t>зміна параметрів д</w:t>
      </w:r>
      <w:r>
        <w:t>іючих геофізичних датчиків час</w:t>
      </w:r>
    </w:p>
    <w:p w:rsidR="00BF1B30" w:rsidRDefault="00BF1B30" w:rsidP="00B53C05">
      <w:pPr>
        <w:spacing w:after="0"/>
        <w:ind w:firstLine="709"/>
        <w:jc w:val="both"/>
      </w:pPr>
      <w:r>
        <w:t>дія різних стрес-факторів.</w:t>
      </w:r>
    </w:p>
    <w:p w:rsidR="00BF1B30" w:rsidRDefault="00BF1B30" w:rsidP="00B53C05">
      <w:pPr>
        <w:spacing w:after="0"/>
        <w:ind w:firstLine="709"/>
        <w:jc w:val="both"/>
      </w:pPr>
      <w:r>
        <w:t>Тепер розглянемо ці причини докладніше.</w:t>
      </w:r>
    </w:p>
    <w:p w:rsidR="00BF1B30" w:rsidRDefault="00BF1B30" w:rsidP="00B53C05">
      <w:pPr>
        <w:spacing w:after="0"/>
        <w:ind w:firstLine="709"/>
        <w:jc w:val="both"/>
      </w:pPr>
      <w:r>
        <w:t>Узгодження між добовими стереотипами організму та реальним часом. При перельотах у широтному напрямку, коли відбувається швидка зміна кількох часових поясів, виникає стан десинхронозу. Людина відчуває млявість, втому, виникає порушення сну, діяльність шлунково-кишкового тракту. Виразність цих проявів залежить від віку та адаптаційних можливостей організму. При медичному обстеженні, навіть без скарг, виявляються зміни ритму температури тіла, частоти серцевих скорочень, фаз сну, екскреції з сечею калію і 17- оксикортикостероїдів. Відбувається порушення фазових взаємовідносин добових ритмів останніх із ритмами екскреції натрію та сечовини. Адаптація до нового поясного часу розвивається у такому порядку. Спочатку нормалізуються психофізіологічні показники, потім – соматичні та в останню чергу – вегетативні функції. Найбільшу небезпеку дана форма десинхронозу є льотчиками, зайнятими на трансмередіональних рейсах.</w:t>
      </w:r>
    </w:p>
    <w:p w:rsidR="00BF1B30" w:rsidRDefault="00BF1B30" w:rsidP="00B53C05">
      <w:pPr>
        <w:spacing w:after="0"/>
        <w:ind w:firstLine="709"/>
        <w:jc w:val="both"/>
      </w:pPr>
      <w:r>
        <w:lastRenderedPageBreak/>
        <w:t>Орбітальні та міжпланетні космічні польоти. У космічному польоті немає природного двадцятичотирьохгодинного циклу з відповідними чергуваннями світлого та темного періодів, коливаннями атмосферних та геофізичних процесів. Крім того, космонавт відчуває постійну дію невагомості. Графік роботи екіпажів (особливо це було виражено в початковий період освоєння космосу) далеко не завжди збігається з двадцятичотирьохгодинною</w:t>
      </w:r>
    </w:p>
    <w:p w:rsidR="00BF1B30" w:rsidRDefault="00BF1B30" w:rsidP="00B53C05">
      <w:pPr>
        <w:spacing w:after="0"/>
        <w:ind w:firstLine="709"/>
        <w:jc w:val="both"/>
      </w:pPr>
      <w:r>
        <w:t>"шкалою" земного часу. Все це призводило і призводить до розвитку у космонавтів тією чи іншою мірою виражених десинхронозів. Наприклад, у екіпажу орбітальної станції «Салют-5» в результаті зсуву процесу «сон-неспання» розвинулися виражені симптоми вегетосудинної дистонії, близькі до патологічних. У польотах кораблів «Аполлон», коли режим роботи астронавтів суттєво відрізнявся від двадцятичотирьохгодинного «земного» циклу, спостерігалася наростаюча втома екіпажів, виникала потреба у чергуванні прийому збудливих та снодійних засобів.</w:t>
      </w:r>
    </w:p>
    <w:p w:rsidR="0052060C" w:rsidRDefault="00BF1B30" w:rsidP="00B53C05">
      <w:pPr>
        <w:spacing w:after="0"/>
        <w:ind w:firstLine="709"/>
        <w:jc w:val="both"/>
      </w:pPr>
      <w:r>
        <w:t>Тривале неузгодженість ритму «кон – неспання» при змінній та нічній роботі. Існує ряд професій, у яких робота може здійснюватися або за змінним графіком, або тільки в нічний час. Масові обстеження, проведені серед цих категорій людей, показують, що вони набагато частіше виникають невротичні розлади, виразкова хвороба шлунка і дванадцятипалої кишки, відбуваються значні зміни у діяльності вегетативної нервової системи. Низка дослідників вважає, що змінна та постійна нічна робота може призвести до скорочення тривалості життя. Проблема настільки серйозна, що вимагає розробки та впровадження у виробництво спеціальних з</w:t>
      </w:r>
      <w:r>
        <w:t>аходів, що дозволяють запобігти</w:t>
      </w:r>
      <w:r w:rsidRPr="00BF1B30">
        <w:t xml:space="preserve"> </w:t>
      </w:r>
      <w:r>
        <w:t>наслідки можливого десинхронозу. Так, наприклад, у Японії частина підприємств регулює ці види робіт у жіночого персоналу, узгоджуючи</w:t>
      </w:r>
      <w:r>
        <w:t xml:space="preserve"> їх із оваріальним циклом жінок</w:t>
      </w:r>
      <w:r w:rsidR="0052060C" w:rsidRPr="0052060C">
        <w:t>.</w:t>
      </w:r>
    </w:p>
    <w:p w:rsidR="0052060C" w:rsidRDefault="0052060C" w:rsidP="00B53C05">
      <w:pPr>
        <w:spacing w:after="0"/>
        <w:ind w:firstLine="709"/>
        <w:jc w:val="both"/>
      </w:pPr>
    </w:p>
    <w:p w:rsidR="0052060C" w:rsidRDefault="0052060C" w:rsidP="00B53C05">
      <w:pPr>
        <w:spacing w:after="0"/>
        <w:ind w:firstLine="709"/>
        <w:jc w:val="both"/>
      </w:pPr>
      <w:r>
        <w:t>Зміна параметрів діючих геофізичних датчиків часу. Відомо, що між активністю магнітного поля Землі та частотою виникнення різних захворювань існує виражений зв'язок. Так, численні спостереження показують, що з підвищенні геомагнітної активності в 1,5-3 разу зростає смертність від інфаркту міокарда. Відзначено також, що частота раптової смерті при серцево-судинній патології збільшується на 1-2 добу після геомагнітних обурень та супроводжується порушенням процесів згортання крові, секреції гістаміну та ацитілхоліноподібних речовин, а також порушеннями циркадіанних ритмів серця.</w:t>
      </w:r>
    </w:p>
    <w:p w:rsidR="0052060C" w:rsidRDefault="0052060C" w:rsidP="00B53C05">
      <w:pPr>
        <w:spacing w:after="0"/>
        <w:ind w:firstLine="709"/>
        <w:jc w:val="both"/>
      </w:pPr>
      <w:r>
        <w:t>Дія різних стрес-фахторів. При тривалому впливі на організм токсичних, фізичних та інших ушкоджуючих впливів відзначається порушення добових ритмів організму, що веде в кінцевому підсумку до розвитку хронічного десинхронозу.</w:t>
      </w:r>
    </w:p>
    <w:p w:rsidR="0052060C" w:rsidRDefault="0052060C" w:rsidP="00B53C05">
      <w:pPr>
        <w:spacing w:after="0"/>
        <w:ind w:firstLine="709"/>
        <w:jc w:val="both"/>
      </w:pPr>
      <w:r>
        <w:t xml:space="preserve">Приміром, до розвитку десинхроноза призводить систематичне вживання алкоголю. Вже протягом першої доби після прийому алкоголю </w:t>
      </w:r>
      <w:r>
        <w:lastRenderedPageBreak/>
        <w:t>відбувається порушення структури циркадіанних ритмів показників різних систем організму. Акрофази низки ритмів після прийому алкоголю інвертуються, а, за деякими показниками циркадіанна ритміка взагалі нівелюється. Так, наприклад, згасають добові коливання інактивації тромбіну, концентрації глікогену, пірувату, загальних фосфоліпідів, активності лужної фосфатази. Алкоголізація значно змінює величину амплітуди різних показників: відбувається збільшення амплітуди циркадіанних коливань розумової працездатності, концентрації адреналіну та норадреналіну в крові, частоти серцевих скорочень, артеріального тиску, периферичного опору судин, кількості вільних жирних кислот та еритроцитів.</w:t>
      </w:r>
    </w:p>
    <w:p w:rsidR="0052060C" w:rsidRDefault="0052060C" w:rsidP="00B53C05">
      <w:pPr>
        <w:spacing w:after="0"/>
        <w:ind w:firstLine="709"/>
        <w:jc w:val="both"/>
      </w:pPr>
      <w:r>
        <w:t>Одноразове вживання алкоголю викликає внутрішньо- та міжсистемний десинхроноз, який проходить лише на третю добу.</w:t>
      </w:r>
    </w:p>
    <w:p w:rsidR="0052060C" w:rsidRDefault="0052060C" w:rsidP="00B53C05">
      <w:pPr>
        <w:spacing w:after="0"/>
        <w:ind w:firstLine="709"/>
        <w:jc w:val="both"/>
      </w:pPr>
      <w:r>
        <w:t>Інші стресорні стани, причому як патологічні, а й фізіологічні, також істотно впливають на циркадіанну ритміку організму. Так, наприклад, пологи практично повністю нівелюють циркадіанну динаміку низки важливих показників фізіологічної функції організму. Відновлення займає дуже значний період часу, причому можуть виникнути інші біоритми, ніж ті, які були до пологів.</w:t>
      </w:r>
    </w:p>
    <w:p w:rsidR="0052060C" w:rsidRPr="00B53C05" w:rsidRDefault="0052060C" w:rsidP="00B53C05">
      <w:pPr>
        <w:spacing w:after="0"/>
        <w:ind w:firstLine="709"/>
        <w:jc w:val="both"/>
        <w:rPr>
          <w:b/>
          <w:i/>
        </w:rPr>
      </w:pPr>
      <w:r w:rsidRPr="00B53C05">
        <w:rPr>
          <w:b/>
          <w:i/>
        </w:rPr>
        <w:t>Біологічні та соціальні аспекти десинхро</w:t>
      </w:r>
      <w:r w:rsidRPr="00B53C05">
        <w:rPr>
          <w:b/>
          <w:i/>
        </w:rPr>
        <w:t>нозу</w:t>
      </w:r>
    </w:p>
    <w:p w:rsidR="0052060C" w:rsidRDefault="0052060C" w:rsidP="00B53C05">
      <w:pPr>
        <w:spacing w:after="0"/>
        <w:ind w:firstLine="709"/>
        <w:jc w:val="both"/>
      </w:pPr>
      <w:r>
        <w:t>Численними дослідженнями [Рибаков В. П., Орлова П. І., Проніна Т. С., Чернишова Ю. Н., Ніколаєва Л. П., 2001] показано, що фази добових ритмів різних функцій узгоджені між собою – внутрішня синхронізація , що забезпечує благополуччя організму, гарний рівень здоров'я та працездатності за рахунок тимчасової скоординованості роботи всіх систем організму. Проте фазовий взаємозв'язок циркадіанних ритмів навіть у нормі але абсолютної.</w:t>
      </w:r>
    </w:p>
    <w:p w:rsidR="0052060C" w:rsidRDefault="0052060C" w:rsidP="00B53C05">
      <w:pPr>
        <w:spacing w:after="0"/>
        <w:ind w:firstLine="709"/>
        <w:jc w:val="both"/>
      </w:pPr>
      <w:r>
        <w:t>Внутрішня синхронізація ритмів досить часто порушується, і стан організму в період неузгодженості циркадіанних ритмів дістав назву десинхронозу. Біологічна основа десинхронозу полягає у мультиосцилляторном принципі організації циркадіанної системи. Десинхроноз відбувається, коли порушується зв'язок між коливальниками підсистем та збільшується автономність периферичних осциляторів, що й проявляється у невпорядкованості у тимчасовій організації.</w:t>
      </w:r>
    </w:p>
    <w:p w:rsidR="0052060C" w:rsidRDefault="0052060C" w:rsidP="00B53C05">
      <w:pPr>
        <w:spacing w:after="0"/>
        <w:ind w:firstLine="709"/>
        <w:jc w:val="both"/>
      </w:pPr>
      <w:r>
        <w:t>Реалізація десинхронозу відбувається за низки обставин: 1) зміна тимчасових відносин між датчиками часу та внутрішніми циклічними процесами організму; 2) усунення датчиків часу; при цьому власні коливання периферичних осциляторів у різних системах відрізнятимуться один від одного; 3) різні захворювання, стресові дії, втома, що супроводжуються надмірними або незвичайними вимогами до циркадіанної системи.</w:t>
      </w:r>
    </w:p>
    <w:p w:rsidR="0052060C" w:rsidRDefault="0052060C" w:rsidP="00B53C05">
      <w:pPr>
        <w:spacing w:after="0"/>
        <w:ind w:firstLine="709"/>
        <w:jc w:val="both"/>
      </w:pPr>
      <w:r>
        <w:t xml:space="preserve">Безпосередніх причин (чинників), що призводять до зазначених обставин реалізації десинхронозу досить багато. Це перенесення часу сну </w:t>
      </w:r>
      <w:r>
        <w:lastRenderedPageBreak/>
        <w:t>до незвичних годин, у тому числі осінній та весняний зрушення стрілок годинника на 1 годину. Це недолік сну, який підтримує сонливість у денний час. Це інверсія фаз активності та спокою, що спостерігається при змінній роботі. Це перельоти через часові пояси у західному чи східному напрямках. Це тривале перебування на Крайній Півночі та в Арктиці, коли у зв'язку із тривалим полярним днем ​​порушується ритм сну-неспання. Це стан перетренованості у спортсменів. Це життя у вільно поточному, нічим не регламентованому режимі, особливо в ізоляції від зовнішнього світу. Це будь-яке захворювання. Це стресори різної природи (перегрівання, переохолодження, операції, шум, вібрації та ін.).</w:t>
      </w:r>
    </w:p>
    <w:p w:rsidR="0052060C" w:rsidRDefault="0052060C" w:rsidP="00B53C05">
      <w:pPr>
        <w:spacing w:after="0"/>
        <w:ind w:firstLine="709"/>
        <w:jc w:val="both"/>
      </w:pPr>
      <w:r>
        <w:t>Виділяють кілька форм деєнхронозу [Б. С. Алякринський, 1983]: гострий та хронічний, явний та прихований, частковий та тотальний, асинхроноз.</w:t>
      </w:r>
    </w:p>
    <w:p w:rsidR="0052060C" w:rsidRDefault="0052060C" w:rsidP="00B53C05">
      <w:pPr>
        <w:spacing w:after="0"/>
        <w:ind w:firstLine="709"/>
        <w:jc w:val="both"/>
      </w:pPr>
      <w:r>
        <w:t>Гострий десинхроноз розвивається після одноразового швидкого зсуву фази ритму, наприклад, при перельоті в широтному напрямку, сезонному зсуві стрілок годин. Хроніч</w:t>
      </w:r>
      <w:r>
        <w:t>ний десинхроноз з'являється при</w:t>
      </w:r>
      <w:r w:rsidRPr="0052060C">
        <w:t xml:space="preserve"> </w:t>
      </w:r>
      <w:r>
        <w:t>частих повторних неузгодженості датчиків часу та добових ритмів організму.</w:t>
      </w:r>
    </w:p>
    <w:p w:rsidR="0052060C" w:rsidRDefault="0052060C" w:rsidP="00B53C05">
      <w:pPr>
        <w:spacing w:after="0"/>
        <w:ind w:firstLine="709"/>
        <w:jc w:val="both"/>
      </w:pPr>
      <w:r>
        <w:t>Явний десинхроноз – це те, що називається десинхронозом, т. е. неузгодженість фаз фізіологічних ритмів організму між собою і з фазою датчики часу. Але, в міру ресинхронізації фаз циркадіанних ритмів, десинхроноз із явної форми перетворюється на стан прихованого десинхронозу. У цьому випадку більшість ритмів вже завершили свою перебудову (це так звані рухливі ритми), проте найбільш інертні ритми ще й далі перебудовуються.</w:t>
      </w:r>
    </w:p>
    <w:p w:rsidR="0052060C" w:rsidRDefault="0052060C" w:rsidP="00B53C05">
      <w:pPr>
        <w:spacing w:after="0"/>
        <w:ind w:firstLine="709"/>
        <w:jc w:val="both"/>
      </w:pPr>
      <w:r>
        <w:t>Частковий і тотальний десинхроноз відображають ступінь виразності раї-синхронізації, яка обумовлена ​​величиною фазового зсуву ритмів. У разі часткового десинхронозу неузгодженість фаз циркадіанних ритмів відбувається лише в деяких групах циркадіанної системи, а при тотальному – у більшості її груп.</w:t>
      </w:r>
    </w:p>
    <w:p w:rsidR="0052060C" w:rsidRDefault="0052060C" w:rsidP="00B53C05">
      <w:pPr>
        <w:spacing w:after="0"/>
        <w:ind w:firstLine="709"/>
        <w:jc w:val="both"/>
      </w:pPr>
      <w:r>
        <w:t>Асинхроноз - це повна руйнація циркадіанної системи організму, коли кожен ритм поводиться незалежно від інших, що не сумісне з життям, і фактично означає смерть індивіда.</w:t>
      </w:r>
    </w:p>
    <w:p w:rsidR="0052060C" w:rsidRDefault="0052060C" w:rsidP="00B53C05">
      <w:pPr>
        <w:spacing w:after="0"/>
        <w:ind w:firstLine="709"/>
        <w:jc w:val="both"/>
      </w:pPr>
      <w:r>
        <w:t>Основною ознакою десинхронозу, природно, є фазове неузгодження окремих фаз циркадіанних ритмів, і зв'язки з чим, розсинхронізовані ритми з часом безперервно зміщуються по фазі щодо кожного з них. Тому в ряді послідовної доби можна зареєструвати, що, наприклад, сон або період активності будуть припадати на різні фази температурного ритму, хоча в нормі, як відомо, найбільш тривалий сон припадає на зниження температури тіла.</w:t>
      </w:r>
    </w:p>
    <w:p w:rsidR="0052060C" w:rsidRDefault="0052060C" w:rsidP="00B53C05">
      <w:pPr>
        <w:spacing w:after="0"/>
        <w:ind w:firstLine="709"/>
        <w:jc w:val="both"/>
      </w:pPr>
      <w:r>
        <w:t xml:space="preserve">При десинхронозі відбуваються і зміни окремих параметрів циркадіанного ритму. Найчастіше десинхроноз характеризує тріада ознак: розбудова амплітуди, міграція фази та зміна середнього рівня. Ці зміни є </w:t>
      </w:r>
      <w:r>
        <w:lastRenderedPageBreak/>
        <w:t>неспецифічними, тобто характеризують саме десинхроноз, незалежно від конкретної причини, що викликала його.</w:t>
      </w:r>
    </w:p>
    <w:p w:rsidR="0052060C" w:rsidRDefault="0052060C" w:rsidP="00B53C05">
      <w:pPr>
        <w:spacing w:after="0"/>
        <w:ind w:firstLine="709"/>
        <w:jc w:val="both"/>
      </w:pPr>
      <w:r>
        <w:t>Як випливає з численних хронобіологічних досліджень, амплітуда циркадіанного ритму однією з перших змінюється при впливі на організм різних стресорів.</w:t>
      </w:r>
    </w:p>
    <w:p w:rsidR="0052060C" w:rsidRDefault="0052060C" w:rsidP="00B53C05">
      <w:pPr>
        <w:spacing w:after="0"/>
        <w:ind w:firstLine="709"/>
        <w:jc w:val="both"/>
      </w:pPr>
      <w:r>
        <w:t>Амплітуда ритму свідчить про інтенсивність коливання фізіологічних функцій та є узагальненим показником функціонального стану організму. Вважається, що висока амплітуда (до певних меж) забезпечує більшу рухливість ритму, що зумовлює швидший пристосування циркадіанної системи до факторів середовища. Надмірно висока амплітуда та знижена амплітуда</w:t>
      </w:r>
    </w:p>
    <w:p w:rsidR="0052060C" w:rsidRDefault="0052060C" w:rsidP="00B53C05">
      <w:pPr>
        <w:spacing w:after="0"/>
        <w:ind w:firstLine="709"/>
        <w:jc w:val="both"/>
      </w:pPr>
      <w:r>
        <w:t>– перші показники десинхронозу, причому чим нижче значення амплітуди, тим більше виражений десинхроноз.</w:t>
      </w:r>
    </w:p>
    <w:p w:rsidR="0052060C" w:rsidRDefault="0052060C" w:rsidP="00B53C05">
      <w:pPr>
        <w:spacing w:after="0"/>
        <w:ind w:firstLine="709"/>
        <w:jc w:val="both"/>
      </w:pPr>
      <w:r>
        <w:t>Положення фази добовог</w:t>
      </w:r>
      <w:r>
        <w:t>о ритму не суворо прив'язані до</w:t>
      </w:r>
      <w:r>
        <w:rPr>
          <w:lang w:val="uk-UA"/>
        </w:rPr>
        <w:t xml:space="preserve"> </w:t>
      </w:r>
      <w:r>
        <w:t xml:space="preserve">певному часу </w:t>
      </w:r>
      <w:r>
        <w:rPr>
          <w:lang w:val="uk-UA"/>
        </w:rPr>
        <w:t>доби</w:t>
      </w:r>
      <w:r>
        <w:t>. У цьому випадку гов</w:t>
      </w:r>
      <w:r>
        <w:t>орять про феномен</w:t>
      </w:r>
      <w:r>
        <w:rPr>
          <w:lang w:val="uk-UA"/>
        </w:rPr>
        <w:t xml:space="preserve"> </w:t>
      </w:r>
      <w:r>
        <w:t>«блукання фази» в межах певної та невеликої часової зони. Найбільшою стійкістю характеризується батифаза або точка мінімуму. Акрофаза в нормі може «блукати» у межах 1-2 год.</w:t>
      </w:r>
    </w:p>
    <w:p w:rsidR="0052060C" w:rsidRDefault="0052060C" w:rsidP="00B53C05">
      <w:pPr>
        <w:spacing w:after="0"/>
        <w:ind w:firstLine="709"/>
        <w:jc w:val="both"/>
      </w:pPr>
    </w:p>
    <w:p w:rsidR="0052060C" w:rsidRDefault="0052060C" w:rsidP="00B53C05">
      <w:pPr>
        <w:spacing w:after="0"/>
        <w:ind w:firstLine="709"/>
        <w:jc w:val="both"/>
      </w:pPr>
      <w:r>
        <w:t>Мезор ритму є центральною лінією, навколо якої відбуваються коливання функцій протягом циклу. Мезор найближче стоїть до традиційних фізіологічних показників, але більш точно дозволяє судити про функціональний стан тієї чи іншої системи та організму загалом. Це пов'язано з тим, що мезор показує среднепериодическое, а чи не одиничний протягом доби стан організму. Він нівелює добові ритмічні зміни і, тим самим, не дозволяє при дослідженні випадково потрапити на ту чи іншу фазу ритму, яка може різко відрізнятися в різні дні або, навпаки, може випадково виявитися однаковою. У разі десинхронозу відбувається або підйом, або частіше виражене зменшення середнього рівня.</w:t>
      </w:r>
    </w:p>
    <w:p w:rsidR="0052060C" w:rsidRDefault="0052060C" w:rsidP="00B53C05">
      <w:pPr>
        <w:spacing w:after="0"/>
        <w:ind w:firstLine="709"/>
        <w:jc w:val="both"/>
      </w:pPr>
      <w:r>
        <w:t>Найбільш стабільним біоритмологічним показником є ​​період циркадіанного ритму. Зміна періоду як у бік зменшення, так і збільшення свідчить про крайню виразність десинхронозу.</w:t>
      </w:r>
    </w:p>
    <w:p w:rsidR="0052060C" w:rsidRDefault="0052060C" w:rsidP="00B53C05">
      <w:pPr>
        <w:spacing w:after="0"/>
        <w:ind w:firstLine="709"/>
        <w:jc w:val="both"/>
      </w:pPr>
      <w:r>
        <w:t>Десинхроноз є першим, хоч і неспецифічним, проявом більшості патологічних процесів; його зникнення – це об'єктивний критерій одужання. Але й сам десинхроноз, у зв'язку з розбалансуванням центральних та периферичних відділів циркадіанної системи та порушенням функціонування організму, викликає патологічні зміни. Рідше гострий і найчастіше хронічний десинхроноз супроводжується тріадою симптомів: стійке порушення сну, шлунково-кишкові розлади (аж до виразкової хвороби шлунка та 12-палої кишки), нервові захворювання (неврози).</w:t>
      </w:r>
    </w:p>
    <w:p w:rsidR="0052060C" w:rsidRDefault="0052060C" w:rsidP="00B53C05">
      <w:pPr>
        <w:spacing w:after="0"/>
        <w:ind w:firstLine="709"/>
        <w:jc w:val="both"/>
      </w:pPr>
      <w:r>
        <w:t xml:space="preserve">Найкращим загальним способом нормалізації добових ритмів є досить жорстке дотримання режиму дня та нічного відпочинку. Однак, оскільки умови, що призводять до десинхронозу, періодично виникають або постійно </w:t>
      </w:r>
      <w:r>
        <w:lastRenderedPageBreak/>
        <w:t>існують у нашому житті, поради, що зменшують негативні ефекти, слід розглядати в залежності від конкретного фактора (причини) десинхронозу. Так, наприклад, людині, яка вирішила швидко перетнути поїздом або літаком кілька часових поясів (не менше трьох), заздалегідь слід змінювати режим сну, переносячи період сну на більш ранній час, якщо подорож відбувається на схід, або на пізнішу – при переїзді на захід . Паралельно з цим необхідно змінити режим живлення, і час роботи.</w:t>
      </w:r>
    </w:p>
    <w:p w:rsidR="0052060C" w:rsidRDefault="0052060C" w:rsidP="00B53C05">
      <w:pPr>
        <w:spacing w:after="0"/>
        <w:ind w:firstLine="709"/>
        <w:jc w:val="both"/>
      </w:pPr>
      <w:r>
        <w:t>Час ресинхронізації значною мірою залежить від сили впливу фактора середовища, у тому числі від величини фазового кута між датчиком часу і добовими ритмами організму. З іншого боку, в організмі людини існують рухливі та інертні ритми. До перших, наприклад, відносяться ритми сну-неспання, фізичної працездатності, частоти серцевих скорочень. Самим</w:t>
      </w:r>
    </w:p>
    <w:p w:rsidR="0052060C" w:rsidRDefault="0052060C" w:rsidP="00B53C05">
      <w:pPr>
        <w:spacing w:after="0"/>
        <w:ind w:firstLine="709"/>
        <w:jc w:val="both"/>
      </w:pPr>
      <w:r>
        <w:t xml:space="preserve"> </w:t>
      </w:r>
    </w:p>
    <w:p w:rsidR="0052060C" w:rsidRDefault="0052060C" w:rsidP="00B53C05">
      <w:pPr>
        <w:spacing w:after="0"/>
        <w:ind w:firstLine="709"/>
        <w:jc w:val="both"/>
      </w:pPr>
      <w:r>
        <w:t>Істотним інертним ритмом є ритм температури тіла. Тому, хоча людина в нових умовах і здатна вчасно заснути, добре виспатися вона не зможе, тому що температура тіла під час сну може бути підвищеною. Тому час ресинхронізації обумовлено як зовнішніми, і внутрішніми чинниками.</w:t>
      </w:r>
    </w:p>
    <w:p w:rsidR="0052060C" w:rsidRDefault="0052060C" w:rsidP="00B53C05">
      <w:pPr>
        <w:spacing w:after="0"/>
        <w:ind w:firstLine="709"/>
        <w:jc w:val="both"/>
      </w:pPr>
      <w:r>
        <w:t>Про час адаптації можна судити і про величину параметрів добового ритму. Так, відносно висока амплітуда індивідуального ритму забезпечує більш швидке пристосування циркадіанної системи організму до фізичних та соціальних факторів довкілля. Якщо ж має місце зміна періоду ритму, це свідчить про вираженому неблагополуччя стану системи та є показником тривалості ресинхронізації.</w:t>
      </w:r>
    </w:p>
    <w:p w:rsidR="0052060C" w:rsidRDefault="0052060C" w:rsidP="00B53C05">
      <w:pPr>
        <w:spacing w:after="0"/>
        <w:ind w:firstLine="709"/>
        <w:jc w:val="both"/>
      </w:pPr>
      <w:r>
        <w:t>Які ж реальні терміни ресинхронізації? В середньому вважається, що швидкість пристосування до нового тимчасового циклу коливається від 0,5 до 1-2 години на добу. Але багато залежить і від конкретних причин, що спричинили десинхроноз.</w:t>
      </w:r>
    </w:p>
    <w:p w:rsidR="0052060C" w:rsidRDefault="0052060C" w:rsidP="00B53C05">
      <w:pPr>
        <w:spacing w:after="0"/>
        <w:ind w:firstLine="709"/>
        <w:jc w:val="both"/>
      </w:pPr>
      <w:r>
        <w:t>Швидке переміщення у просторі викликає різку зміну тимчасового зовнішнього середовища та неузгодженість фази датчика часу та фази добових ритмів організму людини. Швидше за все перебудовується ритм сну-неспання. Після перельоту через шість часових поясів вже через три дні людина засинає за місцевим часом. У той же час ритм температури тіла синхронізується протягом не менше п'яти днів. При визначенні термінів ресинхронізації необхідно мати на увазі напрям перельоту. Так, під час переміщення Схід, тобто. проти руху годинникової стрілки, десинхроноз проходить болючіше, і він триває приблизно на 2 доби довше, ніж при перельоті на захід.</w:t>
      </w:r>
    </w:p>
    <w:p w:rsidR="0052060C" w:rsidRDefault="0052060C" w:rsidP="00B53C05">
      <w:pPr>
        <w:spacing w:after="0"/>
        <w:ind w:firstLine="709"/>
        <w:jc w:val="both"/>
      </w:pPr>
      <w:r>
        <w:t xml:space="preserve">Щорічні переходи на літній та зимовий час фактично аналогічні перельотам через один часовий пояс. При цьому перехід на літній час сильніше діє на організм, оскільки відповідає перельоту в східному напрямку. Тому адаптація до нового часу тут триваліша і займає близько тижня. Такий тривалий термін ресинхронізації можна пояснити тим, що зовнішні умови при перекладі стрілок не змінюються, а організм отримує </w:t>
      </w:r>
      <w:r>
        <w:lastRenderedPageBreak/>
        <w:t>сигнали про зміну світла і темряви в ті ж години, що й раніше. Крім того, на самопочуття людини впливає весняний нестача вітамінів та весняні гормональні зміни в організмі.</w:t>
      </w:r>
    </w:p>
    <w:p w:rsidR="0052060C" w:rsidRDefault="0052060C" w:rsidP="00B53C05">
      <w:pPr>
        <w:spacing w:after="0"/>
        <w:ind w:firstLine="709"/>
        <w:jc w:val="both"/>
      </w:pPr>
      <w:r>
        <w:t>Вже зазначалося, будь-яке захворювання супроводжується десинхронозом. Досить часто десинхроноз з'являється ще до виникнення клінічних симпт</w:t>
      </w:r>
      <w:r w:rsidRPr="0052060C">
        <w:t xml:space="preserve"> </w:t>
      </w:r>
      <w:r>
        <w:t>Тому дослідження добових ритмів організму є надійним способом ранньої діагностики захворювань та дозволяє на 1-4 дні раніше виявити преморбідний стан. З розвитком хвороби у 100 % випадків змінюються основні параметри добового ритму (амплітуда, фаза, мезор), і лише період перебудовуєт</w:t>
      </w:r>
      <w:r>
        <w:t>ься рідше (приблизно в половини</w:t>
      </w:r>
      <w:r>
        <w:rPr>
          <w:lang w:val="uk-UA"/>
        </w:rPr>
        <w:t xml:space="preserve"> </w:t>
      </w:r>
      <w:r>
        <w:t>хворих). У міру одужання відбувається ресинхронізація добового ритму. Час ресинхронізації залежить від захворювання, його тяжкості та наявності чи відсутності ускладнень. Однак і після клінічного одужання досить тривалий час зберігаються ознаки прихованого десинхронозу. На жаль, часто лікарі це не враховують у своїй практиці і вони дуже рано виписують хворого на роботу, що може призводити (фактично це часто і призводить) або до рецидиву хронічного захворювання або тривалого поганого самопочуття. Таким чином, вираженість ознак десинхронозу є показником тяжкості хвороби, свідченням ступеня излеченностн і підставою для прогнозу подальшого стану організму.</w:t>
      </w:r>
    </w:p>
    <w:p w:rsidR="0052060C" w:rsidRDefault="0052060C" w:rsidP="00B53C05">
      <w:pPr>
        <w:spacing w:after="0"/>
        <w:ind w:firstLine="709"/>
        <w:jc w:val="both"/>
      </w:pPr>
      <w:r>
        <w:t>З розглянутого випливає, що до реабілітації хворих необхідно підходити не так з погляду клінічних проявів хвороби, як з біоритмологічних позицій. Як відомо, широко поширеним способом реабілітації хворих є санаторне та курортне лікування. Досить часто воно застосовується і до дитячого контингенту, коли учні шкільного віку із середньої смуги Росії «поправляють» своє здоров'я на здравницях Чорноморського узбережжя. Це далеко не завжди є виправданим заходом, тому що в цьому випадку у дітей може виникнути гострий десинхроноз. Він розвивається, з одного боку, у зв'язку з зниженою соціалізацією дітей і, з іншого боку, про те, що діти дуже швидко опиняються в умовах з іншою фазою датчика часу, обумовленої зміною тривалості світлового періоду доби, та з більш високим рівнем освітленості. У зв'язку з тим, що ослаблені діти мають більш тривалий період адаптації до нового тимчасового та соціального середовища, його терміни займають майже весь час перебування в санаторії. І ще не встигнувши адаптуватися до цих умов, хворі діти знову повертаються додому, де у них знову виникають ознаки гострого десинхронозу, пов'язані з реадаптацією до «домашніх» умов. У таких випадках правильніше проводитиме оздоровчі та реабілітаційні заходи в установах, розташованих біля місця постійного проживання.</w:t>
      </w:r>
    </w:p>
    <w:p w:rsidR="0052060C" w:rsidRDefault="0052060C" w:rsidP="00B53C05">
      <w:pPr>
        <w:spacing w:after="0"/>
        <w:ind w:firstLine="709"/>
        <w:jc w:val="both"/>
      </w:pPr>
      <w:r>
        <w:t xml:space="preserve">На думку Б. С. Алякринського та С. І. Степанової, десинхроноз і неблагополуччя далеко не завжди є синонімами, оскільки десинхроноз несе не тільки негативний, а й позитивний початок. Негативна роль десинхронозу описана вище, і її значення є надзвичайно важливим, хоча </w:t>
      </w:r>
      <w:r>
        <w:lastRenderedPageBreak/>
        <w:t>рідко враховується людиною. У чому полягає позитивна роль десинхроноза?</w:t>
      </w:r>
    </w:p>
    <w:p w:rsidR="0052060C" w:rsidRDefault="0052060C" w:rsidP="00B53C05">
      <w:pPr>
        <w:spacing w:after="0"/>
        <w:ind w:firstLine="709"/>
        <w:jc w:val="both"/>
      </w:pPr>
      <w:r>
        <w:t xml:space="preserve">Відомо, що абсолютно стійка система не здатна до розвитку. Розвиваються лише ті системи, які мають здатність тимчасово набувати нестійкість, і лише в цьому випадку можуть переходити з одного морфо-фізіологічного стану до іншого. В індивідуальному розвитку </w:t>
      </w:r>
      <w:r>
        <w:t>існують моменти, коли</w:t>
      </w:r>
      <w:r>
        <w:rPr>
          <w:lang w:val="uk-UA"/>
        </w:rPr>
        <w:t xml:space="preserve"> </w:t>
      </w:r>
      <w:r>
        <w:t>нерівноважний стан (хаотичність) виступає першому плані, а порядок, навпаки, відступає другий – це критичні періоди.</w:t>
      </w:r>
    </w:p>
    <w:p w:rsidR="00B53C05" w:rsidRDefault="00B53C05" w:rsidP="00B53C05">
      <w:pPr>
        <w:spacing w:after="0"/>
        <w:ind w:firstLine="709"/>
        <w:jc w:val="both"/>
      </w:pPr>
      <w:r>
        <w:t>Фізіологічними особливостями критичних періодів є зниження регулятивної діяльності, ослаблення цілісності організму, посилення незалежності окремих підсистем, максимальна інтенсивність життєвих процесів, висока чутливість до сигналів мінімальної інтенсивності. Згідно І. Пригожину в цей момент (за автором – це «точка біфуркації») відбувається вибір системою подальшого розвитку серед можливих станів. Отже, траєкторія розвитку характеризується чергуванням стійкого стану, коли переважають детерміністичні закони і велика роль узгодженості біологічних ритмів, і нестійкого стану, коли перед системою (організмом, органом, клітиною) відкривається можливість вибору однієї з кількох варіантів майбутнього.</w:t>
      </w:r>
    </w:p>
    <w:p w:rsidR="00B53C05" w:rsidRDefault="00B53C05" w:rsidP="00B53C05">
      <w:pPr>
        <w:spacing w:after="0"/>
        <w:ind w:firstLine="709"/>
        <w:jc w:val="both"/>
      </w:pPr>
      <w:r>
        <w:t>У фізіології довгі роки домінувало уявлення про гомеостазі організму, під яким розуміється сталість складу та властивостей внутрішнього середовища та стійкість фізіологічних функцій організму. Це уявлення глибоко проникло у повсякденне і наукове свідомість, а й у практичну діяльність. Справді, будь-який підручник містить конкретні цифри змісту будь-яких структур, речовин, елементом у тих чи інших системах організму. Однак, у зв'язку з ритмічністю будь-якої функції організму, прийняте значення того чи іншого нормативу спостерігається лише у певні години доби. Тому гомеостаз слід розуміти не як стійкість внутрішнього середовища, бо як коливальний процес – ритмостаз, або гомеокінез, або гомеорез.</w:t>
      </w:r>
    </w:p>
    <w:p w:rsidR="00B53C05" w:rsidRDefault="00B53C05" w:rsidP="00B53C05">
      <w:pPr>
        <w:spacing w:after="0"/>
        <w:ind w:firstLine="709"/>
        <w:jc w:val="both"/>
      </w:pPr>
      <w:r>
        <w:t xml:space="preserve">Циркадіанна система організму в кожен період часу, щоб вижити повинна пристосовуватися, змінюючи свої параметри, до дещо іншого тимчасового середовища, ніж і попередній період часу, тобто знаходитися завжди в стані десинхронозу того чи іншого ступеня виразності, але невеликий при звичайному режимі життя . Тим самим природний десинхроноз - це певний ступінь напруги, який, згідно з Г. Сельє, є неодмінною ознакою життя. Звідси стає зрозумілим наявність природного блукання фази циркадіанних ритмів, яке й вносить певну міру невпорядкованості. Зона блукання фази – це плацдарм, у якому йде боротьба між синхронізацією і десинхронізацією. Чим ближче положення фази до середньої зони блукання, тим більше виражений процес синхронізації. Чим більше змішування акрофази до меж цієї зони, тим більше переважає десинхронізація у межах норми. Вихід акрофази із зони </w:t>
      </w:r>
      <w:r>
        <w:lastRenderedPageBreak/>
        <w:t>блукання означає перехід природного десинхронозу в патологічний. Ми бачимо тим самим, що межа між нормою та патологією розмита, вона є деяким перехідом.</w:t>
      </w:r>
    </w:p>
    <w:p w:rsidR="00B53C05" w:rsidRDefault="00B53C05" w:rsidP="00B53C05">
      <w:pPr>
        <w:spacing w:after="0"/>
        <w:ind w:firstLine="709"/>
        <w:jc w:val="both"/>
      </w:pPr>
      <w:r>
        <w:t>Існує кілька проявів природного десинхронозу. Розсинхронізація у межах зони блукання фази може бути названа</w:t>
      </w:r>
    </w:p>
    <w:p w:rsidR="00B53C05" w:rsidRDefault="00B53C05" w:rsidP="00B53C05">
      <w:pPr>
        <w:spacing w:after="0"/>
        <w:ind w:firstLine="709"/>
        <w:jc w:val="both"/>
      </w:pPr>
      <w:r>
        <w:t xml:space="preserve"> </w:t>
      </w:r>
    </w:p>
    <w:p w:rsidR="00B53C05" w:rsidRDefault="00B53C05" w:rsidP="00B53C05">
      <w:pPr>
        <w:spacing w:after="0"/>
        <w:ind w:firstLine="709"/>
        <w:jc w:val="both"/>
      </w:pPr>
      <w:r>
        <w:t>як компенсований десинхроноз, або прихований десинхроноз невеликого ступеня, що характеризується поєднанням елементів стадії тривоги та резистентності у межах загального адаптаційного синдрому Г. Сельє.</w:t>
      </w:r>
    </w:p>
    <w:p w:rsidR="00B53C05" w:rsidRDefault="00B53C05" w:rsidP="00B53C05">
      <w:pPr>
        <w:spacing w:after="0"/>
        <w:ind w:firstLine="709"/>
        <w:jc w:val="both"/>
      </w:pPr>
      <w:r>
        <w:t>З іншого боку, можна назвати сезонний фізіологічний десинхроноз. Відомо, що ступінь розсинхронізації циркадіанної системи організму змінюється протягом року: взимку вона нижче, а навесні і восени підвищується. Звідси стає зрозуміло, чому навесні та восени відбувається загострення низки хронічних захворювань.</w:t>
      </w:r>
    </w:p>
    <w:p w:rsidR="00B53C05" w:rsidRDefault="00B53C05" w:rsidP="00B53C05">
      <w:pPr>
        <w:spacing w:after="0"/>
        <w:ind w:firstLine="709"/>
        <w:jc w:val="both"/>
      </w:pPr>
      <w:r>
        <w:t>Причина сезонного десинхронозу полягає в тому, що влітку та взимку фаза циркаднанних ритмів займає різне становище у добовому ритмі. Положення акрофази в різні пори року можуть відрізнятися на кілька годин. У перехідні сезони (осінь та весна) відбувається рух фаз від літньої до зимової та назад. Оскільки існують ритми з різною інертністю (рухливі і інертні), всі вони перебудовуються з різною швидкістю. Виразність сезонного природного десинхронозу вище компенсованого десинхронозу, але значно нижче, що виникає при трансмеридіональних перельотах або змінній роботі. Весняний фізіологічний деенхроноз накладається на штучний десинхроноз, пов'язаний з переміщенням годинної стрілки, і тому, на жаль, він є досить небезпечним для осіб з хронічними захворюваннями, що входять до тріади симптомів десинхронозу, і в цих випадках, будучи дезадаптивним, відповідає третьому етапу стресу Сільє.</w:t>
      </w:r>
    </w:p>
    <w:p w:rsidR="00B53C05" w:rsidRDefault="00B53C05" w:rsidP="00B53C05">
      <w:pPr>
        <w:spacing w:after="0"/>
        <w:ind w:firstLine="709"/>
        <w:jc w:val="both"/>
      </w:pPr>
      <w:r>
        <w:t>Існує ще один прояв фізіологічного десинхронозу - це онтогенетичний десинхроноз, який у нормі характерний для дітей та людей похилого віку.</w:t>
      </w:r>
    </w:p>
    <w:p w:rsidR="00B53C05" w:rsidRDefault="00B53C05" w:rsidP="00B53C05">
      <w:pPr>
        <w:spacing w:after="0"/>
        <w:ind w:firstLine="709"/>
        <w:jc w:val="both"/>
      </w:pPr>
      <w:r>
        <w:t>Поруч дослідників було зазначено, що дитячий організм дуже схильний до десинхронозу. Це пояснюється цілим рядом причин: незрілістю окремих систем організму, гетерохронним їх дозріванням, відсутністю соціального досвіду, слабким розвитком регуляторних систем організму, та ін. частина популяції учнів.</w:t>
      </w:r>
    </w:p>
    <w:p w:rsidR="00B53C05" w:rsidRDefault="00B53C05" w:rsidP="00B53C05">
      <w:pPr>
        <w:spacing w:after="0"/>
        <w:ind w:firstLine="709"/>
        <w:jc w:val="both"/>
      </w:pPr>
      <w:r>
        <w:t>Дослідження денної динаміки розумової працездатності, короткострокової слухової та зорової пам'яті та низки вегетативних показників життєдіяльності організму, проведені в нашій лабораторії протягом декількох років, показали, що лише 20-50 % учнів 2-7-х класів, які навчаються тимчасовою організацією циркадіанної системи. У той же час, 50-80% школярів характеризується наявністю зовнішнього хронічного десинхронозу з часом шкільного навантаження.</w:t>
      </w:r>
    </w:p>
    <w:p w:rsidR="00B53C05" w:rsidRDefault="00B53C05" w:rsidP="00B53C05">
      <w:pPr>
        <w:spacing w:after="0"/>
        <w:ind w:firstLine="709"/>
        <w:jc w:val="both"/>
      </w:pPr>
      <w:r>
        <w:lastRenderedPageBreak/>
        <w:t>Відомо, що у дітей та підлітків біоритмологічний тип активності ще не сформований, але є генетичні передумови для його становлення. Тому в них виділяють так званий «умовний</w:t>
      </w:r>
    </w:p>
    <w:p w:rsidR="00B53C05" w:rsidRDefault="00B53C05" w:rsidP="00B53C05">
      <w:pPr>
        <w:spacing w:after="0"/>
        <w:ind w:firstLine="709"/>
        <w:jc w:val="both"/>
      </w:pPr>
      <w:r>
        <w:t xml:space="preserve"> </w:t>
      </w:r>
    </w:p>
    <w:p w:rsidR="00B53C05" w:rsidRDefault="00B53C05" w:rsidP="00B53C05">
      <w:pPr>
        <w:spacing w:after="0"/>
        <w:ind w:firstLine="709"/>
        <w:jc w:val="both"/>
      </w:pPr>
      <w:r>
        <w:t>біоритмологічний тип». Виявилося, що у школярів з умовно-ранковим профілем стомлюваність була меншою в першу половину дня. Оскільки обстежені діти навчалися у першу зміну, то меншу стомлюваність навчальної навантаження у час слід пояснити адекватністю зміни навчання біоритмологічному профілю організму. Необхідно відзначити, що у школярів поза учбовим процесом та у дітей, які навчаються в школі, але не мають ознак втоми наприкінці уроків, має місце висока тимчасова синхронізація розумової працездатності, частоти серцевих скорочень, температури тіла та артеріального тиску.</w:t>
      </w:r>
    </w:p>
    <w:p w:rsidR="00B53C05" w:rsidRDefault="00B53C05" w:rsidP="00B53C05">
      <w:pPr>
        <w:spacing w:after="0"/>
        <w:ind w:firstLine="709"/>
        <w:jc w:val="both"/>
      </w:pPr>
      <w:r>
        <w:t>Таким чином, дані, отримані біоритмологами, показують, що існуюча система організації навчального процесу не відповідає оптимальним тимчасовим взаєминам багатьох школярів з навколишнім середовищем (часом навчання у школі), що призводить до неузгодженості психофізіологічних функцій організму, тобто десинхронозу. Однак оптимальні межі цього десинхронозу ще не вивчені настільки, щоб говорити про хронобіологічні нормативи зростаючого організму.</w:t>
      </w:r>
    </w:p>
    <w:p w:rsidR="00B53C05" w:rsidRDefault="00B53C05" w:rsidP="00B53C05">
      <w:pPr>
        <w:spacing w:after="0"/>
        <w:ind w:firstLine="709"/>
        <w:jc w:val="both"/>
      </w:pPr>
      <w:r>
        <w:t>Дорослий організм характеризується найбільшою узгодженістю окремих циркадіанних ритмів. Однак неузгодженість ритмів починається саме у цьому віці. Так, вже з 25-30 років у низки людей починають з'являтися ознаки погіршення сну, які надалі посилюються. Поступово зменшується здатність синхронізувати свої ритми зі змінами циклу світло-темряви. Зрештою це призводить до прогресуючої старечої десинхронізації.</w:t>
      </w:r>
    </w:p>
    <w:p w:rsidR="00B53C05" w:rsidRDefault="00B53C05" w:rsidP="00B53C05">
      <w:pPr>
        <w:spacing w:after="0"/>
        <w:ind w:firstLine="709"/>
        <w:jc w:val="both"/>
      </w:pPr>
      <w:r>
        <w:t>Вважають, що старечий онтогенетичний десинхроноз є одним із проявів генетично запрограмованого механізму обмеження індивідуальної тривалості життя. Слід думати, що віковий десинхроноз у дитячо-підлітковому та старечому віці якісно відрізняються один від одного, але мають одне й те саме значення – пристосування організму до довкілля, що відбувається різними способами.</w:t>
      </w:r>
    </w:p>
    <w:p w:rsidR="00B53C05" w:rsidRDefault="00B53C05" w:rsidP="00B53C05">
      <w:pPr>
        <w:spacing w:after="0"/>
        <w:ind w:firstLine="709"/>
        <w:jc w:val="both"/>
      </w:pPr>
      <w:r>
        <w:t>Якщо дитячий віковий десинхроноз забезпечує швидку ресинхронізацію змін датчика часу, то старечий десинхроноз сприяє утриманню організму у відносно стабільному стані.</w:t>
      </w:r>
    </w:p>
    <w:p w:rsidR="00B53C05" w:rsidRDefault="00B53C05" w:rsidP="00B53C05">
      <w:pPr>
        <w:spacing w:after="0"/>
        <w:ind w:firstLine="709"/>
        <w:jc w:val="both"/>
      </w:pPr>
      <w:r>
        <w:t>У процесі онтогенезу змінюються амплітудно-фазові відносини добових ритмів. Згідно з Г. Д. Губіним, весь онтогенез можна уявити у формі спіралі з поступово зростаючими оборотами (збільшення амплітуди добового ритму), а на пізніх етапах онтогенезу</w:t>
      </w:r>
    </w:p>
    <w:p w:rsidR="00B53C05" w:rsidRDefault="00B53C05" w:rsidP="00B53C05">
      <w:pPr>
        <w:spacing w:after="0"/>
        <w:ind w:firstLine="709"/>
        <w:jc w:val="both"/>
      </w:pPr>
      <w:r>
        <w:t>- З їх згасанням. Виявилося, що зона оптимуму життя знаходиться в межах 29-55 років, а загальна тривалість життя (до загасання осциляції) прогнозується до 150 років.</w:t>
      </w:r>
    </w:p>
    <w:p w:rsidR="00B53C05" w:rsidRDefault="00B53C05" w:rsidP="00B53C05">
      <w:pPr>
        <w:spacing w:after="0"/>
        <w:ind w:firstLine="709"/>
        <w:jc w:val="both"/>
      </w:pPr>
      <w:r>
        <w:lastRenderedPageBreak/>
        <w:t>Проте низка авторів вважає, що амплітуда добового ритму віком від 1 року до 15 років зменшується</w:t>
      </w:r>
      <w:r>
        <w:t>. Так В. П. Рибаков та співавт.</w:t>
      </w:r>
      <w:r>
        <w:rPr>
          <w:lang w:val="uk-UA"/>
        </w:rPr>
        <w:t xml:space="preserve"> </w:t>
      </w:r>
      <w:r>
        <w:t>(1996) встановили наявність зниження амплітуди слухової та зорової короткострокової пам'яті, частоти серцевих скорочень, артеріального тиску у хлопчиків та дівчаток від 2-го до 7-го класу. Очевидно, зменшення амплітуди у цьому віковому діапазоні свідчить про стабілізацію параметрів добового ритму різних функцій та зниження вираженості десинхронозу.</w:t>
      </w:r>
    </w:p>
    <w:p w:rsidR="00B53C05" w:rsidRDefault="00B53C05" w:rsidP="00B53C05">
      <w:pPr>
        <w:spacing w:after="0"/>
        <w:ind w:firstLine="709"/>
        <w:jc w:val="both"/>
      </w:pPr>
      <w:r>
        <w:t>Порушення тимчасової організації у дитячому віці та в старості проявляється також у зміщенні спектрального складу біологічних ритмів у бік превалювання ультрадіанних складових. Якщо у дітей це є свідченням вікового дозрівання тимчасової організації, коли спектральний склад ритмів поступово змінюється у бік більшої виразності добових складових, то у людей похилого віку збільшення пологів ультрадіанних ритмів є одним із способів вікової адаптації при порушенні тимчасової структури організму. Можливо, тому людей старшого віку так характерний короткий уривчастий сон практично протягом доби.</w:t>
      </w:r>
    </w:p>
    <w:p w:rsidR="00B53C05" w:rsidRDefault="00B53C05" w:rsidP="00B53C05">
      <w:pPr>
        <w:spacing w:after="0"/>
        <w:ind w:firstLine="709"/>
        <w:jc w:val="both"/>
      </w:pPr>
      <w:r>
        <w:t>У цілому нині, й у дитячому й у старечому віці спостерігаються знижені адаптаційні можливості організму, що проявляється у невисокому розмаху циркадіанних коливань, слабкої синхронізації біологічних ритмів, у зв'язку з наявністю малої зв'язку їх із датчиками часу. Проте здатність до перебудови добових ритмів в дітей віком, тим щонайменше, вищої, ніж в осіб похилого віку.</w:t>
      </w:r>
    </w:p>
    <w:p w:rsidR="00B53C05" w:rsidRDefault="00B53C05" w:rsidP="00B53C05">
      <w:pPr>
        <w:spacing w:after="0"/>
        <w:ind w:firstLine="709"/>
        <w:jc w:val="both"/>
      </w:pPr>
      <w:r>
        <w:t>Отже, можна назвати природний і штучний (свідомий, чи соціальний) десинхроноз. В обох випадках він може бути адаптивним та дезадаптивним залежно від ступеня розсинхронізації циркадіанної системи та реакції організму на сам процес десинхронозу.</w:t>
      </w:r>
    </w:p>
    <w:p w:rsidR="00B53C05" w:rsidRDefault="00B53C05" w:rsidP="00B53C05">
      <w:pPr>
        <w:spacing w:after="0"/>
        <w:ind w:firstLine="709"/>
        <w:jc w:val="both"/>
      </w:pPr>
      <w:r>
        <w:t>Аналіз даних, що свідчать про наявність біоритмологічних типів людей, і причин, що викликають у них розвиток десинхронозу, дозволяє виявити біоритмологічну закономірність, яка властива будь-якій біологічній системі, в тому числі і організму людини. Цю закономірність можна назвати ритмофілією.</w:t>
      </w:r>
    </w:p>
    <w:p w:rsidR="00B53C05" w:rsidRDefault="00B53C05" w:rsidP="00B53C05">
      <w:pPr>
        <w:spacing w:after="0"/>
        <w:ind w:firstLine="709"/>
        <w:jc w:val="both"/>
      </w:pPr>
      <w:r>
        <w:t>Відомо, що умовами самозбереження організму є обмін із середовищем речовинами та його інформаційне забезпечення. Це потреби, без яких неможливе існування організму. Потреби є особливий вид зв'язку і характеризуються тим, що організми виступають по відношенню до середовища як цілісні та переважаючі за активністю. Отже, потреба — і характер зв'язків організму, тобто. вичленування із середовища необхідного об'єкта (його пошук), і задоволення цієї потреби (засвоєння середовища). Якщо потреба залишилася незадоволеною, то розвивається стан фрустрації, яка несприятливо впливає всі форми діяльності організму.</w:t>
      </w:r>
    </w:p>
    <w:p w:rsidR="00B53C05" w:rsidRDefault="00B53C05" w:rsidP="00B53C05">
      <w:pPr>
        <w:spacing w:after="0"/>
        <w:ind w:firstLine="709"/>
        <w:jc w:val="both"/>
      </w:pPr>
      <w:r>
        <w:t xml:space="preserve">Будь-яка потреба </w:t>
      </w:r>
      <w:r>
        <w:t>є циклічним процесом, а загалом</w:t>
      </w:r>
      <w:r>
        <w:rPr>
          <w:lang w:val="uk-UA"/>
        </w:rPr>
        <w:t xml:space="preserve"> </w:t>
      </w:r>
      <w:r>
        <w:t>потреба представляється як чергування потребних циклів.</w:t>
      </w:r>
    </w:p>
    <w:p w:rsidR="00B53C05" w:rsidRDefault="00B53C05" w:rsidP="00B53C05">
      <w:pPr>
        <w:spacing w:after="0"/>
        <w:ind w:firstLine="709"/>
        <w:jc w:val="both"/>
      </w:pPr>
      <w:r>
        <w:lastRenderedPageBreak/>
        <w:t xml:space="preserve">При цьому тривалість циклу та стан задоволення залежить від конкретної потреби. Наприклад, потреба в їжі повинна задовольнятися її прийомом кілька разів на день. На думку автора, тепер зрозуміло, чому чітке дотримання режиму дня є не лише відображенням упорядкованого функціонування певних мозкових структур, основною функцією яких є вибір оптимального способу досягнення задоволення, а також ефективним способом збереження цієї впорядкованості. По відношенню до циркадіанної системи такою </w:t>
      </w:r>
      <w:bookmarkStart w:id="0" w:name="_GoBack"/>
      <w:r>
        <w:t>структурою є супрахіазматичне ядро ​​гіпоталамуса. У той самий час серед кіркових структур окремий аналізатор часу відсутня. І це зрозуміло, оскільки час є формою існування матерії, а сприйматися організмом, у тому числі і людиною, може лише рухома матерія, подія, інтервал між подіями, але не час як такий.</w:t>
      </w:r>
    </w:p>
    <w:p w:rsidR="00B53C05" w:rsidRDefault="00B53C05" w:rsidP="00B53C05">
      <w:pPr>
        <w:spacing w:after="0"/>
        <w:ind w:firstLine="709"/>
        <w:jc w:val="both"/>
      </w:pPr>
      <w:r>
        <w:t>Вже зазначалося, що з нав'язуванні організму невластивого йому ритму його тимчасова організація дає збій, виникає десинхроноз. Іншими словами, лише тоді, коли у зовнішньому середовищі є відповідний часовий код з певною фазовою структурою, організм здатний функціонувати в оптимальному режимі. Тим самим організм повинен мати потребу до наявності в середовищі визначених за тривалістю та фазою періодичностей.</w:t>
      </w:r>
    </w:p>
    <w:p w:rsidR="00B53C05" w:rsidRDefault="00B53C05" w:rsidP="00B53C05">
      <w:pPr>
        <w:spacing w:after="0"/>
        <w:ind w:firstLine="709"/>
        <w:jc w:val="both"/>
      </w:pPr>
      <w:r>
        <w:t>Ритмофілія – це біологічна потреба організму у сприйнятті оптимального ритму зовнішнього впливу. Ритмофілія - ​​це потреба вищого порядку, оскільки вона визначає саму можливість життя, і тим самим є як одиницею вимірювання життєдіяльності організму, так і одиницею аналізу його розвитку. Найбільш показово ритмофілія проявляється у тварин, позбавлених, на відміну людини, впливу незвичайних, часто суперечать його біологічної природі соціальних впливів.</w:t>
      </w:r>
    </w:p>
    <w:p w:rsidR="00B53C05" w:rsidRDefault="00B53C05" w:rsidP="00B53C05">
      <w:pPr>
        <w:spacing w:after="0"/>
        <w:ind w:firstLine="709"/>
        <w:jc w:val="both"/>
      </w:pPr>
      <w:r>
        <w:t xml:space="preserve">У цьому плані дуже показові дані щодо використання космонавтами зрушених по фазі і незвичайних за тривалістю доби в космічних польотах. В. І. Севастьянов та П. І. Клімук на орбітальній </w:t>
      </w:r>
      <w:bookmarkEnd w:id="0"/>
      <w:r>
        <w:t>станції «Салют-4» мешкали в умовах укороченої доби, тобто. і зі зменшеним періодом ритму, і при постійному зрушенні його фази. Після польоту У. І. Севастьянов (1977) писав: «Головний бич нам — сон. І навіть не сон, а режим дня. У нас просто безглуздий режим дня: кожну добу він зміщується на півгодини. Ось завтра я маю стати в 12 год ночі за московським часом. Не можемо ми звикнути до цього розпорядку і мучимося. Він хороший для управління польотом і для роботи із Землею, але для нас він ніяк не підходить».</w:t>
      </w:r>
    </w:p>
    <w:p w:rsidR="00B53C05" w:rsidRDefault="00B53C05" w:rsidP="00B53C05">
      <w:pPr>
        <w:spacing w:after="0"/>
        <w:ind w:firstLine="709"/>
        <w:jc w:val="both"/>
      </w:pPr>
      <w:r>
        <w:t>Аналогічну думку висловлював і інший космонавт: Ми вже зрозуміли: головне – налагодити режим дня. Це основа життя на борту. Подібні проблеми й у американських астронавтів. У результаті у всіх космонавтів результатами подібного режи</w:t>
      </w:r>
      <w:r>
        <w:t>му були втома, поганий</w:t>
      </w:r>
      <w:r>
        <w:rPr>
          <w:lang w:val="uk-UA"/>
        </w:rPr>
        <w:t xml:space="preserve"> </w:t>
      </w:r>
      <w:r>
        <w:t>сон, прийом транквілізаторів та тонізуючих препаратів.</w:t>
      </w:r>
    </w:p>
    <w:p w:rsidR="00B53C05" w:rsidRDefault="00B53C05" w:rsidP="00B53C05">
      <w:pPr>
        <w:spacing w:after="0"/>
        <w:ind w:firstLine="709"/>
        <w:jc w:val="both"/>
      </w:pPr>
      <w:r>
        <w:t xml:space="preserve">Таким чином, якщо максимум потреби в її циклі збігається з фазою очікуваного зовнішнього впливу, необхідного для задоволення потреби, то ефект виявляється і максимальним, і оптимальним, в інші години доби він </w:t>
      </w:r>
      <w:r>
        <w:lastRenderedPageBreak/>
        <w:t>або відсутній, або мінімальний, або навіть парадоксальний. Тому з біоритмологічних позицій здоровий спосіб життя людини будь-якого віку, а дитячого та старечого організму особливо, означає насамперед підтримання фазової узгодженості між ритмами організму та датчиками часу. Так як фаза добових ритмів змінюватися майже не повинна, інакше виникне десинхроноз, то людям слід досить жорстко «регулювати» фазу тимчасового середовища, не зміщуючи її більш необхідного у той чи інший бік.</w:t>
      </w:r>
    </w:p>
    <w:p w:rsidR="00B53C05" w:rsidRDefault="00B53C05" w:rsidP="00B53C05">
      <w:pPr>
        <w:spacing w:after="0"/>
        <w:ind w:firstLine="709"/>
        <w:jc w:val="both"/>
      </w:pPr>
      <w:r>
        <w:t>Деякі автори [Рибаков В. П., Орлова П. І. та ін., 2001] виділяють у людей ритмофільні типи: «жайворонки», «сови», «голуби». Їх виділення ґрунтується на фазовій характеристиці добових ритмів. Різні ритмофільні типи характеризуються не лише часом доби, коли у них спостерігається максимальна активність, а й особливостями сприйняття часу, вегетативною та емоційною реактивністю, темпераментом.</w:t>
      </w:r>
    </w:p>
    <w:p w:rsidR="00B53C05" w:rsidRDefault="00B53C05" w:rsidP="00B53C05">
      <w:pPr>
        <w:spacing w:after="0"/>
        <w:ind w:firstLine="709"/>
        <w:jc w:val="both"/>
      </w:pPr>
    </w:p>
    <w:p w:rsidR="0052060C" w:rsidRPr="0052060C" w:rsidRDefault="0052060C" w:rsidP="0052060C">
      <w:pPr>
        <w:sectPr w:rsidR="0052060C" w:rsidRPr="0052060C" w:rsidSect="00BF1B30">
          <w:pgSz w:w="11900" w:h="16840"/>
          <w:pgMar w:top="1418" w:right="1418" w:bottom="1418" w:left="1418" w:header="720" w:footer="720" w:gutter="0"/>
          <w:cols w:space="720"/>
        </w:sectPr>
      </w:pPr>
    </w:p>
    <w:p w:rsidR="00F12C76" w:rsidRPr="00BF1B30" w:rsidRDefault="00F12C76" w:rsidP="00B53C05"/>
    <w:sectPr w:rsidR="00F12C76" w:rsidRPr="00BF1B30" w:rsidSect="00B53C05">
      <w:pgSz w:w="11900" w:h="16840"/>
      <w:pgMar w:top="1418" w:right="1418" w:bottom="1418" w:left="1418" w:header="0" w:footer="73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4BC8"/>
    <w:multiLevelType w:val="hybridMultilevel"/>
    <w:tmpl w:val="071E8BDE"/>
    <w:lvl w:ilvl="0" w:tplc="4ECE9F68">
      <w:numFmt w:val="bullet"/>
      <w:lvlText w:val=""/>
      <w:lvlJc w:val="left"/>
      <w:pPr>
        <w:ind w:left="2269" w:hanging="284"/>
      </w:pPr>
      <w:rPr>
        <w:rFonts w:ascii="Symbol" w:eastAsia="Symbol" w:hAnsi="Symbol" w:cs="Symbol" w:hint="default"/>
        <w:w w:val="168"/>
        <w:sz w:val="28"/>
        <w:szCs w:val="28"/>
        <w:lang w:val="ru-RU" w:eastAsia="en-US" w:bidi="ar-SA"/>
      </w:rPr>
    </w:lvl>
    <w:lvl w:ilvl="1" w:tplc="CA10672A">
      <w:numFmt w:val="bullet"/>
      <w:lvlText w:val="•"/>
      <w:lvlJc w:val="left"/>
      <w:pPr>
        <w:ind w:left="3198" w:hanging="284"/>
      </w:pPr>
      <w:rPr>
        <w:rFonts w:hint="default"/>
        <w:lang w:val="ru-RU" w:eastAsia="en-US" w:bidi="ar-SA"/>
      </w:rPr>
    </w:lvl>
    <w:lvl w:ilvl="2" w:tplc="2C168D14">
      <w:numFmt w:val="bullet"/>
      <w:lvlText w:val="•"/>
      <w:lvlJc w:val="left"/>
      <w:pPr>
        <w:ind w:left="4136" w:hanging="284"/>
      </w:pPr>
      <w:rPr>
        <w:rFonts w:hint="default"/>
        <w:lang w:val="ru-RU" w:eastAsia="en-US" w:bidi="ar-SA"/>
      </w:rPr>
    </w:lvl>
    <w:lvl w:ilvl="3" w:tplc="C15C9C02">
      <w:numFmt w:val="bullet"/>
      <w:lvlText w:val="•"/>
      <w:lvlJc w:val="left"/>
      <w:pPr>
        <w:ind w:left="5074" w:hanging="284"/>
      </w:pPr>
      <w:rPr>
        <w:rFonts w:hint="default"/>
        <w:lang w:val="ru-RU" w:eastAsia="en-US" w:bidi="ar-SA"/>
      </w:rPr>
    </w:lvl>
    <w:lvl w:ilvl="4" w:tplc="7B4A5A0E">
      <w:numFmt w:val="bullet"/>
      <w:lvlText w:val="•"/>
      <w:lvlJc w:val="left"/>
      <w:pPr>
        <w:ind w:left="6012" w:hanging="284"/>
      </w:pPr>
      <w:rPr>
        <w:rFonts w:hint="default"/>
        <w:lang w:val="ru-RU" w:eastAsia="en-US" w:bidi="ar-SA"/>
      </w:rPr>
    </w:lvl>
    <w:lvl w:ilvl="5" w:tplc="2236F724">
      <w:numFmt w:val="bullet"/>
      <w:lvlText w:val="•"/>
      <w:lvlJc w:val="left"/>
      <w:pPr>
        <w:ind w:left="6950" w:hanging="284"/>
      </w:pPr>
      <w:rPr>
        <w:rFonts w:hint="default"/>
        <w:lang w:val="ru-RU" w:eastAsia="en-US" w:bidi="ar-SA"/>
      </w:rPr>
    </w:lvl>
    <w:lvl w:ilvl="6" w:tplc="A644FF0C">
      <w:numFmt w:val="bullet"/>
      <w:lvlText w:val="•"/>
      <w:lvlJc w:val="left"/>
      <w:pPr>
        <w:ind w:left="7888" w:hanging="284"/>
      </w:pPr>
      <w:rPr>
        <w:rFonts w:hint="default"/>
        <w:lang w:val="ru-RU" w:eastAsia="en-US" w:bidi="ar-SA"/>
      </w:rPr>
    </w:lvl>
    <w:lvl w:ilvl="7" w:tplc="19B0B3D6">
      <w:numFmt w:val="bullet"/>
      <w:lvlText w:val="•"/>
      <w:lvlJc w:val="left"/>
      <w:pPr>
        <w:ind w:left="8826" w:hanging="284"/>
      </w:pPr>
      <w:rPr>
        <w:rFonts w:hint="default"/>
        <w:lang w:val="ru-RU" w:eastAsia="en-US" w:bidi="ar-SA"/>
      </w:rPr>
    </w:lvl>
    <w:lvl w:ilvl="8" w:tplc="CE006E6C">
      <w:numFmt w:val="bullet"/>
      <w:lvlText w:val="•"/>
      <w:lvlJc w:val="left"/>
      <w:pPr>
        <w:ind w:left="9764" w:hanging="284"/>
      </w:pPr>
      <w:rPr>
        <w:rFonts w:hint="default"/>
        <w:lang w:val="ru-RU" w:eastAsia="en-US" w:bidi="ar-SA"/>
      </w:rPr>
    </w:lvl>
  </w:abstractNum>
  <w:abstractNum w:abstractNumId="1" w15:restartNumberingAfterBreak="0">
    <w:nsid w:val="0C5A05D5"/>
    <w:multiLevelType w:val="hybridMultilevel"/>
    <w:tmpl w:val="FD680A3C"/>
    <w:lvl w:ilvl="0" w:tplc="EBD4A67E">
      <w:numFmt w:val="bullet"/>
      <w:lvlText w:val=""/>
      <w:lvlJc w:val="left"/>
      <w:pPr>
        <w:ind w:left="1559" w:hanging="346"/>
      </w:pPr>
      <w:rPr>
        <w:rFonts w:ascii="Symbol" w:eastAsia="Symbol" w:hAnsi="Symbol" w:cs="Symbol" w:hint="default"/>
        <w:w w:val="168"/>
        <w:sz w:val="28"/>
        <w:szCs w:val="28"/>
        <w:lang w:val="ru-RU" w:eastAsia="en-US" w:bidi="ar-SA"/>
      </w:rPr>
    </w:lvl>
    <w:lvl w:ilvl="1" w:tplc="DAEC4E04">
      <w:numFmt w:val="bullet"/>
      <w:lvlText w:val="•"/>
      <w:lvlJc w:val="left"/>
      <w:pPr>
        <w:ind w:left="2568" w:hanging="346"/>
      </w:pPr>
      <w:rPr>
        <w:rFonts w:hint="default"/>
        <w:lang w:val="ru-RU" w:eastAsia="en-US" w:bidi="ar-SA"/>
      </w:rPr>
    </w:lvl>
    <w:lvl w:ilvl="2" w:tplc="5A4CA9E2">
      <w:numFmt w:val="bullet"/>
      <w:lvlText w:val="•"/>
      <w:lvlJc w:val="left"/>
      <w:pPr>
        <w:ind w:left="3576" w:hanging="346"/>
      </w:pPr>
      <w:rPr>
        <w:rFonts w:hint="default"/>
        <w:lang w:val="ru-RU" w:eastAsia="en-US" w:bidi="ar-SA"/>
      </w:rPr>
    </w:lvl>
    <w:lvl w:ilvl="3" w:tplc="B69291F2">
      <w:numFmt w:val="bullet"/>
      <w:lvlText w:val="•"/>
      <w:lvlJc w:val="left"/>
      <w:pPr>
        <w:ind w:left="4584" w:hanging="346"/>
      </w:pPr>
      <w:rPr>
        <w:rFonts w:hint="default"/>
        <w:lang w:val="ru-RU" w:eastAsia="en-US" w:bidi="ar-SA"/>
      </w:rPr>
    </w:lvl>
    <w:lvl w:ilvl="4" w:tplc="7A0449A0">
      <w:numFmt w:val="bullet"/>
      <w:lvlText w:val="•"/>
      <w:lvlJc w:val="left"/>
      <w:pPr>
        <w:ind w:left="5592" w:hanging="346"/>
      </w:pPr>
      <w:rPr>
        <w:rFonts w:hint="default"/>
        <w:lang w:val="ru-RU" w:eastAsia="en-US" w:bidi="ar-SA"/>
      </w:rPr>
    </w:lvl>
    <w:lvl w:ilvl="5" w:tplc="EDC66180">
      <w:numFmt w:val="bullet"/>
      <w:lvlText w:val="•"/>
      <w:lvlJc w:val="left"/>
      <w:pPr>
        <w:ind w:left="6600" w:hanging="346"/>
      </w:pPr>
      <w:rPr>
        <w:rFonts w:hint="default"/>
        <w:lang w:val="ru-RU" w:eastAsia="en-US" w:bidi="ar-SA"/>
      </w:rPr>
    </w:lvl>
    <w:lvl w:ilvl="6" w:tplc="059C948A">
      <w:numFmt w:val="bullet"/>
      <w:lvlText w:val="•"/>
      <w:lvlJc w:val="left"/>
      <w:pPr>
        <w:ind w:left="7608" w:hanging="346"/>
      </w:pPr>
      <w:rPr>
        <w:rFonts w:hint="default"/>
        <w:lang w:val="ru-RU" w:eastAsia="en-US" w:bidi="ar-SA"/>
      </w:rPr>
    </w:lvl>
    <w:lvl w:ilvl="7" w:tplc="D94E3C60">
      <w:numFmt w:val="bullet"/>
      <w:lvlText w:val="•"/>
      <w:lvlJc w:val="left"/>
      <w:pPr>
        <w:ind w:left="8616" w:hanging="346"/>
      </w:pPr>
      <w:rPr>
        <w:rFonts w:hint="default"/>
        <w:lang w:val="ru-RU" w:eastAsia="en-US" w:bidi="ar-SA"/>
      </w:rPr>
    </w:lvl>
    <w:lvl w:ilvl="8" w:tplc="B77CB3E0">
      <w:numFmt w:val="bullet"/>
      <w:lvlText w:val="•"/>
      <w:lvlJc w:val="left"/>
      <w:pPr>
        <w:ind w:left="9624" w:hanging="346"/>
      </w:pPr>
      <w:rPr>
        <w:rFonts w:hint="default"/>
        <w:lang w:val="ru-RU" w:eastAsia="en-US" w:bidi="ar-SA"/>
      </w:rPr>
    </w:lvl>
  </w:abstractNum>
  <w:abstractNum w:abstractNumId="2" w15:restartNumberingAfterBreak="0">
    <w:nsid w:val="1A5013DE"/>
    <w:multiLevelType w:val="hybridMultilevel"/>
    <w:tmpl w:val="9CDAF350"/>
    <w:lvl w:ilvl="0" w:tplc="DDD48CEA">
      <w:start w:val="14"/>
      <w:numFmt w:val="decimal"/>
      <w:lvlText w:val="%1."/>
      <w:lvlJc w:val="left"/>
      <w:pPr>
        <w:ind w:left="1559" w:hanging="596"/>
      </w:pPr>
      <w:rPr>
        <w:rFonts w:ascii="Times New Roman" w:eastAsia="Times New Roman" w:hAnsi="Times New Roman" w:cs="Times New Roman" w:hint="default"/>
        <w:w w:val="99"/>
        <w:sz w:val="28"/>
        <w:szCs w:val="28"/>
        <w:lang w:val="ru-RU" w:eastAsia="en-US" w:bidi="ar-SA"/>
      </w:rPr>
    </w:lvl>
    <w:lvl w:ilvl="1" w:tplc="7F6A856E">
      <w:numFmt w:val="bullet"/>
      <w:lvlText w:val="•"/>
      <w:lvlJc w:val="left"/>
      <w:pPr>
        <w:ind w:left="2568" w:hanging="596"/>
      </w:pPr>
      <w:rPr>
        <w:rFonts w:hint="default"/>
        <w:lang w:val="ru-RU" w:eastAsia="en-US" w:bidi="ar-SA"/>
      </w:rPr>
    </w:lvl>
    <w:lvl w:ilvl="2" w:tplc="54F4A804">
      <w:numFmt w:val="bullet"/>
      <w:lvlText w:val="•"/>
      <w:lvlJc w:val="left"/>
      <w:pPr>
        <w:ind w:left="3576" w:hanging="596"/>
      </w:pPr>
      <w:rPr>
        <w:rFonts w:hint="default"/>
        <w:lang w:val="ru-RU" w:eastAsia="en-US" w:bidi="ar-SA"/>
      </w:rPr>
    </w:lvl>
    <w:lvl w:ilvl="3" w:tplc="2E5E58B2">
      <w:numFmt w:val="bullet"/>
      <w:lvlText w:val="•"/>
      <w:lvlJc w:val="left"/>
      <w:pPr>
        <w:ind w:left="4584" w:hanging="596"/>
      </w:pPr>
      <w:rPr>
        <w:rFonts w:hint="default"/>
        <w:lang w:val="ru-RU" w:eastAsia="en-US" w:bidi="ar-SA"/>
      </w:rPr>
    </w:lvl>
    <w:lvl w:ilvl="4" w:tplc="0D443032">
      <w:numFmt w:val="bullet"/>
      <w:lvlText w:val="•"/>
      <w:lvlJc w:val="left"/>
      <w:pPr>
        <w:ind w:left="5592" w:hanging="596"/>
      </w:pPr>
      <w:rPr>
        <w:rFonts w:hint="default"/>
        <w:lang w:val="ru-RU" w:eastAsia="en-US" w:bidi="ar-SA"/>
      </w:rPr>
    </w:lvl>
    <w:lvl w:ilvl="5" w:tplc="43C070E0">
      <w:numFmt w:val="bullet"/>
      <w:lvlText w:val="•"/>
      <w:lvlJc w:val="left"/>
      <w:pPr>
        <w:ind w:left="6600" w:hanging="596"/>
      </w:pPr>
      <w:rPr>
        <w:rFonts w:hint="default"/>
        <w:lang w:val="ru-RU" w:eastAsia="en-US" w:bidi="ar-SA"/>
      </w:rPr>
    </w:lvl>
    <w:lvl w:ilvl="6" w:tplc="BE880818">
      <w:numFmt w:val="bullet"/>
      <w:lvlText w:val="•"/>
      <w:lvlJc w:val="left"/>
      <w:pPr>
        <w:ind w:left="7608" w:hanging="596"/>
      </w:pPr>
      <w:rPr>
        <w:rFonts w:hint="default"/>
        <w:lang w:val="ru-RU" w:eastAsia="en-US" w:bidi="ar-SA"/>
      </w:rPr>
    </w:lvl>
    <w:lvl w:ilvl="7" w:tplc="F33E443E">
      <w:numFmt w:val="bullet"/>
      <w:lvlText w:val="•"/>
      <w:lvlJc w:val="left"/>
      <w:pPr>
        <w:ind w:left="8616" w:hanging="596"/>
      </w:pPr>
      <w:rPr>
        <w:rFonts w:hint="default"/>
        <w:lang w:val="ru-RU" w:eastAsia="en-US" w:bidi="ar-SA"/>
      </w:rPr>
    </w:lvl>
    <w:lvl w:ilvl="8" w:tplc="91946112">
      <w:numFmt w:val="bullet"/>
      <w:lvlText w:val="•"/>
      <w:lvlJc w:val="left"/>
      <w:pPr>
        <w:ind w:left="9624" w:hanging="596"/>
      </w:pPr>
      <w:rPr>
        <w:rFonts w:hint="default"/>
        <w:lang w:val="ru-RU" w:eastAsia="en-US" w:bidi="ar-SA"/>
      </w:rPr>
    </w:lvl>
  </w:abstractNum>
  <w:abstractNum w:abstractNumId="3" w15:restartNumberingAfterBreak="0">
    <w:nsid w:val="1CC85BAE"/>
    <w:multiLevelType w:val="hybridMultilevel"/>
    <w:tmpl w:val="C00E615E"/>
    <w:lvl w:ilvl="0" w:tplc="A8622A84">
      <w:start w:val="1"/>
      <w:numFmt w:val="decimal"/>
      <w:lvlText w:val="%1."/>
      <w:lvlJc w:val="left"/>
      <w:pPr>
        <w:ind w:left="1559" w:hanging="394"/>
      </w:pPr>
      <w:rPr>
        <w:rFonts w:ascii="Times New Roman" w:eastAsia="Times New Roman" w:hAnsi="Times New Roman" w:cs="Times New Roman" w:hint="default"/>
        <w:w w:val="99"/>
        <w:sz w:val="28"/>
        <w:szCs w:val="28"/>
        <w:lang w:val="ru-RU" w:eastAsia="en-US" w:bidi="ar-SA"/>
      </w:rPr>
    </w:lvl>
    <w:lvl w:ilvl="1" w:tplc="855CB2CE">
      <w:numFmt w:val="bullet"/>
      <w:lvlText w:val="•"/>
      <w:lvlJc w:val="left"/>
      <w:pPr>
        <w:ind w:left="2568" w:hanging="394"/>
      </w:pPr>
      <w:rPr>
        <w:rFonts w:hint="default"/>
        <w:lang w:val="ru-RU" w:eastAsia="en-US" w:bidi="ar-SA"/>
      </w:rPr>
    </w:lvl>
    <w:lvl w:ilvl="2" w:tplc="397CC9CA">
      <w:numFmt w:val="bullet"/>
      <w:lvlText w:val="•"/>
      <w:lvlJc w:val="left"/>
      <w:pPr>
        <w:ind w:left="3576" w:hanging="394"/>
      </w:pPr>
      <w:rPr>
        <w:rFonts w:hint="default"/>
        <w:lang w:val="ru-RU" w:eastAsia="en-US" w:bidi="ar-SA"/>
      </w:rPr>
    </w:lvl>
    <w:lvl w:ilvl="3" w:tplc="DFE4B910">
      <w:numFmt w:val="bullet"/>
      <w:lvlText w:val="•"/>
      <w:lvlJc w:val="left"/>
      <w:pPr>
        <w:ind w:left="4584" w:hanging="394"/>
      </w:pPr>
      <w:rPr>
        <w:rFonts w:hint="default"/>
        <w:lang w:val="ru-RU" w:eastAsia="en-US" w:bidi="ar-SA"/>
      </w:rPr>
    </w:lvl>
    <w:lvl w:ilvl="4" w:tplc="1194BFE0">
      <w:numFmt w:val="bullet"/>
      <w:lvlText w:val="•"/>
      <w:lvlJc w:val="left"/>
      <w:pPr>
        <w:ind w:left="5592" w:hanging="394"/>
      </w:pPr>
      <w:rPr>
        <w:rFonts w:hint="default"/>
        <w:lang w:val="ru-RU" w:eastAsia="en-US" w:bidi="ar-SA"/>
      </w:rPr>
    </w:lvl>
    <w:lvl w:ilvl="5" w:tplc="7696C534">
      <w:numFmt w:val="bullet"/>
      <w:lvlText w:val="•"/>
      <w:lvlJc w:val="left"/>
      <w:pPr>
        <w:ind w:left="6600" w:hanging="394"/>
      </w:pPr>
      <w:rPr>
        <w:rFonts w:hint="default"/>
        <w:lang w:val="ru-RU" w:eastAsia="en-US" w:bidi="ar-SA"/>
      </w:rPr>
    </w:lvl>
    <w:lvl w:ilvl="6" w:tplc="DDC8CA46">
      <w:numFmt w:val="bullet"/>
      <w:lvlText w:val="•"/>
      <w:lvlJc w:val="left"/>
      <w:pPr>
        <w:ind w:left="7608" w:hanging="394"/>
      </w:pPr>
      <w:rPr>
        <w:rFonts w:hint="default"/>
        <w:lang w:val="ru-RU" w:eastAsia="en-US" w:bidi="ar-SA"/>
      </w:rPr>
    </w:lvl>
    <w:lvl w:ilvl="7" w:tplc="58BC9504">
      <w:numFmt w:val="bullet"/>
      <w:lvlText w:val="•"/>
      <w:lvlJc w:val="left"/>
      <w:pPr>
        <w:ind w:left="8616" w:hanging="394"/>
      </w:pPr>
      <w:rPr>
        <w:rFonts w:hint="default"/>
        <w:lang w:val="ru-RU" w:eastAsia="en-US" w:bidi="ar-SA"/>
      </w:rPr>
    </w:lvl>
    <w:lvl w:ilvl="8" w:tplc="2C96BF5A">
      <w:numFmt w:val="bullet"/>
      <w:lvlText w:val="•"/>
      <w:lvlJc w:val="left"/>
      <w:pPr>
        <w:ind w:left="9624" w:hanging="394"/>
      </w:pPr>
      <w:rPr>
        <w:rFonts w:hint="default"/>
        <w:lang w:val="ru-RU" w:eastAsia="en-US" w:bidi="ar-SA"/>
      </w:rPr>
    </w:lvl>
  </w:abstractNum>
  <w:abstractNum w:abstractNumId="4" w15:restartNumberingAfterBreak="0">
    <w:nsid w:val="22683A59"/>
    <w:multiLevelType w:val="hybridMultilevel"/>
    <w:tmpl w:val="34FACF8A"/>
    <w:lvl w:ilvl="0" w:tplc="55E8F644">
      <w:start w:val="1"/>
      <w:numFmt w:val="decimal"/>
      <w:lvlText w:val="%1."/>
      <w:lvlJc w:val="left"/>
      <w:pPr>
        <w:ind w:left="1559" w:hanging="365"/>
      </w:pPr>
      <w:rPr>
        <w:rFonts w:ascii="Times New Roman" w:eastAsia="Times New Roman" w:hAnsi="Times New Roman" w:cs="Times New Roman" w:hint="default"/>
        <w:w w:val="99"/>
        <w:sz w:val="28"/>
        <w:szCs w:val="28"/>
        <w:lang w:val="ru-RU" w:eastAsia="en-US" w:bidi="ar-SA"/>
      </w:rPr>
    </w:lvl>
    <w:lvl w:ilvl="1" w:tplc="471E9598">
      <w:numFmt w:val="bullet"/>
      <w:lvlText w:val="•"/>
      <w:lvlJc w:val="left"/>
      <w:pPr>
        <w:ind w:left="2568" w:hanging="365"/>
      </w:pPr>
      <w:rPr>
        <w:rFonts w:hint="default"/>
        <w:lang w:val="ru-RU" w:eastAsia="en-US" w:bidi="ar-SA"/>
      </w:rPr>
    </w:lvl>
    <w:lvl w:ilvl="2" w:tplc="6360D5A8">
      <w:numFmt w:val="bullet"/>
      <w:lvlText w:val="•"/>
      <w:lvlJc w:val="left"/>
      <w:pPr>
        <w:ind w:left="3576" w:hanging="365"/>
      </w:pPr>
      <w:rPr>
        <w:rFonts w:hint="default"/>
        <w:lang w:val="ru-RU" w:eastAsia="en-US" w:bidi="ar-SA"/>
      </w:rPr>
    </w:lvl>
    <w:lvl w:ilvl="3" w:tplc="18585CB0">
      <w:numFmt w:val="bullet"/>
      <w:lvlText w:val="•"/>
      <w:lvlJc w:val="left"/>
      <w:pPr>
        <w:ind w:left="4584" w:hanging="365"/>
      </w:pPr>
      <w:rPr>
        <w:rFonts w:hint="default"/>
        <w:lang w:val="ru-RU" w:eastAsia="en-US" w:bidi="ar-SA"/>
      </w:rPr>
    </w:lvl>
    <w:lvl w:ilvl="4" w:tplc="2E34F1D0">
      <w:numFmt w:val="bullet"/>
      <w:lvlText w:val="•"/>
      <w:lvlJc w:val="left"/>
      <w:pPr>
        <w:ind w:left="5592" w:hanging="365"/>
      </w:pPr>
      <w:rPr>
        <w:rFonts w:hint="default"/>
        <w:lang w:val="ru-RU" w:eastAsia="en-US" w:bidi="ar-SA"/>
      </w:rPr>
    </w:lvl>
    <w:lvl w:ilvl="5" w:tplc="7D967034">
      <w:numFmt w:val="bullet"/>
      <w:lvlText w:val="•"/>
      <w:lvlJc w:val="left"/>
      <w:pPr>
        <w:ind w:left="6600" w:hanging="365"/>
      </w:pPr>
      <w:rPr>
        <w:rFonts w:hint="default"/>
        <w:lang w:val="ru-RU" w:eastAsia="en-US" w:bidi="ar-SA"/>
      </w:rPr>
    </w:lvl>
    <w:lvl w:ilvl="6" w:tplc="E53E28CA">
      <w:numFmt w:val="bullet"/>
      <w:lvlText w:val="•"/>
      <w:lvlJc w:val="left"/>
      <w:pPr>
        <w:ind w:left="7608" w:hanging="365"/>
      </w:pPr>
      <w:rPr>
        <w:rFonts w:hint="default"/>
        <w:lang w:val="ru-RU" w:eastAsia="en-US" w:bidi="ar-SA"/>
      </w:rPr>
    </w:lvl>
    <w:lvl w:ilvl="7" w:tplc="318E5B94">
      <w:numFmt w:val="bullet"/>
      <w:lvlText w:val="•"/>
      <w:lvlJc w:val="left"/>
      <w:pPr>
        <w:ind w:left="8616" w:hanging="365"/>
      </w:pPr>
      <w:rPr>
        <w:rFonts w:hint="default"/>
        <w:lang w:val="ru-RU" w:eastAsia="en-US" w:bidi="ar-SA"/>
      </w:rPr>
    </w:lvl>
    <w:lvl w:ilvl="8" w:tplc="AF5A9474">
      <w:numFmt w:val="bullet"/>
      <w:lvlText w:val="•"/>
      <w:lvlJc w:val="left"/>
      <w:pPr>
        <w:ind w:left="9624" w:hanging="365"/>
      </w:pPr>
      <w:rPr>
        <w:rFonts w:hint="default"/>
        <w:lang w:val="ru-RU" w:eastAsia="en-US" w:bidi="ar-SA"/>
      </w:rPr>
    </w:lvl>
  </w:abstractNum>
  <w:abstractNum w:abstractNumId="5" w15:restartNumberingAfterBreak="0">
    <w:nsid w:val="2D251F6B"/>
    <w:multiLevelType w:val="hybridMultilevel"/>
    <w:tmpl w:val="EAA6676E"/>
    <w:lvl w:ilvl="0" w:tplc="5D88B480">
      <w:start w:val="1"/>
      <w:numFmt w:val="decimal"/>
      <w:lvlText w:val="%1)"/>
      <w:lvlJc w:val="left"/>
      <w:pPr>
        <w:ind w:left="2639" w:hanging="360"/>
      </w:pPr>
      <w:rPr>
        <w:rFonts w:ascii="Times New Roman" w:eastAsia="Times New Roman" w:hAnsi="Times New Roman" w:cs="Times New Roman" w:hint="default"/>
        <w:w w:val="99"/>
        <w:sz w:val="28"/>
        <w:szCs w:val="28"/>
        <w:lang w:val="ru-RU" w:eastAsia="en-US" w:bidi="ar-SA"/>
      </w:rPr>
    </w:lvl>
    <w:lvl w:ilvl="1" w:tplc="2D1A8BAA">
      <w:numFmt w:val="bullet"/>
      <w:lvlText w:val="•"/>
      <w:lvlJc w:val="left"/>
      <w:pPr>
        <w:ind w:left="3540" w:hanging="360"/>
      </w:pPr>
      <w:rPr>
        <w:rFonts w:hint="default"/>
        <w:lang w:val="ru-RU" w:eastAsia="en-US" w:bidi="ar-SA"/>
      </w:rPr>
    </w:lvl>
    <w:lvl w:ilvl="2" w:tplc="863C45CA">
      <w:numFmt w:val="bullet"/>
      <w:lvlText w:val="•"/>
      <w:lvlJc w:val="left"/>
      <w:pPr>
        <w:ind w:left="4440" w:hanging="360"/>
      </w:pPr>
      <w:rPr>
        <w:rFonts w:hint="default"/>
        <w:lang w:val="ru-RU" w:eastAsia="en-US" w:bidi="ar-SA"/>
      </w:rPr>
    </w:lvl>
    <w:lvl w:ilvl="3" w:tplc="CC78AB76">
      <w:numFmt w:val="bullet"/>
      <w:lvlText w:val="•"/>
      <w:lvlJc w:val="left"/>
      <w:pPr>
        <w:ind w:left="5340" w:hanging="360"/>
      </w:pPr>
      <w:rPr>
        <w:rFonts w:hint="default"/>
        <w:lang w:val="ru-RU" w:eastAsia="en-US" w:bidi="ar-SA"/>
      </w:rPr>
    </w:lvl>
    <w:lvl w:ilvl="4" w:tplc="6BAC3C2E">
      <w:numFmt w:val="bullet"/>
      <w:lvlText w:val="•"/>
      <w:lvlJc w:val="left"/>
      <w:pPr>
        <w:ind w:left="6240" w:hanging="360"/>
      </w:pPr>
      <w:rPr>
        <w:rFonts w:hint="default"/>
        <w:lang w:val="ru-RU" w:eastAsia="en-US" w:bidi="ar-SA"/>
      </w:rPr>
    </w:lvl>
    <w:lvl w:ilvl="5" w:tplc="3984E68C">
      <w:numFmt w:val="bullet"/>
      <w:lvlText w:val="•"/>
      <w:lvlJc w:val="left"/>
      <w:pPr>
        <w:ind w:left="7140" w:hanging="360"/>
      </w:pPr>
      <w:rPr>
        <w:rFonts w:hint="default"/>
        <w:lang w:val="ru-RU" w:eastAsia="en-US" w:bidi="ar-SA"/>
      </w:rPr>
    </w:lvl>
    <w:lvl w:ilvl="6" w:tplc="24145706">
      <w:numFmt w:val="bullet"/>
      <w:lvlText w:val="•"/>
      <w:lvlJc w:val="left"/>
      <w:pPr>
        <w:ind w:left="8040" w:hanging="360"/>
      </w:pPr>
      <w:rPr>
        <w:rFonts w:hint="default"/>
        <w:lang w:val="ru-RU" w:eastAsia="en-US" w:bidi="ar-SA"/>
      </w:rPr>
    </w:lvl>
    <w:lvl w:ilvl="7" w:tplc="F0B29B6C">
      <w:numFmt w:val="bullet"/>
      <w:lvlText w:val="•"/>
      <w:lvlJc w:val="left"/>
      <w:pPr>
        <w:ind w:left="8940" w:hanging="360"/>
      </w:pPr>
      <w:rPr>
        <w:rFonts w:hint="default"/>
        <w:lang w:val="ru-RU" w:eastAsia="en-US" w:bidi="ar-SA"/>
      </w:rPr>
    </w:lvl>
    <w:lvl w:ilvl="8" w:tplc="19EA8002">
      <w:numFmt w:val="bullet"/>
      <w:lvlText w:val="•"/>
      <w:lvlJc w:val="left"/>
      <w:pPr>
        <w:ind w:left="9840" w:hanging="360"/>
      </w:pPr>
      <w:rPr>
        <w:rFonts w:hint="default"/>
        <w:lang w:val="ru-RU" w:eastAsia="en-US" w:bidi="ar-SA"/>
      </w:rPr>
    </w:lvl>
  </w:abstractNum>
  <w:abstractNum w:abstractNumId="6" w15:restartNumberingAfterBreak="0">
    <w:nsid w:val="2E1104C0"/>
    <w:multiLevelType w:val="hybridMultilevel"/>
    <w:tmpl w:val="CE96E92E"/>
    <w:lvl w:ilvl="0" w:tplc="489C114A">
      <w:start w:val="1"/>
      <w:numFmt w:val="decimal"/>
      <w:lvlText w:val="%1."/>
      <w:lvlJc w:val="left"/>
      <w:pPr>
        <w:ind w:left="2279" w:hanging="360"/>
      </w:pPr>
      <w:rPr>
        <w:rFonts w:ascii="Times New Roman" w:eastAsia="Times New Roman" w:hAnsi="Times New Roman" w:cs="Times New Roman" w:hint="default"/>
        <w:w w:val="99"/>
        <w:sz w:val="28"/>
        <w:szCs w:val="28"/>
        <w:lang w:val="ru-RU" w:eastAsia="en-US" w:bidi="ar-SA"/>
      </w:rPr>
    </w:lvl>
    <w:lvl w:ilvl="1" w:tplc="A664D8C0">
      <w:numFmt w:val="bullet"/>
      <w:lvlText w:val="•"/>
      <w:lvlJc w:val="left"/>
      <w:pPr>
        <w:ind w:left="3216" w:hanging="360"/>
      </w:pPr>
      <w:rPr>
        <w:rFonts w:hint="default"/>
        <w:lang w:val="ru-RU" w:eastAsia="en-US" w:bidi="ar-SA"/>
      </w:rPr>
    </w:lvl>
    <w:lvl w:ilvl="2" w:tplc="CF6AB900">
      <w:numFmt w:val="bullet"/>
      <w:lvlText w:val="•"/>
      <w:lvlJc w:val="left"/>
      <w:pPr>
        <w:ind w:left="4152" w:hanging="360"/>
      </w:pPr>
      <w:rPr>
        <w:rFonts w:hint="default"/>
        <w:lang w:val="ru-RU" w:eastAsia="en-US" w:bidi="ar-SA"/>
      </w:rPr>
    </w:lvl>
    <w:lvl w:ilvl="3" w:tplc="D3944E14">
      <w:numFmt w:val="bullet"/>
      <w:lvlText w:val="•"/>
      <w:lvlJc w:val="left"/>
      <w:pPr>
        <w:ind w:left="5088" w:hanging="360"/>
      </w:pPr>
      <w:rPr>
        <w:rFonts w:hint="default"/>
        <w:lang w:val="ru-RU" w:eastAsia="en-US" w:bidi="ar-SA"/>
      </w:rPr>
    </w:lvl>
    <w:lvl w:ilvl="4" w:tplc="D75A140E">
      <w:numFmt w:val="bullet"/>
      <w:lvlText w:val="•"/>
      <w:lvlJc w:val="left"/>
      <w:pPr>
        <w:ind w:left="6024" w:hanging="360"/>
      </w:pPr>
      <w:rPr>
        <w:rFonts w:hint="default"/>
        <w:lang w:val="ru-RU" w:eastAsia="en-US" w:bidi="ar-SA"/>
      </w:rPr>
    </w:lvl>
    <w:lvl w:ilvl="5" w:tplc="B0183890">
      <w:numFmt w:val="bullet"/>
      <w:lvlText w:val="•"/>
      <w:lvlJc w:val="left"/>
      <w:pPr>
        <w:ind w:left="6960" w:hanging="360"/>
      </w:pPr>
      <w:rPr>
        <w:rFonts w:hint="default"/>
        <w:lang w:val="ru-RU" w:eastAsia="en-US" w:bidi="ar-SA"/>
      </w:rPr>
    </w:lvl>
    <w:lvl w:ilvl="6" w:tplc="5776C1E6">
      <w:numFmt w:val="bullet"/>
      <w:lvlText w:val="•"/>
      <w:lvlJc w:val="left"/>
      <w:pPr>
        <w:ind w:left="7896" w:hanging="360"/>
      </w:pPr>
      <w:rPr>
        <w:rFonts w:hint="default"/>
        <w:lang w:val="ru-RU" w:eastAsia="en-US" w:bidi="ar-SA"/>
      </w:rPr>
    </w:lvl>
    <w:lvl w:ilvl="7" w:tplc="33DE4A5E">
      <w:numFmt w:val="bullet"/>
      <w:lvlText w:val="•"/>
      <w:lvlJc w:val="left"/>
      <w:pPr>
        <w:ind w:left="8832" w:hanging="360"/>
      </w:pPr>
      <w:rPr>
        <w:rFonts w:hint="default"/>
        <w:lang w:val="ru-RU" w:eastAsia="en-US" w:bidi="ar-SA"/>
      </w:rPr>
    </w:lvl>
    <w:lvl w:ilvl="8" w:tplc="54A23A54">
      <w:numFmt w:val="bullet"/>
      <w:lvlText w:val="•"/>
      <w:lvlJc w:val="left"/>
      <w:pPr>
        <w:ind w:left="9768" w:hanging="360"/>
      </w:pPr>
      <w:rPr>
        <w:rFonts w:hint="default"/>
        <w:lang w:val="ru-RU" w:eastAsia="en-US" w:bidi="ar-SA"/>
      </w:rPr>
    </w:lvl>
  </w:abstractNum>
  <w:abstractNum w:abstractNumId="7" w15:restartNumberingAfterBreak="0">
    <w:nsid w:val="30991B10"/>
    <w:multiLevelType w:val="hybridMultilevel"/>
    <w:tmpl w:val="F7AABE3C"/>
    <w:lvl w:ilvl="0" w:tplc="A7E6C744">
      <w:numFmt w:val="bullet"/>
      <w:lvlText w:val=""/>
      <w:lvlJc w:val="left"/>
      <w:pPr>
        <w:ind w:left="607" w:hanging="360"/>
      </w:pPr>
      <w:rPr>
        <w:rFonts w:ascii="Wingdings" w:eastAsia="Wingdings" w:hAnsi="Wingdings" w:cs="Wingdings" w:hint="default"/>
        <w:w w:val="99"/>
        <w:sz w:val="28"/>
        <w:szCs w:val="28"/>
        <w:lang w:val="ru-RU" w:eastAsia="en-US" w:bidi="ar-SA"/>
      </w:rPr>
    </w:lvl>
    <w:lvl w:ilvl="1" w:tplc="0700F53C">
      <w:numFmt w:val="bullet"/>
      <w:lvlText w:val=""/>
      <w:lvlJc w:val="left"/>
      <w:pPr>
        <w:ind w:left="2999" w:hanging="360"/>
      </w:pPr>
      <w:rPr>
        <w:rFonts w:ascii="Wingdings" w:eastAsia="Wingdings" w:hAnsi="Wingdings" w:cs="Wingdings" w:hint="default"/>
        <w:w w:val="99"/>
        <w:sz w:val="28"/>
        <w:szCs w:val="28"/>
        <w:lang w:val="ru-RU" w:eastAsia="en-US" w:bidi="ar-SA"/>
      </w:rPr>
    </w:lvl>
    <w:lvl w:ilvl="2" w:tplc="91CE280E">
      <w:numFmt w:val="bullet"/>
      <w:lvlText w:val="•"/>
      <w:lvlJc w:val="left"/>
      <w:pPr>
        <w:ind w:left="3694" w:hanging="360"/>
      </w:pPr>
      <w:rPr>
        <w:rFonts w:hint="default"/>
        <w:lang w:val="ru-RU" w:eastAsia="en-US" w:bidi="ar-SA"/>
      </w:rPr>
    </w:lvl>
    <w:lvl w:ilvl="3" w:tplc="ECA2B730">
      <w:numFmt w:val="bullet"/>
      <w:lvlText w:val="•"/>
      <w:lvlJc w:val="left"/>
      <w:pPr>
        <w:ind w:left="4388" w:hanging="360"/>
      </w:pPr>
      <w:rPr>
        <w:rFonts w:hint="default"/>
        <w:lang w:val="ru-RU" w:eastAsia="en-US" w:bidi="ar-SA"/>
      </w:rPr>
    </w:lvl>
    <w:lvl w:ilvl="4" w:tplc="58C0460E">
      <w:numFmt w:val="bullet"/>
      <w:lvlText w:val="•"/>
      <w:lvlJc w:val="left"/>
      <w:pPr>
        <w:ind w:left="5082" w:hanging="360"/>
      </w:pPr>
      <w:rPr>
        <w:rFonts w:hint="default"/>
        <w:lang w:val="ru-RU" w:eastAsia="en-US" w:bidi="ar-SA"/>
      </w:rPr>
    </w:lvl>
    <w:lvl w:ilvl="5" w:tplc="0840F896">
      <w:numFmt w:val="bullet"/>
      <w:lvlText w:val="•"/>
      <w:lvlJc w:val="left"/>
      <w:pPr>
        <w:ind w:left="5777" w:hanging="360"/>
      </w:pPr>
      <w:rPr>
        <w:rFonts w:hint="default"/>
        <w:lang w:val="ru-RU" w:eastAsia="en-US" w:bidi="ar-SA"/>
      </w:rPr>
    </w:lvl>
    <w:lvl w:ilvl="6" w:tplc="4DE0D952">
      <w:numFmt w:val="bullet"/>
      <w:lvlText w:val="•"/>
      <w:lvlJc w:val="left"/>
      <w:pPr>
        <w:ind w:left="6471" w:hanging="360"/>
      </w:pPr>
      <w:rPr>
        <w:rFonts w:hint="default"/>
        <w:lang w:val="ru-RU" w:eastAsia="en-US" w:bidi="ar-SA"/>
      </w:rPr>
    </w:lvl>
    <w:lvl w:ilvl="7" w:tplc="BA7809B6">
      <w:numFmt w:val="bullet"/>
      <w:lvlText w:val="•"/>
      <w:lvlJc w:val="left"/>
      <w:pPr>
        <w:ind w:left="7165" w:hanging="360"/>
      </w:pPr>
      <w:rPr>
        <w:rFonts w:hint="default"/>
        <w:lang w:val="ru-RU" w:eastAsia="en-US" w:bidi="ar-SA"/>
      </w:rPr>
    </w:lvl>
    <w:lvl w:ilvl="8" w:tplc="E93C3FE6">
      <w:numFmt w:val="bullet"/>
      <w:lvlText w:val="•"/>
      <w:lvlJc w:val="left"/>
      <w:pPr>
        <w:ind w:left="7859" w:hanging="360"/>
      </w:pPr>
      <w:rPr>
        <w:rFonts w:hint="default"/>
        <w:lang w:val="ru-RU" w:eastAsia="en-US" w:bidi="ar-SA"/>
      </w:rPr>
    </w:lvl>
  </w:abstractNum>
  <w:abstractNum w:abstractNumId="8" w15:restartNumberingAfterBreak="0">
    <w:nsid w:val="35F81CB8"/>
    <w:multiLevelType w:val="hybridMultilevel"/>
    <w:tmpl w:val="F454BE06"/>
    <w:lvl w:ilvl="0" w:tplc="692E8B22">
      <w:start w:val="6"/>
      <w:numFmt w:val="decimal"/>
      <w:lvlText w:val="%1."/>
      <w:lvlJc w:val="left"/>
      <w:pPr>
        <w:ind w:left="1559" w:hanging="336"/>
        <w:jc w:val="right"/>
      </w:pPr>
      <w:rPr>
        <w:rFonts w:ascii="Times New Roman" w:eastAsia="Times New Roman" w:hAnsi="Times New Roman" w:cs="Times New Roman" w:hint="default"/>
        <w:w w:val="99"/>
        <w:sz w:val="28"/>
        <w:szCs w:val="28"/>
        <w:lang w:val="ru-RU" w:eastAsia="en-US" w:bidi="ar-SA"/>
      </w:rPr>
    </w:lvl>
    <w:lvl w:ilvl="1" w:tplc="415E00FE">
      <w:numFmt w:val="bullet"/>
      <w:lvlText w:val="•"/>
      <w:lvlJc w:val="left"/>
      <w:pPr>
        <w:ind w:left="2568" w:hanging="336"/>
      </w:pPr>
      <w:rPr>
        <w:rFonts w:hint="default"/>
        <w:lang w:val="ru-RU" w:eastAsia="en-US" w:bidi="ar-SA"/>
      </w:rPr>
    </w:lvl>
    <w:lvl w:ilvl="2" w:tplc="587E721A">
      <w:numFmt w:val="bullet"/>
      <w:lvlText w:val="•"/>
      <w:lvlJc w:val="left"/>
      <w:pPr>
        <w:ind w:left="3576" w:hanging="336"/>
      </w:pPr>
      <w:rPr>
        <w:rFonts w:hint="default"/>
        <w:lang w:val="ru-RU" w:eastAsia="en-US" w:bidi="ar-SA"/>
      </w:rPr>
    </w:lvl>
    <w:lvl w:ilvl="3" w:tplc="EACE8F0E">
      <w:numFmt w:val="bullet"/>
      <w:lvlText w:val="•"/>
      <w:lvlJc w:val="left"/>
      <w:pPr>
        <w:ind w:left="4584" w:hanging="336"/>
      </w:pPr>
      <w:rPr>
        <w:rFonts w:hint="default"/>
        <w:lang w:val="ru-RU" w:eastAsia="en-US" w:bidi="ar-SA"/>
      </w:rPr>
    </w:lvl>
    <w:lvl w:ilvl="4" w:tplc="833E7EE8">
      <w:numFmt w:val="bullet"/>
      <w:lvlText w:val="•"/>
      <w:lvlJc w:val="left"/>
      <w:pPr>
        <w:ind w:left="5592" w:hanging="336"/>
      </w:pPr>
      <w:rPr>
        <w:rFonts w:hint="default"/>
        <w:lang w:val="ru-RU" w:eastAsia="en-US" w:bidi="ar-SA"/>
      </w:rPr>
    </w:lvl>
    <w:lvl w:ilvl="5" w:tplc="2DD0EA12">
      <w:numFmt w:val="bullet"/>
      <w:lvlText w:val="•"/>
      <w:lvlJc w:val="left"/>
      <w:pPr>
        <w:ind w:left="6600" w:hanging="336"/>
      </w:pPr>
      <w:rPr>
        <w:rFonts w:hint="default"/>
        <w:lang w:val="ru-RU" w:eastAsia="en-US" w:bidi="ar-SA"/>
      </w:rPr>
    </w:lvl>
    <w:lvl w:ilvl="6" w:tplc="73308120">
      <w:numFmt w:val="bullet"/>
      <w:lvlText w:val="•"/>
      <w:lvlJc w:val="left"/>
      <w:pPr>
        <w:ind w:left="7608" w:hanging="336"/>
      </w:pPr>
      <w:rPr>
        <w:rFonts w:hint="default"/>
        <w:lang w:val="ru-RU" w:eastAsia="en-US" w:bidi="ar-SA"/>
      </w:rPr>
    </w:lvl>
    <w:lvl w:ilvl="7" w:tplc="1CCE51CE">
      <w:numFmt w:val="bullet"/>
      <w:lvlText w:val="•"/>
      <w:lvlJc w:val="left"/>
      <w:pPr>
        <w:ind w:left="8616" w:hanging="336"/>
      </w:pPr>
      <w:rPr>
        <w:rFonts w:hint="default"/>
        <w:lang w:val="ru-RU" w:eastAsia="en-US" w:bidi="ar-SA"/>
      </w:rPr>
    </w:lvl>
    <w:lvl w:ilvl="8" w:tplc="AFEEDF4A">
      <w:numFmt w:val="bullet"/>
      <w:lvlText w:val="•"/>
      <w:lvlJc w:val="left"/>
      <w:pPr>
        <w:ind w:left="9624" w:hanging="336"/>
      </w:pPr>
      <w:rPr>
        <w:rFonts w:hint="default"/>
        <w:lang w:val="ru-RU" w:eastAsia="en-US" w:bidi="ar-SA"/>
      </w:rPr>
    </w:lvl>
  </w:abstractNum>
  <w:abstractNum w:abstractNumId="9" w15:restartNumberingAfterBreak="0">
    <w:nsid w:val="3B643D89"/>
    <w:multiLevelType w:val="hybridMultilevel"/>
    <w:tmpl w:val="E422A5E0"/>
    <w:lvl w:ilvl="0" w:tplc="26A882F6">
      <w:numFmt w:val="bullet"/>
      <w:lvlText w:val=""/>
      <w:lvlJc w:val="left"/>
      <w:pPr>
        <w:ind w:left="2269" w:hanging="284"/>
      </w:pPr>
      <w:rPr>
        <w:rFonts w:ascii="Symbol" w:eastAsia="Symbol" w:hAnsi="Symbol" w:cs="Symbol" w:hint="default"/>
        <w:w w:val="168"/>
        <w:sz w:val="28"/>
        <w:szCs w:val="28"/>
        <w:lang w:val="ru-RU" w:eastAsia="en-US" w:bidi="ar-SA"/>
      </w:rPr>
    </w:lvl>
    <w:lvl w:ilvl="1" w:tplc="7870CC32">
      <w:numFmt w:val="bullet"/>
      <w:lvlText w:val="•"/>
      <w:lvlJc w:val="left"/>
      <w:pPr>
        <w:ind w:left="3198" w:hanging="284"/>
      </w:pPr>
      <w:rPr>
        <w:rFonts w:hint="default"/>
        <w:lang w:val="ru-RU" w:eastAsia="en-US" w:bidi="ar-SA"/>
      </w:rPr>
    </w:lvl>
    <w:lvl w:ilvl="2" w:tplc="51B28356">
      <w:numFmt w:val="bullet"/>
      <w:lvlText w:val="•"/>
      <w:lvlJc w:val="left"/>
      <w:pPr>
        <w:ind w:left="4136" w:hanging="284"/>
      </w:pPr>
      <w:rPr>
        <w:rFonts w:hint="default"/>
        <w:lang w:val="ru-RU" w:eastAsia="en-US" w:bidi="ar-SA"/>
      </w:rPr>
    </w:lvl>
    <w:lvl w:ilvl="3" w:tplc="F47CDB4C">
      <w:numFmt w:val="bullet"/>
      <w:lvlText w:val="•"/>
      <w:lvlJc w:val="left"/>
      <w:pPr>
        <w:ind w:left="5074" w:hanging="284"/>
      </w:pPr>
      <w:rPr>
        <w:rFonts w:hint="default"/>
        <w:lang w:val="ru-RU" w:eastAsia="en-US" w:bidi="ar-SA"/>
      </w:rPr>
    </w:lvl>
    <w:lvl w:ilvl="4" w:tplc="B2B420E0">
      <w:numFmt w:val="bullet"/>
      <w:lvlText w:val="•"/>
      <w:lvlJc w:val="left"/>
      <w:pPr>
        <w:ind w:left="6012" w:hanging="284"/>
      </w:pPr>
      <w:rPr>
        <w:rFonts w:hint="default"/>
        <w:lang w:val="ru-RU" w:eastAsia="en-US" w:bidi="ar-SA"/>
      </w:rPr>
    </w:lvl>
    <w:lvl w:ilvl="5" w:tplc="7AD0EDDC">
      <w:numFmt w:val="bullet"/>
      <w:lvlText w:val="•"/>
      <w:lvlJc w:val="left"/>
      <w:pPr>
        <w:ind w:left="6950" w:hanging="284"/>
      </w:pPr>
      <w:rPr>
        <w:rFonts w:hint="default"/>
        <w:lang w:val="ru-RU" w:eastAsia="en-US" w:bidi="ar-SA"/>
      </w:rPr>
    </w:lvl>
    <w:lvl w:ilvl="6" w:tplc="9AA8CB72">
      <w:numFmt w:val="bullet"/>
      <w:lvlText w:val="•"/>
      <w:lvlJc w:val="left"/>
      <w:pPr>
        <w:ind w:left="7888" w:hanging="284"/>
      </w:pPr>
      <w:rPr>
        <w:rFonts w:hint="default"/>
        <w:lang w:val="ru-RU" w:eastAsia="en-US" w:bidi="ar-SA"/>
      </w:rPr>
    </w:lvl>
    <w:lvl w:ilvl="7" w:tplc="81260F66">
      <w:numFmt w:val="bullet"/>
      <w:lvlText w:val="•"/>
      <w:lvlJc w:val="left"/>
      <w:pPr>
        <w:ind w:left="8826" w:hanging="284"/>
      </w:pPr>
      <w:rPr>
        <w:rFonts w:hint="default"/>
        <w:lang w:val="ru-RU" w:eastAsia="en-US" w:bidi="ar-SA"/>
      </w:rPr>
    </w:lvl>
    <w:lvl w:ilvl="8" w:tplc="314E060E">
      <w:numFmt w:val="bullet"/>
      <w:lvlText w:val="•"/>
      <w:lvlJc w:val="left"/>
      <w:pPr>
        <w:ind w:left="9764" w:hanging="284"/>
      </w:pPr>
      <w:rPr>
        <w:rFonts w:hint="default"/>
        <w:lang w:val="ru-RU" w:eastAsia="en-US" w:bidi="ar-SA"/>
      </w:rPr>
    </w:lvl>
  </w:abstractNum>
  <w:abstractNum w:abstractNumId="10" w15:restartNumberingAfterBreak="0">
    <w:nsid w:val="3D5C324D"/>
    <w:multiLevelType w:val="hybridMultilevel"/>
    <w:tmpl w:val="E3386796"/>
    <w:lvl w:ilvl="0" w:tplc="6F048EE2">
      <w:start w:val="1"/>
      <w:numFmt w:val="upperRoman"/>
      <w:lvlText w:val="%1."/>
      <w:lvlJc w:val="left"/>
      <w:pPr>
        <w:ind w:left="1794" w:hanging="236"/>
      </w:pPr>
      <w:rPr>
        <w:rFonts w:ascii="Times New Roman" w:eastAsia="Times New Roman" w:hAnsi="Times New Roman" w:cs="Times New Roman" w:hint="default"/>
        <w:w w:val="99"/>
        <w:sz w:val="28"/>
        <w:szCs w:val="28"/>
        <w:lang w:val="ru-RU" w:eastAsia="en-US" w:bidi="ar-SA"/>
      </w:rPr>
    </w:lvl>
    <w:lvl w:ilvl="1" w:tplc="F6C0E8E6">
      <w:start w:val="1"/>
      <w:numFmt w:val="decimal"/>
      <w:lvlText w:val="%2)"/>
      <w:lvlJc w:val="left"/>
      <w:pPr>
        <w:ind w:left="2581" w:hanging="303"/>
      </w:pPr>
      <w:rPr>
        <w:rFonts w:ascii="Times New Roman" w:eastAsia="Times New Roman" w:hAnsi="Times New Roman" w:cs="Times New Roman" w:hint="default"/>
        <w:w w:val="99"/>
        <w:sz w:val="28"/>
        <w:szCs w:val="28"/>
        <w:lang w:val="ru-RU" w:eastAsia="en-US" w:bidi="ar-SA"/>
      </w:rPr>
    </w:lvl>
    <w:lvl w:ilvl="2" w:tplc="8306F336">
      <w:numFmt w:val="bullet"/>
      <w:lvlText w:val="•"/>
      <w:lvlJc w:val="left"/>
      <w:pPr>
        <w:ind w:left="3586" w:hanging="303"/>
      </w:pPr>
      <w:rPr>
        <w:rFonts w:hint="default"/>
        <w:lang w:val="ru-RU" w:eastAsia="en-US" w:bidi="ar-SA"/>
      </w:rPr>
    </w:lvl>
    <w:lvl w:ilvl="3" w:tplc="1E04EB9A">
      <w:numFmt w:val="bullet"/>
      <w:lvlText w:val="•"/>
      <w:lvlJc w:val="left"/>
      <w:pPr>
        <w:ind w:left="4593" w:hanging="303"/>
      </w:pPr>
      <w:rPr>
        <w:rFonts w:hint="default"/>
        <w:lang w:val="ru-RU" w:eastAsia="en-US" w:bidi="ar-SA"/>
      </w:rPr>
    </w:lvl>
    <w:lvl w:ilvl="4" w:tplc="12FC9A36">
      <w:numFmt w:val="bullet"/>
      <w:lvlText w:val="•"/>
      <w:lvlJc w:val="left"/>
      <w:pPr>
        <w:ind w:left="5600" w:hanging="303"/>
      </w:pPr>
      <w:rPr>
        <w:rFonts w:hint="default"/>
        <w:lang w:val="ru-RU" w:eastAsia="en-US" w:bidi="ar-SA"/>
      </w:rPr>
    </w:lvl>
    <w:lvl w:ilvl="5" w:tplc="780E1AAA">
      <w:numFmt w:val="bullet"/>
      <w:lvlText w:val="•"/>
      <w:lvlJc w:val="left"/>
      <w:pPr>
        <w:ind w:left="6606" w:hanging="303"/>
      </w:pPr>
      <w:rPr>
        <w:rFonts w:hint="default"/>
        <w:lang w:val="ru-RU" w:eastAsia="en-US" w:bidi="ar-SA"/>
      </w:rPr>
    </w:lvl>
    <w:lvl w:ilvl="6" w:tplc="69044F00">
      <w:numFmt w:val="bullet"/>
      <w:lvlText w:val="•"/>
      <w:lvlJc w:val="left"/>
      <w:pPr>
        <w:ind w:left="7613" w:hanging="303"/>
      </w:pPr>
      <w:rPr>
        <w:rFonts w:hint="default"/>
        <w:lang w:val="ru-RU" w:eastAsia="en-US" w:bidi="ar-SA"/>
      </w:rPr>
    </w:lvl>
    <w:lvl w:ilvl="7" w:tplc="16341236">
      <w:numFmt w:val="bullet"/>
      <w:lvlText w:val="•"/>
      <w:lvlJc w:val="left"/>
      <w:pPr>
        <w:ind w:left="8620" w:hanging="303"/>
      </w:pPr>
      <w:rPr>
        <w:rFonts w:hint="default"/>
        <w:lang w:val="ru-RU" w:eastAsia="en-US" w:bidi="ar-SA"/>
      </w:rPr>
    </w:lvl>
    <w:lvl w:ilvl="8" w:tplc="E2080412">
      <w:numFmt w:val="bullet"/>
      <w:lvlText w:val="•"/>
      <w:lvlJc w:val="left"/>
      <w:pPr>
        <w:ind w:left="9626" w:hanging="303"/>
      </w:pPr>
      <w:rPr>
        <w:rFonts w:hint="default"/>
        <w:lang w:val="ru-RU" w:eastAsia="en-US" w:bidi="ar-SA"/>
      </w:rPr>
    </w:lvl>
  </w:abstractNum>
  <w:abstractNum w:abstractNumId="11" w15:restartNumberingAfterBreak="0">
    <w:nsid w:val="487F7A60"/>
    <w:multiLevelType w:val="hybridMultilevel"/>
    <w:tmpl w:val="2B6E69F6"/>
    <w:lvl w:ilvl="0" w:tplc="58BED832">
      <w:numFmt w:val="bullet"/>
      <w:lvlText w:val=""/>
      <w:lvlJc w:val="left"/>
      <w:pPr>
        <w:ind w:left="1559" w:hanging="360"/>
      </w:pPr>
      <w:rPr>
        <w:rFonts w:ascii="Symbol" w:eastAsia="Symbol" w:hAnsi="Symbol" w:cs="Symbol" w:hint="default"/>
        <w:w w:val="99"/>
        <w:sz w:val="28"/>
        <w:szCs w:val="28"/>
        <w:lang w:val="ru-RU" w:eastAsia="en-US" w:bidi="ar-SA"/>
      </w:rPr>
    </w:lvl>
    <w:lvl w:ilvl="1" w:tplc="A2F64AC4">
      <w:numFmt w:val="bullet"/>
      <w:lvlText w:val=""/>
      <w:lvlJc w:val="left"/>
      <w:pPr>
        <w:ind w:left="2552" w:hanging="284"/>
      </w:pPr>
      <w:rPr>
        <w:rFonts w:ascii="Symbol" w:eastAsia="Symbol" w:hAnsi="Symbol" w:cs="Symbol" w:hint="default"/>
        <w:w w:val="168"/>
        <w:sz w:val="28"/>
        <w:szCs w:val="28"/>
        <w:lang w:val="ru-RU" w:eastAsia="en-US" w:bidi="ar-SA"/>
      </w:rPr>
    </w:lvl>
    <w:lvl w:ilvl="2" w:tplc="918E85B0">
      <w:numFmt w:val="bullet"/>
      <w:lvlText w:val="•"/>
      <w:lvlJc w:val="left"/>
      <w:pPr>
        <w:ind w:left="2560" w:hanging="284"/>
      </w:pPr>
      <w:rPr>
        <w:rFonts w:hint="default"/>
        <w:lang w:val="ru-RU" w:eastAsia="en-US" w:bidi="ar-SA"/>
      </w:rPr>
    </w:lvl>
    <w:lvl w:ilvl="3" w:tplc="27FAFEEE">
      <w:numFmt w:val="bullet"/>
      <w:lvlText w:val="•"/>
      <w:lvlJc w:val="left"/>
      <w:pPr>
        <w:ind w:left="3695" w:hanging="284"/>
      </w:pPr>
      <w:rPr>
        <w:rFonts w:hint="default"/>
        <w:lang w:val="ru-RU" w:eastAsia="en-US" w:bidi="ar-SA"/>
      </w:rPr>
    </w:lvl>
    <w:lvl w:ilvl="4" w:tplc="A428337E">
      <w:numFmt w:val="bullet"/>
      <w:lvlText w:val="•"/>
      <w:lvlJc w:val="left"/>
      <w:pPr>
        <w:ind w:left="4830" w:hanging="284"/>
      </w:pPr>
      <w:rPr>
        <w:rFonts w:hint="default"/>
        <w:lang w:val="ru-RU" w:eastAsia="en-US" w:bidi="ar-SA"/>
      </w:rPr>
    </w:lvl>
    <w:lvl w:ilvl="5" w:tplc="B0D0A1DA">
      <w:numFmt w:val="bullet"/>
      <w:lvlText w:val="•"/>
      <w:lvlJc w:val="left"/>
      <w:pPr>
        <w:ind w:left="5965" w:hanging="284"/>
      </w:pPr>
      <w:rPr>
        <w:rFonts w:hint="default"/>
        <w:lang w:val="ru-RU" w:eastAsia="en-US" w:bidi="ar-SA"/>
      </w:rPr>
    </w:lvl>
    <w:lvl w:ilvl="6" w:tplc="D51ACEF6">
      <w:numFmt w:val="bullet"/>
      <w:lvlText w:val="•"/>
      <w:lvlJc w:val="left"/>
      <w:pPr>
        <w:ind w:left="7100" w:hanging="284"/>
      </w:pPr>
      <w:rPr>
        <w:rFonts w:hint="default"/>
        <w:lang w:val="ru-RU" w:eastAsia="en-US" w:bidi="ar-SA"/>
      </w:rPr>
    </w:lvl>
    <w:lvl w:ilvl="7" w:tplc="3048BC9A">
      <w:numFmt w:val="bullet"/>
      <w:lvlText w:val="•"/>
      <w:lvlJc w:val="left"/>
      <w:pPr>
        <w:ind w:left="8235" w:hanging="284"/>
      </w:pPr>
      <w:rPr>
        <w:rFonts w:hint="default"/>
        <w:lang w:val="ru-RU" w:eastAsia="en-US" w:bidi="ar-SA"/>
      </w:rPr>
    </w:lvl>
    <w:lvl w:ilvl="8" w:tplc="10B43374">
      <w:numFmt w:val="bullet"/>
      <w:lvlText w:val="•"/>
      <w:lvlJc w:val="left"/>
      <w:pPr>
        <w:ind w:left="9370" w:hanging="284"/>
      </w:pPr>
      <w:rPr>
        <w:rFonts w:hint="default"/>
        <w:lang w:val="ru-RU" w:eastAsia="en-US" w:bidi="ar-SA"/>
      </w:rPr>
    </w:lvl>
  </w:abstractNum>
  <w:abstractNum w:abstractNumId="12" w15:restartNumberingAfterBreak="0">
    <w:nsid w:val="49866CAC"/>
    <w:multiLevelType w:val="hybridMultilevel"/>
    <w:tmpl w:val="A658EB5A"/>
    <w:lvl w:ilvl="0" w:tplc="9FF4EB52">
      <w:numFmt w:val="bullet"/>
      <w:lvlText w:val=""/>
      <w:lvlJc w:val="left"/>
      <w:pPr>
        <w:ind w:left="2999" w:hanging="360"/>
      </w:pPr>
      <w:rPr>
        <w:rFonts w:ascii="Wingdings" w:eastAsia="Wingdings" w:hAnsi="Wingdings" w:cs="Wingdings" w:hint="default"/>
        <w:w w:val="99"/>
        <w:sz w:val="28"/>
        <w:szCs w:val="28"/>
        <w:lang w:val="ru-RU" w:eastAsia="en-US" w:bidi="ar-SA"/>
      </w:rPr>
    </w:lvl>
    <w:lvl w:ilvl="1" w:tplc="6B78720A">
      <w:numFmt w:val="bullet"/>
      <w:lvlText w:val="•"/>
      <w:lvlJc w:val="left"/>
      <w:pPr>
        <w:ind w:left="3864" w:hanging="360"/>
      </w:pPr>
      <w:rPr>
        <w:rFonts w:hint="default"/>
        <w:lang w:val="ru-RU" w:eastAsia="en-US" w:bidi="ar-SA"/>
      </w:rPr>
    </w:lvl>
    <w:lvl w:ilvl="2" w:tplc="6B982964">
      <w:numFmt w:val="bullet"/>
      <w:lvlText w:val="•"/>
      <w:lvlJc w:val="left"/>
      <w:pPr>
        <w:ind w:left="4728" w:hanging="360"/>
      </w:pPr>
      <w:rPr>
        <w:rFonts w:hint="default"/>
        <w:lang w:val="ru-RU" w:eastAsia="en-US" w:bidi="ar-SA"/>
      </w:rPr>
    </w:lvl>
    <w:lvl w:ilvl="3" w:tplc="6B04D7E0">
      <w:numFmt w:val="bullet"/>
      <w:lvlText w:val="•"/>
      <w:lvlJc w:val="left"/>
      <w:pPr>
        <w:ind w:left="5592" w:hanging="360"/>
      </w:pPr>
      <w:rPr>
        <w:rFonts w:hint="default"/>
        <w:lang w:val="ru-RU" w:eastAsia="en-US" w:bidi="ar-SA"/>
      </w:rPr>
    </w:lvl>
    <w:lvl w:ilvl="4" w:tplc="5FDCD79C">
      <w:numFmt w:val="bullet"/>
      <w:lvlText w:val="•"/>
      <w:lvlJc w:val="left"/>
      <w:pPr>
        <w:ind w:left="6456" w:hanging="360"/>
      </w:pPr>
      <w:rPr>
        <w:rFonts w:hint="default"/>
        <w:lang w:val="ru-RU" w:eastAsia="en-US" w:bidi="ar-SA"/>
      </w:rPr>
    </w:lvl>
    <w:lvl w:ilvl="5" w:tplc="1AFEE2F2">
      <w:numFmt w:val="bullet"/>
      <w:lvlText w:val="•"/>
      <w:lvlJc w:val="left"/>
      <w:pPr>
        <w:ind w:left="7320" w:hanging="360"/>
      </w:pPr>
      <w:rPr>
        <w:rFonts w:hint="default"/>
        <w:lang w:val="ru-RU" w:eastAsia="en-US" w:bidi="ar-SA"/>
      </w:rPr>
    </w:lvl>
    <w:lvl w:ilvl="6" w:tplc="0CE87882">
      <w:numFmt w:val="bullet"/>
      <w:lvlText w:val="•"/>
      <w:lvlJc w:val="left"/>
      <w:pPr>
        <w:ind w:left="8184" w:hanging="360"/>
      </w:pPr>
      <w:rPr>
        <w:rFonts w:hint="default"/>
        <w:lang w:val="ru-RU" w:eastAsia="en-US" w:bidi="ar-SA"/>
      </w:rPr>
    </w:lvl>
    <w:lvl w:ilvl="7" w:tplc="8FD8CB00">
      <w:numFmt w:val="bullet"/>
      <w:lvlText w:val="•"/>
      <w:lvlJc w:val="left"/>
      <w:pPr>
        <w:ind w:left="9048" w:hanging="360"/>
      </w:pPr>
      <w:rPr>
        <w:rFonts w:hint="default"/>
        <w:lang w:val="ru-RU" w:eastAsia="en-US" w:bidi="ar-SA"/>
      </w:rPr>
    </w:lvl>
    <w:lvl w:ilvl="8" w:tplc="392A7122">
      <w:numFmt w:val="bullet"/>
      <w:lvlText w:val="•"/>
      <w:lvlJc w:val="left"/>
      <w:pPr>
        <w:ind w:left="9912" w:hanging="360"/>
      </w:pPr>
      <w:rPr>
        <w:rFonts w:hint="default"/>
        <w:lang w:val="ru-RU" w:eastAsia="en-US" w:bidi="ar-SA"/>
      </w:rPr>
    </w:lvl>
  </w:abstractNum>
  <w:abstractNum w:abstractNumId="13" w15:restartNumberingAfterBreak="0">
    <w:nsid w:val="4C3304F8"/>
    <w:multiLevelType w:val="hybridMultilevel"/>
    <w:tmpl w:val="8FE8644E"/>
    <w:lvl w:ilvl="0" w:tplc="65BC3CAE">
      <w:numFmt w:val="bullet"/>
      <w:lvlText w:val=""/>
      <w:lvlJc w:val="left"/>
      <w:pPr>
        <w:ind w:left="2269" w:hanging="284"/>
      </w:pPr>
      <w:rPr>
        <w:rFonts w:ascii="Symbol" w:eastAsia="Symbol" w:hAnsi="Symbol" w:cs="Symbol" w:hint="default"/>
        <w:w w:val="168"/>
        <w:sz w:val="28"/>
        <w:szCs w:val="28"/>
        <w:lang w:val="ru-RU" w:eastAsia="en-US" w:bidi="ar-SA"/>
      </w:rPr>
    </w:lvl>
    <w:lvl w:ilvl="1" w:tplc="55FE60CC">
      <w:numFmt w:val="bullet"/>
      <w:lvlText w:val="•"/>
      <w:lvlJc w:val="left"/>
      <w:pPr>
        <w:ind w:left="3198" w:hanging="284"/>
      </w:pPr>
      <w:rPr>
        <w:rFonts w:hint="default"/>
        <w:lang w:val="ru-RU" w:eastAsia="en-US" w:bidi="ar-SA"/>
      </w:rPr>
    </w:lvl>
    <w:lvl w:ilvl="2" w:tplc="02CCCFA6">
      <w:numFmt w:val="bullet"/>
      <w:lvlText w:val="•"/>
      <w:lvlJc w:val="left"/>
      <w:pPr>
        <w:ind w:left="4136" w:hanging="284"/>
      </w:pPr>
      <w:rPr>
        <w:rFonts w:hint="default"/>
        <w:lang w:val="ru-RU" w:eastAsia="en-US" w:bidi="ar-SA"/>
      </w:rPr>
    </w:lvl>
    <w:lvl w:ilvl="3" w:tplc="9C445A66">
      <w:numFmt w:val="bullet"/>
      <w:lvlText w:val="•"/>
      <w:lvlJc w:val="left"/>
      <w:pPr>
        <w:ind w:left="5074" w:hanging="284"/>
      </w:pPr>
      <w:rPr>
        <w:rFonts w:hint="default"/>
        <w:lang w:val="ru-RU" w:eastAsia="en-US" w:bidi="ar-SA"/>
      </w:rPr>
    </w:lvl>
    <w:lvl w:ilvl="4" w:tplc="7F148F20">
      <w:numFmt w:val="bullet"/>
      <w:lvlText w:val="•"/>
      <w:lvlJc w:val="left"/>
      <w:pPr>
        <w:ind w:left="6012" w:hanging="284"/>
      </w:pPr>
      <w:rPr>
        <w:rFonts w:hint="default"/>
        <w:lang w:val="ru-RU" w:eastAsia="en-US" w:bidi="ar-SA"/>
      </w:rPr>
    </w:lvl>
    <w:lvl w:ilvl="5" w:tplc="58BECC76">
      <w:numFmt w:val="bullet"/>
      <w:lvlText w:val="•"/>
      <w:lvlJc w:val="left"/>
      <w:pPr>
        <w:ind w:left="6950" w:hanging="284"/>
      </w:pPr>
      <w:rPr>
        <w:rFonts w:hint="default"/>
        <w:lang w:val="ru-RU" w:eastAsia="en-US" w:bidi="ar-SA"/>
      </w:rPr>
    </w:lvl>
    <w:lvl w:ilvl="6" w:tplc="67105FDE">
      <w:numFmt w:val="bullet"/>
      <w:lvlText w:val="•"/>
      <w:lvlJc w:val="left"/>
      <w:pPr>
        <w:ind w:left="7888" w:hanging="284"/>
      </w:pPr>
      <w:rPr>
        <w:rFonts w:hint="default"/>
        <w:lang w:val="ru-RU" w:eastAsia="en-US" w:bidi="ar-SA"/>
      </w:rPr>
    </w:lvl>
    <w:lvl w:ilvl="7" w:tplc="3B802D0E">
      <w:numFmt w:val="bullet"/>
      <w:lvlText w:val="•"/>
      <w:lvlJc w:val="left"/>
      <w:pPr>
        <w:ind w:left="8826" w:hanging="284"/>
      </w:pPr>
      <w:rPr>
        <w:rFonts w:hint="default"/>
        <w:lang w:val="ru-RU" w:eastAsia="en-US" w:bidi="ar-SA"/>
      </w:rPr>
    </w:lvl>
    <w:lvl w:ilvl="8" w:tplc="D4F40AC2">
      <w:numFmt w:val="bullet"/>
      <w:lvlText w:val="•"/>
      <w:lvlJc w:val="left"/>
      <w:pPr>
        <w:ind w:left="9764" w:hanging="284"/>
      </w:pPr>
      <w:rPr>
        <w:rFonts w:hint="default"/>
        <w:lang w:val="ru-RU" w:eastAsia="en-US" w:bidi="ar-SA"/>
      </w:rPr>
    </w:lvl>
  </w:abstractNum>
  <w:abstractNum w:abstractNumId="14" w15:restartNumberingAfterBreak="0">
    <w:nsid w:val="4E491B5A"/>
    <w:multiLevelType w:val="hybridMultilevel"/>
    <w:tmpl w:val="E5A8DFCC"/>
    <w:lvl w:ilvl="0" w:tplc="372AA630">
      <w:start w:val="1"/>
      <w:numFmt w:val="decimal"/>
      <w:lvlText w:val="%1)"/>
      <w:lvlJc w:val="left"/>
      <w:pPr>
        <w:ind w:left="2620" w:hanging="341"/>
      </w:pPr>
      <w:rPr>
        <w:rFonts w:ascii="Times New Roman" w:eastAsia="Times New Roman" w:hAnsi="Times New Roman" w:cs="Times New Roman" w:hint="default"/>
        <w:w w:val="99"/>
        <w:sz w:val="28"/>
        <w:szCs w:val="28"/>
        <w:lang w:val="ru-RU" w:eastAsia="en-US" w:bidi="ar-SA"/>
      </w:rPr>
    </w:lvl>
    <w:lvl w:ilvl="1" w:tplc="1E8E7884">
      <w:numFmt w:val="bullet"/>
      <w:lvlText w:val="•"/>
      <w:lvlJc w:val="left"/>
      <w:pPr>
        <w:ind w:left="3522" w:hanging="341"/>
      </w:pPr>
      <w:rPr>
        <w:rFonts w:hint="default"/>
        <w:lang w:val="ru-RU" w:eastAsia="en-US" w:bidi="ar-SA"/>
      </w:rPr>
    </w:lvl>
    <w:lvl w:ilvl="2" w:tplc="DE2E1FB2">
      <w:numFmt w:val="bullet"/>
      <w:lvlText w:val="•"/>
      <w:lvlJc w:val="left"/>
      <w:pPr>
        <w:ind w:left="4424" w:hanging="341"/>
      </w:pPr>
      <w:rPr>
        <w:rFonts w:hint="default"/>
        <w:lang w:val="ru-RU" w:eastAsia="en-US" w:bidi="ar-SA"/>
      </w:rPr>
    </w:lvl>
    <w:lvl w:ilvl="3" w:tplc="4968A522">
      <w:numFmt w:val="bullet"/>
      <w:lvlText w:val="•"/>
      <w:lvlJc w:val="left"/>
      <w:pPr>
        <w:ind w:left="5326" w:hanging="341"/>
      </w:pPr>
      <w:rPr>
        <w:rFonts w:hint="default"/>
        <w:lang w:val="ru-RU" w:eastAsia="en-US" w:bidi="ar-SA"/>
      </w:rPr>
    </w:lvl>
    <w:lvl w:ilvl="4" w:tplc="773816A4">
      <w:numFmt w:val="bullet"/>
      <w:lvlText w:val="•"/>
      <w:lvlJc w:val="left"/>
      <w:pPr>
        <w:ind w:left="6228" w:hanging="341"/>
      </w:pPr>
      <w:rPr>
        <w:rFonts w:hint="default"/>
        <w:lang w:val="ru-RU" w:eastAsia="en-US" w:bidi="ar-SA"/>
      </w:rPr>
    </w:lvl>
    <w:lvl w:ilvl="5" w:tplc="0094791C">
      <w:numFmt w:val="bullet"/>
      <w:lvlText w:val="•"/>
      <w:lvlJc w:val="left"/>
      <w:pPr>
        <w:ind w:left="7130" w:hanging="341"/>
      </w:pPr>
      <w:rPr>
        <w:rFonts w:hint="default"/>
        <w:lang w:val="ru-RU" w:eastAsia="en-US" w:bidi="ar-SA"/>
      </w:rPr>
    </w:lvl>
    <w:lvl w:ilvl="6" w:tplc="BA2CDFF2">
      <w:numFmt w:val="bullet"/>
      <w:lvlText w:val="•"/>
      <w:lvlJc w:val="left"/>
      <w:pPr>
        <w:ind w:left="8032" w:hanging="341"/>
      </w:pPr>
      <w:rPr>
        <w:rFonts w:hint="default"/>
        <w:lang w:val="ru-RU" w:eastAsia="en-US" w:bidi="ar-SA"/>
      </w:rPr>
    </w:lvl>
    <w:lvl w:ilvl="7" w:tplc="DB8E90C4">
      <w:numFmt w:val="bullet"/>
      <w:lvlText w:val="•"/>
      <w:lvlJc w:val="left"/>
      <w:pPr>
        <w:ind w:left="8934" w:hanging="341"/>
      </w:pPr>
      <w:rPr>
        <w:rFonts w:hint="default"/>
        <w:lang w:val="ru-RU" w:eastAsia="en-US" w:bidi="ar-SA"/>
      </w:rPr>
    </w:lvl>
    <w:lvl w:ilvl="8" w:tplc="4E9AF1F0">
      <w:numFmt w:val="bullet"/>
      <w:lvlText w:val="•"/>
      <w:lvlJc w:val="left"/>
      <w:pPr>
        <w:ind w:left="9836" w:hanging="341"/>
      </w:pPr>
      <w:rPr>
        <w:rFonts w:hint="default"/>
        <w:lang w:val="ru-RU" w:eastAsia="en-US" w:bidi="ar-SA"/>
      </w:rPr>
    </w:lvl>
  </w:abstractNum>
  <w:abstractNum w:abstractNumId="15" w15:restartNumberingAfterBreak="0">
    <w:nsid w:val="52BC2D0D"/>
    <w:multiLevelType w:val="hybridMultilevel"/>
    <w:tmpl w:val="F6F24EC0"/>
    <w:lvl w:ilvl="0" w:tplc="8326DB1E">
      <w:numFmt w:val="bullet"/>
      <w:lvlText w:val=""/>
      <w:lvlJc w:val="left"/>
      <w:pPr>
        <w:ind w:left="2269" w:hanging="284"/>
      </w:pPr>
      <w:rPr>
        <w:rFonts w:ascii="Symbol" w:eastAsia="Symbol" w:hAnsi="Symbol" w:cs="Symbol" w:hint="default"/>
        <w:w w:val="168"/>
        <w:sz w:val="28"/>
        <w:szCs w:val="28"/>
        <w:lang w:val="ru-RU" w:eastAsia="en-US" w:bidi="ar-SA"/>
      </w:rPr>
    </w:lvl>
    <w:lvl w:ilvl="1" w:tplc="9154CC20">
      <w:numFmt w:val="bullet"/>
      <w:lvlText w:val="•"/>
      <w:lvlJc w:val="left"/>
      <w:pPr>
        <w:ind w:left="3198" w:hanging="284"/>
      </w:pPr>
      <w:rPr>
        <w:rFonts w:hint="default"/>
        <w:lang w:val="ru-RU" w:eastAsia="en-US" w:bidi="ar-SA"/>
      </w:rPr>
    </w:lvl>
    <w:lvl w:ilvl="2" w:tplc="72861246">
      <w:numFmt w:val="bullet"/>
      <w:lvlText w:val="•"/>
      <w:lvlJc w:val="left"/>
      <w:pPr>
        <w:ind w:left="4136" w:hanging="284"/>
      </w:pPr>
      <w:rPr>
        <w:rFonts w:hint="default"/>
        <w:lang w:val="ru-RU" w:eastAsia="en-US" w:bidi="ar-SA"/>
      </w:rPr>
    </w:lvl>
    <w:lvl w:ilvl="3" w:tplc="84FC6236">
      <w:numFmt w:val="bullet"/>
      <w:lvlText w:val="•"/>
      <w:lvlJc w:val="left"/>
      <w:pPr>
        <w:ind w:left="5074" w:hanging="284"/>
      </w:pPr>
      <w:rPr>
        <w:rFonts w:hint="default"/>
        <w:lang w:val="ru-RU" w:eastAsia="en-US" w:bidi="ar-SA"/>
      </w:rPr>
    </w:lvl>
    <w:lvl w:ilvl="4" w:tplc="40E63AE0">
      <w:numFmt w:val="bullet"/>
      <w:lvlText w:val="•"/>
      <w:lvlJc w:val="left"/>
      <w:pPr>
        <w:ind w:left="6012" w:hanging="284"/>
      </w:pPr>
      <w:rPr>
        <w:rFonts w:hint="default"/>
        <w:lang w:val="ru-RU" w:eastAsia="en-US" w:bidi="ar-SA"/>
      </w:rPr>
    </w:lvl>
    <w:lvl w:ilvl="5" w:tplc="00ECDF9C">
      <w:numFmt w:val="bullet"/>
      <w:lvlText w:val="•"/>
      <w:lvlJc w:val="left"/>
      <w:pPr>
        <w:ind w:left="6950" w:hanging="284"/>
      </w:pPr>
      <w:rPr>
        <w:rFonts w:hint="default"/>
        <w:lang w:val="ru-RU" w:eastAsia="en-US" w:bidi="ar-SA"/>
      </w:rPr>
    </w:lvl>
    <w:lvl w:ilvl="6" w:tplc="E52C5E10">
      <w:numFmt w:val="bullet"/>
      <w:lvlText w:val="•"/>
      <w:lvlJc w:val="left"/>
      <w:pPr>
        <w:ind w:left="7888" w:hanging="284"/>
      </w:pPr>
      <w:rPr>
        <w:rFonts w:hint="default"/>
        <w:lang w:val="ru-RU" w:eastAsia="en-US" w:bidi="ar-SA"/>
      </w:rPr>
    </w:lvl>
    <w:lvl w:ilvl="7" w:tplc="26D64912">
      <w:numFmt w:val="bullet"/>
      <w:lvlText w:val="•"/>
      <w:lvlJc w:val="left"/>
      <w:pPr>
        <w:ind w:left="8826" w:hanging="284"/>
      </w:pPr>
      <w:rPr>
        <w:rFonts w:hint="default"/>
        <w:lang w:val="ru-RU" w:eastAsia="en-US" w:bidi="ar-SA"/>
      </w:rPr>
    </w:lvl>
    <w:lvl w:ilvl="8" w:tplc="AB3CB2DC">
      <w:numFmt w:val="bullet"/>
      <w:lvlText w:val="•"/>
      <w:lvlJc w:val="left"/>
      <w:pPr>
        <w:ind w:left="9764" w:hanging="284"/>
      </w:pPr>
      <w:rPr>
        <w:rFonts w:hint="default"/>
        <w:lang w:val="ru-RU" w:eastAsia="en-US" w:bidi="ar-SA"/>
      </w:rPr>
    </w:lvl>
  </w:abstractNum>
  <w:abstractNum w:abstractNumId="16" w15:restartNumberingAfterBreak="0">
    <w:nsid w:val="53564853"/>
    <w:multiLevelType w:val="hybridMultilevel"/>
    <w:tmpl w:val="B484DF12"/>
    <w:lvl w:ilvl="0" w:tplc="58E8413A">
      <w:start w:val="1"/>
      <w:numFmt w:val="decimal"/>
      <w:lvlText w:val="%1."/>
      <w:lvlJc w:val="left"/>
      <w:pPr>
        <w:ind w:left="2202" w:hanging="360"/>
        <w:jc w:val="right"/>
      </w:pPr>
      <w:rPr>
        <w:rFonts w:ascii="Times New Roman" w:eastAsia="Times New Roman" w:hAnsi="Times New Roman" w:cs="Times New Roman" w:hint="default"/>
        <w:w w:val="99"/>
        <w:sz w:val="28"/>
        <w:szCs w:val="28"/>
        <w:lang w:val="ru-RU" w:eastAsia="en-US" w:bidi="ar-SA"/>
      </w:rPr>
    </w:lvl>
    <w:lvl w:ilvl="1" w:tplc="CC904582">
      <w:numFmt w:val="bullet"/>
      <w:lvlText w:val="•"/>
      <w:lvlJc w:val="left"/>
      <w:pPr>
        <w:ind w:left="3144" w:hanging="360"/>
      </w:pPr>
      <w:rPr>
        <w:rFonts w:hint="default"/>
        <w:lang w:val="ru-RU" w:eastAsia="en-US" w:bidi="ar-SA"/>
      </w:rPr>
    </w:lvl>
    <w:lvl w:ilvl="2" w:tplc="110A1E5C">
      <w:numFmt w:val="bullet"/>
      <w:lvlText w:val="•"/>
      <w:lvlJc w:val="left"/>
      <w:pPr>
        <w:ind w:left="4088" w:hanging="360"/>
      </w:pPr>
      <w:rPr>
        <w:rFonts w:hint="default"/>
        <w:lang w:val="ru-RU" w:eastAsia="en-US" w:bidi="ar-SA"/>
      </w:rPr>
    </w:lvl>
    <w:lvl w:ilvl="3" w:tplc="F836F72C">
      <w:numFmt w:val="bullet"/>
      <w:lvlText w:val="•"/>
      <w:lvlJc w:val="left"/>
      <w:pPr>
        <w:ind w:left="5032" w:hanging="360"/>
      </w:pPr>
      <w:rPr>
        <w:rFonts w:hint="default"/>
        <w:lang w:val="ru-RU" w:eastAsia="en-US" w:bidi="ar-SA"/>
      </w:rPr>
    </w:lvl>
    <w:lvl w:ilvl="4" w:tplc="19B0FA02">
      <w:numFmt w:val="bullet"/>
      <w:lvlText w:val="•"/>
      <w:lvlJc w:val="left"/>
      <w:pPr>
        <w:ind w:left="5976" w:hanging="360"/>
      </w:pPr>
      <w:rPr>
        <w:rFonts w:hint="default"/>
        <w:lang w:val="ru-RU" w:eastAsia="en-US" w:bidi="ar-SA"/>
      </w:rPr>
    </w:lvl>
    <w:lvl w:ilvl="5" w:tplc="AC3AD902">
      <w:numFmt w:val="bullet"/>
      <w:lvlText w:val="•"/>
      <w:lvlJc w:val="left"/>
      <w:pPr>
        <w:ind w:left="6920" w:hanging="360"/>
      </w:pPr>
      <w:rPr>
        <w:rFonts w:hint="default"/>
        <w:lang w:val="ru-RU" w:eastAsia="en-US" w:bidi="ar-SA"/>
      </w:rPr>
    </w:lvl>
    <w:lvl w:ilvl="6" w:tplc="AE50DAB2">
      <w:numFmt w:val="bullet"/>
      <w:lvlText w:val="•"/>
      <w:lvlJc w:val="left"/>
      <w:pPr>
        <w:ind w:left="7864" w:hanging="360"/>
      </w:pPr>
      <w:rPr>
        <w:rFonts w:hint="default"/>
        <w:lang w:val="ru-RU" w:eastAsia="en-US" w:bidi="ar-SA"/>
      </w:rPr>
    </w:lvl>
    <w:lvl w:ilvl="7" w:tplc="5B10C71A">
      <w:numFmt w:val="bullet"/>
      <w:lvlText w:val="•"/>
      <w:lvlJc w:val="left"/>
      <w:pPr>
        <w:ind w:left="8808" w:hanging="360"/>
      </w:pPr>
      <w:rPr>
        <w:rFonts w:hint="default"/>
        <w:lang w:val="ru-RU" w:eastAsia="en-US" w:bidi="ar-SA"/>
      </w:rPr>
    </w:lvl>
    <w:lvl w:ilvl="8" w:tplc="E12AAE9E">
      <w:numFmt w:val="bullet"/>
      <w:lvlText w:val="•"/>
      <w:lvlJc w:val="left"/>
      <w:pPr>
        <w:ind w:left="9752" w:hanging="360"/>
      </w:pPr>
      <w:rPr>
        <w:rFonts w:hint="default"/>
        <w:lang w:val="ru-RU" w:eastAsia="en-US" w:bidi="ar-SA"/>
      </w:rPr>
    </w:lvl>
  </w:abstractNum>
  <w:abstractNum w:abstractNumId="17" w15:restartNumberingAfterBreak="0">
    <w:nsid w:val="56A0011D"/>
    <w:multiLevelType w:val="hybridMultilevel"/>
    <w:tmpl w:val="D346D98E"/>
    <w:lvl w:ilvl="0" w:tplc="9B5ED02A">
      <w:start w:val="1"/>
      <w:numFmt w:val="decimal"/>
      <w:lvlText w:val="%1)"/>
      <w:lvlJc w:val="left"/>
      <w:pPr>
        <w:ind w:left="1559" w:hanging="322"/>
      </w:pPr>
      <w:rPr>
        <w:rFonts w:ascii="Times New Roman" w:eastAsia="Times New Roman" w:hAnsi="Times New Roman" w:cs="Times New Roman" w:hint="default"/>
        <w:w w:val="99"/>
        <w:sz w:val="28"/>
        <w:szCs w:val="28"/>
        <w:lang w:val="ru-RU" w:eastAsia="en-US" w:bidi="ar-SA"/>
      </w:rPr>
    </w:lvl>
    <w:lvl w:ilvl="1" w:tplc="66CAD818">
      <w:numFmt w:val="bullet"/>
      <w:lvlText w:val="•"/>
      <w:lvlJc w:val="left"/>
      <w:pPr>
        <w:ind w:left="2568" w:hanging="322"/>
      </w:pPr>
      <w:rPr>
        <w:rFonts w:hint="default"/>
        <w:lang w:val="ru-RU" w:eastAsia="en-US" w:bidi="ar-SA"/>
      </w:rPr>
    </w:lvl>
    <w:lvl w:ilvl="2" w:tplc="A3B257CE">
      <w:numFmt w:val="bullet"/>
      <w:lvlText w:val="•"/>
      <w:lvlJc w:val="left"/>
      <w:pPr>
        <w:ind w:left="3576" w:hanging="322"/>
      </w:pPr>
      <w:rPr>
        <w:rFonts w:hint="default"/>
        <w:lang w:val="ru-RU" w:eastAsia="en-US" w:bidi="ar-SA"/>
      </w:rPr>
    </w:lvl>
    <w:lvl w:ilvl="3" w:tplc="D3367666">
      <w:numFmt w:val="bullet"/>
      <w:lvlText w:val="•"/>
      <w:lvlJc w:val="left"/>
      <w:pPr>
        <w:ind w:left="4584" w:hanging="322"/>
      </w:pPr>
      <w:rPr>
        <w:rFonts w:hint="default"/>
        <w:lang w:val="ru-RU" w:eastAsia="en-US" w:bidi="ar-SA"/>
      </w:rPr>
    </w:lvl>
    <w:lvl w:ilvl="4" w:tplc="CC86B832">
      <w:numFmt w:val="bullet"/>
      <w:lvlText w:val="•"/>
      <w:lvlJc w:val="left"/>
      <w:pPr>
        <w:ind w:left="5592" w:hanging="322"/>
      </w:pPr>
      <w:rPr>
        <w:rFonts w:hint="default"/>
        <w:lang w:val="ru-RU" w:eastAsia="en-US" w:bidi="ar-SA"/>
      </w:rPr>
    </w:lvl>
    <w:lvl w:ilvl="5" w:tplc="E01E91FE">
      <w:numFmt w:val="bullet"/>
      <w:lvlText w:val="•"/>
      <w:lvlJc w:val="left"/>
      <w:pPr>
        <w:ind w:left="6600" w:hanging="322"/>
      </w:pPr>
      <w:rPr>
        <w:rFonts w:hint="default"/>
        <w:lang w:val="ru-RU" w:eastAsia="en-US" w:bidi="ar-SA"/>
      </w:rPr>
    </w:lvl>
    <w:lvl w:ilvl="6" w:tplc="322871F2">
      <w:numFmt w:val="bullet"/>
      <w:lvlText w:val="•"/>
      <w:lvlJc w:val="left"/>
      <w:pPr>
        <w:ind w:left="7608" w:hanging="322"/>
      </w:pPr>
      <w:rPr>
        <w:rFonts w:hint="default"/>
        <w:lang w:val="ru-RU" w:eastAsia="en-US" w:bidi="ar-SA"/>
      </w:rPr>
    </w:lvl>
    <w:lvl w:ilvl="7" w:tplc="C6B0C8B2">
      <w:numFmt w:val="bullet"/>
      <w:lvlText w:val="•"/>
      <w:lvlJc w:val="left"/>
      <w:pPr>
        <w:ind w:left="8616" w:hanging="322"/>
      </w:pPr>
      <w:rPr>
        <w:rFonts w:hint="default"/>
        <w:lang w:val="ru-RU" w:eastAsia="en-US" w:bidi="ar-SA"/>
      </w:rPr>
    </w:lvl>
    <w:lvl w:ilvl="8" w:tplc="0DAE3B8A">
      <w:numFmt w:val="bullet"/>
      <w:lvlText w:val="•"/>
      <w:lvlJc w:val="left"/>
      <w:pPr>
        <w:ind w:left="9624" w:hanging="322"/>
      </w:pPr>
      <w:rPr>
        <w:rFonts w:hint="default"/>
        <w:lang w:val="ru-RU" w:eastAsia="en-US" w:bidi="ar-SA"/>
      </w:rPr>
    </w:lvl>
  </w:abstractNum>
  <w:abstractNum w:abstractNumId="18" w15:restartNumberingAfterBreak="0">
    <w:nsid w:val="7DB67291"/>
    <w:multiLevelType w:val="hybridMultilevel"/>
    <w:tmpl w:val="E320EBF4"/>
    <w:lvl w:ilvl="0" w:tplc="8762274E">
      <w:numFmt w:val="bullet"/>
      <w:lvlText w:val=""/>
      <w:lvlJc w:val="left"/>
      <w:pPr>
        <w:ind w:left="2629" w:hanging="360"/>
      </w:pPr>
      <w:rPr>
        <w:rFonts w:ascii="Symbol" w:eastAsia="Symbol" w:hAnsi="Symbol" w:cs="Symbol" w:hint="default"/>
        <w:w w:val="168"/>
        <w:sz w:val="28"/>
        <w:szCs w:val="28"/>
        <w:lang w:val="ru-RU" w:eastAsia="en-US" w:bidi="ar-SA"/>
      </w:rPr>
    </w:lvl>
    <w:lvl w:ilvl="1" w:tplc="2FC4F120">
      <w:numFmt w:val="bullet"/>
      <w:lvlText w:val="•"/>
      <w:lvlJc w:val="left"/>
      <w:pPr>
        <w:ind w:left="3522" w:hanging="360"/>
      </w:pPr>
      <w:rPr>
        <w:rFonts w:hint="default"/>
        <w:lang w:val="ru-RU" w:eastAsia="en-US" w:bidi="ar-SA"/>
      </w:rPr>
    </w:lvl>
    <w:lvl w:ilvl="2" w:tplc="F15E30D2">
      <w:numFmt w:val="bullet"/>
      <w:lvlText w:val="•"/>
      <w:lvlJc w:val="left"/>
      <w:pPr>
        <w:ind w:left="4424" w:hanging="360"/>
      </w:pPr>
      <w:rPr>
        <w:rFonts w:hint="default"/>
        <w:lang w:val="ru-RU" w:eastAsia="en-US" w:bidi="ar-SA"/>
      </w:rPr>
    </w:lvl>
    <w:lvl w:ilvl="3" w:tplc="4C801EDA">
      <w:numFmt w:val="bullet"/>
      <w:lvlText w:val="•"/>
      <w:lvlJc w:val="left"/>
      <w:pPr>
        <w:ind w:left="5326" w:hanging="360"/>
      </w:pPr>
      <w:rPr>
        <w:rFonts w:hint="default"/>
        <w:lang w:val="ru-RU" w:eastAsia="en-US" w:bidi="ar-SA"/>
      </w:rPr>
    </w:lvl>
    <w:lvl w:ilvl="4" w:tplc="1C4CDA90">
      <w:numFmt w:val="bullet"/>
      <w:lvlText w:val="•"/>
      <w:lvlJc w:val="left"/>
      <w:pPr>
        <w:ind w:left="6228" w:hanging="360"/>
      </w:pPr>
      <w:rPr>
        <w:rFonts w:hint="default"/>
        <w:lang w:val="ru-RU" w:eastAsia="en-US" w:bidi="ar-SA"/>
      </w:rPr>
    </w:lvl>
    <w:lvl w:ilvl="5" w:tplc="4E1848CA">
      <w:numFmt w:val="bullet"/>
      <w:lvlText w:val="•"/>
      <w:lvlJc w:val="left"/>
      <w:pPr>
        <w:ind w:left="7130" w:hanging="360"/>
      </w:pPr>
      <w:rPr>
        <w:rFonts w:hint="default"/>
        <w:lang w:val="ru-RU" w:eastAsia="en-US" w:bidi="ar-SA"/>
      </w:rPr>
    </w:lvl>
    <w:lvl w:ilvl="6" w:tplc="F1F4BC78">
      <w:numFmt w:val="bullet"/>
      <w:lvlText w:val="•"/>
      <w:lvlJc w:val="left"/>
      <w:pPr>
        <w:ind w:left="8032" w:hanging="360"/>
      </w:pPr>
      <w:rPr>
        <w:rFonts w:hint="default"/>
        <w:lang w:val="ru-RU" w:eastAsia="en-US" w:bidi="ar-SA"/>
      </w:rPr>
    </w:lvl>
    <w:lvl w:ilvl="7" w:tplc="C940547A">
      <w:numFmt w:val="bullet"/>
      <w:lvlText w:val="•"/>
      <w:lvlJc w:val="left"/>
      <w:pPr>
        <w:ind w:left="8934" w:hanging="360"/>
      </w:pPr>
      <w:rPr>
        <w:rFonts w:hint="default"/>
        <w:lang w:val="ru-RU" w:eastAsia="en-US" w:bidi="ar-SA"/>
      </w:rPr>
    </w:lvl>
    <w:lvl w:ilvl="8" w:tplc="42786E5C">
      <w:numFmt w:val="bullet"/>
      <w:lvlText w:val="•"/>
      <w:lvlJc w:val="left"/>
      <w:pPr>
        <w:ind w:left="9836" w:hanging="360"/>
      </w:pPr>
      <w:rPr>
        <w:rFonts w:hint="default"/>
        <w:lang w:val="ru-RU" w:eastAsia="en-US" w:bidi="ar-SA"/>
      </w:rPr>
    </w:lvl>
  </w:abstractNum>
  <w:num w:numId="1">
    <w:abstractNumId w:val="3"/>
  </w:num>
  <w:num w:numId="2">
    <w:abstractNumId w:val="5"/>
  </w:num>
  <w:num w:numId="3">
    <w:abstractNumId w:val="6"/>
  </w:num>
  <w:num w:numId="4">
    <w:abstractNumId w:val="1"/>
  </w:num>
  <w:num w:numId="5">
    <w:abstractNumId w:val="0"/>
  </w:num>
  <w:num w:numId="6">
    <w:abstractNumId w:val="12"/>
  </w:num>
  <w:num w:numId="7">
    <w:abstractNumId w:val="13"/>
  </w:num>
  <w:num w:numId="8">
    <w:abstractNumId w:val="18"/>
  </w:num>
  <w:num w:numId="9">
    <w:abstractNumId w:val="7"/>
  </w:num>
  <w:num w:numId="10">
    <w:abstractNumId w:val="17"/>
  </w:num>
  <w:num w:numId="11">
    <w:abstractNumId w:val="15"/>
  </w:num>
  <w:num w:numId="12">
    <w:abstractNumId w:val="2"/>
  </w:num>
  <w:num w:numId="13">
    <w:abstractNumId w:val="8"/>
  </w:num>
  <w:num w:numId="14">
    <w:abstractNumId w:val="16"/>
  </w:num>
  <w:num w:numId="15">
    <w:abstractNumId w:val="9"/>
  </w:num>
  <w:num w:numId="16">
    <w:abstractNumId w:val="14"/>
  </w:num>
  <w:num w:numId="17">
    <w:abstractNumId w:val="4"/>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30"/>
    <w:rsid w:val="0052060C"/>
    <w:rsid w:val="006C0B77"/>
    <w:rsid w:val="008242FF"/>
    <w:rsid w:val="00870751"/>
    <w:rsid w:val="00922C48"/>
    <w:rsid w:val="00B53C05"/>
    <w:rsid w:val="00B915B7"/>
    <w:rsid w:val="00BF1B3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6C03"/>
  <w15:chartTrackingRefBased/>
  <w15:docId w15:val="{F74134E9-FDDF-4AC6-BEBC-18B066F0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1"/>
    <w:qFormat/>
    <w:rsid w:val="00BF1B30"/>
    <w:pPr>
      <w:widowControl w:val="0"/>
      <w:autoSpaceDE w:val="0"/>
      <w:autoSpaceDN w:val="0"/>
      <w:spacing w:after="0"/>
      <w:ind w:left="2644"/>
      <w:outlineLvl w:val="0"/>
    </w:pPr>
    <w:rPr>
      <w:rFonts w:eastAsia="Times New Roman"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F1B30"/>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BF1B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BF1B30"/>
    <w:pPr>
      <w:widowControl w:val="0"/>
      <w:autoSpaceDE w:val="0"/>
      <w:autoSpaceDN w:val="0"/>
      <w:spacing w:before="321" w:after="0"/>
      <w:ind w:left="1904" w:hanging="1384"/>
    </w:pPr>
    <w:rPr>
      <w:rFonts w:eastAsia="Times New Roman" w:cs="Times New Roman"/>
      <w:szCs w:val="28"/>
    </w:rPr>
  </w:style>
  <w:style w:type="paragraph" w:styleId="2">
    <w:name w:val="toc 2"/>
    <w:basedOn w:val="a"/>
    <w:uiPriority w:val="1"/>
    <w:qFormat/>
    <w:rsid w:val="00BF1B30"/>
    <w:pPr>
      <w:widowControl w:val="0"/>
      <w:autoSpaceDE w:val="0"/>
      <w:autoSpaceDN w:val="0"/>
      <w:spacing w:after="0" w:line="322" w:lineRule="exact"/>
      <w:ind w:left="1559"/>
    </w:pPr>
    <w:rPr>
      <w:rFonts w:eastAsia="Times New Roman" w:cs="Times New Roman"/>
      <w:szCs w:val="28"/>
    </w:rPr>
  </w:style>
  <w:style w:type="paragraph" w:styleId="a3">
    <w:name w:val="Body Text"/>
    <w:basedOn w:val="a"/>
    <w:link w:val="a4"/>
    <w:uiPriority w:val="1"/>
    <w:qFormat/>
    <w:rsid w:val="00BF1B30"/>
    <w:pPr>
      <w:widowControl w:val="0"/>
      <w:autoSpaceDE w:val="0"/>
      <w:autoSpaceDN w:val="0"/>
      <w:spacing w:after="0"/>
      <w:ind w:left="1559"/>
      <w:jc w:val="both"/>
    </w:pPr>
    <w:rPr>
      <w:rFonts w:eastAsia="Times New Roman" w:cs="Times New Roman"/>
      <w:szCs w:val="28"/>
    </w:rPr>
  </w:style>
  <w:style w:type="character" w:customStyle="1" w:styleId="a4">
    <w:name w:val="Основной текст Знак"/>
    <w:basedOn w:val="a0"/>
    <w:link w:val="a3"/>
    <w:uiPriority w:val="1"/>
    <w:rsid w:val="00BF1B30"/>
    <w:rPr>
      <w:rFonts w:ascii="Times New Roman" w:eastAsia="Times New Roman" w:hAnsi="Times New Roman" w:cs="Times New Roman"/>
      <w:sz w:val="28"/>
      <w:szCs w:val="28"/>
    </w:rPr>
  </w:style>
  <w:style w:type="paragraph" w:styleId="a5">
    <w:name w:val="Title"/>
    <w:basedOn w:val="a"/>
    <w:link w:val="a6"/>
    <w:uiPriority w:val="1"/>
    <w:qFormat/>
    <w:rsid w:val="00BF1B30"/>
    <w:pPr>
      <w:widowControl w:val="0"/>
      <w:autoSpaceDE w:val="0"/>
      <w:autoSpaceDN w:val="0"/>
      <w:spacing w:after="0" w:line="592" w:lineRule="exact"/>
      <w:ind w:left="2603" w:right="2048"/>
      <w:jc w:val="center"/>
    </w:pPr>
    <w:rPr>
      <w:rFonts w:eastAsia="Times New Roman" w:cs="Times New Roman"/>
      <w:b/>
      <w:bCs/>
      <w:sz w:val="52"/>
      <w:szCs w:val="52"/>
    </w:rPr>
  </w:style>
  <w:style w:type="character" w:customStyle="1" w:styleId="a6">
    <w:name w:val="Заголовок Знак"/>
    <w:basedOn w:val="a0"/>
    <w:link w:val="a5"/>
    <w:uiPriority w:val="1"/>
    <w:rsid w:val="00BF1B30"/>
    <w:rPr>
      <w:rFonts w:ascii="Times New Roman" w:eastAsia="Times New Roman" w:hAnsi="Times New Roman" w:cs="Times New Roman"/>
      <w:b/>
      <w:bCs/>
      <w:sz w:val="52"/>
      <w:szCs w:val="52"/>
    </w:rPr>
  </w:style>
  <w:style w:type="paragraph" w:styleId="a7">
    <w:name w:val="List Paragraph"/>
    <w:basedOn w:val="a"/>
    <w:uiPriority w:val="1"/>
    <w:qFormat/>
    <w:rsid w:val="00BF1B30"/>
    <w:pPr>
      <w:widowControl w:val="0"/>
      <w:autoSpaceDE w:val="0"/>
      <w:autoSpaceDN w:val="0"/>
      <w:spacing w:after="0"/>
      <w:ind w:left="1559" w:firstLine="312"/>
      <w:jc w:val="both"/>
    </w:pPr>
    <w:rPr>
      <w:rFonts w:eastAsia="Times New Roman" w:cs="Times New Roman"/>
      <w:sz w:val="22"/>
    </w:rPr>
  </w:style>
  <w:style w:type="paragraph" w:customStyle="1" w:styleId="TableParagraph">
    <w:name w:val="Table Paragraph"/>
    <w:basedOn w:val="a"/>
    <w:uiPriority w:val="1"/>
    <w:qFormat/>
    <w:rsid w:val="00BF1B30"/>
    <w:pPr>
      <w:widowControl w:val="0"/>
      <w:autoSpaceDE w:val="0"/>
      <w:autoSpaceDN w:val="0"/>
      <w:spacing w:after="0"/>
      <w:ind w:left="11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FA16-DA94-4A3A-8D1F-359A2DE3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6026</Words>
  <Characters>34353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2022-04-26T17:22:00Z</dcterms:created>
  <dcterms:modified xsi:type="dcterms:W3CDTF">2022-04-26T17:52:00Z</dcterms:modified>
</cp:coreProperties>
</file>