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FAC" w:rsidRDefault="00FF0FAC" w:rsidP="00FF0FAC">
      <w:pPr>
        <w:spacing w:line="271" w:lineRule="exact"/>
        <w:rPr>
          <w:sz w:val="20"/>
          <w:szCs w:val="20"/>
        </w:rPr>
      </w:pPr>
    </w:p>
    <w:p w:rsidR="00FF0FAC" w:rsidRDefault="00FF0FAC" w:rsidP="00FF0FAC">
      <w:pPr>
        <w:ind w:right="-259"/>
        <w:jc w:val="center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Затверджено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наказом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Міністерства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фінансів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України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від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" w:eastAsia="Times" w:hAnsi="Times" w:cs="Times"/>
          <w:i/>
          <w:iCs/>
          <w:sz w:val="24"/>
          <w:szCs w:val="24"/>
        </w:rPr>
        <w:t>11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серпня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" w:eastAsia="Times" w:hAnsi="Times" w:cs="Times"/>
          <w:i/>
          <w:iCs/>
          <w:sz w:val="24"/>
          <w:szCs w:val="24"/>
        </w:rPr>
        <w:t>1994</w:t>
      </w:r>
      <w:r>
        <w:rPr>
          <w:rFonts w:eastAsia="Times New Roman"/>
          <w:b/>
          <w:bCs/>
          <w:i/>
          <w:iCs/>
          <w:sz w:val="24"/>
          <w:szCs w:val="24"/>
        </w:rPr>
        <w:t>р</w:t>
      </w:r>
      <w:r>
        <w:rPr>
          <w:rFonts w:ascii="Times" w:eastAsia="Times" w:hAnsi="Times" w:cs="Times"/>
          <w:i/>
          <w:iCs/>
          <w:sz w:val="24"/>
          <w:szCs w:val="24"/>
        </w:rPr>
        <w:t>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№</w:t>
      </w:r>
      <w:r>
        <w:rPr>
          <w:rFonts w:ascii="Times" w:eastAsia="Times" w:hAnsi="Times" w:cs="Times"/>
          <w:i/>
          <w:iCs/>
          <w:sz w:val="24"/>
          <w:szCs w:val="24"/>
        </w:rPr>
        <w:t>69</w:t>
      </w:r>
    </w:p>
    <w:p w:rsidR="00FF0FAC" w:rsidRDefault="00FF0FAC" w:rsidP="00FF0FAC">
      <w:pPr>
        <w:spacing w:line="281" w:lineRule="exact"/>
        <w:rPr>
          <w:sz w:val="20"/>
          <w:szCs w:val="20"/>
        </w:rPr>
      </w:pPr>
    </w:p>
    <w:p w:rsidR="00FF0FAC" w:rsidRDefault="00FF0FAC" w:rsidP="00FF0FAC">
      <w:pPr>
        <w:ind w:left="260"/>
        <w:rPr>
          <w:sz w:val="20"/>
          <w:szCs w:val="20"/>
        </w:rPr>
      </w:pPr>
      <w:bookmarkStart w:id="0" w:name="_GoBack"/>
      <w:r>
        <w:rPr>
          <w:rFonts w:eastAsia="Times New Roman"/>
          <w:b/>
          <w:bCs/>
          <w:sz w:val="24"/>
          <w:szCs w:val="24"/>
        </w:rPr>
        <w:t xml:space="preserve">Про </w:t>
      </w:r>
      <w:proofErr w:type="spellStart"/>
      <w:r>
        <w:rPr>
          <w:rFonts w:eastAsia="Times New Roman"/>
          <w:b/>
          <w:bCs/>
          <w:sz w:val="24"/>
          <w:szCs w:val="24"/>
        </w:rPr>
        <w:t>Інструкцію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по </w:t>
      </w:r>
      <w:proofErr w:type="spellStart"/>
      <w:r>
        <w:rPr>
          <w:rFonts w:eastAsia="Times New Roman"/>
          <w:b/>
          <w:bCs/>
          <w:sz w:val="24"/>
          <w:szCs w:val="24"/>
        </w:rPr>
        <w:t>інвентаризації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основних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засобів</w:t>
      </w:r>
      <w:proofErr w:type="spellEnd"/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нематеріальних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активів</w:t>
      </w:r>
      <w:proofErr w:type="spellEnd"/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товарно</w:t>
      </w:r>
      <w:proofErr w:type="spellEnd"/>
    </w:p>
    <w:p w:rsidR="00FF0FAC" w:rsidRDefault="00FF0FAC" w:rsidP="00FF0FAC">
      <w:pPr>
        <w:ind w:left="102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4"/>
          <w:szCs w:val="24"/>
        </w:rPr>
        <w:t xml:space="preserve">– </w:t>
      </w:r>
      <w:proofErr w:type="spellStart"/>
      <w:r>
        <w:rPr>
          <w:rFonts w:eastAsia="Times New Roman"/>
          <w:b/>
          <w:bCs/>
          <w:sz w:val="24"/>
          <w:szCs w:val="24"/>
        </w:rPr>
        <w:t>матеріальних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цінностей</w:t>
      </w:r>
      <w:proofErr w:type="spellEnd"/>
      <w:r>
        <w:rPr>
          <w:rFonts w:ascii="Times" w:eastAsia="Times" w:hAnsi="Times" w:cs="Times"/>
          <w:b/>
          <w:bCs/>
          <w:sz w:val="24"/>
          <w:szCs w:val="24"/>
        </w:rPr>
        <w:t xml:space="preserve">, </w:t>
      </w:r>
      <w:proofErr w:type="spellStart"/>
      <w:r>
        <w:rPr>
          <w:rFonts w:eastAsia="Times New Roman"/>
          <w:b/>
          <w:bCs/>
          <w:sz w:val="24"/>
          <w:szCs w:val="24"/>
        </w:rPr>
        <w:t>грошових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коштів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і </w:t>
      </w:r>
      <w:proofErr w:type="spellStart"/>
      <w:r>
        <w:rPr>
          <w:rFonts w:eastAsia="Times New Roman"/>
          <w:b/>
          <w:bCs/>
          <w:sz w:val="24"/>
          <w:szCs w:val="24"/>
        </w:rPr>
        <w:t>документі</w:t>
      </w:r>
      <w:proofErr w:type="gramStart"/>
      <w:r>
        <w:rPr>
          <w:rFonts w:eastAsia="Times New Roman"/>
          <w:b/>
          <w:bCs/>
          <w:sz w:val="24"/>
          <w:szCs w:val="24"/>
        </w:rPr>
        <w:t>в</w:t>
      </w:r>
      <w:proofErr w:type="spellEnd"/>
      <w:proofErr w:type="gramEnd"/>
      <w:r>
        <w:rPr>
          <w:rFonts w:eastAsia="Times New Roman"/>
          <w:b/>
          <w:bCs/>
          <w:sz w:val="24"/>
          <w:szCs w:val="24"/>
        </w:rPr>
        <w:t xml:space="preserve"> та </w:t>
      </w:r>
      <w:proofErr w:type="spellStart"/>
      <w:r>
        <w:rPr>
          <w:rFonts w:eastAsia="Times New Roman"/>
          <w:b/>
          <w:bCs/>
          <w:sz w:val="24"/>
          <w:szCs w:val="24"/>
        </w:rPr>
        <w:t>розрахунків</w:t>
      </w:r>
      <w:proofErr w:type="spellEnd"/>
    </w:p>
    <w:bookmarkEnd w:id="0"/>
    <w:p w:rsidR="00FF0FAC" w:rsidRDefault="00FF0FAC" w:rsidP="00FF0FAC">
      <w:pPr>
        <w:spacing w:line="283" w:lineRule="exact"/>
        <w:rPr>
          <w:sz w:val="20"/>
          <w:szCs w:val="20"/>
        </w:rPr>
      </w:pPr>
    </w:p>
    <w:p w:rsidR="00FF0FAC" w:rsidRDefault="00FF0FAC" w:rsidP="00FF0FAC">
      <w:pPr>
        <w:spacing w:line="249" w:lineRule="auto"/>
        <w:ind w:left="300" w:right="60" w:firstLine="77"/>
        <w:jc w:val="center"/>
        <w:rPr>
          <w:sz w:val="20"/>
          <w:szCs w:val="20"/>
        </w:rPr>
      </w:pPr>
      <w:r>
        <w:rPr>
          <w:rFonts w:ascii="Times" w:eastAsia="Times" w:hAnsi="Times" w:cs="Times"/>
          <w:i/>
          <w:iCs/>
          <w:sz w:val="23"/>
          <w:szCs w:val="23"/>
        </w:rPr>
        <w:t xml:space="preserve">{ </w:t>
      </w:r>
      <w:proofErr w:type="spellStart"/>
      <w:r>
        <w:rPr>
          <w:rFonts w:eastAsia="Times New Roman"/>
          <w:b/>
          <w:bCs/>
          <w:i/>
          <w:iCs/>
          <w:sz w:val="23"/>
          <w:szCs w:val="23"/>
        </w:rPr>
        <w:t>Із</w:t>
      </w:r>
      <w:proofErr w:type="spellEnd"/>
      <w:r>
        <w:rPr>
          <w:rFonts w:eastAsia="Times New Roman"/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sz w:val="23"/>
          <w:szCs w:val="23"/>
        </w:rPr>
        <w:t>змінами</w:t>
      </w:r>
      <w:proofErr w:type="spellEnd"/>
      <w:r>
        <w:rPr>
          <w:rFonts w:ascii="Times" w:eastAsia="Times" w:hAnsi="Times" w:cs="Times"/>
          <w:i/>
          <w:iCs/>
          <w:sz w:val="23"/>
          <w:szCs w:val="23"/>
        </w:rPr>
        <w:t xml:space="preserve">, </w:t>
      </w:r>
      <w:proofErr w:type="spellStart"/>
      <w:r>
        <w:rPr>
          <w:rFonts w:eastAsia="Times New Roman"/>
          <w:b/>
          <w:bCs/>
          <w:i/>
          <w:iCs/>
          <w:sz w:val="23"/>
          <w:szCs w:val="23"/>
        </w:rPr>
        <w:t>внесеними</w:t>
      </w:r>
      <w:proofErr w:type="spellEnd"/>
      <w:r>
        <w:rPr>
          <w:rFonts w:eastAsia="Times New Roman"/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sz w:val="23"/>
          <w:szCs w:val="23"/>
        </w:rPr>
        <w:t>згідно</w:t>
      </w:r>
      <w:proofErr w:type="spellEnd"/>
      <w:r>
        <w:rPr>
          <w:rFonts w:eastAsia="Times New Roman"/>
          <w:b/>
          <w:bCs/>
          <w:i/>
          <w:iCs/>
          <w:sz w:val="23"/>
          <w:szCs w:val="23"/>
        </w:rPr>
        <w:t xml:space="preserve"> з Наказами </w:t>
      </w:r>
      <w:proofErr w:type="spellStart"/>
      <w:r>
        <w:rPr>
          <w:rFonts w:eastAsia="Times New Roman"/>
          <w:b/>
          <w:bCs/>
          <w:i/>
          <w:iCs/>
          <w:sz w:val="23"/>
          <w:szCs w:val="23"/>
        </w:rPr>
        <w:t>Мінфіну</w:t>
      </w:r>
      <w:proofErr w:type="spellEnd"/>
      <w:r>
        <w:rPr>
          <w:rFonts w:ascii="Times" w:eastAsia="Times" w:hAnsi="Times" w:cs="Times"/>
          <w:i/>
          <w:iCs/>
          <w:sz w:val="23"/>
          <w:szCs w:val="23"/>
        </w:rPr>
        <w:t xml:space="preserve"> N 268 </w:t>
      </w:r>
      <w:proofErr w:type="gramStart"/>
      <w:r>
        <w:rPr>
          <w:rFonts w:ascii="Times" w:eastAsia="Times" w:hAnsi="Times" w:cs="Times"/>
          <w:i/>
          <w:iCs/>
          <w:sz w:val="23"/>
          <w:szCs w:val="23"/>
        </w:rPr>
        <w:t xml:space="preserve">( </w:t>
      </w:r>
      <w:proofErr w:type="gramEnd"/>
      <w:r>
        <w:rPr>
          <w:rFonts w:ascii="Times" w:eastAsia="Times" w:hAnsi="Times" w:cs="Times"/>
          <w:i/>
          <w:iCs/>
          <w:sz w:val="23"/>
          <w:szCs w:val="23"/>
        </w:rPr>
        <w:t xml:space="preserve">z0601-97 ) </w:t>
      </w:r>
      <w:proofErr w:type="spellStart"/>
      <w:r>
        <w:rPr>
          <w:rFonts w:eastAsia="Times New Roman"/>
          <w:b/>
          <w:bCs/>
          <w:i/>
          <w:iCs/>
          <w:sz w:val="23"/>
          <w:szCs w:val="23"/>
        </w:rPr>
        <w:t>від</w:t>
      </w:r>
      <w:proofErr w:type="spellEnd"/>
      <w:r>
        <w:rPr>
          <w:rFonts w:ascii="Times" w:eastAsia="Times" w:hAnsi="Times" w:cs="Times"/>
          <w:i/>
          <w:iCs/>
          <w:sz w:val="23"/>
          <w:szCs w:val="23"/>
        </w:rPr>
        <w:t xml:space="preserve"> 05.12.97 N 115 ( z0339-00 ) </w:t>
      </w:r>
      <w:proofErr w:type="spellStart"/>
      <w:r>
        <w:rPr>
          <w:rFonts w:eastAsia="Times New Roman"/>
          <w:b/>
          <w:bCs/>
          <w:i/>
          <w:iCs/>
          <w:sz w:val="23"/>
          <w:szCs w:val="23"/>
        </w:rPr>
        <w:t>від</w:t>
      </w:r>
      <w:proofErr w:type="spellEnd"/>
      <w:r>
        <w:rPr>
          <w:rFonts w:ascii="Times" w:eastAsia="Times" w:hAnsi="Times" w:cs="Times"/>
          <w:i/>
          <w:iCs/>
          <w:sz w:val="23"/>
          <w:szCs w:val="23"/>
        </w:rPr>
        <w:t xml:space="preserve"> 26.05.2000 N 731 ( z1560-04 ) </w:t>
      </w:r>
      <w:proofErr w:type="spellStart"/>
      <w:r>
        <w:rPr>
          <w:rFonts w:eastAsia="Times New Roman"/>
          <w:b/>
          <w:bCs/>
          <w:i/>
          <w:iCs/>
          <w:sz w:val="23"/>
          <w:szCs w:val="23"/>
        </w:rPr>
        <w:t>від</w:t>
      </w:r>
      <w:proofErr w:type="spellEnd"/>
      <w:r>
        <w:rPr>
          <w:rFonts w:ascii="Times" w:eastAsia="Times" w:hAnsi="Times" w:cs="Times"/>
          <w:i/>
          <w:iCs/>
          <w:sz w:val="23"/>
          <w:szCs w:val="23"/>
        </w:rPr>
        <w:t xml:space="preserve"> 22.11.2004 N 353 ( z0225-08 ) </w:t>
      </w:r>
      <w:proofErr w:type="spellStart"/>
      <w:r>
        <w:rPr>
          <w:rFonts w:eastAsia="Times New Roman"/>
          <w:b/>
          <w:bCs/>
          <w:i/>
          <w:iCs/>
          <w:sz w:val="23"/>
          <w:szCs w:val="23"/>
        </w:rPr>
        <w:t>від</w:t>
      </w:r>
      <w:proofErr w:type="spellEnd"/>
      <w:r>
        <w:rPr>
          <w:rFonts w:ascii="Times" w:eastAsia="Times" w:hAnsi="Times" w:cs="Times"/>
          <w:i/>
          <w:iCs/>
          <w:sz w:val="23"/>
          <w:szCs w:val="23"/>
        </w:rPr>
        <w:t xml:space="preserve"> 05.03.2008</w:t>
      </w:r>
    </w:p>
    <w:p w:rsidR="00FF0FAC" w:rsidRDefault="00FF0FAC" w:rsidP="00FF0FAC">
      <w:pPr>
        <w:spacing w:line="267" w:lineRule="exact"/>
        <w:rPr>
          <w:sz w:val="20"/>
          <w:szCs w:val="20"/>
        </w:rPr>
      </w:pPr>
    </w:p>
    <w:p w:rsidR="00FF0FAC" w:rsidRDefault="00FF0FAC" w:rsidP="00FF0FAC">
      <w:pPr>
        <w:numPr>
          <w:ilvl w:val="0"/>
          <w:numId w:val="1"/>
        </w:numPr>
        <w:tabs>
          <w:tab w:val="left" w:pos="540"/>
        </w:tabs>
        <w:ind w:left="540" w:hanging="278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Законом </w:t>
      </w:r>
      <w:proofErr w:type="spellStart"/>
      <w:r>
        <w:rPr>
          <w:rFonts w:eastAsia="Times New Roman"/>
          <w:sz w:val="24"/>
          <w:szCs w:val="24"/>
        </w:rPr>
        <w:t>України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"</w:t>
      </w:r>
      <w:r>
        <w:rPr>
          <w:rFonts w:eastAsia="Times New Roman"/>
          <w:sz w:val="24"/>
          <w:szCs w:val="24"/>
        </w:rPr>
        <w:t xml:space="preserve">Про </w:t>
      </w:r>
      <w:proofErr w:type="spellStart"/>
      <w:r>
        <w:rPr>
          <w:rFonts w:eastAsia="Times New Roman"/>
          <w:sz w:val="24"/>
          <w:szCs w:val="24"/>
        </w:rPr>
        <w:t>бухгалтерський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обл</w:t>
      </w:r>
      <w:proofErr w:type="gramEnd"/>
      <w:r>
        <w:rPr>
          <w:rFonts w:eastAsia="Times New Roman"/>
          <w:sz w:val="24"/>
          <w:szCs w:val="24"/>
        </w:rPr>
        <w:t>ік</w:t>
      </w:r>
      <w:proofErr w:type="spellEnd"/>
      <w:r>
        <w:rPr>
          <w:rFonts w:eastAsia="Times New Roman"/>
          <w:sz w:val="24"/>
          <w:szCs w:val="24"/>
        </w:rPr>
        <w:t xml:space="preserve"> та </w:t>
      </w:r>
      <w:proofErr w:type="spellStart"/>
      <w:r>
        <w:rPr>
          <w:rFonts w:eastAsia="Times New Roman"/>
          <w:sz w:val="24"/>
          <w:szCs w:val="24"/>
        </w:rPr>
        <w:t>фінансову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звітність</w:t>
      </w:r>
      <w:proofErr w:type="spellEnd"/>
      <w:r>
        <w:rPr>
          <w:rFonts w:eastAsia="Times New Roman"/>
          <w:sz w:val="24"/>
          <w:szCs w:val="24"/>
        </w:rPr>
        <w:t xml:space="preserve"> в </w:t>
      </w:r>
      <w:proofErr w:type="spellStart"/>
      <w:r>
        <w:rPr>
          <w:rFonts w:eastAsia="Times New Roman"/>
          <w:sz w:val="24"/>
          <w:szCs w:val="24"/>
        </w:rPr>
        <w:t>Україні</w:t>
      </w:r>
      <w:proofErr w:type="spellEnd"/>
      <w:r>
        <w:rPr>
          <w:rFonts w:ascii="Times" w:eastAsia="Times" w:hAnsi="Times" w:cs="Times"/>
          <w:sz w:val="24"/>
          <w:szCs w:val="24"/>
        </w:rPr>
        <w:t>" ( 996-</w:t>
      </w:r>
    </w:p>
    <w:p w:rsidR="00FF0FAC" w:rsidRDefault="00FF0FAC" w:rsidP="00FF0FAC">
      <w:pPr>
        <w:spacing w:line="10" w:lineRule="exact"/>
        <w:rPr>
          <w:rFonts w:ascii="Times" w:eastAsia="Times" w:hAnsi="Times" w:cs="Times"/>
          <w:sz w:val="24"/>
          <w:szCs w:val="24"/>
        </w:rPr>
      </w:pPr>
    </w:p>
    <w:p w:rsidR="00FF0FAC" w:rsidRDefault="00FF0FAC" w:rsidP="00FF0FAC">
      <w:pPr>
        <w:spacing w:line="238" w:lineRule="auto"/>
        <w:ind w:left="26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14), </w:t>
      </w:r>
      <w:r>
        <w:rPr>
          <w:rFonts w:eastAsia="Times New Roman"/>
          <w:sz w:val="24"/>
          <w:szCs w:val="24"/>
        </w:rPr>
        <w:t xml:space="preserve">для </w:t>
      </w:r>
      <w:proofErr w:type="spellStart"/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ідтвердження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правильності</w:t>
      </w:r>
      <w:proofErr w:type="spellEnd"/>
      <w:r>
        <w:rPr>
          <w:rFonts w:eastAsia="Times New Roman"/>
          <w:sz w:val="24"/>
          <w:szCs w:val="24"/>
        </w:rPr>
        <w:t xml:space="preserve"> та </w:t>
      </w:r>
      <w:proofErr w:type="spellStart"/>
      <w:r>
        <w:rPr>
          <w:rFonts w:eastAsia="Times New Roman"/>
          <w:sz w:val="24"/>
          <w:szCs w:val="24"/>
        </w:rPr>
        <w:t>достовірності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даних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бухгалтерського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обліку</w:t>
      </w:r>
      <w:proofErr w:type="spellEnd"/>
      <w:r>
        <w:rPr>
          <w:rFonts w:eastAsia="Times New Roman"/>
          <w:sz w:val="24"/>
          <w:szCs w:val="24"/>
        </w:rPr>
        <w:t xml:space="preserve"> та</w:t>
      </w:r>
      <w:r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звітності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передбачено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проведення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підприємствами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їх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об</w:t>
      </w:r>
      <w:r>
        <w:rPr>
          <w:rFonts w:ascii="Times" w:eastAsia="Times" w:hAnsi="Times" w:cs="Times"/>
          <w:sz w:val="24"/>
          <w:szCs w:val="24"/>
        </w:rPr>
        <w:t>'</w:t>
      </w:r>
      <w:r>
        <w:rPr>
          <w:rFonts w:eastAsia="Times New Roman"/>
          <w:sz w:val="24"/>
          <w:szCs w:val="24"/>
        </w:rPr>
        <w:t>єднаннями</w:t>
      </w:r>
      <w:proofErr w:type="spellEnd"/>
      <w:r>
        <w:rPr>
          <w:rFonts w:eastAsia="Times New Roman"/>
          <w:sz w:val="24"/>
          <w:szCs w:val="24"/>
        </w:rPr>
        <w:t xml:space="preserve"> та </w:t>
      </w:r>
      <w:proofErr w:type="spellStart"/>
      <w:r>
        <w:rPr>
          <w:rFonts w:eastAsia="Times New Roman"/>
          <w:sz w:val="24"/>
          <w:szCs w:val="24"/>
        </w:rPr>
        <w:t>госпрозрахунковими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організаціями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(</w:t>
      </w:r>
      <w:proofErr w:type="spellStart"/>
      <w:r>
        <w:rPr>
          <w:rFonts w:eastAsia="Times New Roman"/>
          <w:sz w:val="24"/>
          <w:szCs w:val="24"/>
        </w:rPr>
        <w:t>далі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підприємство</w:t>
      </w:r>
      <w:proofErr w:type="spellEnd"/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незалежно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від</w:t>
      </w:r>
      <w:proofErr w:type="spellEnd"/>
      <w:r>
        <w:rPr>
          <w:rFonts w:eastAsia="Times New Roman"/>
          <w:sz w:val="24"/>
          <w:szCs w:val="24"/>
        </w:rPr>
        <w:t xml:space="preserve"> форм </w:t>
      </w:r>
      <w:proofErr w:type="spellStart"/>
      <w:r>
        <w:rPr>
          <w:rFonts w:eastAsia="Times New Roman"/>
          <w:sz w:val="24"/>
          <w:szCs w:val="24"/>
        </w:rPr>
        <w:t>власності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інвентаризації</w:t>
      </w:r>
      <w:proofErr w:type="spellEnd"/>
      <w:r>
        <w:rPr>
          <w:rFonts w:eastAsia="Times New Roman"/>
          <w:sz w:val="24"/>
          <w:szCs w:val="24"/>
        </w:rPr>
        <w:t xml:space="preserve"> майна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коштів</w:t>
      </w:r>
      <w:proofErr w:type="spellEnd"/>
      <w:r>
        <w:rPr>
          <w:rFonts w:eastAsia="Times New Roman"/>
          <w:sz w:val="24"/>
          <w:szCs w:val="24"/>
        </w:rPr>
        <w:t xml:space="preserve"> і </w:t>
      </w:r>
      <w:proofErr w:type="spellStart"/>
      <w:r>
        <w:rPr>
          <w:rFonts w:eastAsia="Times New Roman"/>
          <w:sz w:val="24"/>
          <w:szCs w:val="24"/>
        </w:rPr>
        <w:t>фінансових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зобов</w:t>
      </w:r>
      <w:r>
        <w:rPr>
          <w:rFonts w:ascii="Times" w:eastAsia="Times" w:hAnsi="Times" w:cs="Times"/>
          <w:sz w:val="24"/>
          <w:szCs w:val="24"/>
        </w:rPr>
        <w:t>'</w:t>
      </w:r>
      <w:r>
        <w:rPr>
          <w:rFonts w:eastAsia="Times New Roman"/>
          <w:sz w:val="24"/>
          <w:szCs w:val="24"/>
        </w:rPr>
        <w:t>язань</w:t>
      </w:r>
      <w:proofErr w:type="spellEnd"/>
      <w:r>
        <w:rPr>
          <w:rFonts w:ascii="Times" w:eastAsia="Times" w:hAnsi="Times" w:cs="Times"/>
          <w:sz w:val="24"/>
          <w:szCs w:val="24"/>
        </w:rPr>
        <w:t>. (</w:t>
      </w:r>
      <w:r>
        <w:rPr>
          <w:rFonts w:eastAsia="Times New Roman"/>
          <w:sz w:val="24"/>
          <w:szCs w:val="24"/>
        </w:rPr>
        <w:t xml:space="preserve"> Пункт </w:t>
      </w:r>
      <w:r>
        <w:rPr>
          <w:rFonts w:ascii="Times" w:eastAsia="Times" w:hAnsi="Times" w:cs="Times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із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змінами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внесеними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згідно</w:t>
      </w:r>
      <w:proofErr w:type="spellEnd"/>
      <w:r>
        <w:rPr>
          <w:rFonts w:eastAsia="Times New Roman"/>
          <w:sz w:val="24"/>
          <w:szCs w:val="24"/>
        </w:rPr>
        <w:t xml:space="preserve"> з Наказом </w:t>
      </w:r>
      <w:proofErr w:type="spellStart"/>
      <w:r>
        <w:rPr>
          <w:rFonts w:eastAsia="Times New Roman"/>
          <w:sz w:val="24"/>
          <w:szCs w:val="24"/>
        </w:rPr>
        <w:t>Мінфіну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 xml:space="preserve">N 115 </w:t>
      </w:r>
      <w:proofErr w:type="gramStart"/>
      <w:r>
        <w:rPr>
          <w:rFonts w:ascii="Times" w:eastAsia="Times" w:hAnsi="Times" w:cs="Times"/>
          <w:sz w:val="24"/>
          <w:szCs w:val="24"/>
        </w:rPr>
        <w:t xml:space="preserve">( </w:t>
      </w:r>
      <w:proofErr w:type="gramEnd"/>
      <w:r>
        <w:rPr>
          <w:rFonts w:ascii="Times" w:eastAsia="Times" w:hAnsi="Times" w:cs="Times"/>
          <w:sz w:val="24"/>
          <w:szCs w:val="24"/>
        </w:rPr>
        <w:t>z0339-00 )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від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26.05.2000 )</w:t>
      </w:r>
    </w:p>
    <w:p w:rsidR="00FF0FAC" w:rsidRDefault="00FF0FAC" w:rsidP="00FF0FAC">
      <w:pPr>
        <w:spacing w:line="11" w:lineRule="exact"/>
        <w:rPr>
          <w:rFonts w:ascii="Times" w:eastAsia="Times" w:hAnsi="Times" w:cs="Times"/>
          <w:sz w:val="24"/>
          <w:szCs w:val="24"/>
        </w:rPr>
      </w:pPr>
    </w:p>
    <w:p w:rsidR="00FF0FAC" w:rsidRDefault="00FF0FAC" w:rsidP="00FF0FAC">
      <w:pPr>
        <w:numPr>
          <w:ilvl w:val="1"/>
          <w:numId w:val="1"/>
        </w:numPr>
        <w:tabs>
          <w:tab w:val="left" w:pos="848"/>
        </w:tabs>
        <w:spacing w:line="237" w:lineRule="auto"/>
        <w:ind w:left="260" w:firstLine="302"/>
        <w:jc w:val="both"/>
        <w:rPr>
          <w:rFonts w:ascii="Times" w:eastAsia="Times" w:hAnsi="Times" w:cs="Times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Відповідальність</w:t>
      </w:r>
      <w:proofErr w:type="spellEnd"/>
      <w:r>
        <w:rPr>
          <w:rFonts w:eastAsia="Times New Roman"/>
          <w:sz w:val="24"/>
          <w:szCs w:val="24"/>
        </w:rPr>
        <w:t xml:space="preserve"> за </w:t>
      </w:r>
      <w:proofErr w:type="spellStart"/>
      <w:r>
        <w:rPr>
          <w:rFonts w:eastAsia="Times New Roman"/>
          <w:sz w:val="24"/>
          <w:szCs w:val="24"/>
        </w:rPr>
        <w:t>організацію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інвентаризації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несе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керівник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ідприємства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який</w:t>
      </w:r>
      <w:proofErr w:type="spellEnd"/>
      <w:r>
        <w:rPr>
          <w:rFonts w:eastAsia="Times New Roman"/>
          <w:sz w:val="24"/>
          <w:szCs w:val="24"/>
        </w:rPr>
        <w:t xml:space="preserve"> повинен </w:t>
      </w:r>
      <w:proofErr w:type="spellStart"/>
      <w:r>
        <w:rPr>
          <w:rFonts w:eastAsia="Times New Roman"/>
          <w:sz w:val="24"/>
          <w:szCs w:val="24"/>
        </w:rPr>
        <w:t>створити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необхідні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умови</w:t>
      </w:r>
      <w:proofErr w:type="spellEnd"/>
      <w:r>
        <w:rPr>
          <w:rFonts w:eastAsia="Times New Roman"/>
          <w:sz w:val="24"/>
          <w:szCs w:val="24"/>
        </w:rPr>
        <w:t xml:space="preserve"> для </w:t>
      </w:r>
      <w:proofErr w:type="spellStart"/>
      <w:r>
        <w:rPr>
          <w:rFonts w:eastAsia="Times New Roman"/>
          <w:sz w:val="24"/>
          <w:szCs w:val="24"/>
        </w:rPr>
        <w:t>її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проведення</w:t>
      </w:r>
      <w:proofErr w:type="spellEnd"/>
      <w:r>
        <w:rPr>
          <w:rFonts w:eastAsia="Times New Roman"/>
          <w:sz w:val="24"/>
          <w:szCs w:val="24"/>
        </w:rPr>
        <w:t xml:space="preserve"> у </w:t>
      </w:r>
      <w:proofErr w:type="spellStart"/>
      <w:r>
        <w:rPr>
          <w:rFonts w:eastAsia="Times New Roman"/>
          <w:sz w:val="24"/>
          <w:szCs w:val="24"/>
        </w:rPr>
        <w:t>стислі</w:t>
      </w:r>
      <w:proofErr w:type="spellEnd"/>
      <w:r>
        <w:rPr>
          <w:rFonts w:eastAsia="Times New Roman"/>
          <w:sz w:val="24"/>
          <w:szCs w:val="24"/>
        </w:rPr>
        <w:t xml:space="preserve"> строки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визначити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об</w:t>
      </w:r>
      <w:r>
        <w:rPr>
          <w:rFonts w:ascii="Times" w:eastAsia="Times" w:hAnsi="Times" w:cs="Times"/>
          <w:sz w:val="24"/>
          <w:szCs w:val="24"/>
        </w:rPr>
        <w:t>'</w:t>
      </w:r>
      <w:r>
        <w:rPr>
          <w:rFonts w:eastAsia="Times New Roman"/>
          <w:sz w:val="24"/>
          <w:szCs w:val="24"/>
        </w:rPr>
        <w:t>єкти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кількість</w:t>
      </w:r>
      <w:proofErr w:type="spellEnd"/>
      <w:r>
        <w:rPr>
          <w:rFonts w:eastAsia="Times New Roman"/>
          <w:sz w:val="24"/>
          <w:szCs w:val="24"/>
        </w:rPr>
        <w:t xml:space="preserve"> і строки </w:t>
      </w:r>
      <w:proofErr w:type="spellStart"/>
      <w:r>
        <w:rPr>
          <w:rFonts w:eastAsia="Times New Roman"/>
          <w:sz w:val="24"/>
          <w:szCs w:val="24"/>
        </w:rPr>
        <w:t>проведення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інвентаризації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крім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випадків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коли </w:t>
      </w:r>
      <w:proofErr w:type="spellStart"/>
      <w:r>
        <w:rPr>
          <w:rFonts w:eastAsia="Times New Roman"/>
          <w:sz w:val="24"/>
          <w:szCs w:val="24"/>
        </w:rPr>
        <w:t>проведення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інвентаризації</w:t>
      </w:r>
      <w:proofErr w:type="spellEnd"/>
      <w:r>
        <w:rPr>
          <w:rFonts w:eastAsia="Times New Roman"/>
          <w:sz w:val="24"/>
          <w:szCs w:val="24"/>
        </w:rPr>
        <w:t xml:space="preserve"> є </w:t>
      </w:r>
      <w:proofErr w:type="spellStart"/>
      <w:r>
        <w:rPr>
          <w:rFonts w:eastAsia="Times New Roman"/>
          <w:sz w:val="24"/>
          <w:szCs w:val="24"/>
        </w:rPr>
        <w:t>обов</w:t>
      </w:r>
      <w:r>
        <w:rPr>
          <w:rFonts w:ascii="Times" w:eastAsia="Times" w:hAnsi="Times" w:cs="Times"/>
          <w:sz w:val="24"/>
          <w:szCs w:val="24"/>
        </w:rPr>
        <w:t>'</w:t>
      </w:r>
      <w:r>
        <w:rPr>
          <w:rFonts w:eastAsia="Times New Roman"/>
          <w:sz w:val="24"/>
          <w:szCs w:val="24"/>
        </w:rPr>
        <w:t>язковим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</w:p>
    <w:p w:rsidR="00FF0FAC" w:rsidRDefault="00FF0FAC" w:rsidP="00FF0FAC">
      <w:pPr>
        <w:spacing w:line="3" w:lineRule="exact"/>
        <w:rPr>
          <w:rFonts w:ascii="Times" w:eastAsia="Times" w:hAnsi="Times" w:cs="Times"/>
          <w:sz w:val="24"/>
          <w:szCs w:val="24"/>
        </w:rPr>
      </w:pPr>
    </w:p>
    <w:p w:rsidR="00FF0FAC" w:rsidRDefault="00FF0FAC" w:rsidP="00FF0FAC">
      <w:pPr>
        <w:numPr>
          <w:ilvl w:val="1"/>
          <w:numId w:val="1"/>
        </w:numPr>
        <w:tabs>
          <w:tab w:val="left" w:pos="800"/>
        </w:tabs>
        <w:ind w:left="800" w:hanging="238"/>
        <w:rPr>
          <w:rFonts w:ascii="Times" w:eastAsia="Times" w:hAnsi="Times" w:cs="Times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Проведення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інвентаризації</w:t>
      </w:r>
      <w:proofErr w:type="spellEnd"/>
      <w:r>
        <w:rPr>
          <w:rFonts w:eastAsia="Times New Roman"/>
          <w:sz w:val="24"/>
          <w:szCs w:val="24"/>
        </w:rPr>
        <w:t xml:space="preserve"> є </w:t>
      </w:r>
      <w:proofErr w:type="spellStart"/>
      <w:r>
        <w:rPr>
          <w:rFonts w:eastAsia="Times New Roman"/>
          <w:sz w:val="24"/>
          <w:szCs w:val="24"/>
        </w:rPr>
        <w:t>обов</w:t>
      </w:r>
      <w:r>
        <w:rPr>
          <w:rFonts w:ascii="Times" w:eastAsia="Times" w:hAnsi="Times" w:cs="Times"/>
          <w:sz w:val="24"/>
          <w:szCs w:val="24"/>
        </w:rPr>
        <w:t>'</w:t>
      </w:r>
      <w:r>
        <w:rPr>
          <w:rFonts w:eastAsia="Times New Roman"/>
          <w:sz w:val="24"/>
          <w:szCs w:val="24"/>
        </w:rPr>
        <w:t>язковим</w:t>
      </w:r>
      <w:proofErr w:type="spellEnd"/>
      <w:r>
        <w:rPr>
          <w:rFonts w:ascii="Times" w:eastAsia="Times" w:hAnsi="Times" w:cs="Times"/>
          <w:sz w:val="24"/>
          <w:szCs w:val="24"/>
        </w:rPr>
        <w:t>:</w:t>
      </w:r>
    </w:p>
    <w:p w:rsidR="00FF0FAC" w:rsidRDefault="00FF0FAC" w:rsidP="00FF0FAC">
      <w:pPr>
        <w:spacing w:line="10" w:lineRule="exact"/>
        <w:rPr>
          <w:sz w:val="20"/>
          <w:szCs w:val="20"/>
        </w:rPr>
      </w:pPr>
    </w:p>
    <w:p w:rsidR="00FF0FAC" w:rsidRDefault="00FF0FAC" w:rsidP="00FF0FAC">
      <w:pPr>
        <w:spacing w:line="237" w:lineRule="auto"/>
        <w:ind w:left="260" w:firstLine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при </w:t>
      </w:r>
      <w:proofErr w:type="spellStart"/>
      <w:r>
        <w:rPr>
          <w:rFonts w:eastAsia="Times New Roman"/>
          <w:sz w:val="24"/>
          <w:szCs w:val="24"/>
        </w:rPr>
        <w:t>передачі</w:t>
      </w:r>
      <w:proofErr w:type="spellEnd"/>
      <w:r>
        <w:rPr>
          <w:rFonts w:eastAsia="Times New Roman"/>
          <w:sz w:val="24"/>
          <w:szCs w:val="24"/>
        </w:rPr>
        <w:t xml:space="preserve"> майна державного </w:t>
      </w:r>
      <w:proofErr w:type="spellStart"/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ідприємства</w:t>
      </w:r>
      <w:proofErr w:type="spellEnd"/>
      <w:r>
        <w:rPr>
          <w:rFonts w:eastAsia="Times New Roman"/>
          <w:sz w:val="24"/>
          <w:szCs w:val="24"/>
        </w:rPr>
        <w:t xml:space="preserve"> в </w:t>
      </w:r>
      <w:proofErr w:type="spellStart"/>
      <w:r>
        <w:rPr>
          <w:rFonts w:eastAsia="Times New Roman"/>
          <w:sz w:val="24"/>
          <w:szCs w:val="24"/>
        </w:rPr>
        <w:t>оренду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приватизації</w:t>
      </w:r>
      <w:proofErr w:type="spellEnd"/>
      <w:r>
        <w:rPr>
          <w:rFonts w:eastAsia="Times New Roman"/>
          <w:sz w:val="24"/>
          <w:szCs w:val="24"/>
        </w:rPr>
        <w:t xml:space="preserve"> майна державного </w:t>
      </w:r>
      <w:proofErr w:type="spellStart"/>
      <w:r>
        <w:rPr>
          <w:rFonts w:eastAsia="Times New Roman"/>
          <w:sz w:val="24"/>
          <w:szCs w:val="24"/>
        </w:rPr>
        <w:t>підприємства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перетворенні</w:t>
      </w:r>
      <w:proofErr w:type="spellEnd"/>
      <w:r>
        <w:rPr>
          <w:rFonts w:eastAsia="Times New Roman"/>
          <w:sz w:val="24"/>
          <w:szCs w:val="24"/>
        </w:rPr>
        <w:t xml:space="preserve"> державного </w:t>
      </w:r>
      <w:proofErr w:type="spellStart"/>
      <w:r>
        <w:rPr>
          <w:rFonts w:eastAsia="Times New Roman"/>
          <w:sz w:val="24"/>
          <w:szCs w:val="24"/>
        </w:rPr>
        <w:t>підприємства</w:t>
      </w:r>
      <w:proofErr w:type="spellEnd"/>
      <w:r>
        <w:rPr>
          <w:rFonts w:eastAsia="Times New Roman"/>
          <w:sz w:val="24"/>
          <w:szCs w:val="24"/>
        </w:rPr>
        <w:t xml:space="preserve"> в </w:t>
      </w:r>
      <w:proofErr w:type="spellStart"/>
      <w:r>
        <w:rPr>
          <w:rFonts w:eastAsia="Times New Roman"/>
          <w:sz w:val="24"/>
          <w:szCs w:val="24"/>
        </w:rPr>
        <w:t>акціонерне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товариство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а </w:t>
      </w:r>
      <w:proofErr w:type="spellStart"/>
      <w:r>
        <w:rPr>
          <w:rFonts w:eastAsia="Times New Roman"/>
          <w:sz w:val="24"/>
          <w:szCs w:val="24"/>
        </w:rPr>
        <w:t>також</w:t>
      </w:r>
      <w:proofErr w:type="spellEnd"/>
      <w:r>
        <w:rPr>
          <w:rFonts w:eastAsia="Times New Roman"/>
          <w:sz w:val="24"/>
          <w:szCs w:val="24"/>
        </w:rPr>
        <w:t xml:space="preserve"> в </w:t>
      </w:r>
      <w:proofErr w:type="spellStart"/>
      <w:r>
        <w:rPr>
          <w:rFonts w:eastAsia="Times New Roman"/>
          <w:sz w:val="24"/>
          <w:szCs w:val="24"/>
        </w:rPr>
        <w:t>інших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випадках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передбачених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законодавством</w:t>
      </w:r>
      <w:proofErr w:type="spellEnd"/>
      <w:r>
        <w:rPr>
          <w:rFonts w:ascii="Times" w:eastAsia="Times" w:hAnsi="Times" w:cs="Times"/>
          <w:sz w:val="24"/>
          <w:szCs w:val="24"/>
        </w:rPr>
        <w:t>;</w:t>
      </w:r>
    </w:p>
    <w:p w:rsidR="00FF0FAC" w:rsidRDefault="00FF0FAC" w:rsidP="00FF0FAC">
      <w:pPr>
        <w:spacing w:line="10" w:lineRule="exact"/>
        <w:rPr>
          <w:sz w:val="20"/>
          <w:szCs w:val="20"/>
        </w:rPr>
      </w:pPr>
    </w:p>
    <w:p w:rsidR="00FF0FAC" w:rsidRDefault="00FF0FAC" w:rsidP="00FF0FAC">
      <w:pPr>
        <w:spacing w:line="239" w:lineRule="auto"/>
        <w:ind w:left="260" w:firstLine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перед </w:t>
      </w:r>
      <w:proofErr w:type="spellStart"/>
      <w:r>
        <w:rPr>
          <w:rFonts w:eastAsia="Times New Roman"/>
          <w:sz w:val="24"/>
          <w:szCs w:val="24"/>
        </w:rPr>
        <w:t>складанням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р</w:t>
      </w:r>
      <w:proofErr w:type="gramEnd"/>
      <w:r>
        <w:rPr>
          <w:rFonts w:eastAsia="Times New Roman"/>
          <w:sz w:val="24"/>
          <w:szCs w:val="24"/>
        </w:rPr>
        <w:t>ічної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бухгалтерської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звітності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крім</w:t>
      </w:r>
      <w:proofErr w:type="spellEnd"/>
      <w:r>
        <w:rPr>
          <w:rFonts w:eastAsia="Times New Roman"/>
          <w:sz w:val="24"/>
          <w:szCs w:val="24"/>
        </w:rPr>
        <w:t xml:space="preserve"> майна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цінностей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коштів</w:t>
      </w:r>
      <w:proofErr w:type="spellEnd"/>
      <w:r>
        <w:rPr>
          <w:rFonts w:eastAsia="Times New Roman"/>
          <w:sz w:val="24"/>
          <w:szCs w:val="24"/>
        </w:rPr>
        <w:t xml:space="preserve"> і </w:t>
      </w:r>
      <w:proofErr w:type="spellStart"/>
      <w:r>
        <w:rPr>
          <w:rFonts w:eastAsia="Times New Roman"/>
          <w:sz w:val="24"/>
          <w:szCs w:val="24"/>
        </w:rPr>
        <w:t>зобов</w:t>
      </w:r>
      <w:r>
        <w:rPr>
          <w:rFonts w:ascii="Times" w:eastAsia="Times" w:hAnsi="Times" w:cs="Times"/>
          <w:sz w:val="24"/>
          <w:szCs w:val="24"/>
        </w:rPr>
        <w:t>'</w:t>
      </w:r>
      <w:r>
        <w:rPr>
          <w:rFonts w:eastAsia="Times New Roman"/>
          <w:sz w:val="24"/>
          <w:szCs w:val="24"/>
        </w:rPr>
        <w:t>язань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інвентаризація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яких</w:t>
      </w:r>
      <w:proofErr w:type="spellEnd"/>
      <w:r>
        <w:rPr>
          <w:rFonts w:eastAsia="Times New Roman"/>
          <w:sz w:val="24"/>
          <w:szCs w:val="24"/>
        </w:rPr>
        <w:t xml:space="preserve"> проводилась не </w:t>
      </w:r>
      <w:proofErr w:type="spellStart"/>
      <w:r>
        <w:rPr>
          <w:rFonts w:eastAsia="Times New Roman"/>
          <w:sz w:val="24"/>
          <w:szCs w:val="24"/>
        </w:rPr>
        <w:t>раніше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жовтня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звітного</w:t>
      </w:r>
      <w:proofErr w:type="spellEnd"/>
      <w:r>
        <w:rPr>
          <w:rFonts w:eastAsia="Times New Roman"/>
          <w:sz w:val="24"/>
          <w:szCs w:val="24"/>
        </w:rPr>
        <w:t xml:space="preserve"> року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Інвентаризація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будівель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споруд</w:t>
      </w:r>
      <w:proofErr w:type="spellEnd"/>
      <w:r>
        <w:rPr>
          <w:rFonts w:eastAsia="Times New Roman"/>
          <w:sz w:val="24"/>
          <w:szCs w:val="24"/>
        </w:rPr>
        <w:t xml:space="preserve"> та </w:t>
      </w:r>
      <w:proofErr w:type="spellStart"/>
      <w:r>
        <w:rPr>
          <w:rFonts w:eastAsia="Times New Roman"/>
          <w:sz w:val="24"/>
          <w:szCs w:val="24"/>
        </w:rPr>
        <w:t>інших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нерухомих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об</w:t>
      </w:r>
      <w:r>
        <w:rPr>
          <w:rFonts w:ascii="Times" w:eastAsia="Times" w:hAnsi="Times" w:cs="Times"/>
          <w:sz w:val="24"/>
          <w:szCs w:val="24"/>
        </w:rPr>
        <w:t>'</w:t>
      </w:r>
      <w:r>
        <w:rPr>
          <w:rFonts w:eastAsia="Times New Roman"/>
          <w:sz w:val="24"/>
          <w:szCs w:val="24"/>
        </w:rPr>
        <w:t>єктів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основних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фондів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може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проводитись</w:t>
      </w:r>
      <w:proofErr w:type="spellEnd"/>
      <w:r>
        <w:rPr>
          <w:rFonts w:eastAsia="Times New Roman"/>
          <w:sz w:val="24"/>
          <w:szCs w:val="24"/>
        </w:rPr>
        <w:t xml:space="preserve"> один раз у три роки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а </w:t>
      </w:r>
      <w:proofErr w:type="spellStart"/>
      <w:r>
        <w:rPr>
          <w:rFonts w:eastAsia="Times New Roman"/>
          <w:sz w:val="24"/>
          <w:szCs w:val="24"/>
        </w:rPr>
        <w:t>бібліотечних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фондів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 за </w:t>
      </w:r>
      <w:proofErr w:type="spellStart"/>
      <w:r>
        <w:rPr>
          <w:rFonts w:eastAsia="Times New Roman"/>
          <w:sz w:val="24"/>
          <w:szCs w:val="24"/>
        </w:rPr>
        <w:t>рішенням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керівника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ідприємства</w:t>
      </w:r>
      <w:proofErr w:type="spellEnd"/>
      <w:r>
        <w:rPr>
          <w:rFonts w:eastAsia="Times New Roman"/>
          <w:sz w:val="24"/>
          <w:szCs w:val="24"/>
        </w:rPr>
        <w:t xml:space="preserve"> один раз на </w:t>
      </w:r>
      <w:proofErr w:type="spellStart"/>
      <w:r>
        <w:rPr>
          <w:rFonts w:eastAsia="Times New Roman"/>
          <w:sz w:val="24"/>
          <w:szCs w:val="24"/>
        </w:rPr>
        <w:t>п</w:t>
      </w:r>
      <w:r>
        <w:rPr>
          <w:rFonts w:ascii="Times" w:eastAsia="Times" w:hAnsi="Times" w:cs="Times"/>
          <w:sz w:val="24"/>
          <w:szCs w:val="24"/>
        </w:rPr>
        <w:t>'</w:t>
      </w:r>
      <w:r>
        <w:rPr>
          <w:rFonts w:eastAsia="Times New Roman"/>
          <w:sz w:val="24"/>
          <w:szCs w:val="24"/>
        </w:rPr>
        <w:t>ять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років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або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щорічно</w:t>
      </w:r>
      <w:proofErr w:type="spellEnd"/>
      <w:r>
        <w:rPr>
          <w:rFonts w:eastAsia="Times New Roman"/>
          <w:sz w:val="24"/>
          <w:szCs w:val="24"/>
        </w:rPr>
        <w:t xml:space="preserve"> з </w:t>
      </w:r>
      <w:proofErr w:type="spellStart"/>
      <w:r>
        <w:rPr>
          <w:rFonts w:eastAsia="Times New Roman"/>
          <w:sz w:val="24"/>
          <w:szCs w:val="24"/>
        </w:rPr>
        <w:t>охопленням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інвентаризацією</w:t>
      </w:r>
      <w:proofErr w:type="spellEnd"/>
      <w:r>
        <w:rPr>
          <w:rFonts w:eastAsia="Times New Roman"/>
          <w:sz w:val="24"/>
          <w:szCs w:val="24"/>
        </w:rPr>
        <w:t xml:space="preserve"> не </w:t>
      </w:r>
      <w:proofErr w:type="spellStart"/>
      <w:r>
        <w:rPr>
          <w:rFonts w:eastAsia="Times New Roman"/>
          <w:sz w:val="24"/>
          <w:szCs w:val="24"/>
        </w:rPr>
        <w:t>менше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20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відсотків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одиниць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бібліотечного</w:t>
      </w:r>
      <w:proofErr w:type="spellEnd"/>
      <w:r>
        <w:rPr>
          <w:rFonts w:eastAsia="Times New Roman"/>
          <w:sz w:val="24"/>
          <w:szCs w:val="24"/>
        </w:rPr>
        <w:t xml:space="preserve"> фонду з </w:t>
      </w:r>
      <w:proofErr w:type="spellStart"/>
      <w:r>
        <w:rPr>
          <w:rFonts w:eastAsia="Times New Roman"/>
          <w:sz w:val="24"/>
          <w:szCs w:val="24"/>
        </w:rPr>
        <w:t>обов</w:t>
      </w:r>
      <w:r>
        <w:rPr>
          <w:rFonts w:ascii="Times" w:eastAsia="Times" w:hAnsi="Times" w:cs="Times"/>
          <w:sz w:val="24"/>
          <w:szCs w:val="24"/>
        </w:rPr>
        <w:t>'</w:t>
      </w:r>
      <w:r>
        <w:rPr>
          <w:rFonts w:eastAsia="Times New Roman"/>
          <w:sz w:val="24"/>
          <w:szCs w:val="24"/>
        </w:rPr>
        <w:t>язковим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завершенням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розпочатої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інвентаризації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цього</w:t>
      </w:r>
      <w:proofErr w:type="spellEnd"/>
      <w:r>
        <w:rPr>
          <w:rFonts w:eastAsia="Times New Roman"/>
          <w:sz w:val="24"/>
          <w:szCs w:val="24"/>
        </w:rPr>
        <w:t xml:space="preserve"> майна в структурному </w:t>
      </w:r>
      <w:proofErr w:type="spellStart"/>
      <w:r>
        <w:rPr>
          <w:rFonts w:eastAsia="Times New Roman"/>
          <w:sz w:val="24"/>
          <w:szCs w:val="24"/>
        </w:rPr>
        <w:t>підрозділі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 xml:space="preserve">у </w:t>
      </w:r>
      <w:proofErr w:type="spellStart"/>
      <w:r>
        <w:rPr>
          <w:rFonts w:eastAsia="Times New Roman"/>
          <w:sz w:val="24"/>
          <w:szCs w:val="24"/>
        </w:rPr>
        <w:t>матеріально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відповідальної</w:t>
      </w:r>
      <w:proofErr w:type="spellEnd"/>
      <w:r>
        <w:rPr>
          <w:rFonts w:eastAsia="Times New Roman"/>
          <w:sz w:val="24"/>
          <w:szCs w:val="24"/>
        </w:rPr>
        <w:t xml:space="preserve"> особи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протягом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тридцяти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днів</w:t>
      </w:r>
      <w:proofErr w:type="spellEnd"/>
      <w:r>
        <w:rPr>
          <w:rFonts w:ascii="Times" w:eastAsia="Times" w:hAnsi="Times" w:cs="Times"/>
          <w:sz w:val="24"/>
          <w:szCs w:val="24"/>
        </w:rPr>
        <w:t>; {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ідпункт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"</w:t>
      </w:r>
      <w:r>
        <w:rPr>
          <w:rFonts w:eastAsia="Times New Roman"/>
          <w:sz w:val="24"/>
          <w:szCs w:val="24"/>
        </w:rPr>
        <w:t>б</w:t>
      </w:r>
      <w:r>
        <w:rPr>
          <w:rFonts w:ascii="Times" w:eastAsia="Times" w:hAnsi="Times" w:cs="Times"/>
          <w:sz w:val="24"/>
          <w:szCs w:val="24"/>
        </w:rPr>
        <w:t>"</w:t>
      </w:r>
      <w:r>
        <w:rPr>
          <w:rFonts w:eastAsia="Times New Roman"/>
          <w:sz w:val="24"/>
          <w:szCs w:val="24"/>
        </w:rPr>
        <w:t xml:space="preserve"> пункту </w:t>
      </w:r>
      <w:r>
        <w:rPr>
          <w:rFonts w:ascii="Times" w:eastAsia="Times" w:hAnsi="Times" w:cs="Times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із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змінами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внесеними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згідно</w:t>
      </w:r>
      <w:proofErr w:type="spellEnd"/>
      <w:r>
        <w:rPr>
          <w:rFonts w:eastAsia="Times New Roman"/>
          <w:sz w:val="24"/>
          <w:szCs w:val="24"/>
        </w:rPr>
        <w:t xml:space="preserve"> з Наказом </w:t>
      </w:r>
      <w:proofErr w:type="spellStart"/>
      <w:r>
        <w:rPr>
          <w:rFonts w:eastAsia="Times New Roman"/>
          <w:sz w:val="24"/>
          <w:szCs w:val="24"/>
        </w:rPr>
        <w:t>Міністерства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фінансів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N 832 ( z0922-10 )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від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05.08.2010 }</w:t>
      </w:r>
    </w:p>
    <w:p w:rsidR="00FF0FAC" w:rsidRDefault="00FF0FAC" w:rsidP="00FF0FAC">
      <w:pPr>
        <w:spacing w:line="11" w:lineRule="exact"/>
        <w:rPr>
          <w:sz w:val="20"/>
          <w:szCs w:val="20"/>
        </w:rPr>
      </w:pPr>
    </w:p>
    <w:p w:rsidR="00FF0FAC" w:rsidRDefault="00FF0FAC" w:rsidP="00FF0FAC">
      <w:pPr>
        <w:spacing w:line="235" w:lineRule="auto"/>
        <w:ind w:left="260" w:right="1640" w:firstLine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 xml:space="preserve">при </w:t>
      </w:r>
      <w:proofErr w:type="spellStart"/>
      <w:r>
        <w:rPr>
          <w:rFonts w:eastAsia="Times New Roman"/>
          <w:sz w:val="24"/>
          <w:szCs w:val="24"/>
        </w:rPr>
        <w:t>зм</w:t>
      </w:r>
      <w:proofErr w:type="gramEnd"/>
      <w:r>
        <w:rPr>
          <w:rFonts w:eastAsia="Times New Roman"/>
          <w:sz w:val="24"/>
          <w:szCs w:val="24"/>
        </w:rPr>
        <w:t>іні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матеріально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відповідальних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осіб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 xml:space="preserve">на день </w:t>
      </w:r>
      <w:proofErr w:type="spellStart"/>
      <w:r>
        <w:rPr>
          <w:rFonts w:eastAsia="Times New Roman"/>
          <w:sz w:val="24"/>
          <w:szCs w:val="24"/>
        </w:rPr>
        <w:t>прийому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передачі</w:t>
      </w:r>
      <w:proofErr w:type="spellEnd"/>
      <w:r>
        <w:rPr>
          <w:rFonts w:eastAsia="Times New Roman"/>
          <w:sz w:val="24"/>
          <w:szCs w:val="24"/>
        </w:rPr>
        <w:t xml:space="preserve"> справ</w:t>
      </w:r>
      <w:r>
        <w:rPr>
          <w:rFonts w:ascii="Times" w:eastAsia="Times" w:hAnsi="Times" w:cs="Times"/>
          <w:sz w:val="24"/>
          <w:szCs w:val="24"/>
        </w:rPr>
        <w:t>);</w:t>
      </w:r>
    </w:p>
    <w:p w:rsidR="00FF0FAC" w:rsidRDefault="00FF0FAC" w:rsidP="00FF0FAC">
      <w:pPr>
        <w:spacing w:line="12" w:lineRule="exact"/>
        <w:rPr>
          <w:sz w:val="20"/>
          <w:szCs w:val="20"/>
        </w:rPr>
      </w:pPr>
    </w:p>
    <w:p w:rsidR="00FF0FAC" w:rsidRDefault="00FF0FAC" w:rsidP="00FF0FAC">
      <w:pPr>
        <w:spacing w:line="235" w:lineRule="auto"/>
        <w:ind w:left="260" w:right="1140" w:firstLine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при </w:t>
      </w:r>
      <w:proofErr w:type="spellStart"/>
      <w:r>
        <w:rPr>
          <w:rFonts w:eastAsia="Times New Roman"/>
          <w:sz w:val="24"/>
          <w:szCs w:val="24"/>
        </w:rPr>
        <w:t>встановленні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фактів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крадіжок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або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зловживань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псування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цінностей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 xml:space="preserve">на день </w:t>
      </w:r>
      <w:proofErr w:type="spellStart"/>
      <w:r>
        <w:rPr>
          <w:rFonts w:eastAsia="Times New Roman"/>
          <w:sz w:val="24"/>
          <w:szCs w:val="24"/>
        </w:rPr>
        <w:t>встановлення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таких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фактів</w:t>
      </w:r>
      <w:proofErr w:type="spellEnd"/>
      <w:r>
        <w:rPr>
          <w:rFonts w:ascii="Times" w:eastAsia="Times" w:hAnsi="Times" w:cs="Times"/>
          <w:sz w:val="24"/>
          <w:szCs w:val="24"/>
        </w:rPr>
        <w:t>);</w:t>
      </w:r>
    </w:p>
    <w:p w:rsidR="00FF0FAC" w:rsidRDefault="00FF0FAC" w:rsidP="00FF0FAC">
      <w:pPr>
        <w:spacing w:line="1" w:lineRule="exact"/>
        <w:rPr>
          <w:sz w:val="20"/>
          <w:szCs w:val="20"/>
        </w:rPr>
      </w:pPr>
    </w:p>
    <w:p w:rsidR="00FF0FAC" w:rsidRDefault="00FF0FAC" w:rsidP="00FF0FAC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за </w:t>
      </w:r>
      <w:proofErr w:type="spellStart"/>
      <w:r>
        <w:rPr>
          <w:rFonts w:eastAsia="Times New Roman"/>
          <w:sz w:val="24"/>
          <w:szCs w:val="24"/>
        </w:rPr>
        <w:t>приписом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судово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слідчих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органі</w:t>
      </w:r>
      <w:proofErr w:type="gramStart"/>
      <w:r>
        <w:rPr>
          <w:rFonts w:eastAsia="Times New Roman"/>
          <w:sz w:val="24"/>
          <w:szCs w:val="24"/>
        </w:rPr>
        <w:t>в</w:t>
      </w:r>
      <w:proofErr w:type="spellEnd"/>
      <w:proofErr w:type="gramEnd"/>
      <w:r>
        <w:rPr>
          <w:rFonts w:ascii="Times" w:eastAsia="Times" w:hAnsi="Times" w:cs="Times"/>
          <w:sz w:val="24"/>
          <w:szCs w:val="24"/>
        </w:rPr>
        <w:t>;</w:t>
      </w:r>
    </w:p>
    <w:p w:rsidR="00FF0FAC" w:rsidRDefault="00FF0FAC" w:rsidP="00FF0FAC">
      <w:pPr>
        <w:spacing w:line="10" w:lineRule="exact"/>
        <w:rPr>
          <w:sz w:val="20"/>
          <w:szCs w:val="20"/>
        </w:rPr>
      </w:pPr>
    </w:p>
    <w:p w:rsidR="00FF0FAC" w:rsidRDefault="00FF0FAC" w:rsidP="00FF0FAC">
      <w:pPr>
        <w:spacing w:line="235" w:lineRule="auto"/>
        <w:ind w:left="260" w:right="1800" w:firstLine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у </w:t>
      </w:r>
      <w:proofErr w:type="spellStart"/>
      <w:r>
        <w:rPr>
          <w:rFonts w:eastAsia="Times New Roman"/>
          <w:sz w:val="24"/>
          <w:szCs w:val="24"/>
        </w:rPr>
        <w:t>разі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техногенних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аварій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пожежі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чи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стихійного</w:t>
      </w:r>
      <w:proofErr w:type="spellEnd"/>
      <w:r>
        <w:rPr>
          <w:rFonts w:eastAsia="Times New Roman"/>
          <w:sz w:val="24"/>
          <w:szCs w:val="24"/>
        </w:rPr>
        <w:t xml:space="preserve"> лиха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 xml:space="preserve">на день </w:t>
      </w:r>
      <w:proofErr w:type="spellStart"/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ісля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закінчення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явищ</w:t>
      </w:r>
      <w:proofErr w:type="spellEnd"/>
      <w:r>
        <w:rPr>
          <w:rFonts w:ascii="Times" w:eastAsia="Times" w:hAnsi="Times" w:cs="Times"/>
          <w:sz w:val="24"/>
          <w:szCs w:val="24"/>
        </w:rPr>
        <w:t>);</w:t>
      </w:r>
    </w:p>
    <w:p w:rsidR="00FF0FAC" w:rsidRDefault="00FF0FAC" w:rsidP="00FF0FAC">
      <w:pPr>
        <w:spacing w:line="1" w:lineRule="exact"/>
        <w:rPr>
          <w:sz w:val="20"/>
          <w:szCs w:val="20"/>
        </w:rPr>
      </w:pPr>
    </w:p>
    <w:p w:rsidR="00FF0FAC" w:rsidRDefault="00FF0FAC" w:rsidP="00FF0FAC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є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при </w:t>
      </w:r>
      <w:proofErr w:type="spellStart"/>
      <w:r>
        <w:rPr>
          <w:rFonts w:eastAsia="Times New Roman"/>
          <w:sz w:val="24"/>
          <w:szCs w:val="24"/>
        </w:rPr>
        <w:t>передачі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ідприємств</w:t>
      </w:r>
      <w:proofErr w:type="spellEnd"/>
      <w:r>
        <w:rPr>
          <w:rFonts w:eastAsia="Times New Roman"/>
          <w:sz w:val="24"/>
          <w:szCs w:val="24"/>
        </w:rPr>
        <w:t xml:space="preserve"> та </w:t>
      </w:r>
      <w:proofErr w:type="spellStart"/>
      <w:r>
        <w:rPr>
          <w:rFonts w:eastAsia="Times New Roman"/>
          <w:sz w:val="24"/>
          <w:szCs w:val="24"/>
        </w:rPr>
        <w:t>їх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структурних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підрозділів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на дату</w:t>
      </w:r>
    </w:p>
    <w:p w:rsidR="00FF0FAC" w:rsidRDefault="00FF0FAC" w:rsidP="00FF0FAC">
      <w:pPr>
        <w:ind w:left="26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передачі</w:t>
      </w:r>
      <w:proofErr w:type="spellEnd"/>
      <w:r>
        <w:rPr>
          <w:rFonts w:ascii="Times" w:eastAsia="Times" w:hAnsi="Times" w:cs="Times"/>
          <w:sz w:val="24"/>
          <w:szCs w:val="24"/>
        </w:rPr>
        <w:t>).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Інвентаризація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може</w:t>
      </w:r>
      <w:proofErr w:type="spellEnd"/>
      <w:r>
        <w:rPr>
          <w:rFonts w:eastAsia="Times New Roman"/>
          <w:sz w:val="24"/>
          <w:szCs w:val="24"/>
        </w:rPr>
        <w:t xml:space="preserve"> не </w:t>
      </w:r>
      <w:proofErr w:type="spellStart"/>
      <w:r>
        <w:rPr>
          <w:rFonts w:eastAsia="Times New Roman"/>
          <w:sz w:val="24"/>
          <w:szCs w:val="24"/>
        </w:rPr>
        <w:t>проводитися</w:t>
      </w:r>
      <w:proofErr w:type="spellEnd"/>
      <w:r>
        <w:rPr>
          <w:rFonts w:eastAsia="Times New Roman"/>
          <w:sz w:val="24"/>
          <w:szCs w:val="24"/>
        </w:rPr>
        <w:t xml:space="preserve"> у </w:t>
      </w:r>
      <w:proofErr w:type="spellStart"/>
      <w:r>
        <w:rPr>
          <w:rFonts w:eastAsia="Times New Roman"/>
          <w:sz w:val="24"/>
          <w:szCs w:val="24"/>
        </w:rPr>
        <w:t>разі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передачі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ідприємств</w:t>
      </w:r>
      <w:proofErr w:type="spellEnd"/>
      <w:r>
        <w:rPr>
          <w:rFonts w:eastAsia="Times New Roman"/>
          <w:sz w:val="24"/>
          <w:szCs w:val="24"/>
        </w:rPr>
        <w:t xml:space="preserve"> та </w:t>
      </w:r>
      <w:proofErr w:type="spellStart"/>
      <w:r>
        <w:rPr>
          <w:rFonts w:eastAsia="Times New Roman"/>
          <w:sz w:val="24"/>
          <w:szCs w:val="24"/>
        </w:rPr>
        <w:t>їх</w:t>
      </w:r>
      <w:proofErr w:type="spellEnd"/>
    </w:p>
    <w:p w:rsidR="00FF0FAC" w:rsidRDefault="00FF0FAC" w:rsidP="00FF0FAC">
      <w:pPr>
        <w:ind w:left="26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структурних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підрозділів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 xml:space="preserve"> межах одного органу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до </w:t>
      </w:r>
      <w:proofErr w:type="spellStart"/>
      <w:r>
        <w:rPr>
          <w:rFonts w:eastAsia="Times New Roman"/>
          <w:sz w:val="24"/>
          <w:szCs w:val="24"/>
        </w:rPr>
        <w:t>сфери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управління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якого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входять</w:t>
      </w:r>
      <w:proofErr w:type="spellEnd"/>
    </w:p>
    <w:p w:rsidR="00FF0FAC" w:rsidRDefault="00FF0FAC" w:rsidP="00FF0FAC">
      <w:pPr>
        <w:ind w:left="26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ці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ідприємства</w:t>
      </w:r>
      <w:proofErr w:type="spellEnd"/>
      <w:r>
        <w:rPr>
          <w:rFonts w:ascii="Times" w:eastAsia="Times" w:hAnsi="Times" w:cs="Times"/>
          <w:sz w:val="24"/>
          <w:szCs w:val="24"/>
        </w:rPr>
        <w:t>;</w:t>
      </w:r>
    </w:p>
    <w:p w:rsidR="00FF0FAC" w:rsidRDefault="00FF0FAC" w:rsidP="00FF0FAC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ж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у </w:t>
      </w:r>
      <w:proofErr w:type="spellStart"/>
      <w:r>
        <w:rPr>
          <w:rFonts w:eastAsia="Times New Roman"/>
          <w:sz w:val="24"/>
          <w:szCs w:val="24"/>
        </w:rPr>
        <w:t>разі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ліквідації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ідприємства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</w:p>
    <w:p w:rsidR="00FF0FAC" w:rsidRDefault="00FF0FAC" w:rsidP="00FF0FAC">
      <w:pPr>
        <w:spacing w:line="10" w:lineRule="exact"/>
        <w:rPr>
          <w:sz w:val="20"/>
          <w:szCs w:val="20"/>
        </w:rPr>
      </w:pPr>
    </w:p>
    <w:p w:rsidR="00FF0FAC" w:rsidRDefault="00FF0FAC" w:rsidP="00FF0FAC">
      <w:pPr>
        <w:numPr>
          <w:ilvl w:val="0"/>
          <w:numId w:val="2"/>
        </w:numPr>
        <w:tabs>
          <w:tab w:val="left" w:pos="1040"/>
        </w:tabs>
        <w:spacing w:line="237" w:lineRule="auto"/>
        <w:ind w:left="260" w:firstLine="302"/>
        <w:jc w:val="both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</w:t>
      </w:r>
      <w:proofErr w:type="spellStart"/>
      <w:r>
        <w:rPr>
          <w:rFonts w:eastAsia="Times New Roman"/>
          <w:sz w:val="24"/>
          <w:szCs w:val="24"/>
        </w:rPr>
        <w:t>колективній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(</w:t>
      </w:r>
      <w:proofErr w:type="spellStart"/>
      <w:r>
        <w:rPr>
          <w:rFonts w:eastAsia="Times New Roman"/>
          <w:sz w:val="24"/>
          <w:szCs w:val="24"/>
        </w:rPr>
        <w:t>бригадній</w:t>
      </w:r>
      <w:proofErr w:type="spellEnd"/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матеріальній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відповідальності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проведення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інвентаризації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обов</w:t>
      </w:r>
      <w:r>
        <w:rPr>
          <w:rFonts w:ascii="Times" w:eastAsia="Times" w:hAnsi="Times" w:cs="Times"/>
          <w:sz w:val="24"/>
          <w:szCs w:val="24"/>
        </w:rPr>
        <w:t>'</w:t>
      </w:r>
      <w:r>
        <w:rPr>
          <w:rFonts w:eastAsia="Times New Roman"/>
          <w:sz w:val="24"/>
          <w:szCs w:val="24"/>
        </w:rPr>
        <w:t>язково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у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раз</w:t>
      </w:r>
      <w:proofErr w:type="gramEnd"/>
      <w:r>
        <w:rPr>
          <w:rFonts w:eastAsia="Times New Roman"/>
          <w:sz w:val="24"/>
          <w:szCs w:val="24"/>
        </w:rPr>
        <w:t>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зміни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керівника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колективу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бригадира</w:t>
      </w:r>
      <w:r>
        <w:rPr>
          <w:rFonts w:ascii="Times" w:eastAsia="Times" w:hAnsi="Times" w:cs="Times"/>
          <w:sz w:val="24"/>
          <w:szCs w:val="24"/>
        </w:rPr>
        <w:t>),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вибуття</w:t>
      </w:r>
      <w:proofErr w:type="spellEnd"/>
      <w:r>
        <w:rPr>
          <w:rFonts w:eastAsia="Times New Roman"/>
          <w:sz w:val="24"/>
          <w:szCs w:val="24"/>
        </w:rPr>
        <w:t xml:space="preserve"> з </w:t>
      </w:r>
      <w:proofErr w:type="spellStart"/>
      <w:r>
        <w:rPr>
          <w:rFonts w:eastAsia="Times New Roman"/>
          <w:sz w:val="24"/>
          <w:szCs w:val="24"/>
        </w:rPr>
        <w:t>колективу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(</w:t>
      </w:r>
      <w:proofErr w:type="spellStart"/>
      <w:r>
        <w:rPr>
          <w:rFonts w:eastAsia="Times New Roman"/>
          <w:sz w:val="24"/>
          <w:szCs w:val="24"/>
        </w:rPr>
        <w:t>бригади</w:t>
      </w:r>
      <w:proofErr w:type="spellEnd"/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більше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половини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його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членів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а </w:t>
      </w:r>
      <w:proofErr w:type="spellStart"/>
      <w:r>
        <w:rPr>
          <w:rFonts w:eastAsia="Times New Roman"/>
          <w:sz w:val="24"/>
          <w:szCs w:val="24"/>
        </w:rPr>
        <w:t>також</w:t>
      </w:r>
      <w:proofErr w:type="spellEnd"/>
      <w:r>
        <w:rPr>
          <w:rFonts w:eastAsia="Times New Roman"/>
          <w:sz w:val="24"/>
          <w:szCs w:val="24"/>
        </w:rPr>
        <w:t xml:space="preserve"> за </w:t>
      </w:r>
      <w:proofErr w:type="spellStart"/>
      <w:r>
        <w:rPr>
          <w:rFonts w:eastAsia="Times New Roman"/>
          <w:sz w:val="24"/>
          <w:szCs w:val="24"/>
        </w:rPr>
        <w:t>вимогою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хоча</w:t>
      </w:r>
      <w:proofErr w:type="spellEnd"/>
      <w:r>
        <w:rPr>
          <w:rFonts w:eastAsia="Times New Roman"/>
          <w:sz w:val="24"/>
          <w:szCs w:val="24"/>
        </w:rPr>
        <w:t xml:space="preserve"> б одного члена </w:t>
      </w:r>
      <w:proofErr w:type="spellStart"/>
      <w:r>
        <w:rPr>
          <w:rFonts w:eastAsia="Times New Roman"/>
          <w:sz w:val="24"/>
          <w:szCs w:val="24"/>
        </w:rPr>
        <w:t>колективу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(</w:t>
      </w:r>
      <w:proofErr w:type="spellStart"/>
      <w:r>
        <w:rPr>
          <w:rFonts w:eastAsia="Times New Roman"/>
          <w:sz w:val="24"/>
          <w:szCs w:val="24"/>
        </w:rPr>
        <w:t>бригади</w:t>
      </w:r>
      <w:proofErr w:type="spellEnd"/>
      <w:r>
        <w:rPr>
          <w:rFonts w:ascii="Times" w:eastAsia="Times" w:hAnsi="Times" w:cs="Times"/>
          <w:sz w:val="24"/>
          <w:szCs w:val="24"/>
        </w:rPr>
        <w:t>).</w:t>
      </w:r>
    </w:p>
    <w:p w:rsidR="00FF0FAC" w:rsidRDefault="00FF0FAC" w:rsidP="00FF0FAC">
      <w:pPr>
        <w:spacing w:line="13" w:lineRule="exact"/>
        <w:rPr>
          <w:rFonts w:ascii="Times" w:eastAsia="Times" w:hAnsi="Times" w:cs="Times"/>
          <w:sz w:val="24"/>
          <w:szCs w:val="24"/>
        </w:rPr>
      </w:pPr>
    </w:p>
    <w:p w:rsidR="00FF0FAC" w:rsidRDefault="00FF0FAC" w:rsidP="00FF0FAC">
      <w:pPr>
        <w:numPr>
          <w:ilvl w:val="0"/>
          <w:numId w:val="2"/>
        </w:numPr>
        <w:tabs>
          <w:tab w:val="left" w:pos="937"/>
        </w:tabs>
        <w:spacing w:line="237" w:lineRule="auto"/>
        <w:ind w:left="260" w:firstLine="302"/>
        <w:jc w:val="both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 </w:t>
      </w:r>
      <w:proofErr w:type="spellStart"/>
      <w:r>
        <w:rPr>
          <w:rFonts w:eastAsia="Times New Roman"/>
          <w:sz w:val="24"/>
          <w:szCs w:val="24"/>
        </w:rPr>
        <w:t>випадках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коли </w:t>
      </w:r>
      <w:proofErr w:type="spellStart"/>
      <w:r>
        <w:rPr>
          <w:rFonts w:eastAsia="Times New Roman"/>
          <w:sz w:val="24"/>
          <w:szCs w:val="24"/>
        </w:rPr>
        <w:t>проведення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інвентаризації</w:t>
      </w:r>
      <w:proofErr w:type="spellEnd"/>
      <w:r>
        <w:rPr>
          <w:rFonts w:eastAsia="Times New Roman"/>
          <w:sz w:val="24"/>
          <w:szCs w:val="24"/>
        </w:rPr>
        <w:t xml:space="preserve"> є </w:t>
      </w:r>
      <w:proofErr w:type="spellStart"/>
      <w:r>
        <w:rPr>
          <w:rFonts w:eastAsia="Times New Roman"/>
          <w:sz w:val="24"/>
          <w:szCs w:val="24"/>
        </w:rPr>
        <w:t>обов</w:t>
      </w:r>
      <w:r>
        <w:rPr>
          <w:rFonts w:ascii="Times" w:eastAsia="Times" w:hAnsi="Times" w:cs="Times"/>
          <w:sz w:val="24"/>
          <w:szCs w:val="24"/>
        </w:rPr>
        <w:t>'</w:t>
      </w:r>
      <w:r>
        <w:rPr>
          <w:rFonts w:eastAsia="Times New Roman"/>
          <w:sz w:val="24"/>
          <w:szCs w:val="24"/>
        </w:rPr>
        <w:t>язковим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інвентаризації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ідлягають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також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майно</w:t>
      </w:r>
      <w:proofErr w:type="spellEnd"/>
      <w:r>
        <w:rPr>
          <w:rFonts w:eastAsia="Times New Roman"/>
          <w:sz w:val="24"/>
          <w:szCs w:val="24"/>
        </w:rPr>
        <w:t xml:space="preserve"> і </w:t>
      </w:r>
      <w:proofErr w:type="spellStart"/>
      <w:r>
        <w:rPr>
          <w:rFonts w:eastAsia="Times New Roman"/>
          <w:sz w:val="24"/>
          <w:szCs w:val="24"/>
        </w:rPr>
        <w:t>матеріальні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цінності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що</w:t>
      </w:r>
      <w:proofErr w:type="spellEnd"/>
      <w:r>
        <w:rPr>
          <w:rFonts w:eastAsia="Times New Roman"/>
          <w:sz w:val="24"/>
          <w:szCs w:val="24"/>
        </w:rPr>
        <w:t xml:space="preserve"> не належать </w:t>
      </w:r>
      <w:proofErr w:type="spellStart"/>
      <w:r>
        <w:rPr>
          <w:rFonts w:eastAsia="Times New Roman"/>
          <w:sz w:val="24"/>
          <w:szCs w:val="24"/>
        </w:rPr>
        <w:t>підприємству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та </w:t>
      </w:r>
      <w:proofErr w:type="spellStart"/>
      <w:r>
        <w:rPr>
          <w:rFonts w:eastAsia="Times New Roman"/>
          <w:sz w:val="24"/>
          <w:szCs w:val="24"/>
        </w:rPr>
        <w:t>облік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яких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ведеться</w:t>
      </w:r>
      <w:proofErr w:type="spellEnd"/>
      <w:r>
        <w:rPr>
          <w:rFonts w:eastAsia="Times New Roman"/>
          <w:sz w:val="24"/>
          <w:szCs w:val="24"/>
        </w:rPr>
        <w:t xml:space="preserve"> на </w:t>
      </w:r>
      <w:proofErr w:type="spellStart"/>
      <w:r>
        <w:rPr>
          <w:rFonts w:eastAsia="Times New Roman"/>
          <w:sz w:val="24"/>
          <w:szCs w:val="24"/>
        </w:rPr>
        <w:t>позабалансових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рахунках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</w:p>
    <w:p w:rsidR="00FF0FAC" w:rsidRDefault="00FF0FAC" w:rsidP="00FF0FAC">
      <w:pPr>
        <w:sectPr w:rsidR="00FF0FAC">
          <w:pgSz w:w="11900" w:h="16840"/>
          <w:pgMar w:top="1129" w:right="840" w:bottom="799" w:left="1440" w:header="0" w:footer="0" w:gutter="0"/>
          <w:cols w:space="720" w:equalWidth="0">
            <w:col w:w="9620"/>
          </w:cols>
        </w:sectPr>
      </w:pPr>
    </w:p>
    <w:p w:rsidR="00FF0FAC" w:rsidRDefault="00FF0FAC" w:rsidP="00FF0FAC">
      <w:pPr>
        <w:spacing w:line="288" w:lineRule="exact"/>
        <w:rPr>
          <w:sz w:val="20"/>
          <w:szCs w:val="20"/>
        </w:rPr>
      </w:pPr>
    </w:p>
    <w:p w:rsidR="00FF0FAC" w:rsidRDefault="00FF0FAC" w:rsidP="00FF0FAC">
      <w:pPr>
        <w:numPr>
          <w:ilvl w:val="1"/>
          <w:numId w:val="3"/>
        </w:numPr>
        <w:tabs>
          <w:tab w:val="left" w:pos="920"/>
        </w:tabs>
        <w:spacing w:line="237" w:lineRule="auto"/>
        <w:ind w:left="260" w:firstLine="302"/>
        <w:jc w:val="both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 </w:t>
      </w:r>
      <w:proofErr w:type="spellStart"/>
      <w:r>
        <w:rPr>
          <w:rFonts w:eastAsia="Times New Roman"/>
          <w:sz w:val="24"/>
          <w:szCs w:val="24"/>
        </w:rPr>
        <w:t>разі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проведення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раптових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інвентаризацій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всі</w:t>
      </w:r>
      <w:proofErr w:type="spellEnd"/>
      <w:r>
        <w:rPr>
          <w:rFonts w:eastAsia="Times New Roman"/>
          <w:sz w:val="24"/>
          <w:szCs w:val="24"/>
        </w:rPr>
        <w:t xml:space="preserve"> товарно</w:t>
      </w:r>
      <w:r>
        <w:rPr>
          <w:rFonts w:ascii="Times" w:eastAsia="Times" w:hAnsi="Times" w:cs="Times"/>
          <w:sz w:val="24"/>
          <w:szCs w:val="24"/>
        </w:rPr>
        <w:t>-</w:t>
      </w:r>
      <w:proofErr w:type="spellStart"/>
      <w:r>
        <w:rPr>
          <w:rFonts w:eastAsia="Times New Roman"/>
          <w:sz w:val="24"/>
          <w:szCs w:val="24"/>
        </w:rPr>
        <w:t>матеріальні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цінності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ідготовляються</w:t>
      </w:r>
      <w:proofErr w:type="spellEnd"/>
      <w:r>
        <w:rPr>
          <w:rFonts w:eastAsia="Times New Roman"/>
          <w:sz w:val="24"/>
          <w:szCs w:val="24"/>
        </w:rPr>
        <w:t xml:space="preserve"> до </w:t>
      </w:r>
      <w:proofErr w:type="spellStart"/>
      <w:r>
        <w:rPr>
          <w:rFonts w:eastAsia="Times New Roman"/>
          <w:sz w:val="24"/>
          <w:szCs w:val="24"/>
        </w:rPr>
        <w:t>інвентаризації</w:t>
      </w:r>
      <w:proofErr w:type="spellEnd"/>
      <w:r>
        <w:rPr>
          <w:rFonts w:eastAsia="Times New Roman"/>
          <w:sz w:val="24"/>
          <w:szCs w:val="24"/>
        </w:rPr>
        <w:t xml:space="preserve"> у </w:t>
      </w:r>
      <w:proofErr w:type="spellStart"/>
      <w:r>
        <w:rPr>
          <w:rFonts w:eastAsia="Times New Roman"/>
          <w:sz w:val="24"/>
          <w:szCs w:val="24"/>
        </w:rPr>
        <w:t>присутності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інвентаризаційної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комісії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 </w:t>
      </w:r>
      <w:proofErr w:type="spellStart"/>
      <w:r>
        <w:rPr>
          <w:rFonts w:eastAsia="Times New Roman"/>
          <w:sz w:val="24"/>
          <w:szCs w:val="24"/>
        </w:rPr>
        <w:t>інших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випадках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завчасно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Вони </w:t>
      </w:r>
      <w:proofErr w:type="spellStart"/>
      <w:r>
        <w:rPr>
          <w:rFonts w:eastAsia="Times New Roman"/>
          <w:sz w:val="24"/>
          <w:szCs w:val="24"/>
        </w:rPr>
        <w:t>повинні</w:t>
      </w:r>
      <w:proofErr w:type="spellEnd"/>
      <w:r>
        <w:rPr>
          <w:rFonts w:eastAsia="Times New Roman"/>
          <w:sz w:val="24"/>
          <w:szCs w:val="24"/>
        </w:rPr>
        <w:t xml:space="preserve"> бути </w:t>
      </w:r>
      <w:proofErr w:type="spellStart"/>
      <w:r>
        <w:rPr>
          <w:rFonts w:eastAsia="Times New Roman"/>
          <w:sz w:val="24"/>
          <w:szCs w:val="24"/>
        </w:rPr>
        <w:t>згруповані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розсортировані</w:t>
      </w:r>
      <w:proofErr w:type="spellEnd"/>
      <w:r>
        <w:rPr>
          <w:rFonts w:eastAsia="Times New Roman"/>
          <w:sz w:val="24"/>
          <w:szCs w:val="24"/>
        </w:rPr>
        <w:t xml:space="preserve"> та </w:t>
      </w:r>
      <w:proofErr w:type="spellStart"/>
      <w:r>
        <w:rPr>
          <w:rFonts w:eastAsia="Times New Roman"/>
          <w:sz w:val="24"/>
          <w:szCs w:val="24"/>
        </w:rPr>
        <w:t>розкладені</w:t>
      </w:r>
      <w:proofErr w:type="spellEnd"/>
      <w:r>
        <w:rPr>
          <w:rFonts w:eastAsia="Times New Roman"/>
          <w:sz w:val="24"/>
          <w:szCs w:val="24"/>
        </w:rPr>
        <w:t xml:space="preserve"> за </w:t>
      </w:r>
      <w:proofErr w:type="spellStart"/>
      <w:r>
        <w:rPr>
          <w:rFonts w:eastAsia="Times New Roman"/>
          <w:sz w:val="24"/>
          <w:szCs w:val="24"/>
        </w:rPr>
        <w:t>назвами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сортами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розмірами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у порядку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зручному</w:t>
      </w:r>
      <w:proofErr w:type="spellEnd"/>
      <w:r>
        <w:rPr>
          <w:rFonts w:eastAsia="Times New Roman"/>
          <w:sz w:val="24"/>
          <w:szCs w:val="24"/>
        </w:rPr>
        <w:t xml:space="preserve"> для </w:t>
      </w:r>
      <w:proofErr w:type="spellStart"/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ідрахунку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</w:p>
    <w:p w:rsidR="00FF0FAC" w:rsidRDefault="00FF0FAC" w:rsidP="00FF0FAC">
      <w:pPr>
        <w:spacing w:line="13" w:lineRule="exact"/>
        <w:rPr>
          <w:rFonts w:ascii="Times" w:eastAsia="Times" w:hAnsi="Times" w:cs="Times"/>
          <w:sz w:val="24"/>
          <w:szCs w:val="24"/>
        </w:rPr>
      </w:pPr>
    </w:p>
    <w:p w:rsidR="00FF0FAC" w:rsidRDefault="00FF0FAC" w:rsidP="00FF0FAC">
      <w:pPr>
        <w:numPr>
          <w:ilvl w:val="1"/>
          <w:numId w:val="4"/>
        </w:numPr>
        <w:tabs>
          <w:tab w:val="left" w:pos="860"/>
        </w:tabs>
        <w:spacing w:line="250" w:lineRule="auto"/>
        <w:ind w:left="260" w:firstLine="302"/>
        <w:jc w:val="both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 xml:space="preserve">5. </w:t>
      </w:r>
      <w:proofErr w:type="spellStart"/>
      <w:r>
        <w:rPr>
          <w:rFonts w:eastAsia="Times New Roman"/>
          <w:sz w:val="23"/>
          <w:szCs w:val="23"/>
        </w:rPr>
        <w:t>Якщо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матеріально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відповідальні</w:t>
      </w:r>
      <w:proofErr w:type="spellEnd"/>
      <w:r>
        <w:rPr>
          <w:rFonts w:eastAsia="Times New Roman"/>
          <w:sz w:val="23"/>
          <w:szCs w:val="23"/>
        </w:rPr>
        <w:t xml:space="preserve"> особи </w:t>
      </w:r>
      <w:proofErr w:type="spellStart"/>
      <w:r>
        <w:rPr>
          <w:rFonts w:eastAsia="Times New Roman"/>
          <w:sz w:val="23"/>
          <w:szCs w:val="23"/>
        </w:rPr>
        <w:t>виявляють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proofErr w:type="gramStart"/>
      <w:r>
        <w:rPr>
          <w:rFonts w:eastAsia="Times New Roman"/>
          <w:sz w:val="23"/>
          <w:szCs w:val="23"/>
        </w:rPr>
        <w:t>п</w:t>
      </w:r>
      <w:proofErr w:type="gramEnd"/>
      <w:r>
        <w:rPr>
          <w:rFonts w:eastAsia="Times New Roman"/>
          <w:sz w:val="23"/>
          <w:szCs w:val="23"/>
        </w:rPr>
        <w:t>ісля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інвентаризації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помилки</w:t>
      </w:r>
      <w:proofErr w:type="spellEnd"/>
      <w:r>
        <w:rPr>
          <w:rFonts w:eastAsia="Times New Roman"/>
          <w:sz w:val="23"/>
          <w:szCs w:val="23"/>
        </w:rPr>
        <w:t xml:space="preserve"> в</w:t>
      </w:r>
      <w:r>
        <w:rPr>
          <w:rFonts w:ascii="Times" w:eastAsia="Times" w:hAnsi="Times" w:cs="Times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інвентаризаційних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описах</w:t>
      </w:r>
      <w:proofErr w:type="spellEnd"/>
      <w:r>
        <w:rPr>
          <w:rFonts w:ascii="Times" w:eastAsia="Times" w:hAnsi="Times" w:cs="Times"/>
          <w:sz w:val="23"/>
          <w:szCs w:val="23"/>
        </w:rPr>
        <w:t>,</w:t>
      </w:r>
      <w:r>
        <w:rPr>
          <w:rFonts w:eastAsia="Times New Roman"/>
          <w:sz w:val="23"/>
          <w:szCs w:val="23"/>
        </w:rPr>
        <w:t xml:space="preserve"> вони </w:t>
      </w:r>
      <w:proofErr w:type="spellStart"/>
      <w:r>
        <w:rPr>
          <w:rFonts w:eastAsia="Times New Roman"/>
          <w:sz w:val="23"/>
          <w:szCs w:val="23"/>
        </w:rPr>
        <w:t>повинні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негайно</w:t>
      </w:r>
      <w:proofErr w:type="spellEnd"/>
      <w:r>
        <w:rPr>
          <w:rFonts w:eastAsia="Times New Roman"/>
          <w:sz w:val="23"/>
          <w:szCs w:val="23"/>
        </w:rPr>
        <w:t xml:space="preserve"> </w:t>
      </w:r>
      <w:r>
        <w:rPr>
          <w:rFonts w:ascii="Times" w:eastAsia="Times" w:hAnsi="Times" w:cs="Times"/>
          <w:sz w:val="23"/>
          <w:szCs w:val="23"/>
        </w:rPr>
        <w:t>(</w:t>
      </w:r>
      <w:r>
        <w:rPr>
          <w:rFonts w:eastAsia="Times New Roman"/>
          <w:sz w:val="23"/>
          <w:szCs w:val="23"/>
        </w:rPr>
        <w:t xml:space="preserve">до </w:t>
      </w:r>
      <w:proofErr w:type="spellStart"/>
      <w:r>
        <w:rPr>
          <w:rFonts w:eastAsia="Times New Roman"/>
          <w:sz w:val="23"/>
          <w:szCs w:val="23"/>
        </w:rPr>
        <w:t>відкриття</w:t>
      </w:r>
      <w:proofErr w:type="spellEnd"/>
      <w:r>
        <w:rPr>
          <w:rFonts w:eastAsia="Times New Roman"/>
          <w:sz w:val="23"/>
          <w:szCs w:val="23"/>
        </w:rPr>
        <w:t xml:space="preserve"> складу</w:t>
      </w:r>
      <w:r>
        <w:rPr>
          <w:rFonts w:ascii="Times" w:eastAsia="Times" w:hAnsi="Times" w:cs="Times"/>
          <w:sz w:val="23"/>
          <w:szCs w:val="23"/>
        </w:rPr>
        <w:t>,</w:t>
      </w:r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комори</w:t>
      </w:r>
      <w:proofErr w:type="spellEnd"/>
      <w:r>
        <w:rPr>
          <w:rFonts w:ascii="Times" w:eastAsia="Times" w:hAnsi="Times" w:cs="Times"/>
          <w:sz w:val="23"/>
          <w:szCs w:val="23"/>
        </w:rPr>
        <w:t>,</w:t>
      </w:r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відділу</w:t>
      </w:r>
      <w:proofErr w:type="spellEnd"/>
      <w:r>
        <w:rPr>
          <w:rFonts w:ascii="Times" w:eastAsia="Times" w:hAnsi="Times" w:cs="Times"/>
          <w:sz w:val="23"/>
          <w:szCs w:val="23"/>
        </w:rPr>
        <w:t>,</w:t>
      </w:r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секції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тощо</w:t>
      </w:r>
      <w:proofErr w:type="spellEnd"/>
      <w:r>
        <w:rPr>
          <w:rFonts w:ascii="Times" w:eastAsia="Times" w:hAnsi="Times" w:cs="Times"/>
          <w:sz w:val="23"/>
          <w:szCs w:val="23"/>
        </w:rPr>
        <w:t>)</w:t>
      </w:r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заявити</w:t>
      </w:r>
      <w:proofErr w:type="spellEnd"/>
      <w:r>
        <w:rPr>
          <w:rFonts w:eastAsia="Times New Roman"/>
          <w:sz w:val="23"/>
          <w:szCs w:val="23"/>
        </w:rPr>
        <w:t xml:space="preserve"> про </w:t>
      </w:r>
      <w:proofErr w:type="spellStart"/>
      <w:r>
        <w:rPr>
          <w:rFonts w:eastAsia="Times New Roman"/>
          <w:sz w:val="23"/>
          <w:szCs w:val="23"/>
        </w:rPr>
        <w:t>це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інвентаризаційній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комісії</w:t>
      </w:r>
      <w:proofErr w:type="spellEnd"/>
      <w:r>
        <w:rPr>
          <w:rFonts w:ascii="Times" w:eastAsia="Times" w:hAnsi="Times" w:cs="Times"/>
          <w:sz w:val="23"/>
          <w:szCs w:val="23"/>
        </w:rPr>
        <w:t>,</w:t>
      </w:r>
      <w:r>
        <w:rPr>
          <w:rFonts w:eastAsia="Times New Roman"/>
          <w:sz w:val="23"/>
          <w:szCs w:val="23"/>
        </w:rPr>
        <w:t xml:space="preserve"> яка </w:t>
      </w:r>
      <w:proofErr w:type="spellStart"/>
      <w:r>
        <w:rPr>
          <w:rFonts w:eastAsia="Times New Roman"/>
          <w:sz w:val="23"/>
          <w:szCs w:val="23"/>
        </w:rPr>
        <w:t>після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перевірки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вказаних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фактів</w:t>
      </w:r>
      <w:proofErr w:type="spellEnd"/>
      <w:r>
        <w:rPr>
          <w:rFonts w:eastAsia="Times New Roman"/>
          <w:sz w:val="23"/>
          <w:szCs w:val="23"/>
        </w:rPr>
        <w:t xml:space="preserve"> та </w:t>
      </w:r>
      <w:proofErr w:type="spellStart"/>
      <w:r>
        <w:rPr>
          <w:rFonts w:eastAsia="Times New Roman"/>
          <w:sz w:val="23"/>
          <w:szCs w:val="23"/>
        </w:rPr>
        <w:t>їх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підтвердження</w:t>
      </w:r>
      <w:proofErr w:type="spellEnd"/>
      <w:r>
        <w:rPr>
          <w:rFonts w:eastAsia="Times New Roman"/>
          <w:sz w:val="23"/>
          <w:szCs w:val="23"/>
        </w:rPr>
        <w:t xml:space="preserve"> проводить </w:t>
      </w:r>
      <w:proofErr w:type="spellStart"/>
      <w:r>
        <w:rPr>
          <w:rFonts w:eastAsia="Times New Roman"/>
          <w:sz w:val="23"/>
          <w:szCs w:val="23"/>
        </w:rPr>
        <w:t>виправлення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помилок</w:t>
      </w:r>
      <w:proofErr w:type="spellEnd"/>
      <w:r>
        <w:rPr>
          <w:rFonts w:ascii="Times" w:eastAsia="Times" w:hAnsi="Times" w:cs="Times"/>
          <w:sz w:val="23"/>
          <w:szCs w:val="23"/>
        </w:rPr>
        <w:t>.</w:t>
      </w:r>
    </w:p>
    <w:p w:rsidR="00FF0FAC" w:rsidRDefault="00FF0FAC" w:rsidP="00FF0FAC">
      <w:pPr>
        <w:ind w:left="260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4"/>
          <w:szCs w:val="24"/>
        </w:rPr>
        <w:t xml:space="preserve">11.8. </w:t>
      </w:r>
      <w:r>
        <w:rPr>
          <w:rFonts w:eastAsia="Times New Roman"/>
          <w:sz w:val="24"/>
          <w:szCs w:val="24"/>
        </w:rPr>
        <w:t xml:space="preserve">При </w:t>
      </w:r>
      <w:proofErr w:type="spellStart"/>
      <w:r>
        <w:rPr>
          <w:rFonts w:eastAsia="Times New Roman"/>
          <w:sz w:val="24"/>
          <w:szCs w:val="24"/>
        </w:rPr>
        <w:t>інвентаризації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товарно</w:t>
      </w:r>
      <w:r>
        <w:rPr>
          <w:rFonts w:ascii="Times" w:eastAsia="Times" w:hAnsi="Times" w:cs="Times"/>
          <w:sz w:val="24"/>
          <w:szCs w:val="24"/>
        </w:rPr>
        <w:t>-</w:t>
      </w:r>
      <w:proofErr w:type="spellStart"/>
      <w:r>
        <w:rPr>
          <w:rFonts w:eastAsia="Times New Roman"/>
          <w:sz w:val="24"/>
          <w:szCs w:val="24"/>
        </w:rPr>
        <w:t>матер</w:t>
      </w:r>
      <w:proofErr w:type="gramEnd"/>
      <w:r>
        <w:rPr>
          <w:rFonts w:eastAsia="Times New Roman"/>
          <w:sz w:val="24"/>
          <w:szCs w:val="24"/>
        </w:rPr>
        <w:t>іальних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цінностей</w:t>
      </w:r>
      <w:proofErr w:type="spellEnd"/>
      <w:r>
        <w:rPr>
          <w:rFonts w:ascii="Times" w:eastAsia="Times" w:hAnsi="Times" w:cs="Times"/>
          <w:sz w:val="24"/>
          <w:szCs w:val="24"/>
        </w:rPr>
        <w:t>:</w:t>
      </w:r>
    </w:p>
    <w:p w:rsidR="00FF0FAC" w:rsidRDefault="00FF0FAC" w:rsidP="00FF0FAC">
      <w:pPr>
        <w:spacing w:line="10" w:lineRule="exact"/>
        <w:rPr>
          <w:rFonts w:ascii="Times" w:eastAsia="Times" w:hAnsi="Times" w:cs="Times"/>
          <w:sz w:val="23"/>
          <w:szCs w:val="23"/>
        </w:rPr>
      </w:pPr>
    </w:p>
    <w:p w:rsidR="00FF0FAC" w:rsidRDefault="00FF0FAC" w:rsidP="00FF0FAC">
      <w:pPr>
        <w:spacing w:line="237" w:lineRule="auto"/>
        <w:ind w:left="260" w:firstLine="300"/>
        <w:jc w:val="both"/>
        <w:rPr>
          <w:rFonts w:ascii="Times" w:eastAsia="Times" w:hAnsi="Times" w:cs="Times"/>
          <w:sz w:val="23"/>
          <w:szCs w:val="23"/>
        </w:rPr>
      </w:pPr>
      <w:r>
        <w:rPr>
          <w:rFonts w:eastAsia="Times New Roman"/>
          <w:sz w:val="24"/>
          <w:szCs w:val="24"/>
        </w:rPr>
        <w:t>а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їх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переважування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обмі</w:t>
      </w:r>
      <w:proofErr w:type="gramStart"/>
      <w:r>
        <w:rPr>
          <w:rFonts w:eastAsia="Times New Roman"/>
          <w:sz w:val="24"/>
          <w:szCs w:val="24"/>
        </w:rPr>
        <w:t>р</w:t>
      </w:r>
      <w:proofErr w:type="spellEnd"/>
      <w:proofErr w:type="gram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підрахунок</w:t>
      </w:r>
      <w:proofErr w:type="spellEnd"/>
      <w:r>
        <w:rPr>
          <w:rFonts w:eastAsia="Times New Roman"/>
          <w:sz w:val="24"/>
          <w:szCs w:val="24"/>
        </w:rPr>
        <w:t xml:space="preserve"> проводиться у порядку </w:t>
      </w:r>
      <w:proofErr w:type="spellStart"/>
      <w:r>
        <w:rPr>
          <w:rFonts w:eastAsia="Times New Roman"/>
          <w:sz w:val="24"/>
          <w:szCs w:val="24"/>
        </w:rPr>
        <w:t>розміщення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цінностей</w:t>
      </w:r>
      <w:proofErr w:type="spellEnd"/>
      <w:r>
        <w:rPr>
          <w:rFonts w:eastAsia="Times New Roman"/>
          <w:sz w:val="24"/>
          <w:szCs w:val="24"/>
        </w:rPr>
        <w:t xml:space="preserve"> у </w:t>
      </w:r>
      <w:proofErr w:type="spellStart"/>
      <w:r>
        <w:rPr>
          <w:rFonts w:eastAsia="Times New Roman"/>
          <w:sz w:val="24"/>
          <w:szCs w:val="24"/>
        </w:rPr>
        <w:t>даному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приміщенні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не </w:t>
      </w:r>
      <w:proofErr w:type="spellStart"/>
      <w:r>
        <w:rPr>
          <w:rFonts w:eastAsia="Times New Roman"/>
          <w:sz w:val="24"/>
          <w:szCs w:val="24"/>
        </w:rPr>
        <w:t>допускаючи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безладного</w:t>
      </w:r>
      <w:proofErr w:type="spellEnd"/>
      <w:r>
        <w:rPr>
          <w:rFonts w:eastAsia="Times New Roman"/>
          <w:sz w:val="24"/>
          <w:szCs w:val="24"/>
        </w:rPr>
        <w:t xml:space="preserve"> переходу </w:t>
      </w:r>
      <w:proofErr w:type="spellStart"/>
      <w:r>
        <w:rPr>
          <w:rFonts w:eastAsia="Times New Roman"/>
          <w:sz w:val="24"/>
          <w:szCs w:val="24"/>
        </w:rPr>
        <w:t>комісії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від</w:t>
      </w:r>
      <w:proofErr w:type="spellEnd"/>
      <w:r>
        <w:rPr>
          <w:rFonts w:eastAsia="Times New Roman"/>
          <w:sz w:val="24"/>
          <w:szCs w:val="24"/>
        </w:rPr>
        <w:t xml:space="preserve"> одного виду </w:t>
      </w:r>
      <w:proofErr w:type="spellStart"/>
      <w:r>
        <w:rPr>
          <w:rFonts w:eastAsia="Times New Roman"/>
          <w:sz w:val="24"/>
          <w:szCs w:val="24"/>
        </w:rPr>
        <w:t>цінностей</w:t>
      </w:r>
      <w:proofErr w:type="spellEnd"/>
      <w:r>
        <w:rPr>
          <w:rFonts w:eastAsia="Times New Roman"/>
          <w:sz w:val="24"/>
          <w:szCs w:val="24"/>
        </w:rPr>
        <w:t xml:space="preserve"> до </w:t>
      </w:r>
      <w:proofErr w:type="spellStart"/>
      <w:r>
        <w:rPr>
          <w:rFonts w:eastAsia="Times New Roman"/>
          <w:sz w:val="24"/>
          <w:szCs w:val="24"/>
        </w:rPr>
        <w:t>іншого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</w:p>
    <w:p w:rsidR="00FF0FAC" w:rsidRDefault="00FF0FAC" w:rsidP="00FF0FAC">
      <w:pPr>
        <w:spacing w:line="10" w:lineRule="exact"/>
        <w:rPr>
          <w:rFonts w:ascii="Times" w:eastAsia="Times" w:hAnsi="Times" w:cs="Times"/>
          <w:sz w:val="23"/>
          <w:szCs w:val="23"/>
        </w:rPr>
      </w:pPr>
    </w:p>
    <w:p w:rsidR="00FF0FAC" w:rsidRDefault="00FF0FAC" w:rsidP="00FF0FAC">
      <w:pPr>
        <w:spacing w:line="237" w:lineRule="auto"/>
        <w:ind w:left="260" w:firstLine="300"/>
        <w:jc w:val="both"/>
        <w:rPr>
          <w:rFonts w:ascii="Times" w:eastAsia="Times" w:hAnsi="Times" w:cs="Times"/>
          <w:sz w:val="23"/>
          <w:szCs w:val="23"/>
        </w:rPr>
      </w:pPr>
      <w:r>
        <w:rPr>
          <w:rFonts w:eastAsia="Times New Roman"/>
          <w:sz w:val="24"/>
          <w:szCs w:val="24"/>
        </w:rPr>
        <w:t xml:space="preserve">При </w:t>
      </w:r>
      <w:proofErr w:type="spellStart"/>
      <w:r>
        <w:rPr>
          <w:rFonts w:eastAsia="Times New Roman"/>
          <w:sz w:val="24"/>
          <w:szCs w:val="24"/>
        </w:rPr>
        <w:t>зберіганні</w:t>
      </w:r>
      <w:proofErr w:type="spellEnd"/>
      <w:r>
        <w:rPr>
          <w:rFonts w:eastAsia="Times New Roman"/>
          <w:sz w:val="24"/>
          <w:szCs w:val="24"/>
        </w:rPr>
        <w:t xml:space="preserve"> товарно</w:t>
      </w:r>
      <w:r>
        <w:rPr>
          <w:rFonts w:ascii="Times" w:eastAsia="Times" w:hAnsi="Times" w:cs="Times"/>
          <w:sz w:val="24"/>
          <w:szCs w:val="24"/>
        </w:rPr>
        <w:t>-</w:t>
      </w:r>
      <w:proofErr w:type="spellStart"/>
      <w:r>
        <w:rPr>
          <w:rFonts w:eastAsia="Times New Roman"/>
          <w:sz w:val="24"/>
          <w:szCs w:val="24"/>
        </w:rPr>
        <w:t>матеріальних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цінностей</w:t>
      </w:r>
      <w:proofErr w:type="spellEnd"/>
      <w:r>
        <w:rPr>
          <w:rFonts w:eastAsia="Times New Roman"/>
          <w:sz w:val="24"/>
          <w:szCs w:val="24"/>
        </w:rPr>
        <w:t xml:space="preserve"> в </w:t>
      </w:r>
      <w:proofErr w:type="spellStart"/>
      <w:proofErr w:type="gramStart"/>
      <w:r>
        <w:rPr>
          <w:rFonts w:eastAsia="Times New Roman"/>
          <w:sz w:val="24"/>
          <w:szCs w:val="24"/>
        </w:rPr>
        <w:t>р</w:t>
      </w:r>
      <w:proofErr w:type="gramEnd"/>
      <w:r>
        <w:rPr>
          <w:rFonts w:eastAsia="Times New Roman"/>
          <w:sz w:val="24"/>
          <w:szCs w:val="24"/>
        </w:rPr>
        <w:t>ізних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ізольованих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приміщеннях</w:t>
      </w:r>
      <w:proofErr w:type="spellEnd"/>
      <w:r>
        <w:rPr>
          <w:rFonts w:eastAsia="Times New Roman"/>
          <w:sz w:val="24"/>
          <w:szCs w:val="24"/>
        </w:rPr>
        <w:t xml:space="preserve"> у </w:t>
      </w:r>
      <w:proofErr w:type="spellStart"/>
      <w:r>
        <w:rPr>
          <w:rFonts w:eastAsia="Times New Roman"/>
          <w:sz w:val="24"/>
          <w:szCs w:val="24"/>
        </w:rPr>
        <w:t>однієї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матеріально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відповідальної</w:t>
      </w:r>
      <w:proofErr w:type="spellEnd"/>
      <w:r>
        <w:rPr>
          <w:rFonts w:eastAsia="Times New Roman"/>
          <w:sz w:val="24"/>
          <w:szCs w:val="24"/>
        </w:rPr>
        <w:t xml:space="preserve"> особи </w:t>
      </w:r>
      <w:proofErr w:type="spellStart"/>
      <w:r>
        <w:rPr>
          <w:rFonts w:eastAsia="Times New Roman"/>
          <w:sz w:val="24"/>
          <w:szCs w:val="24"/>
        </w:rPr>
        <w:t>інвентаризація</w:t>
      </w:r>
      <w:proofErr w:type="spellEnd"/>
      <w:r>
        <w:rPr>
          <w:rFonts w:eastAsia="Times New Roman"/>
          <w:sz w:val="24"/>
          <w:szCs w:val="24"/>
        </w:rPr>
        <w:t xml:space="preserve"> проводиться </w:t>
      </w:r>
      <w:proofErr w:type="spellStart"/>
      <w:r>
        <w:rPr>
          <w:rFonts w:eastAsia="Times New Roman"/>
          <w:sz w:val="24"/>
          <w:szCs w:val="24"/>
        </w:rPr>
        <w:t>послідовно</w:t>
      </w:r>
      <w:proofErr w:type="spellEnd"/>
      <w:r>
        <w:rPr>
          <w:rFonts w:eastAsia="Times New Roman"/>
          <w:sz w:val="24"/>
          <w:szCs w:val="24"/>
        </w:rPr>
        <w:t xml:space="preserve"> за </w:t>
      </w:r>
      <w:proofErr w:type="spellStart"/>
      <w:r>
        <w:rPr>
          <w:rFonts w:eastAsia="Times New Roman"/>
          <w:sz w:val="24"/>
          <w:szCs w:val="24"/>
        </w:rPr>
        <w:t>місцями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зберігання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ісля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перевірки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цінностей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вхід</w:t>
      </w:r>
      <w:proofErr w:type="spellEnd"/>
      <w:r>
        <w:rPr>
          <w:rFonts w:eastAsia="Times New Roman"/>
          <w:sz w:val="24"/>
          <w:szCs w:val="24"/>
        </w:rPr>
        <w:t xml:space="preserve"> до </w:t>
      </w:r>
      <w:proofErr w:type="spellStart"/>
      <w:r>
        <w:rPr>
          <w:rFonts w:eastAsia="Times New Roman"/>
          <w:sz w:val="24"/>
          <w:szCs w:val="24"/>
        </w:rPr>
        <w:t>приміщення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опломбується</w:t>
      </w:r>
      <w:proofErr w:type="spellEnd"/>
      <w:r>
        <w:rPr>
          <w:rFonts w:eastAsia="Times New Roman"/>
          <w:sz w:val="24"/>
          <w:szCs w:val="24"/>
        </w:rPr>
        <w:t xml:space="preserve"> і </w:t>
      </w:r>
      <w:proofErr w:type="spellStart"/>
      <w:r>
        <w:rPr>
          <w:rFonts w:eastAsia="Times New Roman"/>
          <w:sz w:val="24"/>
          <w:szCs w:val="24"/>
        </w:rPr>
        <w:t>комісія</w:t>
      </w:r>
      <w:proofErr w:type="spellEnd"/>
      <w:r>
        <w:rPr>
          <w:rFonts w:eastAsia="Times New Roman"/>
          <w:sz w:val="24"/>
          <w:szCs w:val="24"/>
        </w:rPr>
        <w:t xml:space="preserve"> переходить у </w:t>
      </w:r>
      <w:proofErr w:type="spellStart"/>
      <w:r>
        <w:rPr>
          <w:rFonts w:eastAsia="Times New Roman"/>
          <w:sz w:val="24"/>
          <w:szCs w:val="24"/>
        </w:rPr>
        <w:t>наступне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приміщення</w:t>
      </w:r>
      <w:proofErr w:type="spellEnd"/>
      <w:r>
        <w:rPr>
          <w:rFonts w:ascii="Times" w:eastAsia="Times" w:hAnsi="Times" w:cs="Times"/>
          <w:sz w:val="24"/>
          <w:szCs w:val="24"/>
        </w:rPr>
        <w:t>;</w:t>
      </w:r>
    </w:p>
    <w:p w:rsidR="00FF0FAC" w:rsidRDefault="00FF0FAC" w:rsidP="00FF0FAC">
      <w:pPr>
        <w:spacing w:line="13" w:lineRule="exact"/>
        <w:rPr>
          <w:rFonts w:ascii="Times" w:eastAsia="Times" w:hAnsi="Times" w:cs="Times"/>
          <w:sz w:val="23"/>
          <w:szCs w:val="23"/>
        </w:rPr>
      </w:pPr>
    </w:p>
    <w:p w:rsidR="00FF0FAC" w:rsidRDefault="00FF0FAC" w:rsidP="00FF0FAC">
      <w:pPr>
        <w:spacing w:line="237" w:lineRule="auto"/>
        <w:ind w:left="260" w:firstLine="300"/>
        <w:jc w:val="both"/>
        <w:rPr>
          <w:rFonts w:ascii="Times" w:eastAsia="Times" w:hAnsi="Times" w:cs="Times"/>
          <w:sz w:val="23"/>
          <w:szCs w:val="23"/>
        </w:rPr>
      </w:pPr>
      <w:r>
        <w:rPr>
          <w:rFonts w:eastAsia="Times New Roman"/>
          <w:sz w:val="24"/>
          <w:szCs w:val="24"/>
        </w:rPr>
        <w:t>б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інвентаризаційні</w:t>
      </w:r>
      <w:proofErr w:type="spellEnd"/>
      <w:r>
        <w:rPr>
          <w:rFonts w:eastAsia="Times New Roman"/>
          <w:sz w:val="24"/>
          <w:szCs w:val="24"/>
        </w:rPr>
        <w:t xml:space="preserve"> описи </w:t>
      </w:r>
      <w:proofErr w:type="spellStart"/>
      <w:r>
        <w:rPr>
          <w:rFonts w:eastAsia="Times New Roman"/>
          <w:sz w:val="24"/>
          <w:szCs w:val="24"/>
        </w:rPr>
        <w:t>складаються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окремо</w:t>
      </w:r>
      <w:proofErr w:type="spellEnd"/>
      <w:r>
        <w:rPr>
          <w:rFonts w:eastAsia="Times New Roman"/>
          <w:sz w:val="24"/>
          <w:szCs w:val="24"/>
        </w:rPr>
        <w:t xml:space="preserve"> на товарно</w:t>
      </w:r>
      <w:r>
        <w:rPr>
          <w:rFonts w:ascii="Times" w:eastAsia="Times" w:hAnsi="Times" w:cs="Times"/>
          <w:sz w:val="24"/>
          <w:szCs w:val="24"/>
        </w:rPr>
        <w:t>-</w:t>
      </w:r>
      <w:proofErr w:type="spellStart"/>
      <w:r>
        <w:rPr>
          <w:rFonts w:eastAsia="Times New Roman"/>
          <w:sz w:val="24"/>
          <w:szCs w:val="24"/>
        </w:rPr>
        <w:t>матеріальні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цінності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що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знаходяться</w:t>
      </w:r>
      <w:proofErr w:type="spellEnd"/>
      <w:r>
        <w:rPr>
          <w:rFonts w:eastAsia="Times New Roman"/>
          <w:sz w:val="24"/>
          <w:szCs w:val="24"/>
        </w:rPr>
        <w:t xml:space="preserve"> в </w:t>
      </w:r>
      <w:proofErr w:type="spellStart"/>
      <w:r>
        <w:rPr>
          <w:rFonts w:eastAsia="Times New Roman"/>
          <w:sz w:val="24"/>
          <w:szCs w:val="24"/>
        </w:rPr>
        <w:t>дорозі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не </w:t>
      </w:r>
      <w:proofErr w:type="spellStart"/>
      <w:r>
        <w:rPr>
          <w:rFonts w:eastAsia="Times New Roman"/>
          <w:sz w:val="24"/>
          <w:szCs w:val="24"/>
        </w:rPr>
        <w:t>оплачені</w:t>
      </w:r>
      <w:proofErr w:type="spellEnd"/>
      <w:r>
        <w:rPr>
          <w:rFonts w:eastAsia="Times New Roman"/>
          <w:sz w:val="24"/>
          <w:szCs w:val="24"/>
        </w:rPr>
        <w:t xml:space="preserve"> у строк </w:t>
      </w:r>
      <w:proofErr w:type="spellStart"/>
      <w:r>
        <w:rPr>
          <w:rFonts w:eastAsia="Times New Roman"/>
          <w:sz w:val="24"/>
          <w:szCs w:val="24"/>
        </w:rPr>
        <w:t>покупцями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відвантажені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товари</w:t>
      </w:r>
      <w:proofErr w:type="spellEnd"/>
      <w:r>
        <w:rPr>
          <w:rFonts w:eastAsia="Times New Roman"/>
          <w:sz w:val="24"/>
          <w:szCs w:val="24"/>
        </w:rPr>
        <w:t xml:space="preserve"> і </w:t>
      </w:r>
      <w:proofErr w:type="spellStart"/>
      <w:r>
        <w:rPr>
          <w:rFonts w:eastAsia="Times New Roman"/>
          <w:sz w:val="24"/>
          <w:szCs w:val="24"/>
        </w:rPr>
        <w:t>цінності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та на </w:t>
      </w:r>
      <w:proofErr w:type="spellStart"/>
      <w:r>
        <w:rPr>
          <w:rFonts w:eastAsia="Times New Roman"/>
          <w:sz w:val="24"/>
          <w:szCs w:val="24"/>
        </w:rPr>
        <w:t>ті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що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перебувають</w:t>
      </w:r>
      <w:proofErr w:type="spellEnd"/>
      <w:r>
        <w:rPr>
          <w:rFonts w:eastAsia="Times New Roman"/>
          <w:sz w:val="24"/>
          <w:szCs w:val="24"/>
        </w:rPr>
        <w:t xml:space="preserve"> на складах </w:t>
      </w:r>
      <w:proofErr w:type="spellStart"/>
      <w:r>
        <w:rPr>
          <w:rFonts w:eastAsia="Times New Roman"/>
          <w:sz w:val="24"/>
          <w:szCs w:val="24"/>
        </w:rPr>
        <w:t>інших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ідприємств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 xml:space="preserve">на </w:t>
      </w:r>
      <w:proofErr w:type="spellStart"/>
      <w:r>
        <w:rPr>
          <w:rFonts w:eastAsia="Times New Roman"/>
          <w:sz w:val="24"/>
          <w:szCs w:val="24"/>
        </w:rPr>
        <w:t>відповідальному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зберіганні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на </w:t>
      </w:r>
      <w:proofErr w:type="spellStart"/>
      <w:r>
        <w:rPr>
          <w:rFonts w:eastAsia="Times New Roman"/>
          <w:sz w:val="24"/>
          <w:szCs w:val="24"/>
        </w:rPr>
        <w:t>комісії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у </w:t>
      </w:r>
      <w:proofErr w:type="spellStart"/>
      <w:r>
        <w:rPr>
          <w:rFonts w:eastAsia="Times New Roman"/>
          <w:sz w:val="24"/>
          <w:szCs w:val="24"/>
        </w:rPr>
        <w:t>переробці</w:t>
      </w:r>
      <w:proofErr w:type="spellEnd"/>
      <w:r>
        <w:rPr>
          <w:rFonts w:ascii="Times" w:eastAsia="Times" w:hAnsi="Times" w:cs="Times"/>
          <w:sz w:val="24"/>
          <w:szCs w:val="24"/>
        </w:rPr>
        <w:t>);</w:t>
      </w:r>
    </w:p>
    <w:p w:rsidR="00FF0FAC" w:rsidRDefault="00FF0FAC" w:rsidP="00FF0FAC">
      <w:pPr>
        <w:spacing w:line="13" w:lineRule="exact"/>
        <w:rPr>
          <w:rFonts w:ascii="Times" w:eastAsia="Times" w:hAnsi="Times" w:cs="Times"/>
          <w:sz w:val="23"/>
          <w:szCs w:val="23"/>
        </w:rPr>
      </w:pPr>
    </w:p>
    <w:p w:rsidR="00FF0FAC" w:rsidRDefault="00FF0FAC" w:rsidP="00FF0FAC">
      <w:pPr>
        <w:spacing w:line="237" w:lineRule="auto"/>
        <w:ind w:left="260" w:firstLine="300"/>
        <w:jc w:val="both"/>
        <w:rPr>
          <w:rFonts w:ascii="Times" w:eastAsia="Times" w:hAnsi="Times" w:cs="Times"/>
          <w:sz w:val="23"/>
          <w:szCs w:val="23"/>
        </w:rPr>
      </w:pPr>
      <w:r>
        <w:rPr>
          <w:rFonts w:eastAsia="Times New Roman"/>
          <w:sz w:val="24"/>
          <w:szCs w:val="24"/>
        </w:rPr>
        <w:t>в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кількість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цінностей</w:t>
      </w:r>
      <w:proofErr w:type="spellEnd"/>
      <w:r>
        <w:rPr>
          <w:rFonts w:eastAsia="Times New Roman"/>
          <w:sz w:val="24"/>
          <w:szCs w:val="24"/>
        </w:rPr>
        <w:t xml:space="preserve"> і </w:t>
      </w:r>
      <w:proofErr w:type="spellStart"/>
      <w:r>
        <w:rPr>
          <w:rFonts w:eastAsia="Times New Roman"/>
          <w:sz w:val="24"/>
          <w:szCs w:val="24"/>
        </w:rPr>
        <w:t>товарів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що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зберігаються</w:t>
      </w:r>
      <w:proofErr w:type="spellEnd"/>
      <w:r>
        <w:rPr>
          <w:rFonts w:eastAsia="Times New Roman"/>
          <w:sz w:val="24"/>
          <w:szCs w:val="24"/>
        </w:rPr>
        <w:t xml:space="preserve"> в </w:t>
      </w:r>
      <w:proofErr w:type="spellStart"/>
      <w:r>
        <w:rPr>
          <w:rFonts w:eastAsia="Times New Roman"/>
          <w:sz w:val="24"/>
          <w:szCs w:val="24"/>
        </w:rPr>
        <w:t>непошкодженій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упаковці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постачальника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може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визначатися</w:t>
      </w:r>
      <w:proofErr w:type="spellEnd"/>
      <w:r>
        <w:rPr>
          <w:rFonts w:eastAsia="Times New Roman"/>
          <w:sz w:val="24"/>
          <w:szCs w:val="24"/>
        </w:rPr>
        <w:t xml:space="preserve"> на </w:t>
      </w:r>
      <w:proofErr w:type="spellStart"/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ідставі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документів</w:t>
      </w:r>
      <w:proofErr w:type="spellEnd"/>
      <w:r>
        <w:rPr>
          <w:rFonts w:eastAsia="Times New Roman"/>
          <w:sz w:val="24"/>
          <w:szCs w:val="24"/>
        </w:rPr>
        <w:t xml:space="preserve"> при </w:t>
      </w:r>
      <w:proofErr w:type="spellStart"/>
      <w:r>
        <w:rPr>
          <w:rFonts w:eastAsia="Times New Roman"/>
          <w:sz w:val="24"/>
          <w:szCs w:val="24"/>
        </w:rPr>
        <w:t>обов</w:t>
      </w:r>
      <w:r>
        <w:rPr>
          <w:rFonts w:ascii="Times" w:eastAsia="Times" w:hAnsi="Times" w:cs="Times"/>
          <w:sz w:val="24"/>
          <w:szCs w:val="24"/>
        </w:rPr>
        <w:t>'</w:t>
      </w:r>
      <w:r>
        <w:rPr>
          <w:rFonts w:eastAsia="Times New Roman"/>
          <w:sz w:val="24"/>
          <w:szCs w:val="24"/>
        </w:rPr>
        <w:t>язковій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перевірці</w:t>
      </w:r>
      <w:proofErr w:type="spellEnd"/>
      <w:r>
        <w:rPr>
          <w:rFonts w:eastAsia="Times New Roman"/>
          <w:sz w:val="24"/>
          <w:szCs w:val="24"/>
        </w:rPr>
        <w:t xml:space="preserve"> в </w:t>
      </w:r>
      <w:proofErr w:type="spellStart"/>
      <w:r>
        <w:rPr>
          <w:rFonts w:eastAsia="Times New Roman"/>
          <w:sz w:val="24"/>
          <w:szCs w:val="24"/>
        </w:rPr>
        <w:t>натурі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частини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вказаних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цінностей</w:t>
      </w:r>
      <w:proofErr w:type="spellEnd"/>
      <w:r>
        <w:rPr>
          <w:rFonts w:ascii="Times" w:eastAsia="Times" w:hAnsi="Times" w:cs="Times"/>
          <w:sz w:val="24"/>
          <w:szCs w:val="24"/>
        </w:rPr>
        <w:t>;</w:t>
      </w:r>
    </w:p>
    <w:p w:rsidR="00FF0FAC" w:rsidRDefault="00FF0FAC" w:rsidP="00FF0FAC">
      <w:pPr>
        <w:ind w:left="560"/>
        <w:rPr>
          <w:rFonts w:ascii="Times" w:eastAsia="Times" w:hAnsi="Times" w:cs="Times"/>
          <w:sz w:val="23"/>
          <w:szCs w:val="23"/>
        </w:rPr>
      </w:pPr>
      <w:r>
        <w:rPr>
          <w:rFonts w:eastAsia="Times New Roman"/>
          <w:sz w:val="24"/>
          <w:szCs w:val="24"/>
        </w:rPr>
        <w:t>г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на </w:t>
      </w:r>
      <w:proofErr w:type="spellStart"/>
      <w:r>
        <w:rPr>
          <w:rFonts w:eastAsia="Times New Roman"/>
          <w:sz w:val="24"/>
          <w:szCs w:val="24"/>
        </w:rPr>
        <w:t>прибуткових</w:t>
      </w:r>
      <w:proofErr w:type="spellEnd"/>
      <w:r>
        <w:rPr>
          <w:rFonts w:eastAsia="Times New Roman"/>
          <w:sz w:val="24"/>
          <w:szCs w:val="24"/>
        </w:rPr>
        <w:t xml:space="preserve"> документах на товарно</w:t>
      </w:r>
      <w:r>
        <w:rPr>
          <w:rFonts w:ascii="Times" w:eastAsia="Times" w:hAnsi="Times" w:cs="Times"/>
          <w:sz w:val="24"/>
          <w:szCs w:val="24"/>
        </w:rPr>
        <w:t>-</w:t>
      </w:r>
      <w:proofErr w:type="spellStart"/>
      <w:r>
        <w:rPr>
          <w:rFonts w:eastAsia="Times New Roman"/>
          <w:sz w:val="24"/>
          <w:szCs w:val="24"/>
        </w:rPr>
        <w:t>матеріальні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цінності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що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надійшли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на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об</w:t>
      </w:r>
      <w:r>
        <w:rPr>
          <w:rFonts w:ascii="Times" w:eastAsia="Times" w:hAnsi="Times" w:cs="Times"/>
          <w:sz w:val="24"/>
          <w:szCs w:val="24"/>
        </w:rPr>
        <w:t>'</w:t>
      </w:r>
      <w:r>
        <w:rPr>
          <w:rFonts w:eastAsia="Times New Roman"/>
          <w:sz w:val="24"/>
          <w:szCs w:val="24"/>
        </w:rPr>
        <w:t>єкт</w:t>
      </w:r>
      <w:proofErr w:type="spellEnd"/>
    </w:p>
    <w:p w:rsidR="00FF0FAC" w:rsidRDefault="00FF0FAC" w:rsidP="00FF0FAC">
      <w:pPr>
        <w:numPr>
          <w:ilvl w:val="0"/>
          <w:numId w:val="4"/>
        </w:numPr>
        <w:tabs>
          <w:tab w:val="left" w:pos="420"/>
        </w:tabs>
        <w:spacing w:line="238" w:lineRule="auto"/>
        <w:ind w:left="420" w:hanging="158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прийняті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ід</w:t>
      </w:r>
      <w:proofErr w:type="spellEnd"/>
      <w:r>
        <w:rPr>
          <w:rFonts w:eastAsia="Times New Roman"/>
          <w:sz w:val="24"/>
          <w:szCs w:val="24"/>
        </w:rPr>
        <w:t xml:space="preserve"> час </w:t>
      </w:r>
      <w:proofErr w:type="spellStart"/>
      <w:r>
        <w:rPr>
          <w:rFonts w:eastAsia="Times New Roman"/>
          <w:sz w:val="24"/>
          <w:szCs w:val="24"/>
        </w:rPr>
        <w:t>його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інвентаризації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матеріально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відповідальною</w:t>
      </w:r>
      <w:proofErr w:type="spellEnd"/>
      <w:r>
        <w:rPr>
          <w:rFonts w:eastAsia="Times New Roman"/>
          <w:sz w:val="24"/>
          <w:szCs w:val="24"/>
        </w:rPr>
        <w:t xml:space="preserve"> особою у </w:t>
      </w:r>
      <w:proofErr w:type="spellStart"/>
      <w:r>
        <w:rPr>
          <w:rFonts w:eastAsia="Times New Roman"/>
          <w:sz w:val="24"/>
          <w:szCs w:val="24"/>
        </w:rPr>
        <w:t>присутності</w:t>
      </w:r>
      <w:proofErr w:type="spellEnd"/>
    </w:p>
    <w:p w:rsidR="00FF0FAC" w:rsidRDefault="00FF0FAC" w:rsidP="00FF0FAC">
      <w:pPr>
        <w:spacing w:line="12" w:lineRule="exact"/>
        <w:rPr>
          <w:sz w:val="20"/>
          <w:szCs w:val="20"/>
        </w:rPr>
      </w:pPr>
    </w:p>
    <w:p w:rsidR="00FF0FAC" w:rsidRDefault="00FF0FAC" w:rsidP="00FF0FAC">
      <w:pPr>
        <w:spacing w:line="235" w:lineRule="auto"/>
        <w:ind w:left="260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членів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інвентаризаційної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комісії</w:t>
      </w:r>
      <w:proofErr w:type="spellEnd"/>
      <w:r>
        <w:rPr>
          <w:rFonts w:eastAsia="Times New Roman"/>
          <w:sz w:val="24"/>
          <w:szCs w:val="24"/>
        </w:rPr>
        <w:t xml:space="preserve"> за </w:t>
      </w:r>
      <w:proofErr w:type="spellStart"/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ідписом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її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голови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робиться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відмітка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"</w:t>
      </w:r>
      <w:proofErr w:type="spellStart"/>
      <w:r>
        <w:rPr>
          <w:rFonts w:eastAsia="Times New Roman"/>
          <w:sz w:val="24"/>
          <w:szCs w:val="24"/>
        </w:rPr>
        <w:t>після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інвентаризації</w:t>
      </w:r>
      <w:proofErr w:type="spellEnd"/>
      <w:r>
        <w:rPr>
          <w:rFonts w:ascii="Times" w:eastAsia="Times" w:hAnsi="Times" w:cs="Times"/>
          <w:sz w:val="24"/>
          <w:szCs w:val="24"/>
        </w:rPr>
        <w:t>"</w:t>
      </w:r>
      <w:r>
        <w:rPr>
          <w:rFonts w:eastAsia="Times New Roman"/>
          <w:sz w:val="24"/>
          <w:szCs w:val="24"/>
        </w:rPr>
        <w:t xml:space="preserve"> з </w:t>
      </w:r>
      <w:proofErr w:type="spellStart"/>
      <w:r>
        <w:rPr>
          <w:rFonts w:eastAsia="Times New Roman"/>
          <w:sz w:val="24"/>
          <w:szCs w:val="24"/>
        </w:rPr>
        <w:t>посиланням</w:t>
      </w:r>
      <w:proofErr w:type="spellEnd"/>
      <w:r>
        <w:rPr>
          <w:rFonts w:eastAsia="Times New Roman"/>
          <w:sz w:val="24"/>
          <w:szCs w:val="24"/>
        </w:rPr>
        <w:t xml:space="preserve"> на дату </w:t>
      </w:r>
      <w:proofErr w:type="spellStart"/>
      <w:r>
        <w:rPr>
          <w:rFonts w:eastAsia="Times New Roman"/>
          <w:sz w:val="24"/>
          <w:szCs w:val="24"/>
        </w:rPr>
        <w:t>опису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де </w:t>
      </w:r>
      <w:proofErr w:type="spellStart"/>
      <w:r>
        <w:rPr>
          <w:rFonts w:eastAsia="Times New Roman"/>
          <w:sz w:val="24"/>
          <w:szCs w:val="24"/>
        </w:rPr>
        <w:t>записані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ці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цінності</w:t>
      </w:r>
      <w:proofErr w:type="spellEnd"/>
      <w:r>
        <w:rPr>
          <w:rFonts w:ascii="Times" w:eastAsia="Times" w:hAnsi="Times" w:cs="Times"/>
          <w:sz w:val="24"/>
          <w:szCs w:val="24"/>
        </w:rPr>
        <w:t>;</w:t>
      </w:r>
    </w:p>
    <w:p w:rsidR="00FF0FAC" w:rsidRDefault="00FF0FAC" w:rsidP="00FF0FAC">
      <w:pPr>
        <w:spacing w:line="12" w:lineRule="exact"/>
        <w:rPr>
          <w:sz w:val="20"/>
          <w:szCs w:val="20"/>
        </w:rPr>
      </w:pPr>
    </w:p>
    <w:p w:rsidR="00FF0FAC" w:rsidRDefault="00FF0FAC" w:rsidP="00FF0FAC">
      <w:pPr>
        <w:spacing w:line="238" w:lineRule="auto"/>
        <w:ind w:left="260" w:firstLine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на </w:t>
      </w:r>
      <w:proofErr w:type="spellStart"/>
      <w:r>
        <w:rPr>
          <w:rFonts w:eastAsia="Times New Roman"/>
          <w:sz w:val="24"/>
          <w:szCs w:val="24"/>
        </w:rPr>
        <w:t>видаткових</w:t>
      </w:r>
      <w:proofErr w:type="spellEnd"/>
      <w:r>
        <w:rPr>
          <w:rFonts w:eastAsia="Times New Roman"/>
          <w:sz w:val="24"/>
          <w:szCs w:val="24"/>
        </w:rPr>
        <w:t xml:space="preserve"> документах про товарно</w:t>
      </w:r>
      <w:r>
        <w:rPr>
          <w:rFonts w:ascii="Times" w:eastAsia="Times" w:hAnsi="Times" w:cs="Times"/>
          <w:sz w:val="24"/>
          <w:szCs w:val="24"/>
        </w:rPr>
        <w:t>-</w:t>
      </w:r>
      <w:proofErr w:type="spellStart"/>
      <w:r>
        <w:rPr>
          <w:rFonts w:eastAsia="Times New Roman"/>
          <w:sz w:val="24"/>
          <w:szCs w:val="24"/>
        </w:rPr>
        <w:t>матеріальні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цінності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які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відпущені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зі</w:t>
      </w:r>
      <w:proofErr w:type="spellEnd"/>
      <w:r>
        <w:rPr>
          <w:rFonts w:eastAsia="Times New Roman"/>
          <w:sz w:val="24"/>
          <w:szCs w:val="24"/>
        </w:rPr>
        <w:t xml:space="preserve"> складу </w:t>
      </w:r>
      <w:proofErr w:type="spellStart"/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ід</w:t>
      </w:r>
      <w:proofErr w:type="spellEnd"/>
      <w:r>
        <w:rPr>
          <w:rFonts w:eastAsia="Times New Roman"/>
          <w:sz w:val="24"/>
          <w:szCs w:val="24"/>
        </w:rPr>
        <w:t xml:space="preserve"> час </w:t>
      </w:r>
      <w:proofErr w:type="spellStart"/>
      <w:r>
        <w:rPr>
          <w:rFonts w:eastAsia="Times New Roman"/>
          <w:sz w:val="24"/>
          <w:szCs w:val="24"/>
        </w:rPr>
        <w:t>інвентаризації</w:t>
      </w:r>
      <w:proofErr w:type="spellEnd"/>
      <w:r>
        <w:rPr>
          <w:rFonts w:eastAsia="Times New Roman"/>
          <w:sz w:val="24"/>
          <w:szCs w:val="24"/>
        </w:rPr>
        <w:t xml:space="preserve"> з </w:t>
      </w:r>
      <w:proofErr w:type="spellStart"/>
      <w:r>
        <w:rPr>
          <w:rFonts w:eastAsia="Times New Roman"/>
          <w:sz w:val="24"/>
          <w:szCs w:val="24"/>
        </w:rPr>
        <w:t>дозволу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керівника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підприємства</w:t>
      </w:r>
      <w:proofErr w:type="spellEnd"/>
      <w:r>
        <w:rPr>
          <w:rFonts w:eastAsia="Times New Roman"/>
          <w:sz w:val="24"/>
          <w:szCs w:val="24"/>
        </w:rPr>
        <w:t xml:space="preserve"> і головного бухгалтера у </w:t>
      </w:r>
      <w:proofErr w:type="spellStart"/>
      <w:r>
        <w:rPr>
          <w:rFonts w:eastAsia="Times New Roman"/>
          <w:sz w:val="24"/>
          <w:szCs w:val="24"/>
        </w:rPr>
        <w:t>присутності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членів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інвентаризаційної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комісії</w:t>
      </w:r>
      <w:proofErr w:type="spellEnd"/>
      <w:r>
        <w:rPr>
          <w:rFonts w:eastAsia="Times New Roman"/>
          <w:sz w:val="24"/>
          <w:szCs w:val="24"/>
        </w:rPr>
        <w:t xml:space="preserve"> за </w:t>
      </w:r>
      <w:proofErr w:type="spellStart"/>
      <w:r>
        <w:rPr>
          <w:rFonts w:eastAsia="Times New Roman"/>
          <w:sz w:val="24"/>
          <w:szCs w:val="24"/>
        </w:rPr>
        <w:t>підписом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її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голови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робиться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відмітка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та вони </w:t>
      </w:r>
      <w:proofErr w:type="spellStart"/>
      <w:r>
        <w:rPr>
          <w:rFonts w:eastAsia="Times New Roman"/>
          <w:sz w:val="24"/>
          <w:szCs w:val="24"/>
        </w:rPr>
        <w:t>заносяться</w:t>
      </w:r>
      <w:proofErr w:type="spellEnd"/>
      <w:r>
        <w:rPr>
          <w:rFonts w:eastAsia="Times New Roman"/>
          <w:sz w:val="24"/>
          <w:szCs w:val="24"/>
        </w:rPr>
        <w:t xml:space="preserve"> до </w:t>
      </w:r>
      <w:proofErr w:type="spellStart"/>
      <w:r>
        <w:rPr>
          <w:rFonts w:eastAsia="Times New Roman"/>
          <w:sz w:val="24"/>
          <w:szCs w:val="24"/>
        </w:rPr>
        <w:t>окремого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опису</w:t>
      </w:r>
      <w:proofErr w:type="spellEnd"/>
      <w:r>
        <w:rPr>
          <w:rFonts w:eastAsia="Times New Roman"/>
          <w:sz w:val="24"/>
          <w:szCs w:val="24"/>
        </w:rPr>
        <w:t xml:space="preserve"> в порядку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аналогічному</w:t>
      </w:r>
      <w:proofErr w:type="spellEnd"/>
      <w:r>
        <w:rPr>
          <w:rFonts w:eastAsia="Times New Roman"/>
          <w:sz w:val="24"/>
          <w:szCs w:val="24"/>
        </w:rPr>
        <w:t xml:space="preserve"> для </w:t>
      </w:r>
      <w:proofErr w:type="spellStart"/>
      <w:r>
        <w:rPr>
          <w:rFonts w:eastAsia="Times New Roman"/>
          <w:sz w:val="24"/>
          <w:szCs w:val="24"/>
        </w:rPr>
        <w:t>цінностей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що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надійшли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під</w:t>
      </w:r>
      <w:proofErr w:type="spellEnd"/>
      <w:r>
        <w:rPr>
          <w:rFonts w:eastAsia="Times New Roman"/>
          <w:sz w:val="24"/>
          <w:szCs w:val="24"/>
        </w:rPr>
        <w:t xml:space="preserve"> час </w:t>
      </w:r>
      <w:proofErr w:type="spellStart"/>
      <w:r>
        <w:rPr>
          <w:rFonts w:eastAsia="Times New Roman"/>
          <w:sz w:val="24"/>
          <w:szCs w:val="24"/>
        </w:rPr>
        <w:t>інвентаризації</w:t>
      </w:r>
      <w:proofErr w:type="spellEnd"/>
      <w:r>
        <w:rPr>
          <w:rFonts w:ascii="Times" w:eastAsia="Times" w:hAnsi="Times" w:cs="Times"/>
          <w:sz w:val="24"/>
          <w:szCs w:val="24"/>
        </w:rPr>
        <w:t>;</w:t>
      </w:r>
    </w:p>
    <w:p w:rsidR="00FF0FAC" w:rsidRDefault="00FF0FAC" w:rsidP="00FF0FAC">
      <w:pPr>
        <w:spacing w:line="12" w:lineRule="exact"/>
        <w:rPr>
          <w:sz w:val="20"/>
          <w:szCs w:val="20"/>
        </w:rPr>
      </w:pPr>
    </w:p>
    <w:p w:rsidR="00FF0FAC" w:rsidRDefault="00FF0FAC" w:rsidP="00FF0FAC">
      <w:pPr>
        <w:spacing w:line="237" w:lineRule="auto"/>
        <w:ind w:left="260" w:firstLine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допускається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складання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групових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інвентаризаційних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описів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малоцінних</w:t>
      </w:r>
      <w:proofErr w:type="spellEnd"/>
      <w:r>
        <w:rPr>
          <w:rFonts w:eastAsia="Times New Roman"/>
          <w:sz w:val="24"/>
          <w:szCs w:val="24"/>
        </w:rPr>
        <w:t xml:space="preserve"> та </w:t>
      </w:r>
      <w:proofErr w:type="spellStart"/>
      <w:r>
        <w:rPr>
          <w:rFonts w:eastAsia="Times New Roman"/>
          <w:sz w:val="24"/>
          <w:szCs w:val="24"/>
        </w:rPr>
        <w:t>швидкозношуваних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предметів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виданих</w:t>
      </w:r>
      <w:proofErr w:type="spellEnd"/>
      <w:r>
        <w:rPr>
          <w:rFonts w:eastAsia="Times New Roman"/>
          <w:sz w:val="24"/>
          <w:szCs w:val="24"/>
        </w:rPr>
        <w:t xml:space="preserve"> в </w:t>
      </w:r>
      <w:proofErr w:type="spellStart"/>
      <w:r>
        <w:rPr>
          <w:rFonts w:eastAsia="Times New Roman"/>
          <w:sz w:val="24"/>
          <w:szCs w:val="24"/>
        </w:rPr>
        <w:t>індивідуальне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користування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працівників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із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зазначенням</w:t>
      </w:r>
      <w:proofErr w:type="spellEnd"/>
      <w:r>
        <w:rPr>
          <w:rFonts w:eastAsia="Times New Roman"/>
          <w:sz w:val="24"/>
          <w:szCs w:val="24"/>
        </w:rPr>
        <w:t xml:space="preserve"> у них </w:t>
      </w:r>
      <w:proofErr w:type="spellStart"/>
      <w:r>
        <w:rPr>
          <w:rFonts w:eastAsia="Times New Roman"/>
          <w:sz w:val="24"/>
          <w:szCs w:val="24"/>
        </w:rPr>
        <w:t>відповідальних</w:t>
      </w:r>
      <w:proofErr w:type="spellEnd"/>
      <w:r>
        <w:rPr>
          <w:rFonts w:eastAsia="Times New Roman"/>
          <w:sz w:val="24"/>
          <w:szCs w:val="24"/>
        </w:rPr>
        <w:t xml:space="preserve"> за </w:t>
      </w:r>
      <w:proofErr w:type="spellStart"/>
      <w:r>
        <w:rPr>
          <w:rFonts w:eastAsia="Times New Roman"/>
          <w:sz w:val="24"/>
          <w:szCs w:val="24"/>
        </w:rPr>
        <w:t>ці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предмети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осіб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 xml:space="preserve">на </w:t>
      </w:r>
      <w:proofErr w:type="spellStart"/>
      <w:r>
        <w:rPr>
          <w:rFonts w:eastAsia="Times New Roman"/>
          <w:sz w:val="24"/>
          <w:szCs w:val="24"/>
        </w:rPr>
        <w:t>яких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ведуться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особові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картки</w:t>
      </w:r>
      <w:proofErr w:type="spellEnd"/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з </w:t>
      </w:r>
      <w:proofErr w:type="spellStart"/>
      <w:r>
        <w:rPr>
          <w:rFonts w:eastAsia="Times New Roman"/>
          <w:sz w:val="24"/>
          <w:szCs w:val="24"/>
        </w:rPr>
        <w:t>їх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розпискою</w:t>
      </w:r>
      <w:proofErr w:type="spellEnd"/>
      <w:r>
        <w:rPr>
          <w:rFonts w:eastAsia="Times New Roman"/>
          <w:sz w:val="24"/>
          <w:szCs w:val="24"/>
        </w:rPr>
        <w:t xml:space="preserve"> в </w:t>
      </w:r>
      <w:proofErr w:type="spellStart"/>
      <w:r>
        <w:rPr>
          <w:rFonts w:eastAsia="Times New Roman"/>
          <w:sz w:val="24"/>
          <w:szCs w:val="24"/>
        </w:rPr>
        <w:t>опису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</w:p>
    <w:p w:rsidR="00FF0FAC" w:rsidRDefault="00FF0FAC" w:rsidP="00FF0FAC">
      <w:pPr>
        <w:spacing w:line="14" w:lineRule="exact"/>
        <w:rPr>
          <w:sz w:val="20"/>
          <w:szCs w:val="20"/>
        </w:rPr>
      </w:pPr>
    </w:p>
    <w:p w:rsidR="00FF0FAC" w:rsidRDefault="00FF0FAC" w:rsidP="00FF0FAC">
      <w:pPr>
        <w:numPr>
          <w:ilvl w:val="0"/>
          <w:numId w:val="5"/>
        </w:numPr>
        <w:tabs>
          <w:tab w:val="left" w:pos="1023"/>
        </w:tabs>
        <w:spacing w:line="235" w:lineRule="auto"/>
        <w:ind w:left="260" w:firstLine="302"/>
        <w:rPr>
          <w:rFonts w:ascii="Times" w:eastAsia="Times" w:hAnsi="Times" w:cs="Times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Міністерства</w:t>
      </w:r>
      <w:proofErr w:type="spellEnd"/>
      <w:r>
        <w:rPr>
          <w:rFonts w:eastAsia="Times New Roman"/>
          <w:sz w:val="24"/>
          <w:szCs w:val="24"/>
        </w:rPr>
        <w:t xml:space="preserve"> і </w:t>
      </w:r>
      <w:proofErr w:type="spellStart"/>
      <w:r>
        <w:rPr>
          <w:rFonts w:eastAsia="Times New Roman"/>
          <w:sz w:val="24"/>
          <w:szCs w:val="24"/>
        </w:rPr>
        <w:t>відомства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України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можуть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враховуючи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галузеві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особливості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розробляти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вказівки</w:t>
      </w:r>
      <w:proofErr w:type="spellEnd"/>
      <w:r>
        <w:rPr>
          <w:rFonts w:eastAsia="Times New Roman"/>
          <w:sz w:val="24"/>
          <w:szCs w:val="24"/>
        </w:rPr>
        <w:t xml:space="preserve"> по </w:t>
      </w:r>
      <w:proofErr w:type="spellStart"/>
      <w:r>
        <w:rPr>
          <w:rFonts w:eastAsia="Times New Roman"/>
          <w:sz w:val="24"/>
          <w:szCs w:val="24"/>
        </w:rPr>
        <w:t>застосуванню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цієї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Інструкції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</w:p>
    <w:p w:rsidR="00FF0FAC" w:rsidRDefault="00FF0FAC" w:rsidP="00FF0FAC">
      <w:pPr>
        <w:sectPr w:rsidR="00FF0FAC">
          <w:pgSz w:w="11900" w:h="16840"/>
          <w:pgMar w:top="1127" w:right="840" w:bottom="1440" w:left="1440" w:header="0" w:footer="0" w:gutter="0"/>
          <w:cols w:space="720" w:equalWidth="0">
            <w:col w:w="9620"/>
          </w:cols>
        </w:sectPr>
      </w:pPr>
    </w:p>
    <w:p w:rsidR="00FF0FAC" w:rsidRDefault="00FF0FAC" w:rsidP="00FF0FAC">
      <w:pPr>
        <w:spacing w:line="7" w:lineRule="exact"/>
        <w:rPr>
          <w:sz w:val="20"/>
          <w:szCs w:val="20"/>
        </w:rPr>
      </w:pPr>
    </w:p>
    <w:p w:rsidR="00FF0FAC" w:rsidRDefault="00FF0FAC" w:rsidP="00FF0FAC">
      <w:pPr>
        <w:ind w:left="26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Затверджено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постановою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Кабінету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Міні</w:t>
      </w:r>
      <w:proofErr w:type="gramStart"/>
      <w:r>
        <w:rPr>
          <w:rFonts w:eastAsia="Times New Roman"/>
          <w:sz w:val="24"/>
          <w:szCs w:val="24"/>
        </w:rPr>
        <w:t>стр</w:t>
      </w:r>
      <w:proofErr w:type="gramEnd"/>
      <w:r>
        <w:rPr>
          <w:rFonts w:eastAsia="Times New Roman"/>
          <w:sz w:val="24"/>
          <w:szCs w:val="24"/>
        </w:rPr>
        <w:t>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України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від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22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січня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1996</w:t>
      </w:r>
      <w:r>
        <w:rPr>
          <w:rFonts w:eastAsia="Times New Roman"/>
          <w:sz w:val="24"/>
          <w:szCs w:val="24"/>
        </w:rPr>
        <w:t xml:space="preserve"> року №</w:t>
      </w:r>
      <w:r>
        <w:rPr>
          <w:rFonts w:ascii="Times" w:eastAsia="Times" w:hAnsi="Times" w:cs="Times"/>
          <w:sz w:val="24"/>
          <w:szCs w:val="24"/>
        </w:rPr>
        <w:t>116</w:t>
      </w:r>
    </w:p>
    <w:p w:rsidR="00FF0FAC" w:rsidRDefault="00FF0FAC" w:rsidP="00FF0FAC">
      <w:pPr>
        <w:spacing w:line="279" w:lineRule="exact"/>
        <w:rPr>
          <w:sz w:val="20"/>
          <w:szCs w:val="20"/>
        </w:rPr>
      </w:pPr>
    </w:p>
    <w:p w:rsidR="00FF0FAC" w:rsidRDefault="00FF0FAC" w:rsidP="00FF0FAC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ПОРЯДОК</w:t>
      </w:r>
    </w:p>
    <w:p w:rsidR="00FF0FAC" w:rsidRDefault="00FF0FAC" w:rsidP="00FF0FAC">
      <w:pPr>
        <w:spacing w:line="2" w:lineRule="exact"/>
        <w:rPr>
          <w:sz w:val="20"/>
          <w:szCs w:val="20"/>
        </w:rPr>
      </w:pPr>
    </w:p>
    <w:p w:rsidR="00FF0FAC" w:rsidRDefault="00FF0FAC" w:rsidP="00FF0FAC">
      <w:pPr>
        <w:ind w:right="-259"/>
        <w:jc w:val="center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визначення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розміру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збитків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b/>
          <w:bCs/>
          <w:sz w:val="24"/>
          <w:szCs w:val="24"/>
        </w:rPr>
        <w:t>в</w:t>
      </w:r>
      <w:proofErr w:type="gramEnd"/>
      <w:r>
        <w:rPr>
          <w:rFonts w:eastAsia="Times New Roman"/>
          <w:b/>
          <w:bCs/>
          <w:sz w:val="24"/>
          <w:szCs w:val="24"/>
        </w:rPr>
        <w:t>ід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розкрадання</w:t>
      </w:r>
      <w:proofErr w:type="spellEnd"/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нестачі</w:t>
      </w:r>
      <w:proofErr w:type="spellEnd"/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знищення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ascii="Times" w:eastAsia="Times" w:hAnsi="Times" w:cs="Times"/>
          <w:b/>
          <w:bCs/>
          <w:sz w:val="24"/>
          <w:szCs w:val="24"/>
        </w:rPr>
        <w:t>(</w:t>
      </w:r>
      <w:proofErr w:type="spellStart"/>
      <w:r>
        <w:rPr>
          <w:rFonts w:eastAsia="Times New Roman"/>
          <w:b/>
          <w:bCs/>
          <w:sz w:val="24"/>
          <w:szCs w:val="24"/>
        </w:rPr>
        <w:t>псування</w:t>
      </w:r>
      <w:proofErr w:type="spellEnd"/>
      <w:r>
        <w:rPr>
          <w:rFonts w:ascii="Times" w:eastAsia="Times" w:hAnsi="Times" w:cs="Times"/>
          <w:b/>
          <w:bCs/>
          <w:sz w:val="24"/>
          <w:szCs w:val="24"/>
        </w:rPr>
        <w:t>)</w:t>
      </w:r>
    </w:p>
    <w:p w:rsidR="00FF0FAC" w:rsidRDefault="00FF0FAC" w:rsidP="00FF0FAC">
      <w:pPr>
        <w:spacing w:line="238" w:lineRule="auto"/>
        <w:ind w:right="-259"/>
        <w:jc w:val="center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матеріальних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цінностей</w:t>
      </w:r>
      <w:proofErr w:type="spellEnd"/>
    </w:p>
    <w:p w:rsidR="00FF0FAC" w:rsidRDefault="00FF0FAC" w:rsidP="00FF0FAC">
      <w:pPr>
        <w:spacing w:line="8" w:lineRule="exact"/>
        <w:rPr>
          <w:sz w:val="20"/>
          <w:szCs w:val="20"/>
        </w:rPr>
      </w:pPr>
    </w:p>
    <w:p w:rsidR="00FF0FAC" w:rsidRDefault="00FF0FAC" w:rsidP="00FF0FAC">
      <w:pPr>
        <w:numPr>
          <w:ilvl w:val="0"/>
          <w:numId w:val="6"/>
        </w:numPr>
        <w:tabs>
          <w:tab w:val="left" w:pos="1004"/>
        </w:tabs>
        <w:spacing w:line="237" w:lineRule="auto"/>
        <w:ind w:left="260" w:firstLine="453"/>
        <w:jc w:val="both"/>
        <w:rPr>
          <w:rFonts w:ascii="Times" w:eastAsia="Times" w:hAnsi="Times" w:cs="Times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Цей</w:t>
      </w:r>
      <w:proofErr w:type="spellEnd"/>
      <w:r>
        <w:rPr>
          <w:rFonts w:eastAsia="Times New Roman"/>
          <w:sz w:val="24"/>
          <w:szCs w:val="24"/>
        </w:rPr>
        <w:t xml:space="preserve"> порядок </w:t>
      </w:r>
      <w:proofErr w:type="spellStart"/>
      <w:r>
        <w:rPr>
          <w:rFonts w:eastAsia="Times New Roman"/>
          <w:sz w:val="24"/>
          <w:szCs w:val="24"/>
        </w:rPr>
        <w:t>встановлює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механізм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визначення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розміру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збитків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>ід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розкрадання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нестачі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знищення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(</w:t>
      </w:r>
      <w:proofErr w:type="spellStart"/>
      <w:r>
        <w:rPr>
          <w:rFonts w:eastAsia="Times New Roman"/>
          <w:sz w:val="24"/>
          <w:szCs w:val="24"/>
        </w:rPr>
        <w:t>псування</w:t>
      </w:r>
      <w:proofErr w:type="spellEnd"/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матеріальних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цінностей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крім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дорогоцінних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металів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дорогоцінного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каміння</w:t>
      </w:r>
      <w:proofErr w:type="spellEnd"/>
      <w:r>
        <w:rPr>
          <w:rFonts w:eastAsia="Times New Roman"/>
          <w:sz w:val="24"/>
          <w:szCs w:val="24"/>
        </w:rPr>
        <w:t xml:space="preserve"> та </w:t>
      </w:r>
      <w:proofErr w:type="spellStart"/>
      <w:r>
        <w:rPr>
          <w:rFonts w:eastAsia="Times New Roman"/>
          <w:sz w:val="24"/>
          <w:szCs w:val="24"/>
        </w:rPr>
        <w:t>валютних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цінностей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</w:p>
    <w:p w:rsidR="00FF0FAC" w:rsidRDefault="00FF0FAC" w:rsidP="00FF0FAC">
      <w:pPr>
        <w:spacing w:line="10" w:lineRule="exact"/>
        <w:rPr>
          <w:rFonts w:ascii="Times" w:eastAsia="Times" w:hAnsi="Times" w:cs="Times"/>
          <w:sz w:val="24"/>
          <w:szCs w:val="24"/>
        </w:rPr>
      </w:pPr>
    </w:p>
    <w:p w:rsidR="00FF0FAC" w:rsidRDefault="00FF0FAC" w:rsidP="00FF0FAC">
      <w:pPr>
        <w:numPr>
          <w:ilvl w:val="0"/>
          <w:numId w:val="6"/>
        </w:numPr>
        <w:tabs>
          <w:tab w:val="left" w:pos="1064"/>
        </w:tabs>
        <w:spacing w:line="238" w:lineRule="auto"/>
        <w:ind w:left="260" w:firstLine="453"/>
        <w:jc w:val="both"/>
        <w:rPr>
          <w:rFonts w:ascii="Times" w:eastAsia="Times" w:hAnsi="Times" w:cs="Times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Розмір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збитків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>ід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розкрадання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нестачі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знищення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(</w:t>
      </w:r>
      <w:proofErr w:type="spellStart"/>
      <w:r>
        <w:rPr>
          <w:rFonts w:eastAsia="Times New Roman"/>
          <w:sz w:val="24"/>
          <w:szCs w:val="24"/>
        </w:rPr>
        <w:t>псування</w:t>
      </w:r>
      <w:proofErr w:type="spellEnd"/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матеріальних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цінностей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визначається</w:t>
      </w:r>
      <w:proofErr w:type="spellEnd"/>
      <w:r>
        <w:rPr>
          <w:rFonts w:eastAsia="Times New Roman"/>
          <w:sz w:val="24"/>
          <w:szCs w:val="24"/>
        </w:rPr>
        <w:t xml:space="preserve"> за балансовою </w:t>
      </w:r>
      <w:proofErr w:type="spellStart"/>
      <w:r>
        <w:rPr>
          <w:rFonts w:eastAsia="Times New Roman"/>
          <w:sz w:val="24"/>
          <w:szCs w:val="24"/>
        </w:rPr>
        <w:t>вартістю</w:t>
      </w:r>
      <w:proofErr w:type="spellEnd"/>
      <w:r>
        <w:rPr>
          <w:rFonts w:eastAsia="Times New Roman"/>
          <w:sz w:val="24"/>
          <w:szCs w:val="24"/>
        </w:rPr>
        <w:t xml:space="preserve"> таких </w:t>
      </w:r>
      <w:proofErr w:type="spellStart"/>
      <w:r>
        <w:rPr>
          <w:rFonts w:eastAsia="Times New Roman"/>
          <w:sz w:val="24"/>
          <w:szCs w:val="24"/>
        </w:rPr>
        <w:t>цінностей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 xml:space="preserve">з </w:t>
      </w:r>
      <w:proofErr w:type="spellStart"/>
      <w:r>
        <w:rPr>
          <w:rFonts w:eastAsia="Times New Roman"/>
          <w:sz w:val="24"/>
          <w:szCs w:val="24"/>
        </w:rPr>
        <w:t>вирахуванням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амортизаційних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відрахувань</w:t>
      </w:r>
      <w:proofErr w:type="spellEnd"/>
      <w:r>
        <w:rPr>
          <w:rFonts w:ascii="Times" w:eastAsia="Times" w:hAnsi="Times" w:cs="Times"/>
          <w:sz w:val="24"/>
          <w:szCs w:val="24"/>
        </w:rPr>
        <w:t>),</w:t>
      </w:r>
      <w:r>
        <w:rPr>
          <w:rFonts w:eastAsia="Times New Roman"/>
          <w:sz w:val="24"/>
          <w:szCs w:val="24"/>
        </w:rPr>
        <w:t xml:space="preserve"> але не </w:t>
      </w:r>
      <w:proofErr w:type="spellStart"/>
      <w:r>
        <w:rPr>
          <w:rFonts w:eastAsia="Times New Roman"/>
          <w:sz w:val="24"/>
          <w:szCs w:val="24"/>
        </w:rPr>
        <w:t>нижче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50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відсотків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балансової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вартості</w:t>
      </w:r>
      <w:proofErr w:type="spellEnd"/>
      <w:r>
        <w:rPr>
          <w:rFonts w:eastAsia="Times New Roman"/>
          <w:sz w:val="24"/>
          <w:szCs w:val="24"/>
        </w:rPr>
        <w:t xml:space="preserve"> на момент </w:t>
      </w:r>
      <w:proofErr w:type="spellStart"/>
      <w:r>
        <w:rPr>
          <w:rFonts w:eastAsia="Times New Roman"/>
          <w:sz w:val="24"/>
          <w:szCs w:val="24"/>
        </w:rPr>
        <w:t>встановлення</w:t>
      </w:r>
      <w:proofErr w:type="spellEnd"/>
      <w:r>
        <w:rPr>
          <w:rFonts w:eastAsia="Times New Roman"/>
          <w:sz w:val="24"/>
          <w:szCs w:val="24"/>
        </w:rPr>
        <w:t xml:space="preserve"> такого факту з </w:t>
      </w:r>
      <w:proofErr w:type="spellStart"/>
      <w:r>
        <w:rPr>
          <w:rFonts w:eastAsia="Times New Roman"/>
          <w:sz w:val="24"/>
          <w:szCs w:val="24"/>
        </w:rPr>
        <w:t>урахуванням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індексів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інфляції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які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визначає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щомісяця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Держкомстат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відповідного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розміру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податку</w:t>
      </w:r>
      <w:proofErr w:type="spellEnd"/>
      <w:r>
        <w:rPr>
          <w:rFonts w:eastAsia="Times New Roman"/>
          <w:sz w:val="24"/>
          <w:szCs w:val="24"/>
        </w:rPr>
        <w:t xml:space="preserve"> на </w:t>
      </w:r>
      <w:proofErr w:type="spellStart"/>
      <w:r>
        <w:rPr>
          <w:rFonts w:eastAsia="Times New Roman"/>
          <w:sz w:val="24"/>
          <w:szCs w:val="24"/>
        </w:rPr>
        <w:t>додану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вартість</w:t>
      </w:r>
      <w:proofErr w:type="spellEnd"/>
      <w:r>
        <w:rPr>
          <w:rFonts w:eastAsia="Times New Roman"/>
          <w:sz w:val="24"/>
          <w:szCs w:val="24"/>
        </w:rPr>
        <w:t xml:space="preserve"> та </w:t>
      </w:r>
      <w:proofErr w:type="spellStart"/>
      <w:r>
        <w:rPr>
          <w:rFonts w:eastAsia="Times New Roman"/>
          <w:sz w:val="24"/>
          <w:szCs w:val="24"/>
        </w:rPr>
        <w:t>розміру</w:t>
      </w:r>
      <w:proofErr w:type="spellEnd"/>
      <w:r>
        <w:rPr>
          <w:rFonts w:eastAsia="Times New Roman"/>
          <w:sz w:val="24"/>
          <w:szCs w:val="24"/>
        </w:rPr>
        <w:t xml:space="preserve"> акцизного </w:t>
      </w:r>
      <w:proofErr w:type="spellStart"/>
      <w:r>
        <w:rPr>
          <w:rFonts w:eastAsia="Times New Roman"/>
          <w:sz w:val="24"/>
          <w:szCs w:val="24"/>
        </w:rPr>
        <w:t>збору</w:t>
      </w:r>
      <w:proofErr w:type="spellEnd"/>
      <w:r>
        <w:rPr>
          <w:rFonts w:eastAsia="Times New Roman"/>
          <w:sz w:val="24"/>
          <w:szCs w:val="24"/>
        </w:rPr>
        <w:t xml:space="preserve"> за формулою</w:t>
      </w:r>
      <w:r>
        <w:rPr>
          <w:rFonts w:ascii="Times" w:eastAsia="Times" w:hAnsi="Times" w:cs="Times"/>
          <w:sz w:val="24"/>
          <w:szCs w:val="24"/>
        </w:rPr>
        <w:t>:</w:t>
      </w:r>
    </w:p>
    <w:p w:rsidR="00FF0FAC" w:rsidRDefault="00FF0FAC" w:rsidP="00FF0FAC">
      <w:pPr>
        <w:spacing w:line="285" w:lineRule="exact"/>
        <w:rPr>
          <w:sz w:val="20"/>
          <w:szCs w:val="20"/>
        </w:rPr>
      </w:pPr>
    </w:p>
    <w:p w:rsidR="00FF0FAC" w:rsidRDefault="00FF0FAC" w:rsidP="00FF0FAC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 </w:t>
      </w:r>
      <w:r>
        <w:rPr>
          <w:rFonts w:ascii="Times" w:eastAsia="Times" w:hAnsi="Times" w:cs="Times"/>
          <w:b/>
          <w:bCs/>
          <w:sz w:val="24"/>
          <w:szCs w:val="24"/>
        </w:rPr>
        <w:t>= [(</w:t>
      </w:r>
      <w:r>
        <w:rPr>
          <w:rFonts w:eastAsia="Times New Roman"/>
          <w:b/>
          <w:bCs/>
          <w:sz w:val="24"/>
          <w:szCs w:val="24"/>
        </w:rPr>
        <w:t xml:space="preserve">Б </w:t>
      </w:r>
      <w:r>
        <w:rPr>
          <w:rFonts w:ascii="Times" w:eastAsia="Times" w:hAnsi="Times" w:cs="Times"/>
          <w:b/>
          <w:bCs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А</w:t>
      </w:r>
      <w:r>
        <w:rPr>
          <w:rFonts w:ascii="Times" w:eastAsia="Times" w:hAnsi="Times" w:cs="Times"/>
          <w:b/>
          <w:bCs/>
          <w:sz w:val="24"/>
          <w:szCs w:val="24"/>
        </w:rPr>
        <w:t>)</w:t>
      </w:r>
      <w:r>
        <w:rPr>
          <w:rFonts w:eastAsia="Times New Roman"/>
          <w:b/>
          <w:bCs/>
          <w:sz w:val="24"/>
          <w:szCs w:val="24"/>
        </w:rPr>
        <w:t xml:space="preserve"> х І  </w:t>
      </w:r>
      <w:r>
        <w:rPr>
          <w:rFonts w:ascii="Times" w:eastAsia="Times" w:hAnsi="Times" w:cs="Times"/>
          <w:b/>
          <w:bCs/>
          <w:sz w:val="24"/>
          <w:szCs w:val="24"/>
        </w:rPr>
        <w:t>+</w:t>
      </w:r>
      <w:r>
        <w:rPr>
          <w:rFonts w:eastAsia="Times New Roman"/>
          <w:b/>
          <w:bCs/>
          <w:sz w:val="24"/>
          <w:szCs w:val="24"/>
        </w:rPr>
        <w:t xml:space="preserve"> ПДВ </w:t>
      </w:r>
      <w:r>
        <w:rPr>
          <w:rFonts w:ascii="Times" w:eastAsia="Times" w:hAnsi="Times" w:cs="Times"/>
          <w:b/>
          <w:bCs/>
          <w:sz w:val="24"/>
          <w:szCs w:val="24"/>
        </w:rPr>
        <w:t>+</w:t>
      </w:r>
      <w:r>
        <w:rPr>
          <w:rFonts w:eastAsia="Times New Roman"/>
          <w:b/>
          <w:bCs/>
          <w:sz w:val="24"/>
          <w:szCs w:val="24"/>
        </w:rPr>
        <w:t xml:space="preserve"> А </w:t>
      </w:r>
      <w:r>
        <w:rPr>
          <w:rFonts w:ascii="Times" w:eastAsia="Times" w:hAnsi="Times" w:cs="Times"/>
          <w:b/>
          <w:bCs/>
          <w:sz w:val="24"/>
          <w:szCs w:val="24"/>
        </w:rPr>
        <w:t>]</w:t>
      </w:r>
      <w:r>
        <w:rPr>
          <w:rFonts w:eastAsia="Times New Roman"/>
          <w:b/>
          <w:bCs/>
          <w:sz w:val="24"/>
          <w:szCs w:val="24"/>
        </w:rPr>
        <w:t xml:space="preserve"> х </w:t>
      </w:r>
      <w:r>
        <w:rPr>
          <w:rFonts w:ascii="Times" w:eastAsia="Times" w:hAnsi="Times" w:cs="Times"/>
          <w:b/>
          <w:bCs/>
          <w:sz w:val="24"/>
          <w:szCs w:val="24"/>
        </w:rPr>
        <w:t>2 +</w:t>
      </w:r>
      <w:r>
        <w:rPr>
          <w:rFonts w:eastAsia="Times New Roman"/>
          <w:b/>
          <w:bCs/>
          <w:sz w:val="24"/>
          <w:szCs w:val="24"/>
        </w:rPr>
        <w:t xml:space="preserve"> В </w:t>
      </w:r>
      <w:r>
        <w:rPr>
          <w:rFonts w:ascii="Times" w:eastAsia="Times" w:hAnsi="Times" w:cs="Times"/>
          <w:b/>
          <w:bCs/>
          <w:sz w:val="24"/>
          <w:szCs w:val="24"/>
        </w:rPr>
        <w:t>+</w:t>
      </w:r>
      <w:r>
        <w:rPr>
          <w:rFonts w:eastAsia="Times New Roman"/>
          <w:b/>
          <w:bCs/>
          <w:sz w:val="24"/>
          <w:szCs w:val="24"/>
        </w:rPr>
        <w:t xml:space="preserve"> </w:t>
      </w:r>
      <w:proofErr w:type="gramStart"/>
      <w:r>
        <w:rPr>
          <w:rFonts w:eastAsia="Times New Roman"/>
          <w:b/>
          <w:bCs/>
          <w:sz w:val="24"/>
          <w:szCs w:val="24"/>
        </w:rPr>
        <w:t>В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ascii="Times" w:eastAsia="Times" w:hAnsi="Times" w:cs="Times"/>
          <w:b/>
          <w:bCs/>
          <w:sz w:val="24"/>
          <w:szCs w:val="24"/>
        </w:rPr>
        <w:t>;</w:t>
      </w:r>
    </w:p>
    <w:p w:rsidR="00FF0FAC" w:rsidRDefault="00FF0FAC" w:rsidP="00FF0FAC">
      <w:pPr>
        <w:spacing w:line="271" w:lineRule="exact"/>
        <w:rPr>
          <w:sz w:val="20"/>
          <w:szCs w:val="20"/>
        </w:rPr>
      </w:pPr>
    </w:p>
    <w:p w:rsidR="00FF0FAC" w:rsidRDefault="00FF0FAC" w:rsidP="00FF0FAC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</w:t>
      </w:r>
      <w:r>
        <w:rPr>
          <w:rFonts w:ascii="Times" w:eastAsia="Times" w:hAnsi="Times" w:cs="Times"/>
          <w:sz w:val="24"/>
          <w:szCs w:val="24"/>
        </w:rPr>
        <w:t>:</w:t>
      </w:r>
    </w:p>
    <w:p w:rsidR="00FF0FAC" w:rsidRDefault="00FF0FAC" w:rsidP="00FF0FAC">
      <w:pPr>
        <w:ind w:left="32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Р</w:t>
      </w:r>
      <w:proofErr w:type="gram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розмір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збитків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 xml:space="preserve">у </w:t>
      </w:r>
      <w:proofErr w:type="spellStart"/>
      <w:r>
        <w:rPr>
          <w:rFonts w:eastAsia="Times New Roman"/>
          <w:sz w:val="24"/>
          <w:szCs w:val="24"/>
        </w:rPr>
        <w:t>гривнях</w:t>
      </w:r>
      <w:proofErr w:type="spellEnd"/>
      <w:r>
        <w:rPr>
          <w:rFonts w:ascii="Times" w:eastAsia="Times" w:hAnsi="Times" w:cs="Times"/>
          <w:sz w:val="24"/>
          <w:szCs w:val="24"/>
        </w:rPr>
        <w:t>);</w:t>
      </w:r>
    </w:p>
    <w:p w:rsidR="00FF0FAC" w:rsidRDefault="00FF0FAC" w:rsidP="00FF0FAC">
      <w:pPr>
        <w:ind w:left="32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Бв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балансова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вартість</w:t>
      </w:r>
      <w:proofErr w:type="spellEnd"/>
      <w:r>
        <w:rPr>
          <w:rFonts w:eastAsia="Times New Roman"/>
          <w:sz w:val="24"/>
          <w:szCs w:val="24"/>
        </w:rPr>
        <w:t xml:space="preserve"> на момент </w:t>
      </w:r>
      <w:proofErr w:type="spellStart"/>
      <w:r>
        <w:rPr>
          <w:rFonts w:eastAsia="Times New Roman"/>
          <w:sz w:val="24"/>
          <w:szCs w:val="24"/>
        </w:rPr>
        <w:t>встановлення</w:t>
      </w:r>
      <w:proofErr w:type="spellEnd"/>
      <w:r>
        <w:rPr>
          <w:rFonts w:eastAsia="Times New Roman"/>
          <w:sz w:val="24"/>
          <w:szCs w:val="24"/>
        </w:rPr>
        <w:t xml:space="preserve"> факту </w:t>
      </w:r>
      <w:proofErr w:type="spellStart"/>
      <w:r>
        <w:rPr>
          <w:rFonts w:eastAsia="Times New Roman"/>
          <w:sz w:val="24"/>
          <w:szCs w:val="24"/>
        </w:rPr>
        <w:t>розкрадання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 </w:t>
      </w:r>
      <w:proofErr w:type="spellStart"/>
      <w:r>
        <w:rPr>
          <w:rFonts w:eastAsia="Times New Roman"/>
          <w:sz w:val="24"/>
          <w:szCs w:val="24"/>
        </w:rPr>
        <w:t>нестачі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 </w:t>
      </w:r>
      <w:proofErr w:type="spellStart"/>
      <w:r>
        <w:rPr>
          <w:rFonts w:eastAsia="Times New Roman"/>
          <w:sz w:val="24"/>
          <w:szCs w:val="24"/>
        </w:rPr>
        <w:t>знищення</w:t>
      </w:r>
      <w:proofErr w:type="spellEnd"/>
    </w:p>
    <w:p w:rsidR="00FF0FAC" w:rsidRDefault="00FF0FAC" w:rsidP="00FF0FAC">
      <w:pPr>
        <w:ind w:left="26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(</w:t>
      </w:r>
      <w:proofErr w:type="spellStart"/>
      <w:r>
        <w:rPr>
          <w:rFonts w:eastAsia="Times New Roman"/>
          <w:sz w:val="24"/>
          <w:szCs w:val="24"/>
        </w:rPr>
        <w:t>псування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)  </w:t>
      </w:r>
      <w:proofErr w:type="spellStart"/>
      <w:r>
        <w:rPr>
          <w:rFonts w:eastAsia="Times New Roman"/>
          <w:sz w:val="24"/>
          <w:szCs w:val="24"/>
        </w:rPr>
        <w:t>матеріальних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цінностей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(</w:t>
      </w:r>
      <w:r>
        <w:rPr>
          <w:rFonts w:eastAsia="Times New Roman"/>
          <w:sz w:val="24"/>
          <w:szCs w:val="24"/>
        </w:rPr>
        <w:t xml:space="preserve">у </w:t>
      </w:r>
      <w:proofErr w:type="spellStart"/>
      <w:r>
        <w:rPr>
          <w:rFonts w:eastAsia="Times New Roman"/>
          <w:sz w:val="24"/>
          <w:szCs w:val="24"/>
        </w:rPr>
        <w:t>гривнях</w:t>
      </w:r>
      <w:proofErr w:type="spellEnd"/>
      <w:r>
        <w:rPr>
          <w:rFonts w:ascii="Times" w:eastAsia="Times" w:hAnsi="Times" w:cs="Times"/>
          <w:sz w:val="24"/>
          <w:szCs w:val="24"/>
        </w:rPr>
        <w:t>);</w:t>
      </w:r>
    </w:p>
    <w:p w:rsidR="00FF0FAC" w:rsidRDefault="00FF0FAC" w:rsidP="00FF0FAC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 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амортизаційні</w:t>
      </w:r>
      <w:proofErr w:type="spellEnd"/>
    </w:p>
    <w:p w:rsidR="00FF0FAC" w:rsidRDefault="00FF0FAC" w:rsidP="00FF0FAC">
      <w:pPr>
        <w:ind w:left="26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відрахування</w:t>
      </w:r>
      <w:proofErr w:type="spellEnd"/>
      <w:r>
        <w:rPr>
          <w:rFonts w:eastAsia="Times New Roman"/>
          <w:sz w:val="24"/>
          <w:szCs w:val="24"/>
        </w:rPr>
        <w:t xml:space="preserve"> з </w:t>
      </w:r>
      <w:proofErr w:type="spellStart"/>
      <w:r>
        <w:rPr>
          <w:rFonts w:eastAsia="Times New Roman"/>
          <w:sz w:val="24"/>
          <w:szCs w:val="24"/>
        </w:rPr>
        <w:t>дати</w:t>
      </w:r>
      <w:proofErr w:type="spellEnd"/>
      <w:r>
        <w:rPr>
          <w:rFonts w:eastAsia="Times New Roman"/>
          <w:sz w:val="24"/>
          <w:szCs w:val="24"/>
        </w:rPr>
        <w:t xml:space="preserve"> початку </w:t>
      </w:r>
      <w:proofErr w:type="spellStart"/>
      <w:r>
        <w:rPr>
          <w:rFonts w:eastAsia="Times New Roman"/>
          <w:sz w:val="24"/>
          <w:szCs w:val="24"/>
        </w:rPr>
        <w:t>експлуатації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 xml:space="preserve">у </w:t>
      </w:r>
      <w:proofErr w:type="spellStart"/>
      <w:r>
        <w:rPr>
          <w:rFonts w:eastAsia="Times New Roman"/>
          <w:sz w:val="24"/>
          <w:szCs w:val="24"/>
        </w:rPr>
        <w:t>гривнях</w:t>
      </w:r>
      <w:proofErr w:type="spellEnd"/>
      <w:r>
        <w:rPr>
          <w:rFonts w:ascii="Times" w:eastAsia="Times" w:hAnsi="Times" w:cs="Times"/>
          <w:sz w:val="24"/>
          <w:szCs w:val="24"/>
        </w:rPr>
        <w:t>);</w:t>
      </w:r>
    </w:p>
    <w:p w:rsidR="00FF0FAC" w:rsidRDefault="00FF0FAC" w:rsidP="00FF0FAC">
      <w:pPr>
        <w:spacing w:line="10" w:lineRule="exact"/>
        <w:rPr>
          <w:sz w:val="20"/>
          <w:szCs w:val="20"/>
        </w:rPr>
      </w:pPr>
    </w:p>
    <w:p w:rsidR="00FF0FAC" w:rsidRDefault="00FF0FAC" w:rsidP="00FF0FAC">
      <w:pPr>
        <w:numPr>
          <w:ilvl w:val="0"/>
          <w:numId w:val="7"/>
        </w:numPr>
        <w:tabs>
          <w:tab w:val="left" w:pos="411"/>
        </w:tabs>
        <w:spacing w:line="237" w:lineRule="auto"/>
        <w:ind w:left="260" w:firstLine="2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інф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загальний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індекс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інфляції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який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розраховується</w:t>
      </w:r>
      <w:proofErr w:type="spellEnd"/>
      <w:r>
        <w:rPr>
          <w:rFonts w:eastAsia="Times New Roman"/>
          <w:sz w:val="24"/>
          <w:szCs w:val="24"/>
        </w:rPr>
        <w:t xml:space="preserve"> з </w:t>
      </w:r>
      <w:proofErr w:type="spellStart"/>
      <w:r>
        <w:rPr>
          <w:rFonts w:eastAsia="Times New Roman"/>
          <w:sz w:val="24"/>
          <w:szCs w:val="24"/>
        </w:rPr>
        <w:t>дати</w:t>
      </w:r>
      <w:proofErr w:type="spellEnd"/>
      <w:r>
        <w:rPr>
          <w:rFonts w:eastAsia="Times New Roman"/>
          <w:sz w:val="24"/>
          <w:szCs w:val="24"/>
        </w:rPr>
        <w:t xml:space="preserve"> початку </w:t>
      </w:r>
      <w:proofErr w:type="spellStart"/>
      <w:r>
        <w:rPr>
          <w:rFonts w:eastAsia="Times New Roman"/>
          <w:sz w:val="24"/>
          <w:szCs w:val="24"/>
        </w:rPr>
        <w:t>експлуатації</w:t>
      </w:r>
      <w:proofErr w:type="spellEnd"/>
      <w:r>
        <w:rPr>
          <w:rFonts w:eastAsia="Times New Roman"/>
          <w:sz w:val="24"/>
          <w:szCs w:val="24"/>
        </w:rPr>
        <w:t xml:space="preserve"> на </w:t>
      </w:r>
      <w:proofErr w:type="spellStart"/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ідставі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визначених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щомісяця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Держкомстатом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індексів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інфляції</w:t>
      </w:r>
      <w:proofErr w:type="spellEnd"/>
      <w:r>
        <w:rPr>
          <w:rFonts w:ascii="Times" w:eastAsia="Times" w:hAnsi="Times" w:cs="Times"/>
          <w:sz w:val="24"/>
          <w:szCs w:val="24"/>
        </w:rPr>
        <w:t>;</w:t>
      </w:r>
      <w:r>
        <w:rPr>
          <w:rFonts w:eastAsia="Times New Roman"/>
          <w:sz w:val="24"/>
          <w:szCs w:val="24"/>
        </w:rPr>
        <w:t xml:space="preserve"> ПДВ 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розмір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податку</w:t>
      </w:r>
      <w:proofErr w:type="spellEnd"/>
      <w:r>
        <w:rPr>
          <w:rFonts w:eastAsia="Times New Roman"/>
          <w:sz w:val="24"/>
          <w:szCs w:val="24"/>
        </w:rPr>
        <w:t xml:space="preserve"> на </w:t>
      </w:r>
      <w:proofErr w:type="spellStart"/>
      <w:r>
        <w:rPr>
          <w:rFonts w:eastAsia="Times New Roman"/>
          <w:sz w:val="24"/>
          <w:szCs w:val="24"/>
        </w:rPr>
        <w:t>додану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вартість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 xml:space="preserve">у </w:t>
      </w:r>
      <w:proofErr w:type="spellStart"/>
      <w:r>
        <w:rPr>
          <w:rFonts w:eastAsia="Times New Roman"/>
          <w:sz w:val="24"/>
          <w:szCs w:val="24"/>
        </w:rPr>
        <w:t>гривнях</w:t>
      </w:r>
      <w:proofErr w:type="spellEnd"/>
      <w:r>
        <w:rPr>
          <w:rFonts w:ascii="Times" w:eastAsia="Times" w:hAnsi="Times" w:cs="Times"/>
          <w:sz w:val="24"/>
          <w:szCs w:val="24"/>
        </w:rPr>
        <w:t>);</w:t>
      </w:r>
    </w:p>
    <w:p w:rsidR="00FF0FAC" w:rsidRDefault="00FF0FAC" w:rsidP="00FF0FAC">
      <w:pPr>
        <w:numPr>
          <w:ilvl w:val="1"/>
          <w:numId w:val="7"/>
        </w:numPr>
        <w:tabs>
          <w:tab w:val="left" w:pos="680"/>
        </w:tabs>
        <w:ind w:left="680" w:hanging="358"/>
        <w:rPr>
          <w:rFonts w:eastAsia="Times New Roman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- </w:t>
      </w:r>
      <w:proofErr w:type="spellStart"/>
      <w:r>
        <w:rPr>
          <w:rFonts w:eastAsia="Times New Roman"/>
          <w:sz w:val="24"/>
          <w:szCs w:val="24"/>
        </w:rPr>
        <w:t>розмі</w:t>
      </w:r>
      <w:proofErr w:type="gramStart"/>
      <w:r>
        <w:rPr>
          <w:rFonts w:eastAsia="Times New Roman"/>
          <w:sz w:val="24"/>
          <w:szCs w:val="24"/>
        </w:rPr>
        <w:t>р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акцизного </w:t>
      </w:r>
      <w:proofErr w:type="spellStart"/>
      <w:r>
        <w:rPr>
          <w:rFonts w:eastAsia="Times New Roman"/>
          <w:sz w:val="24"/>
          <w:szCs w:val="24"/>
        </w:rPr>
        <w:t>збору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(</w:t>
      </w:r>
      <w:r>
        <w:rPr>
          <w:rFonts w:eastAsia="Times New Roman"/>
          <w:sz w:val="24"/>
          <w:szCs w:val="24"/>
        </w:rPr>
        <w:t xml:space="preserve">у </w:t>
      </w:r>
      <w:proofErr w:type="spellStart"/>
      <w:r>
        <w:rPr>
          <w:rFonts w:eastAsia="Times New Roman"/>
          <w:sz w:val="24"/>
          <w:szCs w:val="24"/>
        </w:rPr>
        <w:t>гривнях</w:t>
      </w:r>
      <w:proofErr w:type="spellEnd"/>
      <w:r>
        <w:rPr>
          <w:rFonts w:ascii="Times" w:eastAsia="Times" w:hAnsi="Times" w:cs="Times"/>
          <w:sz w:val="24"/>
          <w:szCs w:val="24"/>
        </w:rPr>
        <w:t>);</w:t>
      </w:r>
    </w:p>
    <w:p w:rsidR="00FF0FAC" w:rsidRDefault="00FF0FAC" w:rsidP="00FF0FAC">
      <w:pPr>
        <w:spacing w:line="10" w:lineRule="exact"/>
        <w:rPr>
          <w:sz w:val="20"/>
          <w:szCs w:val="20"/>
        </w:rPr>
      </w:pPr>
    </w:p>
    <w:p w:rsidR="00FF0FAC" w:rsidRDefault="00FF0FAC" w:rsidP="00FF0FAC">
      <w:pPr>
        <w:numPr>
          <w:ilvl w:val="0"/>
          <w:numId w:val="8"/>
        </w:numPr>
        <w:tabs>
          <w:tab w:val="left" w:pos="538"/>
        </w:tabs>
        <w:spacing w:line="235" w:lineRule="auto"/>
        <w:ind w:left="260" w:right="660" w:firstLine="2"/>
        <w:rPr>
          <w:rFonts w:eastAsia="Times New Roman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- </w:t>
      </w:r>
      <w:proofErr w:type="spellStart"/>
      <w:r>
        <w:rPr>
          <w:rFonts w:eastAsia="Times New Roman"/>
          <w:sz w:val="24"/>
          <w:szCs w:val="24"/>
        </w:rPr>
        <w:t>фактичні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витрати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ідприємства</w:t>
      </w:r>
      <w:proofErr w:type="spellEnd"/>
      <w:r>
        <w:rPr>
          <w:rFonts w:eastAsia="Times New Roman"/>
          <w:sz w:val="24"/>
          <w:szCs w:val="24"/>
        </w:rPr>
        <w:t xml:space="preserve"> для </w:t>
      </w:r>
      <w:proofErr w:type="spellStart"/>
      <w:r>
        <w:rPr>
          <w:rFonts w:eastAsia="Times New Roman"/>
          <w:sz w:val="24"/>
          <w:szCs w:val="24"/>
        </w:rPr>
        <w:t>відновлення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пошкоджених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або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придбання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нових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матеріальних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цінностей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 xml:space="preserve">у </w:t>
      </w:r>
      <w:proofErr w:type="spellStart"/>
      <w:r>
        <w:rPr>
          <w:rFonts w:eastAsia="Times New Roman"/>
          <w:sz w:val="24"/>
          <w:szCs w:val="24"/>
        </w:rPr>
        <w:t>гривнях</w:t>
      </w:r>
      <w:proofErr w:type="spellEnd"/>
      <w:r>
        <w:rPr>
          <w:rFonts w:ascii="Times" w:eastAsia="Times" w:hAnsi="Times" w:cs="Times"/>
          <w:sz w:val="24"/>
          <w:szCs w:val="24"/>
        </w:rPr>
        <w:t>);</w:t>
      </w:r>
    </w:p>
    <w:p w:rsidR="00FF0FAC" w:rsidRDefault="00FF0FAC" w:rsidP="00FF0FAC">
      <w:pPr>
        <w:spacing w:line="11" w:lineRule="exact"/>
        <w:rPr>
          <w:rFonts w:eastAsia="Times New Roman"/>
          <w:sz w:val="24"/>
          <w:szCs w:val="24"/>
        </w:rPr>
      </w:pPr>
    </w:p>
    <w:p w:rsidR="00FF0FAC" w:rsidRDefault="00FF0FAC" w:rsidP="00FF0FAC">
      <w:pPr>
        <w:numPr>
          <w:ilvl w:val="0"/>
          <w:numId w:val="8"/>
        </w:numPr>
        <w:tabs>
          <w:tab w:val="left" w:pos="567"/>
        </w:tabs>
        <w:spacing w:line="235" w:lineRule="auto"/>
        <w:ind w:left="260" w:firstLine="2"/>
        <w:rPr>
          <w:rFonts w:eastAsia="Times New Roman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- </w:t>
      </w:r>
      <w:proofErr w:type="spellStart"/>
      <w:r>
        <w:rPr>
          <w:rFonts w:eastAsia="Times New Roman"/>
          <w:sz w:val="24"/>
          <w:szCs w:val="24"/>
        </w:rPr>
        <w:t>фактична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вартість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робіт</w:t>
      </w:r>
      <w:proofErr w:type="spellEnd"/>
      <w:r>
        <w:rPr>
          <w:rFonts w:eastAsia="Times New Roman"/>
          <w:sz w:val="24"/>
          <w:szCs w:val="24"/>
        </w:rPr>
        <w:t xml:space="preserve"> з </w:t>
      </w:r>
      <w:proofErr w:type="spellStart"/>
      <w:r>
        <w:rPr>
          <w:rFonts w:eastAsia="Times New Roman"/>
          <w:sz w:val="24"/>
          <w:szCs w:val="24"/>
        </w:rPr>
        <w:t>відновлення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(</w:t>
      </w:r>
      <w:proofErr w:type="spellStart"/>
      <w:r>
        <w:rPr>
          <w:rFonts w:eastAsia="Times New Roman"/>
          <w:sz w:val="24"/>
          <w:szCs w:val="24"/>
        </w:rPr>
        <w:t>витрати</w:t>
      </w:r>
      <w:proofErr w:type="spellEnd"/>
      <w:r>
        <w:rPr>
          <w:rFonts w:eastAsia="Times New Roman"/>
          <w:sz w:val="24"/>
          <w:szCs w:val="24"/>
        </w:rPr>
        <w:t xml:space="preserve"> на доставку </w:t>
      </w:r>
      <w:proofErr w:type="spellStart"/>
      <w:proofErr w:type="gramStart"/>
      <w:r>
        <w:rPr>
          <w:rFonts w:eastAsia="Times New Roman"/>
          <w:sz w:val="24"/>
          <w:szCs w:val="24"/>
        </w:rPr>
        <w:t>матер</w:t>
      </w:r>
      <w:proofErr w:type="gramEnd"/>
      <w:r>
        <w:rPr>
          <w:rFonts w:eastAsia="Times New Roman"/>
          <w:sz w:val="24"/>
          <w:szCs w:val="24"/>
        </w:rPr>
        <w:t>іалів</w:t>
      </w:r>
      <w:proofErr w:type="spellEnd"/>
      <w:r>
        <w:rPr>
          <w:rFonts w:eastAsia="Times New Roman"/>
          <w:sz w:val="24"/>
          <w:szCs w:val="24"/>
        </w:rPr>
        <w:t xml:space="preserve"> і </w:t>
      </w:r>
      <w:proofErr w:type="spellStart"/>
      <w:r>
        <w:rPr>
          <w:rFonts w:eastAsia="Times New Roman"/>
          <w:sz w:val="24"/>
          <w:szCs w:val="24"/>
        </w:rPr>
        <w:t>усунення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пошкоджень</w:t>
      </w:r>
      <w:proofErr w:type="spellEnd"/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за </w:t>
      </w:r>
      <w:proofErr w:type="spellStart"/>
      <w:r>
        <w:rPr>
          <w:rFonts w:eastAsia="Times New Roman"/>
          <w:sz w:val="24"/>
          <w:szCs w:val="24"/>
        </w:rPr>
        <w:t>цінами</w:t>
      </w:r>
      <w:proofErr w:type="spellEnd"/>
      <w:r>
        <w:rPr>
          <w:rFonts w:eastAsia="Times New Roman"/>
          <w:sz w:val="24"/>
          <w:szCs w:val="24"/>
        </w:rPr>
        <w:t xml:space="preserve"> на день </w:t>
      </w:r>
      <w:proofErr w:type="spellStart"/>
      <w:r>
        <w:rPr>
          <w:rFonts w:eastAsia="Times New Roman"/>
          <w:sz w:val="24"/>
          <w:szCs w:val="24"/>
        </w:rPr>
        <w:t>вчинення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правопорушення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 xml:space="preserve">у </w:t>
      </w:r>
      <w:proofErr w:type="spellStart"/>
      <w:r>
        <w:rPr>
          <w:rFonts w:eastAsia="Times New Roman"/>
          <w:sz w:val="24"/>
          <w:szCs w:val="24"/>
        </w:rPr>
        <w:t>гривнях</w:t>
      </w:r>
      <w:proofErr w:type="spellEnd"/>
      <w:r>
        <w:rPr>
          <w:rFonts w:ascii="Times" w:eastAsia="Times" w:hAnsi="Times" w:cs="Times"/>
          <w:sz w:val="24"/>
          <w:szCs w:val="24"/>
        </w:rPr>
        <w:t>).</w:t>
      </w:r>
    </w:p>
    <w:p w:rsidR="00FF0FAC" w:rsidRDefault="00FF0FAC" w:rsidP="00FF0FAC">
      <w:pPr>
        <w:spacing w:line="11" w:lineRule="exact"/>
        <w:rPr>
          <w:rFonts w:eastAsia="Times New Roman"/>
          <w:sz w:val="24"/>
          <w:szCs w:val="24"/>
        </w:rPr>
      </w:pPr>
    </w:p>
    <w:p w:rsidR="00FF0FAC" w:rsidRDefault="00FF0FAC" w:rsidP="00FF0FAC">
      <w:pPr>
        <w:spacing w:line="238" w:lineRule="auto"/>
        <w:ind w:left="260" w:firstLine="300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Показники</w:t>
      </w:r>
      <w:proofErr w:type="spellEnd"/>
      <w:r>
        <w:rPr>
          <w:rFonts w:eastAsia="Times New Roman"/>
          <w:sz w:val="24"/>
          <w:szCs w:val="24"/>
        </w:rPr>
        <w:t xml:space="preserve"> В та В </w:t>
      </w:r>
      <w:proofErr w:type="spellStart"/>
      <w:r>
        <w:rPr>
          <w:rFonts w:eastAsia="Times New Roman"/>
          <w:sz w:val="24"/>
          <w:szCs w:val="24"/>
        </w:rPr>
        <w:t>застосовуються</w:t>
      </w:r>
      <w:proofErr w:type="spellEnd"/>
      <w:r>
        <w:rPr>
          <w:rFonts w:eastAsia="Times New Roman"/>
          <w:sz w:val="24"/>
          <w:szCs w:val="24"/>
        </w:rPr>
        <w:t xml:space="preserve"> для </w:t>
      </w:r>
      <w:proofErr w:type="spellStart"/>
      <w:r>
        <w:rPr>
          <w:rFonts w:eastAsia="Times New Roman"/>
          <w:sz w:val="24"/>
          <w:szCs w:val="24"/>
        </w:rPr>
        <w:t>визначення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розміру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збитків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>ід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розкрадання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нестачі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знищення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(</w:t>
      </w:r>
      <w:proofErr w:type="spellStart"/>
      <w:r>
        <w:rPr>
          <w:rFonts w:eastAsia="Times New Roman"/>
          <w:sz w:val="24"/>
          <w:szCs w:val="24"/>
        </w:rPr>
        <w:t>псування</w:t>
      </w:r>
      <w:proofErr w:type="spellEnd"/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матеріальних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цінностей</w:t>
      </w:r>
      <w:proofErr w:type="spellEnd"/>
      <w:r>
        <w:rPr>
          <w:rFonts w:eastAsia="Times New Roman"/>
          <w:sz w:val="24"/>
          <w:szCs w:val="24"/>
        </w:rPr>
        <w:t xml:space="preserve"> та </w:t>
      </w:r>
      <w:proofErr w:type="spellStart"/>
      <w:r>
        <w:rPr>
          <w:rFonts w:eastAsia="Times New Roman"/>
          <w:sz w:val="24"/>
          <w:szCs w:val="24"/>
        </w:rPr>
        <w:t>відповідних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витрат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необхідних</w:t>
      </w:r>
      <w:proofErr w:type="spellEnd"/>
      <w:r>
        <w:rPr>
          <w:rFonts w:eastAsia="Times New Roman"/>
          <w:sz w:val="24"/>
          <w:szCs w:val="24"/>
        </w:rPr>
        <w:t xml:space="preserve"> для </w:t>
      </w:r>
      <w:proofErr w:type="spellStart"/>
      <w:r>
        <w:rPr>
          <w:rFonts w:eastAsia="Times New Roman"/>
          <w:sz w:val="24"/>
          <w:szCs w:val="24"/>
        </w:rPr>
        <w:t>відновлення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пошкоджених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або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придбання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нових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матеріальних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цінностей</w:t>
      </w:r>
      <w:proofErr w:type="spellEnd"/>
      <w:r>
        <w:rPr>
          <w:rFonts w:eastAsia="Times New Roman"/>
          <w:sz w:val="24"/>
          <w:szCs w:val="24"/>
        </w:rPr>
        <w:t xml:space="preserve"> на </w:t>
      </w:r>
      <w:proofErr w:type="spellStart"/>
      <w:r>
        <w:rPr>
          <w:rFonts w:eastAsia="Times New Roman"/>
          <w:sz w:val="24"/>
          <w:szCs w:val="24"/>
        </w:rPr>
        <w:t>безперервно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діючих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підприємствах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 </w:t>
      </w:r>
      <w:proofErr w:type="spellStart"/>
      <w:r>
        <w:rPr>
          <w:rFonts w:eastAsia="Times New Roman"/>
          <w:sz w:val="24"/>
          <w:szCs w:val="24"/>
        </w:rPr>
        <w:t>установах</w:t>
      </w:r>
      <w:proofErr w:type="spellEnd"/>
      <w:r>
        <w:rPr>
          <w:rFonts w:eastAsia="Times New Roman"/>
          <w:sz w:val="24"/>
          <w:szCs w:val="24"/>
        </w:rPr>
        <w:t xml:space="preserve"> і </w:t>
      </w:r>
      <w:proofErr w:type="spellStart"/>
      <w:r>
        <w:rPr>
          <w:rFonts w:eastAsia="Times New Roman"/>
          <w:sz w:val="24"/>
          <w:szCs w:val="24"/>
        </w:rPr>
        <w:t>організаціях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де </w:t>
      </w:r>
      <w:proofErr w:type="spellStart"/>
      <w:r>
        <w:rPr>
          <w:rFonts w:eastAsia="Times New Roman"/>
          <w:sz w:val="24"/>
          <w:szCs w:val="24"/>
        </w:rPr>
        <w:t>таке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відновлення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необхідне</w:t>
      </w:r>
      <w:proofErr w:type="spellEnd"/>
      <w:r>
        <w:rPr>
          <w:rFonts w:eastAsia="Times New Roman"/>
          <w:sz w:val="24"/>
          <w:szCs w:val="24"/>
        </w:rPr>
        <w:t xml:space="preserve"> для </w:t>
      </w:r>
      <w:proofErr w:type="spellStart"/>
      <w:r>
        <w:rPr>
          <w:rFonts w:eastAsia="Times New Roman"/>
          <w:sz w:val="24"/>
          <w:szCs w:val="24"/>
        </w:rPr>
        <w:t>подальшого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продовження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роботи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</w:p>
    <w:p w:rsidR="00FF0FAC" w:rsidRDefault="00FF0FAC" w:rsidP="00FF0FAC">
      <w:pPr>
        <w:spacing w:line="1" w:lineRule="exact"/>
        <w:rPr>
          <w:rFonts w:eastAsia="Times New Roman"/>
          <w:sz w:val="24"/>
          <w:szCs w:val="24"/>
        </w:rPr>
      </w:pPr>
    </w:p>
    <w:p w:rsidR="00FF0FAC" w:rsidRDefault="00FF0FAC" w:rsidP="00FF0FAC">
      <w:pPr>
        <w:ind w:left="260"/>
        <w:rPr>
          <w:rFonts w:eastAsia="Times New Roman"/>
          <w:sz w:val="24"/>
          <w:szCs w:val="24"/>
        </w:rPr>
      </w:pPr>
      <w:r>
        <w:rPr>
          <w:rFonts w:ascii="Times" w:eastAsia="Times" w:hAnsi="Times" w:cs="Times"/>
          <w:i/>
          <w:iCs/>
          <w:sz w:val="24"/>
          <w:szCs w:val="24"/>
        </w:rPr>
        <w:t xml:space="preserve">( </w:t>
      </w:r>
      <w:r>
        <w:rPr>
          <w:rFonts w:eastAsia="Times New Roman"/>
          <w:b/>
          <w:bCs/>
          <w:i/>
          <w:iCs/>
          <w:sz w:val="24"/>
          <w:szCs w:val="24"/>
        </w:rPr>
        <w:t>Пункт</w:t>
      </w:r>
      <w:r>
        <w:rPr>
          <w:rFonts w:ascii="Times" w:eastAsia="Times" w:hAnsi="Times" w:cs="Times"/>
          <w:i/>
          <w:iCs/>
          <w:sz w:val="24"/>
          <w:szCs w:val="24"/>
        </w:rPr>
        <w:t xml:space="preserve"> 2 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в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редакції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Постанови КМ</w:t>
      </w:r>
      <w:r>
        <w:rPr>
          <w:rFonts w:ascii="Times" w:eastAsia="Times" w:hAnsi="Times" w:cs="Times"/>
          <w:i/>
          <w:iCs/>
          <w:sz w:val="24"/>
          <w:szCs w:val="24"/>
        </w:rPr>
        <w:t xml:space="preserve"> N 1393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від</w:t>
      </w:r>
      <w:proofErr w:type="spellEnd"/>
      <w:r>
        <w:rPr>
          <w:rFonts w:ascii="Times" w:eastAsia="Times" w:hAnsi="Times" w:cs="Times"/>
          <w:i/>
          <w:iCs/>
          <w:sz w:val="24"/>
          <w:szCs w:val="24"/>
        </w:rPr>
        <w:t xml:space="preserve"> 16.12.2009</w:t>
      </w:r>
      <w:proofErr w:type="gramStart"/>
      <w:r>
        <w:rPr>
          <w:rFonts w:ascii="Times" w:eastAsia="Times" w:hAnsi="Times" w:cs="Times"/>
          <w:i/>
          <w:iCs/>
          <w:sz w:val="24"/>
          <w:szCs w:val="24"/>
        </w:rPr>
        <w:t xml:space="preserve"> )</w:t>
      </w:r>
      <w:proofErr w:type="gramEnd"/>
    </w:p>
    <w:p w:rsidR="00FF0FAC" w:rsidRDefault="00FF0FAC" w:rsidP="00FF0FAC">
      <w:pPr>
        <w:spacing w:line="10" w:lineRule="exact"/>
        <w:rPr>
          <w:rFonts w:eastAsia="Times New Roman"/>
          <w:sz w:val="24"/>
          <w:szCs w:val="24"/>
        </w:rPr>
      </w:pPr>
    </w:p>
    <w:p w:rsidR="00FF0FAC" w:rsidRDefault="00FF0FAC" w:rsidP="00FF0FAC">
      <w:pPr>
        <w:numPr>
          <w:ilvl w:val="1"/>
          <w:numId w:val="8"/>
        </w:numPr>
        <w:tabs>
          <w:tab w:val="left" w:pos="994"/>
        </w:tabs>
        <w:spacing w:line="238" w:lineRule="auto"/>
        <w:ind w:left="260" w:firstLine="453"/>
        <w:jc w:val="both"/>
        <w:rPr>
          <w:rFonts w:ascii="Times" w:eastAsia="Times" w:hAnsi="Times" w:cs="Times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Вартість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вузлів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деталей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напівфабрикатів</w:t>
      </w:r>
      <w:proofErr w:type="spellEnd"/>
      <w:r>
        <w:rPr>
          <w:rFonts w:eastAsia="Times New Roman"/>
          <w:sz w:val="24"/>
          <w:szCs w:val="24"/>
        </w:rPr>
        <w:t xml:space="preserve"> та </w:t>
      </w:r>
      <w:proofErr w:type="spellStart"/>
      <w:r>
        <w:rPr>
          <w:rFonts w:eastAsia="Times New Roman"/>
          <w:sz w:val="24"/>
          <w:szCs w:val="24"/>
        </w:rPr>
        <w:t>іншої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продукції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що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виготовляється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ідприємствами</w:t>
      </w:r>
      <w:proofErr w:type="spellEnd"/>
      <w:r>
        <w:rPr>
          <w:rFonts w:eastAsia="Times New Roman"/>
          <w:sz w:val="24"/>
          <w:szCs w:val="24"/>
        </w:rPr>
        <w:t xml:space="preserve"> для </w:t>
      </w:r>
      <w:proofErr w:type="spellStart"/>
      <w:r>
        <w:rPr>
          <w:rFonts w:eastAsia="Times New Roman"/>
          <w:sz w:val="24"/>
          <w:szCs w:val="24"/>
        </w:rPr>
        <w:t>внутрішньовиробничих</w:t>
      </w:r>
      <w:proofErr w:type="spellEnd"/>
      <w:r>
        <w:rPr>
          <w:rFonts w:eastAsia="Times New Roman"/>
          <w:sz w:val="24"/>
          <w:szCs w:val="24"/>
        </w:rPr>
        <w:t xml:space="preserve"> потреб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а </w:t>
      </w:r>
      <w:proofErr w:type="spellStart"/>
      <w:r>
        <w:rPr>
          <w:rFonts w:eastAsia="Times New Roman"/>
          <w:sz w:val="24"/>
          <w:szCs w:val="24"/>
        </w:rPr>
        <w:t>також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вартість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продукції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виробництво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якої</w:t>
      </w:r>
      <w:proofErr w:type="spellEnd"/>
      <w:r>
        <w:rPr>
          <w:rFonts w:eastAsia="Times New Roman"/>
          <w:sz w:val="24"/>
          <w:szCs w:val="24"/>
        </w:rPr>
        <w:t xml:space="preserve"> не </w:t>
      </w:r>
      <w:proofErr w:type="spellStart"/>
      <w:r>
        <w:rPr>
          <w:rFonts w:eastAsia="Times New Roman"/>
          <w:sz w:val="24"/>
          <w:szCs w:val="24"/>
        </w:rPr>
        <w:t>закінчено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визначається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виходячи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із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собівартості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її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виробництва</w:t>
      </w:r>
      <w:proofErr w:type="spellEnd"/>
      <w:r>
        <w:rPr>
          <w:rFonts w:eastAsia="Times New Roman"/>
          <w:sz w:val="24"/>
          <w:szCs w:val="24"/>
        </w:rPr>
        <w:t xml:space="preserve"> з </w:t>
      </w:r>
      <w:proofErr w:type="spellStart"/>
      <w:r>
        <w:rPr>
          <w:rFonts w:eastAsia="Times New Roman"/>
          <w:sz w:val="24"/>
          <w:szCs w:val="24"/>
        </w:rPr>
        <w:t>нарахуванням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середньої</w:t>
      </w:r>
      <w:proofErr w:type="spellEnd"/>
      <w:r>
        <w:rPr>
          <w:rFonts w:eastAsia="Times New Roman"/>
          <w:sz w:val="24"/>
          <w:szCs w:val="24"/>
        </w:rPr>
        <w:t xml:space="preserve"> по </w:t>
      </w:r>
      <w:proofErr w:type="spellStart"/>
      <w:r>
        <w:rPr>
          <w:rFonts w:eastAsia="Times New Roman"/>
          <w:sz w:val="24"/>
          <w:szCs w:val="24"/>
        </w:rPr>
        <w:t>підприємству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норми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прибутку</w:t>
      </w:r>
      <w:proofErr w:type="spellEnd"/>
      <w:r>
        <w:rPr>
          <w:rFonts w:eastAsia="Times New Roman"/>
          <w:sz w:val="24"/>
          <w:szCs w:val="24"/>
        </w:rPr>
        <w:t xml:space="preserve"> на </w:t>
      </w:r>
      <w:proofErr w:type="spellStart"/>
      <w:r>
        <w:rPr>
          <w:rFonts w:eastAsia="Times New Roman"/>
          <w:sz w:val="24"/>
          <w:szCs w:val="24"/>
        </w:rPr>
        <w:t>цю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продукцію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із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застосуванням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коефіцієнта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2.</w:t>
      </w:r>
    </w:p>
    <w:p w:rsidR="00FF0FAC" w:rsidRDefault="00FF0FAC" w:rsidP="00FF0FAC">
      <w:pPr>
        <w:spacing w:line="11" w:lineRule="exact"/>
        <w:rPr>
          <w:rFonts w:ascii="Times" w:eastAsia="Times" w:hAnsi="Times" w:cs="Times"/>
          <w:sz w:val="24"/>
          <w:szCs w:val="24"/>
        </w:rPr>
      </w:pPr>
    </w:p>
    <w:p w:rsidR="00FF0FAC" w:rsidRDefault="00FF0FAC" w:rsidP="00FF0FAC">
      <w:pPr>
        <w:numPr>
          <w:ilvl w:val="1"/>
          <w:numId w:val="8"/>
        </w:numPr>
        <w:tabs>
          <w:tab w:val="left" w:pos="1014"/>
        </w:tabs>
        <w:spacing w:line="238" w:lineRule="auto"/>
        <w:ind w:left="260" w:firstLine="453"/>
        <w:jc w:val="both"/>
        <w:rPr>
          <w:rFonts w:ascii="Times" w:eastAsia="Times" w:hAnsi="Times" w:cs="Times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Вартість</w:t>
      </w:r>
      <w:proofErr w:type="spellEnd"/>
      <w:r>
        <w:rPr>
          <w:rFonts w:eastAsia="Times New Roman"/>
          <w:sz w:val="24"/>
          <w:szCs w:val="24"/>
        </w:rPr>
        <w:t xml:space="preserve"> спирту </w:t>
      </w:r>
      <w:proofErr w:type="spellStart"/>
      <w:r>
        <w:rPr>
          <w:rFonts w:eastAsia="Times New Roman"/>
          <w:sz w:val="24"/>
          <w:szCs w:val="24"/>
        </w:rPr>
        <w:t>етилового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питного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спирту </w:t>
      </w:r>
      <w:proofErr w:type="spellStart"/>
      <w:r>
        <w:rPr>
          <w:rFonts w:eastAsia="Times New Roman"/>
          <w:sz w:val="24"/>
          <w:szCs w:val="24"/>
        </w:rPr>
        <w:t>етилового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ректифікованого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спирту </w:t>
      </w:r>
      <w:proofErr w:type="spellStart"/>
      <w:r>
        <w:rPr>
          <w:rFonts w:eastAsia="Times New Roman"/>
          <w:sz w:val="24"/>
          <w:szCs w:val="24"/>
        </w:rPr>
        <w:t>етилового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сирцю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спирту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що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використовується</w:t>
      </w:r>
      <w:proofErr w:type="spellEnd"/>
      <w:r>
        <w:rPr>
          <w:rFonts w:eastAsia="Times New Roman"/>
          <w:sz w:val="24"/>
          <w:szCs w:val="24"/>
        </w:rPr>
        <w:t xml:space="preserve"> для </w:t>
      </w:r>
      <w:proofErr w:type="spellStart"/>
      <w:r>
        <w:rPr>
          <w:rFonts w:eastAsia="Times New Roman"/>
          <w:sz w:val="24"/>
          <w:szCs w:val="24"/>
        </w:rPr>
        <w:t>виготовлення</w:t>
      </w:r>
      <w:proofErr w:type="spellEnd"/>
      <w:r>
        <w:rPr>
          <w:rFonts w:eastAsia="Times New Roman"/>
          <w:sz w:val="24"/>
          <w:szCs w:val="24"/>
        </w:rPr>
        <w:t xml:space="preserve"> вин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шампанського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коньяків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оброблених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спирту коньячного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соків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спиртових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зброджено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спиртових</w:t>
      </w:r>
      <w:proofErr w:type="spellEnd"/>
      <w:r>
        <w:rPr>
          <w:rFonts w:eastAsia="Times New Roman"/>
          <w:sz w:val="24"/>
          <w:szCs w:val="24"/>
        </w:rPr>
        <w:t xml:space="preserve"> та </w:t>
      </w:r>
      <w:proofErr w:type="spellStart"/>
      <w:r>
        <w:rPr>
          <w:rFonts w:eastAsia="Times New Roman"/>
          <w:sz w:val="24"/>
          <w:szCs w:val="24"/>
        </w:rPr>
        <w:t>спиртових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настоїв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визначається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виходячи</w:t>
      </w:r>
      <w:proofErr w:type="spellEnd"/>
      <w:r>
        <w:rPr>
          <w:rFonts w:eastAsia="Times New Roman"/>
          <w:sz w:val="24"/>
          <w:szCs w:val="24"/>
        </w:rPr>
        <w:t xml:space="preserve"> з </w:t>
      </w:r>
      <w:proofErr w:type="spellStart"/>
      <w:r>
        <w:rPr>
          <w:rFonts w:eastAsia="Times New Roman"/>
          <w:sz w:val="24"/>
          <w:szCs w:val="24"/>
        </w:rPr>
        <w:t>оптової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ціни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ідприємства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виробника</w:t>
      </w:r>
      <w:proofErr w:type="spellEnd"/>
      <w:r>
        <w:rPr>
          <w:rFonts w:eastAsia="Times New Roman"/>
          <w:sz w:val="24"/>
          <w:szCs w:val="24"/>
        </w:rPr>
        <w:t xml:space="preserve"> з </w:t>
      </w:r>
      <w:proofErr w:type="spellStart"/>
      <w:r>
        <w:rPr>
          <w:rFonts w:eastAsia="Times New Roman"/>
          <w:sz w:val="24"/>
          <w:szCs w:val="24"/>
        </w:rPr>
        <w:t>урахуванням</w:t>
      </w:r>
      <w:proofErr w:type="spellEnd"/>
      <w:r>
        <w:rPr>
          <w:rFonts w:eastAsia="Times New Roman"/>
          <w:sz w:val="24"/>
          <w:szCs w:val="24"/>
        </w:rPr>
        <w:t xml:space="preserve"> акцизного </w:t>
      </w:r>
      <w:proofErr w:type="spellStart"/>
      <w:r>
        <w:rPr>
          <w:rFonts w:eastAsia="Times New Roman"/>
          <w:sz w:val="24"/>
          <w:szCs w:val="24"/>
        </w:rPr>
        <w:t>збору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 xml:space="preserve">за </w:t>
      </w:r>
      <w:proofErr w:type="spellStart"/>
      <w:r>
        <w:rPr>
          <w:rFonts w:eastAsia="Times New Roman"/>
          <w:sz w:val="24"/>
          <w:szCs w:val="24"/>
        </w:rPr>
        <w:t>встановленими</w:t>
      </w:r>
      <w:proofErr w:type="spellEnd"/>
      <w:r>
        <w:rPr>
          <w:rFonts w:eastAsia="Times New Roman"/>
          <w:sz w:val="24"/>
          <w:szCs w:val="24"/>
        </w:rPr>
        <w:t xml:space="preserve"> ставками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та </w:t>
      </w:r>
      <w:proofErr w:type="spellStart"/>
      <w:r>
        <w:rPr>
          <w:rFonts w:eastAsia="Times New Roman"/>
          <w:sz w:val="24"/>
          <w:szCs w:val="24"/>
        </w:rPr>
        <w:t>податку</w:t>
      </w:r>
      <w:proofErr w:type="spellEnd"/>
      <w:r>
        <w:rPr>
          <w:rFonts w:eastAsia="Times New Roman"/>
          <w:sz w:val="24"/>
          <w:szCs w:val="24"/>
        </w:rPr>
        <w:t xml:space="preserve"> на </w:t>
      </w:r>
      <w:proofErr w:type="spellStart"/>
      <w:r>
        <w:rPr>
          <w:rFonts w:eastAsia="Times New Roman"/>
          <w:sz w:val="24"/>
          <w:szCs w:val="24"/>
        </w:rPr>
        <w:t>добавлену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вартість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До </w:t>
      </w:r>
      <w:proofErr w:type="spellStart"/>
      <w:r>
        <w:rPr>
          <w:rFonts w:eastAsia="Times New Roman"/>
          <w:sz w:val="24"/>
          <w:szCs w:val="24"/>
        </w:rPr>
        <w:t>визначеної</w:t>
      </w:r>
      <w:proofErr w:type="spellEnd"/>
      <w:r>
        <w:rPr>
          <w:rFonts w:eastAsia="Times New Roman"/>
          <w:sz w:val="24"/>
          <w:szCs w:val="24"/>
        </w:rPr>
        <w:t xml:space="preserve"> таким чином </w:t>
      </w:r>
      <w:proofErr w:type="spellStart"/>
      <w:r>
        <w:rPr>
          <w:rFonts w:eastAsia="Times New Roman"/>
          <w:sz w:val="24"/>
          <w:szCs w:val="24"/>
        </w:rPr>
        <w:t>ціни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застосовується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коефіцієнт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3.</w:t>
      </w:r>
    </w:p>
    <w:p w:rsidR="00FF0FAC" w:rsidRDefault="00FF0FAC" w:rsidP="00FF0FAC">
      <w:pPr>
        <w:spacing w:line="13" w:lineRule="exact"/>
        <w:rPr>
          <w:rFonts w:ascii="Times" w:eastAsia="Times" w:hAnsi="Times" w:cs="Times"/>
          <w:sz w:val="24"/>
          <w:szCs w:val="24"/>
        </w:rPr>
      </w:pPr>
    </w:p>
    <w:p w:rsidR="00FF0FAC" w:rsidRDefault="00FF0FAC" w:rsidP="00FF0FAC">
      <w:pPr>
        <w:spacing w:line="237" w:lineRule="auto"/>
        <w:ind w:left="260" w:firstLine="451"/>
        <w:jc w:val="both"/>
        <w:rPr>
          <w:rFonts w:ascii="Times" w:eastAsia="Times" w:hAnsi="Times" w:cs="Times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Вартість</w:t>
      </w:r>
      <w:proofErr w:type="spellEnd"/>
      <w:r>
        <w:rPr>
          <w:rFonts w:eastAsia="Times New Roman"/>
          <w:sz w:val="24"/>
          <w:szCs w:val="24"/>
        </w:rPr>
        <w:t xml:space="preserve"> плодово</w:t>
      </w:r>
      <w:r>
        <w:rPr>
          <w:rFonts w:ascii="Times" w:eastAsia="Times" w:hAnsi="Times" w:cs="Times"/>
          <w:sz w:val="24"/>
          <w:szCs w:val="24"/>
        </w:rPr>
        <w:t>-</w:t>
      </w:r>
      <w:proofErr w:type="spellStart"/>
      <w:r>
        <w:rPr>
          <w:rFonts w:eastAsia="Times New Roman"/>
          <w:sz w:val="24"/>
          <w:szCs w:val="24"/>
        </w:rPr>
        <w:t>ягідних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соків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консервованих</w:t>
      </w:r>
      <w:proofErr w:type="spellEnd"/>
      <w:r>
        <w:rPr>
          <w:rFonts w:eastAsia="Times New Roman"/>
          <w:sz w:val="24"/>
          <w:szCs w:val="24"/>
        </w:rPr>
        <w:t xml:space="preserve"> з </w:t>
      </w:r>
      <w:proofErr w:type="spellStart"/>
      <w:r>
        <w:rPr>
          <w:rFonts w:eastAsia="Times New Roman"/>
          <w:sz w:val="24"/>
          <w:szCs w:val="24"/>
        </w:rPr>
        <w:t>використанням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сірчаного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ангідриду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або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бензокислого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натрію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визначається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виходячи</w:t>
      </w:r>
      <w:proofErr w:type="spellEnd"/>
      <w:r>
        <w:rPr>
          <w:rFonts w:eastAsia="Times New Roman"/>
          <w:sz w:val="24"/>
          <w:szCs w:val="24"/>
        </w:rPr>
        <w:t xml:space="preserve"> з </w:t>
      </w:r>
      <w:proofErr w:type="spellStart"/>
      <w:r>
        <w:rPr>
          <w:rFonts w:eastAsia="Times New Roman"/>
          <w:sz w:val="24"/>
          <w:szCs w:val="24"/>
        </w:rPr>
        <w:t>оптових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цін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ідприємства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виробника</w:t>
      </w:r>
      <w:proofErr w:type="spellEnd"/>
      <w:r>
        <w:rPr>
          <w:rFonts w:eastAsia="Times New Roman"/>
          <w:sz w:val="24"/>
          <w:szCs w:val="24"/>
        </w:rPr>
        <w:t xml:space="preserve"> і </w:t>
      </w:r>
      <w:proofErr w:type="spellStart"/>
      <w:r>
        <w:rPr>
          <w:rFonts w:eastAsia="Times New Roman"/>
          <w:sz w:val="24"/>
          <w:szCs w:val="24"/>
        </w:rPr>
        <w:t>податку</w:t>
      </w:r>
      <w:proofErr w:type="spellEnd"/>
      <w:r>
        <w:rPr>
          <w:rFonts w:eastAsia="Times New Roman"/>
          <w:sz w:val="24"/>
          <w:szCs w:val="24"/>
        </w:rPr>
        <w:t xml:space="preserve"> на </w:t>
      </w:r>
      <w:proofErr w:type="spellStart"/>
      <w:r>
        <w:rPr>
          <w:rFonts w:eastAsia="Times New Roman"/>
          <w:sz w:val="24"/>
          <w:szCs w:val="24"/>
        </w:rPr>
        <w:t>добавлену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вартість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із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застосуванням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коефіцієнта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2.</w:t>
      </w:r>
    </w:p>
    <w:p w:rsidR="00FF0FAC" w:rsidRDefault="00FF0FAC" w:rsidP="00FF0FAC">
      <w:pPr>
        <w:sectPr w:rsidR="00FF0FAC">
          <w:pgSz w:w="11900" w:h="16840"/>
          <w:pgMar w:top="1129" w:right="840" w:bottom="799" w:left="1440" w:header="0" w:footer="0" w:gutter="0"/>
          <w:cols w:space="720" w:equalWidth="0">
            <w:col w:w="9620"/>
          </w:cols>
        </w:sectPr>
      </w:pPr>
    </w:p>
    <w:p w:rsidR="00FF0FAC" w:rsidRDefault="00FF0FAC" w:rsidP="00FF0FAC">
      <w:pPr>
        <w:ind w:left="7380"/>
        <w:rPr>
          <w:sz w:val="20"/>
          <w:szCs w:val="20"/>
        </w:rPr>
      </w:pPr>
    </w:p>
    <w:p w:rsidR="00FF0FAC" w:rsidRDefault="00FF0FAC" w:rsidP="00FF0FAC">
      <w:pPr>
        <w:spacing w:line="291" w:lineRule="exact"/>
        <w:rPr>
          <w:sz w:val="20"/>
          <w:szCs w:val="20"/>
        </w:rPr>
      </w:pPr>
    </w:p>
    <w:p w:rsidR="00FF0FAC" w:rsidRDefault="00FF0FAC" w:rsidP="00FF0FAC">
      <w:pPr>
        <w:numPr>
          <w:ilvl w:val="0"/>
          <w:numId w:val="9"/>
        </w:numPr>
        <w:tabs>
          <w:tab w:val="left" w:pos="956"/>
        </w:tabs>
        <w:spacing w:line="234" w:lineRule="auto"/>
        <w:ind w:left="260" w:firstLine="453"/>
        <w:rPr>
          <w:rFonts w:ascii="Times" w:eastAsia="Times" w:hAnsi="Times" w:cs="Times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У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разі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розкрадання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чи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загибелі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тварин</w:t>
      </w:r>
      <w:proofErr w:type="spellEnd"/>
      <w:r>
        <w:rPr>
          <w:rFonts w:eastAsia="Times New Roman"/>
          <w:sz w:val="24"/>
          <w:szCs w:val="24"/>
        </w:rPr>
        <w:t xml:space="preserve"> сума </w:t>
      </w:r>
      <w:proofErr w:type="spellStart"/>
      <w:r>
        <w:rPr>
          <w:rFonts w:eastAsia="Times New Roman"/>
          <w:sz w:val="24"/>
          <w:szCs w:val="24"/>
        </w:rPr>
        <w:t>збитків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визначається</w:t>
      </w:r>
      <w:proofErr w:type="spellEnd"/>
      <w:r>
        <w:rPr>
          <w:rFonts w:eastAsia="Times New Roman"/>
          <w:sz w:val="24"/>
          <w:szCs w:val="24"/>
        </w:rPr>
        <w:t xml:space="preserve"> за </w:t>
      </w:r>
      <w:proofErr w:type="spellStart"/>
      <w:r>
        <w:rPr>
          <w:rFonts w:eastAsia="Times New Roman"/>
          <w:sz w:val="24"/>
          <w:szCs w:val="24"/>
        </w:rPr>
        <w:t>закупівельними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цінами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які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склалися</w:t>
      </w:r>
      <w:proofErr w:type="spellEnd"/>
      <w:r>
        <w:rPr>
          <w:rFonts w:eastAsia="Times New Roman"/>
          <w:sz w:val="24"/>
          <w:szCs w:val="24"/>
        </w:rPr>
        <w:t xml:space="preserve"> на момент </w:t>
      </w:r>
      <w:proofErr w:type="spellStart"/>
      <w:r>
        <w:rPr>
          <w:rFonts w:eastAsia="Times New Roman"/>
          <w:sz w:val="24"/>
          <w:szCs w:val="24"/>
        </w:rPr>
        <w:t>відшкодування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збитків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із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застосуванням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коефіцієнта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1,5.</w:t>
      </w:r>
    </w:p>
    <w:p w:rsidR="00FF0FAC" w:rsidRDefault="00FF0FAC" w:rsidP="00FF0FAC">
      <w:pPr>
        <w:spacing w:line="11" w:lineRule="exact"/>
        <w:rPr>
          <w:rFonts w:ascii="Times" w:eastAsia="Times" w:hAnsi="Times" w:cs="Times"/>
          <w:sz w:val="24"/>
          <w:szCs w:val="24"/>
        </w:rPr>
      </w:pPr>
    </w:p>
    <w:p w:rsidR="00FF0FAC" w:rsidRDefault="00FF0FAC" w:rsidP="00FF0FAC">
      <w:pPr>
        <w:numPr>
          <w:ilvl w:val="0"/>
          <w:numId w:val="9"/>
        </w:numPr>
        <w:tabs>
          <w:tab w:val="left" w:pos="966"/>
        </w:tabs>
        <w:spacing w:line="235" w:lineRule="auto"/>
        <w:ind w:left="260" w:firstLine="453"/>
        <w:rPr>
          <w:rFonts w:ascii="Times" w:eastAsia="Times" w:hAnsi="Times" w:cs="Times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Продовольчі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товари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роздрібні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ціни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на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які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дотуються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оцінюються</w:t>
      </w:r>
      <w:proofErr w:type="spellEnd"/>
      <w:r>
        <w:rPr>
          <w:rFonts w:eastAsia="Times New Roman"/>
          <w:sz w:val="24"/>
          <w:szCs w:val="24"/>
        </w:rPr>
        <w:t xml:space="preserve"> з </w:t>
      </w:r>
      <w:proofErr w:type="spellStart"/>
      <w:r>
        <w:rPr>
          <w:rFonts w:eastAsia="Times New Roman"/>
          <w:sz w:val="24"/>
          <w:szCs w:val="24"/>
        </w:rPr>
        <w:t>додаванням</w:t>
      </w:r>
      <w:proofErr w:type="spellEnd"/>
      <w:r>
        <w:rPr>
          <w:rFonts w:eastAsia="Times New Roman"/>
          <w:sz w:val="24"/>
          <w:szCs w:val="24"/>
        </w:rPr>
        <w:t xml:space="preserve"> до </w:t>
      </w:r>
      <w:proofErr w:type="spellStart"/>
      <w:r>
        <w:rPr>
          <w:rFonts w:eastAsia="Times New Roman"/>
          <w:sz w:val="24"/>
          <w:szCs w:val="24"/>
        </w:rPr>
        <w:t>роздрібних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цін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суми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дотацій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</w:p>
    <w:p w:rsidR="00FF0FAC" w:rsidRDefault="00FF0FAC" w:rsidP="00FF0FAC">
      <w:pPr>
        <w:spacing w:line="11" w:lineRule="exact"/>
        <w:rPr>
          <w:rFonts w:ascii="Times" w:eastAsia="Times" w:hAnsi="Times" w:cs="Times"/>
          <w:sz w:val="24"/>
          <w:szCs w:val="24"/>
        </w:rPr>
      </w:pPr>
    </w:p>
    <w:p w:rsidR="00FF0FAC" w:rsidRDefault="00FF0FAC" w:rsidP="00FF0FAC">
      <w:pPr>
        <w:numPr>
          <w:ilvl w:val="0"/>
          <w:numId w:val="9"/>
        </w:numPr>
        <w:tabs>
          <w:tab w:val="left" w:pos="1033"/>
        </w:tabs>
        <w:spacing w:line="235" w:lineRule="auto"/>
        <w:ind w:left="260" w:firstLine="453"/>
        <w:rPr>
          <w:rFonts w:ascii="Times" w:eastAsia="Times" w:hAnsi="Times" w:cs="Times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Розмір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збитків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>ід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розкрадання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нестачі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знищення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(</w:t>
      </w:r>
      <w:proofErr w:type="spellStart"/>
      <w:r>
        <w:rPr>
          <w:rFonts w:eastAsia="Times New Roman"/>
          <w:sz w:val="24"/>
          <w:szCs w:val="24"/>
        </w:rPr>
        <w:t>псування</w:t>
      </w:r>
      <w:proofErr w:type="spellEnd"/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бланків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цінних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паперів</w:t>
      </w:r>
      <w:proofErr w:type="spellEnd"/>
      <w:r>
        <w:rPr>
          <w:rFonts w:eastAsia="Times New Roman"/>
          <w:sz w:val="24"/>
          <w:szCs w:val="24"/>
        </w:rPr>
        <w:t xml:space="preserve"> та </w:t>
      </w:r>
      <w:proofErr w:type="spellStart"/>
      <w:r>
        <w:rPr>
          <w:rFonts w:eastAsia="Times New Roman"/>
          <w:sz w:val="24"/>
          <w:szCs w:val="24"/>
        </w:rPr>
        <w:t>документів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суворого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обліку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обчислюється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із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застосуванням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коефіцієнта</w:t>
      </w:r>
      <w:proofErr w:type="spellEnd"/>
      <w:r>
        <w:rPr>
          <w:rFonts w:ascii="Times" w:eastAsia="Times" w:hAnsi="Times" w:cs="Times"/>
          <w:sz w:val="24"/>
          <w:szCs w:val="24"/>
        </w:rPr>
        <w:t>:</w:t>
      </w:r>
    </w:p>
    <w:p w:rsidR="00FF0FAC" w:rsidRDefault="00FF0FAC" w:rsidP="00FF0FAC">
      <w:pPr>
        <w:spacing w:line="11" w:lineRule="exact"/>
        <w:rPr>
          <w:rFonts w:ascii="Times" w:eastAsia="Times" w:hAnsi="Times" w:cs="Times"/>
          <w:sz w:val="24"/>
          <w:szCs w:val="24"/>
        </w:rPr>
      </w:pPr>
    </w:p>
    <w:p w:rsidR="00FF0FAC" w:rsidRDefault="00FF0FAC" w:rsidP="00FF0FAC">
      <w:pPr>
        <w:numPr>
          <w:ilvl w:val="0"/>
          <w:numId w:val="10"/>
        </w:numPr>
        <w:tabs>
          <w:tab w:val="left" w:pos="954"/>
        </w:tabs>
        <w:spacing w:line="237" w:lineRule="auto"/>
        <w:ind w:left="260" w:firstLine="453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 xml:space="preserve">до </w:t>
      </w:r>
      <w:proofErr w:type="spellStart"/>
      <w:r>
        <w:rPr>
          <w:rFonts w:eastAsia="Times New Roman"/>
          <w:sz w:val="24"/>
          <w:szCs w:val="24"/>
        </w:rPr>
        <w:t>номінальної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вартості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зазначеної</w:t>
      </w:r>
      <w:proofErr w:type="spellEnd"/>
      <w:r>
        <w:rPr>
          <w:rFonts w:eastAsia="Times New Roman"/>
          <w:sz w:val="24"/>
          <w:szCs w:val="24"/>
        </w:rPr>
        <w:t xml:space="preserve"> на бланках </w:t>
      </w:r>
      <w:proofErr w:type="spellStart"/>
      <w:r>
        <w:rPr>
          <w:rFonts w:eastAsia="Times New Roman"/>
          <w:sz w:val="24"/>
          <w:szCs w:val="24"/>
        </w:rPr>
        <w:t>цінних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паперів</w:t>
      </w:r>
      <w:proofErr w:type="spellEnd"/>
      <w:r>
        <w:rPr>
          <w:rFonts w:eastAsia="Times New Roman"/>
          <w:sz w:val="24"/>
          <w:szCs w:val="24"/>
        </w:rPr>
        <w:t xml:space="preserve"> та </w:t>
      </w:r>
      <w:proofErr w:type="spellStart"/>
      <w:r>
        <w:rPr>
          <w:rFonts w:eastAsia="Times New Roman"/>
          <w:sz w:val="24"/>
          <w:szCs w:val="24"/>
        </w:rPr>
        <w:t>документів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суворого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обл</w:t>
      </w:r>
      <w:proofErr w:type="gramEnd"/>
      <w:r>
        <w:rPr>
          <w:rFonts w:eastAsia="Times New Roman"/>
          <w:sz w:val="24"/>
          <w:szCs w:val="24"/>
        </w:rPr>
        <w:t>іку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або</w:t>
      </w:r>
      <w:proofErr w:type="spellEnd"/>
      <w:r>
        <w:rPr>
          <w:rFonts w:eastAsia="Times New Roman"/>
          <w:sz w:val="24"/>
          <w:szCs w:val="24"/>
        </w:rPr>
        <w:t xml:space="preserve"> до </w:t>
      </w:r>
      <w:proofErr w:type="spellStart"/>
      <w:r>
        <w:rPr>
          <w:rFonts w:eastAsia="Times New Roman"/>
          <w:sz w:val="24"/>
          <w:szCs w:val="24"/>
        </w:rPr>
        <w:t>вартості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документів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суворого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обліку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встановленої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законодавством</w:t>
      </w:r>
      <w:proofErr w:type="spellEnd"/>
      <w:r>
        <w:rPr>
          <w:rFonts w:ascii="Times" w:eastAsia="Times" w:hAnsi="Times" w:cs="Times"/>
          <w:sz w:val="24"/>
          <w:szCs w:val="24"/>
        </w:rPr>
        <w:t>;</w:t>
      </w:r>
    </w:p>
    <w:p w:rsidR="00FF0FAC" w:rsidRDefault="00FF0FAC" w:rsidP="00FF0FAC">
      <w:pPr>
        <w:spacing w:line="10" w:lineRule="exact"/>
        <w:rPr>
          <w:rFonts w:ascii="Times" w:eastAsia="Times" w:hAnsi="Times" w:cs="Times"/>
          <w:sz w:val="24"/>
          <w:szCs w:val="24"/>
        </w:rPr>
      </w:pPr>
    </w:p>
    <w:p w:rsidR="00FF0FAC" w:rsidRDefault="00FF0FAC" w:rsidP="00FF0FAC">
      <w:pPr>
        <w:numPr>
          <w:ilvl w:val="0"/>
          <w:numId w:val="11"/>
        </w:numPr>
        <w:tabs>
          <w:tab w:val="left" w:pos="1076"/>
        </w:tabs>
        <w:spacing w:line="237" w:lineRule="auto"/>
        <w:ind w:left="260" w:firstLine="453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 xml:space="preserve">до </w:t>
      </w:r>
      <w:proofErr w:type="spellStart"/>
      <w:r>
        <w:rPr>
          <w:rFonts w:eastAsia="Times New Roman"/>
          <w:sz w:val="24"/>
          <w:szCs w:val="24"/>
        </w:rPr>
        <w:t>вартості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придбання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(</w:t>
      </w:r>
      <w:proofErr w:type="spellStart"/>
      <w:r>
        <w:rPr>
          <w:rFonts w:eastAsia="Times New Roman"/>
          <w:sz w:val="24"/>
          <w:szCs w:val="24"/>
        </w:rPr>
        <w:t>виготовлення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) </w:t>
      </w:r>
      <w:proofErr w:type="spellStart"/>
      <w:r>
        <w:rPr>
          <w:rFonts w:eastAsia="Times New Roman"/>
          <w:sz w:val="24"/>
          <w:szCs w:val="24"/>
        </w:rPr>
        <w:t>бланків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цінних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паперів</w:t>
      </w:r>
      <w:proofErr w:type="spellEnd"/>
      <w:r>
        <w:rPr>
          <w:rFonts w:eastAsia="Times New Roman"/>
          <w:sz w:val="24"/>
          <w:szCs w:val="24"/>
        </w:rPr>
        <w:t xml:space="preserve"> та </w:t>
      </w:r>
      <w:proofErr w:type="spellStart"/>
      <w:r>
        <w:rPr>
          <w:rFonts w:eastAsia="Times New Roman"/>
          <w:sz w:val="24"/>
          <w:szCs w:val="24"/>
        </w:rPr>
        <w:t>документів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суворого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обл</w:t>
      </w:r>
      <w:proofErr w:type="gramEnd"/>
      <w:r>
        <w:rPr>
          <w:rFonts w:eastAsia="Times New Roman"/>
          <w:sz w:val="24"/>
          <w:szCs w:val="24"/>
        </w:rPr>
        <w:t>іку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на </w:t>
      </w:r>
      <w:proofErr w:type="spellStart"/>
      <w:r>
        <w:rPr>
          <w:rFonts w:eastAsia="Times New Roman"/>
          <w:sz w:val="24"/>
          <w:szCs w:val="24"/>
        </w:rPr>
        <w:t>яких</w:t>
      </w:r>
      <w:proofErr w:type="spellEnd"/>
      <w:r>
        <w:rPr>
          <w:rFonts w:eastAsia="Times New Roman"/>
          <w:sz w:val="24"/>
          <w:szCs w:val="24"/>
        </w:rPr>
        <w:t xml:space="preserve"> не </w:t>
      </w:r>
      <w:proofErr w:type="spellStart"/>
      <w:r>
        <w:rPr>
          <w:rFonts w:eastAsia="Times New Roman"/>
          <w:sz w:val="24"/>
          <w:szCs w:val="24"/>
        </w:rPr>
        <w:t>зазначена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номінальна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вартість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або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вартість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яких</w:t>
      </w:r>
      <w:proofErr w:type="spellEnd"/>
      <w:r>
        <w:rPr>
          <w:rFonts w:eastAsia="Times New Roman"/>
          <w:sz w:val="24"/>
          <w:szCs w:val="24"/>
        </w:rPr>
        <w:t xml:space="preserve"> не </w:t>
      </w:r>
      <w:proofErr w:type="spellStart"/>
      <w:r>
        <w:rPr>
          <w:rFonts w:eastAsia="Times New Roman"/>
          <w:sz w:val="24"/>
          <w:szCs w:val="24"/>
        </w:rPr>
        <w:t>встановлена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законодавством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</w:p>
    <w:p w:rsidR="00FF0FAC" w:rsidRDefault="00FF0FAC" w:rsidP="00FF0FAC">
      <w:pPr>
        <w:ind w:left="26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i/>
          <w:iCs/>
          <w:sz w:val="24"/>
          <w:szCs w:val="24"/>
        </w:rPr>
        <w:t xml:space="preserve">( 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Порядок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доповнено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пунктом</w:t>
      </w:r>
      <w:r>
        <w:rPr>
          <w:rFonts w:ascii="Times" w:eastAsia="Times" w:hAnsi="Times" w:cs="Times"/>
          <w:i/>
          <w:iCs/>
          <w:sz w:val="24"/>
          <w:szCs w:val="24"/>
        </w:rPr>
        <w:t xml:space="preserve"> 7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згідно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з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Постановою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КМ</w:t>
      </w:r>
      <w:r>
        <w:rPr>
          <w:rFonts w:ascii="Times" w:eastAsia="Times" w:hAnsi="Times" w:cs="Times"/>
          <w:i/>
          <w:iCs/>
          <w:sz w:val="24"/>
          <w:szCs w:val="24"/>
        </w:rPr>
        <w:t xml:space="preserve"> N 1009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від</w:t>
      </w:r>
      <w:proofErr w:type="spellEnd"/>
      <w:r>
        <w:rPr>
          <w:rFonts w:ascii="Times" w:eastAsia="Times" w:hAnsi="Times" w:cs="Times"/>
          <w:i/>
          <w:iCs/>
          <w:sz w:val="24"/>
          <w:szCs w:val="24"/>
        </w:rPr>
        <w:t xml:space="preserve"> 27.08.96</w:t>
      </w:r>
      <w:proofErr w:type="gramStart"/>
      <w:r>
        <w:rPr>
          <w:rFonts w:ascii="Times" w:eastAsia="Times" w:hAnsi="Times" w:cs="Times"/>
          <w:i/>
          <w:iCs/>
          <w:sz w:val="24"/>
          <w:szCs w:val="24"/>
        </w:rPr>
        <w:t xml:space="preserve"> )</w:t>
      </w:r>
      <w:proofErr w:type="gramEnd"/>
    </w:p>
    <w:p w:rsidR="00FF0FAC" w:rsidRDefault="00FF0FAC" w:rsidP="00FF0FAC">
      <w:pPr>
        <w:spacing w:line="10" w:lineRule="exact"/>
        <w:rPr>
          <w:rFonts w:ascii="Times" w:eastAsia="Times" w:hAnsi="Times" w:cs="Times"/>
          <w:sz w:val="24"/>
          <w:szCs w:val="24"/>
        </w:rPr>
      </w:pPr>
    </w:p>
    <w:p w:rsidR="00FF0FAC" w:rsidRDefault="00FF0FAC" w:rsidP="00FF0FAC">
      <w:pPr>
        <w:numPr>
          <w:ilvl w:val="0"/>
          <w:numId w:val="12"/>
        </w:numPr>
        <w:tabs>
          <w:tab w:val="left" w:pos="1153"/>
        </w:tabs>
        <w:spacing w:line="235" w:lineRule="auto"/>
        <w:ind w:left="260" w:firstLine="453"/>
        <w:rPr>
          <w:rFonts w:ascii="Times" w:eastAsia="Times" w:hAnsi="Times" w:cs="Times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Розмір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збитків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>ід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розкрадання</w:t>
      </w:r>
      <w:proofErr w:type="spellEnd"/>
      <w:r>
        <w:rPr>
          <w:rFonts w:eastAsia="Times New Roman"/>
          <w:sz w:val="24"/>
          <w:szCs w:val="24"/>
        </w:rPr>
        <w:t xml:space="preserve"> банкнотного </w:t>
      </w:r>
      <w:proofErr w:type="spellStart"/>
      <w:r>
        <w:rPr>
          <w:rFonts w:eastAsia="Times New Roman"/>
          <w:sz w:val="24"/>
          <w:szCs w:val="24"/>
        </w:rPr>
        <w:t>або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захищеного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паперу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персоніфікованої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захисної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стрічки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обчислюється</w:t>
      </w:r>
      <w:proofErr w:type="spellEnd"/>
      <w:r>
        <w:rPr>
          <w:rFonts w:ascii="Times" w:eastAsia="Times" w:hAnsi="Times" w:cs="Times"/>
          <w:sz w:val="24"/>
          <w:szCs w:val="24"/>
        </w:rPr>
        <w:t>:</w:t>
      </w:r>
    </w:p>
    <w:p w:rsidR="00FF0FAC" w:rsidRDefault="00FF0FAC" w:rsidP="00FF0FAC">
      <w:pPr>
        <w:spacing w:line="11" w:lineRule="exact"/>
        <w:rPr>
          <w:rFonts w:ascii="Times" w:eastAsia="Times" w:hAnsi="Times" w:cs="Times"/>
          <w:sz w:val="24"/>
          <w:szCs w:val="24"/>
        </w:rPr>
      </w:pPr>
    </w:p>
    <w:p w:rsidR="00FF0FAC" w:rsidRDefault="00FF0FAC" w:rsidP="00FF0FAC">
      <w:pPr>
        <w:spacing w:line="235" w:lineRule="auto"/>
        <w:ind w:left="260" w:firstLine="451"/>
        <w:rPr>
          <w:rFonts w:ascii="Times" w:eastAsia="Times" w:hAnsi="Times" w:cs="Times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із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застосуванням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коефіцієнта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1,5</w:t>
      </w:r>
      <w:r>
        <w:rPr>
          <w:rFonts w:eastAsia="Times New Roman"/>
          <w:sz w:val="24"/>
          <w:szCs w:val="24"/>
        </w:rPr>
        <w:t xml:space="preserve"> до </w:t>
      </w:r>
      <w:proofErr w:type="spellStart"/>
      <w:r>
        <w:rPr>
          <w:rFonts w:eastAsia="Times New Roman"/>
          <w:sz w:val="24"/>
          <w:szCs w:val="24"/>
        </w:rPr>
        <w:t>максимальної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суми</w:t>
      </w:r>
      <w:proofErr w:type="spellEnd"/>
      <w:r>
        <w:rPr>
          <w:rFonts w:eastAsia="Times New Roman"/>
          <w:sz w:val="24"/>
          <w:szCs w:val="24"/>
        </w:rPr>
        <w:t xml:space="preserve"> грошей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які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можуть</w:t>
      </w:r>
      <w:proofErr w:type="spellEnd"/>
      <w:r>
        <w:rPr>
          <w:rFonts w:eastAsia="Times New Roman"/>
          <w:sz w:val="24"/>
          <w:szCs w:val="24"/>
        </w:rPr>
        <w:t xml:space="preserve"> бути </w:t>
      </w:r>
      <w:proofErr w:type="spellStart"/>
      <w:r>
        <w:rPr>
          <w:rFonts w:eastAsia="Times New Roman"/>
          <w:sz w:val="24"/>
          <w:szCs w:val="24"/>
        </w:rPr>
        <w:t>виготовлені</w:t>
      </w:r>
      <w:proofErr w:type="spellEnd"/>
      <w:r>
        <w:rPr>
          <w:rFonts w:eastAsia="Times New Roman"/>
          <w:sz w:val="24"/>
          <w:szCs w:val="24"/>
        </w:rPr>
        <w:t xml:space="preserve"> на </w:t>
      </w:r>
      <w:proofErr w:type="spellStart"/>
      <w:r>
        <w:rPr>
          <w:rFonts w:eastAsia="Times New Roman"/>
          <w:sz w:val="24"/>
          <w:szCs w:val="24"/>
        </w:rPr>
        <w:t>цьому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банкнотному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папері</w:t>
      </w:r>
      <w:proofErr w:type="spellEnd"/>
      <w:r>
        <w:rPr>
          <w:rFonts w:ascii="Times" w:eastAsia="Times" w:hAnsi="Times" w:cs="Times"/>
          <w:sz w:val="24"/>
          <w:szCs w:val="24"/>
        </w:rPr>
        <w:t>;</w:t>
      </w:r>
    </w:p>
    <w:p w:rsidR="00FF0FAC" w:rsidRDefault="00FF0FAC" w:rsidP="00FF0FAC">
      <w:pPr>
        <w:spacing w:line="11" w:lineRule="exact"/>
        <w:rPr>
          <w:rFonts w:ascii="Times" w:eastAsia="Times" w:hAnsi="Times" w:cs="Times"/>
          <w:sz w:val="24"/>
          <w:szCs w:val="24"/>
        </w:rPr>
      </w:pPr>
    </w:p>
    <w:p w:rsidR="00FF0FAC" w:rsidRDefault="00FF0FAC" w:rsidP="00FF0FAC">
      <w:pPr>
        <w:spacing w:line="235" w:lineRule="auto"/>
        <w:ind w:left="260" w:firstLine="451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 </w:t>
      </w:r>
      <w:proofErr w:type="spellStart"/>
      <w:r>
        <w:rPr>
          <w:rFonts w:eastAsia="Times New Roman"/>
          <w:sz w:val="24"/>
          <w:szCs w:val="24"/>
        </w:rPr>
        <w:t>п</w:t>
      </w:r>
      <w:r>
        <w:rPr>
          <w:rFonts w:ascii="Times" w:eastAsia="Times" w:hAnsi="Times" w:cs="Times"/>
          <w:sz w:val="24"/>
          <w:szCs w:val="24"/>
        </w:rPr>
        <w:t>'</w:t>
      </w:r>
      <w:r>
        <w:rPr>
          <w:rFonts w:eastAsia="Times New Roman"/>
          <w:sz w:val="24"/>
          <w:szCs w:val="24"/>
        </w:rPr>
        <w:t>ятитисячократному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розмі</w:t>
      </w:r>
      <w:proofErr w:type="gramStart"/>
      <w:r>
        <w:rPr>
          <w:rFonts w:eastAsia="Times New Roman"/>
          <w:sz w:val="24"/>
          <w:szCs w:val="24"/>
        </w:rPr>
        <w:t>р</w:t>
      </w:r>
      <w:proofErr w:type="gramEnd"/>
      <w:r>
        <w:rPr>
          <w:rFonts w:eastAsia="Times New Roman"/>
          <w:sz w:val="24"/>
          <w:szCs w:val="24"/>
        </w:rPr>
        <w:t>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від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вартості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захищеного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паперу</w:t>
      </w:r>
      <w:proofErr w:type="spellEnd"/>
      <w:r>
        <w:rPr>
          <w:rFonts w:eastAsia="Times New Roman"/>
          <w:sz w:val="24"/>
          <w:szCs w:val="24"/>
        </w:rPr>
        <w:t xml:space="preserve"> та </w:t>
      </w:r>
      <w:proofErr w:type="spellStart"/>
      <w:r>
        <w:rPr>
          <w:rFonts w:eastAsia="Times New Roman"/>
          <w:sz w:val="24"/>
          <w:szCs w:val="24"/>
        </w:rPr>
        <w:t>персоніфікованої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захисної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стрічки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</w:p>
    <w:p w:rsidR="00FF0FAC" w:rsidRDefault="00FF0FAC" w:rsidP="00FF0FAC">
      <w:pPr>
        <w:spacing w:line="1" w:lineRule="exact"/>
        <w:rPr>
          <w:rFonts w:ascii="Times" w:eastAsia="Times" w:hAnsi="Times" w:cs="Times"/>
          <w:sz w:val="24"/>
          <w:szCs w:val="24"/>
        </w:rPr>
      </w:pPr>
    </w:p>
    <w:p w:rsidR="00FF0FAC" w:rsidRDefault="00FF0FAC" w:rsidP="00FF0FAC">
      <w:pPr>
        <w:ind w:left="26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i/>
          <w:iCs/>
          <w:sz w:val="24"/>
          <w:szCs w:val="24"/>
        </w:rPr>
        <w:t xml:space="preserve">( 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Порядок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доповнено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пунктом</w:t>
      </w:r>
      <w:r>
        <w:rPr>
          <w:rFonts w:ascii="Times" w:eastAsia="Times" w:hAnsi="Times" w:cs="Times"/>
          <w:i/>
          <w:iCs/>
          <w:sz w:val="24"/>
          <w:szCs w:val="24"/>
        </w:rPr>
        <w:t xml:space="preserve"> 8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згідно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з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Постановою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КМ</w:t>
      </w:r>
      <w:r>
        <w:rPr>
          <w:rFonts w:ascii="Times" w:eastAsia="Times" w:hAnsi="Times" w:cs="Times"/>
          <w:i/>
          <w:iCs/>
          <w:sz w:val="24"/>
          <w:szCs w:val="24"/>
        </w:rPr>
        <w:t xml:space="preserve"> N 1402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від</w:t>
      </w:r>
      <w:proofErr w:type="spellEnd"/>
      <w:r>
        <w:rPr>
          <w:rFonts w:ascii="Times" w:eastAsia="Times" w:hAnsi="Times" w:cs="Times"/>
          <w:i/>
          <w:iCs/>
          <w:sz w:val="24"/>
          <w:szCs w:val="24"/>
        </w:rPr>
        <w:t xml:space="preserve"> 15.12.97</w:t>
      </w:r>
      <w:proofErr w:type="gramStart"/>
      <w:r>
        <w:rPr>
          <w:rFonts w:ascii="Times" w:eastAsia="Times" w:hAnsi="Times" w:cs="Times"/>
          <w:i/>
          <w:iCs/>
          <w:sz w:val="24"/>
          <w:szCs w:val="24"/>
        </w:rPr>
        <w:t xml:space="preserve"> )</w:t>
      </w:r>
      <w:proofErr w:type="gramEnd"/>
    </w:p>
    <w:p w:rsidR="00FF0FAC" w:rsidRDefault="00FF0FAC" w:rsidP="00FF0FAC">
      <w:pPr>
        <w:spacing w:line="10" w:lineRule="exact"/>
        <w:rPr>
          <w:rFonts w:ascii="Times" w:eastAsia="Times" w:hAnsi="Times" w:cs="Times"/>
          <w:sz w:val="24"/>
          <w:szCs w:val="24"/>
        </w:rPr>
      </w:pPr>
    </w:p>
    <w:p w:rsidR="00FF0FAC" w:rsidRDefault="00FF0FAC" w:rsidP="00FF0FAC">
      <w:pPr>
        <w:numPr>
          <w:ilvl w:val="0"/>
          <w:numId w:val="12"/>
        </w:numPr>
        <w:tabs>
          <w:tab w:val="left" w:pos="1021"/>
        </w:tabs>
        <w:spacing w:line="238" w:lineRule="auto"/>
        <w:ind w:left="260" w:firstLine="453"/>
        <w:jc w:val="both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 </w:t>
      </w:r>
      <w:proofErr w:type="spellStart"/>
      <w:r>
        <w:rPr>
          <w:rFonts w:eastAsia="Times New Roman"/>
          <w:sz w:val="24"/>
          <w:szCs w:val="24"/>
        </w:rPr>
        <w:t>разі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розкрадання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нестачі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знищення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(</w:t>
      </w:r>
      <w:proofErr w:type="spellStart"/>
      <w:r>
        <w:rPr>
          <w:rFonts w:eastAsia="Times New Roman"/>
          <w:sz w:val="24"/>
          <w:szCs w:val="24"/>
        </w:rPr>
        <w:t>псування</w:t>
      </w:r>
      <w:proofErr w:type="spellEnd"/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матеріальних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цінностей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що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ідлягають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списанню</w:t>
      </w:r>
      <w:proofErr w:type="spellEnd"/>
      <w:r>
        <w:rPr>
          <w:rFonts w:eastAsia="Times New Roman"/>
          <w:sz w:val="24"/>
          <w:szCs w:val="24"/>
        </w:rPr>
        <w:t xml:space="preserve"> на </w:t>
      </w:r>
      <w:proofErr w:type="spellStart"/>
      <w:r>
        <w:rPr>
          <w:rFonts w:eastAsia="Times New Roman"/>
          <w:sz w:val="24"/>
          <w:szCs w:val="24"/>
        </w:rPr>
        <w:t>видатки</w:t>
      </w:r>
      <w:proofErr w:type="spellEnd"/>
      <w:r>
        <w:rPr>
          <w:rFonts w:eastAsia="Times New Roman"/>
          <w:sz w:val="24"/>
          <w:szCs w:val="24"/>
        </w:rPr>
        <w:t xml:space="preserve"> у </w:t>
      </w:r>
      <w:proofErr w:type="spellStart"/>
      <w:r>
        <w:rPr>
          <w:rFonts w:eastAsia="Times New Roman"/>
          <w:sz w:val="24"/>
          <w:szCs w:val="24"/>
        </w:rPr>
        <w:t>міру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відпуску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їх</w:t>
      </w:r>
      <w:proofErr w:type="spellEnd"/>
      <w:r>
        <w:rPr>
          <w:rFonts w:eastAsia="Times New Roman"/>
          <w:sz w:val="24"/>
          <w:szCs w:val="24"/>
        </w:rPr>
        <w:t xml:space="preserve"> у </w:t>
      </w:r>
      <w:proofErr w:type="spellStart"/>
      <w:r>
        <w:rPr>
          <w:rFonts w:eastAsia="Times New Roman"/>
          <w:sz w:val="24"/>
          <w:szCs w:val="24"/>
        </w:rPr>
        <w:t>виробництво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або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експлуатацію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 xml:space="preserve">в </w:t>
      </w:r>
      <w:proofErr w:type="spellStart"/>
      <w:r>
        <w:rPr>
          <w:rFonts w:eastAsia="Times New Roman"/>
          <w:sz w:val="24"/>
          <w:szCs w:val="24"/>
        </w:rPr>
        <w:t>установах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які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утримуються</w:t>
      </w:r>
      <w:proofErr w:type="spellEnd"/>
      <w:r>
        <w:rPr>
          <w:rFonts w:eastAsia="Times New Roman"/>
          <w:sz w:val="24"/>
          <w:szCs w:val="24"/>
        </w:rPr>
        <w:t xml:space="preserve"> за </w:t>
      </w:r>
      <w:proofErr w:type="spellStart"/>
      <w:r>
        <w:rPr>
          <w:rFonts w:eastAsia="Times New Roman"/>
          <w:sz w:val="24"/>
          <w:szCs w:val="24"/>
        </w:rPr>
        <w:t>рахунок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бюджетних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коштів</w:t>
      </w:r>
      <w:proofErr w:type="spellEnd"/>
      <w:r>
        <w:rPr>
          <w:rFonts w:ascii="Times" w:eastAsia="Times" w:hAnsi="Times" w:cs="Times"/>
          <w:sz w:val="24"/>
          <w:szCs w:val="24"/>
        </w:rPr>
        <w:t>, -</w:t>
      </w:r>
      <w:r>
        <w:rPr>
          <w:rFonts w:eastAsia="Times New Roman"/>
          <w:sz w:val="24"/>
          <w:szCs w:val="24"/>
        </w:rPr>
        <w:t xml:space="preserve"> у </w:t>
      </w:r>
      <w:proofErr w:type="spellStart"/>
      <w:r>
        <w:rPr>
          <w:rFonts w:eastAsia="Times New Roman"/>
          <w:sz w:val="24"/>
          <w:szCs w:val="24"/>
        </w:rPr>
        <w:t>міру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їх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придбання</w:t>
      </w:r>
      <w:proofErr w:type="spellEnd"/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та </w:t>
      </w:r>
      <w:proofErr w:type="spellStart"/>
      <w:r>
        <w:rPr>
          <w:rFonts w:eastAsia="Times New Roman"/>
          <w:sz w:val="24"/>
          <w:szCs w:val="24"/>
        </w:rPr>
        <w:t>обліковуються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лише</w:t>
      </w:r>
      <w:proofErr w:type="spellEnd"/>
      <w:r>
        <w:rPr>
          <w:rFonts w:eastAsia="Times New Roman"/>
          <w:sz w:val="24"/>
          <w:szCs w:val="24"/>
        </w:rPr>
        <w:t xml:space="preserve"> у </w:t>
      </w:r>
      <w:proofErr w:type="spellStart"/>
      <w:r>
        <w:rPr>
          <w:rFonts w:eastAsia="Times New Roman"/>
          <w:sz w:val="24"/>
          <w:szCs w:val="24"/>
        </w:rPr>
        <w:t>кількісному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виразі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розмір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збитків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визначається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виходячи</w:t>
      </w:r>
      <w:proofErr w:type="spellEnd"/>
      <w:r>
        <w:rPr>
          <w:rFonts w:eastAsia="Times New Roman"/>
          <w:sz w:val="24"/>
          <w:szCs w:val="24"/>
        </w:rPr>
        <w:t xml:space="preserve"> з </w:t>
      </w:r>
      <w:proofErr w:type="spellStart"/>
      <w:r>
        <w:rPr>
          <w:rFonts w:eastAsia="Times New Roman"/>
          <w:sz w:val="24"/>
          <w:szCs w:val="24"/>
        </w:rPr>
        <w:t>ринкових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цін</w:t>
      </w:r>
      <w:proofErr w:type="spellEnd"/>
      <w:r>
        <w:rPr>
          <w:rFonts w:eastAsia="Times New Roman"/>
          <w:sz w:val="24"/>
          <w:szCs w:val="24"/>
        </w:rPr>
        <w:t xml:space="preserve"> на </w:t>
      </w:r>
      <w:proofErr w:type="spellStart"/>
      <w:r>
        <w:rPr>
          <w:rFonts w:eastAsia="Times New Roman"/>
          <w:sz w:val="24"/>
          <w:szCs w:val="24"/>
        </w:rPr>
        <w:t>аналогічні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матеріальні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цінності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зменшених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пропорційно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фактичному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зносу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але не </w:t>
      </w:r>
      <w:proofErr w:type="spellStart"/>
      <w:r>
        <w:rPr>
          <w:rFonts w:eastAsia="Times New Roman"/>
          <w:sz w:val="24"/>
          <w:szCs w:val="24"/>
        </w:rPr>
        <w:t>нижче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ніж</w:t>
      </w:r>
      <w:proofErr w:type="spellEnd"/>
      <w:r>
        <w:rPr>
          <w:rFonts w:eastAsia="Times New Roman"/>
          <w:sz w:val="24"/>
          <w:szCs w:val="24"/>
        </w:rPr>
        <w:t xml:space="preserve"> на </w:t>
      </w:r>
      <w:r>
        <w:rPr>
          <w:rFonts w:ascii="Times" w:eastAsia="Times" w:hAnsi="Times" w:cs="Times"/>
          <w:sz w:val="24"/>
          <w:szCs w:val="24"/>
        </w:rPr>
        <w:t>50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відсотків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ринкової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ціни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</w:p>
    <w:p w:rsidR="00FF0FAC" w:rsidRDefault="00FF0FAC" w:rsidP="00FF0FAC">
      <w:pPr>
        <w:spacing w:line="3" w:lineRule="exact"/>
        <w:rPr>
          <w:rFonts w:ascii="Times" w:eastAsia="Times" w:hAnsi="Times" w:cs="Times"/>
          <w:sz w:val="24"/>
          <w:szCs w:val="24"/>
        </w:rPr>
      </w:pPr>
    </w:p>
    <w:p w:rsidR="00FF0FAC" w:rsidRDefault="00FF0FAC" w:rsidP="00FF0FAC">
      <w:pPr>
        <w:ind w:left="26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i/>
          <w:iCs/>
          <w:sz w:val="24"/>
          <w:szCs w:val="24"/>
        </w:rPr>
        <w:t xml:space="preserve">( 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Порядок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доповнено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пунктом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згідно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з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Постановою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КМ</w:t>
      </w:r>
      <w:r>
        <w:rPr>
          <w:rFonts w:ascii="Times" w:eastAsia="Times" w:hAnsi="Times" w:cs="Times"/>
          <w:i/>
          <w:iCs/>
          <w:sz w:val="24"/>
          <w:szCs w:val="24"/>
        </w:rPr>
        <w:t xml:space="preserve"> N 34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від</w:t>
      </w:r>
      <w:proofErr w:type="spellEnd"/>
      <w:r>
        <w:rPr>
          <w:rFonts w:ascii="Times" w:eastAsia="Times" w:hAnsi="Times" w:cs="Times"/>
          <w:i/>
          <w:iCs/>
          <w:sz w:val="24"/>
          <w:szCs w:val="24"/>
        </w:rPr>
        <w:t xml:space="preserve"> 20.01.97</w:t>
      </w:r>
      <w:proofErr w:type="gramStart"/>
      <w:r>
        <w:rPr>
          <w:rFonts w:ascii="Times" w:eastAsia="Times" w:hAnsi="Times" w:cs="Times"/>
          <w:i/>
          <w:iCs/>
          <w:sz w:val="24"/>
          <w:szCs w:val="24"/>
        </w:rPr>
        <w:t xml:space="preserve"> )</w:t>
      </w:r>
      <w:proofErr w:type="gramEnd"/>
    </w:p>
    <w:p w:rsidR="00FF0FAC" w:rsidRDefault="00FF0FAC" w:rsidP="00FF0FAC">
      <w:pPr>
        <w:spacing w:line="10" w:lineRule="exact"/>
        <w:rPr>
          <w:rFonts w:ascii="Times" w:eastAsia="Times" w:hAnsi="Times" w:cs="Times"/>
          <w:sz w:val="24"/>
          <w:szCs w:val="24"/>
        </w:rPr>
      </w:pPr>
    </w:p>
    <w:p w:rsidR="00FF0FAC" w:rsidRDefault="00FF0FAC" w:rsidP="00FF0FAC">
      <w:pPr>
        <w:numPr>
          <w:ilvl w:val="0"/>
          <w:numId w:val="12"/>
        </w:numPr>
        <w:tabs>
          <w:tab w:val="left" w:pos="1146"/>
        </w:tabs>
        <w:spacing w:line="238" w:lineRule="auto"/>
        <w:ind w:left="260" w:firstLine="453"/>
        <w:jc w:val="both"/>
        <w:rPr>
          <w:rFonts w:ascii="Times" w:eastAsia="Times" w:hAnsi="Times" w:cs="Times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Із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сум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стягнутих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відповідно</w:t>
      </w:r>
      <w:proofErr w:type="spellEnd"/>
      <w:r>
        <w:rPr>
          <w:rFonts w:eastAsia="Times New Roman"/>
          <w:sz w:val="24"/>
          <w:szCs w:val="24"/>
        </w:rPr>
        <w:t xml:space="preserve"> до </w:t>
      </w:r>
      <w:proofErr w:type="spellStart"/>
      <w:r>
        <w:rPr>
          <w:rFonts w:eastAsia="Times New Roman"/>
          <w:sz w:val="24"/>
          <w:szCs w:val="24"/>
        </w:rPr>
        <w:t>цього</w:t>
      </w:r>
      <w:proofErr w:type="spellEnd"/>
      <w:r>
        <w:rPr>
          <w:rFonts w:eastAsia="Times New Roman"/>
          <w:sz w:val="24"/>
          <w:szCs w:val="24"/>
        </w:rPr>
        <w:t xml:space="preserve"> Порядку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здійснюється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відшкодування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збитків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завданих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ідприємству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установі</w:t>
      </w:r>
      <w:proofErr w:type="spellEnd"/>
      <w:r>
        <w:rPr>
          <w:rFonts w:eastAsia="Times New Roman"/>
          <w:sz w:val="24"/>
          <w:szCs w:val="24"/>
        </w:rPr>
        <w:t xml:space="preserve"> і </w:t>
      </w:r>
      <w:proofErr w:type="spellStart"/>
      <w:r>
        <w:rPr>
          <w:rFonts w:eastAsia="Times New Roman"/>
          <w:sz w:val="24"/>
          <w:szCs w:val="24"/>
        </w:rPr>
        <w:t>організації</w:t>
      </w:r>
      <w:proofErr w:type="spellEnd"/>
      <w:r>
        <w:rPr>
          <w:rFonts w:eastAsia="Times New Roman"/>
          <w:sz w:val="24"/>
          <w:szCs w:val="24"/>
        </w:rPr>
        <w:t xml:space="preserve"> з </w:t>
      </w:r>
      <w:proofErr w:type="spellStart"/>
      <w:r>
        <w:rPr>
          <w:rFonts w:eastAsia="Times New Roman"/>
          <w:sz w:val="24"/>
          <w:szCs w:val="24"/>
        </w:rPr>
        <w:t>урахуванням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фактичних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витрат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підприємства</w:t>
      </w:r>
      <w:proofErr w:type="spellEnd"/>
      <w:r>
        <w:rPr>
          <w:rFonts w:eastAsia="Times New Roman"/>
          <w:sz w:val="24"/>
          <w:szCs w:val="24"/>
        </w:rPr>
        <w:t xml:space="preserve"> на </w:t>
      </w:r>
      <w:proofErr w:type="spellStart"/>
      <w:r>
        <w:rPr>
          <w:rFonts w:eastAsia="Times New Roman"/>
          <w:sz w:val="24"/>
          <w:szCs w:val="24"/>
        </w:rPr>
        <w:t>відновлення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пошкоджених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або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придбання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нових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матеріальних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цінностей</w:t>
      </w:r>
      <w:proofErr w:type="spellEnd"/>
      <w:r>
        <w:rPr>
          <w:rFonts w:eastAsia="Times New Roman"/>
          <w:sz w:val="24"/>
          <w:szCs w:val="24"/>
        </w:rPr>
        <w:t xml:space="preserve"> та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вартості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робіт</w:t>
      </w:r>
      <w:proofErr w:type="spellEnd"/>
      <w:r>
        <w:rPr>
          <w:rFonts w:eastAsia="Times New Roman"/>
          <w:sz w:val="24"/>
          <w:szCs w:val="24"/>
        </w:rPr>
        <w:t xml:space="preserve"> з </w:t>
      </w:r>
      <w:proofErr w:type="spellStart"/>
      <w:r>
        <w:rPr>
          <w:rFonts w:eastAsia="Times New Roman"/>
          <w:sz w:val="24"/>
          <w:szCs w:val="24"/>
        </w:rPr>
        <w:t>їх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відновлення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Залишок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коштів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перераховується</w:t>
      </w:r>
      <w:proofErr w:type="spellEnd"/>
      <w:r>
        <w:rPr>
          <w:rFonts w:eastAsia="Times New Roman"/>
          <w:sz w:val="24"/>
          <w:szCs w:val="24"/>
        </w:rPr>
        <w:t xml:space="preserve"> до </w:t>
      </w:r>
      <w:proofErr w:type="gramStart"/>
      <w:r>
        <w:rPr>
          <w:rFonts w:eastAsia="Times New Roman"/>
          <w:sz w:val="24"/>
          <w:szCs w:val="24"/>
        </w:rPr>
        <w:t>державного</w:t>
      </w:r>
      <w:proofErr w:type="gramEnd"/>
      <w:r>
        <w:rPr>
          <w:rFonts w:eastAsia="Times New Roman"/>
          <w:sz w:val="24"/>
          <w:szCs w:val="24"/>
        </w:rPr>
        <w:t xml:space="preserve"> бюджету</w:t>
      </w:r>
      <w:r>
        <w:rPr>
          <w:rFonts w:ascii="Times" w:eastAsia="Times" w:hAnsi="Times" w:cs="Times"/>
          <w:sz w:val="24"/>
          <w:szCs w:val="24"/>
        </w:rPr>
        <w:t>.</w:t>
      </w:r>
    </w:p>
    <w:p w:rsidR="00FF0FAC" w:rsidRDefault="00FF0FAC" w:rsidP="00FF0FAC">
      <w:pPr>
        <w:spacing w:line="15" w:lineRule="exact"/>
        <w:rPr>
          <w:rFonts w:ascii="Times" w:eastAsia="Times" w:hAnsi="Times" w:cs="Times"/>
          <w:sz w:val="24"/>
          <w:szCs w:val="24"/>
        </w:rPr>
      </w:pPr>
    </w:p>
    <w:p w:rsidR="00FF0FAC" w:rsidRDefault="00FF0FAC" w:rsidP="00FF0FAC">
      <w:pPr>
        <w:spacing w:line="233" w:lineRule="auto"/>
        <w:ind w:left="26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i/>
          <w:iCs/>
          <w:sz w:val="24"/>
          <w:szCs w:val="24"/>
        </w:rPr>
        <w:t xml:space="preserve">( 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Порядок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доповнено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пунктом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згідно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з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Постановою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КМ</w:t>
      </w:r>
      <w:r>
        <w:rPr>
          <w:rFonts w:ascii="Times" w:eastAsia="Times" w:hAnsi="Times" w:cs="Times"/>
          <w:i/>
          <w:iCs/>
          <w:sz w:val="24"/>
          <w:szCs w:val="24"/>
        </w:rPr>
        <w:t xml:space="preserve"> N 34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від</w:t>
      </w:r>
      <w:proofErr w:type="spellEnd"/>
      <w:r>
        <w:rPr>
          <w:rFonts w:ascii="Times" w:eastAsia="Times" w:hAnsi="Times" w:cs="Times"/>
          <w:i/>
          <w:iCs/>
          <w:sz w:val="24"/>
          <w:szCs w:val="24"/>
        </w:rPr>
        <w:t xml:space="preserve"> 20.01.97; 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в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редакції</w:t>
      </w:r>
      <w:proofErr w:type="spellEnd"/>
      <w:r>
        <w:rPr>
          <w:rFonts w:ascii="Times" w:eastAsia="Times" w:hAnsi="Times" w:cs="Times"/>
          <w:i/>
          <w:i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Постанови КМ </w:t>
      </w:r>
      <w:r>
        <w:rPr>
          <w:rFonts w:ascii="Times" w:eastAsia="Times" w:hAnsi="Times" w:cs="Times"/>
          <w:i/>
          <w:iCs/>
          <w:sz w:val="24"/>
          <w:szCs w:val="24"/>
        </w:rPr>
        <w:t>N 1393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від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" w:eastAsia="Times" w:hAnsi="Times" w:cs="Times"/>
          <w:i/>
          <w:iCs/>
          <w:sz w:val="24"/>
          <w:szCs w:val="24"/>
        </w:rPr>
        <w:t>16.12.2009</w:t>
      </w:r>
      <w:proofErr w:type="gramStart"/>
      <w:r>
        <w:rPr>
          <w:rFonts w:ascii="Times" w:eastAsia="Times" w:hAnsi="Times" w:cs="Times"/>
          <w:i/>
          <w:iCs/>
          <w:sz w:val="24"/>
          <w:szCs w:val="24"/>
        </w:rPr>
        <w:t xml:space="preserve"> )</w:t>
      </w:r>
      <w:proofErr w:type="gramEnd"/>
    </w:p>
    <w:p w:rsidR="004303CF" w:rsidRDefault="004303CF"/>
    <w:sectPr w:rsidR="004303CF" w:rsidSect="0017796F">
      <w:pgSz w:w="11907" w:h="16839" w:code="9"/>
      <w:pgMar w:top="1212" w:right="731" w:bottom="90" w:left="960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260"/>
    <w:multiLevelType w:val="hybridMultilevel"/>
    <w:tmpl w:val="390025C2"/>
    <w:lvl w:ilvl="0" w:tplc="F8D6B95C">
      <w:start w:val="1"/>
      <w:numFmt w:val="decimal"/>
      <w:lvlText w:val="%1."/>
      <w:lvlJc w:val="left"/>
    </w:lvl>
    <w:lvl w:ilvl="1" w:tplc="AE80E0C8">
      <w:numFmt w:val="decimal"/>
      <w:lvlText w:val=""/>
      <w:lvlJc w:val="left"/>
    </w:lvl>
    <w:lvl w:ilvl="2" w:tplc="E0C6CA58">
      <w:numFmt w:val="decimal"/>
      <w:lvlText w:val=""/>
      <w:lvlJc w:val="left"/>
    </w:lvl>
    <w:lvl w:ilvl="3" w:tplc="0548E9CA">
      <w:numFmt w:val="decimal"/>
      <w:lvlText w:val=""/>
      <w:lvlJc w:val="left"/>
    </w:lvl>
    <w:lvl w:ilvl="4" w:tplc="9E1C4426">
      <w:numFmt w:val="decimal"/>
      <w:lvlText w:val=""/>
      <w:lvlJc w:val="left"/>
    </w:lvl>
    <w:lvl w:ilvl="5" w:tplc="C5D06D9E">
      <w:numFmt w:val="decimal"/>
      <w:lvlText w:val=""/>
      <w:lvlJc w:val="left"/>
    </w:lvl>
    <w:lvl w:ilvl="6" w:tplc="C7E8C7F6">
      <w:numFmt w:val="decimal"/>
      <w:lvlText w:val=""/>
      <w:lvlJc w:val="left"/>
    </w:lvl>
    <w:lvl w:ilvl="7" w:tplc="D10C3C26">
      <w:numFmt w:val="decimal"/>
      <w:lvlText w:val=""/>
      <w:lvlJc w:val="left"/>
    </w:lvl>
    <w:lvl w:ilvl="8" w:tplc="CC186D22">
      <w:numFmt w:val="decimal"/>
      <w:lvlText w:val=""/>
      <w:lvlJc w:val="left"/>
    </w:lvl>
  </w:abstractNum>
  <w:abstractNum w:abstractNumId="1">
    <w:nsid w:val="000002B2"/>
    <w:multiLevelType w:val="hybridMultilevel"/>
    <w:tmpl w:val="EA02D5AC"/>
    <w:lvl w:ilvl="0" w:tplc="C3005874">
      <w:start w:val="8"/>
      <w:numFmt w:val="decimal"/>
      <w:lvlText w:val="%1."/>
      <w:lvlJc w:val="left"/>
    </w:lvl>
    <w:lvl w:ilvl="1" w:tplc="B85AC33C">
      <w:numFmt w:val="decimal"/>
      <w:lvlText w:val=""/>
      <w:lvlJc w:val="left"/>
    </w:lvl>
    <w:lvl w:ilvl="2" w:tplc="546AB8E8">
      <w:numFmt w:val="decimal"/>
      <w:lvlText w:val=""/>
      <w:lvlJc w:val="left"/>
    </w:lvl>
    <w:lvl w:ilvl="3" w:tplc="1DF83E26">
      <w:numFmt w:val="decimal"/>
      <w:lvlText w:val=""/>
      <w:lvlJc w:val="left"/>
    </w:lvl>
    <w:lvl w:ilvl="4" w:tplc="C026E47A">
      <w:numFmt w:val="decimal"/>
      <w:lvlText w:val=""/>
      <w:lvlJc w:val="left"/>
    </w:lvl>
    <w:lvl w:ilvl="5" w:tplc="DE3C2C72">
      <w:numFmt w:val="decimal"/>
      <w:lvlText w:val=""/>
      <w:lvlJc w:val="left"/>
    </w:lvl>
    <w:lvl w:ilvl="6" w:tplc="584CAE06">
      <w:numFmt w:val="decimal"/>
      <w:lvlText w:val=""/>
      <w:lvlJc w:val="left"/>
    </w:lvl>
    <w:lvl w:ilvl="7" w:tplc="A1E8BF76">
      <w:numFmt w:val="decimal"/>
      <w:lvlText w:val=""/>
      <w:lvlJc w:val="left"/>
    </w:lvl>
    <w:lvl w:ilvl="8" w:tplc="8CCA9D0E">
      <w:numFmt w:val="decimal"/>
      <w:lvlText w:val=""/>
      <w:lvlJc w:val="left"/>
    </w:lvl>
  </w:abstractNum>
  <w:abstractNum w:abstractNumId="2">
    <w:nsid w:val="00000634"/>
    <w:multiLevelType w:val="hybridMultilevel"/>
    <w:tmpl w:val="21A2B842"/>
    <w:lvl w:ilvl="0" w:tplc="49B2B0F6">
      <w:start w:val="1"/>
      <w:numFmt w:val="bullet"/>
      <w:lvlText w:val="і"/>
      <w:lvlJc w:val="left"/>
    </w:lvl>
    <w:lvl w:ilvl="1" w:tplc="5DE6A4F2">
      <w:start w:val="11"/>
      <w:numFmt w:val="decimal"/>
      <w:lvlText w:val="%2."/>
      <w:lvlJc w:val="left"/>
    </w:lvl>
    <w:lvl w:ilvl="2" w:tplc="68364A64">
      <w:numFmt w:val="decimal"/>
      <w:lvlText w:val=""/>
      <w:lvlJc w:val="left"/>
    </w:lvl>
    <w:lvl w:ilvl="3" w:tplc="3F8C2F62">
      <w:numFmt w:val="decimal"/>
      <w:lvlText w:val=""/>
      <w:lvlJc w:val="left"/>
    </w:lvl>
    <w:lvl w:ilvl="4" w:tplc="308A6682">
      <w:numFmt w:val="decimal"/>
      <w:lvlText w:val=""/>
      <w:lvlJc w:val="left"/>
    </w:lvl>
    <w:lvl w:ilvl="5" w:tplc="F9E08E62">
      <w:numFmt w:val="decimal"/>
      <w:lvlText w:val=""/>
      <w:lvlJc w:val="left"/>
    </w:lvl>
    <w:lvl w:ilvl="6" w:tplc="D4CC1134">
      <w:numFmt w:val="decimal"/>
      <w:lvlText w:val=""/>
      <w:lvlJc w:val="left"/>
    </w:lvl>
    <w:lvl w:ilvl="7" w:tplc="45CAD46E">
      <w:numFmt w:val="decimal"/>
      <w:lvlText w:val=""/>
      <w:lvlJc w:val="left"/>
    </w:lvl>
    <w:lvl w:ilvl="8" w:tplc="F83CB044">
      <w:numFmt w:val="decimal"/>
      <w:lvlText w:val=""/>
      <w:lvlJc w:val="left"/>
    </w:lvl>
  </w:abstractNum>
  <w:abstractNum w:abstractNumId="3">
    <w:nsid w:val="000006DE"/>
    <w:multiLevelType w:val="hybridMultilevel"/>
    <w:tmpl w:val="85103E5E"/>
    <w:lvl w:ilvl="0" w:tplc="28E43A60">
      <w:start w:val="1"/>
      <w:numFmt w:val="bullet"/>
      <w:lvlText w:val="В"/>
      <w:lvlJc w:val="left"/>
    </w:lvl>
    <w:lvl w:ilvl="1" w:tplc="BD96AB86">
      <w:start w:val="3"/>
      <w:numFmt w:val="decimal"/>
      <w:lvlText w:val="%2."/>
      <w:lvlJc w:val="left"/>
    </w:lvl>
    <w:lvl w:ilvl="2" w:tplc="B2923AEC">
      <w:numFmt w:val="decimal"/>
      <w:lvlText w:val=""/>
      <w:lvlJc w:val="left"/>
    </w:lvl>
    <w:lvl w:ilvl="3" w:tplc="F474CE52">
      <w:numFmt w:val="decimal"/>
      <w:lvlText w:val=""/>
      <w:lvlJc w:val="left"/>
    </w:lvl>
    <w:lvl w:ilvl="4" w:tplc="D360C69E">
      <w:numFmt w:val="decimal"/>
      <w:lvlText w:val=""/>
      <w:lvlJc w:val="left"/>
    </w:lvl>
    <w:lvl w:ilvl="5" w:tplc="2982DF92">
      <w:numFmt w:val="decimal"/>
      <w:lvlText w:val=""/>
      <w:lvlJc w:val="left"/>
    </w:lvl>
    <w:lvl w:ilvl="6" w:tplc="5D7E1BB0">
      <w:numFmt w:val="decimal"/>
      <w:lvlText w:val=""/>
      <w:lvlJc w:val="left"/>
    </w:lvl>
    <w:lvl w:ilvl="7" w:tplc="8A346E7C">
      <w:numFmt w:val="decimal"/>
      <w:lvlText w:val=""/>
      <w:lvlJc w:val="left"/>
    </w:lvl>
    <w:lvl w:ilvl="8" w:tplc="E5F47D62">
      <w:numFmt w:val="decimal"/>
      <w:lvlText w:val=""/>
      <w:lvlJc w:val="left"/>
    </w:lvl>
  </w:abstractNum>
  <w:abstractNum w:abstractNumId="4">
    <w:nsid w:val="00001249"/>
    <w:multiLevelType w:val="hybridMultilevel"/>
    <w:tmpl w:val="93209EE0"/>
    <w:lvl w:ilvl="0" w:tplc="9D9CFD1C">
      <w:start w:val="1"/>
      <w:numFmt w:val="bullet"/>
      <w:lvlText w:val="і"/>
      <w:lvlJc w:val="left"/>
    </w:lvl>
    <w:lvl w:ilvl="1" w:tplc="E520AB3A">
      <w:start w:val="8"/>
      <w:numFmt w:val="decimal"/>
      <w:lvlText w:val="%2."/>
      <w:lvlJc w:val="left"/>
    </w:lvl>
    <w:lvl w:ilvl="2" w:tplc="44C0F900">
      <w:numFmt w:val="decimal"/>
      <w:lvlText w:val=""/>
      <w:lvlJc w:val="left"/>
    </w:lvl>
    <w:lvl w:ilvl="3" w:tplc="30F46EF2">
      <w:numFmt w:val="decimal"/>
      <w:lvlText w:val=""/>
      <w:lvlJc w:val="left"/>
    </w:lvl>
    <w:lvl w:ilvl="4" w:tplc="9FA87160">
      <w:numFmt w:val="decimal"/>
      <w:lvlText w:val=""/>
      <w:lvlJc w:val="left"/>
    </w:lvl>
    <w:lvl w:ilvl="5" w:tplc="D9D0A0FA">
      <w:numFmt w:val="decimal"/>
      <w:lvlText w:val=""/>
      <w:lvlJc w:val="left"/>
    </w:lvl>
    <w:lvl w:ilvl="6" w:tplc="0F768004">
      <w:numFmt w:val="decimal"/>
      <w:lvlText w:val=""/>
      <w:lvlJc w:val="left"/>
    </w:lvl>
    <w:lvl w:ilvl="7" w:tplc="822C4CEA">
      <w:numFmt w:val="decimal"/>
      <w:lvlText w:val=""/>
      <w:lvlJc w:val="left"/>
    </w:lvl>
    <w:lvl w:ilvl="8" w:tplc="FD40337A">
      <w:numFmt w:val="decimal"/>
      <w:lvlText w:val=""/>
      <w:lvlJc w:val="left"/>
    </w:lvl>
  </w:abstractNum>
  <w:abstractNum w:abstractNumId="5">
    <w:nsid w:val="000013B9"/>
    <w:multiLevelType w:val="hybridMultilevel"/>
    <w:tmpl w:val="5B90245A"/>
    <w:lvl w:ilvl="0" w:tplc="0D16641A">
      <w:start w:val="4"/>
      <w:numFmt w:val="decimal"/>
      <w:lvlText w:val="%1."/>
      <w:lvlJc w:val="left"/>
    </w:lvl>
    <w:lvl w:ilvl="1" w:tplc="ABCC5AE6">
      <w:numFmt w:val="decimal"/>
      <w:lvlText w:val=""/>
      <w:lvlJc w:val="left"/>
    </w:lvl>
    <w:lvl w:ilvl="2" w:tplc="99EA503A">
      <w:numFmt w:val="decimal"/>
      <w:lvlText w:val=""/>
      <w:lvlJc w:val="left"/>
    </w:lvl>
    <w:lvl w:ilvl="3" w:tplc="2766D514">
      <w:numFmt w:val="decimal"/>
      <w:lvlText w:val=""/>
      <w:lvlJc w:val="left"/>
    </w:lvl>
    <w:lvl w:ilvl="4" w:tplc="F2AAF37A">
      <w:numFmt w:val="decimal"/>
      <w:lvlText w:val=""/>
      <w:lvlJc w:val="left"/>
    </w:lvl>
    <w:lvl w:ilvl="5" w:tplc="3D5690D8">
      <w:numFmt w:val="decimal"/>
      <w:lvlText w:val=""/>
      <w:lvlJc w:val="left"/>
    </w:lvl>
    <w:lvl w:ilvl="6" w:tplc="34BEE07A">
      <w:numFmt w:val="decimal"/>
      <w:lvlText w:val=""/>
      <w:lvlJc w:val="left"/>
    </w:lvl>
    <w:lvl w:ilvl="7" w:tplc="44BEAE6A">
      <w:numFmt w:val="decimal"/>
      <w:lvlText w:val=""/>
      <w:lvlJc w:val="left"/>
    </w:lvl>
    <w:lvl w:ilvl="8" w:tplc="96386BAE">
      <w:numFmt w:val="decimal"/>
      <w:lvlText w:val=""/>
      <w:lvlJc w:val="left"/>
    </w:lvl>
  </w:abstractNum>
  <w:abstractNum w:abstractNumId="6">
    <w:nsid w:val="00002C4E"/>
    <w:multiLevelType w:val="hybridMultilevel"/>
    <w:tmpl w:val="B0EA9EA2"/>
    <w:lvl w:ilvl="0" w:tplc="3B7C66D2">
      <w:start w:val="13"/>
      <w:numFmt w:val="decimal"/>
      <w:lvlText w:val="%1."/>
      <w:lvlJc w:val="left"/>
    </w:lvl>
    <w:lvl w:ilvl="1" w:tplc="FFD0895E">
      <w:numFmt w:val="decimal"/>
      <w:lvlText w:val=""/>
      <w:lvlJc w:val="left"/>
    </w:lvl>
    <w:lvl w:ilvl="2" w:tplc="740ED3CA">
      <w:numFmt w:val="decimal"/>
      <w:lvlText w:val=""/>
      <w:lvlJc w:val="left"/>
    </w:lvl>
    <w:lvl w:ilvl="3" w:tplc="84726DB4">
      <w:numFmt w:val="decimal"/>
      <w:lvlText w:val=""/>
      <w:lvlJc w:val="left"/>
    </w:lvl>
    <w:lvl w:ilvl="4" w:tplc="F41A2CAC">
      <w:numFmt w:val="decimal"/>
      <w:lvlText w:val=""/>
      <w:lvlJc w:val="left"/>
    </w:lvl>
    <w:lvl w:ilvl="5" w:tplc="2A9E44FA">
      <w:numFmt w:val="decimal"/>
      <w:lvlText w:val=""/>
      <w:lvlJc w:val="left"/>
    </w:lvl>
    <w:lvl w:ilvl="6" w:tplc="B7AA6480">
      <w:numFmt w:val="decimal"/>
      <w:lvlText w:val=""/>
      <w:lvlJc w:val="left"/>
    </w:lvl>
    <w:lvl w:ilvl="7" w:tplc="F90CF5A0">
      <w:numFmt w:val="decimal"/>
      <w:lvlText w:val=""/>
      <w:lvlJc w:val="left"/>
    </w:lvl>
    <w:lvl w:ilvl="8" w:tplc="80F4AE0A">
      <w:numFmt w:val="decimal"/>
      <w:lvlText w:val=""/>
      <w:lvlJc w:val="left"/>
    </w:lvl>
  </w:abstractNum>
  <w:abstractNum w:abstractNumId="7">
    <w:nsid w:val="00003742"/>
    <w:multiLevelType w:val="hybridMultilevel"/>
    <w:tmpl w:val="298072AC"/>
    <w:lvl w:ilvl="0" w:tplc="98AC7BD4">
      <w:start w:val="50"/>
      <w:numFmt w:val="decimal"/>
      <w:lvlText w:val="%1"/>
      <w:lvlJc w:val="left"/>
    </w:lvl>
    <w:lvl w:ilvl="1" w:tplc="0C406706">
      <w:numFmt w:val="decimal"/>
      <w:lvlText w:val=""/>
      <w:lvlJc w:val="left"/>
    </w:lvl>
    <w:lvl w:ilvl="2" w:tplc="F0A0E566">
      <w:numFmt w:val="decimal"/>
      <w:lvlText w:val=""/>
      <w:lvlJc w:val="left"/>
    </w:lvl>
    <w:lvl w:ilvl="3" w:tplc="1D2EF7C4">
      <w:numFmt w:val="decimal"/>
      <w:lvlText w:val=""/>
      <w:lvlJc w:val="left"/>
    </w:lvl>
    <w:lvl w:ilvl="4" w:tplc="AD1EEC4C">
      <w:numFmt w:val="decimal"/>
      <w:lvlText w:val=""/>
      <w:lvlJc w:val="left"/>
    </w:lvl>
    <w:lvl w:ilvl="5" w:tplc="CC0446B2">
      <w:numFmt w:val="decimal"/>
      <w:lvlText w:val=""/>
      <w:lvlJc w:val="left"/>
    </w:lvl>
    <w:lvl w:ilvl="6" w:tplc="729AF856">
      <w:numFmt w:val="decimal"/>
      <w:lvlText w:val=""/>
      <w:lvlJc w:val="left"/>
    </w:lvl>
    <w:lvl w:ilvl="7" w:tplc="C450E454">
      <w:numFmt w:val="decimal"/>
      <w:lvlText w:val=""/>
      <w:lvlJc w:val="left"/>
    </w:lvl>
    <w:lvl w:ilvl="8" w:tplc="0062FBC2">
      <w:numFmt w:val="decimal"/>
      <w:lvlText w:val=""/>
      <w:lvlJc w:val="left"/>
    </w:lvl>
  </w:abstractNum>
  <w:abstractNum w:abstractNumId="8">
    <w:nsid w:val="00005198"/>
    <w:multiLevelType w:val="hybridMultilevel"/>
    <w:tmpl w:val="253265FE"/>
    <w:lvl w:ilvl="0" w:tplc="5A5ABC42">
      <w:start w:val="5"/>
      <w:numFmt w:val="decimal"/>
      <w:lvlText w:val="%1"/>
      <w:lvlJc w:val="left"/>
    </w:lvl>
    <w:lvl w:ilvl="1" w:tplc="A06E2ADE">
      <w:numFmt w:val="decimal"/>
      <w:lvlText w:val=""/>
      <w:lvlJc w:val="left"/>
    </w:lvl>
    <w:lvl w:ilvl="2" w:tplc="EF1465B8">
      <w:numFmt w:val="decimal"/>
      <w:lvlText w:val=""/>
      <w:lvlJc w:val="left"/>
    </w:lvl>
    <w:lvl w:ilvl="3" w:tplc="BF104CC6">
      <w:numFmt w:val="decimal"/>
      <w:lvlText w:val=""/>
      <w:lvlJc w:val="left"/>
    </w:lvl>
    <w:lvl w:ilvl="4" w:tplc="C944CDB2">
      <w:numFmt w:val="decimal"/>
      <w:lvlText w:val=""/>
      <w:lvlJc w:val="left"/>
    </w:lvl>
    <w:lvl w:ilvl="5" w:tplc="9B1E448C">
      <w:numFmt w:val="decimal"/>
      <w:lvlText w:val=""/>
      <w:lvlJc w:val="left"/>
    </w:lvl>
    <w:lvl w:ilvl="6" w:tplc="104A4A3C">
      <w:numFmt w:val="decimal"/>
      <w:lvlText w:val=""/>
      <w:lvlJc w:val="left"/>
    </w:lvl>
    <w:lvl w:ilvl="7" w:tplc="3A541496">
      <w:numFmt w:val="decimal"/>
      <w:lvlText w:val=""/>
      <w:lvlJc w:val="left"/>
    </w:lvl>
    <w:lvl w:ilvl="8" w:tplc="FAECF91C">
      <w:numFmt w:val="decimal"/>
      <w:lvlText w:val=""/>
      <w:lvlJc w:val="left"/>
    </w:lvl>
  </w:abstractNum>
  <w:abstractNum w:abstractNumId="9">
    <w:nsid w:val="0000675F"/>
    <w:multiLevelType w:val="hybridMultilevel"/>
    <w:tmpl w:val="5872A4C4"/>
    <w:lvl w:ilvl="0" w:tplc="91A4E5FE">
      <w:start w:val="1"/>
      <w:numFmt w:val="decimal"/>
      <w:lvlText w:val="%1."/>
      <w:lvlJc w:val="left"/>
    </w:lvl>
    <w:lvl w:ilvl="1" w:tplc="BF966A72">
      <w:start w:val="2"/>
      <w:numFmt w:val="decimal"/>
      <w:lvlText w:val="%2."/>
      <w:lvlJc w:val="left"/>
    </w:lvl>
    <w:lvl w:ilvl="2" w:tplc="F6861FB8">
      <w:numFmt w:val="decimal"/>
      <w:lvlText w:val=""/>
      <w:lvlJc w:val="left"/>
    </w:lvl>
    <w:lvl w:ilvl="3" w:tplc="372029EA">
      <w:numFmt w:val="decimal"/>
      <w:lvlText w:val=""/>
      <w:lvlJc w:val="left"/>
    </w:lvl>
    <w:lvl w:ilvl="4" w:tplc="7A5E038C">
      <w:numFmt w:val="decimal"/>
      <w:lvlText w:val=""/>
      <w:lvlJc w:val="left"/>
    </w:lvl>
    <w:lvl w:ilvl="5" w:tplc="847C2854">
      <w:numFmt w:val="decimal"/>
      <w:lvlText w:val=""/>
      <w:lvlJc w:val="left"/>
    </w:lvl>
    <w:lvl w:ilvl="6" w:tplc="77FC7E12">
      <w:numFmt w:val="decimal"/>
      <w:lvlText w:val=""/>
      <w:lvlJc w:val="left"/>
    </w:lvl>
    <w:lvl w:ilvl="7" w:tplc="0EF2B9A0">
      <w:numFmt w:val="decimal"/>
      <w:lvlText w:val=""/>
      <w:lvlJc w:val="left"/>
    </w:lvl>
    <w:lvl w:ilvl="8" w:tplc="AEAED094">
      <w:numFmt w:val="decimal"/>
      <w:lvlText w:val=""/>
      <w:lvlJc w:val="left"/>
    </w:lvl>
  </w:abstractNum>
  <w:abstractNum w:abstractNumId="10">
    <w:nsid w:val="00007502"/>
    <w:multiLevelType w:val="hybridMultilevel"/>
    <w:tmpl w:val="B3C65950"/>
    <w:lvl w:ilvl="0" w:tplc="A5BEF208">
      <w:start w:val="5"/>
      <w:numFmt w:val="decimal"/>
      <w:lvlText w:val="%1."/>
      <w:lvlJc w:val="left"/>
    </w:lvl>
    <w:lvl w:ilvl="1" w:tplc="BE8E08AE">
      <w:numFmt w:val="decimal"/>
      <w:lvlText w:val=""/>
      <w:lvlJc w:val="left"/>
    </w:lvl>
    <w:lvl w:ilvl="2" w:tplc="5D085936">
      <w:numFmt w:val="decimal"/>
      <w:lvlText w:val=""/>
      <w:lvlJc w:val="left"/>
    </w:lvl>
    <w:lvl w:ilvl="3" w:tplc="FDB4A064">
      <w:numFmt w:val="decimal"/>
      <w:lvlText w:val=""/>
      <w:lvlJc w:val="left"/>
    </w:lvl>
    <w:lvl w:ilvl="4" w:tplc="C4AC9880">
      <w:numFmt w:val="decimal"/>
      <w:lvlText w:val=""/>
      <w:lvlJc w:val="left"/>
    </w:lvl>
    <w:lvl w:ilvl="5" w:tplc="132E305A">
      <w:numFmt w:val="decimal"/>
      <w:lvlText w:val=""/>
      <w:lvlJc w:val="left"/>
    </w:lvl>
    <w:lvl w:ilvl="6" w:tplc="555AC18C">
      <w:numFmt w:val="decimal"/>
      <w:lvlText w:val=""/>
      <w:lvlJc w:val="left"/>
    </w:lvl>
    <w:lvl w:ilvl="7" w:tplc="CDEA0786">
      <w:numFmt w:val="decimal"/>
      <w:lvlText w:val=""/>
      <w:lvlJc w:val="left"/>
    </w:lvl>
    <w:lvl w:ilvl="8" w:tplc="F4DACF60">
      <w:numFmt w:val="decimal"/>
      <w:lvlText w:val=""/>
      <w:lvlJc w:val="left"/>
    </w:lvl>
  </w:abstractNum>
  <w:abstractNum w:abstractNumId="11">
    <w:nsid w:val="00007D3C"/>
    <w:multiLevelType w:val="hybridMultilevel"/>
    <w:tmpl w:val="1764C1CA"/>
    <w:lvl w:ilvl="0" w:tplc="ED127B92">
      <w:start w:val="1"/>
      <w:numFmt w:val="bullet"/>
      <w:lvlText w:val="І"/>
      <w:lvlJc w:val="left"/>
    </w:lvl>
    <w:lvl w:ilvl="1" w:tplc="F78410C8">
      <w:start w:val="1"/>
      <w:numFmt w:val="bullet"/>
      <w:lvlText w:val="А"/>
      <w:lvlJc w:val="left"/>
    </w:lvl>
    <w:lvl w:ilvl="2" w:tplc="065A1006">
      <w:numFmt w:val="decimal"/>
      <w:lvlText w:val=""/>
      <w:lvlJc w:val="left"/>
    </w:lvl>
    <w:lvl w:ilvl="3" w:tplc="09AA163E">
      <w:numFmt w:val="decimal"/>
      <w:lvlText w:val=""/>
      <w:lvlJc w:val="left"/>
    </w:lvl>
    <w:lvl w:ilvl="4" w:tplc="B6E049FA">
      <w:numFmt w:val="decimal"/>
      <w:lvlText w:val=""/>
      <w:lvlJc w:val="left"/>
    </w:lvl>
    <w:lvl w:ilvl="5" w:tplc="761C8A9A">
      <w:numFmt w:val="decimal"/>
      <w:lvlText w:val=""/>
      <w:lvlJc w:val="left"/>
    </w:lvl>
    <w:lvl w:ilvl="6" w:tplc="9934C928">
      <w:numFmt w:val="decimal"/>
      <w:lvlText w:val=""/>
      <w:lvlJc w:val="left"/>
    </w:lvl>
    <w:lvl w:ilvl="7" w:tplc="833287D8">
      <w:numFmt w:val="decimal"/>
      <w:lvlText w:val=""/>
      <w:lvlJc w:val="left"/>
    </w:lvl>
    <w:lvl w:ilvl="8" w:tplc="DB44449C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1"/>
  </w:num>
  <w:num w:numId="8">
    <w:abstractNumId w:val="3"/>
  </w:num>
  <w:num w:numId="9">
    <w:abstractNumId w:val="10"/>
  </w:num>
  <w:num w:numId="10">
    <w:abstractNumId w:val="8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FAC"/>
    <w:rsid w:val="0017796F"/>
    <w:rsid w:val="004303CF"/>
    <w:rsid w:val="00B13169"/>
    <w:rsid w:val="00FF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A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A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2022-04-26T20:59:00Z</dcterms:created>
  <dcterms:modified xsi:type="dcterms:W3CDTF">2022-04-26T21:01:00Z</dcterms:modified>
</cp:coreProperties>
</file>