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F8" w:rsidRPr="00D752B7" w:rsidRDefault="00D752B7" w:rsidP="00D752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52B7">
        <w:rPr>
          <w:rFonts w:ascii="Times New Roman" w:hAnsi="Times New Roman" w:cs="Times New Roman"/>
          <w:sz w:val="28"/>
          <w:szCs w:val="28"/>
          <w:lang w:val="uk-UA"/>
        </w:rPr>
        <w:t>Особливості проведення тренінгових занять для майбутніх волонтерів</w:t>
      </w:r>
    </w:p>
    <w:p w:rsidR="00D752B7" w:rsidRPr="00D752B7" w:rsidRDefault="00D752B7" w:rsidP="00D752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52B7"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</w:p>
    <w:p w:rsidR="00D752B7" w:rsidRPr="00D752B7" w:rsidRDefault="00D752B7" w:rsidP="00D752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2B7">
        <w:rPr>
          <w:rFonts w:ascii="Times New Roman" w:hAnsi="Times New Roman" w:cs="Times New Roman"/>
          <w:sz w:val="28"/>
          <w:szCs w:val="28"/>
          <w:lang w:val="uk-UA"/>
        </w:rPr>
        <w:t>Які групи методів, що використовуються у процесі тренінгу, розрізняють?</w:t>
      </w:r>
    </w:p>
    <w:p w:rsidR="00D752B7" w:rsidRPr="00D752B7" w:rsidRDefault="00D752B7" w:rsidP="00D752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2B7">
        <w:rPr>
          <w:rFonts w:ascii="Times New Roman" w:hAnsi="Times New Roman" w:cs="Times New Roman"/>
          <w:sz w:val="28"/>
          <w:szCs w:val="28"/>
          <w:lang w:val="uk-UA"/>
        </w:rPr>
        <w:t xml:space="preserve">У чому особливості використання пасивних методів навчання? Наведіть приклади </w:t>
      </w:r>
      <w:r w:rsidRPr="00D752B7">
        <w:rPr>
          <w:rFonts w:ascii="Times New Roman" w:hAnsi="Times New Roman" w:cs="Times New Roman"/>
          <w:sz w:val="28"/>
          <w:szCs w:val="28"/>
          <w:lang w:val="uk-UA"/>
        </w:rPr>
        <w:t>пасивних методів навчання</w:t>
      </w:r>
      <w:r w:rsidRPr="00D752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52B7" w:rsidRPr="00D752B7" w:rsidRDefault="00D752B7" w:rsidP="00D752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2B7">
        <w:rPr>
          <w:rFonts w:ascii="Times New Roman" w:hAnsi="Times New Roman" w:cs="Times New Roman"/>
          <w:sz w:val="28"/>
          <w:szCs w:val="28"/>
          <w:lang w:val="uk-UA"/>
        </w:rPr>
        <w:t xml:space="preserve">У чому особливості використання </w:t>
      </w:r>
      <w:r w:rsidRPr="00D752B7">
        <w:rPr>
          <w:rFonts w:ascii="Times New Roman" w:hAnsi="Times New Roman" w:cs="Times New Roman"/>
          <w:sz w:val="28"/>
          <w:szCs w:val="28"/>
          <w:lang w:val="uk-UA"/>
        </w:rPr>
        <w:t>активних</w:t>
      </w:r>
      <w:r w:rsidRPr="00D752B7">
        <w:rPr>
          <w:rFonts w:ascii="Times New Roman" w:hAnsi="Times New Roman" w:cs="Times New Roman"/>
          <w:sz w:val="28"/>
          <w:szCs w:val="28"/>
          <w:lang w:val="uk-UA"/>
        </w:rPr>
        <w:t xml:space="preserve"> методів навчання?</w:t>
      </w:r>
      <w:r w:rsidRPr="00D75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52B7">
        <w:rPr>
          <w:rFonts w:ascii="Times New Roman" w:hAnsi="Times New Roman" w:cs="Times New Roman"/>
          <w:sz w:val="28"/>
          <w:szCs w:val="28"/>
          <w:lang w:val="uk-UA"/>
        </w:rPr>
        <w:t>Наведіть приклади активних методів навчання.</w:t>
      </w:r>
    </w:p>
    <w:p w:rsidR="00D752B7" w:rsidRPr="00D752B7" w:rsidRDefault="00D752B7" w:rsidP="00D752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2B7">
        <w:rPr>
          <w:rFonts w:ascii="Times New Roman" w:hAnsi="Times New Roman" w:cs="Times New Roman"/>
          <w:sz w:val="28"/>
          <w:szCs w:val="28"/>
          <w:lang w:val="uk-UA"/>
        </w:rPr>
        <w:t xml:space="preserve">У чому особливості використання </w:t>
      </w:r>
      <w:r w:rsidRPr="00D752B7">
        <w:rPr>
          <w:rFonts w:ascii="Times New Roman" w:hAnsi="Times New Roman" w:cs="Times New Roman"/>
          <w:sz w:val="28"/>
          <w:szCs w:val="28"/>
          <w:lang w:val="uk-UA"/>
        </w:rPr>
        <w:t>інтер</w:t>
      </w:r>
      <w:r w:rsidRPr="00D752B7">
        <w:rPr>
          <w:rFonts w:ascii="Times New Roman" w:hAnsi="Times New Roman" w:cs="Times New Roman"/>
          <w:sz w:val="28"/>
          <w:szCs w:val="28"/>
          <w:lang w:val="uk-UA"/>
        </w:rPr>
        <w:t xml:space="preserve">активних методів навчання? Наведіть приклади </w:t>
      </w:r>
      <w:r w:rsidRPr="00D752B7">
        <w:rPr>
          <w:rFonts w:ascii="Times New Roman" w:hAnsi="Times New Roman" w:cs="Times New Roman"/>
          <w:sz w:val="28"/>
          <w:szCs w:val="28"/>
          <w:lang w:val="uk-UA"/>
        </w:rPr>
        <w:t>інтер</w:t>
      </w:r>
      <w:r w:rsidRPr="00D752B7">
        <w:rPr>
          <w:rFonts w:ascii="Times New Roman" w:hAnsi="Times New Roman" w:cs="Times New Roman"/>
          <w:sz w:val="28"/>
          <w:szCs w:val="28"/>
          <w:lang w:val="uk-UA"/>
        </w:rPr>
        <w:t>активних методів навчання.</w:t>
      </w:r>
    </w:p>
    <w:p w:rsidR="00D752B7" w:rsidRPr="00D752B7" w:rsidRDefault="00D752B7" w:rsidP="00D752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752B7" w:rsidRPr="00D7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1F59"/>
    <w:multiLevelType w:val="hybridMultilevel"/>
    <w:tmpl w:val="95B0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7E"/>
    <w:rsid w:val="005A433A"/>
    <w:rsid w:val="005C007E"/>
    <w:rsid w:val="00CB32A6"/>
    <w:rsid w:val="00D7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811A"/>
  <w15:chartTrackingRefBased/>
  <w15:docId w15:val="{058809C8-D754-4CEB-9473-2B66EAAE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2022-04-28T07:30:00Z</dcterms:created>
  <dcterms:modified xsi:type="dcterms:W3CDTF">2022-04-28T07:38:00Z</dcterms:modified>
</cp:coreProperties>
</file>