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15C" w:rsidRPr="00A8015C" w:rsidRDefault="00A8015C" w:rsidP="00A8015C">
      <w:pPr>
        <w:pStyle w:val="a3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 w:firstLine="372"/>
        <w:jc w:val="center"/>
        <w:rPr>
          <w:b/>
          <w:sz w:val="24"/>
          <w:szCs w:val="24"/>
          <w:lang w:val="ru-RU"/>
        </w:rPr>
      </w:pPr>
      <w:proofErr w:type="spellStart"/>
      <w:r w:rsidRPr="00A8015C">
        <w:rPr>
          <w:b/>
          <w:sz w:val="24"/>
          <w:szCs w:val="24"/>
          <w:lang w:val="ru-RU"/>
        </w:rPr>
        <w:t>Змістовий</w:t>
      </w:r>
      <w:proofErr w:type="spellEnd"/>
      <w:r w:rsidRPr="00A8015C">
        <w:rPr>
          <w:b/>
          <w:sz w:val="24"/>
          <w:szCs w:val="24"/>
          <w:lang w:val="ru-RU"/>
        </w:rPr>
        <w:t xml:space="preserve"> модуль 1. </w:t>
      </w:r>
      <w:proofErr w:type="spellStart"/>
      <w:r w:rsidRPr="00A8015C">
        <w:rPr>
          <w:b/>
          <w:sz w:val="24"/>
          <w:szCs w:val="24"/>
          <w:lang w:val="ru-RU"/>
        </w:rPr>
        <w:t>Пресслужби</w:t>
      </w:r>
      <w:proofErr w:type="spellEnd"/>
      <w:r w:rsidRPr="00A8015C">
        <w:rPr>
          <w:b/>
          <w:sz w:val="24"/>
          <w:szCs w:val="24"/>
          <w:lang w:val="ru-RU"/>
        </w:rPr>
        <w:t xml:space="preserve"> – </w:t>
      </w:r>
      <w:proofErr w:type="spellStart"/>
      <w:r w:rsidRPr="00A8015C">
        <w:rPr>
          <w:b/>
          <w:sz w:val="24"/>
          <w:szCs w:val="24"/>
          <w:lang w:val="ru-RU"/>
        </w:rPr>
        <w:t>найголовніші</w:t>
      </w:r>
      <w:proofErr w:type="spellEnd"/>
      <w:r w:rsidRPr="00A8015C">
        <w:rPr>
          <w:b/>
          <w:sz w:val="24"/>
          <w:szCs w:val="24"/>
          <w:lang w:val="ru-RU"/>
        </w:rPr>
        <w:t xml:space="preserve"> </w:t>
      </w:r>
      <w:proofErr w:type="spellStart"/>
      <w:r w:rsidRPr="00A8015C">
        <w:rPr>
          <w:b/>
          <w:sz w:val="24"/>
          <w:szCs w:val="24"/>
          <w:lang w:val="ru-RU"/>
        </w:rPr>
        <w:t>джерела</w:t>
      </w:r>
      <w:proofErr w:type="spellEnd"/>
      <w:r w:rsidRPr="00A8015C">
        <w:rPr>
          <w:b/>
          <w:sz w:val="24"/>
          <w:szCs w:val="24"/>
          <w:lang w:val="ru-RU"/>
        </w:rPr>
        <w:t xml:space="preserve"> </w:t>
      </w:r>
      <w:proofErr w:type="spellStart"/>
      <w:r w:rsidRPr="00A8015C">
        <w:rPr>
          <w:b/>
          <w:sz w:val="24"/>
          <w:szCs w:val="24"/>
          <w:lang w:val="ru-RU"/>
        </w:rPr>
        <w:t>оперативної</w:t>
      </w:r>
      <w:proofErr w:type="spellEnd"/>
      <w:r w:rsidRPr="00A8015C">
        <w:rPr>
          <w:b/>
          <w:sz w:val="24"/>
          <w:szCs w:val="24"/>
          <w:lang w:val="ru-RU"/>
        </w:rPr>
        <w:t xml:space="preserve"> </w:t>
      </w:r>
      <w:proofErr w:type="spellStart"/>
      <w:r w:rsidRPr="00A8015C">
        <w:rPr>
          <w:b/>
          <w:sz w:val="24"/>
          <w:szCs w:val="24"/>
          <w:lang w:val="ru-RU"/>
        </w:rPr>
        <w:t>інформації</w:t>
      </w:r>
      <w:proofErr w:type="spellEnd"/>
    </w:p>
    <w:p w:rsidR="00A8015C" w:rsidRPr="00A8015C" w:rsidRDefault="00A8015C" w:rsidP="00A8015C">
      <w:pPr>
        <w:pStyle w:val="a3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 w:firstLine="372"/>
        <w:jc w:val="center"/>
        <w:rPr>
          <w:sz w:val="24"/>
          <w:szCs w:val="24"/>
          <w:lang w:val="ru-RU"/>
        </w:rPr>
      </w:pPr>
      <w:r w:rsidRPr="00A8015C">
        <w:rPr>
          <w:sz w:val="24"/>
          <w:szCs w:val="24"/>
          <w:lang w:val="ru-RU"/>
        </w:rPr>
        <w:t>ПЛАНИ ПРАКТИЧНИХ ЗАНЯТЬ</w:t>
      </w:r>
      <w:r>
        <w:rPr>
          <w:sz w:val="24"/>
          <w:szCs w:val="24"/>
          <w:lang w:val="ru-RU"/>
        </w:rPr>
        <w:t xml:space="preserve"> 1-2</w:t>
      </w:r>
    </w:p>
    <w:p w:rsidR="00A8015C" w:rsidRPr="00A8015C" w:rsidRDefault="00A8015C" w:rsidP="00A8015C">
      <w:pPr>
        <w:pStyle w:val="a3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 w:firstLine="372"/>
        <w:jc w:val="center"/>
        <w:rPr>
          <w:sz w:val="24"/>
          <w:szCs w:val="24"/>
          <w:lang w:val="ru-RU"/>
        </w:rPr>
      </w:pPr>
      <w:proofErr w:type="gramStart"/>
      <w:r w:rsidRPr="00A8015C">
        <w:rPr>
          <w:sz w:val="24"/>
          <w:szCs w:val="24"/>
          <w:lang w:val="ru-RU"/>
        </w:rPr>
        <w:t>та</w:t>
      </w:r>
      <w:proofErr w:type="gramEnd"/>
      <w:r w:rsidRPr="00A8015C">
        <w:rPr>
          <w:sz w:val="24"/>
          <w:szCs w:val="24"/>
          <w:lang w:val="ru-RU"/>
        </w:rPr>
        <w:t xml:space="preserve"> </w:t>
      </w:r>
      <w:proofErr w:type="spellStart"/>
      <w:r w:rsidRPr="00A8015C">
        <w:rPr>
          <w:sz w:val="24"/>
          <w:szCs w:val="24"/>
          <w:lang w:val="ru-RU"/>
        </w:rPr>
        <w:t>методичні</w:t>
      </w:r>
      <w:proofErr w:type="spellEnd"/>
      <w:r w:rsidRPr="00A8015C">
        <w:rPr>
          <w:sz w:val="24"/>
          <w:szCs w:val="24"/>
          <w:lang w:val="ru-RU"/>
        </w:rPr>
        <w:t xml:space="preserve"> </w:t>
      </w:r>
      <w:proofErr w:type="spellStart"/>
      <w:r w:rsidRPr="00A8015C">
        <w:rPr>
          <w:sz w:val="24"/>
          <w:szCs w:val="24"/>
          <w:lang w:val="ru-RU"/>
        </w:rPr>
        <w:t>рекомендації</w:t>
      </w:r>
      <w:proofErr w:type="spellEnd"/>
      <w:r w:rsidRPr="00A8015C">
        <w:rPr>
          <w:sz w:val="24"/>
          <w:szCs w:val="24"/>
          <w:lang w:val="ru-RU"/>
        </w:rPr>
        <w:t xml:space="preserve"> до них</w:t>
      </w:r>
    </w:p>
    <w:p w:rsidR="00A8015C" w:rsidRDefault="00A8015C" w:rsidP="00A8015C">
      <w:pPr>
        <w:pStyle w:val="a3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 w:firstLine="372"/>
        <w:rPr>
          <w:lang w:val="ru-RU"/>
        </w:rPr>
      </w:pPr>
    </w:p>
    <w:p w:rsidR="00A8015C" w:rsidRDefault="00A8015C" w:rsidP="00A8015C">
      <w:pPr>
        <w:pStyle w:val="a3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 w:firstLine="372"/>
        <w:rPr>
          <w:lang w:val="ru-RU"/>
        </w:rPr>
      </w:pPr>
      <w:r w:rsidRPr="00A8015C">
        <w:rPr>
          <w:lang w:val="ru-RU"/>
        </w:rPr>
        <w:t xml:space="preserve">Тема: </w:t>
      </w:r>
      <w:proofErr w:type="spellStart"/>
      <w:r w:rsidRPr="00A8015C">
        <w:rPr>
          <w:lang w:val="ru-RU"/>
        </w:rPr>
        <w:t>Прес-служби</w:t>
      </w:r>
      <w:proofErr w:type="spellEnd"/>
      <w:r w:rsidRPr="00A8015C">
        <w:rPr>
          <w:lang w:val="ru-RU"/>
        </w:rPr>
        <w:t xml:space="preserve"> – </w:t>
      </w:r>
      <w:proofErr w:type="spellStart"/>
      <w:r w:rsidRPr="00A8015C">
        <w:rPr>
          <w:lang w:val="ru-RU"/>
        </w:rPr>
        <w:t>найголовніші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джерела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оперативної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інформації</w:t>
      </w:r>
      <w:proofErr w:type="spellEnd"/>
      <w:r w:rsidRPr="00A8015C">
        <w:rPr>
          <w:lang w:val="ru-RU"/>
        </w:rPr>
        <w:t xml:space="preserve"> </w:t>
      </w:r>
    </w:p>
    <w:p w:rsidR="00A8015C" w:rsidRDefault="00A8015C" w:rsidP="00A8015C">
      <w:pPr>
        <w:pStyle w:val="a3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/>
        <w:jc w:val="center"/>
        <w:rPr>
          <w:lang w:val="ru-RU"/>
        </w:rPr>
      </w:pPr>
      <w:r w:rsidRPr="00A8015C">
        <w:rPr>
          <w:lang w:val="ru-RU"/>
        </w:rPr>
        <w:t>План</w:t>
      </w:r>
    </w:p>
    <w:p w:rsidR="00A8015C" w:rsidRDefault="00A8015C" w:rsidP="00A8015C">
      <w:pPr>
        <w:pStyle w:val="a3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 w:firstLine="372"/>
        <w:rPr>
          <w:lang w:val="ru-RU"/>
        </w:rPr>
      </w:pPr>
      <w:r w:rsidRPr="00A8015C">
        <w:rPr>
          <w:lang w:val="ru-RU"/>
        </w:rPr>
        <w:t xml:space="preserve">1. </w:t>
      </w:r>
      <w:proofErr w:type="spellStart"/>
      <w:r w:rsidRPr="00A8015C">
        <w:rPr>
          <w:lang w:val="ru-RU"/>
        </w:rPr>
        <w:t>Поняття</w:t>
      </w:r>
      <w:proofErr w:type="spellEnd"/>
      <w:r w:rsidRPr="00A8015C">
        <w:rPr>
          <w:lang w:val="ru-RU"/>
        </w:rPr>
        <w:t xml:space="preserve"> </w:t>
      </w:r>
      <w:r w:rsidR="005234E9">
        <w:rPr>
          <w:lang w:val="ru-RU"/>
        </w:rPr>
        <w:t>«</w:t>
      </w:r>
      <w:proofErr w:type="spellStart"/>
      <w:r w:rsidRPr="00A8015C">
        <w:rPr>
          <w:lang w:val="ru-RU"/>
        </w:rPr>
        <w:t>пресслужба</w:t>
      </w:r>
      <w:proofErr w:type="spellEnd"/>
      <w:r w:rsidR="005234E9">
        <w:rPr>
          <w:lang w:val="ru-RU"/>
        </w:rPr>
        <w:t>»</w:t>
      </w:r>
      <w:r w:rsidRPr="00A8015C">
        <w:rPr>
          <w:lang w:val="ru-RU"/>
        </w:rPr>
        <w:t xml:space="preserve">. </w:t>
      </w:r>
      <w:proofErr w:type="spellStart"/>
      <w:r w:rsidR="005234E9" w:rsidRPr="005234E9">
        <w:rPr>
          <w:lang w:val="ru-RU"/>
        </w:rPr>
        <w:t>Загальна</w:t>
      </w:r>
      <w:proofErr w:type="spellEnd"/>
      <w:r w:rsidR="005234E9" w:rsidRPr="005234E9">
        <w:rPr>
          <w:lang w:val="ru-RU"/>
        </w:rPr>
        <w:t xml:space="preserve"> характеристика </w:t>
      </w:r>
      <w:proofErr w:type="spellStart"/>
      <w:r w:rsidR="005234E9" w:rsidRPr="005234E9">
        <w:rPr>
          <w:lang w:val="ru-RU"/>
        </w:rPr>
        <w:t>інформаційної</w:t>
      </w:r>
      <w:proofErr w:type="spellEnd"/>
      <w:r w:rsidR="005234E9" w:rsidRPr="005234E9">
        <w:rPr>
          <w:lang w:val="ru-RU"/>
        </w:rPr>
        <w:t xml:space="preserve"> </w:t>
      </w:r>
      <w:proofErr w:type="spellStart"/>
      <w:r w:rsidR="005234E9" w:rsidRPr="005234E9">
        <w:rPr>
          <w:lang w:val="ru-RU"/>
        </w:rPr>
        <w:t>пресслужби</w:t>
      </w:r>
      <w:proofErr w:type="spellEnd"/>
      <w:r w:rsidR="005234E9" w:rsidRPr="005234E9">
        <w:rPr>
          <w:lang w:val="ru-RU"/>
        </w:rPr>
        <w:t xml:space="preserve">. Структурна та </w:t>
      </w:r>
      <w:proofErr w:type="spellStart"/>
      <w:r w:rsidR="005234E9" w:rsidRPr="005234E9">
        <w:rPr>
          <w:lang w:val="ru-RU"/>
        </w:rPr>
        <w:t>функціональна</w:t>
      </w:r>
      <w:proofErr w:type="spellEnd"/>
      <w:r w:rsidR="005234E9" w:rsidRPr="005234E9">
        <w:rPr>
          <w:lang w:val="ru-RU"/>
        </w:rPr>
        <w:t xml:space="preserve"> характеристики </w:t>
      </w:r>
      <w:proofErr w:type="spellStart"/>
      <w:r w:rsidR="005234E9" w:rsidRPr="005234E9">
        <w:rPr>
          <w:lang w:val="ru-RU"/>
        </w:rPr>
        <w:t>пресслужби</w:t>
      </w:r>
      <w:proofErr w:type="spellEnd"/>
      <w:r w:rsidR="005234E9" w:rsidRPr="005234E9">
        <w:rPr>
          <w:lang w:val="ru-RU"/>
        </w:rPr>
        <w:t>.</w:t>
      </w:r>
    </w:p>
    <w:p w:rsidR="00A8015C" w:rsidRDefault="00A8015C" w:rsidP="00A8015C">
      <w:pPr>
        <w:pStyle w:val="a3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 w:firstLine="372"/>
        <w:rPr>
          <w:lang w:val="ru-RU"/>
        </w:rPr>
      </w:pPr>
      <w:r w:rsidRPr="00A8015C">
        <w:rPr>
          <w:lang w:val="ru-RU"/>
        </w:rPr>
        <w:t xml:space="preserve">2. Мета </w:t>
      </w:r>
      <w:proofErr w:type="spellStart"/>
      <w:r w:rsidRPr="00A8015C">
        <w:rPr>
          <w:lang w:val="ru-RU"/>
        </w:rPr>
        <w:t>пресслужб</w:t>
      </w:r>
      <w:proofErr w:type="spellEnd"/>
      <w:r w:rsidRPr="00A8015C">
        <w:rPr>
          <w:lang w:val="ru-RU"/>
        </w:rPr>
        <w:t xml:space="preserve"> та </w:t>
      </w:r>
      <w:proofErr w:type="spellStart"/>
      <w:r w:rsidRPr="00A8015C">
        <w:rPr>
          <w:lang w:val="ru-RU"/>
        </w:rPr>
        <w:t>відділів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зі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зв’язків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із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громадськістю</w:t>
      </w:r>
      <w:proofErr w:type="spellEnd"/>
      <w:r w:rsidRPr="00A8015C">
        <w:rPr>
          <w:lang w:val="ru-RU"/>
        </w:rPr>
        <w:t xml:space="preserve">. </w:t>
      </w:r>
      <w:proofErr w:type="spellStart"/>
      <w:r w:rsidR="005234E9" w:rsidRPr="005234E9">
        <w:rPr>
          <w:lang w:val="ru-RU"/>
        </w:rPr>
        <w:t>Специфіка</w:t>
      </w:r>
      <w:proofErr w:type="spellEnd"/>
      <w:r w:rsidR="005234E9" w:rsidRPr="005234E9">
        <w:rPr>
          <w:lang w:val="ru-RU"/>
        </w:rPr>
        <w:t xml:space="preserve"> </w:t>
      </w:r>
      <w:proofErr w:type="spellStart"/>
      <w:r w:rsidR="005234E9" w:rsidRPr="005234E9">
        <w:rPr>
          <w:lang w:val="ru-RU"/>
        </w:rPr>
        <w:t>роботи</w:t>
      </w:r>
      <w:proofErr w:type="spellEnd"/>
      <w:r w:rsidR="005234E9" w:rsidRPr="005234E9">
        <w:rPr>
          <w:lang w:val="ru-RU"/>
        </w:rPr>
        <w:t xml:space="preserve"> </w:t>
      </w:r>
      <w:proofErr w:type="spellStart"/>
      <w:r w:rsidR="005234E9" w:rsidRPr="005234E9">
        <w:rPr>
          <w:lang w:val="ru-RU"/>
        </w:rPr>
        <w:t>інформаційних</w:t>
      </w:r>
      <w:proofErr w:type="spellEnd"/>
      <w:r w:rsidR="005234E9" w:rsidRPr="005234E9">
        <w:rPr>
          <w:lang w:val="ru-RU"/>
        </w:rPr>
        <w:t xml:space="preserve"> служб, </w:t>
      </w:r>
      <w:proofErr w:type="spellStart"/>
      <w:r w:rsidR="005234E9" w:rsidRPr="005234E9">
        <w:rPr>
          <w:lang w:val="ru-RU"/>
        </w:rPr>
        <w:t>їх</w:t>
      </w:r>
      <w:proofErr w:type="spellEnd"/>
      <w:r w:rsidR="005234E9" w:rsidRPr="005234E9">
        <w:rPr>
          <w:lang w:val="ru-RU"/>
        </w:rPr>
        <w:t xml:space="preserve"> </w:t>
      </w:r>
      <w:proofErr w:type="spellStart"/>
      <w:r w:rsidR="005234E9" w:rsidRPr="005234E9">
        <w:rPr>
          <w:lang w:val="ru-RU"/>
        </w:rPr>
        <w:t>головні</w:t>
      </w:r>
      <w:proofErr w:type="spellEnd"/>
      <w:r w:rsidR="005234E9" w:rsidRPr="005234E9">
        <w:rPr>
          <w:lang w:val="ru-RU"/>
        </w:rPr>
        <w:t xml:space="preserve"> </w:t>
      </w:r>
      <w:proofErr w:type="spellStart"/>
      <w:r w:rsidR="005234E9" w:rsidRPr="005234E9">
        <w:rPr>
          <w:lang w:val="ru-RU"/>
        </w:rPr>
        <w:t>завдання</w:t>
      </w:r>
      <w:proofErr w:type="spellEnd"/>
      <w:r w:rsidR="005234E9" w:rsidRPr="005234E9">
        <w:rPr>
          <w:lang w:val="ru-RU"/>
        </w:rPr>
        <w:t xml:space="preserve">. </w:t>
      </w:r>
      <w:proofErr w:type="spellStart"/>
      <w:r w:rsidR="005234E9" w:rsidRPr="005234E9">
        <w:rPr>
          <w:lang w:val="ru-RU"/>
        </w:rPr>
        <w:t>Державні</w:t>
      </w:r>
      <w:proofErr w:type="spellEnd"/>
      <w:r w:rsidR="005234E9" w:rsidRPr="005234E9">
        <w:rPr>
          <w:lang w:val="ru-RU"/>
        </w:rPr>
        <w:t xml:space="preserve"> та </w:t>
      </w:r>
      <w:proofErr w:type="spellStart"/>
      <w:r w:rsidR="005234E9" w:rsidRPr="005234E9">
        <w:rPr>
          <w:lang w:val="ru-RU"/>
        </w:rPr>
        <w:t>недержавні</w:t>
      </w:r>
      <w:proofErr w:type="spellEnd"/>
      <w:r w:rsidR="005234E9" w:rsidRPr="005234E9">
        <w:rPr>
          <w:lang w:val="ru-RU"/>
        </w:rPr>
        <w:t xml:space="preserve"> </w:t>
      </w:r>
      <w:proofErr w:type="spellStart"/>
      <w:r w:rsidR="005234E9" w:rsidRPr="005234E9">
        <w:rPr>
          <w:lang w:val="ru-RU"/>
        </w:rPr>
        <w:t>пресслужби</w:t>
      </w:r>
      <w:proofErr w:type="spellEnd"/>
      <w:r w:rsidR="005234E9" w:rsidRPr="005234E9">
        <w:rPr>
          <w:lang w:val="ru-RU"/>
        </w:rPr>
        <w:t xml:space="preserve">: </w:t>
      </w:r>
      <w:proofErr w:type="spellStart"/>
      <w:r w:rsidR="005234E9" w:rsidRPr="005234E9">
        <w:rPr>
          <w:lang w:val="ru-RU"/>
        </w:rPr>
        <w:t>спільне</w:t>
      </w:r>
      <w:proofErr w:type="spellEnd"/>
      <w:r w:rsidR="005234E9" w:rsidRPr="005234E9">
        <w:rPr>
          <w:lang w:val="ru-RU"/>
        </w:rPr>
        <w:t xml:space="preserve"> і </w:t>
      </w:r>
      <w:proofErr w:type="spellStart"/>
      <w:r w:rsidR="005234E9" w:rsidRPr="005234E9">
        <w:rPr>
          <w:lang w:val="ru-RU"/>
        </w:rPr>
        <w:t>відмінне</w:t>
      </w:r>
      <w:proofErr w:type="spellEnd"/>
      <w:r w:rsidR="005234E9" w:rsidRPr="005234E9">
        <w:rPr>
          <w:lang w:val="ru-RU"/>
        </w:rPr>
        <w:t xml:space="preserve"> у </w:t>
      </w:r>
      <w:proofErr w:type="spellStart"/>
      <w:r w:rsidR="005234E9" w:rsidRPr="005234E9">
        <w:rPr>
          <w:lang w:val="ru-RU"/>
        </w:rPr>
        <w:t>роботі</w:t>
      </w:r>
      <w:proofErr w:type="spellEnd"/>
      <w:r w:rsidR="005234E9" w:rsidRPr="005234E9">
        <w:rPr>
          <w:lang w:val="ru-RU"/>
        </w:rPr>
        <w:t>.</w:t>
      </w:r>
    </w:p>
    <w:p w:rsidR="00A8015C" w:rsidRDefault="00A8015C" w:rsidP="00A8015C">
      <w:pPr>
        <w:pStyle w:val="a3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 w:firstLine="372"/>
        <w:rPr>
          <w:lang w:val="ru-RU"/>
        </w:rPr>
      </w:pPr>
      <w:r w:rsidRPr="00A8015C">
        <w:rPr>
          <w:lang w:val="ru-RU"/>
        </w:rPr>
        <w:t xml:space="preserve">3. </w:t>
      </w:r>
      <w:proofErr w:type="spellStart"/>
      <w:r w:rsidRPr="00A8015C">
        <w:rPr>
          <w:lang w:val="ru-RU"/>
        </w:rPr>
        <w:t>Різновиди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пресслужб</w:t>
      </w:r>
      <w:proofErr w:type="spellEnd"/>
      <w:r w:rsidRPr="00A8015C">
        <w:rPr>
          <w:lang w:val="ru-RU"/>
        </w:rPr>
        <w:t xml:space="preserve">, </w:t>
      </w:r>
      <w:proofErr w:type="spellStart"/>
      <w:r w:rsidRPr="00A8015C">
        <w:rPr>
          <w:lang w:val="ru-RU"/>
        </w:rPr>
        <w:t>відповідно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напрямку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діяльності</w:t>
      </w:r>
      <w:proofErr w:type="spellEnd"/>
      <w:r w:rsidRPr="00A8015C">
        <w:rPr>
          <w:lang w:val="ru-RU"/>
        </w:rPr>
        <w:t xml:space="preserve">. </w:t>
      </w:r>
    </w:p>
    <w:p w:rsidR="00A8015C" w:rsidRDefault="00A8015C" w:rsidP="00A8015C">
      <w:pPr>
        <w:pStyle w:val="a3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 w:firstLine="372"/>
        <w:rPr>
          <w:lang w:val="ru-RU"/>
        </w:rPr>
      </w:pPr>
      <w:r w:rsidRPr="00A8015C">
        <w:rPr>
          <w:lang w:val="ru-RU"/>
        </w:rPr>
        <w:t xml:space="preserve">4. </w:t>
      </w:r>
      <w:proofErr w:type="spellStart"/>
      <w:r w:rsidRPr="00A8015C">
        <w:rPr>
          <w:lang w:val="ru-RU"/>
        </w:rPr>
        <w:t>Призначення</w:t>
      </w:r>
      <w:proofErr w:type="spellEnd"/>
      <w:r w:rsidRPr="00A8015C">
        <w:rPr>
          <w:lang w:val="ru-RU"/>
        </w:rPr>
        <w:t xml:space="preserve">, </w:t>
      </w:r>
      <w:proofErr w:type="spellStart"/>
      <w:r w:rsidRPr="00A8015C">
        <w:rPr>
          <w:lang w:val="ru-RU"/>
        </w:rPr>
        <w:t>функції</w:t>
      </w:r>
      <w:proofErr w:type="spellEnd"/>
      <w:r w:rsidRPr="00A8015C">
        <w:rPr>
          <w:lang w:val="ru-RU"/>
        </w:rPr>
        <w:t xml:space="preserve"> та </w:t>
      </w:r>
      <w:proofErr w:type="spellStart"/>
      <w:r w:rsidRPr="00A8015C">
        <w:rPr>
          <w:lang w:val="ru-RU"/>
        </w:rPr>
        <w:t>головні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завдання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пресслужб</w:t>
      </w:r>
      <w:proofErr w:type="spellEnd"/>
      <w:r w:rsidRPr="00A8015C">
        <w:rPr>
          <w:lang w:val="ru-RU"/>
        </w:rPr>
        <w:t xml:space="preserve">. </w:t>
      </w:r>
    </w:p>
    <w:p w:rsidR="00A8015C" w:rsidRDefault="00A8015C" w:rsidP="00A8015C">
      <w:pPr>
        <w:pStyle w:val="a3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 w:firstLine="372"/>
        <w:rPr>
          <w:lang w:val="ru-RU"/>
        </w:rPr>
      </w:pPr>
      <w:r w:rsidRPr="00A8015C">
        <w:rPr>
          <w:lang w:val="ru-RU"/>
        </w:rPr>
        <w:t xml:space="preserve">5. Структура </w:t>
      </w:r>
      <w:proofErr w:type="spellStart"/>
      <w:r w:rsidRPr="00A8015C">
        <w:rPr>
          <w:lang w:val="ru-RU"/>
        </w:rPr>
        <w:t>типової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пресслужби</w:t>
      </w:r>
      <w:proofErr w:type="spellEnd"/>
      <w:r w:rsidRPr="00A8015C">
        <w:rPr>
          <w:lang w:val="ru-RU"/>
        </w:rPr>
        <w:t xml:space="preserve">. </w:t>
      </w:r>
      <w:proofErr w:type="spellStart"/>
      <w:r w:rsidRPr="00A8015C">
        <w:rPr>
          <w:lang w:val="ru-RU"/>
        </w:rPr>
        <w:t>Різновиди</w:t>
      </w:r>
      <w:proofErr w:type="spellEnd"/>
      <w:r w:rsidRPr="00A8015C">
        <w:rPr>
          <w:lang w:val="ru-RU"/>
        </w:rPr>
        <w:t xml:space="preserve"> за видом </w:t>
      </w:r>
      <w:proofErr w:type="spellStart"/>
      <w:r w:rsidRPr="00A8015C">
        <w:rPr>
          <w:lang w:val="ru-RU"/>
        </w:rPr>
        <w:t>діяльності</w:t>
      </w:r>
      <w:proofErr w:type="spellEnd"/>
      <w:r w:rsidRPr="00A8015C">
        <w:rPr>
          <w:lang w:val="ru-RU"/>
        </w:rPr>
        <w:t xml:space="preserve"> (</w:t>
      </w:r>
      <w:proofErr w:type="spellStart"/>
      <w:r w:rsidRPr="00A8015C">
        <w:rPr>
          <w:lang w:val="ru-RU"/>
        </w:rPr>
        <w:t>пресслужби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законодавчої</w:t>
      </w:r>
      <w:proofErr w:type="spellEnd"/>
      <w:r w:rsidRPr="00A8015C">
        <w:rPr>
          <w:lang w:val="ru-RU"/>
        </w:rPr>
        <w:t xml:space="preserve"> та </w:t>
      </w:r>
      <w:proofErr w:type="spellStart"/>
      <w:r w:rsidRPr="00A8015C">
        <w:rPr>
          <w:lang w:val="ru-RU"/>
        </w:rPr>
        <w:t>виконавчої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влади</w:t>
      </w:r>
      <w:proofErr w:type="spellEnd"/>
      <w:r w:rsidRPr="00A8015C">
        <w:rPr>
          <w:lang w:val="ru-RU"/>
        </w:rPr>
        <w:t xml:space="preserve">, </w:t>
      </w:r>
      <w:proofErr w:type="spellStart"/>
      <w:r w:rsidRPr="00A8015C">
        <w:rPr>
          <w:lang w:val="ru-RU"/>
        </w:rPr>
        <w:t>різних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партій</w:t>
      </w:r>
      <w:proofErr w:type="spellEnd"/>
      <w:r w:rsidRPr="00A8015C">
        <w:rPr>
          <w:lang w:val="ru-RU"/>
        </w:rPr>
        <w:t xml:space="preserve">, </w:t>
      </w:r>
      <w:proofErr w:type="spellStart"/>
      <w:r w:rsidRPr="00A8015C">
        <w:rPr>
          <w:lang w:val="ru-RU"/>
        </w:rPr>
        <w:t>комерційних</w:t>
      </w:r>
      <w:proofErr w:type="spellEnd"/>
      <w:r w:rsidRPr="00A8015C">
        <w:rPr>
          <w:lang w:val="ru-RU"/>
        </w:rPr>
        <w:t xml:space="preserve"> структур, </w:t>
      </w:r>
      <w:proofErr w:type="spellStart"/>
      <w:r w:rsidRPr="00A8015C">
        <w:rPr>
          <w:lang w:val="ru-RU"/>
        </w:rPr>
        <w:t>акціонерних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товариств</w:t>
      </w:r>
      <w:proofErr w:type="spellEnd"/>
      <w:r w:rsidRPr="00A8015C">
        <w:rPr>
          <w:lang w:val="ru-RU"/>
        </w:rPr>
        <w:t xml:space="preserve">, </w:t>
      </w:r>
      <w:proofErr w:type="spellStart"/>
      <w:r w:rsidRPr="00A8015C">
        <w:rPr>
          <w:lang w:val="ru-RU"/>
        </w:rPr>
        <w:t>різного</w:t>
      </w:r>
      <w:proofErr w:type="spellEnd"/>
      <w:r w:rsidRPr="00A8015C">
        <w:rPr>
          <w:lang w:val="ru-RU"/>
        </w:rPr>
        <w:t xml:space="preserve"> роду </w:t>
      </w:r>
      <w:proofErr w:type="spellStart"/>
      <w:r w:rsidRPr="00A8015C">
        <w:rPr>
          <w:lang w:val="ru-RU"/>
        </w:rPr>
        <w:t>закладів</w:t>
      </w:r>
      <w:proofErr w:type="spellEnd"/>
      <w:r w:rsidRPr="00A8015C">
        <w:rPr>
          <w:lang w:val="ru-RU"/>
        </w:rPr>
        <w:t xml:space="preserve"> та </w:t>
      </w:r>
      <w:proofErr w:type="spellStart"/>
      <w:r w:rsidRPr="00A8015C">
        <w:rPr>
          <w:lang w:val="ru-RU"/>
        </w:rPr>
        <w:t>підприємств</w:t>
      </w:r>
      <w:proofErr w:type="spellEnd"/>
      <w:r w:rsidRPr="00A8015C">
        <w:rPr>
          <w:lang w:val="ru-RU"/>
        </w:rPr>
        <w:t xml:space="preserve">, </w:t>
      </w:r>
      <w:proofErr w:type="spellStart"/>
      <w:r w:rsidRPr="00A8015C">
        <w:rPr>
          <w:lang w:val="ru-RU"/>
        </w:rPr>
        <w:t>закордонних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дипломатичних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представництв</w:t>
      </w:r>
      <w:proofErr w:type="spellEnd"/>
      <w:r w:rsidRPr="00A8015C">
        <w:rPr>
          <w:lang w:val="ru-RU"/>
        </w:rPr>
        <w:t xml:space="preserve">, </w:t>
      </w:r>
      <w:proofErr w:type="spellStart"/>
      <w:r w:rsidRPr="00A8015C">
        <w:rPr>
          <w:lang w:val="ru-RU"/>
        </w:rPr>
        <w:t>банків</w:t>
      </w:r>
      <w:proofErr w:type="spellEnd"/>
      <w:r w:rsidRPr="00A8015C">
        <w:rPr>
          <w:lang w:val="ru-RU"/>
        </w:rPr>
        <w:t xml:space="preserve">, </w:t>
      </w:r>
      <w:proofErr w:type="spellStart"/>
      <w:r w:rsidRPr="00A8015C">
        <w:rPr>
          <w:lang w:val="ru-RU"/>
        </w:rPr>
        <w:t>фондів</w:t>
      </w:r>
      <w:proofErr w:type="spellEnd"/>
      <w:r w:rsidRPr="00A8015C">
        <w:rPr>
          <w:lang w:val="ru-RU"/>
        </w:rPr>
        <w:t xml:space="preserve">, </w:t>
      </w:r>
      <w:proofErr w:type="spellStart"/>
      <w:r w:rsidRPr="00A8015C">
        <w:rPr>
          <w:lang w:val="ru-RU"/>
        </w:rPr>
        <w:t>бірж</w:t>
      </w:r>
      <w:proofErr w:type="spellEnd"/>
      <w:r w:rsidRPr="00A8015C">
        <w:rPr>
          <w:lang w:val="ru-RU"/>
        </w:rPr>
        <w:t xml:space="preserve">, </w:t>
      </w:r>
      <w:proofErr w:type="spellStart"/>
      <w:r w:rsidRPr="00A8015C">
        <w:rPr>
          <w:lang w:val="ru-RU"/>
        </w:rPr>
        <w:t>театрів</w:t>
      </w:r>
      <w:proofErr w:type="spellEnd"/>
      <w:r w:rsidRPr="00A8015C">
        <w:rPr>
          <w:lang w:val="ru-RU"/>
        </w:rPr>
        <w:t xml:space="preserve">, </w:t>
      </w:r>
      <w:proofErr w:type="spellStart"/>
      <w:r w:rsidRPr="00A8015C">
        <w:rPr>
          <w:lang w:val="ru-RU"/>
        </w:rPr>
        <w:t>концертних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залів</w:t>
      </w:r>
      <w:proofErr w:type="spellEnd"/>
      <w:r w:rsidRPr="00A8015C">
        <w:rPr>
          <w:lang w:val="ru-RU"/>
        </w:rPr>
        <w:t xml:space="preserve">, </w:t>
      </w:r>
      <w:proofErr w:type="spellStart"/>
      <w:r w:rsidRPr="00A8015C">
        <w:rPr>
          <w:lang w:val="ru-RU"/>
        </w:rPr>
        <w:t>музеїв</w:t>
      </w:r>
      <w:proofErr w:type="spellEnd"/>
      <w:r w:rsidRPr="00A8015C">
        <w:rPr>
          <w:lang w:val="ru-RU"/>
        </w:rPr>
        <w:t xml:space="preserve">, </w:t>
      </w:r>
      <w:proofErr w:type="spellStart"/>
      <w:r w:rsidRPr="00A8015C">
        <w:rPr>
          <w:lang w:val="ru-RU"/>
        </w:rPr>
        <w:t>кіностудій</w:t>
      </w:r>
      <w:proofErr w:type="spellEnd"/>
      <w:r w:rsidRPr="00A8015C">
        <w:rPr>
          <w:lang w:val="ru-RU"/>
        </w:rPr>
        <w:t xml:space="preserve">, </w:t>
      </w:r>
      <w:proofErr w:type="spellStart"/>
      <w:r w:rsidRPr="00A8015C">
        <w:rPr>
          <w:lang w:val="ru-RU"/>
        </w:rPr>
        <w:t>різного</w:t>
      </w:r>
      <w:proofErr w:type="spellEnd"/>
      <w:r w:rsidRPr="00A8015C">
        <w:rPr>
          <w:lang w:val="ru-RU"/>
        </w:rPr>
        <w:t xml:space="preserve"> роду </w:t>
      </w:r>
      <w:proofErr w:type="spellStart"/>
      <w:r w:rsidRPr="00A8015C">
        <w:rPr>
          <w:lang w:val="ru-RU"/>
        </w:rPr>
        <w:t>конфесій</w:t>
      </w:r>
      <w:proofErr w:type="spellEnd"/>
      <w:r w:rsidRPr="00A8015C">
        <w:rPr>
          <w:lang w:val="ru-RU"/>
        </w:rPr>
        <w:t xml:space="preserve">, </w:t>
      </w:r>
      <w:proofErr w:type="spellStart"/>
      <w:r w:rsidR="003F65D4">
        <w:rPr>
          <w:lang w:val="ru-RU"/>
        </w:rPr>
        <w:t>медіа</w:t>
      </w:r>
      <w:proofErr w:type="spellEnd"/>
      <w:r w:rsidRPr="00A8015C">
        <w:rPr>
          <w:lang w:val="ru-RU"/>
        </w:rPr>
        <w:t xml:space="preserve">, </w:t>
      </w:r>
      <w:proofErr w:type="spellStart"/>
      <w:r w:rsidRPr="00A8015C">
        <w:rPr>
          <w:lang w:val="ru-RU"/>
        </w:rPr>
        <w:t>приватних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осіб</w:t>
      </w:r>
      <w:proofErr w:type="spellEnd"/>
      <w:r w:rsidRPr="00A8015C">
        <w:rPr>
          <w:lang w:val="ru-RU"/>
        </w:rPr>
        <w:t xml:space="preserve"> і т. </w:t>
      </w:r>
      <w:proofErr w:type="spellStart"/>
      <w:r w:rsidRPr="00A8015C">
        <w:rPr>
          <w:lang w:val="ru-RU"/>
        </w:rPr>
        <w:t>ін</w:t>
      </w:r>
      <w:proofErr w:type="spellEnd"/>
      <w:r w:rsidRPr="00A8015C">
        <w:rPr>
          <w:lang w:val="ru-RU"/>
        </w:rPr>
        <w:t xml:space="preserve">.). </w:t>
      </w:r>
    </w:p>
    <w:p w:rsidR="00A8015C" w:rsidRDefault="00A8015C" w:rsidP="00A8015C">
      <w:pPr>
        <w:pStyle w:val="a3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 w:firstLine="372"/>
        <w:rPr>
          <w:lang w:val="ru-RU"/>
        </w:rPr>
      </w:pPr>
      <w:r w:rsidRPr="00A8015C">
        <w:rPr>
          <w:lang w:val="ru-RU"/>
        </w:rPr>
        <w:t xml:space="preserve">6. </w:t>
      </w:r>
      <w:proofErr w:type="spellStart"/>
      <w:r w:rsidRPr="00A8015C">
        <w:rPr>
          <w:lang w:val="ru-RU"/>
        </w:rPr>
        <w:t>Працівники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інформаційного</w:t>
      </w:r>
      <w:proofErr w:type="spellEnd"/>
      <w:r w:rsidRPr="00A8015C">
        <w:rPr>
          <w:lang w:val="ru-RU"/>
        </w:rPr>
        <w:t xml:space="preserve"> центру. </w:t>
      </w:r>
      <w:proofErr w:type="spellStart"/>
      <w:r w:rsidRPr="00A8015C">
        <w:rPr>
          <w:lang w:val="ru-RU"/>
        </w:rPr>
        <w:t>Функції</w:t>
      </w:r>
      <w:proofErr w:type="spellEnd"/>
      <w:r w:rsidRPr="00A8015C">
        <w:rPr>
          <w:lang w:val="ru-RU"/>
        </w:rPr>
        <w:t xml:space="preserve"> та </w:t>
      </w:r>
      <w:proofErr w:type="spellStart"/>
      <w:r w:rsidRPr="00A8015C">
        <w:rPr>
          <w:lang w:val="ru-RU"/>
        </w:rPr>
        <w:t>обов’язки</w:t>
      </w:r>
      <w:proofErr w:type="spellEnd"/>
      <w:r w:rsidRPr="00A8015C">
        <w:rPr>
          <w:lang w:val="ru-RU"/>
        </w:rPr>
        <w:t xml:space="preserve">. </w:t>
      </w:r>
      <w:proofErr w:type="spellStart"/>
      <w:r w:rsidRPr="00A8015C">
        <w:rPr>
          <w:lang w:val="ru-RU"/>
        </w:rPr>
        <w:t>Професії</w:t>
      </w:r>
      <w:proofErr w:type="spellEnd"/>
      <w:r w:rsidRPr="00A8015C">
        <w:rPr>
          <w:lang w:val="ru-RU"/>
        </w:rPr>
        <w:t xml:space="preserve"> у </w:t>
      </w:r>
      <w:proofErr w:type="spellStart"/>
      <w:r w:rsidRPr="00A8015C">
        <w:rPr>
          <w:lang w:val="ru-RU"/>
        </w:rPr>
        <w:t>сфері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зв’язків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із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громадськістю</w:t>
      </w:r>
      <w:proofErr w:type="spellEnd"/>
      <w:r w:rsidRPr="00A8015C">
        <w:rPr>
          <w:lang w:val="ru-RU"/>
        </w:rPr>
        <w:t xml:space="preserve"> – </w:t>
      </w:r>
      <w:proofErr w:type="spellStart"/>
      <w:r w:rsidRPr="00A8015C">
        <w:rPr>
          <w:lang w:val="ru-RU"/>
        </w:rPr>
        <w:t>напрями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діяльності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працівників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пресслужби</w:t>
      </w:r>
      <w:proofErr w:type="spellEnd"/>
      <w:r w:rsidRPr="00A8015C">
        <w:rPr>
          <w:lang w:val="ru-RU"/>
        </w:rPr>
        <w:t xml:space="preserve">. </w:t>
      </w:r>
      <w:proofErr w:type="spellStart"/>
      <w:r w:rsidR="005234E9" w:rsidRPr="005234E9">
        <w:rPr>
          <w:lang w:val="ru-RU"/>
        </w:rPr>
        <w:t>Основні</w:t>
      </w:r>
      <w:proofErr w:type="spellEnd"/>
      <w:r w:rsidR="005234E9" w:rsidRPr="005234E9">
        <w:rPr>
          <w:lang w:val="ru-RU"/>
        </w:rPr>
        <w:t xml:space="preserve"> </w:t>
      </w:r>
      <w:proofErr w:type="spellStart"/>
      <w:r w:rsidR="005234E9" w:rsidRPr="005234E9">
        <w:rPr>
          <w:lang w:val="ru-RU"/>
        </w:rPr>
        <w:t>матеріали</w:t>
      </w:r>
      <w:proofErr w:type="spellEnd"/>
      <w:r w:rsidR="005234E9" w:rsidRPr="005234E9">
        <w:rPr>
          <w:lang w:val="ru-RU"/>
        </w:rPr>
        <w:t xml:space="preserve">, </w:t>
      </w:r>
      <w:proofErr w:type="spellStart"/>
      <w:r w:rsidR="005234E9" w:rsidRPr="005234E9">
        <w:rPr>
          <w:lang w:val="ru-RU"/>
        </w:rPr>
        <w:t>які</w:t>
      </w:r>
      <w:proofErr w:type="spellEnd"/>
      <w:r w:rsidR="005234E9" w:rsidRPr="005234E9">
        <w:rPr>
          <w:lang w:val="ru-RU"/>
        </w:rPr>
        <w:t xml:space="preserve"> </w:t>
      </w:r>
      <w:proofErr w:type="spellStart"/>
      <w:r w:rsidR="005234E9" w:rsidRPr="005234E9">
        <w:rPr>
          <w:lang w:val="ru-RU"/>
        </w:rPr>
        <w:t>готує</w:t>
      </w:r>
      <w:proofErr w:type="spellEnd"/>
      <w:r w:rsidR="005234E9" w:rsidRPr="005234E9">
        <w:rPr>
          <w:lang w:val="ru-RU"/>
        </w:rPr>
        <w:t xml:space="preserve"> </w:t>
      </w:r>
      <w:proofErr w:type="spellStart"/>
      <w:r w:rsidR="005234E9" w:rsidRPr="005234E9">
        <w:rPr>
          <w:lang w:val="ru-RU"/>
        </w:rPr>
        <w:t>пресслужба</w:t>
      </w:r>
      <w:proofErr w:type="spellEnd"/>
      <w:r w:rsidR="005234E9" w:rsidRPr="005234E9">
        <w:rPr>
          <w:lang w:val="ru-RU"/>
        </w:rPr>
        <w:t xml:space="preserve"> для </w:t>
      </w:r>
      <w:proofErr w:type="spellStart"/>
      <w:r w:rsidR="005234E9">
        <w:rPr>
          <w:lang w:val="ru-RU"/>
        </w:rPr>
        <w:t>медіа</w:t>
      </w:r>
      <w:proofErr w:type="spellEnd"/>
      <w:r w:rsidR="005234E9" w:rsidRPr="005234E9">
        <w:rPr>
          <w:lang w:val="ru-RU"/>
        </w:rPr>
        <w:t xml:space="preserve">. </w:t>
      </w:r>
      <w:proofErr w:type="spellStart"/>
      <w:r w:rsidR="005234E9" w:rsidRPr="005234E9">
        <w:rPr>
          <w:lang w:val="ru-RU"/>
        </w:rPr>
        <w:t>Спеціальні</w:t>
      </w:r>
      <w:proofErr w:type="spellEnd"/>
      <w:r w:rsidR="005234E9" w:rsidRPr="005234E9">
        <w:rPr>
          <w:lang w:val="ru-RU"/>
        </w:rPr>
        <w:t xml:space="preserve"> заходи по </w:t>
      </w:r>
      <w:proofErr w:type="spellStart"/>
      <w:r w:rsidR="005234E9" w:rsidRPr="005234E9">
        <w:rPr>
          <w:lang w:val="ru-RU"/>
        </w:rPr>
        <w:t>роботі</w:t>
      </w:r>
      <w:proofErr w:type="spellEnd"/>
      <w:r w:rsidR="005234E9" w:rsidRPr="005234E9">
        <w:rPr>
          <w:lang w:val="ru-RU"/>
        </w:rPr>
        <w:t xml:space="preserve"> з </w:t>
      </w:r>
      <w:proofErr w:type="spellStart"/>
      <w:r w:rsidR="005234E9" w:rsidRPr="005234E9">
        <w:rPr>
          <w:lang w:val="ru-RU"/>
        </w:rPr>
        <w:t>журналістами</w:t>
      </w:r>
      <w:proofErr w:type="spellEnd"/>
      <w:r w:rsidR="005234E9" w:rsidRPr="005234E9">
        <w:rPr>
          <w:lang w:val="ru-RU"/>
        </w:rPr>
        <w:t xml:space="preserve">. </w:t>
      </w:r>
      <w:proofErr w:type="spellStart"/>
      <w:r w:rsidR="005234E9" w:rsidRPr="005234E9">
        <w:rPr>
          <w:lang w:val="ru-RU"/>
        </w:rPr>
        <w:t>Акредитація</w:t>
      </w:r>
      <w:proofErr w:type="spellEnd"/>
      <w:r w:rsidR="005234E9" w:rsidRPr="005234E9">
        <w:rPr>
          <w:lang w:val="ru-RU"/>
        </w:rPr>
        <w:t xml:space="preserve">, </w:t>
      </w:r>
      <w:proofErr w:type="spellStart"/>
      <w:r w:rsidR="005234E9" w:rsidRPr="005234E9">
        <w:rPr>
          <w:lang w:val="ru-RU"/>
        </w:rPr>
        <w:t>види</w:t>
      </w:r>
      <w:proofErr w:type="spellEnd"/>
      <w:r w:rsidR="005234E9" w:rsidRPr="005234E9">
        <w:rPr>
          <w:lang w:val="ru-RU"/>
        </w:rPr>
        <w:t xml:space="preserve"> та порядок </w:t>
      </w:r>
      <w:proofErr w:type="spellStart"/>
      <w:r w:rsidR="005234E9" w:rsidRPr="005234E9">
        <w:rPr>
          <w:lang w:val="ru-RU"/>
        </w:rPr>
        <w:t>її</w:t>
      </w:r>
      <w:proofErr w:type="spellEnd"/>
      <w:r w:rsidR="005234E9" w:rsidRPr="005234E9">
        <w:rPr>
          <w:lang w:val="ru-RU"/>
        </w:rPr>
        <w:t xml:space="preserve"> </w:t>
      </w:r>
      <w:proofErr w:type="spellStart"/>
      <w:r w:rsidR="005234E9" w:rsidRPr="005234E9">
        <w:rPr>
          <w:lang w:val="ru-RU"/>
        </w:rPr>
        <w:t>отримання</w:t>
      </w:r>
      <w:proofErr w:type="spellEnd"/>
      <w:r w:rsidR="005234E9">
        <w:rPr>
          <w:lang w:val="ru-RU"/>
        </w:rPr>
        <w:t xml:space="preserve"> </w:t>
      </w:r>
      <w:proofErr w:type="spellStart"/>
      <w:r w:rsidR="005234E9">
        <w:rPr>
          <w:lang w:val="ru-RU"/>
        </w:rPr>
        <w:t>під</w:t>
      </w:r>
      <w:proofErr w:type="spellEnd"/>
      <w:r w:rsidR="005234E9">
        <w:rPr>
          <w:lang w:val="ru-RU"/>
        </w:rPr>
        <w:t xml:space="preserve"> час </w:t>
      </w:r>
      <w:proofErr w:type="spellStart"/>
      <w:r w:rsidR="005234E9">
        <w:rPr>
          <w:lang w:val="ru-RU"/>
        </w:rPr>
        <w:t>війни</w:t>
      </w:r>
      <w:proofErr w:type="spellEnd"/>
      <w:r w:rsidR="005234E9" w:rsidRPr="005234E9">
        <w:rPr>
          <w:lang w:val="ru-RU"/>
        </w:rPr>
        <w:t>.</w:t>
      </w:r>
    </w:p>
    <w:p w:rsidR="00A8015C" w:rsidRDefault="00A8015C" w:rsidP="00A8015C">
      <w:pPr>
        <w:pStyle w:val="a3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 w:firstLine="372"/>
        <w:rPr>
          <w:lang w:val="ru-RU"/>
        </w:rPr>
      </w:pPr>
      <w:r w:rsidRPr="00A8015C">
        <w:rPr>
          <w:lang w:val="ru-RU"/>
        </w:rPr>
        <w:t xml:space="preserve">7. </w:t>
      </w:r>
      <w:proofErr w:type="spellStart"/>
      <w:r w:rsidRPr="00A8015C">
        <w:rPr>
          <w:lang w:val="ru-RU"/>
        </w:rPr>
        <w:t>Особливості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роботи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прессекретаря</w:t>
      </w:r>
      <w:proofErr w:type="spellEnd"/>
      <w:r w:rsidRPr="00A8015C">
        <w:rPr>
          <w:lang w:val="ru-RU"/>
        </w:rPr>
        <w:t xml:space="preserve">. </w:t>
      </w:r>
      <w:proofErr w:type="spellStart"/>
      <w:r w:rsidRPr="00A8015C">
        <w:rPr>
          <w:lang w:val="ru-RU"/>
        </w:rPr>
        <w:t>Посадові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обов’язки</w:t>
      </w:r>
      <w:proofErr w:type="spellEnd"/>
      <w:r w:rsidRPr="00A8015C">
        <w:rPr>
          <w:lang w:val="ru-RU"/>
        </w:rPr>
        <w:t xml:space="preserve">. </w:t>
      </w:r>
    </w:p>
    <w:p w:rsidR="00A8015C" w:rsidRDefault="00A8015C" w:rsidP="00A8015C">
      <w:pPr>
        <w:pStyle w:val="a3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 w:firstLine="372"/>
        <w:rPr>
          <w:lang w:val="ru-RU"/>
        </w:rPr>
      </w:pPr>
      <w:r w:rsidRPr="00A8015C">
        <w:rPr>
          <w:lang w:val="ru-RU"/>
        </w:rPr>
        <w:t xml:space="preserve">8. Канали </w:t>
      </w:r>
      <w:proofErr w:type="spellStart"/>
      <w:r w:rsidRPr="00A8015C">
        <w:rPr>
          <w:lang w:val="ru-RU"/>
        </w:rPr>
        <w:t>розповсюдження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інформації</w:t>
      </w:r>
      <w:proofErr w:type="spellEnd"/>
      <w:r w:rsidRPr="00A8015C">
        <w:rPr>
          <w:lang w:val="ru-RU"/>
        </w:rPr>
        <w:t xml:space="preserve">. </w:t>
      </w:r>
      <w:proofErr w:type="spellStart"/>
      <w:r w:rsidRPr="00A8015C">
        <w:rPr>
          <w:lang w:val="ru-RU"/>
        </w:rPr>
        <w:t>Загальна</w:t>
      </w:r>
      <w:proofErr w:type="spellEnd"/>
      <w:r w:rsidRPr="00A8015C">
        <w:rPr>
          <w:lang w:val="ru-RU"/>
        </w:rPr>
        <w:t xml:space="preserve"> характеристика</w:t>
      </w:r>
      <w:r w:rsidR="005234E9">
        <w:rPr>
          <w:lang w:val="ru-RU"/>
        </w:rPr>
        <w:t xml:space="preserve"> </w:t>
      </w:r>
      <w:proofErr w:type="spellStart"/>
      <w:r w:rsidR="005234E9">
        <w:rPr>
          <w:lang w:val="ru-RU"/>
        </w:rPr>
        <w:t>сучасних</w:t>
      </w:r>
      <w:proofErr w:type="spellEnd"/>
      <w:r w:rsidR="005234E9">
        <w:rPr>
          <w:lang w:val="ru-RU"/>
        </w:rPr>
        <w:t xml:space="preserve"> </w:t>
      </w:r>
      <w:proofErr w:type="spellStart"/>
      <w:r w:rsidR="005234E9">
        <w:rPr>
          <w:lang w:val="ru-RU"/>
        </w:rPr>
        <w:t>інструментів</w:t>
      </w:r>
      <w:proofErr w:type="spellEnd"/>
      <w:r w:rsidR="005234E9">
        <w:rPr>
          <w:lang w:val="ru-RU"/>
        </w:rPr>
        <w:t xml:space="preserve"> </w:t>
      </w:r>
      <w:proofErr w:type="spellStart"/>
      <w:r w:rsidR="005234E9">
        <w:rPr>
          <w:lang w:val="ru-RU"/>
        </w:rPr>
        <w:t>донесення</w:t>
      </w:r>
      <w:proofErr w:type="spellEnd"/>
      <w:r w:rsidR="005234E9">
        <w:rPr>
          <w:lang w:val="ru-RU"/>
        </w:rPr>
        <w:t xml:space="preserve"> </w:t>
      </w:r>
      <w:proofErr w:type="spellStart"/>
      <w:r w:rsidR="005234E9">
        <w:rPr>
          <w:lang w:val="ru-RU"/>
        </w:rPr>
        <w:t>інформації</w:t>
      </w:r>
      <w:proofErr w:type="spellEnd"/>
      <w:r>
        <w:rPr>
          <w:lang w:val="ru-RU"/>
        </w:rPr>
        <w:t>.</w:t>
      </w:r>
    </w:p>
    <w:p w:rsidR="005234E9" w:rsidRDefault="005234E9" w:rsidP="00A8015C">
      <w:pPr>
        <w:pStyle w:val="a3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 w:firstLine="372"/>
        <w:rPr>
          <w:lang w:val="ru-RU"/>
        </w:rPr>
      </w:pPr>
    </w:p>
    <w:p w:rsidR="00A8015C" w:rsidRDefault="00A8015C" w:rsidP="00A8015C">
      <w:pPr>
        <w:pStyle w:val="a3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 w:firstLine="372"/>
        <w:rPr>
          <w:lang w:val="ru-RU"/>
        </w:rPr>
      </w:pPr>
    </w:p>
    <w:p w:rsidR="00A8015C" w:rsidRDefault="00A8015C" w:rsidP="00A8015C">
      <w:pPr>
        <w:pStyle w:val="a3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 w:firstLine="372"/>
        <w:rPr>
          <w:lang w:val="ru-RU"/>
        </w:rPr>
      </w:pPr>
      <w:proofErr w:type="spellStart"/>
      <w:r w:rsidRPr="005234E9">
        <w:rPr>
          <w:b/>
          <w:lang w:val="ru-RU"/>
        </w:rPr>
        <w:t>Практичні</w:t>
      </w:r>
      <w:proofErr w:type="spellEnd"/>
      <w:r w:rsidRPr="005234E9">
        <w:rPr>
          <w:b/>
          <w:lang w:val="ru-RU"/>
        </w:rPr>
        <w:t xml:space="preserve"> </w:t>
      </w:r>
      <w:proofErr w:type="spellStart"/>
      <w:r w:rsidRPr="005234E9">
        <w:rPr>
          <w:b/>
          <w:lang w:val="ru-RU"/>
        </w:rPr>
        <w:t>завдання</w:t>
      </w:r>
      <w:proofErr w:type="spellEnd"/>
      <w:r w:rsidRPr="00A8015C">
        <w:rPr>
          <w:lang w:val="ru-RU"/>
        </w:rPr>
        <w:t xml:space="preserve">: 1. </w:t>
      </w:r>
      <w:proofErr w:type="spellStart"/>
      <w:r w:rsidRPr="00A8015C">
        <w:rPr>
          <w:lang w:val="ru-RU"/>
        </w:rPr>
        <w:t>Опишіть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головні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принципи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роботи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прес-служби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державної</w:t>
      </w:r>
      <w:proofErr w:type="spellEnd"/>
      <w:r w:rsidRPr="00A8015C">
        <w:rPr>
          <w:lang w:val="ru-RU"/>
        </w:rPr>
        <w:t xml:space="preserve"> установи (принцип </w:t>
      </w:r>
      <w:proofErr w:type="spellStart"/>
      <w:r w:rsidRPr="00A8015C">
        <w:rPr>
          <w:lang w:val="ru-RU"/>
        </w:rPr>
        <w:t>відкритості</w:t>
      </w:r>
      <w:proofErr w:type="spellEnd"/>
      <w:r w:rsidRPr="00A8015C">
        <w:rPr>
          <w:lang w:val="ru-RU"/>
        </w:rPr>
        <w:t xml:space="preserve">, принцип </w:t>
      </w:r>
      <w:proofErr w:type="spellStart"/>
      <w:r w:rsidRPr="00A8015C">
        <w:rPr>
          <w:lang w:val="ru-RU"/>
        </w:rPr>
        <w:t>рівності</w:t>
      </w:r>
      <w:proofErr w:type="spellEnd"/>
      <w:r w:rsidRPr="00A8015C">
        <w:rPr>
          <w:lang w:val="ru-RU"/>
        </w:rPr>
        <w:t xml:space="preserve">, принцип </w:t>
      </w:r>
      <w:proofErr w:type="spellStart"/>
      <w:r w:rsidRPr="00A8015C">
        <w:rPr>
          <w:lang w:val="ru-RU"/>
        </w:rPr>
        <w:t>соціальної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орієнтації</w:t>
      </w:r>
      <w:proofErr w:type="spellEnd"/>
      <w:r w:rsidRPr="00A8015C">
        <w:rPr>
          <w:lang w:val="ru-RU"/>
        </w:rPr>
        <w:t xml:space="preserve">, принцип </w:t>
      </w:r>
      <w:proofErr w:type="spellStart"/>
      <w:r w:rsidRPr="00A8015C">
        <w:rPr>
          <w:lang w:val="ru-RU"/>
        </w:rPr>
        <w:t>законності</w:t>
      </w:r>
      <w:proofErr w:type="spellEnd"/>
      <w:r w:rsidRPr="00A8015C">
        <w:rPr>
          <w:lang w:val="ru-RU"/>
        </w:rPr>
        <w:t xml:space="preserve">, принцип </w:t>
      </w:r>
      <w:proofErr w:type="spellStart"/>
      <w:r w:rsidRPr="00A8015C">
        <w:rPr>
          <w:lang w:val="ru-RU"/>
        </w:rPr>
        <w:t>системності</w:t>
      </w:r>
      <w:proofErr w:type="spellEnd"/>
      <w:r w:rsidRPr="00A8015C">
        <w:rPr>
          <w:lang w:val="ru-RU"/>
        </w:rPr>
        <w:t xml:space="preserve">). </w:t>
      </w:r>
    </w:p>
    <w:p w:rsidR="00A8015C" w:rsidRDefault="00A8015C" w:rsidP="00A8015C">
      <w:pPr>
        <w:pStyle w:val="a3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 w:firstLine="372"/>
        <w:rPr>
          <w:lang w:val="ru-RU"/>
        </w:rPr>
      </w:pPr>
      <w:r w:rsidRPr="00A8015C">
        <w:rPr>
          <w:lang w:val="ru-RU"/>
        </w:rPr>
        <w:t xml:space="preserve">2. </w:t>
      </w:r>
      <w:proofErr w:type="spellStart"/>
      <w:r w:rsidRPr="00A8015C">
        <w:rPr>
          <w:lang w:val="ru-RU"/>
        </w:rPr>
        <w:t>Укладіть</w:t>
      </w:r>
      <w:proofErr w:type="spellEnd"/>
      <w:r w:rsidRPr="00A8015C">
        <w:rPr>
          <w:lang w:val="ru-RU"/>
        </w:rPr>
        <w:t xml:space="preserve"> список </w:t>
      </w:r>
      <w:proofErr w:type="spellStart"/>
      <w:r w:rsidRPr="00A8015C">
        <w:rPr>
          <w:lang w:val="ru-RU"/>
        </w:rPr>
        <w:t>найменувань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пресслужб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відповідно</w:t>
      </w:r>
      <w:proofErr w:type="spellEnd"/>
      <w:r w:rsidRPr="00A8015C">
        <w:rPr>
          <w:lang w:val="ru-RU"/>
        </w:rPr>
        <w:t xml:space="preserve"> видам </w:t>
      </w:r>
      <w:proofErr w:type="spellStart"/>
      <w:r w:rsidRPr="00A8015C">
        <w:rPr>
          <w:lang w:val="ru-RU"/>
        </w:rPr>
        <w:t>діяльності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структури</w:t>
      </w:r>
      <w:proofErr w:type="spellEnd"/>
      <w:r w:rsidRPr="00A8015C">
        <w:rPr>
          <w:lang w:val="ru-RU"/>
        </w:rPr>
        <w:t>, яку вон</w:t>
      </w:r>
      <w:r w:rsidR="003F65D4">
        <w:rPr>
          <w:lang w:val="ru-RU"/>
        </w:rPr>
        <w:t>и</w:t>
      </w:r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представляє</w:t>
      </w:r>
      <w:proofErr w:type="spellEnd"/>
      <w:r w:rsidRPr="00A8015C">
        <w:rPr>
          <w:lang w:val="ru-RU"/>
        </w:rPr>
        <w:t xml:space="preserve">. </w:t>
      </w:r>
    </w:p>
    <w:p w:rsidR="00A8015C" w:rsidRDefault="00A8015C" w:rsidP="00A8015C">
      <w:pPr>
        <w:pStyle w:val="a3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 w:firstLine="372"/>
        <w:rPr>
          <w:lang w:val="ru-RU"/>
        </w:rPr>
      </w:pPr>
      <w:r w:rsidRPr="00A8015C">
        <w:rPr>
          <w:lang w:val="ru-RU"/>
        </w:rPr>
        <w:t xml:space="preserve">3. </w:t>
      </w:r>
      <w:proofErr w:type="spellStart"/>
      <w:r w:rsidRPr="00A8015C">
        <w:rPr>
          <w:lang w:val="ru-RU"/>
        </w:rPr>
        <w:t>Перевірте</w:t>
      </w:r>
      <w:proofErr w:type="spellEnd"/>
      <w:r w:rsidRPr="00A8015C">
        <w:rPr>
          <w:lang w:val="ru-RU"/>
        </w:rPr>
        <w:t xml:space="preserve"> (</w:t>
      </w:r>
      <w:proofErr w:type="spellStart"/>
      <w:r w:rsidRPr="00A8015C">
        <w:rPr>
          <w:lang w:val="ru-RU"/>
        </w:rPr>
        <w:t>уточніть</w:t>
      </w:r>
      <w:proofErr w:type="spellEnd"/>
      <w:r w:rsidRPr="00A8015C">
        <w:rPr>
          <w:lang w:val="ru-RU"/>
        </w:rPr>
        <w:t xml:space="preserve">) та </w:t>
      </w:r>
      <w:proofErr w:type="spellStart"/>
      <w:r w:rsidRPr="00A8015C">
        <w:rPr>
          <w:lang w:val="ru-RU"/>
        </w:rPr>
        <w:t>доповніть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запропоновану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інформацію</w:t>
      </w:r>
      <w:proofErr w:type="spellEnd"/>
      <w:r w:rsidR="003F65D4">
        <w:rPr>
          <w:lang w:val="ru-RU"/>
        </w:rPr>
        <w:t xml:space="preserve"> </w:t>
      </w:r>
      <w:proofErr w:type="spellStart"/>
      <w:r w:rsidR="003F65D4">
        <w:rPr>
          <w:lang w:val="ru-RU"/>
        </w:rPr>
        <w:t>щодо</w:t>
      </w:r>
      <w:proofErr w:type="spellEnd"/>
      <w:r w:rsidR="003F65D4">
        <w:rPr>
          <w:lang w:val="ru-RU"/>
        </w:rPr>
        <w:t xml:space="preserve"> </w:t>
      </w:r>
      <w:proofErr w:type="spellStart"/>
      <w:r w:rsidR="003F65D4">
        <w:rPr>
          <w:lang w:val="ru-RU"/>
        </w:rPr>
        <w:t>спеціальних</w:t>
      </w:r>
      <w:proofErr w:type="spellEnd"/>
      <w:r w:rsidR="003F65D4">
        <w:rPr>
          <w:lang w:val="ru-RU"/>
        </w:rPr>
        <w:t xml:space="preserve"> </w:t>
      </w:r>
      <w:proofErr w:type="spellStart"/>
      <w:r w:rsidR="003F65D4">
        <w:rPr>
          <w:lang w:val="ru-RU"/>
        </w:rPr>
        <w:t>заходів</w:t>
      </w:r>
      <w:proofErr w:type="spellEnd"/>
      <w:r w:rsidR="003F65D4">
        <w:rPr>
          <w:lang w:val="ru-RU"/>
        </w:rPr>
        <w:t xml:space="preserve">, </w:t>
      </w:r>
      <w:proofErr w:type="spellStart"/>
      <w:r w:rsidR="003F65D4">
        <w:rPr>
          <w:lang w:val="ru-RU"/>
        </w:rPr>
        <w:t>які</w:t>
      </w:r>
      <w:proofErr w:type="spellEnd"/>
      <w:r w:rsidR="003F65D4">
        <w:rPr>
          <w:lang w:val="ru-RU"/>
        </w:rPr>
        <w:t xml:space="preserve"> </w:t>
      </w:r>
      <w:proofErr w:type="spellStart"/>
      <w:r w:rsidR="003F65D4">
        <w:rPr>
          <w:lang w:val="ru-RU"/>
        </w:rPr>
        <w:t>організовує</w:t>
      </w:r>
      <w:proofErr w:type="spellEnd"/>
      <w:r w:rsidR="003F65D4">
        <w:rPr>
          <w:lang w:val="ru-RU"/>
        </w:rPr>
        <w:t xml:space="preserve"> </w:t>
      </w:r>
      <w:proofErr w:type="spellStart"/>
      <w:r w:rsidR="003F65D4">
        <w:rPr>
          <w:lang w:val="ru-RU"/>
        </w:rPr>
        <w:t>преслужба</w:t>
      </w:r>
      <w:proofErr w:type="spellEnd"/>
      <w:r w:rsidR="003F65D4">
        <w:rPr>
          <w:lang w:val="ru-RU"/>
        </w:rPr>
        <w:t xml:space="preserve">, та </w:t>
      </w:r>
      <w:proofErr w:type="spellStart"/>
      <w:r w:rsidR="003F65D4">
        <w:rPr>
          <w:lang w:val="ru-RU"/>
        </w:rPr>
        <w:t>складіть</w:t>
      </w:r>
      <w:proofErr w:type="spellEnd"/>
      <w:r w:rsidR="003F65D4">
        <w:rPr>
          <w:lang w:val="ru-RU"/>
        </w:rPr>
        <w:t xml:space="preserve"> </w:t>
      </w:r>
      <w:proofErr w:type="spellStart"/>
      <w:r w:rsidR="003F65D4">
        <w:rPr>
          <w:lang w:val="ru-RU"/>
        </w:rPr>
        <w:t>перелік</w:t>
      </w:r>
      <w:proofErr w:type="spellEnd"/>
      <w:r w:rsidR="003F65D4">
        <w:rPr>
          <w:lang w:val="ru-RU"/>
        </w:rPr>
        <w:t xml:space="preserve"> </w:t>
      </w:r>
      <w:proofErr w:type="spellStart"/>
      <w:r w:rsidR="003F65D4">
        <w:rPr>
          <w:lang w:val="ru-RU"/>
        </w:rPr>
        <w:t>документів</w:t>
      </w:r>
      <w:proofErr w:type="spellEnd"/>
      <w:r w:rsidR="003F65D4">
        <w:rPr>
          <w:lang w:val="ru-RU"/>
        </w:rPr>
        <w:t xml:space="preserve"> (</w:t>
      </w:r>
      <w:proofErr w:type="spellStart"/>
      <w:r w:rsidR="003F65D4">
        <w:rPr>
          <w:lang w:val="ru-RU"/>
        </w:rPr>
        <w:t>матеріалів</w:t>
      </w:r>
      <w:proofErr w:type="spellEnd"/>
      <w:r w:rsidR="003F65D4">
        <w:rPr>
          <w:lang w:val="ru-RU"/>
        </w:rPr>
        <w:t xml:space="preserve">), </w:t>
      </w:r>
      <w:proofErr w:type="spellStart"/>
      <w:r w:rsidR="003F65D4">
        <w:rPr>
          <w:lang w:val="ru-RU"/>
        </w:rPr>
        <w:t>які</w:t>
      </w:r>
      <w:proofErr w:type="spellEnd"/>
      <w:r w:rsidR="003F65D4">
        <w:rPr>
          <w:lang w:val="ru-RU"/>
        </w:rPr>
        <w:t xml:space="preserve"> </w:t>
      </w:r>
      <w:proofErr w:type="spellStart"/>
      <w:r w:rsidR="003F65D4">
        <w:rPr>
          <w:lang w:val="ru-RU"/>
        </w:rPr>
        <w:t>необхідні</w:t>
      </w:r>
      <w:proofErr w:type="spellEnd"/>
      <w:r w:rsidR="003F65D4">
        <w:rPr>
          <w:lang w:val="ru-RU"/>
        </w:rPr>
        <w:t xml:space="preserve"> для </w:t>
      </w:r>
      <w:proofErr w:type="spellStart"/>
      <w:r w:rsidR="003F65D4">
        <w:rPr>
          <w:lang w:val="ru-RU"/>
        </w:rPr>
        <w:t>проведення</w:t>
      </w:r>
      <w:proofErr w:type="spellEnd"/>
      <w:r w:rsidR="003F65D4">
        <w:rPr>
          <w:lang w:val="ru-RU"/>
        </w:rPr>
        <w:t xml:space="preserve"> </w:t>
      </w:r>
      <w:proofErr w:type="spellStart"/>
      <w:r w:rsidR="003F65D4">
        <w:rPr>
          <w:lang w:val="ru-RU"/>
        </w:rPr>
        <w:t>цих</w:t>
      </w:r>
      <w:proofErr w:type="spellEnd"/>
      <w:r w:rsidR="003F65D4">
        <w:rPr>
          <w:lang w:val="ru-RU"/>
        </w:rPr>
        <w:t xml:space="preserve"> </w:t>
      </w:r>
      <w:proofErr w:type="spellStart"/>
      <w:r w:rsidR="003F65D4">
        <w:rPr>
          <w:lang w:val="ru-RU"/>
        </w:rPr>
        <w:t>спеціальних</w:t>
      </w:r>
      <w:proofErr w:type="spellEnd"/>
      <w:r w:rsidR="003F65D4">
        <w:rPr>
          <w:lang w:val="ru-RU"/>
        </w:rPr>
        <w:t xml:space="preserve"> </w:t>
      </w:r>
      <w:proofErr w:type="spellStart"/>
      <w:r w:rsidR="003F65D4">
        <w:rPr>
          <w:lang w:val="ru-RU"/>
        </w:rPr>
        <w:t>заходів</w:t>
      </w:r>
      <w:proofErr w:type="spellEnd"/>
      <w:r w:rsidR="003F65D4">
        <w:rPr>
          <w:lang w:val="ru-RU"/>
        </w:rPr>
        <w:t>.</w:t>
      </w:r>
    </w:p>
    <w:p w:rsidR="003F65D4" w:rsidRDefault="003F65D4" w:rsidP="00A8015C">
      <w:pPr>
        <w:pStyle w:val="a3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 w:firstLine="372"/>
        <w:rPr>
          <w:lang w:val="ru-RU"/>
        </w:rPr>
      </w:pPr>
      <w:r>
        <w:rPr>
          <w:lang w:val="ru-RU"/>
        </w:rPr>
        <w:t xml:space="preserve">4. </w:t>
      </w:r>
      <w:proofErr w:type="spellStart"/>
      <w:r>
        <w:rPr>
          <w:lang w:val="ru-RU"/>
        </w:rPr>
        <w:t>Промоніторте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доступні</w:t>
      </w:r>
      <w:proofErr w:type="spellEnd"/>
      <w:r>
        <w:rPr>
          <w:lang w:val="ru-RU"/>
        </w:rPr>
        <w:t xml:space="preserve"> (через </w:t>
      </w:r>
      <w:proofErr w:type="spellStart"/>
      <w:r>
        <w:rPr>
          <w:lang w:val="ru-RU"/>
        </w:rPr>
        <w:t>обмеження</w:t>
      </w:r>
      <w:proofErr w:type="spellEnd"/>
      <w:r>
        <w:rPr>
          <w:lang w:val="ru-RU"/>
        </w:rPr>
        <w:t xml:space="preserve"> </w:t>
      </w:r>
      <w:proofErr w:type="spellStart"/>
      <w:r w:rsidR="00162C1F">
        <w:rPr>
          <w:lang w:val="ru-RU"/>
        </w:rPr>
        <w:t>можуть</w:t>
      </w:r>
      <w:proofErr w:type="spellEnd"/>
      <w:r w:rsidR="00162C1F">
        <w:rPr>
          <w:lang w:val="ru-RU"/>
        </w:rPr>
        <w:t xml:space="preserve"> </w:t>
      </w:r>
      <w:proofErr w:type="spellStart"/>
      <w:r w:rsidR="00162C1F">
        <w:rPr>
          <w:lang w:val="ru-RU"/>
        </w:rPr>
        <w:t>мати</w:t>
      </w:r>
      <w:proofErr w:type="spellEnd"/>
      <w:r w:rsidR="00162C1F">
        <w:rPr>
          <w:lang w:val="ru-RU"/>
        </w:rPr>
        <w:t xml:space="preserve"> </w:t>
      </w:r>
      <w:proofErr w:type="spellStart"/>
      <w:r w:rsidR="00162C1F">
        <w:rPr>
          <w:lang w:val="ru-RU"/>
        </w:rPr>
        <w:t>обмежений</w:t>
      </w:r>
      <w:proofErr w:type="spellEnd"/>
      <w:r w:rsidR="00162C1F">
        <w:rPr>
          <w:lang w:val="ru-RU"/>
        </w:rPr>
        <w:t xml:space="preserve"> доступ) </w:t>
      </w:r>
      <w:proofErr w:type="spellStart"/>
      <w:r w:rsidR="00162C1F">
        <w:rPr>
          <w:lang w:val="ru-RU"/>
        </w:rPr>
        <w:t>посадові</w:t>
      </w:r>
      <w:proofErr w:type="spellEnd"/>
      <w:r w:rsidR="00162C1F">
        <w:rPr>
          <w:lang w:val="ru-RU"/>
        </w:rPr>
        <w:t xml:space="preserve"> </w:t>
      </w:r>
      <w:proofErr w:type="spellStart"/>
      <w:r w:rsidR="00162C1F">
        <w:rPr>
          <w:lang w:val="ru-RU"/>
        </w:rPr>
        <w:t>інструкції</w:t>
      </w:r>
      <w:proofErr w:type="spellEnd"/>
      <w:r w:rsidR="00162C1F">
        <w:rPr>
          <w:lang w:val="ru-RU"/>
        </w:rPr>
        <w:t xml:space="preserve"> </w:t>
      </w:r>
      <w:proofErr w:type="spellStart"/>
      <w:r w:rsidR="00162C1F">
        <w:rPr>
          <w:lang w:val="ru-RU"/>
        </w:rPr>
        <w:t>очільників</w:t>
      </w:r>
      <w:proofErr w:type="spellEnd"/>
      <w:r w:rsidR="00162C1F">
        <w:rPr>
          <w:lang w:val="ru-RU"/>
        </w:rPr>
        <w:t xml:space="preserve"> </w:t>
      </w:r>
      <w:proofErr w:type="spellStart"/>
      <w:r w:rsidR="00162C1F">
        <w:rPr>
          <w:lang w:val="ru-RU"/>
        </w:rPr>
        <w:t>цих</w:t>
      </w:r>
      <w:proofErr w:type="spellEnd"/>
      <w:r w:rsidR="00162C1F">
        <w:rPr>
          <w:lang w:val="ru-RU"/>
        </w:rPr>
        <w:t xml:space="preserve"> </w:t>
      </w:r>
      <w:proofErr w:type="spellStart"/>
      <w:r w:rsidR="00162C1F">
        <w:rPr>
          <w:lang w:val="ru-RU"/>
        </w:rPr>
        <w:t>інформаційних</w:t>
      </w:r>
      <w:proofErr w:type="spellEnd"/>
      <w:r w:rsidR="00162C1F">
        <w:rPr>
          <w:lang w:val="ru-RU"/>
        </w:rPr>
        <w:t xml:space="preserve"> служб (</w:t>
      </w:r>
      <w:proofErr w:type="spellStart"/>
      <w:r w:rsidR="00162C1F">
        <w:rPr>
          <w:lang w:val="ru-RU"/>
        </w:rPr>
        <w:t>відділів</w:t>
      </w:r>
      <w:proofErr w:type="spellEnd"/>
      <w:r w:rsidR="00162C1F">
        <w:rPr>
          <w:lang w:val="ru-RU"/>
        </w:rPr>
        <w:t xml:space="preserve"> </w:t>
      </w:r>
      <w:proofErr w:type="spellStart"/>
      <w:r w:rsidR="00162C1F">
        <w:rPr>
          <w:lang w:val="ru-RU"/>
        </w:rPr>
        <w:t>комунікації</w:t>
      </w:r>
      <w:proofErr w:type="spellEnd"/>
      <w:r w:rsidR="00162C1F">
        <w:rPr>
          <w:lang w:val="ru-RU"/>
        </w:rPr>
        <w:t>)</w:t>
      </w:r>
    </w:p>
    <w:p w:rsidR="00A8015C" w:rsidRDefault="008D0B3E" w:rsidP="00A8015C">
      <w:pPr>
        <w:pStyle w:val="a3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 w:firstLine="372"/>
        <w:rPr>
          <w:lang w:val="ru-RU"/>
        </w:rPr>
      </w:pPr>
      <w:r>
        <w:rPr>
          <w:lang w:val="ru-RU"/>
        </w:rPr>
        <w:t xml:space="preserve">5. </w:t>
      </w:r>
      <w:proofErr w:type="spellStart"/>
      <w:r>
        <w:rPr>
          <w:lang w:val="ru-RU"/>
        </w:rPr>
        <w:t>Опрацюйте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зазначений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перелік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ресурсів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щодо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отримання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акредитації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медійник</w:t>
      </w:r>
      <w:r w:rsidR="00762431">
        <w:rPr>
          <w:lang w:val="ru-RU"/>
        </w:rPr>
        <w:t>ами</w:t>
      </w:r>
      <w:proofErr w:type="spellEnd"/>
      <w:r w:rsidR="00762431">
        <w:rPr>
          <w:lang w:val="ru-RU"/>
        </w:rPr>
        <w:t xml:space="preserve"> для </w:t>
      </w:r>
      <w:proofErr w:type="spellStart"/>
      <w:r w:rsidR="00762431">
        <w:rPr>
          <w:lang w:val="ru-RU"/>
        </w:rPr>
        <w:t>роботи</w:t>
      </w:r>
      <w:proofErr w:type="spellEnd"/>
      <w:r w:rsidR="00762431">
        <w:rPr>
          <w:lang w:val="ru-RU"/>
        </w:rPr>
        <w:t xml:space="preserve"> в </w:t>
      </w:r>
      <w:proofErr w:type="spellStart"/>
      <w:r w:rsidR="00762431">
        <w:rPr>
          <w:lang w:val="ru-RU"/>
        </w:rPr>
        <w:t>різних</w:t>
      </w:r>
      <w:proofErr w:type="spellEnd"/>
      <w:r w:rsidR="00762431">
        <w:rPr>
          <w:lang w:val="ru-RU"/>
        </w:rPr>
        <w:t xml:space="preserve"> </w:t>
      </w:r>
      <w:proofErr w:type="spellStart"/>
      <w:r w:rsidR="00762431">
        <w:rPr>
          <w:lang w:val="ru-RU"/>
        </w:rPr>
        <w:t>безпекових</w:t>
      </w:r>
      <w:proofErr w:type="spellEnd"/>
      <w:r w:rsidR="00762431">
        <w:rPr>
          <w:lang w:val="ru-RU"/>
        </w:rPr>
        <w:t xml:space="preserve"> зонах</w:t>
      </w:r>
      <w:r w:rsidR="001448B0">
        <w:rPr>
          <w:lang w:val="ru-RU"/>
        </w:rPr>
        <w:t xml:space="preserve"> та </w:t>
      </w:r>
      <w:proofErr w:type="spellStart"/>
      <w:r w:rsidR="001448B0">
        <w:rPr>
          <w:lang w:val="ru-RU"/>
        </w:rPr>
        <w:t>з'ясуйте</w:t>
      </w:r>
      <w:proofErr w:type="spellEnd"/>
      <w:r w:rsidR="001448B0">
        <w:rPr>
          <w:lang w:val="ru-RU"/>
        </w:rPr>
        <w:t xml:space="preserve"> у </w:t>
      </w:r>
      <w:proofErr w:type="spellStart"/>
      <w:r w:rsidR="001448B0">
        <w:rPr>
          <w:lang w:val="ru-RU"/>
        </w:rPr>
        <w:t>який</w:t>
      </w:r>
      <w:proofErr w:type="spellEnd"/>
      <w:r w:rsidR="001448B0">
        <w:rPr>
          <w:lang w:val="ru-RU"/>
        </w:rPr>
        <w:t xml:space="preserve"> </w:t>
      </w:r>
      <w:proofErr w:type="spellStart"/>
      <w:r w:rsidR="001448B0">
        <w:rPr>
          <w:lang w:val="ru-RU"/>
        </w:rPr>
        <w:t>спосіб</w:t>
      </w:r>
      <w:proofErr w:type="spellEnd"/>
      <w:r w:rsidR="001448B0">
        <w:rPr>
          <w:lang w:val="ru-RU"/>
        </w:rPr>
        <w:t xml:space="preserve"> </w:t>
      </w:r>
      <w:proofErr w:type="spellStart"/>
      <w:r w:rsidR="001448B0">
        <w:rPr>
          <w:lang w:val="ru-RU"/>
        </w:rPr>
        <w:t>відбувається</w:t>
      </w:r>
      <w:proofErr w:type="spellEnd"/>
      <w:r w:rsidR="001448B0">
        <w:rPr>
          <w:lang w:val="ru-RU"/>
        </w:rPr>
        <w:t xml:space="preserve"> </w:t>
      </w:r>
      <w:proofErr w:type="spellStart"/>
      <w:r w:rsidR="001448B0">
        <w:rPr>
          <w:lang w:val="ru-RU"/>
        </w:rPr>
        <w:t>узгодження</w:t>
      </w:r>
      <w:proofErr w:type="spellEnd"/>
      <w:r w:rsidR="001448B0">
        <w:rPr>
          <w:lang w:val="ru-RU"/>
        </w:rPr>
        <w:t xml:space="preserve"> на </w:t>
      </w:r>
      <w:proofErr w:type="spellStart"/>
      <w:r w:rsidR="001448B0">
        <w:rPr>
          <w:lang w:val="ru-RU"/>
        </w:rPr>
        <w:t>оприлюднення</w:t>
      </w:r>
      <w:proofErr w:type="spellEnd"/>
      <w:r w:rsidR="001448B0">
        <w:rPr>
          <w:lang w:val="ru-RU"/>
        </w:rPr>
        <w:t xml:space="preserve"> </w:t>
      </w:r>
      <w:proofErr w:type="spellStart"/>
      <w:r w:rsidR="001448B0">
        <w:rPr>
          <w:lang w:val="ru-RU"/>
        </w:rPr>
        <w:t>інформації</w:t>
      </w:r>
      <w:proofErr w:type="spellEnd"/>
      <w:r w:rsidR="001448B0">
        <w:rPr>
          <w:lang w:val="ru-RU"/>
        </w:rPr>
        <w:t xml:space="preserve"> в </w:t>
      </w:r>
      <w:proofErr w:type="spellStart"/>
      <w:r w:rsidR="001448B0">
        <w:rPr>
          <w:lang w:val="ru-RU"/>
        </w:rPr>
        <w:t>українському</w:t>
      </w:r>
      <w:proofErr w:type="spellEnd"/>
      <w:r w:rsidR="001448B0">
        <w:rPr>
          <w:lang w:val="ru-RU"/>
        </w:rPr>
        <w:t xml:space="preserve"> </w:t>
      </w:r>
      <w:proofErr w:type="spellStart"/>
      <w:r w:rsidR="001448B0">
        <w:rPr>
          <w:lang w:val="ru-RU"/>
        </w:rPr>
        <w:t>сегменті</w:t>
      </w:r>
      <w:proofErr w:type="spellEnd"/>
      <w:r w:rsidR="001448B0">
        <w:rPr>
          <w:lang w:val="ru-RU"/>
        </w:rPr>
        <w:t xml:space="preserve"> </w:t>
      </w:r>
      <w:proofErr w:type="spellStart"/>
      <w:r w:rsidR="001448B0">
        <w:rPr>
          <w:lang w:val="ru-RU"/>
        </w:rPr>
        <w:t>під</w:t>
      </w:r>
      <w:proofErr w:type="spellEnd"/>
      <w:r w:rsidR="001448B0">
        <w:rPr>
          <w:lang w:val="ru-RU"/>
        </w:rPr>
        <w:t xml:space="preserve"> час </w:t>
      </w:r>
      <w:proofErr w:type="spellStart"/>
      <w:r w:rsidR="001448B0">
        <w:rPr>
          <w:lang w:val="ru-RU"/>
        </w:rPr>
        <w:t>воєнного</w:t>
      </w:r>
      <w:proofErr w:type="spellEnd"/>
      <w:r w:rsidR="001448B0">
        <w:rPr>
          <w:lang w:val="ru-RU"/>
        </w:rPr>
        <w:t xml:space="preserve"> стану.</w:t>
      </w:r>
      <w:r w:rsidR="00762431">
        <w:rPr>
          <w:lang w:val="ru-RU"/>
        </w:rPr>
        <w:t xml:space="preserve">  </w:t>
      </w:r>
    </w:p>
    <w:p w:rsidR="00A8015C" w:rsidRDefault="00A8015C" w:rsidP="00A8015C">
      <w:pPr>
        <w:pStyle w:val="a3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 w:firstLine="372"/>
        <w:rPr>
          <w:lang w:val="ru-RU"/>
        </w:rPr>
      </w:pPr>
    </w:p>
    <w:p w:rsidR="001448B0" w:rsidRDefault="001448B0" w:rsidP="001448B0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:rsidR="001448B0" w:rsidRDefault="001448B0" w:rsidP="001448B0">
      <w:pPr>
        <w:pStyle w:val="a5"/>
        <w:numPr>
          <w:ilvl w:val="0"/>
          <w:numId w:val="2"/>
        </w:numPr>
        <w:tabs>
          <w:tab w:val="left" w:pos="483"/>
        </w:tabs>
        <w:ind w:left="0" w:right="376" w:firstLine="0"/>
      </w:pPr>
      <w:r>
        <w:rPr>
          <w:w w:val="105"/>
        </w:rPr>
        <w:t>Взаємодія</w:t>
      </w:r>
      <w:r>
        <w:rPr>
          <w:spacing w:val="-19"/>
          <w:w w:val="105"/>
        </w:rPr>
        <w:t xml:space="preserve"> </w:t>
      </w:r>
      <w:r>
        <w:rPr>
          <w:w w:val="105"/>
        </w:rPr>
        <w:t>мас-медіа</w:t>
      </w:r>
      <w:r>
        <w:rPr>
          <w:spacing w:val="-19"/>
          <w:w w:val="105"/>
        </w:rPr>
        <w:t xml:space="preserve"> </w:t>
      </w:r>
      <w:r>
        <w:rPr>
          <w:w w:val="105"/>
        </w:rPr>
        <w:t>та</w:t>
      </w:r>
      <w:r>
        <w:rPr>
          <w:spacing w:val="-17"/>
          <w:w w:val="105"/>
        </w:rPr>
        <w:t xml:space="preserve"> </w:t>
      </w:r>
      <w:r>
        <w:rPr>
          <w:w w:val="105"/>
        </w:rPr>
        <w:t>органів</w:t>
      </w:r>
      <w:r>
        <w:rPr>
          <w:spacing w:val="-19"/>
          <w:w w:val="105"/>
        </w:rPr>
        <w:t xml:space="preserve"> </w:t>
      </w:r>
      <w:r>
        <w:rPr>
          <w:w w:val="105"/>
        </w:rPr>
        <w:t>державної</w:t>
      </w:r>
      <w:r>
        <w:rPr>
          <w:spacing w:val="-19"/>
          <w:w w:val="105"/>
        </w:rPr>
        <w:t xml:space="preserve"> </w:t>
      </w:r>
      <w:r>
        <w:rPr>
          <w:w w:val="105"/>
        </w:rPr>
        <w:t>влади</w:t>
      </w:r>
      <w:r>
        <w:rPr>
          <w:spacing w:val="-18"/>
          <w:w w:val="105"/>
        </w:rPr>
        <w:t xml:space="preserve"> </w:t>
      </w:r>
      <w:r>
        <w:rPr>
          <w:w w:val="105"/>
        </w:rPr>
        <w:t>: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навч</w:t>
      </w:r>
      <w:proofErr w:type="spellEnd"/>
      <w:r>
        <w:rPr>
          <w:w w:val="105"/>
        </w:rPr>
        <w:t>.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посіб</w:t>
      </w:r>
      <w:proofErr w:type="spellEnd"/>
      <w:r>
        <w:rPr>
          <w:w w:val="105"/>
        </w:rPr>
        <w:t>.</w:t>
      </w:r>
      <w:r>
        <w:rPr>
          <w:spacing w:val="-18"/>
          <w:w w:val="105"/>
        </w:rPr>
        <w:t xml:space="preserve"> </w:t>
      </w:r>
      <w:r>
        <w:rPr>
          <w:w w:val="105"/>
        </w:rPr>
        <w:t>;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упоряд</w:t>
      </w:r>
      <w:proofErr w:type="spellEnd"/>
      <w:r>
        <w:rPr>
          <w:w w:val="105"/>
        </w:rPr>
        <w:t>.</w:t>
      </w:r>
      <w:r>
        <w:rPr>
          <w:spacing w:val="-18"/>
          <w:w w:val="105"/>
        </w:rPr>
        <w:t xml:space="preserve"> </w:t>
      </w:r>
      <w:r>
        <w:rPr>
          <w:w w:val="105"/>
        </w:rPr>
        <w:t>М.</w:t>
      </w:r>
      <w:r>
        <w:rPr>
          <w:spacing w:val="-18"/>
          <w:w w:val="105"/>
        </w:rPr>
        <w:t xml:space="preserve"> </w:t>
      </w:r>
      <w:r>
        <w:rPr>
          <w:w w:val="105"/>
        </w:rPr>
        <w:t>Т.</w:t>
      </w:r>
      <w:r>
        <w:rPr>
          <w:spacing w:val="-18"/>
          <w:w w:val="105"/>
        </w:rPr>
        <w:t xml:space="preserve"> </w:t>
      </w:r>
      <w:r>
        <w:rPr>
          <w:w w:val="105"/>
        </w:rPr>
        <w:t>Андрійчук, Т. С. Андрійчук. Київ : КПІ ім. Ігоря Сікорського, 2018. 114</w:t>
      </w:r>
      <w:r>
        <w:rPr>
          <w:spacing w:val="-40"/>
          <w:w w:val="105"/>
        </w:rPr>
        <w:t xml:space="preserve"> </w:t>
      </w:r>
      <w:r>
        <w:rPr>
          <w:w w:val="105"/>
        </w:rPr>
        <w:t>с.</w:t>
      </w:r>
    </w:p>
    <w:p w:rsidR="001448B0" w:rsidRDefault="001448B0" w:rsidP="001448B0">
      <w:pPr>
        <w:pStyle w:val="a5"/>
        <w:numPr>
          <w:ilvl w:val="0"/>
          <w:numId w:val="2"/>
        </w:numPr>
        <w:tabs>
          <w:tab w:val="left" w:pos="483"/>
        </w:tabs>
        <w:ind w:left="0" w:right="376" w:firstLine="0"/>
      </w:pPr>
      <w:r>
        <w:lastRenderedPageBreak/>
        <w:t xml:space="preserve">Організація роботи прес-служби : навчально-методичний посібник / упор. Чубук  О. Л. Одеса : НУ "ОЮА", 2020. 52 с. </w:t>
      </w:r>
    </w:p>
    <w:p w:rsidR="001448B0" w:rsidRDefault="001448B0" w:rsidP="001448B0">
      <w:pPr>
        <w:pStyle w:val="a5"/>
        <w:numPr>
          <w:ilvl w:val="0"/>
          <w:numId w:val="2"/>
        </w:numPr>
        <w:tabs>
          <w:tab w:val="left" w:pos="483"/>
        </w:tabs>
        <w:ind w:left="0" w:right="376" w:firstLine="0"/>
      </w:pPr>
      <w:r>
        <w:t xml:space="preserve">Тернова А.І. Прес-служби та інформаційні агентства : методичні рекомендації для здобувачів ступеня вищої освіти бакалавра спец. «Журналістика» </w:t>
      </w:r>
      <w:proofErr w:type="spellStart"/>
      <w:r>
        <w:t>освітньо</w:t>
      </w:r>
      <w:proofErr w:type="spellEnd"/>
      <w:r>
        <w:t>- професійної програми «Журналістика». Запоріжжя : ЗНУ, 2019. 98 с.</w:t>
      </w:r>
    </w:p>
    <w:p w:rsidR="001448B0" w:rsidRDefault="001448B0" w:rsidP="001448B0">
      <w:pPr>
        <w:pStyle w:val="a5"/>
        <w:numPr>
          <w:ilvl w:val="0"/>
          <w:numId w:val="2"/>
        </w:numPr>
        <w:tabs>
          <w:tab w:val="left" w:pos="483"/>
        </w:tabs>
        <w:ind w:left="0" w:right="370" w:firstLine="0"/>
      </w:pPr>
      <w:proofErr w:type="spellStart"/>
      <w:r>
        <w:t>Стороженко</w:t>
      </w:r>
      <w:proofErr w:type="spellEnd"/>
      <w:r>
        <w:t xml:space="preserve"> Л. Г. Організація роботи прес-служби : </w:t>
      </w:r>
      <w:proofErr w:type="spellStart"/>
      <w:r>
        <w:t>практ</w:t>
      </w:r>
      <w:proofErr w:type="spellEnd"/>
      <w:r>
        <w:t xml:space="preserve">. метод. </w:t>
      </w:r>
      <w:proofErr w:type="spellStart"/>
      <w:r>
        <w:t>посіб</w:t>
      </w:r>
      <w:proofErr w:type="spellEnd"/>
      <w:r>
        <w:t>. Київ : Державний університет телекомунікацій, 2018. 16</w:t>
      </w:r>
      <w:r>
        <w:rPr>
          <w:spacing w:val="-1"/>
        </w:rPr>
        <w:t xml:space="preserve"> </w:t>
      </w:r>
      <w:r>
        <w:t>с.</w:t>
      </w:r>
    </w:p>
    <w:p w:rsidR="001448B0" w:rsidRDefault="001448B0" w:rsidP="001448B0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Додаткова</w:t>
      </w:r>
    </w:p>
    <w:p w:rsidR="001448B0" w:rsidRDefault="001448B0" w:rsidP="001448B0">
      <w:pPr>
        <w:pStyle w:val="a5"/>
        <w:numPr>
          <w:ilvl w:val="0"/>
          <w:numId w:val="3"/>
        </w:numPr>
        <w:tabs>
          <w:tab w:val="left" w:pos="483"/>
        </w:tabs>
        <w:ind w:left="0" w:right="367" w:firstLine="0"/>
      </w:pPr>
      <w:r>
        <w:rPr>
          <w:w w:val="105"/>
        </w:rPr>
        <w:t>Білан</w:t>
      </w:r>
      <w:r>
        <w:rPr>
          <w:spacing w:val="-28"/>
          <w:w w:val="105"/>
        </w:rPr>
        <w:t xml:space="preserve"> </w:t>
      </w:r>
      <w:r>
        <w:rPr>
          <w:w w:val="105"/>
        </w:rPr>
        <w:t>Н.</w:t>
      </w:r>
      <w:r>
        <w:rPr>
          <w:spacing w:val="-27"/>
          <w:w w:val="105"/>
        </w:rPr>
        <w:t xml:space="preserve"> </w:t>
      </w:r>
      <w:r>
        <w:rPr>
          <w:w w:val="105"/>
        </w:rPr>
        <w:t>І.,</w:t>
      </w:r>
      <w:r>
        <w:rPr>
          <w:spacing w:val="-27"/>
          <w:w w:val="105"/>
        </w:rPr>
        <w:t xml:space="preserve"> </w:t>
      </w:r>
      <w:r>
        <w:rPr>
          <w:w w:val="105"/>
        </w:rPr>
        <w:t>Нетреба</w:t>
      </w:r>
      <w:r>
        <w:rPr>
          <w:spacing w:val="-29"/>
          <w:w w:val="105"/>
        </w:rPr>
        <w:t xml:space="preserve"> </w:t>
      </w:r>
      <w:r>
        <w:rPr>
          <w:w w:val="105"/>
        </w:rPr>
        <w:t>М.</w:t>
      </w:r>
      <w:r>
        <w:rPr>
          <w:spacing w:val="-27"/>
          <w:w w:val="105"/>
        </w:rPr>
        <w:t xml:space="preserve"> </w:t>
      </w:r>
      <w:r>
        <w:rPr>
          <w:w w:val="105"/>
        </w:rPr>
        <w:t>М.</w:t>
      </w:r>
      <w:r>
        <w:rPr>
          <w:spacing w:val="-28"/>
          <w:w w:val="105"/>
        </w:rPr>
        <w:t xml:space="preserve"> </w:t>
      </w:r>
      <w:r>
        <w:rPr>
          <w:w w:val="105"/>
        </w:rPr>
        <w:t>Організація</w:t>
      </w:r>
      <w:r>
        <w:rPr>
          <w:spacing w:val="-29"/>
          <w:w w:val="105"/>
        </w:rPr>
        <w:t xml:space="preserve"> </w:t>
      </w:r>
      <w:r>
        <w:rPr>
          <w:w w:val="105"/>
        </w:rPr>
        <w:t>роботи</w:t>
      </w:r>
      <w:r>
        <w:rPr>
          <w:spacing w:val="-25"/>
          <w:w w:val="105"/>
        </w:rPr>
        <w:t xml:space="preserve"> </w:t>
      </w:r>
      <w:r>
        <w:rPr>
          <w:w w:val="105"/>
        </w:rPr>
        <w:t>прес-служб</w:t>
      </w:r>
      <w:r>
        <w:rPr>
          <w:spacing w:val="-29"/>
          <w:w w:val="105"/>
        </w:rPr>
        <w:t xml:space="preserve"> </w:t>
      </w:r>
      <w:r>
        <w:rPr>
          <w:w w:val="105"/>
        </w:rPr>
        <w:t>:</w:t>
      </w:r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навч</w:t>
      </w:r>
      <w:proofErr w:type="spellEnd"/>
      <w:r>
        <w:rPr>
          <w:w w:val="105"/>
        </w:rPr>
        <w:t>.</w:t>
      </w:r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посіб</w:t>
      </w:r>
      <w:proofErr w:type="spellEnd"/>
      <w:r>
        <w:rPr>
          <w:w w:val="105"/>
        </w:rPr>
        <w:t>.</w:t>
      </w:r>
      <w:r>
        <w:rPr>
          <w:spacing w:val="-27"/>
          <w:w w:val="105"/>
        </w:rPr>
        <w:t xml:space="preserve"> </w:t>
      </w:r>
      <w:r>
        <w:rPr>
          <w:w w:val="105"/>
        </w:rPr>
        <w:t>Київ</w:t>
      </w:r>
      <w:r>
        <w:rPr>
          <w:spacing w:val="-29"/>
          <w:w w:val="105"/>
        </w:rPr>
        <w:t xml:space="preserve"> </w:t>
      </w:r>
      <w:r>
        <w:rPr>
          <w:w w:val="105"/>
        </w:rPr>
        <w:t>:</w:t>
      </w:r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Видавничо</w:t>
      </w:r>
      <w:proofErr w:type="spellEnd"/>
      <w:r>
        <w:rPr>
          <w:w w:val="105"/>
        </w:rPr>
        <w:t>- поліграфічний центр «Київський університет», 2015. 304</w:t>
      </w:r>
      <w:r>
        <w:rPr>
          <w:spacing w:val="-22"/>
          <w:w w:val="105"/>
        </w:rPr>
        <w:t xml:space="preserve"> </w:t>
      </w:r>
      <w:r>
        <w:rPr>
          <w:w w:val="105"/>
        </w:rPr>
        <w:t>с.</w:t>
      </w:r>
    </w:p>
    <w:p w:rsidR="001448B0" w:rsidRDefault="001448B0" w:rsidP="001448B0">
      <w:pPr>
        <w:pStyle w:val="a5"/>
        <w:numPr>
          <w:ilvl w:val="0"/>
          <w:numId w:val="3"/>
        </w:numPr>
        <w:tabs>
          <w:tab w:val="left" w:pos="483"/>
        </w:tabs>
        <w:ind w:left="0" w:right="376" w:firstLine="0"/>
      </w:pPr>
      <w:r>
        <w:t xml:space="preserve">Голота Н. П. Особливості роботи прес-служби в державних органах: історія та сучасність. </w:t>
      </w:r>
      <w:r>
        <w:rPr>
          <w:i/>
        </w:rPr>
        <w:t>Науковий вісник Ужгородського національного університету</w:t>
      </w:r>
      <w:r>
        <w:t>, 2018. С.</w:t>
      </w:r>
      <w:r>
        <w:rPr>
          <w:spacing w:val="56"/>
        </w:rPr>
        <w:t xml:space="preserve"> </w:t>
      </w:r>
      <w:r>
        <w:t>29–31.</w:t>
      </w:r>
    </w:p>
    <w:p w:rsidR="001448B0" w:rsidRDefault="001448B0" w:rsidP="001448B0">
      <w:pPr>
        <w:pStyle w:val="a5"/>
        <w:numPr>
          <w:ilvl w:val="0"/>
          <w:numId w:val="4"/>
        </w:numPr>
        <w:tabs>
          <w:tab w:val="left" w:pos="559"/>
        </w:tabs>
        <w:ind w:left="0" w:right="369" w:firstLine="0"/>
      </w:pPr>
      <w:r>
        <w:t>Даниленко</w:t>
      </w:r>
      <w:r>
        <w:rPr>
          <w:spacing w:val="-11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rPr>
          <w:spacing w:val="-3"/>
        </w:rPr>
        <w:t>І.</w:t>
      </w:r>
      <w:r>
        <w:rPr>
          <w:spacing w:val="-7"/>
        </w:rPr>
        <w:t xml:space="preserve"> </w:t>
      </w:r>
      <w:r>
        <w:t>Прес-служба:</w:t>
      </w:r>
      <w:r>
        <w:rPr>
          <w:spacing w:val="-8"/>
        </w:rPr>
        <w:t xml:space="preserve"> </w:t>
      </w:r>
      <w:r>
        <w:t>основи</w:t>
      </w:r>
      <w:r>
        <w:rPr>
          <w:spacing w:val="-7"/>
        </w:rPr>
        <w:t xml:space="preserve"> </w:t>
      </w:r>
      <w:r>
        <w:t>організації</w:t>
      </w:r>
      <w:r>
        <w:rPr>
          <w:spacing w:val="-7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діяльності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proofErr w:type="spellStart"/>
      <w:r>
        <w:t>навч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посіб</w:t>
      </w:r>
      <w:proofErr w:type="spellEnd"/>
      <w:r>
        <w:t>.</w:t>
      </w:r>
      <w:r>
        <w:rPr>
          <w:spacing w:val="-3"/>
        </w:rPr>
        <w:t xml:space="preserve"> </w:t>
      </w:r>
      <w:r>
        <w:t>Київ</w:t>
      </w:r>
      <w:r>
        <w:rPr>
          <w:spacing w:val="-10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Інститут міжнародних відносин Київського національного університету ім. Т. Шевченка, 2006. 126</w:t>
      </w:r>
      <w:r>
        <w:rPr>
          <w:spacing w:val="-19"/>
        </w:rPr>
        <w:t xml:space="preserve"> </w:t>
      </w:r>
      <w:r>
        <w:t>с.</w:t>
      </w:r>
    </w:p>
    <w:p w:rsidR="001448B0" w:rsidRDefault="001448B0" w:rsidP="001448B0">
      <w:pPr>
        <w:pStyle w:val="a5"/>
        <w:numPr>
          <w:ilvl w:val="0"/>
          <w:numId w:val="4"/>
        </w:numPr>
        <w:tabs>
          <w:tab w:val="left" w:pos="559"/>
        </w:tabs>
        <w:ind w:left="0" w:right="376" w:firstLine="0"/>
      </w:pPr>
      <w:proofErr w:type="spellStart"/>
      <w:r>
        <w:t>Каппон</w:t>
      </w:r>
      <w:proofErr w:type="spellEnd"/>
      <w:r>
        <w:t xml:space="preserve"> </w:t>
      </w:r>
      <w:proofErr w:type="spellStart"/>
      <w:r>
        <w:t>Рене</w:t>
      </w:r>
      <w:proofErr w:type="spellEnd"/>
      <w:r>
        <w:t xml:space="preserve"> </w:t>
      </w:r>
      <w:proofErr w:type="spellStart"/>
      <w:r>
        <w:t>Дж</w:t>
      </w:r>
      <w:proofErr w:type="spellEnd"/>
      <w:r>
        <w:t xml:space="preserve">. Настанови журналістам Ассошіейтед Пресс : професійний порадник / пер. з </w:t>
      </w:r>
      <w:proofErr w:type="spellStart"/>
      <w:r>
        <w:t>англ</w:t>
      </w:r>
      <w:proofErr w:type="spellEnd"/>
      <w:r>
        <w:t>. А. Іщенка. Київ : Вид. дім «Києво-Могилянська академія», 2005. 158</w:t>
      </w:r>
      <w:r>
        <w:rPr>
          <w:spacing w:val="-9"/>
        </w:rPr>
        <w:t xml:space="preserve"> </w:t>
      </w:r>
      <w:r>
        <w:t>с.</w:t>
      </w:r>
    </w:p>
    <w:p w:rsidR="001448B0" w:rsidRDefault="001448B0" w:rsidP="001448B0">
      <w:pPr>
        <w:pStyle w:val="a5"/>
        <w:numPr>
          <w:ilvl w:val="0"/>
          <w:numId w:val="4"/>
        </w:numPr>
        <w:tabs>
          <w:tab w:val="left" w:pos="627"/>
        </w:tabs>
        <w:spacing w:before="1"/>
        <w:ind w:left="0" w:right="365" w:firstLine="0"/>
      </w:pPr>
      <w:r>
        <w:t xml:space="preserve">Порадник прес-секретаря (для Демократичної партії США) / ред. І. </w:t>
      </w:r>
      <w:proofErr w:type="spellStart"/>
      <w:r>
        <w:t>Філіпчук</w:t>
      </w:r>
      <w:proofErr w:type="spellEnd"/>
      <w:r>
        <w:t>. Київ : Б. в., 1995. 32</w:t>
      </w:r>
      <w:r>
        <w:rPr>
          <w:spacing w:val="-2"/>
        </w:rPr>
        <w:t xml:space="preserve"> </w:t>
      </w:r>
      <w:r>
        <w:t>с.</w:t>
      </w:r>
    </w:p>
    <w:p w:rsidR="001448B0" w:rsidRDefault="001448B0" w:rsidP="001448B0">
      <w:pPr>
        <w:pStyle w:val="a5"/>
        <w:numPr>
          <w:ilvl w:val="0"/>
          <w:numId w:val="4"/>
        </w:numPr>
        <w:tabs>
          <w:tab w:val="left" w:pos="483"/>
        </w:tabs>
        <w:spacing w:before="66"/>
        <w:ind w:left="0" w:right="378" w:firstLine="0"/>
      </w:pPr>
      <w:r>
        <w:rPr>
          <w:w w:val="105"/>
        </w:rPr>
        <w:t>Практичний</w:t>
      </w:r>
      <w:r>
        <w:rPr>
          <w:spacing w:val="-37"/>
          <w:w w:val="105"/>
        </w:rPr>
        <w:t xml:space="preserve"> </w:t>
      </w:r>
      <w:r>
        <w:rPr>
          <w:w w:val="105"/>
        </w:rPr>
        <w:t>посібник</w:t>
      </w:r>
      <w:r>
        <w:rPr>
          <w:spacing w:val="-36"/>
          <w:w w:val="105"/>
        </w:rPr>
        <w:t xml:space="preserve"> </w:t>
      </w:r>
      <w:r>
        <w:rPr>
          <w:w w:val="105"/>
        </w:rPr>
        <w:t>для</w:t>
      </w:r>
      <w:r>
        <w:rPr>
          <w:spacing w:val="-37"/>
          <w:w w:val="105"/>
        </w:rPr>
        <w:t xml:space="preserve"> </w:t>
      </w:r>
      <w:r>
        <w:rPr>
          <w:w w:val="105"/>
        </w:rPr>
        <w:t>працівників</w:t>
      </w:r>
      <w:r>
        <w:rPr>
          <w:spacing w:val="-38"/>
          <w:w w:val="105"/>
        </w:rPr>
        <w:t xml:space="preserve"> </w:t>
      </w:r>
      <w:r>
        <w:rPr>
          <w:w w:val="105"/>
        </w:rPr>
        <w:t>комунікаційних</w:t>
      </w:r>
      <w:r>
        <w:rPr>
          <w:spacing w:val="-37"/>
          <w:w w:val="105"/>
        </w:rPr>
        <w:t xml:space="preserve"> </w:t>
      </w:r>
      <w:r>
        <w:rPr>
          <w:w w:val="105"/>
        </w:rPr>
        <w:t>структур</w:t>
      </w:r>
      <w:r>
        <w:rPr>
          <w:spacing w:val="-38"/>
          <w:w w:val="105"/>
        </w:rPr>
        <w:t xml:space="preserve"> </w:t>
      </w:r>
      <w:r>
        <w:rPr>
          <w:w w:val="105"/>
        </w:rPr>
        <w:t>в</w:t>
      </w:r>
      <w:r>
        <w:rPr>
          <w:spacing w:val="-37"/>
          <w:w w:val="105"/>
        </w:rPr>
        <w:t xml:space="preserve"> </w:t>
      </w:r>
      <w:r>
        <w:rPr>
          <w:w w:val="105"/>
        </w:rPr>
        <w:t>органах</w:t>
      </w:r>
      <w:r>
        <w:rPr>
          <w:spacing w:val="-37"/>
          <w:w w:val="105"/>
        </w:rPr>
        <w:t xml:space="preserve"> </w:t>
      </w:r>
      <w:r>
        <w:rPr>
          <w:w w:val="105"/>
        </w:rPr>
        <w:t>влади</w:t>
      </w:r>
      <w:r>
        <w:rPr>
          <w:spacing w:val="-37"/>
          <w:w w:val="105"/>
        </w:rPr>
        <w:t xml:space="preserve"> </w:t>
      </w:r>
      <w:r>
        <w:rPr>
          <w:w w:val="105"/>
        </w:rPr>
        <w:t>/</w:t>
      </w:r>
      <w:r>
        <w:rPr>
          <w:spacing w:val="-37"/>
          <w:w w:val="105"/>
        </w:rPr>
        <w:t xml:space="preserve"> </w:t>
      </w:r>
      <w:proofErr w:type="spellStart"/>
      <w:r>
        <w:rPr>
          <w:w w:val="105"/>
        </w:rPr>
        <w:t>упоряд</w:t>
      </w:r>
      <w:proofErr w:type="spellEnd"/>
      <w:r>
        <w:rPr>
          <w:w w:val="105"/>
        </w:rPr>
        <w:t xml:space="preserve">. З. </w:t>
      </w:r>
      <w:proofErr w:type="spellStart"/>
      <w:r>
        <w:rPr>
          <w:w w:val="105"/>
        </w:rPr>
        <w:t>Казанжи</w:t>
      </w:r>
      <w:proofErr w:type="spellEnd"/>
      <w:r>
        <w:rPr>
          <w:w w:val="105"/>
        </w:rPr>
        <w:t>. Київ : Б. в., 2016. 112</w:t>
      </w:r>
      <w:r>
        <w:rPr>
          <w:spacing w:val="-13"/>
          <w:w w:val="105"/>
        </w:rPr>
        <w:t xml:space="preserve"> </w:t>
      </w:r>
      <w:r>
        <w:rPr>
          <w:w w:val="105"/>
        </w:rPr>
        <w:t>с.</w:t>
      </w:r>
    </w:p>
    <w:p w:rsidR="001448B0" w:rsidRDefault="001448B0" w:rsidP="001448B0">
      <w:pPr>
        <w:pStyle w:val="a3"/>
        <w:spacing w:before="5"/>
        <w:ind w:left="0"/>
        <w:rPr>
          <w:sz w:val="22"/>
          <w:szCs w:val="22"/>
        </w:rPr>
      </w:pPr>
    </w:p>
    <w:p w:rsidR="005E7FF3" w:rsidRDefault="00A8015C" w:rsidP="00A8015C">
      <w:pPr>
        <w:pStyle w:val="a3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 w:firstLine="372"/>
        <w:rPr>
          <w:lang w:val="uk-UA"/>
        </w:rPr>
      </w:pPr>
      <w:proofErr w:type="spellStart"/>
      <w:r w:rsidRPr="001448B0">
        <w:rPr>
          <w:b/>
          <w:lang w:val="ru-RU"/>
        </w:rPr>
        <w:t>Методичні</w:t>
      </w:r>
      <w:proofErr w:type="spellEnd"/>
      <w:r w:rsidRPr="001448B0">
        <w:rPr>
          <w:b/>
        </w:rPr>
        <w:t xml:space="preserve"> </w:t>
      </w:r>
      <w:proofErr w:type="spellStart"/>
      <w:r w:rsidRPr="001448B0">
        <w:rPr>
          <w:b/>
          <w:lang w:val="ru-RU"/>
        </w:rPr>
        <w:t>рекомендації</w:t>
      </w:r>
      <w:proofErr w:type="spellEnd"/>
      <w:r w:rsidRPr="001448B0">
        <w:t xml:space="preserve"> </w:t>
      </w:r>
      <w:r w:rsidRPr="00A8015C">
        <w:rPr>
          <w:lang w:val="ru-RU"/>
        </w:rPr>
        <w:t>до</w:t>
      </w:r>
      <w:r w:rsidRPr="001448B0">
        <w:t xml:space="preserve"> </w:t>
      </w:r>
      <w:r w:rsidRPr="00A8015C">
        <w:rPr>
          <w:lang w:val="ru-RU"/>
        </w:rPr>
        <w:t>практичного</w:t>
      </w:r>
      <w:r w:rsidRPr="001448B0">
        <w:t xml:space="preserve"> </w:t>
      </w:r>
      <w:proofErr w:type="spellStart"/>
      <w:r w:rsidRPr="00A8015C">
        <w:rPr>
          <w:lang w:val="ru-RU"/>
        </w:rPr>
        <w:t>заняття</w:t>
      </w:r>
      <w:proofErr w:type="spellEnd"/>
      <w:r w:rsidRPr="001448B0">
        <w:t xml:space="preserve">: </w:t>
      </w:r>
      <w:r>
        <w:rPr>
          <w:lang w:val="ru-RU"/>
        </w:rPr>
        <w:t>Для</w:t>
      </w:r>
      <w:r w:rsidRPr="001448B0">
        <w:t xml:space="preserve"> </w:t>
      </w:r>
      <w:r>
        <w:rPr>
          <w:lang w:val="ru-RU"/>
        </w:rPr>
        <w:t>початку</w:t>
      </w:r>
      <w:r w:rsidRPr="001448B0">
        <w:t xml:space="preserve"> </w:t>
      </w:r>
      <w:proofErr w:type="spellStart"/>
      <w:r>
        <w:rPr>
          <w:lang w:val="ru-RU"/>
        </w:rPr>
        <w:t>визначте</w:t>
      </w:r>
      <w:proofErr w:type="spellEnd"/>
      <w:r w:rsidRPr="001448B0">
        <w:t xml:space="preserve"> </w:t>
      </w:r>
      <w:proofErr w:type="spellStart"/>
      <w:r>
        <w:rPr>
          <w:lang w:val="ru-RU"/>
        </w:rPr>
        <w:t>що</w:t>
      </w:r>
      <w:proofErr w:type="spellEnd"/>
      <w:r w:rsidRPr="001448B0">
        <w:t xml:space="preserve"> </w:t>
      </w:r>
      <w:proofErr w:type="spellStart"/>
      <w:r>
        <w:rPr>
          <w:lang w:val="ru-RU"/>
        </w:rPr>
        <w:t>спільного</w:t>
      </w:r>
      <w:proofErr w:type="spellEnd"/>
      <w:r w:rsidRPr="001448B0">
        <w:t xml:space="preserve"> </w:t>
      </w:r>
      <w:r>
        <w:rPr>
          <w:lang w:val="ru-RU"/>
        </w:rPr>
        <w:t>і</w:t>
      </w:r>
      <w:r w:rsidRPr="001448B0">
        <w:t xml:space="preserve"> </w:t>
      </w:r>
      <w:proofErr w:type="spellStart"/>
      <w:r>
        <w:rPr>
          <w:lang w:val="ru-RU"/>
        </w:rPr>
        <w:t>відмінного</w:t>
      </w:r>
      <w:proofErr w:type="spellEnd"/>
      <w:r w:rsidRPr="001448B0">
        <w:t xml:space="preserve"> </w:t>
      </w:r>
      <w:r>
        <w:rPr>
          <w:lang w:val="ru-RU"/>
        </w:rPr>
        <w:t>є</w:t>
      </w:r>
      <w:r w:rsidRPr="001448B0">
        <w:t xml:space="preserve"> </w:t>
      </w:r>
      <w:r>
        <w:rPr>
          <w:lang w:val="ru-RU"/>
        </w:rPr>
        <w:t>у</w:t>
      </w:r>
      <w:r w:rsidRPr="001448B0">
        <w:t xml:space="preserve"> </w:t>
      </w:r>
      <w:proofErr w:type="spellStart"/>
      <w:r>
        <w:rPr>
          <w:lang w:val="ru-RU"/>
        </w:rPr>
        <w:t>розумінні</w:t>
      </w:r>
      <w:proofErr w:type="spellEnd"/>
      <w:r w:rsidRPr="001448B0">
        <w:t xml:space="preserve"> </w:t>
      </w:r>
      <w:r>
        <w:rPr>
          <w:lang w:val="ru-RU"/>
        </w:rPr>
        <w:t>понять</w:t>
      </w:r>
      <w:r w:rsidRPr="001448B0">
        <w:t xml:space="preserve"> «</w:t>
      </w:r>
      <w:proofErr w:type="spellStart"/>
      <w:r w:rsidRPr="00A8015C">
        <w:rPr>
          <w:lang w:val="ru-RU"/>
        </w:rPr>
        <w:t>прес</w:t>
      </w:r>
      <w:proofErr w:type="spellEnd"/>
      <w:r w:rsidRPr="001448B0">
        <w:t>-</w:t>
      </w:r>
      <w:r w:rsidRPr="00A8015C">
        <w:rPr>
          <w:lang w:val="ru-RU"/>
        </w:rPr>
        <w:t>служба</w:t>
      </w:r>
      <w:r w:rsidRPr="001448B0">
        <w:t>», «</w:t>
      </w:r>
      <w:proofErr w:type="spellStart"/>
      <w:r w:rsidRPr="00A8015C">
        <w:rPr>
          <w:lang w:val="ru-RU"/>
        </w:rPr>
        <w:t>відділ</w:t>
      </w:r>
      <w:proofErr w:type="spellEnd"/>
      <w:r w:rsidRPr="001448B0">
        <w:t xml:space="preserve"> </w:t>
      </w:r>
      <w:proofErr w:type="spellStart"/>
      <w:r w:rsidRPr="00A8015C">
        <w:rPr>
          <w:lang w:val="ru-RU"/>
        </w:rPr>
        <w:t>зі</w:t>
      </w:r>
      <w:proofErr w:type="spellEnd"/>
      <w:r w:rsidRPr="001448B0">
        <w:t xml:space="preserve"> </w:t>
      </w:r>
      <w:proofErr w:type="spellStart"/>
      <w:r w:rsidRPr="00A8015C">
        <w:rPr>
          <w:lang w:val="ru-RU"/>
        </w:rPr>
        <w:t>зв</w:t>
      </w:r>
      <w:proofErr w:type="spellEnd"/>
      <w:r w:rsidRPr="001448B0">
        <w:t>’</w:t>
      </w:r>
      <w:proofErr w:type="spellStart"/>
      <w:r w:rsidRPr="00A8015C">
        <w:rPr>
          <w:lang w:val="ru-RU"/>
        </w:rPr>
        <w:t>язків</w:t>
      </w:r>
      <w:proofErr w:type="spellEnd"/>
      <w:r w:rsidRPr="001448B0">
        <w:t xml:space="preserve"> </w:t>
      </w:r>
      <w:proofErr w:type="spellStart"/>
      <w:r w:rsidRPr="00A8015C">
        <w:rPr>
          <w:lang w:val="ru-RU"/>
        </w:rPr>
        <w:t>із</w:t>
      </w:r>
      <w:proofErr w:type="spellEnd"/>
      <w:r w:rsidRPr="001448B0">
        <w:t xml:space="preserve"> </w:t>
      </w:r>
      <w:proofErr w:type="spellStart"/>
      <w:r w:rsidRPr="00A8015C">
        <w:rPr>
          <w:lang w:val="ru-RU"/>
        </w:rPr>
        <w:t>громадськістю</w:t>
      </w:r>
      <w:proofErr w:type="spellEnd"/>
      <w:r w:rsidRPr="001448B0">
        <w:t>»</w:t>
      </w:r>
      <w:r w:rsidR="005E7FF3">
        <w:rPr>
          <w:lang w:val="uk-UA"/>
        </w:rPr>
        <w:t xml:space="preserve"> тощо. Для цього стане в нагоді довідкова література чи тлумачні словники різного типу (звертайте увагу на джерела від 2015 року, у яких ви знайдете більш структуровану та більш актуальну на сьогодні інформацію).</w:t>
      </w:r>
    </w:p>
    <w:p w:rsidR="005E7FF3" w:rsidRDefault="005E7FF3" w:rsidP="00A8015C">
      <w:pPr>
        <w:pStyle w:val="a3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 w:firstLine="372"/>
        <w:rPr>
          <w:lang w:val="ru-RU"/>
        </w:rPr>
      </w:pPr>
      <w:proofErr w:type="spellStart"/>
      <w:r w:rsidRPr="005E7FF3">
        <w:rPr>
          <w:lang w:val="ru-RU"/>
        </w:rPr>
        <w:t>Загальна</w:t>
      </w:r>
      <w:proofErr w:type="spellEnd"/>
      <w:r w:rsidRPr="005E7FF3">
        <w:rPr>
          <w:lang w:val="ru-RU"/>
        </w:rPr>
        <w:t xml:space="preserve"> характеристика </w:t>
      </w:r>
      <w:proofErr w:type="spellStart"/>
      <w:r w:rsidRPr="005E7FF3">
        <w:rPr>
          <w:lang w:val="ru-RU"/>
        </w:rPr>
        <w:t>інформаційної</w:t>
      </w:r>
      <w:proofErr w:type="spellEnd"/>
      <w:r w:rsidRPr="005E7FF3">
        <w:rPr>
          <w:lang w:val="ru-RU"/>
        </w:rPr>
        <w:t xml:space="preserve"> </w:t>
      </w:r>
      <w:proofErr w:type="spellStart"/>
      <w:r w:rsidRPr="005E7FF3">
        <w:rPr>
          <w:lang w:val="ru-RU"/>
        </w:rPr>
        <w:t>пресслужби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с</w:t>
      </w:r>
      <w:r w:rsidRPr="005E7FF3">
        <w:rPr>
          <w:lang w:val="ru-RU"/>
        </w:rPr>
        <w:t>труктурн</w:t>
      </w:r>
      <w:r>
        <w:rPr>
          <w:lang w:val="ru-RU"/>
        </w:rPr>
        <w:t>і</w:t>
      </w:r>
      <w:proofErr w:type="spellEnd"/>
      <w:r w:rsidRPr="005E7FF3">
        <w:rPr>
          <w:lang w:val="ru-RU"/>
        </w:rPr>
        <w:t xml:space="preserve"> та </w:t>
      </w:r>
      <w:proofErr w:type="spellStart"/>
      <w:r w:rsidRPr="005E7FF3">
        <w:rPr>
          <w:lang w:val="ru-RU"/>
        </w:rPr>
        <w:t>функціональн</w:t>
      </w:r>
      <w:r>
        <w:rPr>
          <w:lang w:val="ru-RU"/>
        </w:rPr>
        <w:t>і</w:t>
      </w:r>
      <w:proofErr w:type="spellEnd"/>
      <w:r w:rsidRPr="005E7FF3">
        <w:rPr>
          <w:lang w:val="ru-RU"/>
        </w:rPr>
        <w:t xml:space="preserve"> характеристики </w:t>
      </w:r>
      <w:proofErr w:type="spellStart"/>
      <w:r w:rsidRPr="005E7FF3">
        <w:rPr>
          <w:lang w:val="ru-RU"/>
        </w:rPr>
        <w:t>пресслужби</w:t>
      </w:r>
      <w:proofErr w:type="spellEnd"/>
      <w:r>
        <w:rPr>
          <w:lang w:val="ru-RU"/>
        </w:rPr>
        <w:t>,</w:t>
      </w:r>
      <w:r w:rsidRPr="005E7FF3">
        <w:rPr>
          <w:lang w:val="ru-RU"/>
        </w:rPr>
        <w:t xml:space="preserve"> </w:t>
      </w:r>
      <w:proofErr w:type="spellStart"/>
      <w:r w:rsidRPr="005E7FF3">
        <w:rPr>
          <w:lang w:val="ru-RU"/>
        </w:rPr>
        <w:t>їх</w:t>
      </w:r>
      <w:proofErr w:type="spellEnd"/>
      <w:r w:rsidRPr="005E7FF3">
        <w:rPr>
          <w:lang w:val="ru-RU"/>
        </w:rPr>
        <w:t xml:space="preserve"> </w:t>
      </w:r>
      <w:proofErr w:type="spellStart"/>
      <w:r w:rsidRPr="005E7FF3">
        <w:rPr>
          <w:lang w:val="ru-RU"/>
        </w:rPr>
        <w:t>головні</w:t>
      </w:r>
      <w:proofErr w:type="spellEnd"/>
      <w:r w:rsidRPr="005E7FF3">
        <w:rPr>
          <w:lang w:val="ru-RU"/>
        </w:rPr>
        <w:t xml:space="preserve"> </w:t>
      </w:r>
      <w:proofErr w:type="spellStart"/>
      <w:r w:rsidRPr="005E7FF3">
        <w:rPr>
          <w:lang w:val="ru-RU"/>
        </w:rPr>
        <w:t>завдання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достатньо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зазначен</w:t>
      </w:r>
      <w:r w:rsidR="00601306">
        <w:rPr>
          <w:lang w:val="ru-RU"/>
        </w:rPr>
        <w:t>і</w:t>
      </w:r>
      <w:proofErr w:type="spellEnd"/>
      <w:r>
        <w:rPr>
          <w:lang w:val="ru-RU"/>
        </w:rPr>
        <w:t xml:space="preserve"> </w:t>
      </w:r>
      <w:r w:rsidR="00601306">
        <w:rPr>
          <w:lang w:val="ru-RU"/>
        </w:rPr>
        <w:t xml:space="preserve">автором курсу </w:t>
      </w:r>
      <w:r>
        <w:rPr>
          <w:lang w:val="ru-RU"/>
        </w:rPr>
        <w:t xml:space="preserve">у </w:t>
      </w:r>
      <w:proofErr w:type="spellStart"/>
      <w:r>
        <w:rPr>
          <w:lang w:val="ru-RU"/>
        </w:rPr>
        <w:t>методичних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рекомендаціях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практичних</w:t>
      </w:r>
      <w:proofErr w:type="spellEnd"/>
      <w:r>
        <w:rPr>
          <w:lang w:val="ru-RU"/>
        </w:rPr>
        <w:t xml:space="preserve"> занять</w:t>
      </w:r>
      <w:r w:rsidR="00601306">
        <w:rPr>
          <w:lang w:val="ru-RU"/>
        </w:rPr>
        <w:t>.</w:t>
      </w:r>
    </w:p>
    <w:p w:rsidR="00601306" w:rsidRDefault="00601306" w:rsidP="00A8015C">
      <w:pPr>
        <w:pStyle w:val="a3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 w:firstLine="372"/>
        <w:rPr>
          <w:lang w:val="ru-RU"/>
        </w:rPr>
      </w:pPr>
      <w:proofErr w:type="spellStart"/>
      <w:r>
        <w:rPr>
          <w:lang w:val="ru-RU"/>
        </w:rPr>
        <w:t>Специфіку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роботи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пресслужб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відповідно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форми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власності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організацій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які</w:t>
      </w:r>
      <w:proofErr w:type="spellEnd"/>
      <w:r>
        <w:rPr>
          <w:lang w:val="ru-RU"/>
        </w:rPr>
        <w:t xml:space="preserve"> вони </w:t>
      </w:r>
      <w:proofErr w:type="spellStart"/>
      <w:r>
        <w:rPr>
          <w:lang w:val="ru-RU"/>
        </w:rPr>
        <w:t>представляють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д</w:t>
      </w:r>
      <w:r w:rsidR="005E7FF3" w:rsidRPr="005E7FF3">
        <w:rPr>
          <w:lang w:val="ru-RU"/>
        </w:rPr>
        <w:t>ержавні</w:t>
      </w:r>
      <w:proofErr w:type="spellEnd"/>
      <w:r w:rsidR="005E7FF3" w:rsidRPr="005E7FF3">
        <w:rPr>
          <w:lang w:val="ru-RU"/>
        </w:rPr>
        <w:t xml:space="preserve"> та </w:t>
      </w:r>
      <w:proofErr w:type="spellStart"/>
      <w:r w:rsidR="005E7FF3" w:rsidRPr="005E7FF3">
        <w:rPr>
          <w:lang w:val="ru-RU"/>
        </w:rPr>
        <w:t>недержавні</w:t>
      </w:r>
      <w:proofErr w:type="spellEnd"/>
      <w:r w:rsidR="005E7FF3" w:rsidRPr="005E7FF3">
        <w:rPr>
          <w:lang w:val="ru-RU"/>
        </w:rPr>
        <w:t xml:space="preserve"> </w:t>
      </w:r>
      <w:proofErr w:type="spellStart"/>
      <w:r w:rsidR="005E7FF3" w:rsidRPr="005E7FF3">
        <w:rPr>
          <w:lang w:val="ru-RU"/>
        </w:rPr>
        <w:t>пресслужби</w:t>
      </w:r>
      <w:proofErr w:type="spellEnd"/>
      <w:r w:rsidR="005E7FF3" w:rsidRPr="005E7FF3">
        <w:rPr>
          <w:lang w:val="ru-RU"/>
        </w:rPr>
        <w:t xml:space="preserve">: </w:t>
      </w:r>
      <w:proofErr w:type="spellStart"/>
      <w:r w:rsidR="005E7FF3" w:rsidRPr="005E7FF3">
        <w:rPr>
          <w:lang w:val="ru-RU"/>
        </w:rPr>
        <w:t>спільне</w:t>
      </w:r>
      <w:proofErr w:type="spellEnd"/>
      <w:r w:rsidR="005E7FF3" w:rsidRPr="005E7FF3">
        <w:rPr>
          <w:lang w:val="ru-RU"/>
        </w:rPr>
        <w:t xml:space="preserve"> і </w:t>
      </w:r>
      <w:proofErr w:type="spellStart"/>
      <w:r w:rsidR="005E7FF3" w:rsidRPr="005E7FF3">
        <w:rPr>
          <w:lang w:val="ru-RU"/>
        </w:rPr>
        <w:t>відмінне</w:t>
      </w:r>
      <w:proofErr w:type="spellEnd"/>
      <w:r w:rsidR="005E7FF3" w:rsidRPr="005E7FF3">
        <w:rPr>
          <w:lang w:val="ru-RU"/>
        </w:rPr>
        <w:t xml:space="preserve"> у </w:t>
      </w:r>
      <w:proofErr w:type="spellStart"/>
      <w:r w:rsidR="005E7FF3" w:rsidRPr="005E7FF3">
        <w:rPr>
          <w:lang w:val="ru-RU"/>
        </w:rPr>
        <w:t>роботі</w:t>
      </w:r>
      <w:proofErr w:type="spellEnd"/>
      <w:r>
        <w:rPr>
          <w:lang w:val="ru-RU"/>
        </w:rPr>
        <w:t xml:space="preserve">) </w:t>
      </w:r>
      <w:proofErr w:type="spellStart"/>
      <w:r>
        <w:rPr>
          <w:lang w:val="ru-RU"/>
        </w:rPr>
        <w:t>достатньо</w:t>
      </w:r>
      <w:proofErr w:type="spellEnd"/>
      <w:r>
        <w:rPr>
          <w:lang w:val="ru-RU"/>
        </w:rPr>
        <w:t xml:space="preserve"> буде </w:t>
      </w:r>
      <w:proofErr w:type="spellStart"/>
      <w:r>
        <w:rPr>
          <w:lang w:val="ru-RU"/>
        </w:rPr>
        <w:t>прочитати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відповідні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розділі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курсі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лекцій</w:t>
      </w:r>
      <w:proofErr w:type="spellEnd"/>
      <w:r w:rsidR="005E7FF3" w:rsidRPr="005E7FF3">
        <w:rPr>
          <w:lang w:val="ru-RU"/>
        </w:rPr>
        <w:t xml:space="preserve">. </w:t>
      </w:r>
      <w:proofErr w:type="spellStart"/>
      <w:r w:rsidR="005E7FF3" w:rsidRPr="005E7FF3">
        <w:rPr>
          <w:lang w:val="ru-RU"/>
        </w:rPr>
        <w:t>Різновиди</w:t>
      </w:r>
      <w:proofErr w:type="spellEnd"/>
      <w:r w:rsidR="005E7FF3" w:rsidRPr="005E7FF3">
        <w:rPr>
          <w:lang w:val="ru-RU"/>
        </w:rPr>
        <w:t xml:space="preserve"> </w:t>
      </w:r>
      <w:proofErr w:type="spellStart"/>
      <w:r w:rsidR="005E7FF3" w:rsidRPr="005E7FF3">
        <w:rPr>
          <w:lang w:val="ru-RU"/>
        </w:rPr>
        <w:t>інформаційних</w:t>
      </w:r>
      <w:proofErr w:type="spellEnd"/>
      <w:r w:rsidR="005E7FF3" w:rsidRPr="005E7FF3">
        <w:rPr>
          <w:lang w:val="ru-RU"/>
        </w:rPr>
        <w:t xml:space="preserve"> служб та </w:t>
      </w:r>
      <w:proofErr w:type="spellStart"/>
      <w:r w:rsidR="005E7FF3" w:rsidRPr="005E7FF3">
        <w:rPr>
          <w:lang w:val="ru-RU"/>
        </w:rPr>
        <w:t>їх</w:t>
      </w:r>
      <w:proofErr w:type="spellEnd"/>
      <w:r w:rsidR="005E7FF3" w:rsidRPr="005E7FF3">
        <w:rPr>
          <w:lang w:val="ru-RU"/>
        </w:rPr>
        <w:t xml:space="preserve"> </w:t>
      </w:r>
      <w:proofErr w:type="spellStart"/>
      <w:r w:rsidR="005E7FF3" w:rsidRPr="005E7FF3">
        <w:rPr>
          <w:lang w:val="ru-RU"/>
        </w:rPr>
        <w:t>головні</w:t>
      </w:r>
      <w:proofErr w:type="spellEnd"/>
      <w:r w:rsidR="005E7FF3" w:rsidRPr="005E7FF3">
        <w:rPr>
          <w:lang w:val="ru-RU"/>
        </w:rPr>
        <w:t xml:space="preserve"> </w:t>
      </w:r>
      <w:proofErr w:type="spellStart"/>
      <w:r w:rsidR="005E7FF3" w:rsidRPr="005E7FF3">
        <w:rPr>
          <w:lang w:val="ru-RU"/>
        </w:rPr>
        <w:t>завдання</w:t>
      </w:r>
      <w:proofErr w:type="spellEnd"/>
      <w:r w:rsidR="005E7FF3" w:rsidRPr="005E7FF3">
        <w:rPr>
          <w:lang w:val="ru-RU"/>
        </w:rPr>
        <w:t xml:space="preserve">. </w:t>
      </w:r>
      <w:proofErr w:type="spellStart"/>
      <w:r w:rsidR="005E7FF3" w:rsidRPr="005E7FF3">
        <w:rPr>
          <w:lang w:val="ru-RU"/>
        </w:rPr>
        <w:t>Пресцентр</w:t>
      </w:r>
      <w:proofErr w:type="spellEnd"/>
      <w:r w:rsidR="005E7FF3" w:rsidRPr="005E7FF3">
        <w:rPr>
          <w:lang w:val="ru-RU"/>
        </w:rPr>
        <w:t xml:space="preserve">, </w:t>
      </w:r>
      <w:proofErr w:type="spellStart"/>
      <w:r w:rsidR="005E7FF3" w:rsidRPr="005E7FF3">
        <w:rPr>
          <w:lang w:val="ru-RU"/>
        </w:rPr>
        <w:t>принципи</w:t>
      </w:r>
      <w:proofErr w:type="spellEnd"/>
      <w:r w:rsidR="005E7FF3" w:rsidRPr="005E7FF3">
        <w:rPr>
          <w:lang w:val="ru-RU"/>
        </w:rPr>
        <w:t xml:space="preserve"> </w:t>
      </w:r>
      <w:proofErr w:type="spellStart"/>
      <w:r w:rsidR="005E7FF3" w:rsidRPr="005E7FF3">
        <w:rPr>
          <w:lang w:val="ru-RU"/>
        </w:rPr>
        <w:t>роботи</w:t>
      </w:r>
      <w:proofErr w:type="spellEnd"/>
      <w:r w:rsidR="005E7FF3" w:rsidRPr="005E7FF3">
        <w:rPr>
          <w:lang w:val="ru-RU"/>
        </w:rPr>
        <w:t xml:space="preserve">. </w:t>
      </w:r>
      <w:proofErr w:type="spellStart"/>
      <w:r w:rsidR="005E7FF3" w:rsidRPr="005E7FF3">
        <w:rPr>
          <w:lang w:val="ru-RU"/>
        </w:rPr>
        <w:t>Пресбюро</w:t>
      </w:r>
      <w:proofErr w:type="spellEnd"/>
      <w:r w:rsidR="005E7FF3" w:rsidRPr="005E7FF3">
        <w:rPr>
          <w:lang w:val="ru-RU"/>
        </w:rPr>
        <w:t xml:space="preserve">, </w:t>
      </w:r>
      <w:proofErr w:type="spellStart"/>
      <w:r w:rsidR="005E7FF3" w:rsidRPr="005E7FF3">
        <w:rPr>
          <w:lang w:val="ru-RU"/>
        </w:rPr>
        <w:t>принципи</w:t>
      </w:r>
      <w:proofErr w:type="spellEnd"/>
      <w:r w:rsidR="005E7FF3" w:rsidRPr="005E7FF3">
        <w:rPr>
          <w:lang w:val="ru-RU"/>
        </w:rPr>
        <w:t xml:space="preserve"> </w:t>
      </w:r>
      <w:proofErr w:type="spellStart"/>
      <w:r w:rsidR="005E7FF3" w:rsidRPr="005E7FF3">
        <w:rPr>
          <w:lang w:val="ru-RU"/>
        </w:rPr>
        <w:t>роботи</w:t>
      </w:r>
      <w:proofErr w:type="spellEnd"/>
      <w:r w:rsidR="005E7FF3" w:rsidRPr="005E7FF3">
        <w:rPr>
          <w:lang w:val="ru-RU"/>
        </w:rPr>
        <w:t xml:space="preserve">. </w:t>
      </w:r>
      <w:proofErr w:type="spellStart"/>
      <w:r w:rsidR="005E7FF3" w:rsidRPr="005E7FF3">
        <w:rPr>
          <w:lang w:val="ru-RU"/>
        </w:rPr>
        <w:t>Пресклуб</w:t>
      </w:r>
      <w:proofErr w:type="spellEnd"/>
      <w:r w:rsidR="005E7FF3" w:rsidRPr="005E7FF3">
        <w:rPr>
          <w:lang w:val="ru-RU"/>
        </w:rPr>
        <w:t xml:space="preserve">, </w:t>
      </w:r>
      <w:proofErr w:type="spellStart"/>
      <w:r w:rsidR="005E7FF3" w:rsidRPr="005E7FF3">
        <w:rPr>
          <w:lang w:val="ru-RU"/>
        </w:rPr>
        <w:t>принципи</w:t>
      </w:r>
      <w:proofErr w:type="spellEnd"/>
      <w:r w:rsidR="005E7FF3" w:rsidRPr="005E7FF3">
        <w:rPr>
          <w:lang w:val="ru-RU"/>
        </w:rPr>
        <w:t xml:space="preserve"> </w:t>
      </w:r>
      <w:proofErr w:type="spellStart"/>
      <w:r w:rsidR="005E7FF3" w:rsidRPr="005E7FF3">
        <w:rPr>
          <w:lang w:val="ru-RU"/>
        </w:rPr>
        <w:t>роботи</w:t>
      </w:r>
      <w:proofErr w:type="spellEnd"/>
      <w:r w:rsidR="005E7FF3" w:rsidRPr="005E7FF3">
        <w:rPr>
          <w:lang w:val="ru-RU"/>
        </w:rPr>
        <w:t xml:space="preserve">. </w:t>
      </w:r>
      <w:proofErr w:type="spellStart"/>
      <w:r w:rsidR="005E7FF3" w:rsidRPr="005E7FF3">
        <w:rPr>
          <w:lang w:val="ru-RU"/>
        </w:rPr>
        <w:t>Відділ</w:t>
      </w:r>
      <w:proofErr w:type="spellEnd"/>
      <w:r w:rsidR="005E7FF3" w:rsidRPr="005E7FF3">
        <w:rPr>
          <w:lang w:val="ru-RU"/>
        </w:rPr>
        <w:t xml:space="preserve"> </w:t>
      </w:r>
      <w:proofErr w:type="spellStart"/>
      <w:r w:rsidR="005E7FF3" w:rsidRPr="005E7FF3">
        <w:rPr>
          <w:lang w:val="ru-RU"/>
        </w:rPr>
        <w:t>преси</w:t>
      </w:r>
      <w:proofErr w:type="spellEnd"/>
      <w:r w:rsidR="005E7FF3" w:rsidRPr="005E7FF3">
        <w:rPr>
          <w:lang w:val="ru-RU"/>
        </w:rPr>
        <w:t xml:space="preserve"> (департамент </w:t>
      </w:r>
      <w:proofErr w:type="spellStart"/>
      <w:r w:rsidR="005E7FF3" w:rsidRPr="005E7FF3">
        <w:rPr>
          <w:lang w:val="ru-RU"/>
        </w:rPr>
        <w:t>зв’язків</w:t>
      </w:r>
      <w:proofErr w:type="spellEnd"/>
      <w:r w:rsidR="005E7FF3" w:rsidRPr="005E7FF3">
        <w:rPr>
          <w:lang w:val="ru-RU"/>
        </w:rPr>
        <w:t xml:space="preserve"> </w:t>
      </w:r>
      <w:proofErr w:type="spellStart"/>
      <w:r w:rsidR="005E7FF3" w:rsidRPr="005E7FF3">
        <w:rPr>
          <w:lang w:val="ru-RU"/>
        </w:rPr>
        <w:t>із</w:t>
      </w:r>
      <w:proofErr w:type="spellEnd"/>
      <w:r w:rsidR="005E7FF3" w:rsidRPr="005E7FF3">
        <w:rPr>
          <w:lang w:val="ru-RU"/>
        </w:rPr>
        <w:t xml:space="preserve"> </w:t>
      </w:r>
      <w:proofErr w:type="spellStart"/>
      <w:r w:rsidR="005E7FF3" w:rsidRPr="005E7FF3">
        <w:rPr>
          <w:lang w:val="ru-RU"/>
        </w:rPr>
        <w:t>громадськістю</w:t>
      </w:r>
      <w:proofErr w:type="spellEnd"/>
      <w:r w:rsidR="005E7FF3" w:rsidRPr="005E7FF3">
        <w:rPr>
          <w:lang w:val="ru-RU"/>
        </w:rPr>
        <w:t xml:space="preserve">…), </w:t>
      </w:r>
      <w:proofErr w:type="spellStart"/>
      <w:r w:rsidR="005E7FF3" w:rsidRPr="005E7FF3">
        <w:rPr>
          <w:lang w:val="ru-RU"/>
        </w:rPr>
        <w:t>принципи</w:t>
      </w:r>
      <w:proofErr w:type="spellEnd"/>
      <w:r w:rsidR="005E7FF3" w:rsidRPr="005E7FF3">
        <w:rPr>
          <w:lang w:val="ru-RU"/>
        </w:rPr>
        <w:t xml:space="preserve"> </w:t>
      </w:r>
      <w:proofErr w:type="spellStart"/>
      <w:r w:rsidR="005E7FF3" w:rsidRPr="005E7FF3">
        <w:rPr>
          <w:lang w:val="ru-RU"/>
        </w:rPr>
        <w:t>роботи</w:t>
      </w:r>
      <w:proofErr w:type="spellEnd"/>
      <w:r w:rsidR="005E7FF3" w:rsidRPr="005E7FF3">
        <w:rPr>
          <w:lang w:val="ru-RU"/>
        </w:rPr>
        <w:t xml:space="preserve">. </w:t>
      </w:r>
      <w:proofErr w:type="spellStart"/>
      <w:r>
        <w:rPr>
          <w:lang w:val="ru-RU"/>
        </w:rPr>
        <w:t>Аби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опанувати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ці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пункти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необхідно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чітко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розумітися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трактувані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зазначених</w:t>
      </w:r>
      <w:proofErr w:type="spellEnd"/>
      <w:r>
        <w:rPr>
          <w:lang w:val="ru-RU"/>
        </w:rPr>
        <w:t xml:space="preserve"> понять. </w:t>
      </w:r>
      <w:proofErr w:type="spellStart"/>
      <w:r>
        <w:rPr>
          <w:lang w:val="ru-RU"/>
        </w:rPr>
        <w:t>Адже</w:t>
      </w:r>
      <w:proofErr w:type="spellEnd"/>
      <w:r>
        <w:rPr>
          <w:lang w:val="ru-RU"/>
        </w:rPr>
        <w:t xml:space="preserve">, по </w:t>
      </w:r>
      <w:proofErr w:type="spellStart"/>
      <w:r>
        <w:rPr>
          <w:lang w:val="ru-RU"/>
        </w:rPr>
        <w:t>суті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це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ті</w:t>
      </w:r>
      <w:proofErr w:type="spellEnd"/>
      <w:r>
        <w:rPr>
          <w:lang w:val="ru-RU"/>
        </w:rPr>
        <w:t xml:space="preserve"> ж </w:t>
      </w:r>
      <w:proofErr w:type="spellStart"/>
      <w:r>
        <w:rPr>
          <w:lang w:val="ru-RU"/>
        </w:rPr>
        <w:t>пресслужби</w:t>
      </w:r>
      <w:proofErr w:type="spellEnd"/>
      <w:r>
        <w:rPr>
          <w:lang w:val="ru-RU"/>
        </w:rPr>
        <w:t xml:space="preserve">, але спектр </w:t>
      </w:r>
      <w:proofErr w:type="spellStart"/>
      <w:r>
        <w:rPr>
          <w:lang w:val="ru-RU"/>
        </w:rPr>
        <w:t>їх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діяльності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свої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особливості</w:t>
      </w:r>
      <w:proofErr w:type="spellEnd"/>
      <w:r>
        <w:rPr>
          <w:lang w:val="ru-RU"/>
        </w:rPr>
        <w:t>.</w:t>
      </w:r>
    </w:p>
    <w:p w:rsidR="00A94022" w:rsidRDefault="00A8015C" w:rsidP="00A8015C">
      <w:pPr>
        <w:pStyle w:val="a3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 w:firstLine="372"/>
        <w:rPr>
          <w:lang w:val="ru-RU"/>
        </w:rPr>
      </w:pPr>
      <w:proofErr w:type="spellStart"/>
      <w:r w:rsidRPr="00A8015C">
        <w:rPr>
          <w:lang w:val="ru-RU"/>
        </w:rPr>
        <w:t>Третє</w:t>
      </w:r>
      <w:proofErr w:type="spellEnd"/>
      <w:r w:rsidRPr="00601306">
        <w:rPr>
          <w:lang w:val="ru-RU"/>
        </w:rPr>
        <w:t xml:space="preserve"> </w:t>
      </w:r>
      <w:r w:rsidRPr="00A8015C">
        <w:rPr>
          <w:lang w:val="ru-RU"/>
        </w:rPr>
        <w:t>та</w:t>
      </w:r>
      <w:r w:rsidRPr="00601306">
        <w:rPr>
          <w:lang w:val="ru-RU"/>
        </w:rPr>
        <w:t xml:space="preserve"> </w:t>
      </w:r>
      <w:proofErr w:type="spellStart"/>
      <w:r w:rsidRPr="00A8015C">
        <w:rPr>
          <w:lang w:val="ru-RU"/>
        </w:rPr>
        <w:t>п</w:t>
      </w:r>
      <w:r w:rsidRPr="00601306">
        <w:rPr>
          <w:lang w:val="ru-RU"/>
        </w:rPr>
        <w:t>’</w:t>
      </w:r>
      <w:r w:rsidRPr="00A8015C">
        <w:rPr>
          <w:lang w:val="ru-RU"/>
        </w:rPr>
        <w:t>яте</w:t>
      </w:r>
      <w:proofErr w:type="spellEnd"/>
      <w:r w:rsidRPr="00601306">
        <w:rPr>
          <w:lang w:val="ru-RU"/>
        </w:rPr>
        <w:t xml:space="preserve"> </w:t>
      </w:r>
      <w:proofErr w:type="spellStart"/>
      <w:r w:rsidRPr="00A8015C">
        <w:rPr>
          <w:lang w:val="ru-RU"/>
        </w:rPr>
        <w:t>питання</w:t>
      </w:r>
      <w:proofErr w:type="spellEnd"/>
      <w:r w:rsidRPr="00601306">
        <w:rPr>
          <w:lang w:val="ru-RU"/>
        </w:rPr>
        <w:t xml:space="preserve"> </w:t>
      </w:r>
      <w:r w:rsidRPr="00A8015C">
        <w:rPr>
          <w:lang w:val="ru-RU"/>
        </w:rPr>
        <w:t>плану</w:t>
      </w:r>
      <w:r w:rsidRPr="00601306">
        <w:rPr>
          <w:lang w:val="ru-RU"/>
        </w:rPr>
        <w:t xml:space="preserve"> </w:t>
      </w:r>
      <w:r w:rsidRPr="00A8015C">
        <w:rPr>
          <w:lang w:val="ru-RU"/>
        </w:rPr>
        <w:t>практичного</w:t>
      </w:r>
      <w:r w:rsidRPr="00601306">
        <w:rPr>
          <w:lang w:val="ru-RU"/>
        </w:rPr>
        <w:t xml:space="preserve"> </w:t>
      </w:r>
      <w:proofErr w:type="spellStart"/>
      <w:r w:rsidRPr="00A8015C">
        <w:rPr>
          <w:lang w:val="ru-RU"/>
        </w:rPr>
        <w:t>заняття</w:t>
      </w:r>
      <w:proofErr w:type="spellEnd"/>
      <w:r w:rsidRPr="00601306">
        <w:rPr>
          <w:lang w:val="ru-RU"/>
        </w:rPr>
        <w:t xml:space="preserve"> </w:t>
      </w:r>
      <w:proofErr w:type="spellStart"/>
      <w:r w:rsidRPr="00A8015C">
        <w:rPr>
          <w:lang w:val="ru-RU"/>
        </w:rPr>
        <w:t>потребує</w:t>
      </w:r>
      <w:proofErr w:type="spellEnd"/>
      <w:r w:rsidRPr="00601306">
        <w:rPr>
          <w:lang w:val="ru-RU"/>
        </w:rPr>
        <w:t xml:space="preserve"> </w:t>
      </w:r>
      <w:proofErr w:type="spellStart"/>
      <w:r w:rsidRPr="00A8015C">
        <w:rPr>
          <w:lang w:val="ru-RU"/>
        </w:rPr>
        <w:t>самостійного</w:t>
      </w:r>
      <w:proofErr w:type="spellEnd"/>
      <w:r w:rsidRPr="00601306">
        <w:rPr>
          <w:lang w:val="ru-RU"/>
        </w:rPr>
        <w:t xml:space="preserve"> </w:t>
      </w:r>
      <w:proofErr w:type="spellStart"/>
      <w:r w:rsidRPr="00A8015C">
        <w:rPr>
          <w:lang w:val="ru-RU"/>
        </w:rPr>
        <w:t>опрацювання</w:t>
      </w:r>
      <w:proofErr w:type="spellEnd"/>
      <w:r w:rsidRPr="00601306">
        <w:rPr>
          <w:lang w:val="ru-RU"/>
        </w:rPr>
        <w:t xml:space="preserve"> </w:t>
      </w:r>
      <w:proofErr w:type="spellStart"/>
      <w:r w:rsidRPr="00A8015C">
        <w:rPr>
          <w:lang w:val="ru-RU"/>
        </w:rPr>
        <w:t>тлумачних</w:t>
      </w:r>
      <w:proofErr w:type="spellEnd"/>
      <w:r w:rsidRPr="00601306">
        <w:rPr>
          <w:lang w:val="ru-RU"/>
        </w:rPr>
        <w:t xml:space="preserve">, </w:t>
      </w:r>
      <w:proofErr w:type="spellStart"/>
      <w:r w:rsidRPr="00A8015C">
        <w:rPr>
          <w:lang w:val="ru-RU"/>
        </w:rPr>
        <w:t>довідкових</w:t>
      </w:r>
      <w:proofErr w:type="spellEnd"/>
      <w:r w:rsidRPr="00601306">
        <w:rPr>
          <w:lang w:val="ru-RU"/>
        </w:rPr>
        <w:t xml:space="preserve"> </w:t>
      </w:r>
      <w:proofErr w:type="spellStart"/>
      <w:r w:rsidRPr="00A8015C">
        <w:rPr>
          <w:lang w:val="ru-RU"/>
        </w:rPr>
        <w:t>або</w:t>
      </w:r>
      <w:proofErr w:type="spellEnd"/>
      <w:r w:rsidRPr="00601306">
        <w:rPr>
          <w:lang w:val="ru-RU"/>
        </w:rPr>
        <w:t xml:space="preserve"> </w:t>
      </w:r>
      <w:proofErr w:type="spellStart"/>
      <w:r w:rsidRPr="00A8015C">
        <w:rPr>
          <w:lang w:val="ru-RU"/>
        </w:rPr>
        <w:t>інших</w:t>
      </w:r>
      <w:proofErr w:type="spellEnd"/>
      <w:r w:rsidRPr="00601306">
        <w:rPr>
          <w:lang w:val="ru-RU"/>
        </w:rPr>
        <w:t xml:space="preserve"> </w:t>
      </w:r>
      <w:proofErr w:type="spellStart"/>
      <w:r w:rsidRPr="00A8015C">
        <w:rPr>
          <w:lang w:val="ru-RU"/>
        </w:rPr>
        <w:t>лінгвістичних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праць</w:t>
      </w:r>
      <w:proofErr w:type="spellEnd"/>
      <w:r w:rsidRPr="00A8015C">
        <w:rPr>
          <w:lang w:val="ru-RU"/>
        </w:rPr>
        <w:t xml:space="preserve">. </w:t>
      </w:r>
      <w:proofErr w:type="spellStart"/>
      <w:r w:rsidRPr="00A8015C">
        <w:rPr>
          <w:lang w:val="ru-RU"/>
        </w:rPr>
        <w:t>Оскільки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можливі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труднощі</w:t>
      </w:r>
      <w:proofErr w:type="spellEnd"/>
      <w:r w:rsidRPr="00A8015C">
        <w:rPr>
          <w:lang w:val="ru-RU"/>
        </w:rPr>
        <w:t xml:space="preserve"> у </w:t>
      </w:r>
      <w:proofErr w:type="spellStart"/>
      <w:r w:rsidRPr="00A8015C">
        <w:rPr>
          <w:lang w:val="ru-RU"/>
        </w:rPr>
        <w:t>визначенні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різновидів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прес</w:t>
      </w:r>
      <w:proofErr w:type="spellEnd"/>
      <w:r w:rsidRPr="00A8015C">
        <w:rPr>
          <w:lang w:val="ru-RU"/>
        </w:rPr>
        <w:t>-служб (</w:t>
      </w:r>
      <w:proofErr w:type="spellStart"/>
      <w:r w:rsidRPr="00A8015C">
        <w:rPr>
          <w:lang w:val="ru-RU"/>
        </w:rPr>
        <w:t>відповідно</w:t>
      </w:r>
      <w:proofErr w:type="spellEnd"/>
      <w:r w:rsidRPr="00A8015C">
        <w:rPr>
          <w:lang w:val="ru-RU"/>
        </w:rPr>
        <w:t xml:space="preserve"> до </w:t>
      </w:r>
      <w:proofErr w:type="spellStart"/>
      <w:r w:rsidRPr="00A8015C">
        <w:rPr>
          <w:lang w:val="ru-RU"/>
        </w:rPr>
        <w:t>сфери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діяльності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структури</w:t>
      </w:r>
      <w:proofErr w:type="spellEnd"/>
      <w:r w:rsidRPr="00A8015C">
        <w:rPr>
          <w:lang w:val="ru-RU"/>
        </w:rPr>
        <w:t xml:space="preserve">, яку вони </w:t>
      </w:r>
      <w:proofErr w:type="spellStart"/>
      <w:r w:rsidRPr="00A8015C">
        <w:rPr>
          <w:lang w:val="ru-RU"/>
        </w:rPr>
        <w:t>представляють</w:t>
      </w:r>
      <w:proofErr w:type="spellEnd"/>
      <w:r w:rsidRPr="00A8015C">
        <w:rPr>
          <w:lang w:val="ru-RU"/>
        </w:rPr>
        <w:t xml:space="preserve">), </w:t>
      </w:r>
      <w:proofErr w:type="spellStart"/>
      <w:r w:rsidRPr="00A8015C">
        <w:rPr>
          <w:lang w:val="ru-RU"/>
        </w:rPr>
        <w:t>рекомендуємо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чітко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визначити</w:t>
      </w:r>
      <w:proofErr w:type="spellEnd"/>
      <w:r w:rsidRPr="00A8015C">
        <w:rPr>
          <w:lang w:val="ru-RU"/>
        </w:rPr>
        <w:t xml:space="preserve">, </w:t>
      </w:r>
      <w:proofErr w:type="spellStart"/>
      <w:r w:rsidRPr="00A8015C">
        <w:rPr>
          <w:lang w:val="ru-RU"/>
        </w:rPr>
        <w:t>що</w:t>
      </w:r>
      <w:proofErr w:type="spellEnd"/>
      <w:r w:rsidRPr="00A8015C">
        <w:rPr>
          <w:lang w:val="ru-RU"/>
        </w:rPr>
        <w:t xml:space="preserve"> є </w:t>
      </w:r>
      <w:proofErr w:type="spellStart"/>
      <w:r w:rsidRPr="00A8015C">
        <w:rPr>
          <w:lang w:val="ru-RU"/>
        </w:rPr>
        <w:t>законодавчим</w:t>
      </w:r>
      <w:proofErr w:type="spellEnd"/>
      <w:r w:rsidRPr="00A8015C">
        <w:rPr>
          <w:lang w:val="ru-RU"/>
        </w:rPr>
        <w:t xml:space="preserve">, а </w:t>
      </w:r>
      <w:proofErr w:type="spellStart"/>
      <w:r w:rsidRPr="00A8015C">
        <w:rPr>
          <w:lang w:val="ru-RU"/>
        </w:rPr>
        <w:t>що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виконавчим</w:t>
      </w:r>
      <w:proofErr w:type="spellEnd"/>
      <w:r w:rsidRPr="00A8015C">
        <w:rPr>
          <w:lang w:val="ru-RU"/>
        </w:rPr>
        <w:t xml:space="preserve"> органом </w:t>
      </w:r>
      <w:proofErr w:type="spellStart"/>
      <w:r w:rsidRPr="00A8015C">
        <w:rPr>
          <w:lang w:val="ru-RU"/>
        </w:rPr>
        <w:t>влади</w:t>
      </w:r>
      <w:proofErr w:type="spellEnd"/>
      <w:r w:rsidRPr="00A8015C">
        <w:rPr>
          <w:lang w:val="ru-RU"/>
        </w:rPr>
        <w:t xml:space="preserve">, </w:t>
      </w:r>
      <w:proofErr w:type="spellStart"/>
      <w:r w:rsidRPr="00A8015C">
        <w:rPr>
          <w:lang w:val="ru-RU"/>
        </w:rPr>
        <w:t>які</w:t>
      </w:r>
      <w:proofErr w:type="spellEnd"/>
      <w:r w:rsidRPr="00A8015C">
        <w:rPr>
          <w:lang w:val="ru-RU"/>
        </w:rPr>
        <w:t xml:space="preserve"> є </w:t>
      </w:r>
      <w:proofErr w:type="spellStart"/>
      <w:r w:rsidRPr="00A8015C">
        <w:rPr>
          <w:lang w:val="ru-RU"/>
        </w:rPr>
        <w:t>партійні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організації</w:t>
      </w:r>
      <w:proofErr w:type="spellEnd"/>
      <w:r w:rsidRPr="00A8015C">
        <w:rPr>
          <w:lang w:val="ru-RU"/>
        </w:rPr>
        <w:t xml:space="preserve"> в </w:t>
      </w:r>
      <w:proofErr w:type="spellStart"/>
      <w:r w:rsidRPr="00A8015C">
        <w:rPr>
          <w:lang w:val="ru-RU"/>
        </w:rPr>
        <w:t>Україні</w:t>
      </w:r>
      <w:proofErr w:type="spellEnd"/>
      <w:r w:rsidRPr="00A8015C">
        <w:rPr>
          <w:lang w:val="ru-RU"/>
        </w:rPr>
        <w:t xml:space="preserve">, </w:t>
      </w:r>
      <w:proofErr w:type="spellStart"/>
      <w:r w:rsidRPr="00A8015C">
        <w:rPr>
          <w:lang w:val="ru-RU"/>
        </w:rPr>
        <w:t>що</w:t>
      </w:r>
      <w:proofErr w:type="spellEnd"/>
      <w:r w:rsidRPr="00A8015C">
        <w:rPr>
          <w:lang w:val="ru-RU"/>
        </w:rPr>
        <w:t xml:space="preserve"> є </w:t>
      </w:r>
      <w:proofErr w:type="spellStart"/>
      <w:r w:rsidRPr="00A8015C">
        <w:rPr>
          <w:lang w:val="ru-RU"/>
        </w:rPr>
        <w:t>комерційною</w:t>
      </w:r>
      <w:proofErr w:type="spellEnd"/>
      <w:r w:rsidRPr="00A8015C">
        <w:rPr>
          <w:lang w:val="ru-RU"/>
        </w:rPr>
        <w:t xml:space="preserve"> структурою, а </w:t>
      </w:r>
      <w:proofErr w:type="spellStart"/>
      <w:r w:rsidRPr="00A8015C">
        <w:rPr>
          <w:lang w:val="ru-RU"/>
        </w:rPr>
        <w:t>що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розуміють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під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акціонерним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товариством</w:t>
      </w:r>
      <w:proofErr w:type="spellEnd"/>
      <w:r w:rsidRPr="00A8015C">
        <w:rPr>
          <w:lang w:val="ru-RU"/>
        </w:rPr>
        <w:t xml:space="preserve">. </w:t>
      </w:r>
      <w:proofErr w:type="spellStart"/>
      <w:r w:rsidRPr="00A8015C">
        <w:rPr>
          <w:lang w:val="ru-RU"/>
        </w:rPr>
        <w:t>Зверніть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увагу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які</w:t>
      </w:r>
      <w:proofErr w:type="spellEnd"/>
      <w:r w:rsidRPr="00A8015C">
        <w:rPr>
          <w:lang w:val="ru-RU"/>
        </w:rPr>
        <w:t xml:space="preserve"> є </w:t>
      </w:r>
      <w:proofErr w:type="spellStart"/>
      <w:r w:rsidRPr="00A8015C">
        <w:rPr>
          <w:lang w:val="ru-RU"/>
        </w:rPr>
        <w:t>заклади</w:t>
      </w:r>
      <w:proofErr w:type="spellEnd"/>
      <w:r w:rsidRPr="00A8015C">
        <w:rPr>
          <w:lang w:val="ru-RU"/>
        </w:rPr>
        <w:t xml:space="preserve"> (</w:t>
      </w:r>
      <w:proofErr w:type="spellStart"/>
      <w:r w:rsidRPr="00A8015C">
        <w:rPr>
          <w:lang w:val="ru-RU"/>
        </w:rPr>
        <w:t>навчальні</w:t>
      </w:r>
      <w:proofErr w:type="spellEnd"/>
      <w:r w:rsidRPr="00A8015C">
        <w:rPr>
          <w:lang w:val="ru-RU"/>
        </w:rPr>
        <w:t xml:space="preserve">, </w:t>
      </w:r>
      <w:proofErr w:type="spellStart"/>
      <w:r w:rsidRPr="00A8015C">
        <w:rPr>
          <w:lang w:val="ru-RU"/>
        </w:rPr>
        <w:t>транспортні</w:t>
      </w:r>
      <w:proofErr w:type="spellEnd"/>
      <w:r w:rsidRPr="00A8015C">
        <w:rPr>
          <w:lang w:val="ru-RU"/>
        </w:rPr>
        <w:t xml:space="preserve">), як </w:t>
      </w:r>
      <w:proofErr w:type="spellStart"/>
      <w:r w:rsidRPr="00A8015C">
        <w:rPr>
          <w:lang w:val="ru-RU"/>
        </w:rPr>
        <w:t>характеризуються</w:t>
      </w:r>
      <w:proofErr w:type="spellEnd"/>
      <w:r w:rsidRPr="00A8015C">
        <w:rPr>
          <w:lang w:val="ru-RU"/>
        </w:rPr>
        <w:t xml:space="preserve"> «</w:t>
      </w:r>
      <w:proofErr w:type="spellStart"/>
      <w:r w:rsidRPr="00A8015C">
        <w:rPr>
          <w:lang w:val="ru-RU"/>
        </w:rPr>
        <w:t>дипломатичне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представництво</w:t>
      </w:r>
      <w:proofErr w:type="spellEnd"/>
      <w:r w:rsidRPr="00A8015C">
        <w:rPr>
          <w:lang w:val="ru-RU"/>
        </w:rPr>
        <w:t>», «банк», «фонд», «</w:t>
      </w:r>
      <w:proofErr w:type="spellStart"/>
      <w:r w:rsidRPr="00A8015C">
        <w:rPr>
          <w:lang w:val="ru-RU"/>
        </w:rPr>
        <w:t>біржа</w:t>
      </w:r>
      <w:proofErr w:type="spellEnd"/>
      <w:r w:rsidRPr="00A8015C">
        <w:rPr>
          <w:lang w:val="ru-RU"/>
        </w:rPr>
        <w:t>», «театр», «</w:t>
      </w:r>
      <w:proofErr w:type="spellStart"/>
      <w:r w:rsidRPr="00A8015C">
        <w:rPr>
          <w:lang w:val="ru-RU"/>
        </w:rPr>
        <w:t>концертний</w:t>
      </w:r>
      <w:proofErr w:type="spellEnd"/>
      <w:r w:rsidRPr="00A8015C">
        <w:rPr>
          <w:lang w:val="ru-RU"/>
        </w:rPr>
        <w:t xml:space="preserve"> зал», «музей», «</w:t>
      </w:r>
      <w:proofErr w:type="spellStart"/>
      <w:r w:rsidRPr="00A8015C">
        <w:rPr>
          <w:lang w:val="ru-RU"/>
        </w:rPr>
        <w:t>кіностудія</w:t>
      </w:r>
      <w:proofErr w:type="spellEnd"/>
      <w:r w:rsidRPr="00A8015C">
        <w:rPr>
          <w:lang w:val="ru-RU"/>
        </w:rPr>
        <w:t>», «</w:t>
      </w:r>
      <w:proofErr w:type="spellStart"/>
      <w:r w:rsidRPr="00A8015C">
        <w:rPr>
          <w:lang w:val="ru-RU"/>
        </w:rPr>
        <w:t>конфесія</w:t>
      </w:r>
      <w:proofErr w:type="spellEnd"/>
      <w:r w:rsidRPr="00A8015C">
        <w:rPr>
          <w:lang w:val="ru-RU"/>
        </w:rPr>
        <w:t>», «</w:t>
      </w:r>
      <w:proofErr w:type="spellStart"/>
      <w:r w:rsidRPr="00A8015C">
        <w:rPr>
          <w:lang w:val="ru-RU"/>
        </w:rPr>
        <w:t>соціум</w:t>
      </w:r>
      <w:proofErr w:type="spellEnd"/>
      <w:r w:rsidRPr="00A8015C">
        <w:rPr>
          <w:lang w:val="ru-RU"/>
        </w:rPr>
        <w:t xml:space="preserve">». </w:t>
      </w:r>
    </w:p>
    <w:p w:rsidR="00A94022" w:rsidRDefault="00A8015C" w:rsidP="00A8015C">
      <w:pPr>
        <w:pStyle w:val="a3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 w:firstLine="372"/>
        <w:rPr>
          <w:lang w:val="ru-RU"/>
        </w:rPr>
      </w:pPr>
      <w:proofErr w:type="spellStart"/>
      <w:r w:rsidRPr="00A8015C">
        <w:rPr>
          <w:lang w:val="ru-RU"/>
        </w:rPr>
        <w:t>Вивченню</w:t>
      </w:r>
      <w:proofErr w:type="spellEnd"/>
      <w:r w:rsidRPr="00A8015C">
        <w:rPr>
          <w:lang w:val="ru-RU"/>
        </w:rPr>
        <w:t xml:space="preserve"> 3 і 5 </w:t>
      </w:r>
      <w:proofErr w:type="spellStart"/>
      <w:r w:rsidRPr="00A8015C">
        <w:rPr>
          <w:lang w:val="ru-RU"/>
        </w:rPr>
        <w:t>пунктів</w:t>
      </w:r>
      <w:proofErr w:type="spellEnd"/>
      <w:r w:rsidRPr="00A8015C">
        <w:rPr>
          <w:lang w:val="ru-RU"/>
        </w:rPr>
        <w:t xml:space="preserve"> плану </w:t>
      </w:r>
      <w:proofErr w:type="spellStart"/>
      <w:r w:rsidRPr="00A8015C">
        <w:rPr>
          <w:lang w:val="ru-RU"/>
        </w:rPr>
        <w:t>допоможуть</w:t>
      </w:r>
      <w:proofErr w:type="spellEnd"/>
      <w:r w:rsidRPr="00A8015C">
        <w:rPr>
          <w:lang w:val="ru-RU"/>
        </w:rPr>
        <w:t xml:space="preserve"> й </w:t>
      </w:r>
      <w:proofErr w:type="spellStart"/>
      <w:r w:rsidRPr="00A8015C">
        <w:rPr>
          <w:lang w:val="ru-RU"/>
        </w:rPr>
        <w:t>запропоновані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практичні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завдання</w:t>
      </w:r>
      <w:proofErr w:type="spellEnd"/>
      <w:r w:rsidRPr="00A8015C">
        <w:rPr>
          <w:lang w:val="ru-RU"/>
        </w:rPr>
        <w:t xml:space="preserve"> (2 і 3). У </w:t>
      </w:r>
      <w:proofErr w:type="spellStart"/>
      <w:r w:rsidRPr="00A8015C">
        <w:rPr>
          <w:lang w:val="ru-RU"/>
        </w:rPr>
        <w:t>такий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спосіб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ви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теоретичні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знання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закріпите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практичними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lastRenderedPageBreak/>
        <w:t>навичками</w:t>
      </w:r>
      <w:proofErr w:type="spellEnd"/>
      <w:r w:rsidRPr="00A8015C">
        <w:rPr>
          <w:lang w:val="ru-RU"/>
        </w:rPr>
        <w:t xml:space="preserve">. </w:t>
      </w:r>
      <w:proofErr w:type="spellStart"/>
      <w:r w:rsidRPr="00A8015C">
        <w:rPr>
          <w:lang w:val="ru-RU"/>
        </w:rPr>
        <w:t>Зрозумієте</w:t>
      </w:r>
      <w:proofErr w:type="spellEnd"/>
      <w:r w:rsidRPr="00A8015C">
        <w:rPr>
          <w:lang w:val="ru-RU"/>
        </w:rPr>
        <w:t xml:space="preserve"> у </w:t>
      </w:r>
      <w:proofErr w:type="spellStart"/>
      <w:r w:rsidRPr="00A8015C">
        <w:rPr>
          <w:lang w:val="ru-RU"/>
        </w:rPr>
        <w:t>чому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головні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відмінності</w:t>
      </w:r>
      <w:proofErr w:type="spellEnd"/>
      <w:r w:rsidRPr="00A8015C">
        <w:rPr>
          <w:lang w:val="ru-RU"/>
        </w:rPr>
        <w:t xml:space="preserve"> у </w:t>
      </w:r>
      <w:proofErr w:type="spellStart"/>
      <w:r w:rsidRPr="00A8015C">
        <w:rPr>
          <w:lang w:val="ru-RU"/>
        </w:rPr>
        <w:t>роботі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різних</w:t>
      </w:r>
      <w:proofErr w:type="spellEnd"/>
      <w:r w:rsidRPr="00A8015C">
        <w:rPr>
          <w:lang w:val="ru-RU"/>
        </w:rPr>
        <w:t xml:space="preserve"> за сферою </w:t>
      </w:r>
      <w:proofErr w:type="spellStart"/>
      <w:r w:rsidRPr="00A8015C">
        <w:rPr>
          <w:lang w:val="ru-RU"/>
        </w:rPr>
        <w:t>діяльності</w:t>
      </w:r>
      <w:proofErr w:type="spellEnd"/>
      <w:r w:rsidRPr="00A8015C">
        <w:rPr>
          <w:lang w:val="ru-RU"/>
        </w:rPr>
        <w:t xml:space="preserve"> й формою </w:t>
      </w:r>
      <w:proofErr w:type="spellStart"/>
      <w:r w:rsidRPr="00A8015C">
        <w:rPr>
          <w:lang w:val="ru-RU"/>
        </w:rPr>
        <w:t>власності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пресслужб</w:t>
      </w:r>
      <w:proofErr w:type="spellEnd"/>
      <w:r w:rsidRPr="00A8015C">
        <w:rPr>
          <w:lang w:val="ru-RU"/>
        </w:rPr>
        <w:t xml:space="preserve">, </w:t>
      </w:r>
      <w:proofErr w:type="spellStart"/>
      <w:r w:rsidRPr="00A8015C">
        <w:rPr>
          <w:lang w:val="ru-RU"/>
        </w:rPr>
        <w:t>їх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різновиди</w:t>
      </w:r>
      <w:proofErr w:type="spellEnd"/>
      <w:r w:rsidR="00A94022">
        <w:rPr>
          <w:lang w:val="ru-RU"/>
        </w:rPr>
        <w:t xml:space="preserve"> так </w:t>
      </w:r>
      <w:proofErr w:type="spellStart"/>
      <w:r w:rsidR="00A94022">
        <w:rPr>
          <w:lang w:val="ru-RU"/>
        </w:rPr>
        <w:t>чи</w:t>
      </w:r>
      <w:proofErr w:type="spellEnd"/>
      <w:r w:rsidR="00A94022">
        <w:rPr>
          <w:lang w:val="ru-RU"/>
        </w:rPr>
        <w:t xml:space="preserve"> </w:t>
      </w:r>
      <w:proofErr w:type="spellStart"/>
      <w:r w:rsidR="00A94022">
        <w:rPr>
          <w:lang w:val="ru-RU"/>
        </w:rPr>
        <w:t>інакше</w:t>
      </w:r>
      <w:proofErr w:type="spellEnd"/>
      <w:r w:rsidR="00A94022">
        <w:rPr>
          <w:lang w:val="ru-RU"/>
        </w:rPr>
        <w:t xml:space="preserve"> </w:t>
      </w:r>
      <w:proofErr w:type="spellStart"/>
      <w:r w:rsidR="00A94022">
        <w:rPr>
          <w:lang w:val="ru-RU"/>
        </w:rPr>
        <w:t>впливають</w:t>
      </w:r>
      <w:proofErr w:type="spellEnd"/>
      <w:r w:rsidR="00A94022">
        <w:rPr>
          <w:lang w:val="ru-RU"/>
        </w:rPr>
        <w:t xml:space="preserve"> на </w:t>
      </w:r>
      <w:proofErr w:type="spellStart"/>
      <w:r w:rsidR="00A94022">
        <w:rPr>
          <w:lang w:val="ru-RU"/>
        </w:rPr>
        <w:t>об'єм</w:t>
      </w:r>
      <w:proofErr w:type="spellEnd"/>
      <w:r w:rsidR="00A94022">
        <w:rPr>
          <w:lang w:val="ru-RU"/>
        </w:rPr>
        <w:t xml:space="preserve"> </w:t>
      </w:r>
      <w:proofErr w:type="spellStart"/>
      <w:r w:rsidR="00A94022">
        <w:rPr>
          <w:lang w:val="ru-RU"/>
        </w:rPr>
        <w:t>виконуваної</w:t>
      </w:r>
      <w:proofErr w:type="spellEnd"/>
      <w:r w:rsidR="00A94022">
        <w:rPr>
          <w:lang w:val="ru-RU"/>
        </w:rPr>
        <w:t xml:space="preserve"> </w:t>
      </w:r>
      <w:proofErr w:type="spellStart"/>
      <w:r w:rsidR="00A94022">
        <w:rPr>
          <w:lang w:val="ru-RU"/>
        </w:rPr>
        <w:t>роботи</w:t>
      </w:r>
      <w:proofErr w:type="spellEnd"/>
      <w:r w:rsidR="00A94022">
        <w:rPr>
          <w:lang w:val="ru-RU"/>
        </w:rPr>
        <w:t xml:space="preserve">, а </w:t>
      </w:r>
      <w:proofErr w:type="spellStart"/>
      <w:r w:rsidR="00A94022">
        <w:rPr>
          <w:lang w:val="ru-RU"/>
        </w:rPr>
        <w:t>також</w:t>
      </w:r>
      <w:proofErr w:type="spellEnd"/>
      <w:r w:rsidR="00A94022">
        <w:rPr>
          <w:lang w:val="ru-RU"/>
        </w:rPr>
        <w:t xml:space="preserve"> </w:t>
      </w:r>
      <w:proofErr w:type="spellStart"/>
      <w:r w:rsidR="00A94022">
        <w:rPr>
          <w:lang w:val="ru-RU"/>
        </w:rPr>
        <w:t>галузь</w:t>
      </w:r>
      <w:proofErr w:type="spellEnd"/>
      <w:r w:rsidR="00A94022">
        <w:rPr>
          <w:lang w:val="ru-RU"/>
        </w:rPr>
        <w:t xml:space="preserve"> </w:t>
      </w:r>
      <w:proofErr w:type="spellStart"/>
      <w:r w:rsidR="00A94022">
        <w:rPr>
          <w:lang w:val="ru-RU"/>
        </w:rPr>
        <w:t>поширення</w:t>
      </w:r>
      <w:proofErr w:type="spellEnd"/>
      <w:r w:rsidR="00A94022">
        <w:rPr>
          <w:lang w:val="ru-RU"/>
        </w:rPr>
        <w:t xml:space="preserve"> </w:t>
      </w:r>
      <w:proofErr w:type="spellStart"/>
      <w:r w:rsidR="00A94022">
        <w:rPr>
          <w:lang w:val="ru-RU"/>
        </w:rPr>
        <w:t>створених</w:t>
      </w:r>
      <w:proofErr w:type="spellEnd"/>
      <w:r w:rsidR="00A94022">
        <w:rPr>
          <w:lang w:val="ru-RU"/>
        </w:rPr>
        <w:t xml:space="preserve"> </w:t>
      </w:r>
      <w:proofErr w:type="spellStart"/>
      <w:r w:rsidR="00A94022">
        <w:rPr>
          <w:lang w:val="ru-RU"/>
        </w:rPr>
        <w:t>матеріалів</w:t>
      </w:r>
      <w:proofErr w:type="spellEnd"/>
      <w:r w:rsidR="00A94022">
        <w:rPr>
          <w:lang w:val="ru-RU"/>
        </w:rPr>
        <w:t xml:space="preserve"> для </w:t>
      </w:r>
      <w:proofErr w:type="spellStart"/>
      <w:r w:rsidR="00A94022">
        <w:rPr>
          <w:lang w:val="ru-RU"/>
        </w:rPr>
        <w:t>цільової</w:t>
      </w:r>
      <w:proofErr w:type="spellEnd"/>
      <w:r w:rsidR="00A94022">
        <w:rPr>
          <w:lang w:val="ru-RU"/>
        </w:rPr>
        <w:t xml:space="preserve"> </w:t>
      </w:r>
      <w:proofErr w:type="spellStart"/>
      <w:r w:rsidR="00A94022">
        <w:rPr>
          <w:lang w:val="ru-RU"/>
        </w:rPr>
        <w:t>аудиторії</w:t>
      </w:r>
      <w:proofErr w:type="spellEnd"/>
      <w:r w:rsidR="00A94022">
        <w:rPr>
          <w:lang w:val="ru-RU"/>
        </w:rPr>
        <w:t xml:space="preserve"> та спектр </w:t>
      </w:r>
      <w:proofErr w:type="spellStart"/>
      <w:r w:rsidR="00A94022">
        <w:rPr>
          <w:lang w:val="ru-RU"/>
        </w:rPr>
        <w:t>співпраці</w:t>
      </w:r>
      <w:proofErr w:type="spellEnd"/>
      <w:r w:rsidR="00A94022">
        <w:rPr>
          <w:lang w:val="ru-RU"/>
        </w:rPr>
        <w:t xml:space="preserve"> за </w:t>
      </w:r>
      <w:proofErr w:type="spellStart"/>
      <w:r w:rsidR="00A94022">
        <w:rPr>
          <w:lang w:val="ru-RU"/>
        </w:rPr>
        <w:t>тематичним</w:t>
      </w:r>
      <w:proofErr w:type="spellEnd"/>
      <w:r w:rsidR="00A94022">
        <w:rPr>
          <w:lang w:val="ru-RU"/>
        </w:rPr>
        <w:t xml:space="preserve"> </w:t>
      </w:r>
      <w:proofErr w:type="spellStart"/>
      <w:r w:rsidR="00A94022">
        <w:rPr>
          <w:lang w:val="ru-RU"/>
        </w:rPr>
        <w:t>напрямом</w:t>
      </w:r>
      <w:proofErr w:type="spellEnd"/>
      <w:r w:rsidRPr="00A8015C">
        <w:rPr>
          <w:lang w:val="ru-RU"/>
        </w:rPr>
        <w:t xml:space="preserve">. </w:t>
      </w:r>
    </w:p>
    <w:p w:rsidR="00A94022" w:rsidRDefault="00A8015C" w:rsidP="00A8015C">
      <w:pPr>
        <w:pStyle w:val="a3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 w:firstLine="372"/>
        <w:rPr>
          <w:lang w:val="ru-RU"/>
        </w:rPr>
      </w:pPr>
      <w:r w:rsidRPr="00A8015C">
        <w:rPr>
          <w:lang w:val="ru-RU"/>
        </w:rPr>
        <w:t xml:space="preserve">Не </w:t>
      </w:r>
      <w:proofErr w:type="spellStart"/>
      <w:r w:rsidRPr="00A8015C">
        <w:rPr>
          <w:lang w:val="ru-RU"/>
        </w:rPr>
        <w:t>забувайте</w:t>
      </w:r>
      <w:proofErr w:type="spellEnd"/>
      <w:r w:rsidRPr="00A8015C">
        <w:rPr>
          <w:lang w:val="ru-RU"/>
        </w:rPr>
        <w:t xml:space="preserve"> про </w:t>
      </w:r>
      <w:proofErr w:type="spellStart"/>
      <w:r w:rsidRPr="00A8015C">
        <w:rPr>
          <w:lang w:val="ru-RU"/>
        </w:rPr>
        <w:t>ключову</w:t>
      </w:r>
      <w:proofErr w:type="spellEnd"/>
      <w:r w:rsidRPr="00A8015C">
        <w:rPr>
          <w:lang w:val="ru-RU"/>
        </w:rPr>
        <w:t xml:space="preserve"> особу у </w:t>
      </w:r>
      <w:proofErr w:type="spellStart"/>
      <w:r w:rsidRPr="00A8015C">
        <w:rPr>
          <w:lang w:val="ru-RU"/>
        </w:rPr>
        <w:t>пресслужбі</w:t>
      </w:r>
      <w:proofErr w:type="spellEnd"/>
      <w:r w:rsidRPr="00A8015C">
        <w:rPr>
          <w:lang w:val="ru-RU"/>
        </w:rPr>
        <w:t xml:space="preserve">. Для </w:t>
      </w:r>
      <w:proofErr w:type="spellStart"/>
      <w:r w:rsidRPr="00A8015C">
        <w:rPr>
          <w:lang w:val="ru-RU"/>
        </w:rPr>
        <w:t>цього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ще</w:t>
      </w:r>
      <w:proofErr w:type="spellEnd"/>
      <w:r w:rsidRPr="00A8015C">
        <w:rPr>
          <w:lang w:val="ru-RU"/>
        </w:rPr>
        <w:t xml:space="preserve"> раз перечитайте конспект </w:t>
      </w:r>
      <w:proofErr w:type="spellStart"/>
      <w:r w:rsidRPr="00A8015C">
        <w:rPr>
          <w:lang w:val="ru-RU"/>
        </w:rPr>
        <w:t>лекції</w:t>
      </w:r>
      <w:proofErr w:type="spellEnd"/>
      <w:r w:rsidRPr="00A8015C">
        <w:rPr>
          <w:lang w:val="ru-RU"/>
        </w:rPr>
        <w:t xml:space="preserve">, </w:t>
      </w:r>
      <w:proofErr w:type="spellStart"/>
      <w:r w:rsidRPr="00A8015C">
        <w:rPr>
          <w:lang w:val="ru-RU"/>
        </w:rPr>
        <w:t>ознайомтесь</w:t>
      </w:r>
      <w:proofErr w:type="spellEnd"/>
      <w:r w:rsidRPr="00A8015C">
        <w:rPr>
          <w:lang w:val="ru-RU"/>
        </w:rPr>
        <w:t xml:space="preserve"> з </w:t>
      </w:r>
      <w:proofErr w:type="spellStart"/>
      <w:r w:rsidRPr="00A8015C">
        <w:rPr>
          <w:lang w:val="ru-RU"/>
        </w:rPr>
        <w:t>роботою</w:t>
      </w:r>
      <w:proofErr w:type="spellEnd"/>
      <w:r w:rsidRPr="00A8015C">
        <w:rPr>
          <w:lang w:val="ru-RU"/>
        </w:rPr>
        <w:t xml:space="preserve"> Г.П. </w:t>
      </w:r>
      <w:proofErr w:type="spellStart"/>
      <w:r w:rsidRPr="00A8015C">
        <w:rPr>
          <w:lang w:val="ru-RU"/>
        </w:rPr>
        <w:t>Фостера</w:t>
      </w:r>
      <w:proofErr w:type="spellEnd"/>
      <w:r w:rsidRPr="00A8015C">
        <w:rPr>
          <w:lang w:val="ru-RU"/>
        </w:rPr>
        <w:t xml:space="preserve"> (див список </w:t>
      </w:r>
      <w:proofErr w:type="spellStart"/>
      <w:r w:rsidRPr="00A8015C">
        <w:rPr>
          <w:lang w:val="ru-RU"/>
        </w:rPr>
        <w:t>літератури</w:t>
      </w:r>
      <w:proofErr w:type="spellEnd"/>
      <w:r w:rsidRPr="00A8015C">
        <w:rPr>
          <w:lang w:val="ru-RU"/>
        </w:rPr>
        <w:t xml:space="preserve">) – </w:t>
      </w:r>
      <w:proofErr w:type="spellStart"/>
      <w:r w:rsidRPr="00A8015C">
        <w:rPr>
          <w:lang w:val="ru-RU"/>
        </w:rPr>
        <w:t>це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допоможе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краще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зрозуміти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функції</w:t>
      </w:r>
      <w:proofErr w:type="spellEnd"/>
      <w:r w:rsidRPr="00A8015C">
        <w:rPr>
          <w:lang w:val="ru-RU"/>
        </w:rPr>
        <w:t xml:space="preserve"> ї </w:t>
      </w:r>
      <w:proofErr w:type="spellStart"/>
      <w:r w:rsidRPr="00A8015C">
        <w:rPr>
          <w:lang w:val="ru-RU"/>
        </w:rPr>
        <w:t>посадові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обов’язки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прессекретаря</w:t>
      </w:r>
      <w:proofErr w:type="spellEnd"/>
      <w:r w:rsidRPr="00A8015C">
        <w:rPr>
          <w:lang w:val="ru-RU"/>
        </w:rPr>
        <w:t xml:space="preserve">. </w:t>
      </w:r>
    </w:p>
    <w:p w:rsidR="00A94022" w:rsidRDefault="00A8015C" w:rsidP="00A8015C">
      <w:pPr>
        <w:pStyle w:val="a3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 w:firstLine="372"/>
        <w:rPr>
          <w:lang w:val="ru-RU"/>
        </w:rPr>
      </w:pPr>
      <w:proofErr w:type="spellStart"/>
      <w:r w:rsidRPr="00A8015C">
        <w:rPr>
          <w:lang w:val="ru-RU"/>
        </w:rPr>
        <w:t>Звертайте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увагу</w:t>
      </w:r>
      <w:proofErr w:type="spellEnd"/>
      <w:r w:rsidRPr="00A8015C">
        <w:rPr>
          <w:lang w:val="ru-RU"/>
        </w:rPr>
        <w:t xml:space="preserve"> й на те, </w:t>
      </w:r>
      <w:proofErr w:type="spellStart"/>
      <w:r w:rsidRPr="00A8015C">
        <w:rPr>
          <w:lang w:val="ru-RU"/>
        </w:rPr>
        <w:t>хто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представляє</w:t>
      </w:r>
      <w:proofErr w:type="spellEnd"/>
      <w:r w:rsidRPr="00A8015C">
        <w:rPr>
          <w:lang w:val="ru-RU"/>
        </w:rPr>
        <w:t xml:space="preserve"> ту </w:t>
      </w:r>
      <w:proofErr w:type="spellStart"/>
      <w:r w:rsidRPr="00A8015C">
        <w:rPr>
          <w:lang w:val="ru-RU"/>
        </w:rPr>
        <w:t>чи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іншу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пресслужбу</w:t>
      </w:r>
      <w:proofErr w:type="spellEnd"/>
      <w:r w:rsidRPr="00A8015C">
        <w:rPr>
          <w:lang w:val="ru-RU"/>
        </w:rPr>
        <w:t xml:space="preserve"> (</w:t>
      </w:r>
      <w:proofErr w:type="spellStart"/>
      <w:r w:rsidRPr="00A8015C">
        <w:rPr>
          <w:lang w:val="ru-RU"/>
        </w:rPr>
        <w:t>прізвище</w:t>
      </w:r>
      <w:proofErr w:type="spellEnd"/>
      <w:r w:rsidRPr="00A8015C">
        <w:rPr>
          <w:lang w:val="ru-RU"/>
        </w:rPr>
        <w:t xml:space="preserve">, </w:t>
      </w:r>
      <w:proofErr w:type="spellStart"/>
      <w:r w:rsidRPr="00A8015C">
        <w:rPr>
          <w:lang w:val="ru-RU"/>
        </w:rPr>
        <w:t>ім’я</w:t>
      </w:r>
      <w:proofErr w:type="spellEnd"/>
      <w:r w:rsidRPr="00A8015C">
        <w:rPr>
          <w:lang w:val="ru-RU"/>
        </w:rPr>
        <w:t xml:space="preserve">, </w:t>
      </w:r>
      <w:proofErr w:type="spellStart"/>
      <w:r w:rsidRPr="00A8015C">
        <w:rPr>
          <w:lang w:val="ru-RU"/>
        </w:rPr>
        <w:t>цікаві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факти</w:t>
      </w:r>
      <w:proofErr w:type="spellEnd"/>
      <w:r w:rsidRPr="00A8015C">
        <w:rPr>
          <w:lang w:val="ru-RU"/>
        </w:rPr>
        <w:t xml:space="preserve"> з </w:t>
      </w:r>
      <w:proofErr w:type="spellStart"/>
      <w:r w:rsidRPr="00A8015C">
        <w:rPr>
          <w:lang w:val="ru-RU"/>
        </w:rPr>
        <w:t>біографії</w:t>
      </w:r>
      <w:proofErr w:type="spellEnd"/>
      <w:r w:rsidRPr="00A8015C">
        <w:rPr>
          <w:lang w:val="ru-RU"/>
        </w:rPr>
        <w:t xml:space="preserve"> та </w:t>
      </w:r>
      <w:proofErr w:type="spellStart"/>
      <w:r w:rsidRPr="00A8015C">
        <w:rPr>
          <w:lang w:val="ru-RU"/>
        </w:rPr>
        <w:t>діяльності</w:t>
      </w:r>
      <w:proofErr w:type="spellEnd"/>
      <w:r w:rsidR="00A94022">
        <w:rPr>
          <w:lang w:val="ru-RU"/>
        </w:rPr>
        <w:t xml:space="preserve">… </w:t>
      </w:r>
      <w:proofErr w:type="spellStart"/>
      <w:r w:rsidR="00A94022">
        <w:rPr>
          <w:lang w:val="ru-RU"/>
        </w:rPr>
        <w:t>наскільки</w:t>
      </w:r>
      <w:proofErr w:type="spellEnd"/>
      <w:r w:rsidR="00A94022">
        <w:rPr>
          <w:lang w:val="ru-RU"/>
        </w:rPr>
        <w:t xml:space="preserve"> вони є у </w:t>
      </w:r>
      <w:proofErr w:type="spellStart"/>
      <w:r w:rsidR="00A94022">
        <w:rPr>
          <w:lang w:val="ru-RU"/>
        </w:rPr>
        <w:t>відкритому</w:t>
      </w:r>
      <w:proofErr w:type="spellEnd"/>
      <w:r w:rsidR="00A94022">
        <w:rPr>
          <w:lang w:val="ru-RU"/>
        </w:rPr>
        <w:t xml:space="preserve"> </w:t>
      </w:r>
      <w:proofErr w:type="spellStart"/>
      <w:r w:rsidR="00A94022">
        <w:rPr>
          <w:lang w:val="ru-RU"/>
        </w:rPr>
        <w:t>доступі</w:t>
      </w:r>
      <w:proofErr w:type="spellEnd"/>
      <w:r w:rsidR="00A94022">
        <w:rPr>
          <w:lang w:val="ru-RU"/>
        </w:rPr>
        <w:t xml:space="preserve"> через </w:t>
      </w:r>
      <w:proofErr w:type="spellStart"/>
      <w:r w:rsidR="00A94022">
        <w:rPr>
          <w:lang w:val="ru-RU"/>
        </w:rPr>
        <w:t>безпекові</w:t>
      </w:r>
      <w:proofErr w:type="spellEnd"/>
      <w:r w:rsidR="00A94022">
        <w:rPr>
          <w:lang w:val="ru-RU"/>
        </w:rPr>
        <w:t xml:space="preserve"> </w:t>
      </w:r>
      <w:proofErr w:type="spellStart"/>
      <w:r w:rsidR="00A94022">
        <w:rPr>
          <w:lang w:val="ru-RU"/>
        </w:rPr>
        <w:t>обмеження</w:t>
      </w:r>
      <w:proofErr w:type="spellEnd"/>
      <w:r w:rsidR="00A94022">
        <w:rPr>
          <w:lang w:val="ru-RU"/>
        </w:rPr>
        <w:t xml:space="preserve"> та </w:t>
      </w:r>
      <w:proofErr w:type="spellStart"/>
      <w:r w:rsidR="00A94022">
        <w:rPr>
          <w:lang w:val="ru-RU"/>
        </w:rPr>
        <w:t>воєнний</w:t>
      </w:r>
      <w:proofErr w:type="spellEnd"/>
      <w:r w:rsidR="00A94022">
        <w:rPr>
          <w:lang w:val="ru-RU"/>
        </w:rPr>
        <w:t xml:space="preserve"> стан в </w:t>
      </w:r>
      <w:proofErr w:type="spellStart"/>
      <w:r w:rsidR="00A94022">
        <w:rPr>
          <w:lang w:val="ru-RU"/>
        </w:rPr>
        <w:t>країні</w:t>
      </w:r>
      <w:proofErr w:type="spellEnd"/>
      <w:r w:rsidRPr="00A8015C">
        <w:rPr>
          <w:lang w:val="ru-RU"/>
        </w:rPr>
        <w:t xml:space="preserve">). </w:t>
      </w:r>
    </w:p>
    <w:p w:rsidR="00A94022" w:rsidRDefault="00A8015C" w:rsidP="00A8015C">
      <w:pPr>
        <w:pStyle w:val="a3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 w:firstLine="372"/>
        <w:rPr>
          <w:lang w:val="ru-RU"/>
        </w:rPr>
      </w:pPr>
      <w:proofErr w:type="spellStart"/>
      <w:r w:rsidRPr="00A8015C">
        <w:rPr>
          <w:lang w:val="ru-RU"/>
        </w:rPr>
        <w:t>Практичне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заняття</w:t>
      </w:r>
      <w:proofErr w:type="spellEnd"/>
      <w:r w:rsidRPr="00A8015C">
        <w:rPr>
          <w:lang w:val="ru-RU"/>
        </w:rPr>
        <w:t xml:space="preserve"> </w:t>
      </w:r>
      <w:proofErr w:type="spellStart"/>
      <w:r w:rsidR="00A94022">
        <w:rPr>
          <w:lang w:val="ru-RU"/>
        </w:rPr>
        <w:t>передбачає</w:t>
      </w:r>
      <w:proofErr w:type="spellEnd"/>
      <w:r w:rsidR="00A94022">
        <w:rPr>
          <w:lang w:val="ru-RU"/>
        </w:rPr>
        <w:t xml:space="preserve"> </w:t>
      </w:r>
      <w:proofErr w:type="spellStart"/>
      <w:r w:rsidR="00A94022">
        <w:rPr>
          <w:lang w:val="ru-RU"/>
        </w:rPr>
        <w:t>вивчення</w:t>
      </w:r>
      <w:proofErr w:type="spellEnd"/>
      <w:r w:rsidR="00A94022">
        <w:rPr>
          <w:lang w:val="ru-RU"/>
        </w:rPr>
        <w:t xml:space="preserve"> </w:t>
      </w:r>
      <w:proofErr w:type="spellStart"/>
      <w:r w:rsidR="00A94022">
        <w:rPr>
          <w:lang w:val="ru-RU"/>
        </w:rPr>
        <w:t>р</w:t>
      </w:r>
      <w:r w:rsidRPr="00A8015C">
        <w:rPr>
          <w:lang w:val="ru-RU"/>
        </w:rPr>
        <w:t>ол</w:t>
      </w:r>
      <w:r w:rsidR="00A94022">
        <w:rPr>
          <w:lang w:val="ru-RU"/>
        </w:rPr>
        <w:t>і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пресслужби</w:t>
      </w:r>
      <w:proofErr w:type="spellEnd"/>
      <w:r w:rsidRPr="00A8015C">
        <w:rPr>
          <w:lang w:val="ru-RU"/>
        </w:rPr>
        <w:t xml:space="preserve"> у </w:t>
      </w:r>
      <w:proofErr w:type="spellStart"/>
      <w:r w:rsidRPr="00A8015C">
        <w:rPr>
          <w:lang w:val="ru-RU"/>
        </w:rPr>
        <w:t>формуванні</w:t>
      </w:r>
      <w:proofErr w:type="spellEnd"/>
      <w:r w:rsidRPr="00A8015C">
        <w:rPr>
          <w:lang w:val="ru-RU"/>
        </w:rPr>
        <w:t xml:space="preserve"> позитивного </w:t>
      </w:r>
      <w:proofErr w:type="spellStart"/>
      <w:r w:rsidRPr="00A8015C">
        <w:rPr>
          <w:lang w:val="ru-RU"/>
        </w:rPr>
        <w:t>іміджу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організації</w:t>
      </w:r>
      <w:proofErr w:type="spellEnd"/>
      <w:r w:rsidRPr="00A8015C">
        <w:rPr>
          <w:lang w:val="ru-RU"/>
        </w:rPr>
        <w:t xml:space="preserve"> в </w:t>
      </w:r>
      <w:proofErr w:type="spellStart"/>
      <w:r w:rsidRPr="00A8015C">
        <w:rPr>
          <w:lang w:val="ru-RU"/>
        </w:rPr>
        <w:t>ринкових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умовах</w:t>
      </w:r>
      <w:proofErr w:type="spellEnd"/>
      <w:r w:rsidRPr="00A8015C">
        <w:rPr>
          <w:lang w:val="ru-RU"/>
        </w:rPr>
        <w:t xml:space="preserve">. </w:t>
      </w:r>
      <w:proofErr w:type="spellStart"/>
      <w:r w:rsidR="00A94022">
        <w:rPr>
          <w:lang w:val="ru-RU"/>
        </w:rPr>
        <w:t>Типові</w:t>
      </w:r>
      <w:proofErr w:type="spellEnd"/>
      <w:r w:rsidR="00A94022">
        <w:rPr>
          <w:lang w:val="ru-RU"/>
        </w:rPr>
        <w:t xml:space="preserve"> </w:t>
      </w:r>
      <w:proofErr w:type="spellStart"/>
      <w:r w:rsidR="00A94022">
        <w:rPr>
          <w:lang w:val="ru-RU"/>
        </w:rPr>
        <w:t>м</w:t>
      </w:r>
      <w:r w:rsidRPr="00A8015C">
        <w:rPr>
          <w:lang w:val="ru-RU"/>
        </w:rPr>
        <w:t>етоди</w:t>
      </w:r>
      <w:proofErr w:type="spellEnd"/>
      <w:r w:rsidRPr="00A8015C">
        <w:rPr>
          <w:lang w:val="ru-RU"/>
        </w:rPr>
        <w:t xml:space="preserve">, </w:t>
      </w:r>
      <w:proofErr w:type="spellStart"/>
      <w:r w:rsidRPr="00A8015C">
        <w:rPr>
          <w:lang w:val="ru-RU"/>
        </w:rPr>
        <w:t>прийоми</w:t>
      </w:r>
      <w:proofErr w:type="spellEnd"/>
      <w:r w:rsidRPr="00A8015C">
        <w:rPr>
          <w:lang w:val="ru-RU"/>
        </w:rPr>
        <w:t xml:space="preserve"> у </w:t>
      </w:r>
      <w:proofErr w:type="spellStart"/>
      <w:r w:rsidRPr="00A8015C">
        <w:rPr>
          <w:lang w:val="ru-RU"/>
        </w:rPr>
        <w:t>проведенні</w:t>
      </w:r>
      <w:proofErr w:type="spellEnd"/>
      <w:r w:rsidRPr="00A8015C">
        <w:rPr>
          <w:lang w:val="ru-RU"/>
        </w:rPr>
        <w:t xml:space="preserve"> </w:t>
      </w:r>
      <w:proofErr w:type="spellStart"/>
      <w:r w:rsidR="00A94022">
        <w:rPr>
          <w:lang w:val="ru-RU"/>
        </w:rPr>
        <w:t>пізних</w:t>
      </w:r>
      <w:proofErr w:type="spellEnd"/>
      <w:r w:rsidR="00A94022">
        <w:rPr>
          <w:lang w:val="ru-RU"/>
        </w:rPr>
        <w:t xml:space="preserve"> </w:t>
      </w:r>
      <w:r w:rsidRPr="00A8015C">
        <w:rPr>
          <w:lang w:val="ru-RU"/>
        </w:rPr>
        <w:t>ПР</w:t>
      </w:r>
      <w:r w:rsidR="00A94022">
        <w:rPr>
          <w:lang w:val="ru-RU"/>
        </w:rPr>
        <w:t xml:space="preserve"> </w:t>
      </w:r>
      <w:proofErr w:type="spellStart"/>
      <w:r w:rsidR="00A94022">
        <w:rPr>
          <w:lang w:val="ru-RU"/>
        </w:rPr>
        <w:t>чи</w:t>
      </w:r>
      <w:proofErr w:type="spellEnd"/>
      <w:r w:rsidR="00A94022">
        <w:rPr>
          <w:lang w:val="ru-RU"/>
        </w:rPr>
        <w:t xml:space="preserve"> </w:t>
      </w:r>
      <w:proofErr w:type="spellStart"/>
      <w:r w:rsidR="00A94022">
        <w:rPr>
          <w:lang w:val="ru-RU"/>
        </w:rPr>
        <w:t>інформаційно-міджевих</w:t>
      </w:r>
      <w:proofErr w:type="spellEnd"/>
      <w:r w:rsidR="00A94022">
        <w:rPr>
          <w:lang w:val="ru-RU"/>
        </w:rPr>
        <w:t xml:space="preserve"> </w:t>
      </w:r>
      <w:proofErr w:type="spellStart"/>
      <w:r w:rsidRPr="00A8015C">
        <w:rPr>
          <w:lang w:val="ru-RU"/>
        </w:rPr>
        <w:t>акцій</w:t>
      </w:r>
      <w:proofErr w:type="spellEnd"/>
      <w:r w:rsidR="00A94022">
        <w:rPr>
          <w:lang w:val="ru-RU"/>
        </w:rPr>
        <w:t>,</w:t>
      </w:r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підготов</w:t>
      </w:r>
      <w:r w:rsidR="00A94022">
        <w:rPr>
          <w:lang w:val="ru-RU"/>
        </w:rPr>
        <w:t>ка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реклам</w:t>
      </w:r>
      <w:r w:rsidR="00A94022">
        <w:rPr>
          <w:lang w:val="ru-RU"/>
        </w:rPr>
        <w:t>ної</w:t>
      </w:r>
      <w:proofErr w:type="spellEnd"/>
      <w:r w:rsidR="00A94022">
        <w:rPr>
          <w:lang w:val="ru-RU"/>
        </w:rPr>
        <w:t xml:space="preserve"> </w:t>
      </w:r>
      <w:proofErr w:type="spellStart"/>
      <w:r w:rsidR="00A94022">
        <w:rPr>
          <w:lang w:val="ru-RU"/>
        </w:rPr>
        <w:t>продукції</w:t>
      </w:r>
      <w:proofErr w:type="spellEnd"/>
      <w:r w:rsidR="00A94022">
        <w:rPr>
          <w:lang w:val="ru-RU"/>
        </w:rPr>
        <w:t xml:space="preserve"> </w:t>
      </w:r>
      <w:proofErr w:type="spellStart"/>
      <w:r w:rsidR="00A94022">
        <w:rPr>
          <w:lang w:val="ru-RU"/>
        </w:rPr>
        <w:t>також</w:t>
      </w:r>
      <w:proofErr w:type="spellEnd"/>
      <w:r w:rsidR="00A94022">
        <w:rPr>
          <w:lang w:val="ru-RU"/>
        </w:rPr>
        <w:t xml:space="preserve"> </w:t>
      </w:r>
      <w:proofErr w:type="spellStart"/>
      <w:r w:rsidR="00A94022">
        <w:rPr>
          <w:lang w:val="ru-RU"/>
        </w:rPr>
        <w:t>впливає</w:t>
      </w:r>
      <w:proofErr w:type="spellEnd"/>
      <w:r w:rsidR="00A94022">
        <w:rPr>
          <w:lang w:val="ru-RU"/>
        </w:rPr>
        <w:t xml:space="preserve"> на </w:t>
      </w:r>
      <w:proofErr w:type="spellStart"/>
      <w:r w:rsidR="00A94022">
        <w:rPr>
          <w:lang w:val="ru-RU"/>
        </w:rPr>
        <w:t>о</w:t>
      </w:r>
      <w:r w:rsidRPr="00A8015C">
        <w:rPr>
          <w:lang w:val="ru-RU"/>
        </w:rPr>
        <w:t>сновні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принципи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організації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стосунків</w:t>
      </w:r>
      <w:proofErr w:type="spellEnd"/>
      <w:r w:rsidRPr="00A8015C">
        <w:rPr>
          <w:lang w:val="ru-RU"/>
        </w:rPr>
        <w:t xml:space="preserve"> з </w:t>
      </w:r>
      <w:proofErr w:type="spellStart"/>
      <w:r w:rsidR="00A94022">
        <w:rPr>
          <w:lang w:val="ru-RU"/>
        </w:rPr>
        <w:t>різними</w:t>
      </w:r>
      <w:proofErr w:type="spellEnd"/>
      <w:r w:rsidR="00A94022">
        <w:rPr>
          <w:lang w:val="ru-RU"/>
        </w:rPr>
        <w:t xml:space="preserve"> </w:t>
      </w:r>
      <w:proofErr w:type="spellStart"/>
      <w:r w:rsidR="00A94022">
        <w:rPr>
          <w:lang w:val="ru-RU"/>
        </w:rPr>
        <w:t>медіа</w:t>
      </w:r>
      <w:proofErr w:type="spellEnd"/>
      <w:r w:rsidRPr="00A8015C">
        <w:rPr>
          <w:lang w:val="ru-RU"/>
        </w:rPr>
        <w:t xml:space="preserve">. </w:t>
      </w:r>
      <w:proofErr w:type="spellStart"/>
      <w:r w:rsidRPr="00A8015C">
        <w:rPr>
          <w:lang w:val="ru-RU"/>
        </w:rPr>
        <w:t>Планування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роботи</w:t>
      </w:r>
      <w:proofErr w:type="spellEnd"/>
      <w:r w:rsidRPr="00A8015C">
        <w:rPr>
          <w:lang w:val="ru-RU"/>
        </w:rPr>
        <w:t xml:space="preserve"> (</w:t>
      </w:r>
      <w:proofErr w:type="spellStart"/>
      <w:r w:rsidRPr="00A8015C">
        <w:rPr>
          <w:lang w:val="ru-RU"/>
        </w:rPr>
        <w:t>календарне</w:t>
      </w:r>
      <w:proofErr w:type="spellEnd"/>
      <w:r w:rsidRPr="00A8015C">
        <w:rPr>
          <w:lang w:val="ru-RU"/>
        </w:rPr>
        <w:t xml:space="preserve">, </w:t>
      </w:r>
      <w:proofErr w:type="spellStart"/>
      <w:r w:rsidRPr="00A8015C">
        <w:rPr>
          <w:lang w:val="ru-RU"/>
        </w:rPr>
        <w:t>цілеспрямоване</w:t>
      </w:r>
      <w:proofErr w:type="spellEnd"/>
      <w:r w:rsidRPr="00A8015C">
        <w:rPr>
          <w:lang w:val="ru-RU"/>
        </w:rPr>
        <w:t>)</w:t>
      </w:r>
      <w:r w:rsidR="00A94022">
        <w:rPr>
          <w:lang w:val="ru-RU"/>
        </w:rPr>
        <w:t xml:space="preserve"> </w:t>
      </w:r>
      <w:proofErr w:type="spellStart"/>
      <w:r w:rsidR="00A94022">
        <w:rPr>
          <w:lang w:val="ru-RU"/>
        </w:rPr>
        <w:t>також</w:t>
      </w:r>
      <w:proofErr w:type="spellEnd"/>
      <w:r w:rsidR="00A94022">
        <w:rPr>
          <w:lang w:val="ru-RU"/>
        </w:rPr>
        <w:t xml:space="preserve"> </w:t>
      </w:r>
      <w:proofErr w:type="spellStart"/>
      <w:r w:rsidR="00A94022">
        <w:rPr>
          <w:lang w:val="ru-RU"/>
        </w:rPr>
        <w:t>відрізняється</w:t>
      </w:r>
      <w:proofErr w:type="spellEnd"/>
      <w:r w:rsidR="00A94022">
        <w:rPr>
          <w:lang w:val="ru-RU"/>
        </w:rPr>
        <w:t xml:space="preserve"> в </w:t>
      </w:r>
      <w:proofErr w:type="spellStart"/>
      <w:r w:rsidR="00A94022">
        <w:rPr>
          <w:lang w:val="ru-RU"/>
        </w:rPr>
        <w:t>залежності</w:t>
      </w:r>
      <w:proofErr w:type="spellEnd"/>
      <w:r w:rsidR="00A94022">
        <w:rPr>
          <w:lang w:val="ru-RU"/>
        </w:rPr>
        <w:t xml:space="preserve"> </w:t>
      </w:r>
      <w:proofErr w:type="spellStart"/>
      <w:r w:rsidR="00A94022">
        <w:rPr>
          <w:lang w:val="ru-RU"/>
        </w:rPr>
        <w:t>від</w:t>
      </w:r>
      <w:proofErr w:type="spellEnd"/>
      <w:r w:rsidR="00A94022">
        <w:rPr>
          <w:lang w:val="ru-RU"/>
        </w:rPr>
        <w:t xml:space="preserve"> форм </w:t>
      </w:r>
      <w:proofErr w:type="spellStart"/>
      <w:r w:rsidR="00A94022">
        <w:rPr>
          <w:lang w:val="ru-RU"/>
        </w:rPr>
        <w:t>власності</w:t>
      </w:r>
      <w:proofErr w:type="spellEnd"/>
      <w:r w:rsidR="00A94022">
        <w:rPr>
          <w:lang w:val="ru-RU"/>
        </w:rPr>
        <w:t xml:space="preserve"> </w:t>
      </w:r>
      <w:proofErr w:type="spellStart"/>
      <w:r w:rsidR="00A94022">
        <w:rPr>
          <w:lang w:val="ru-RU"/>
        </w:rPr>
        <w:t>організацій</w:t>
      </w:r>
      <w:proofErr w:type="spellEnd"/>
      <w:r w:rsidR="00A94022">
        <w:rPr>
          <w:lang w:val="ru-RU"/>
        </w:rPr>
        <w:t xml:space="preserve">, </w:t>
      </w:r>
      <w:proofErr w:type="spellStart"/>
      <w:r w:rsidR="00A94022">
        <w:rPr>
          <w:lang w:val="ru-RU"/>
        </w:rPr>
        <w:t>які</w:t>
      </w:r>
      <w:proofErr w:type="spellEnd"/>
      <w:r w:rsidR="00A94022">
        <w:rPr>
          <w:lang w:val="ru-RU"/>
        </w:rPr>
        <w:t xml:space="preserve"> </w:t>
      </w:r>
      <w:proofErr w:type="spellStart"/>
      <w:r w:rsidR="00A94022">
        <w:rPr>
          <w:lang w:val="ru-RU"/>
        </w:rPr>
        <w:t>мають</w:t>
      </w:r>
      <w:proofErr w:type="spellEnd"/>
      <w:r w:rsidR="00A94022">
        <w:rPr>
          <w:lang w:val="ru-RU"/>
        </w:rPr>
        <w:t xml:space="preserve"> </w:t>
      </w:r>
      <w:proofErr w:type="spellStart"/>
      <w:r w:rsidR="00A94022">
        <w:rPr>
          <w:lang w:val="ru-RU"/>
        </w:rPr>
        <w:t>подібні</w:t>
      </w:r>
      <w:proofErr w:type="spellEnd"/>
      <w:r w:rsidR="00A94022">
        <w:rPr>
          <w:lang w:val="ru-RU"/>
        </w:rPr>
        <w:t xml:space="preserve"> </w:t>
      </w:r>
      <w:proofErr w:type="spellStart"/>
      <w:r w:rsidR="00A94022">
        <w:rPr>
          <w:lang w:val="ru-RU"/>
        </w:rPr>
        <w:t>служби</w:t>
      </w:r>
      <w:proofErr w:type="spellEnd"/>
      <w:r w:rsidRPr="00A8015C">
        <w:rPr>
          <w:lang w:val="ru-RU"/>
        </w:rPr>
        <w:t xml:space="preserve">. </w:t>
      </w:r>
      <w:proofErr w:type="spellStart"/>
      <w:r w:rsidRPr="00A8015C">
        <w:rPr>
          <w:lang w:val="ru-RU"/>
        </w:rPr>
        <w:t>Моніторинг</w:t>
      </w:r>
      <w:proofErr w:type="spellEnd"/>
      <w:r w:rsidR="00A94022">
        <w:rPr>
          <w:lang w:val="ru-RU"/>
        </w:rPr>
        <w:t xml:space="preserve"> </w:t>
      </w:r>
      <w:proofErr w:type="spellStart"/>
      <w:r w:rsidR="00A94022">
        <w:rPr>
          <w:lang w:val="ru-RU"/>
        </w:rPr>
        <w:t>інформаційного</w:t>
      </w:r>
      <w:proofErr w:type="spellEnd"/>
      <w:r w:rsidR="00A94022">
        <w:rPr>
          <w:lang w:val="ru-RU"/>
        </w:rPr>
        <w:t xml:space="preserve"> поля </w:t>
      </w:r>
      <w:proofErr w:type="spellStart"/>
      <w:r w:rsidR="00A94022">
        <w:rPr>
          <w:lang w:val="ru-RU"/>
        </w:rPr>
        <w:t>наразі</w:t>
      </w:r>
      <w:proofErr w:type="spellEnd"/>
      <w:r w:rsidR="00A94022">
        <w:rPr>
          <w:lang w:val="ru-RU"/>
        </w:rPr>
        <w:t xml:space="preserve"> </w:t>
      </w:r>
      <w:proofErr w:type="spellStart"/>
      <w:r w:rsidR="00A94022">
        <w:rPr>
          <w:lang w:val="ru-RU"/>
        </w:rPr>
        <w:t>стає</w:t>
      </w:r>
      <w:proofErr w:type="spellEnd"/>
      <w:r w:rsidR="00A94022">
        <w:rPr>
          <w:lang w:val="ru-RU"/>
        </w:rPr>
        <w:t xml:space="preserve"> </w:t>
      </w:r>
      <w:proofErr w:type="spellStart"/>
      <w:r w:rsidR="00A94022">
        <w:rPr>
          <w:lang w:val="ru-RU"/>
        </w:rPr>
        <w:t>ефективним</w:t>
      </w:r>
      <w:proofErr w:type="spellEnd"/>
      <w:r w:rsidR="00A94022">
        <w:rPr>
          <w:lang w:val="ru-RU"/>
        </w:rPr>
        <w:t xml:space="preserve"> </w:t>
      </w:r>
      <w:proofErr w:type="spellStart"/>
      <w:r w:rsidR="00A94022">
        <w:rPr>
          <w:lang w:val="ru-RU"/>
        </w:rPr>
        <w:t>інструментом</w:t>
      </w:r>
      <w:proofErr w:type="spellEnd"/>
      <w:r w:rsidRPr="00A8015C">
        <w:rPr>
          <w:lang w:val="ru-RU"/>
        </w:rPr>
        <w:t xml:space="preserve"> </w:t>
      </w:r>
      <w:r>
        <w:t>Public</w:t>
      </w:r>
      <w:r w:rsidRPr="00A8015C">
        <w:rPr>
          <w:lang w:val="ru-RU"/>
        </w:rPr>
        <w:t xml:space="preserve"> </w:t>
      </w:r>
      <w:r>
        <w:t>Relations</w:t>
      </w:r>
      <w:r w:rsidRPr="00A8015C">
        <w:rPr>
          <w:lang w:val="ru-RU"/>
        </w:rPr>
        <w:t xml:space="preserve"> </w:t>
      </w:r>
      <w:r w:rsidR="00A94022">
        <w:rPr>
          <w:lang w:val="ru-RU"/>
        </w:rPr>
        <w:t>як</w:t>
      </w:r>
      <w:r w:rsidRPr="00A8015C">
        <w:rPr>
          <w:lang w:val="ru-RU"/>
        </w:rPr>
        <w:t xml:space="preserve"> </w:t>
      </w:r>
      <w:proofErr w:type="spellStart"/>
      <w:r w:rsidR="00A94022">
        <w:rPr>
          <w:lang w:val="ru-RU"/>
        </w:rPr>
        <w:t>ключовий</w:t>
      </w:r>
      <w:proofErr w:type="spellEnd"/>
      <w:r w:rsidRPr="00A8015C">
        <w:rPr>
          <w:lang w:val="ru-RU"/>
        </w:rPr>
        <w:t xml:space="preserve"> метод у </w:t>
      </w:r>
      <w:proofErr w:type="spellStart"/>
      <w:r w:rsidRPr="00A8015C">
        <w:rPr>
          <w:lang w:val="ru-RU"/>
        </w:rPr>
        <w:t>роботі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пресслужби</w:t>
      </w:r>
      <w:proofErr w:type="spellEnd"/>
      <w:r w:rsidRPr="00A8015C">
        <w:rPr>
          <w:lang w:val="ru-RU"/>
        </w:rPr>
        <w:t xml:space="preserve">. </w:t>
      </w:r>
    </w:p>
    <w:p w:rsidR="00D61BEF" w:rsidRDefault="00A94022" w:rsidP="00A8015C">
      <w:pPr>
        <w:pStyle w:val="a3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 w:firstLine="372"/>
        <w:rPr>
          <w:lang w:val="ru-RU"/>
        </w:rPr>
      </w:pPr>
      <w:proofErr w:type="spellStart"/>
      <w:r>
        <w:rPr>
          <w:lang w:val="ru-RU"/>
        </w:rPr>
        <w:t>С</w:t>
      </w:r>
      <w:r w:rsidR="00A8015C" w:rsidRPr="00A8015C">
        <w:rPr>
          <w:lang w:val="ru-RU"/>
        </w:rPr>
        <w:t>пеціальн</w:t>
      </w:r>
      <w:r>
        <w:rPr>
          <w:lang w:val="ru-RU"/>
        </w:rPr>
        <w:t>і</w:t>
      </w:r>
      <w:proofErr w:type="spellEnd"/>
      <w:r w:rsidR="00A8015C" w:rsidRPr="00A8015C">
        <w:rPr>
          <w:lang w:val="ru-RU"/>
        </w:rPr>
        <w:t xml:space="preserve"> заход</w:t>
      </w:r>
      <w:r w:rsidR="00AE4A74">
        <w:rPr>
          <w:lang w:val="ru-RU"/>
        </w:rPr>
        <w:t>и</w:t>
      </w:r>
      <w:r w:rsidR="00A8015C" w:rsidRPr="00A8015C">
        <w:rPr>
          <w:lang w:val="ru-RU"/>
        </w:rPr>
        <w:t xml:space="preserve"> для </w:t>
      </w:r>
      <w:proofErr w:type="spellStart"/>
      <w:r w:rsidR="00AE4A74">
        <w:rPr>
          <w:lang w:val="ru-RU"/>
        </w:rPr>
        <w:t>різних</w:t>
      </w:r>
      <w:proofErr w:type="spellEnd"/>
      <w:r w:rsidR="00AE4A74">
        <w:rPr>
          <w:lang w:val="ru-RU"/>
        </w:rPr>
        <w:t xml:space="preserve"> </w:t>
      </w:r>
      <w:r w:rsidR="00A8015C" w:rsidRPr="00A8015C">
        <w:rPr>
          <w:lang w:val="ru-RU"/>
        </w:rPr>
        <w:t>ЗМІ</w:t>
      </w:r>
      <w:r w:rsidR="00AE4A74">
        <w:rPr>
          <w:lang w:val="ru-RU"/>
        </w:rPr>
        <w:t xml:space="preserve"> </w:t>
      </w:r>
      <w:proofErr w:type="spellStart"/>
      <w:r w:rsidR="00AE4A74">
        <w:rPr>
          <w:lang w:val="ru-RU"/>
        </w:rPr>
        <w:t>чи</w:t>
      </w:r>
      <w:proofErr w:type="spellEnd"/>
      <w:r w:rsidR="00AE4A74">
        <w:rPr>
          <w:lang w:val="ru-RU"/>
        </w:rPr>
        <w:t xml:space="preserve"> </w:t>
      </w:r>
      <w:proofErr w:type="spellStart"/>
      <w:r w:rsidR="00AE4A74">
        <w:rPr>
          <w:lang w:val="ru-RU"/>
        </w:rPr>
        <w:t>медійників</w:t>
      </w:r>
      <w:proofErr w:type="spellEnd"/>
      <w:r w:rsidR="00A8015C" w:rsidRPr="00A8015C">
        <w:rPr>
          <w:lang w:val="ru-RU"/>
        </w:rPr>
        <w:t xml:space="preserve"> (</w:t>
      </w:r>
      <w:proofErr w:type="spellStart"/>
      <w:r w:rsidR="00A8015C" w:rsidRPr="00A8015C">
        <w:rPr>
          <w:lang w:val="ru-RU"/>
        </w:rPr>
        <w:t>інформаційних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кампаній</w:t>
      </w:r>
      <w:proofErr w:type="spellEnd"/>
      <w:r w:rsidR="00A8015C" w:rsidRPr="00A8015C">
        <w:rPr>
          <w:lang w:val="ru-RU"/>
        </w:rPr>
        <w:t xml:space="preserve">, </w:t>
      </w:r>
      <w:proofErr w:type="spellStart"/>
      <w:r w:rsidR="00A8015C" w:rsidRPr="00A8015C">
        <w:rPr>
          <w:lang w:val="ru-RU"/>
        </w:rPr>
        <w:t>конференцій</w:t>
      </w:r>
      <w:proofErr w:type="spellEnd"/>
      <w:r w:rsidR="00A8015C" w:rsidRPr="00A8015C">
        <w:rPr>
          <w:lang w:val="ru-RU"/>
        </w:rPr>
        <w:t>, «</w:t>
      </w:r>
      <w:proofErr w:type="spellStart"/>
      <w:r w:rsidR="00A8015C" w:rsidRPr="00A8015C">
        <w:rPr>
          <w:lang w:val="ru-RU"/>
        </w:rPr>
        <w:t>круглих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столів</w:t>
      </w:r>
      <w:proofErr w:type="spellEnd"/>
      <w:r w:rsidR="00A8015C" w:rsidRPr="00A8015C">
        <w:rPr>
          <w:lang w:val="ru-RU"/>
        </w:rPr>
        <w:t xml:space="preserve">», </w:t>
      </w:r>
      <w:proofErr w:type="spellStart"/>
      <w:r w:rsidR="00A8015C" w:rsidRPr="00A8015C">
        <w:rPr>
          <w:lang w:val="ru-RU"/>
        </w:rPr>
        <w:t>брифінгів</w:t>
      </w:r>
      <w:proofErr w:type="spellEnd"/>
      <w:r w:rsidR="00A8015C" w:rsidRPr="00A8015C">
        <w:rPr>
          <w:lang w:val="ru-RU"/>
        </w:rPr>
        <w:t xml:space="preserve">, </w:t>
      </w:r>
      <w:proofErr w:type="spellStart"/>
      <w:r w:rsidR="00A8015C" w:rsidRPr="00A8015C">
        <w:rPr>
          <w:lang w:val="ru-RU"/>
        </w:rPr>
        <w:t>корпоративів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тощо</w:t>
      </w:r>
      <w:proofErr w:type="spellEnd"/>
      <w:r w:rsidR="00A8015C" w:rsidRPr="00A8015C">
        <w:rPr>
          <w:lang w:val="ru-RU"/>
        </w:rPr>
        <w:t>)</w:t>
      </w:r>
      <w:r w:rsidR="00F51F03">
        <w:rPr>
          <w:lang w:val="ru-RU"/>
        </w:rPr>
        <w:t xml:space="preserve"> так </w:t>
      </w:r>
      <w:proofErr w:type="spellStart"/>
      <w:r w:rsidR="00F51F03">
        <w:rPr>
          <w:lang w:val="ru-RU"/>
        </w:rPr>
        <w:t>чи</w:t>
      </w:r>
      <w:proofErr w:type="spellEnd"/>
      <w:r w:rsidR="00F51F03">
        <w:rPr>
          <w:lang w:val="ru-RU"/>
        </w:rPr>
        <w:t xml:space="preserve"> </w:t>
      </w:r>
      <w:proofErr w:type="spellStart"/>
      <w:r w:rsidR="00F51F03">
        <w:rPr>
          <w:lang w:val="ru-RU"/>
        </w:rPr>
        <w:t>інакше</w:t>
      </w:r>
      <w:proofErr w:type="spellEnd"/>
      <w:r w:rsidR="00F51F03">
        <w:rPr>
          <w:lang w:val="ru-RU"/>
        </w:rPr>
        <w:t xml:space="preserve"> </w:t>
      </w:r>
      <w:proofErr w:type="spellStart"/>
      <w:r w:rsidR="00F51F03">
        <w:rPr>
          <w:lang w:val="ru-RU"/>
        </w:rPr>
        <w:t>передбачають</w:t>
      </w:r>
      <w:proofErr w:type="spellEnd"/>
      <w:r w:rsidR="00F51F03">
        <w:rPr>
          <w:lang w:val="ru-RU"/>
        </w:rPr>
        <w:t xml:space="preserve"> </w:t>
      </w:r>
      <w:proofErr w:type="spellStart"/>
      <w:r w:rsidR="00D61BEF">
        <w:rPr>
          <w:lang w:val="ru-RU"/>
        </w:rPr>
        <w:t>здійснення</w:t>
      </w:r>
      <w:proofErr w:type="spellEnd"/>
      <w:r w:rsidR="00D61BEF">
        <w:rPr>
          <w:lang w:val="ru-RU"/>
        </w:rPr>
        <w:t xml:space="preserve"> </w:t>
      </w:r>
      <w:proofErr w:type="spellStart"/>
      <w:r w:rsidR="00F51F03">
        <w:rPr>
          <w:lang w:val="ru-RU"/>
        </w:rPr>
        <w:t>а</w:t>
      </w:r>
      <w:r w:rsidR="00A8015C" w:rsidRPr="00A8015C">
        <w:rPr>
          <w:lang w:val="ru-RU"/>
        </w:rPr>
        <w:t>кредитаці</w:t>
      </w:r>
      <w:r w:rsidR="00D61BEF">
        <w:rPr>
          <w:lang w:val="ru-RU"/>
        </w:rPr>
        <w:t>ї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журналістів</w:t>
      </w:r>
      <w:proofErr w:type="spellEnd"/>
      <w:r w:rsidR="00A8015C" w:rsidRPr="00A8015C">
        <w:rPr>
          <w:lang w:val="ru-RU"/>
        </w:rPr>
        <w:t xml:space="preserve">. </w:t>
      </w:r>
      <w:r w:rsidR="00D61BEF">
        <w:rPr>
          <w:lang w:val="ru-RU"/>
        </w:rPr>
        <w:t xml:space="preserve">Вона </w:t>
      </w:r>
      <w:proofErr w:type="spellStart"/>
      <w:r w:rsidR="00D61BEF">
        <w:rPr>
          <w:lang w:val="ru-RU"/>
        </w:rPr>
        <w:t>має</w:t>
      </w:r>
      <w:proofErr w:type="spellEnd"/>
      <w:r w:rsidR="00D61BEF">
        <w:rPr>
          <w:lang w:val="ru-RU"/>
        </w:rPr>
        <w:t xml:space="preserve"> </w:t>
      </w:r>
      <w:proofErr w:type="spellStart"/>
      <w:r w:rsidR="00D61BEF">
        <w:rPr>
          <w:lang w:val="ru-RU"/>
        </w:rPr>
        <w:t>кілька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різновид</w:t>
      </w:r>
      <w:r w:rsidR="00D61BEF">
        <w:rPr>
          <w:lang w:val="ru-RU"/>
        </w:rPr>
        <w:t>ів</w:t>
      </w:r>
      <w:proofErr w:type="spellEnd"/>
      <w:r w:rsidR="00D61BEF">
        <w:rPr>
          <w:lang w:val="ru-RU"/>
        </w:rPr>
        <w:t xml:space="preserve"> (див </w:t>
      </w:r>
      <w:proofErr w:type="spellStart"/>
      <w:r w:rsidR="00D61BEF">
        <w:rPr>
          <w:lang w:val="ru-RU"/>
        </w:rPr>
        <w:t>додаток</w:t>
      </w:r>
      <w:proofErr w:type="spellEnd"/>
      <w:r w:rsidR="00D61BEF">
        <w:rPr>
          <w:lang w:val="ru-RU"/>
        </w:rPr>
        <w:t>)</w:t>
      </w:r>
      <w:r w:rsidR="00A8015C" w:rsidRPr="00A8015C">
        <w:rPr>
          <w:lang w:val="ru-RU"/>
        </w:rPr>
        <w:t xml:space="preserve">. </w:t>
      </w:r>
      <w:proofErr w:type="spellStart"/>
      <w:r w:rsidR="00D61BEF">
        <w:rPr>
          <w:lang w:val="ru-RU"/>
        </w:rPr>
        <w:t>Отримання</w:t>
      </w:r>
      <w:proofErr w:type="spellEnd"/>
      <w:r w:rsidR="00D61BEF">
        <w:rPr>
          <w:lang w:val="ru-RU"/>
        </w:rPr>
        <w:t xml:space="preserve"> </w:t>
      </w:r>
      <w:proofErr w:type="spellStart"/>
      <w:r w:rsidR="00D61BEF">
        <w:rPr>
          <w:lang w:val="ru-RU"/>
        </w:rPr>
        <w:t>її</w:t>
      </w:r>
      <w:proofErr w:type="spellEnd"/>
      <w:r w:rsidR="00D61BEF">
        <w:rPr>
          <w:lang w:val="ru-RU"/>
        </w:rPr>
        <w:t xml:space="preserve"> для </w:t>
      </w:r>
      <w:proofErr w:type="spellStart"/>
      <w:r w:rsidR="00D61BEF">
        <w:rPr>
          <w:lang w:val="ru-RU"/>
        </w:rPr>
        <w:t>участі</w:t>
      </w:r>
      <w:proofErr w:type="spellEnd"/>
      <w:r w:rsidR="00D61BEF">
        <w:rPr>
          <w:lang w:val="ru-RU"/>
        </w:rPr>
        <w:t xml:space="preserve"> і </w:t>
      </w:r>
      <w:proofErr w:type="spellStart"/>
      <w:r w:rsidR="00D61BEF">
        <w:rPr>
          <w:lang w:val="ru-RU"/>
        </w:rPr>
        <w:t>тій</w:t>
      </w:r>
      <w:proofErr w:type="spellEnd"/>
      <w:r w:rsidR="00D61BEF">
        <w:rPr>
          <w:lang w:val="ru-RU"/>
        </w:rPr>
        <w:t xml:space="preserve"> же </w:t>
      </w:r>
      <w:proofErr w:type="spellStart"/>
      <w:r w:rsidR="00D61BEF">
        <w:rPr>
          <w:lang w:val="ru-RU"/>
        </w:rPr>
        <w:t>п</w:t>
      </w:r>
      <w:r w:rsidR="00A8015C" w:rsidRPr="00A8015C">
        <w:rPr>
          <w:lang w:val="ru-RU"/>
        </w:rPr>
        <w:t>ресконференці</w:t>
      </w:r>
      <w:r w:rsidR="00D61BEF">
        <w:rPr>
          <w:lang w:val="ru-RU"/>
        </w:rPr>
        <w:t>ї</w:t>
      </w:r>
      <w:proofErr w:type="spellEnd"/>
      <w:r w:rsidR="00D61BEF">
        <w:rPr>
          <w:lang w:val="ru-RU"/>
        </w:rPr>
        <w:t xml:space="preserve">, </w:t>
      </w:r>
      <w:proofErr w:type="spellStart"/>
      <w:r w:rsidR="00D61BEF">
        <w:rPr>
          <w:lang w:val="ru-RU"/>
        </w:rPr>
        <w:t>боифінгу</w:t>
      </w:r>
      <w:proofErr w:type="spellEnd"/>
      <w:r w:rsidR="00D61BEF">
        <w:rPr>
          <w:lang w:val="ru-RU"/>
        </w:rPr>
        <w:t xml:space="preserve">, </w:t>
      </w:r>
      <w:proofErr w:type="spellStart"/>
      <w:r w:rsidR="00D61BEF">
        <w:rPr>
          <w:lang w:val="ru-RU"/>
        </w:rPr>
        <w:t>пресмарафоні</w:t>
      </w:r>
      <w:proofErr w:type="spellEnd"/>
      <w:r w:rsidR="00D61BEF">
        <w:rPr>
          <w:lang w:val="ru-RU"/>
        </w:rPr>
        <w:t xml:space="preserve"> </w:t>
      </w:r>
      <w:proofErr w:type="spellStart"/>
      <w:r w:rsidR="00D61BEF">
        <w:rPr>
          <w:lang w:val="ru-RU"/>
        </w:rPr>
        <w:t>стає</w:t>
      </w:r>
      <w:proofErr w:type="spellEnd"/>
      <w:r w:rsidR="00D61BEF">
        <w:rPr>
          <w:lang w:val="ru-RU"/>
        </w:rPr>
        <w:t xml:space="preserve"> </w:t>
      </w:r>
      <w:proofErr w:type="spellStart"/>
      <w:r w:rsidR="00D61BEF">
        <w:rPr>
          <w:lang w:val="ru-RU"/>
        </w:rPr>
        <w:t>перепусткою</w:t>
      </w:r>
      <w:proofErr w:type="spellEnd"/>
      <w:r w:rsidR="00D61BEF">
        <w:rPr>
          <w:lang w:val="ru-RU"/>
        </w:rPr>
        <w:t xml:space="preserve"> для </w:t>
      </w:r>
      <w:proofErr w:type="spellStart"/>
      <w:r w:rsidR="00D61BEF">
        <w:rPr>
          <w:lang w:val="ru-RU"/>
        </w:rPr>
        <w:t>отримання</w:t>
      </w:r>
      <w:proofErr w:type="spellEnd"/>
      <w:r w:rsidR="00D61BEF">
        <w:rPr>
          <w:lang w:val="ru-RU"/>
        </w:rPr>
        <w:t xml:space="preserve"> </w:t>
      </w:r>
      <w:proofErr w:type="spellStart"/>
      <w:r w:rsidR="00D61BEF">
        <w:rPr>
          <w:lang w:val="ru-RU"/>
        </w:rPr>
        <w:t>інформації</w:t>
      </w:r>
      <w:proofErr w:type="spellEnd"/>
      <w:r w:rsidR="00D61BEF">
        <w:rPr>
          <w:lang w:val="ru-RU"/>
        </w:rPr>
        <w:t xml:space="preserve"> та </w:t>
      </w:r>
      <w:proofErr w:type="spellStart"/>
      <w:r w:rsidR="00D61BEF">
        <w:rPr>
          <w:lang w:val="ru-RU"/>
        </w:rPr>
        <w:t>її</w:t>
      </w:r>
      <w:proofErr w:type="spellEnd"/>
      <w:r w:rsidR="00A8015C" w:rsidRPr="00A8015C">
        <w:rPr>
          <w:lang w:val="ru-RU"/>
        </w:rPr>
        <w:t xml:space="preserve"> адресного </w:t>
      </w:r>
      <w:proofErr w:type="spellStart"/>
      <w:r w:rsidR="00A8015C" w:rsidRPr="00A8015C">
        <w:rPr>
          <w:lang w:val="ru-RU"/>
        </w:rPr>
        <w:t>поширення</w:t>
      </w:r>
      <w:proofErr w:type="spellEnd"/>
      <w:r w:rsidR="00D61BEF">
        <w:rPr>
          <w:lang w:val="ru-RU"/>
        </w:rPr>
        <w:t>.</w:t>
      </w:r>
    </w:p>
    <w:p w:rsidR="00D61BEF" w:rsidRDefault="00D61BEF" w:rsidP="00A8015C">
      <w:pPr>
        <w:pStyle w:val="a3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 w:firstLine="372"/>
        <w:rPr>
          <w:lang w:val="ru-RU"/>
        </w:rPr>
      </w:pPr>
      <w:proofErr w:type="spellStart"/>
      <w:r>
        <w:rPr>
          <w:lang w:val="ru-RU"/>
        </w:rPr>
        <w:t>Вивчивши</w:t>
      </w:r>
      <w:proofErr w:type="spellEnd"/>
      <w:r w:rsidR="00A8015C" w:rsidRPr="00A8015C">
        <w:rPr>
          <w:lang w:val="ru-RU"/>
        </w:rPr>
        <w:t xml:space="preserve"> напрямки </w:t>
      </w:r>
      <w:proofErr w:type="spellStart"/>
      <w:r w:rsidR="00A8015C" w:rsidRPr="00A8015C">
        <w:rPr>
          <w:lang w:val="ru-RU"/>
        </w:rPr>
        <w:t>роботи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інформаційних</w:t>
      </w:r>
      <w:proofErr w:type="spellEnd"/>
      <w:r w:rsidR="00A8015C" w:rsidRPr="00A8015C">
        <w:rPr>
          <w:lang w:val="ru-RU"/>
        </w:rPr>
        <w:t xml:space="preserve"> служб (за рубриками) </w:t>
      </w:r>
      <w:proofErr w:type="spellStart"/>
      <w:r>
        <w:rPr>
          <w:lang w:val="ru-RU"/>
        </w:rPr>
        <w:t>військової</w:t>
      </w:r>
      <w:proofErr w:type="spellEnd"/>
      <w:r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адміністрації</w:t>
      </w:r>
      <w:proofErr w:type="spellEnd"/>
      <w:r w:rsidR="00A8015C" w:rsidRPr="00A8015C">
        <w:rPr>
          <w:lang w:val="ru-RU"/>
        </w:rPr>
        <w:t xml:space="preserve">, ПДА, </w:t>
      </w:r>
      <w:proofErr w:type="spellStart"/>
      <w:r w:rsidR="00A8015C" w:rsidRPr="00A8015C">
        <w:rPr>
          <w:lang w:val="ru-RU"/>
        </w:rPr>
        <w:t>мерії</w:t>
      </w:r>
      <w:proofErr w:type="spellEnd"/>
      <w:r w:rsidR="00A8015C" w:rsidRPr="00A8015C">
        <w:rPr>
          <w:lang w:val="ru-RU"/>
        </w:rPr>
        <w:t xml:space="preserve">, ЗНУ, банку (на </w:t>
      </w:r>
      <w:proofErr w:type="spellStart"/>
      <w:r w:rsidR="00A8015C" w:rsidRPr="00A8015C">
        <w:rPr>
          <w:lang w:val="ru-RU"/>
        </w:rPr>
        <w:t>вибір</w:t>
      </w:r>
      <w:proofErr w:type="spellEnd"/>
      <w:r w:rsidR="00A8015C" w:rsidRPr="00A8015C">
        <w:rPr>
          <w:lang w:val="ru-RU"/>
        </w:rPr>
        <w:t xml:space="preserve">), ЗАТ </w:t>
      </w:r>
      <w:proofErr w:type="spellStart"/>
      <w:r w:rsidR="00A8015C" w:rsidRPr="00A8015C">
        <w:rPr>
          <w:lang w:val="ru-RU"/>
        </w:rPr>
        <w:t>чи</w:t>
      </w:r>
      <w:proofErr w:type="spellEnd"/>
      <w:r w:rsidR="00A8015C" w:rsidRPr="00A8015C">
        <w:rPr>
          <w:lang w:val="ru-RU"/>
        </w:rPr>
        <w:t xml:space="preserve"> ВАТ (на </w:t>
      </w:r>
      <w:proofErr w:type="spellStart"/>
      <w:r w:rsidR="00A8015C" w:rsidRPr="00A8015C">
        <w:rPr>
          <w:lang w:val="ru-RU"/>
        </w:rPr>
        <w:t>вибір</w:t>
      </w:r>
      <w:proofErr w:type="spellEnd"/>
      <w:r w:rsidR="00A8015C" w:rsidRPr="00A8015C">
        <w:rPr>
          <w:lang w:val="ru-RU"/>
        </w:rPr>
        <w:t xml:space="preserve">), </w:t>
      </w:r>
      <w:proofErr w:type="spellStart"/>
      <w:r w:rsidR="00A8015C" w:rsidRPr="00A8015C">
        <w:rPr>
          <w:lang w:val="ru-RU"/>
        </w:rPr>
        <w:t>пенсійного</w:t>
      </w:r>
      <w:proofErr w:type="spellEnd"/>
      <w:r w:rsidR="00A8015C" w:rsidRPr="00A8015C">
        <w:rPr>
          <w:lang w:val="ru-RU"/>
        </w:rPr>
        <w:t xml:space="preserve"> фонду, </w:t>
      </w:r>
      <w:proofErr w:type="spellStart"/>
      <w:r w:rsidR="00A8015C" w:rsidRPr="00A8015C">
        <w:rPr>
          <w:lang w:val="ru-RU"/>
        </w:rPr>
        <w:t>компанії</w:t>
      </w:r>
      <w:proofErr w:type="spellEnd"/>
      <w:r w:rsidR="00A8015C" w:rsidRPr="00A8015C">
        <w:rPr>
          <w:lang w:val="ru-RU"/>
        </w:rPr>
        <w:t xml:space="preserve"> (на </w:t>
      </w:r>
      <w:proofErr w:type="spellStart"/>
      <w:r w:rsidR="00A8015C" w:rsidRPr="00A8015C">
        <w:rPr>
          <w:lang w:val="ru-RU"/>
        </w:rPr>
        <w:t>вибір</w:t>
      </w:r>
      <w:proofErr w:type="spellEnd"/>
      <w:r w:rsidR="00A8015C" w:rsidRPr="00A8015C">
        <w:rPr>
          <w:lang w:val="ru-RU"/>
        </w:rPr>
        <w:t xml:space="preserve">), </w:t>
      </w:r>
      <w:proofErr w:type="spellStart"/>
      <w:r w:rsidR="00A8015C" w:rsidRPr="00A8015C">
        <w:rPr>
          <w:lang w:val="ru-RU"/>
        </w:rPr>
        <w:t>приватної</w:t>
      </w:r>
      <w:proofErr w:type="spellEnd"/>
      <w:r w:rsidR="00A8015C" w:rsidRPr="00A8015C">
        <w:rPr>
          <w:lang w:val="ru-RU"/>
        </w:rPr>
        <w:t xml:space="preserve"> особи </w:t>
      </w:r>
      <w:proofErr w:type="spellStart"/>
      <w:r w:rsidR="00A8015C" w:rsidRPr="00A8015C">
        <w:rPr>
          <w:lang w:val="ru-RU"/>
        </w:rPr>
        <w:t>тощо</w:t>
      </w:r>
      <w:proofErr w:type="spellEnd"/>
      <w:r w:rsidR="00A8015C" w:rsidRPr="00A8015C">
        <w:rPr>
          <w:lang w:val="ru-RU"/>
        </w:rPr>
        <w:t xml:space="preserve"> (за </w:t>
      </w:r>
      <w:proofErr w:type="spellStart"/>
      <w:r w:rsidR="00A8015C" w:rsidRPr="00A8015C">
        <w:rPr>
          <w:lang w:val="ru-RU"/>
        </w:rPr>
        <w:t>матеріалами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Інтернетресурсів</w:t>
      </w:r>
      <w:proofErr w:type="spellEnd"/>
      <w:r w:rsidR="00A8015C" w:rsidRPr="00A8015C">
        <w:rPr>
          <w:lang w:val="ru-RU"/>
        </w:rPr>
        <w:t xml:space="preserve"> у списку </w:t>
      </w:r>
      <w:proofErr w:type="spellStart"/>
      <w:r w:rsidR="00A8015C" w:rsidRPr="00A8015C">
        <w:rPr>
          <w:lang w:val="ru-RU"/>
        </w:rPr>
        <w:t>літератури</w:t>
      </w:r>
      <w:proofErr w:type="spellEnd"/>
      <w:r w:rsidR="00A8015C" w:rsidRPr="00A8015C">
        <w:rPr>
          <w:lang w:val="ru-RU"/>
        </w:rPr>
        <w:t xml:space="preserve">, </w:t>
      </w:r>
      <w:proofErr w:type="spellStart"/>
      <w:r w:rsidR="00A8015C" w:rsidRPr="00A8015C">
        <w:rPr>
          <w:lang w:val="ru-RU"/>
        </w:rPr>
        <w:t>або</w:t>
      </w:r>
      <w:proofErr w:type="spellEnd"/>
      <w:r w:rsidR="00A8015C" w:rsidRPr="00A8015C">
        <w:rPr>
          <w:lang w:val="ru-RU"/>
        </w:rPr>
        <w:t xml:space="preserve"> за </w:t>
      </w:r>
      <w:proofErr w:type="spellStart"/>
      <w:r w:rsidR="00A8015C" w:rsidRPr="00A8015C">
        <w:rPr>
          <w:lang w:val="ru-RU"/>
        </w:rPr>
        <w:t>іншими</w:t>
      </w:r>
      <w:proofErr w:type="spellEnd"/>
      <w:r w:rsidR="00A8015C" w:rsidRPr="00A8015C">
        <w:rPr>
          <w:lang w:val="ru-RU"/>
        </w:rPr>
        <w:t xml:space="preserve"> на </w:t>
      </w:r>
      <w:proofErr w:type="spellStart"/>
      <w:r w:rsidR="00A8015C" w:rsidRPr="00A8015C">
        <w:rPr>
          <w:lang w:val="ru-RU"/>
        </w:rPr>
        <w:t>власний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вибір</w:t>
      </w:r>
      <w:proofErr w:type="spellEnd"/>
      <w:r w:rsidR="00A8015C" w:rsidRPr="00A8015C">
        <w:rPr>
          <w:lang w:val="ru-RU"/>
        </w:rPr>
        <w:t>)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необхідно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порівняти</w:t>
      </w:r>
      <w:proofErr w:type="spellEnd"/>
      <w:r>
        <w:rPr>
          <w:lang w:val="ru-RU"/>
        </w:rPr>
        <w:t xml:space="preserve"> як </w:t>
      </w:r>
      <w:proofErr w:type="spellStart"/>
      <w:r>
        <w:rPr>
          <w:lang w:val="ru-RU"/>
        </w:rPr>
        <w:t>це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впливає</w:t>
      </w:r>
      <w:proofErr w:type="spellEnd"/>
      <w:r>
        <w:rPr>
          <w:lang w:val="ru-RU"/>
        </w:rPr>
        <w:t xml:space="preserve"> (й </w:t>
      </w:r>
      <w:proofErr w:type="spellStart"/>
      <w:r>
        <w:rPr>
          <w:lang w:val="ru-RU"/>
        </w:rPr>
        <w:t>взагалі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чи</w:t>
      </w:r>
      <w:proofErr w:type="spellEnd"/>
      <w:r>
        <w:rPr>
          <w:lang w:val="ru-RU"/>
        </w:rPr>
        <w:t xml:space="preserve"> є </w:t>
      </w:r>
      <w:proofErr w:type="spellStart"/>
      <w:r>
        <w:rPr>
          <w:lang w:val="ru-RU"/>
        </w:rPr>
        <w:t>це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важливим</w:t>
      </w:r>
      <w:proofErr w:type="spellEnd"/>
      <w:r>
        <w:rPr>
          <w:lang w:val="ru-RU"/>
        </w:rPr>
        <w:t xml:space="preserve">) на </w:t>
      </w:r>
      <w:proofErr w:type="spellStart"/>
      <w:r>
        <w:rPr>
          <w:lang w:val="ru-RU"/>
        </w:rPr>
        <w:t>п</w:t>
      </w:r>
      <w:r w:rsidR="00A8015C" w:rsidRPr="00A8015C">
        <w:rPr>
          <w:lang w:val="ru-RU"/>
        </w:rPr>
        <w:t>ідгот</w:t>
      </w:r>
      <w:r>
        <w:rPr>
          <w:lang w:val="ru-RU"/>
        </w:rPr>
        <w:t>овку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необхідн</w:t>
      </w:r>
      <w:r>
        <w:rPr>
          <w:lang w:val="ru-RU"/>
        </w:rPr>
        <w:t>их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документ</w:t>
      </w:r>
      <w:r>
        <w:rPr>
          <w:lang w:val="ru-RU"/>
        </w:rPr>
        <w:t>ів</w:t>
      </w:r>
      <w:proofErr w:type="spellEnd"/>
      <w:r w:rsidR="00A8015C" w:rsidRPr="00A8015C">
        <w:rPr>
          <w:lang w:val="ru-RU"/>
        </w:rPr>
        <w:t xml:space="preserve"> для </w:t>
      </w:r>
      <w:proofErr w:type="spellStart"/>
      <w:r w:rsidR="00A8015C" w:rsidRPr="00A8015C">
        <w:rPr>
          <w:lang w:val="ru-RU"/>
        </w:rPr>
        <w:t>проведення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>
        <w:rPr>
          <w:lang w:val="ru-RU"/>
        </w:rPr>
        <w:t>тієї</w:t>
      </w:r>
      <w:proofErr w:type="spellEnd"/>
      <w:r>
        <w:rPr>
          <w:lang w:val="ru-RU"/>
        </w:rPr>
        <w:t xml:space="preserve"> ж </w:t>
      </w:r>
      <w:proofErr w:type="spellStart"/>
      <w:r w:rsidR="00A8015C" w:rsidRPr="00A8015C">
        <w:rPr>
          <w:lang w:val="ru-RU"/>
        </w:rPr>
        <w:t>пресконференції</w:t>
      </w:r>
      <w:proofErr w:type="spellEnd"/>
      <w:r>
        <w:rPr>
          <w:lang w:val="ru-RU"/>
        </w:rPr>
        <w:t xml:space="preserve"> (</w:t>
      </w:r>
      <w:proofErr w:type="spellStart"/>
      <w:r w:rsidR="00A8015C" w:rsidRPr="00A8015C">
        <w:rPr>
          <w:lang w:val="ru-RU"/>
        </w:rPr>
        <w:t>пресреліз</w:t>
      </w:r>
      <w:proofErr w:type="spellEnd"/>
      <w:r w:rsidR="00A8015C" w:rsidRPr="00A8015C">
        <w:rPr>
          <w:lang w:val="ru-RU"/>
        </w:rPr>
        <w:t xml:space="preserve">; </w:t>
      </w:r>
      <w:proofErr w:type="spellStart"/>
      <w:r w:rsidR="00A8015C" w:rsidRPr="00A8015C">
        <w:rPr>
          <w:lang w:val="ru-RU"/>
        </w:rPr>
        <w:t>інформаційний</w:t>
      </w:r>
      <w:proofErr w:type="spellEnd"/>
      <w:r w:rsidR="00A8015C" w:rsidRPr="00A8015C">
        <w:rPr>
          <w:lang w:val="ru-RU"/>
        </w:rPr>
        <w:t xml:space="preserve"> лист; </w:t>
      </w:r>
      <w:proofErr w:type="spellStart"/>
      <w:r w:rsidR="00A8015C" w:rsidRPr="00A8015C">
        <w:rPr>
          <w:lang w:val="ru-RU"/>
        </w:rPr>
        <w:t>фактична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довідка</w:t>
      </w:r>
      <w:proofErr w:type="spellEnd"/>
      <w:r w:rsidR="00A8015C" w:rsidRPr="00A8015C">
        <w:rPr>
          <w:lang w:val="ru-RU"/>
        </w:rPr>
        <w:t xml:space="preserve">; </w:t>
      </w:r>
      <w:proofErr w:type="spellStart"/>
      <w:r w:rsidR="00A8015C" w:rsidRPr="00A8015C">
        <w:rPr>
          <w:lang w:val="ru-RU"/>
        </w:rPr>
        <w:t>біографія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персони</w:t>
      </w:r>
      <w:proofErr w:type="spellEnd"/>
      <w:r w:rsidR="00A8015C" w:rsidRPr="00A8015C">
        <w:rPr>
          <w:lang w:val="ru-RU"/>
        </w:rPr>
        <w:t xml:space="preserve"> (</w:t>
      </w:r>
      <w:proofErr w:type="spellStart"/>
      <w:r w:rsidR="00A8015C" w:rsidRPr="00A8015C">
        <w:rPr>
          <w:lang w:val="ru-RU"/>
        </w:rPr>
        <w:t>чи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організації</w:t>
      </w:r>
      <w:proofErr w:type="spellEnd"/>
      <w:r w:rsidR="00A8015C" w:rsidRPr="00A8015C">
        <w:rPr>
          <w:lang w:val="ru-RU"/>
        </w:rPr>
        <w:t xml:space="preserve">); </w:t>
      </w:r>
      <w:proofErr w:type="spellStart"/>
      <w:r w:rsidR="00A8015C" w:rsidRPr="00A8015C">
        <w:rPr>
          <w:lang w:val="ru-RU"/>
        </w:rPr>
        <w:t>заява</w:t>
      </w:r>
      <w:proofErr w:type="spellEnd"/>
      <w:r w:rsidR="00A8015C" w:rsidRPr="00A8015C">
        <w:rPr>
          <w:lang w:val="ru-RU"/>
        </w:rPr>
        <w:t xml:space="preserve"> для </w:t>
      </w:r>
      <w:proofErr w:type="spellStart"/>
      <w:r w:rsidR="00A8015C" w:rsidRPr="00A8015C">
        <w:rPr>
          <w:lang w:val="ru-RU"/>
        </w:rPr>
        <w:t>преси</w:t>
      </w:r>
      <w:proofErr w:type="spellEnd"/>
      <w:r w:rsidR="00A8015C" w:rsidRPr="00A8015C">
        <w:rPr>
          <w:lang w:val="ru-RU"/>
        </w:rPr>
        <w:t xml:space="preserve">; </w:t>
      </w:r>
      <w:proofErr w:type="spellStart"/>
      <w:r w:rsidR="00A8015C" w:rsidRPr="00A8015C">
        <w:rPr>
          <w:lang w:val="ru-RU"/>
        </w:rPr>
        <w:t>прескит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тощо</w:t>
      </w:r>
      <w:proofErr w:type="spellEnd"/>
      <w:r>
        <w:rPr>
          <w:lang w:val="ru-RU"/>
        </w:rPr>
        <w:t>)</w:t>
      </w:r>
      <w:r w:rsidR="00A8015C" w:rsidRPr="00A8015C">
        <w:rPr>
          <w:lang w:val="ru-RU"/>
        </w:rPr>
        <w:t xml:space="preserve">. </w:t>
      </w:r>
    </w:p>
    <w:p w:rsidR="00D26552" w:rsidRDefault="00A8015C" w:rsidP="00A8015C">
      <w:pPr>
        <w:pStyle w:val="a3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 w:firstLine="372"/>
        <w:rPr>
          <w:lang w:val="ru-RU"/>
        </w:rPr>
      </w:pPr>
      <w:r w:rsidRPr="00A8015C">
        <w:rPr>
          <w:lang w:val="ru-RU"/>
        </w:rPr>
        <w:t xml:space="preserve">При </w:t>
      </w:r>
      <w:proofErr w:type="spellStart"/>
      <w:r w:rsidRPr="00A8015C">
        <w:rPr>
          <w:lang w:val="ru-RU"/>
        </w:rPr>
        <w:t>цьому</w:t>
      </w:r>
      <w:proofErr w:type="spellEnd"/>
      <w:r w:rsidRPr="00A8015C">
        <w:rPr>
          <w:lang w:val="ru-RU"/>
        </w:rPr>
        <w:t xml:space="preserve"> </w:t>
      </w:r>
      <w:proofErr w:type="spellStart"/>
      <w:r w:rsidR="00D61BEF">
        <w:rPr>
          <w:lang w:val="ru-RU"/>
        </w:rPr>
        <w:t>за</w:t>
      </w:r>
      <w:r w:rsidRPr="00A8015C">
        <w:rPr>
          <w:lang w:val="ru-RU"/>
        </w:rPr>
        <w:t>пропон</w:t>
      </w:r>
      <w:r w:rsidR="00D61BEF">
        <w:rPr>
          <w:lang w:val="ru-RU"/>
        </w:rPr>
        <w:t>ований</w:t>
      </w:r>
      <w:proofErr w:type="spellEnd"/>
      <w:r w:rsidR="00D61BEF">
        <w:rPr>
          <w:lang w:val="ru-RU"/>
        </w:rPr>
        <w:t xml:space="preserve"> </w:t>
      </w:r>
      <w:proofErr w:type="spellStart"/>
      <w:r w:rsidR="00D61BEF">
        <w:rPr>
          <w:lang w:val="ru-RU"/>
        </w:rPr>
        <w:t>інтерактивний</w:t>
      </w:r>
      <w:proofErr w:type="spellEnd"/>
      <w:r w:rsidR="00D61BEF">
        <w:rPr>
          <w:lang w:val="ru-RU"/>
        </w:rPr>
        <w:t xml:space="preserve"> метод «</w:t>
      </w:r>
      <w:proofErr w:type="spellStart"/>
      <w:r w:rsidR="00D61BEF">
        <w:rPr>
          <w:lang w:val="ru-RU"/>
        </w:rPr>
        <w:t>моделювання</w:t>
      </w:r>
      <w:proofErr w:type="spellEnd"/>
      <w:r w:rsidR="00D61BEF">
        <w:rPr>
          <w:lang w:val="ru-RU"/>
        </w:rPr>
        <w:t xml:space="preserve"> </w:t>
      </w:r>
      <w:proofErr w:type="spellStart"/>
      <w:r w:rsidR="00D61BEF">
        <w:rPr>
          <w:lang w:val="ru-RU"/>
        </w:rPr>
        <w:t>ситуації</w:t>
      </w:r>
      <w:proofErr w:type="spellEnd"/>
      <w:r w:rsidR="00D61BEF">
        <w:rPr>
          <w:lang w:val="ru-RU"/>
        </w:rPr>
        <w:t>» і практична робота у</w:t>
      </w:r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розподіл</w:t>
      </w:r>
      <w:r w:rsidR="00D61BEF">
        <w:rPr>
          <w:lang w:val="ru-RU"/>
        </w:rPr>
        <w:t>ених</w:t>
      </w:r>
      <w:proofErr w:type="spellEnd"/>
      <w:r w:rsidR="00D61BEF">
        <w:rPr>
          <w:lang w:val="ru-RU"/>
        </w:rPr>
        <w:t xml:space="preserve"> на </w:t>
      </w:r>
      <w:proofErr w:type="spellStart"/>
      <w:r w:rsidR="00D61BEF">
        <w:rPr>
          <w:lang w:val="ru-RU"/>
        </w:rPr>
        <w:t>кілька</w:t>
      </w:r>
      <w:proofErr w:type="spellEnd"/>
      <w:r w:rsidR="00D61BEF">
        <w:rPr>
          <w:lang w:val="ru-RU"/>
        </w:rPr>
        <w:t xml:space="preserve"> (</w:t>
      </w:r>
      <w:proofErr w:type="spellStart"/>
      <w:r w:rsidR="00D61BEF">
        <w:rPr>
          <w:lang w:val="ru-RU"/>
        </w:rPr>
        <w:t>бажано</w:t>
      </w:r>
      <w:proofErr w:type="spellEnd"/>
      <w:r w:rsidRPr="00A8015C">
        <w:rPr>
          <w:lang w:val="ru-RU"/>
        </w:rPr>
        <w:t xml:space="preserve"> на 4</w:t>
      </w:r>
      <w:r w:rsidR="00D61BEF">
        <w:rPr>
          <w:lang w:val="ru-RU"/>
        </w:rPr>
        <w:t>)</w:t>
      </w:r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груп</w:t>
      </w:r>
      <w:proofErr w:type="spellEnd"/>
      <w:r w:rsidR="00D61BEF">
        <w:rPr>
          <w:lang w:val="ru-RU"/>
        </w:rPr>
        <w:t>:</w:t>
      </w:r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визначитися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із</w:t>
      </w:r>
      <w:proofErr w:type="spellEnd"/>
      <w:r w:rsidRPr="00A8015C">
        <w:rPr>
          <w:lang w:val="ru-RU"/>
        </w:rPr>
        <w:t xml:space="preserve"> темою, </w:t>
      </w:r>
      <w:proofErr w:type="spellStart"/>
      <w:r w:rsidRPr="00A8015C">
        <w:rPr>
          <w:lang w:val="ru-RU"/>
        </w:rPr>
        <w:t>скласти</w:t>
      </w:r>
      <w:proofErr w:type="spellEnd"/>
      <w:r w:rsidRPr="00A8015C">
        <w:rPr>
          <w:lang w:val="ru-RU"/>
        </w:rPr>
        <w:t xml:space="preserve"> план заходу (схему </w:t>
      </w:r>
      <w:proofErr w:type="spellStart"/>
      <w:r w:rsidRPr="00A8015C">
        <w:rPr>
          <w:lang w:val="ru-RU"/>
        </w:rPr>
        <w:t>проведення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дій</w:t>
      </w:r>
      <w:proofErr w:type="spellEnd"/>
      <w:r w:rsidRPr="00A8015C">
        <w:rPr>
          <w:lang w:val="ru-RU"/>
        </w:rPr>
        <w:t xml:space="preserve">), </w:t>
      </w:r>
      <w:proofErr w:type="spellStart"/>
      <w:r w:rsidRPr="00A8015C">
        <w:rPr>
          <w:lang w:val="ru-RU"/>
        </w:rPr>
        <w:t>розподілити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обов’язки</w:t>
      </w:r>
      <w:proofErr w:type="spellEnd"/>
      <w:r w:rsidRPr="00A8015C">
        <w:rPr>
          <w:lang w:val="ru-RU"/>
        </w:rPr>
        <w:t xml:space="preserve">, </w:t>
      </w:r>
      <w:proofErr w:type="spellStart"/>
      <w:r w:rsidRPr="00A8015C">
        <w:rPr>
          <w:lang w:val="ru-RU"/>
        </w:rPr>
        <w:t>прове</w:t>
      </w:r>
      <w:r w:rsidR="00D61BEF">
        <w:rPr>
          <w:lang w:val="ru-RU"/>
        </w:rPr>
        <w:t>дення</w:t>
      </w:r>
      <w:proofErr w:type="spellEnd"/>
      <w:r w:rsidRPr="00A8015C">
        <w:rPr>
          <w:lang w:val="ru-RU"/>
        </w:rPr>
        <w:t xml:space="preserve"> </w:t>
      </w:r>
      <w:proofErr w:type="spellStart"/>
      <w:r w:rsidR="00D61BEF">
        <w:rPr>
          <w:lang w:val="ru-RU"/>
        </w:rPr>
        <w:t>ймовірної</w:t>
      </w:r>
      <w:proofErr w:type="spellEnd"/>
      <w:r w:rsidR="00D61BEF">
        <w:rPr>
          <w:lang w:val="ru-RU"/>
        </w:rPr>
        <w:t xml:space="preserve"> </w:t>
      </w:r>
      <w:proofErr w:type="spellStart"/>
      <w:r w:rsidRPr="00A8015C">
        <w:rPr>
          <w:lang w:val="ru-RU"/>
        </w:rPr>
        <w:t>конференці</w:t>
      </w:r>
      <w:r w:rsidR="00D61BEF">
        <w:rPr>
          <w:lang w:val="ru-RU"/>
        </w:rPr>
        <w:t>ї</w:t>
      </w:r>
      <w:proofErr w:type="spellEnd"/>
      <w:r w:rsidRPr="00A8015C">
        <w:rPr>
          <w:lang w:val="ru-RU"/>
        </w:rPr>
        <w:t xml:space="preserve"> як </w:t>
      </w:r>
      <w:proofErr w:type="spellStart"/>
      <w:r w:rsidRPr="00A8015C">
        <w:rPr>
          <w:lang w:val="ru-RU"/>
        </w:rPr>
        <w:t>рольову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гру</w:t>
      </w:r>
      <w:proofErr w:type="spellEnd"/>
      <w:r w:rsidRPr="00A8015C">
        <w:rPr>
          <w:lang w:val="ru-RU"/>
        </w:rPr>
        <w:t xml:space="preserve"> на </w:t>
      </w:r>
      <w:proofErr w:type="spellStart"/>
      <w:r w:rsidRPr="00A8015C">
        <w:rPr>
          <w:lang w:val="ru-RU"/>
        </w:rPr>
        <w:t>занятті</w:t>
      </w:r>
      <w:proofErr w:type="spellEnd"/>
      <w:r w:rsidR="00D61BEF">
        <w:rPr>
          <w:lang w:val="ru-RU"/>
        </w:rPr>
        <w:t xml:space="preserve"> </w:t>
      </w:r>
      <w:proofErr w:type="spellStart"/>
      <w:r w:rsidR="00D61BEF">
        <w:rPr>
          <w:lang w:val="ru-RU"/>
        </w:rPr>
        <w:t>закріпить</w:t>
      </w:r>
      <w:proofErr w:type="spellEnd"/>
      <w:r w:rsidR="00D61BEF">
        <w:rPr>
          <w:lang w:val="ru-RU"/>
        </w:rPr>
        <w:t xml:space="preserve"> </w:t>
      </w:r>
      <w:proofErr w:type="spellStart"/>
      <w:r w:rsidR="00D61BEF">
        <w:rPr>
          <w:lang w:val="ru-RU"/>
        </w:rPr>
        <w:t>теоретичні</w:t>
      </w:r>
      <w:proofErr w:type="spellEnd"/>
      <w:r w:rsidR="00D61BEF">
        <w:rPr>
          <w:lang w:val="ru-RU"/>
        </w:rPr>
        <w:t xml:space="preserve"> </w:t>
      </w:r>
      <w:proofErr w:type="spellStart"/>
      <w:r w:rsidR="00D61BEF">
        <w:rPr>
          <w:lang w:val="ru-RU"/>
        </w:rPr>
        <w:t>знання</w:t>
      </w:r>
      <w:proofErr w:type="spellEnd"/>
      <w:r w:rsidR="00D61BEF">
        <w:rPr>
          <w:lang w:val="ru-RU"/>
        </w:rPr>
        <w:t xml:space="preserve"> на </w:t>
      </w:r>
      <w:proofErr w:type="spellStart"/>
      <w:r w:rsidR="00D61BEF">
        <w:rPr>
          <w:lang w:val="ru-RU"/>
        </w:rPr>
        <w:t>практиці</w:t>
      </w:r>
      <w:proofErr w:type="spellEnd"/>
      <w:r w:rsidR="00D61BEF">
        <w:rPr>
          <w:lang w:val="ru-RU"/>
        </w:rPr>
        <w:t xml:space="preserve"> та </w:t>
      </w:r>
      <w:proofErr w:type="spellStart"/>
      <w:r w:rsidR="00D61BEF">
        <w:rPr>
          <w:lang w:val="ru-RU"/>
        </w:rPr>
        <w:t>доможе</w:t>
      </w:r>
      <w:proofErr w:type="spellEnd"/>
      <w:r w:rsidR="00D61BEF">
        <w:rPr>
          <w:lang w:val="ru-RU"/>
        </w:rPr>
        <w:t xml:space="preserve"> «</w:t>
      </w:r>
      <w:proofErr w:type="spellStart"/>
      <w:r w:rsidR="00D61BEF">
        <w:rPr>
          <w:lang w:val="ru-RU"/>
        </w:rPr>
        <w:t>зануритися</w:t>
      </w:r>
      <w:proofErr w:type="spellEnd"/>
      <w:r w:rsidR="00D61BEF">
        <w:rPr>
          <w:lang w:val="ru-RU"/>
        </w:rPr>
        <w:t xml:space="preserve">» у </w:t>
      </w:r>
      <w:proofErr w:type="spellStart"/>
      <w:r w:rsidR="00D26552">
        <w:rPr>
          <w:lang w:val="ru-RU"/>
        </w:rPr>
        <w:t>комунікаційні</w:t>
      </w:r>
      <w:proofErr w:type="spellEnd"/>
      <w:r w:rsidR="00D26552">
        <w:rPr>
          <w:lang w:val="ru-RU"/>
        </w:rPr>
        <w:t xml:space="preserve"> </w:t>
      </w:r>
      <w:proofErr w:type="spellStart"/>
      <w:r w:rsidR="00D26552">
        <w:rPr>
          <w:lang w:val="ru-RU"/>
        </w:rPr>
        <w:t>особливості</w:t>
      </w:r>
      <w:proofErr w:type="spellEnd"/>
      <w:r w:rsidR="00D26552">
        <w:rPr>
          <w:lang w:val="ru-RU"/>
        </w:rPr>
        <w:t xml:space="preserve"> </w:t>
      </w:r>
      <w:proofErr w:type="spellStart"/>
      <w:r w:rsidR="00D26552">
        <w:rPr>
          <w:lang w:val="ru-RU"/>
        </w:rPr>
        <w:t>інформаційних</w:t>
      </w:r>
      <w:proofErr w:type="spellEnd"/>
      <w:r w:rsidR="00D26552">
        <w:rPr>
          <w:lang w:val="ru-RU"/>
        </w:rPr>
        <w:t xml:space="preserve"> </w:t>
      </w:r>
      <w:proofErr w:type="spellStart"/>
      <w:r w:rsidR="00D26552">
        <w:rPr>
          <w:lang w:val="ru-RU"/>
        </w:rPr>
        <w:t>кампаній</w:t>
      </w:r>
      <w:proofErr w:type="spellEnd"/>
      <w:r w:rsidR="00D26552">
        <w:rPr>
          <w:lang w:val="ru-RU"/>
        </w:rPr>
        <w:t xml:space="preserve"> у </w:t>
      </w:r>
      <w:proofErr w:type="spellStart"/>
      <w:r w:rsidR="00D26552">
        <w:rPr>
          <w:lang w:val="ru-RU"/>
        </w:rPr>
        <w:t>цілому</w:t>
      </w:r>
      <w:proofErr w:type="spellEnd"/>
      <w:r w:rsidRPr="00A8015C">
        <w:rPr>
          <w:lang w:val="ru-RU"/>
        </w:rPr>
        <w:t xml:space="preserve">. </w:t>
      </w:r>
    </w:p>
    <w:p w:rsidR="00D26552" w:rsidRDefault="00D26552" w:rsidP="00A8015C">
      <w:pPr>
        <w:pStyle w:val="a3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 w:firstLine="372"/>
        <w:rPr>
          <w:lang w:val="ru-RU"/>
        </w:rPr>
      </w:pPr>
      <w:proofErr w:type="spellStart"/>
      <w:r>
        <w:rPr>
          <w:lang w:val="ru-RU"/>
        </w:rPr>
        <w:t>Промоніторте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офіційні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сторінки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сайти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соціальні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мережі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зазначених</w:t>
      </w:r>
      <w:proofErr w:type="spellEnd"/>
      <w:r>
        <w:rPr>
          <w:lang w:val="ru-RU"/>
        </w:rPr>
        <w:t xml:space="preserve"> структур, робота </w:t>
      </w:r>
      <w:proofErr w:type="spellStart"/>
      <w:r>
        <w:rPr>
          <w:lang w:val="ru-RU"/>
        </w:rPr>
        <w:t>пресслужб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яких</w:t>
      </w:r>
      <w:proofErr w:type="spellEnd"/>
      <w:r>
        <w:rPr>
          <w:lang w:val="ru-RU"/>
        </w:rPr>
        <w:t xml:space="preserve"> особливо є </w:t>
      </w:r>
      <w:proofErr w:type="spellStart"/>
      <w:r>
        <w:rPr>
          <w:lang w:val="ru-RU"/>
        </w:rPr>
        <w:t>важливою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складовою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теперішній</w:t>
      </w:r>
      <w:proofErr w:type="spellEnd"/>
      <w:r>
        <w:rPr>
          <w:lang w:val="ru-RU"/>
        </w:rPr>
        <w:t xml:space="preserve"> час (</w:t>
      </w:r>
      <w:r w:rsidR="00A8015C">
        <w:t>www</w:t>
      </w:r>
      <w:r w:rsidR="00A8015C" w:rsidRPr="00A8015C">
        <w:rPr>
          <w:lang w:val="ru-RU"/>
        </w:rPr>
        <w:t>.</w:t>
      </w:r>
      <w:proofErr w:type="spellStart"/>
      <w:r w:rsidR="00A8015C">
        <w:t>zoda</w:t>
      </w:r>
      <w:proofErr w:type="spellEnd"/>
      <w:r w:rsidR="00A8015C" w:rsidRPr="00A8015C">
        <w:rPr>
          <w:lang w:val="ru-RU"/>
        </w:rPr>
        <w:t>.</w:t>
      </w:r>
      <w:proofErr w:type="spellStart"/>
      <w:r w:rsidR="00A8015C">
        <w:t>gov</w:t>
      </w:r>
      <w:proofErr w:type="spellEnd"/>
      <w:r w:rsidR="00A8015C" w:rsidRPr="00A8015C">
        <w:rPr>
          <w:lang w:val="ru-RU"/>
        </w:rPr>
        <w:t>.</w:t>
      </w:r>
      <w:proofErr w:type="spellStart"/>
      <w:r w:rsidR="00A8015C">
        <w:t>ua</w:t>
      </w:r>
      <w:proofErr w:type="spellEnd"/>
      <w:r w:rsidR="00A8015C" w:rsidRPr="00A8015C">
        <w:rPr>
          <w:lang w:val="ru-RU"/>
        </w:rPr>
        <w:t>/</w:t>
      </w:r>
      <w:proofErr w:type="spellStart"/>
      <w:r w:rsidR="00A8015C">
        <w:t>ukr</w:t>
      </w:r>
      <w:proofErr w:type="spellEnd"/>
      <w:r w:rsidR="00A8015C" w:rsidRPr="00A8015C">
        <w:rPr>
          <w:lang w:val="ru-RU"/>
        </w:rPr>
        <w:t xml:space="preserve"> </w:t>
      </w:r>
      <w:r w:rsidR="00A8015C">
        <w:t>http</w:t>
      </w:r>
      <w:r w:rsidR="00A8015C" w:rsidRPr="00A8015C">
        <w:rPr>
          <w:lang w:val="ru-RU"/>
        </w:rPr>
        <w:t>://</w:t>
      </w:r>
      <w:r w:rsidR="00A8015C">
        <w:t>www</w:t>
      </w:r>
      <w:r w:rsidR="00A8015C" w:rsidRPr="00A8015C">
        <w:rPr>
          <w:lang w:val="ru-RU"/>
        </w:rPr>
        <w:t>.</w:t>
      </w:r>
      <w:proofErr w:type="spellStart"/>
      <w:r w:rsidR="00A8015C">
        <w:t>meria</w:t>
      </w:r>
      <w:proofErr w:type="spellEnd"/>
      <w:r w:rsidR="00A8015C" w:rsidRPr="00A8015C">
        <w:rPr>
          <w:lang w:val="ru-RU"/>
        </w:rPr>
        <w:t>.</w:t>
      </w:r>
      <w:proofErr w:type="spellStart"/>
      <w:r w:rsidR="00A8015C">
        <w:t>zp</w:t>
      </w:r>
      <w:proofErr w:type="spellEnd"/>
      <w:r w:rsidR="00A8015C" w:rsidRPr="00A8015C">
        <w:rPr>
          <w:lang w:val="ru-RU"/>
        </w:rPr>
        <w:t>.</w:t>
      </w:r>
      <w:proofErr w:type="spellStart"/>
      <w:r w:rsidR="00A8015C">
        <w:t>ua</w:t>
      </w:r>
      <w:proofErr w:type="spellEnd"/>
      <w:r w:rsidR="00A8015C" w:rsidRPr="00A8015C">
        <w:rPr>
          <w:lang w:val="ru-RU"/>
        </w:rPr>
        <w:t xml:space="preserve"> </w:t>
      </w:r>
      <w:r w:rsidR="00A8015C">
        <w:t>http</w:t>
      </w:r>
      <w:r w:rsidR="00A8015C" w:rsidRPr="00A8015C">
        <w:rPr>
          <w:lang w:val="ru-RU"/>
        </w:rPr>
        <w:t>://</w:t>
      </w:r>
      <w:r w:rsidR="00A8015C">
        <w:t>www</w:t>
      </w:r>
      <w:r w:rsidR="00A8015C" w:rsidRPr="00A8015C">
        <w:rPr>
          <w:lang w:val="ru-RU"/>
        </w:rPr>
        <w:t>.</w:t>
      </w:r>
      <w:proofErr w:type="spellStart"/>
      <w:r w:rsidR="00A8015C">
        <w:t>dpa</w:t>
      </w:r>
      <w:proofErr w:type="spellEnd"/>
      <w:r w:rsidR="00A8015C" w:rsidRPr="00A8015C">
        <w:rPr>
          <w:lang w:val="ru-RU"/>
        </w:rPr>
        <w:t>.</w:t>
      </w:r>
      <w:proofErr w:type="spellStart"/>
      <w:r w:rsidR="00A8015C">
        <w:t>zp</w:t>
      </w:r>
      <w:proofErr w:type="spellEnd"/>
      <w:r w:rsidR="00A8015C" w:rsidRPr="00A8015C">
        <w:rPr>
          <w:lang w:val="ru-RU"/>
        </w:rPr>
        <w:t>.</w:t>
      </w:r>
      <w:proofErr w:type="spellStart"/>
      <w:r w:rsidR="00A8015C">
        <w:t>ua</w:t>
      </w:r>
      <w:proofErr w:type="spellEnd"/>
      <w:r w:rsidR="00A8015C" w:rsidRPr="00A8015C">
        <w:rPr>
          <w:lang w:val="ru-RU"/>
        </w:rPr>
        <w:t>/</w:t>
      </w:r>
      <w:r w:rsidR="00A8015C">
        <w:t>news</w:t>
      </w:r>
      <w:r w:rsidR="00A8015C" w:rsidRPr="00A8015C">
        <w:rPr>
          <w:lang w:val="ru-RU"/>
        </w:rPr>
        <w:t xml:space="preserve"> </w:t>
      </w:r>
      <w:r w:rsidRPr="00D26552">
        <w:t>http</w:t>
      </w:r>
      <w:r w:rsidRPr="00D26552">
        <w:rPr>
          <w:lang w:val="ru-RU"/>
        </w:rPr>
        <w:t>://</w:t>
      </w:r>
      <w:r w:rsidRPr="00D26552">
        <w:t>www</w:t>
      </w:r>
      <w:r w:rsidRPr="00D26552">
        <w:rPr>
          <w:lang w:val="ru-RU"/>
        </w:rPr>
        <w:t>.</w:t>
      </w:r>
      <w:proofErr w:type="spellStart"/>
      <w:r w:rsidRPr="00D26552">
        <w:t>znu</w:t>
      </w:r>
      <w:proofErr w:type="spellEnd"/>
      <w:r w:rsidRPr="00D26552">
        <w:rPr>
          <w:lang w:val="ru-RU"/>
        </w:rPr>
        <w:t>.</w:t>
      </w:r>
      <w:proofErr w:type="spellStart"/>
      <w:r w:rsidRPr="00D26552">
        <w:t>zp</w:t>
      </w:r>
      <w:proofErr w:type="spellEnd"/>
      <w:r w:rsidRPr="00D26552">
        <w:rPr>
          <w:lang w:val="ru-RU"/>
        </w:rPr>
        <w:t>.</w:t>
      </w:r>
      <w:proofErr w:type="spellStart"/>
      <w:r w:rsidRPr="00D26552">
        <w:t>ua</w:t>
      </w:r>
      <w:proofErr w:type="spellEnd"/>
      <w:r>
        <w:rPr>
          <w:lang w:val="uk-UA"/>
        </w:rPr>
        <w:t xml:space="preserve">) та виявіть які </w:t>
      </w:r>
      <w:proofErr w:type="spellStart"/>
      <w:r w:rsidR="00A8015C" w:rsidRPr="00A8015C">
        <w:rPr>
          <w:lang w:val="ru-RU"/>
        </w:rPr>
        <w:t>інформаційн</w:t>
      </w:r>
      <w:r>
        <w:rPr>
          <w:lang w:val="ru-RU"/>
        </w:rPr>
        <w:t>і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кампані</w:t>
      </w:r>
      <w:r>
        <w:rPr>
          <w:lang w:val="ru-RU"/>
        </w:rPr>
        <w:t>ї</w:t>
      </w:r>
      <w:proofErr w:type="spellEnd"/>
      <w:r w:rsidR="00A8015C" w:rsidRPr="00A8015C">
        <w:rPr>
          <w:lang w:val="ru-RU"/>
        </w:rPr>
        <w:t xml:space="preserve">, </w:t>
      </w:r>
      <w:proofErr w:type="spellStart"/>
      <w:r w:rsidR="00A8015C" w:rsidRPr="00A8015C">
        <w:rPr>
          <w:lang w:val="ru-RU"/>
        </w:rPr>
        <w:t>імідж</w:t>
      </w:r>
      <w:r>
        <w:rPr>
          <w:lang w:val="ru-RU"/>
        </w:rPr>
        <w:t>ево-інформаційні</w:t>
      </w:r>
      <w:proofErr w:type="spellEnd"/>
      <w:r w:rsidR="00A8015C" w:rsidRPr="00A8015C">
        <w:rPr>
          <w:lang w:val="ru-RU"/>
        </w:rPr>
        <w:t>, Р</w:t>
      </w:r>
      <w:r w:rsidR="00A8015C">
        <w:t>R</w:t>
      </w:r>
      <w:r w:rsidR="00A8015C" w:rsidRPr="00A8015C">
        <w:rPr>
          <w:lang w:val="ru-RU"/>
        </w:rPr>
        <w:t>-</w:t>
      </w:r>
      <w:proofErr w:type="spellStart"/>
      <w:r w:rsidR="00A8015C" w:rsidRPr="00A8015C">
        <w:rPr>
          <w:lang w:val="ru-RU"/>
        </w:rPr>
        <w:t>акції</w:t>
      </w:r>
      <w:proofErr w:type="spellEnd"/>
      <w:r w:rsidR="00A8015C" w:rsidRPr="00A8015C">
        <w:rPr>
          <w:lang w:val="ru-RU"/>
        </w:rPr>
        <w:t xml:space="preserve">, </w:t>
      </w:r>
      <w:proofErr w:type="spellStart"/>
      <w:r w:rsidR="00A8015C" w:rsidRPr="00A8015C">
        <w:rPr>
          <w:lang w:val="ru-RU"/>
        </w:rPr>
        <w:t>реклам</w:t>
      </w:r>
      <w:r>
        <w:rPr>
          <w:lang w:val="ru-RU"/>
        </w:rPr>
        <w:t>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продукцію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поширюють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ці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структури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Водночас</w:t>
      </w:r>
      <w:proofErr w:type="spellEnd"/>
      <w:r w:rsidR="00A8015C" w:rsidRPr="00A8015C">
        <w:rPr>
          <w:lang w:val="ru-RU"/>
        </w:rPr>
        <w:t>,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зверніть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увагу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які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можливості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співпраці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медіаорганізаціями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чи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медійниками</w:t>
      </w:r>
      <w:proofErr w:type="spellEnd"/>
      <w:r>
        <w:rPr>
          <w:lang w:val="ru-RU"/>
        </w:rPr>
        <w:t xml:space="preserve"> вони </w:t>
      </w:r>
      <w:proofErr w:type="spellStart"/>
      <w:r>
        <w:rPr>
          <w:lang w:val="ru-RU"/>
        </w:rPr>
        <w:t>пропонують</w:t>
      </w:r>
      <w:proofErr w:type="spellEnd"/>
      <w:r>
        <w:rPr>
          <w:lang w:val="ru-RU"/>
        </w:rPr>
        <w:t xml:space="preserve"> та у </w:t>
      </w:r>
      <w:proofErr w:type="spellStart"/>
      <w:r>
        <w:rPr>
          <w:lang w:val="ru-RU"/>
        </w:rPr>
        <w:t>який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спосіб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співпрацюють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медіа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своїй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lastRenderedPageBreak/>
        <w:t>сфері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відповідальності</w:t>
      </w:r>
      <w:proofErr w:type="spellEnd"/>
      <w:r>
        <w:rPr>
          <w:lang w:val="ru-RU"/>
        </w:rPr>
        <w:t>.</w:t>
      </w:r>
    </w:p>
    <w:p w:rsidR="00D26552" w:rsidRDefault="00A8015C" w:rsidP="00A8015C">
      <w:pPr>
        <w:pStyle w:val="a3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 w:firstLine="372"/>
        <w:rPr>
          <w:lang w:val="ru-RU"/>
        </w:rPr>
      </w:pPr>
      <w:proofErr w:type="spellStart"/>
      <w:r w:rsidRPr="00A8015C">
        <w:rPr>
          <w:lang w:val="ru-RU"/>
        </w:rPr>
        <w:t>Опрацювання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напрямків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роботи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інформаційних</w:t>
      </w:r>
      <w:proofErr w:type="spellEnd"/>
      <w:r w:rsidRPr="00A8015C">
        <w:rPr>
          <w:lang w:val="ru-RU"/>
        </w:rPr>
        <w:t xml:space="preserve"> служб за рубриками </w:t>
      </w:r>
      <w:proofErr w:type="spellStart"/>
      <w:r w:rsidRPr="00A8015C">
        <w:rPr>
          <w:lang w:val="ru-RU"/>
        </w:rPr>
        <w:t>сприятиме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структурованості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відповіді</w:t>
      </w:r>
      <w:proofErr w:type="spellEnd"/>
      <w:r w:rsidRPr="00A8015C">
        <w:rPr>
          <w:lang w:val="ru-RU"/>
        </w:rPr>
        <w:t xml:space="preserve">, </w:t>
      </w:r>
      <w:proofErr w:type="spellStart"/>
      <w:r w:rsidRPr="00A8015C">
        <w:rPr>
          <w:lang w:val="ru-RU"/>
        </w:rPr>
        <w:t>її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повноті</w:t>
      </w:r>
      <w:proofErr w:type="spellEnd"/>
      <w:r w:rsidRPr="00A8015C">
        <w:rPr>
          <w:lang w:val="ru-RU"/>
        </w:rPr>
        <w:t xml:space="preserve"> та </w:t>
      </w:r>
      <w:proofErr w:type="spellStart"/>
      <w:r w:rsidRPr="00A8015C">
        <w:rPr>
          <w:lang w:val="ru-RU"/>
        </w:rPr>
        <w:t>вичерпності</w:t>
      </w:r>
      <w:proofErr w:type="spellEnd"/>
      <w:r w:rsidRPr="00A8015C">
        <w:rPr>
          <w:lang w:val="ru-RU"/>
        </w:rPr>
        <w:t xml:space="preserve">. </w:t>
      </w:r>
      <w:proofErr w:type="spellStart"/>
      <w:r w:rsidRPr="00A8015C">
        <w:rPr>
          <w:lang w:val="ru-RU"/>
        </w:rPr>
        <w:t>Також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варто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звернути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увагу</w:t>
      </w:r>
      <w:proofErr w:type="spellEnd"/>
      <w:r w:rsidRPr="00A8015C">
        <w:rPr>
          <w:lang w:val="ru-RU"/>
        </w:rPr>
        <w:t xml:space="preserve"> на </w:t>
      </w:r>
      <w:proofErr w:type="spellStart"/>
      <w:r w:rsidRPr="00A8015C">
        <w:rPr>
          <w:lang w:val="ru-RU"/>
        </w:rPr>
        <w:t>основні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принципи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організації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співпраці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зі</w:t>
      </w:r>
      <w:proofErr w:type="spellEnd"/>
      <w:r w:rsidRPr="00A8015C">
        <w:rPr>
          <w:lang w:val="ru-RU"/>
        </w:rPr>
        <w:t xml:space="preserve"> ЗМІ – </w:t>
      </w:r>
      <w:proofErr w:type="spellStart"/>
      <w:r w:rsidRPr="00A8015C">
        <w:rPr>
          <w:lang w:val="ru-RU"/>
        </w:rPr>
        <w:t>це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допоможе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дати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відповіді</w:t>
      </w:r>
      <w:proofErr w:type="spellEnd"/>
      <w:r w:rsidRPr="00A8015C">
        <w:rPr>
          <w:lang w:val="ru-RU"/>
        </w:rPr>
        <w:t xml:space="preserve"> на </w:t>
      </w:r>
      <w:r w:rsidR="00D26552">
        <w:rPr>
          <w:lang w:val="ru-RU"/>
        </w:rPr>
        <w:t>низку</w:t>
      </w:r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питань</w:t>
      </w:r>
      <w:proofErr w:type="spellEnd"/>
      <w:r w:rsidRPr="00A8015C">
        <w:rPr>
          <w:lang w:val="ru-RU"/>
        </w:rPr>
        <w:t xml:space="preserve"> плану. </w:t>
      </w:r>
      <w:proofErr w:type="spellStart"/>
      <w:r w:rsidRPr="00A8015C">
        <w:rPr>
          <w:lang w:val="ru-RU"/>
        </w:rPr>
        <w:t>Реферування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окремих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положень</w:t>
      </w:r>
      <w:proofErr w:type="spellEnd"/>
      <w:r w:rsidRPr="00A8015C">
        <w:rPr>
          <w:lang w:val="ru-RU"/>
        </w:rPr>
        <w:t xml:space="preserve"> </w:t>
      </w:r>
      <w:proofErr w:type="spellStart"/>
      <w:r w:rsidR="00D26552">
        <w:rPr>
          <w:lang w:val="ru-RU"/>
        </w:rPr>
        <w:t>щодо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робот</w:t>
      </w:r>
      <w:r w:rsidR="00D26552">
        <w:rPr>
          <w:lang w:val="ru-RU"/>
        </w:rPr>
        <w:t>и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пресслужб</w:t>
      </w:r>
      <w:proofErr w:type="spellEnd"/>
      <w:r w:rsidR="00D26552">
        <w:rPr>
          <w:lang w:val="ru-RU"/>
        </w:rPr>
        <w:t xml:space="preserve"> (</w:t>
      </w:r>
      <w:proofErr w:type="spellStart"/>
      <w:r w:rsidR="00D26552">
        <w:rPr>
          <w:lang w:val="ru-RU"/>
        </w:rPr>
        <w:t>відділів</w:t>
      </w:r>
      <w:proofErr w:type="spellEnd"/>
      <w:r w:rsidR="00D26552">
        <w:rPr>
          <w:lang w:val="ru-RU"/>
        </w:rPr>
        <w:t xml:space="preserve"> </w:t>
      </w:r>
      <w:proofErr w:type="spellStart"/>
      <w:r w:rsidR="00D26552">
        <w:rPr>
          <w:lang w:val="ru-RU"/>
        </w:rPr>
        <w:t>комунікації</w:t>
      </w:r>
      <w:proofErr w:type="spellEnd"/>
      <w:r w:rsidR="00D26552">
        <w:rPr>
          <w:lang w:val="ru-RU"/>
        </w:rPr>
        <w:t xml:space="preserve">, </w:t>
      </w:r>
      <w:proofErr w:type="spellStart"/>
      <w:r w:rsidR="00D26552">
        <w:rPr>
          <w:lang w:val="ru-RU"/>
        </w:rPr>
        <w:t>департаментів</w:t>
      </w:r>
      <w:proofErr w:type="spellEnd"/>
      <w:r w:rsidR="00D26552">
        <w:rPr>
          <w:lang w:val="ru-RU"/>
        </w:rPr>
        <w:t xml:space="preserve"> по </w:t>
      </w:r>
      <w:proofErr w:type="spellStart"/>
      <w:r w:rsidR="00D26552">
        <w:rPr>
          <w:lang w:val="ru-RU"/>
        </w:rPr>
        <w:t>роботі</w:t>
      </w:r>
      <w:proofErr w:type="spellEnd"/>
      <w:r w:rsidR="00D26552">
        <w:rPr>
          <w:lang w:val="ru-RU"/>
        </w:rPr>
        <w:t xml:space="preserve"> </w:t>
      </w:r>
      <w:proofErr w:type="spellStart"/>
      <w:r w:rsidR="00D26552">
        <w:rPr>
          <w:lang w:val="ru-RU"/>
        </w:rPr>
        <w:t>зі</w:t>
      </w:r>
      <w:proofErr w:type="spellEnd"/>
      <w:r w:rsidR="00D26552">
        <w:rPr>
          <w:lang w:val="ru-RU"/>
        </w:rPr>
        <w:t xml:space="preserve"> ЗМІ </w:t>
      </w:r>
      <w:proofErr w:type="spellStart"/>
      <w:r w:rsidR="00D26552">
        <w:rPr>
          <w:lang w:val="ru-RU"/>
        </w:rPr>
        <w:t>тощо</w:t>
      </w:r>
      <w:proofErr w:type="spellEnd"/>
      <w:r w:rsidR="00D26552">
        <w:rPr>
          <w:lang w:val="ru-RU"/>
        </w:rPr>
        <w:t xml:space="preserve">) </w:t>
      </w:r>
      <w:proofErr w:type="spellStart"/>
      <w:r w:rsidR="00D26552">
        <w:rPr>
          <w:lang w:val="ru-RU"/>
        </w:rPr>
        <w:t>допоможе</w:t>
      </w:r>
      <w:proofErr w:type="spellEnd"/>
      <w:r w:rsidR="00D26552">
        <w:rPr>
          <w:lang w:val="ru-RU"/>
        </w:rPr>
        <w:t xml:space="preserve"> у </w:t>
      </w:r>
      <w:proofErr w:type="spellStart"/>
      <w:r w:rsidR="00D26552">
        <w:rPr>
          <w:lang w:val="ru-RU"/>
        </w:rPr>
        <w:t>підготовці</w:t>
      </w:r>
      <w:proofErr w:type="spellEnd"/>
      <w:r w:rsidR="00D26552">
        <w:rPr>
          <w:lang w:val="ru-RU"/>
        </w:rPr>
        <w:t xml:space="preserve"> </w:t>
      </w:r>
      <w:proofErr w:type="spellStart"/>
      <w:r w:rsidR="00D26552">
        <w:rPr>
          <w:lang w:val="ru-RU"/>
        </w:rPr>
        <w:t>відповідних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інформаційних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матеріалів</w:t>
      </w:r>
      <w:proofErr w:type="spellEnd"/>
      <w:r w:rsidRPr="00A8015C">
        <w:rPr>
          <w:lang w:val="ru-RU"/>
        </w:rPr>
        <w:t xml:space="preserve"> (про </w:t>
      </w:r>
      <w:proofErr w:type="spellStart"/>
      <w:r w:rsidRPr="00A8015C">
        <w:rPr>
          <w:lang w:val="ru-RU"/>
        </w:rPr>
        <w:t>які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зазначено</w:t>
      </w:r>
      <w:proofErr w:type="spellEnd"/>
      <w:r w:rsidRPr="00A8015C">
        <w:rPr>
          <w:lang w:val="ru-RU"/>
        </w:rPr>
        <w:t xml:space="preserve"> у практичному </w:t>
      </w:r>
      <w:proofErr w:type="spellStart"/>
      <w:r w:rsidRPr="00A8015C">
        <w:rPr>
          <w:lang w:val="ru-RU"/>
        </w:rPr>
        <w:t>завданні</w:t>
      </w:r>
      <w:proofErr w:type="spellEnd"/>
      <w:r w:rsidRPr="00A8015C">
        <w:rPr>
          <w:lang w:val="ru-RU"/>
        </w:rPr>
        <w:t xml:space="preserve"> плану)</w:t>
      </w:r>
      <w:r w:rsidR="00D26552">
        <w:rPr>
          <w:lang w:val="ru-RU"/>
        </w:rPr>
        <w:t>.</w:t>
      </w:r>
    </w:p>
    <w:p w:rsidR="005E7FF3" w:rsidRDefault="00D26552" w:rsidP="00A8015C">
      <w:pPr>
        <w:pStyle w:val="a3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 w:firstLine="372"/>
        <w:rPr>
          <w:lang w:val="ru-RU"/>
        </w:rPr>
      </w:pPr>
      <w:proofErr w:type="spellStart"/>
      <w:r>
        <w:rPr>
          <w:lang w:val="ru-RU"/>
        </w:rPr>
        <w:t>П</w:t>
      </w:r>
      <w:r w:rsidR="00A8015C" w:rsidRPr="00A8015C">
        <w:rPr>
          <w:lang w:val="ru-RU"/>
        </w:rPr>
        <w:t>роведення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пресконференції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потребує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певного</w:t>
      </w:r>
      <w:proofErr w:type="spellEnd"/>
      <w:r w:rsidR="00A8015C" w:rsidRPr="00A8015C">
        <w:rPr>
          <w:lang w:val="ru-RU"/>
        </w:rPr>
        <w:t xml:space="preserve"> часу</w:t>
      </w:r>
      <w:r>
        <w:rPr>
          <w:lang w:val="ru-RU"/>
        </w:rPr>
        <w:t xml:space="preserve"> для </w:t>
      </w:r>
      <w:proofErr w:type="spellStart"/>
      <w:r>
        <w:rPr>
          <w:lang w:val="ru-RU"/>
        </w:rPr>
        <w:t>підготовки</w:t>
      </w:r>
      <w:proofErr w:type="spellEnd"/>
      <w:r w:rsidR="00A8015C" w:rsidRPr="00A8015C">
        <w:rPr>
          <w:lang w:val="ru-RU"/>
        </w:rPr>
        <w:t xml:space="preserve">. Не </w:t>
      </w:r>
      <w:proofErr w:type="spellStart"/>
      <w:r w:rsidR="00A8015C" w:rsidRPr="00A8015C">
        <w:rPr>
          <w:lang w:val="ru-RU"/>
        </w:rPr>
        <w:t>поспішайте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із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визначенням</w:t>
      </w:r>
      <w:proofErr w:type="spellEnd"/>
      <w:r w:rsidR="00A8015C" w:rsidRPr="00A8015C">
        <w:rPr>
          <w:lang w:val="ru-RU"/>
        </w:rPr>
        <w:t xml:space="preserve"> теми (вона </w:t>
      </w:r>
      <w:proofErr w:type="spellStart"/>
      <w:r w:rsidR="00A8015C" w:rsidRPr="00A8015C">
        <w:rPr>
          <w:lang w:val="ru-RU"/>
        </w:rPr>
        <w:t>має</w:t>
      </w:r>
      <w:proofErr w:type="spellEnd"/>
      <w:r w:rsidR="00A8015C" w:rsidRPr="00A8015C">
        <w:rPr>
          <w:lang w:val="ru-RU"/>
        </w:rPr>
        <w:t xml:space="preserve"> бути </w:t>
      </w:r>
      <w:proofErr w:type="spellStart"/>
      <w:r w:rsidR="00A8015C" w:rsidRPr="00A8015C">
        <w:rPr>
          <w:lang w:val="ru-RU"/>
        </w:rPr>
        <w:t>актуальної</w:t>
      </w:r>
      <w:proofErr w:type="spellEnd"/>
      <w:r w:rsidR="00A8015C" w:rsidRPr="00A8015C">
        <w:rPr>
          <w:lang w:val="ru-RU"/>
        </w:rPr>
        <w:t xml:space="preserve"> на час </w:t>
      </w:r>
      <w:proofErr w:type="spellStart"/>
      <w:r w:rsidR="00A8015C" w:rsidRPr="00A8015C">
        <w:rPr>
          <w:lang w:val="ru-RU"/>
        </w:rPr>
        <w:t>заняття</w:t>
      </w:r>
      <w:proofErr w:type="spellEnd"/>
      <w:r w:rsidR="00A8015C" w:rsidRPr="00A8015C">
        <w:rPr>
          <w:lang w:val="ru-RU"/>
        </w:rPr>
        <w:t xml:space="preserve">). </w:t>
      </w:r>
      <w:proofErr w:type="spellStart"/>
      <w:r w:rsidR="00A8015C" w:rsidRPr="00A8015C">
        <w:rPr>
          <w:lang w:val="ru-RU"/>
        </w:rPr>
        <w:t>Пресреліз</w:t>
      </w:r>
      <w:proofErr w:type="spellEnd"/>
      <w:r w:rsidR="00A8015C" w:rsidRPr="00A8015C">
        <w:rPr>
          <w:lang w:val="ru-RU"/>
        </w:rPr>
        <w:t xml:space="preserve">, </w:t>
      </w:r>
      <w:proofErr w:type="spellStart"/>
      <w:r w:rsidR="00A8015C" w:rsidRPr="00A8015C">
        <w:rPr>
          <w:lang w:val="ru-RU"/>
        </w:rPr>
        <w:t>інформаційний</w:t>
      </w:r>
      <w:proofErr w:type="spellEnd"/>
      <w:r w:rsidR="00A8015C" w:rsidRPr="00A8015C">
        <w:rPr>
          <w:lang w:val="ru-RU"/>
        </w:rPr>
        <w:t xml:space="preserve"> лист, </w:t>
      </w:r>
      <w:proofErr w:type="spellStart"/>
      <w:r w:rsidR="00A8015C" w:rsidRPr="00A8015C">
        <w:rPr>
          <w:lang w:val="ru-RU"/>
        </w:rPr>
        <w:t>фактичну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довідку</w:t>
      </w:r>
      <w:proofErr w:type="spellEnd"/>
      <w:r w:rsidR="00A8015C" w:rsidRPr="00A8015C">
        <w:rPr>
          <w:lang w:val="ru-RU"/>
        </w:rPr>
        <w:t xml:space="preserve">, </w:t>
      </w:r>
      <w:proofErr w:type="spellStart"/>
      <w:r w:rsidR="00A8015C" w:rsidRPr="00A8015C">
        <w:rPr>
          <w:lang w:val="ru-RU"/>
        </w:rPr>
        <w:t>біографію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персони</w:t>
      </w:r>
      <w:proofErr w:type="spellEnd"/>
      <w:r w:rsidR="00A8015C" w:rsidRPr="00A8015C">
        <w:rPr>
          <w:lang w:val="ru-RU"/>
        </w:rPr>
        <w:t xml:space="preserve"> (</w:t>
      </w:r>
      <w:proofErr w:type="spellStart"/>
      <w:r w:rsidR="00A8015C" w:rsidRPr="00A8015C">
        <w:rPr>
          <w:lang w:val="ru-RU"/>
        </w:rPr>
        <w:t>чи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організації</w:t>
      </w:r>
      <w:proofErr w:type="spellEnd"/>
      <w:r w:rsidR="00A8015C" w:rsidRPr="00A8015C">
        <w:rPr>
          <w:lang w:val="ru-RU"/>
        </w:rPr>
        <w:t xml:space="preserve">); </w:t>
      </w:r>
      <w:proofErr w:type="spellStart"/>
      <w:r w:rsidR="00A8015C" w:rsidRPr="00A8015C">
        <w:rPr>
          <w:lang w:val="ru-RU"/>
        </w:rPr>
        <w:t>заяву</w:t>
      </w:r>
      <w:proofErr w:type="spellEnd"/>
      <w:r w:rsidR="00A8015C" w:rsidRPr="00A8015C">
        <w:rPr>
          <w:lang w:val="ru-RU"/>
        </w:rPr>
        <w:t xml:space="preserve"> для </w:t>
      </w:r>
      <w:proofErr w:type="spellStart"/>
      <w:r w:rsidR="00A8015C" w:rsidRPr="00A8015C">
        <w:rPr>
          <w:lang w:val="ru-RU"/>
        </w:rPr>
        <w:t>преси</w:t>
      </w:r>
      <w:proofErr w:type="spellEnd"/>
      <w:r w:rsidR="00A8015C" w:rsidRPr="00A8015C">
        <w:rPr>
          <w:lang w:val="ru-RU"/>
        </w:rPr>
        <w:t xml:space="preserve">; </w:t>
      </w:r>
      <w:proofErr w:type="spellStart"/>
      <w:r w:rsidR="00A8015C" w:rsidRPr="00A8015C">
        <w:rPr>
          <w:lang w:val="ru-RU"/>
        </w:rPr>
        <w:t>прескит</w:t>
      </w:r>
      <w:proofErr w:type="spellEnd"/>
      <w:r w:rsidR="00A8015C" w:rsidRPr="00A8015C">
        <w:rPr>
          <w:lang w:val="ru-RU"/>
        </w:rPr>
        <w:t xml:space="preserve"> треба </w:t>
      </w:r>
      <w:proofErr w:type="spellStart"/>
      <w:r w:rsidR="00A8015C" w:rsidRPr="00A8015C">
        <w:rPr>
          <w:lang w:val="ru-RU"/>
        </w:rPr>
        <w:t>зафіксувати</w:t>
      </w:r>
      <w:proofErr w:type="spellEnd"/>
      <w:r w:rsidR="00A8015C" w:rsidRPr="00A8015C">
        <w:rPr>
          <w:lang w:val="ru-RU"/>
        </w:rPr>
        <w:t xml:space="preserve"> на </w:t>
      </w:r>
      <w:proofErr w:type="spellStart"/>
      <w:r w:rsidR="00A8015C" w:rsidRPr="00A8015C">
        <w:rPr>
          <w:lang w:val="ru-RU"/>
        </w:rPr>
        <w:t>папері</w:t>
      </w:r>
      <w:proofErr w:type="spellEnd"/>
      <w:r w:rsidR="00A8015C" w:rsidRPr="00A8015C">
        <w:rPr>
          <w:lang w:val="ru-RU"/>
        </w:rPr>
        <w:t xml:space="preserve">, </w:t>
      </w:r>
      <w:proofErr w:type="spellStart"/>
      <w:r w:rsidR="00A8015C" w:rsidRPr="00A8015C">
        <w:rPr>
          <w:lang w:val="ru-RU"/>
        </w:rPr>
        <w:t>роздрукувати</w:t>
      </w:r>
      <w:proofErr w:type="spellEnd"/>
      <w:r w:rsidR="00A8015C" w:rsidRPr="00A8015C">
        <w:rPr>
          <w:lang w:val="ru-RU"/>
        </w:rPr>
        <w:t xml:space="preserve"> до </w:t>
      </w:r>
      <w:proofErr w:type="spellStart"/>
      <w:r w:rsidR="00A8015C" w:rsidRPr="00A8015C">
        <w:rPr>
          <w:lang w:val="ru-RU"/>
        </w:rPr>
        <w:t>заняття</w:t>
      </w:r>
      <w:proofErr w:type="spellEnd"/>
      <w:r w:rsidR="00A8015C" w:rsidRPr="00A8015C">
        <w:rPr>
          <w:lang w:val="ru-RU"/>
        </w:rPr>
        <w:t xml:space="preserve">; </w:t>
      </w:r>
      <w:proofErr w:type="spellStart"/>
      <w:r w:rsidR="00A8015C" w:rsidRPr="00A8015C">
        <w:rPr>
          <w:lang w:val="ru-RU"/>
        </w:rPr>
        <w:t>ролі</w:t>
      </w:r>
      <w:proofErr w:type="spellEnd"/>
      <w:r w:rsidR="00A8015C" w:rsidRPr="00A8015C">
        <w:rPr>
          <w:lang w:val="ru-RU"/>
        </w:rPr>
        <w:t xml:space="preserve"> й </w:t>
      </w:r>
      <w:proofErr w:type="spellStart"/>
      <w:r w:rsidR="00A8015C" w:rsidRPr="00A8015C">
        <w:rPr>
          <w:lang w:val="ru-RU"/>
        </w:rPr>
        <w:t>завдання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розподілити</w:t>
      </w:r>
      <w:proofErr w:type="spellEnd"/>
      <w:r w:rsidR="00A8015C" w:rsidRPr="00A8015C">
        <w:rPr>
          <w:lang w:val="ru-RU"/>
        </w:rPr>
        <w:t xml:space="preserve"> – все </w:t>
      </w:r>
      <w:proofErr w:type="spellStart"/>
      <w:r w:rsidR="00A8015C" w:rsidRPr="00A8015C">
        <w:rPr>
          <w:lang w:val="ru-RU"/>
        </w:rPr>
        <w:t>це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забезпечить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планомірність</w:t>
      </w:r>
      <w:proofErr w:type="spellEnd"/>
      <w:r w:rsidR="00A8015C" w:rsidRPr="00A8015C">
        <w:rPr>
          <w:lang w:val="ru-RU"/>
        </w:rPr>
        <w:t xml:space="preserve">, </w:t>
      </w:r>
      <w:proofErr w:type="spellStart"/>
      <w:r w:rsidR="00A8015C" w:rsidRPr="00A8015C">
        <w:rPr>
          <w:lang w:val="ru-RU"/>
        </w:rPr>
        <w:t>чіткість</w:t>
      </w:r>
      <w:proofErr w:type="spellEnd"/>
      <w:r w:rsidR="00A8015C" w:rsidRPr="00A8015C">
        <w:rPr>
          <w:lang w:val="ru-RU"/>
        </w:rPr>
        <w:t xml:space="preserve"> й (</w:t>
      </w:r>
      <w:proofErr w:type="spellStart"/>
      <w:r w:rsidR="00A8015C" w:rsidRPr="00A8015C">
        <w:rPr>
          <w:lang w:val="ru-RU"/>
        </w:rPr>
        <w:t>зацікавленість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інших</w:t>
      </w:r>
      <w:proofErr w:type="spellEnd"/>
      <w:r w:rsidR="00A8015C" w:rsidRPr="00A8015C">
        <w:rPr>
          <w:lang w:val="ru-RU"/>
        </w:rPr>
        <w:t xml:space="preserve">) </w:t>
      </w:r>
      <w:proofErr w:type="spellStart"/>
      <w:r w:rsidR="00A8015C" w:rsidRPr="00A8015C">
        <w:rPr>
          <w:lang w:val="ru-RU"/>
        </w:rPr>
        <w:t>під</w:t>
      </w:r>
      <w:proofErr w:type="spellEnd"/>
      <w:r w:rsidR="00A8015C" w:rsidRPr="00A8015C">
        <w:rPr>
          <w:lang w:val="ru-RU"/>
        </w:rPr>
        <w:t xml:space="preserve"> час </w:t>
      </w:r>
      <w:proofErr w:type="spellStart"/>
      <w:r w:rsidR="00A8015C" w:rsidRPr="00A8015C">
        <w:rPr>
          <w:lang w:val="ru-RU"/>
        </w:rPr>
        <w:t>рольової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гри</w:t>
      </w:r>
      <w:proofErr w:type="spellEnd"/>
      <w:r w:rsidR="00A8015C" w:rsidRPr="00A8015C">
        <w:rPr>
          <w:lang w:val="ru-RU"/>
        </w:rPr>
        <w:t xml:space="preserve"> з теми у </w:t>
      </w:r>
      <w:proofErr w:type="spellStart"/>
      <w:r w:rsidR="00A8015C" w:rsidRPr="00A8015C">
        <w:rPr>
          <w:lang w:val="ru-RU"/>
        </w:rPr>
        <w:t>ході</w:t>
      </w:r>
      <w:proofErr w:type="spellEnd"/>
      <w:r w:rsidR="00A8015C" w:rsidRPr="00A8015C">
        <w:rPr>
          <w:lang w:val="ru-RU"/>
        </w:rPr>
        <w:t xml:space="preserve"> практичного </w:t>
      </w:r>
      <w:proofErr w:type="spellStart"/>
      <w:r w:rsidR="00A8015C" w:rsidRPr="00A8015C">
        <w:rPr>
          <w:lang w:val="ru-RU"/>
        </w:rPr>
        <w:t>заняття</w:t>
      </w:r>
      <w:proofErr w:type="spellEnd"/>
      <w:r w:rsidR="00A8015C" w:rsidRPr="00A8015C">
        <w:rPr>
          <w:lang w:val="ru-RU"/>
        </w:rPr>
        <w:t xml:space="preserve">. </w:t>
      </w:r>
      <w:proofErr w:type="spellStart"/>
      <w:r w:rsidR="00A8015C" w:rsidRPr="00A8015C">
        <w:rPr>
          <w:lang w:val="ru-RU"/>
        </w:rPr>
        <w:t>Поміркуйте</w:t>
      </w:r>
      <w:proofErr w:type="spellEnd"/>
      <w:r w:rsidR="00A8015C" w:rsidRPr="00A8015C">
        <w:rPr>
          <w:lang w:val="ru-RU"/>
        </w:rPr>
        <w:t xml:space="preserve"> й над </w:t>
      </w:r>
      <w:proofErr w:type="spellStart"/>
      <w:r w:rsidR="00A8015C" w:rsidRPr="00A8015C">
        <w:rPr>
          <w:lang w:val="ru-RU"/>
        </w:rPr>
        <w:t>додатковими</w:t>
      </w:r>
      <w:proofErr w:type="spellEnd"/>
      <w:r w:rsidR="00A8015C" w:rsidRPr="00A8015C">
        <w:rPr>
          <w:lang w:val="ru-RU"/>
        </w:rPr>
        <w:t xml:space="preserve"> (а на </w:t>
      </w:r>
      <w:proofErr w:type="spellStart"/>
      <w:r w:rsidR="00A8015C" w:rsidRPr="00A8015C">
        <w:rPr>
          <w:lang w:val="ru-RU"/>
        </w:rPr>
        <w:t>практиці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обов’язковими</w:t>
      </w:r>
      <w:proofErr w:type="spellEnd"/>
      <w:r w:rsidR="00A8015C" w:rsidRPr="00A8015C">
        <w:rPr>
          <w:lang w:val="ru-RU"/>
        </w:rPr>
        <w:t xml:space="preserve">) атрибутами </w:t>
      </w:r>
      <w:proofErr w:type="spellStart"/>
      <w:r w:rsidR="00A8015C" w:rsidRPr="00A8015C">
        <w:rPr>
          <w:lang w:val="ru-RU"/>
        </w:rPr>
        <w:t>пресконференції</w:t>
      </w:r>
      <w:proofErr w:type="spellEnd"/>
      <w:r w:rsidR="00A8015C" w:rsidRPr="00A8015C">
        <w:rPr>
          <w:lang w:val="ru-RU"/>
        </w:rPr>
        <w:t xml:space="preserve">: </w:t>
      </w:r>
      <w:proofErr w:type="spellStart"/>
      <w:r w:rsidR="00A8015C" w:rsidRPr="00A8015C">
        <w:rPr>
          <w:lang w:val="ru-RU"/>
        </w:rPr>
        <w:t>бейджики</w:t>
      </w:r>
      <w:proofErr w:type="spellEnd"/>
      <w:r w:rsidR="00A8015C" w:rsidRPr="00A8015C">
        <w:rPr>
          <w:lang w:val="ru-RU"/>
        </w:rPr>
        <w:t xml:space="preserve">, </w:t>
      </w:r>
      <w:proofErr w:type="spellStart"/>
      <w:r w:rsidR="00A8015C" w:rsidRPr="00A8015C">
        <w:rPr>
          <w:lang w:val="ru-RU"/>
        </w:rPr>
        <w:t>флаєри</w:t>
      </w:r>
      <w:proofErr w:type="spellEnd"/>
      <w:r w:rsidR="00A8015C" w:rsidRPr="00A8015C">
        <w:rPr>
          <w:lang w:val="ru-RU"/>
        </w:rPr>
        <w:t xml:space="preserve">, </w:t>
      </w:r>
      <w:proofErr w:type="spellStart"/>
      <w:r w:rsidR="00A8015C" w:rsidRPr="00A8015C">
        <w:rPr>
          <w:lang w:val="ru-RU"/>
        </w:rPr>
        <w:t>листівки</w:t>
      </w:r>
      <w:proofErr w:type="spellEnd"/>
      <w:r w:rsidR="00A8015C" w:rsidRPr="00A8015C">
        <w:rPr>
          <w:lang w:val="ru-RU"/>
        </w:rPr>
        <w:t xml:space="preserve">, </w:t>
      </w:r>
      <w:proofErr w:type="spellStart"/>
      <w:r w:rsidR="00A8015C" w:rsidRPr="00A8015C">
        <w:rPr>
          <w:lang w:val="ru-RU"/>
        </w:rPr>
        <w:t>схеми</w:t>
      </w:r>
      <w:proofErr w:type="spellEnd"/>
      <w:r w:rsidR="00A8015C" w:rsidRPr="00A8015C">
        <w:rPr>
          <w:lang w:val="ru-RU"/>
        </w:rPr>
        <w:t xml:space="preserve">, таблички </w:t>
      </w:r>
      <w:proofErr w:type="spellStart"/>
      <w:r w:rsidR="00A8015C" w:rsidRPr="00A8015C">
        <w:rPr>
          <w:lang w:val="ru-RU"/>
        </w:rPr>
        <w:t>тощо</w:t>
      </w:r>
      <w:proofErr w:type="spellEnd"/>
      <w:r w:rsidR="00A8015C" w:rsidRPr="00A8015C">
        <w:rPr>
          <w:lang w:val="ru-RU"/>
        </w:rPr>
        <w:t xml:space="preserve">. Не </w:t>
      </w:r>
      <w:proofErr w:type="spellStart"/>
      <w:r w:rsidR="00A8015C" w:rsidRPr="00A8015C">
        <w:rPr>
          <w:lang w:val="ru-RU"/>
        </w:rPr>
        <w:t>забувайте</w:t>
      </w:r>
      <w:proofErr w:type="spellEnd"/>
      <w:r w:rsidR="00A8015C" w:rsidRPr="00A8015C">
        <w:rPr>
          <w:lang w:val="ru-RU"/>
        </w:rPr>
        <w:t xml:space="preserve"> про роль </w:t>
      </w:r>
      <w:proofErr w:type="spellStart"/>
      <w:r w:rsidR="00A8015C" w:rsidRPr="00A8015C">
        <w:rPr>
          <w:lang w:val="ru-RU"/>
        </w:rPr>
        <w:t>акредитаційної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картки</w:t>
      </w:r>
      <w:proofErr w:type="spellEnd"/>
      <w:r w:rsidR="00A8015C" w:rsidRPr="00A8015C">
        <w:rPr>
          <w:lang w:val="ru-RU"/>
        </w:rPr>
        <w:t xml:space="preserve">. Для </w:t>
      </w:r>
      <w:proofErr w:type="spellStart"/>
      <w:r w:rsidR="00A8015C" w:rsidRPr="00A8015C">
        <w:rPr>
          <w:lang w:val="ru-RU"/>
        </w:rPr>
        <w:t>кращого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розуміння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процедури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отримання</w:t>
      </w:r>
      <w:proofErr w:type="spellEnd"/>
      <w:r w:rsidR="00A8015C" w:rsidRPr="00A8015C">
        <w:rPr>
          <w:lang w:val="ru-RU"/>
        </w:rPr>
        <w:t xml:space="preserve"> такого роду </w:t>
      </w:r>
      <w:proofErr w:type="spellStart"/>
      <w:r w:rsidR="00A8015C" w:rsidRPr="00A8015C">
        <w:rPr>
          <w:lang w:val="ru-RU"/>
        </w:rPr>
        <w:t>дозволу</w:t>
      </w:r>
      <w:proofErr w:type="spellEnd"/>
      <w:r w:rsidR="00A8015C" w:rsidRPr="00A8015C">
        <w:rPr>
          <w:lang w:val="ru-RU"/>
        </w:rPr>
        <w:t xml:space="preserve"> для </w:t>
      </w:r>
      <w:proofErr w:type="spellStart"/>
      <w:r w:rsidR="00A8015C" w:rsidRPr="00A8015C">
        <w:rPr>
          <w:lang w:val="ru-RU"/>
        </w:rPr>
        <w:t>журналіста</w:t>
      </w:r>
      <w:proofErr w:type="spellEnd"/>
      <w:r w:rsidR="00A8015C" w:rsidRPr="00A8015C">
        <w:rPr>
          <w:lang w:val="ru-RU"/>
        </w:rPr>
        <w:t xml:space="preserve">, </w:t>
      </w:r>
      <w:proofErr w:type="spellStart"/>
      <w:r w:rsidR="00A8015C" w:rsidRPr="00A8015C">
        <w:rPr>
          <w:lang w:val="ru-RU"/>
        </w:rPr>
        <w:t>заповніть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її</w:t>
      </w:r>
      <w:proofErr w:type="spellEnd"/>
      <w:r w:rsidR="00A8015C" w:rsidRPr="00A8015C">
        <w:rPr>
          <w:lang w:val="ru-RU"/>
        </w:rPr>
        <w:t xml:space="preserve">, </w:t>
      </w:r>
      <w:proofErr w:type="spellStart"/>
      <w:r w:rsidR="00A8015C" w:rsidRPr="00A8015C">
        <w:rPr>
          <w:lang w:val="ru-RU"/>
        </w:rPr>
        <w:t>чітко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формулюючи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кожну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із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зазначених</w:t>
      </w:r>
      <w:proofErr w:type="spellEnd"/>
      <w:r w:rsidR="00A8015C" w:rsidRPr="00A8015C">
        <w:rPr>
          <w:lang w:val="ru-RU"/>
        </w:rPr>
        <w:t xml:space="preserve"> </w:t>
      </w:r>
      <w:proofErr w:type="spellStart"/>
      <w:r w:rsidR="00A8015C" w:rsidRPr="00A8015C">
        <w:rPr>
          <w:lang w:val="ru-RU"/>
        </w:rPr>
        <w:t>позицій</w:t>
      </w:r>
      <w:proofErr w:type="spellEnd"/>
      <w:r w:rsidR="00A8015C" w:rsidRPr="00A8015C">
        <w:rPr>
          <w:lang w:val="ru-RU"/>
        </w:rPr>
        <w:t xml:space="preserve"> (</w:t>
      </w:r>
      <w:proofErr w:type="spellStart"/>
      <w:r w:rsidR="00A8015C" w:rsidRPr="00A8015C">
        <w:rPr>
          <w:lang w:val="ru-RU"/>
        </w:rPr>
        <w:t>зразок</w:t>
      </w:r>
      <w:proofErr w:type="spellEnd"/>
      <w:r w:rsidR="00A8015C" w:rsidRPr="00A8015C">
        <w:rPr>
          <w:lang w:val="ru-RU"/>
        </w:rPr>
        <w:t xml:space="preserve"> – у ДОДАТКУ № 2). </w:t>
      </w:r>
    </w:p>
    <w:p w:rsidR="00A8015C" w:rsidRPr="005E7FF3" w:rsidRDefault="00A8015C" w:rsidP="00A8015C">
      <w:pPr>
        <w:pStyle w:val="a3"/>
        <w:tabs>
          <w:tab w:val="left" w:pos="1330"/>
          <w:tab w:val="left" w:pos="3162"/>
          <w:tab w:val="left" w:pos="4887"/>
          <w:tab w:val="left" w:pos="6410"/>
          <w:tab w:val="left" w:pos="7851"/>
          <w:tab w:val="left" w:pos="8299"/>
        </w:tabs>
        <w:ind w:left="0" w:firstLine="372"/>
        <w:rPr>
          <w:b/>
          <w:sz w:val="24"/>
          <w:szCs w:val="24"/>
          <w:lang w:val="uk-UA"/>
        </w:rPr>
      </w:pPr>
      <w:r w:rsidRPr="00A8015C">
        <w:rPr>
          <w:lang w:val="ru-RU"/>
        </w:rPr>
        <w:t xml:space="preserve">У </w:t>
      </w:r>
      <w:proofErr w:type="spellStart"/>
      <w:r w:rsidRPr="00A8015C">
        <w:rPr>
          <w:lang w:val="ru-RU"/>
        </w:rPr>
        <w:t>практичні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діяльності</w:t>
      </w:r>
      <w:proofErr w:type="spellEnd"/>
      <w:r w:rsidRPr="00A8015C">
        <w:rPr>
          <w:lang w:val="ru-RU"/>
        </w:rPr>
        <w:t xml:space="preserve"> за вашим </w:t>
      </w:r>
      <w:proofErr w:type="spellStart"/>
      <w:r w:rsidRPr="00A8015C">
        <w:rPr>
          <w:lang w:val="ru-RU"/>
        </w:rPr>
        <w:t>напрямком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підготовки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це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допоможе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швидко</w:t>
      </w:r>
      <w:proofErr w:type="spellEnd"/>
      <w:r w:rsidRPr="00A8015C">
        <w:rPr>
          <w:lang w:val="ru-RU"/>
        </w:rPr>
        <w:t xml:space="preserve"> й без </w:t>
      </w:r>
      <w:proofErr w:type="spellStart"/>
      <w:r w:rsidRPr="00A8015C">
        <w:rPr>
          <w:lang w:val="ru-RU"/>
        </w:rPr>
        <w:t>труднощів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отримувати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її</w:t>
      </w:r>
      <w:proofErr w:type="spellEnd"/>
      <w:r w:rsidRPr="00A8015C">
        <w:rPr>
          <w:lang w:val="ru-RU"/>
        </w:rPr>
        <w:t xml:space="preserve"> для </w:t>
      </w:r>
      <w:proofErr w:type="spellStart"/>
      <w:r w:rsidRPr="00A8015C">
        <w:rPr>
          <w:lang w:val="ru-RU"/>
        </w:rPr>
        <w:t>виконання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своїх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редакційних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завдань</w:t>
      </w:r>
      <w:proofErr w:type="spellEnd"/>
      <w:r w:rsidRPr="00A8015C">
        <w:rPr>
          <w:lang w:val="ru-RU"/>
        </w:rPr>
        <w:t xml:space="preserve">, </w:t>
      </w:r>
      <w:proofErr w:type="spellStart"/>
      <w:r w:rsidRPr="00A8015C">
        <w:rPr>
          <w:lang w:val="ru-RU"/>
        </w:rPr>
        <w:t>що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сприятиме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вашому</w:t>
      </w:r>
      <w:proofErr w:type="spellEnd"/>
      <w:r w:rsidRPr="00A8015C">
        <w:rPr>
          <w:lang w:val="ru-RU"/>
        </w:rPr>
        <w:t xml:space="preserve"> </w:t>
      </w:r>
      <w:proofErr w:type="spellStart"/>
      <w:r w:rsidRPr="00A8015C">
        <w:rPr>
          <w:lang w:val="ru-RU"/>
        </w:rPr>
        <w:t>успіху</w:t>
      </w:r>
      <w:proofErr w:type="spellEnd"/>
      <w:r w:rsidRPr="00A8015C">
        <w:rPr>
          <w:lang w:val="ru-RU"/>
        </w:rPr>
        <w:t xml:space="preserve"> й </w:t>
      </w:r>
      <w:proofErr w:type="spellStart"/>
      <w:r w:rsidRPr="00A8015C">
        <w:rPr>
          <w:lang w:val="ru-RU"/>
        </w:rPr>
        <w:t>кар’єрному</w:t>
      </w:r>
      <w:proofErr w:type="spellEnd"/>
      <w:r w:rsidRPr="00A8015C">
        <w:rPr>
          <w:lang w:val="ru-RU"/>
        </w:rPr>
        <w:t xml:space="preserve"> росту.</w:t>
      </w:r>
      <w:r w:rsidR="005E7FF3">
        <w:rPr>
          <w:lang w:val="ru-RU"/>
        </w:rPr>
        <w:t xml:space="preserve"> </w:t>
      </w:r>
      <w:proofErr w:type="spellStart"/>
      <w:r w:rsidR="005E7FF3">
        <w:rPr>
          <w:lang w:val="ru-RU"/>
        </w:rPr>
        <w:t>Пам'ятаймо</w:t>
      </w:r>
      <w:proofErr w:type="spellEnd"/>
      <w:r w:rsidR="005E7FF3">
        <w:rPr>
          <w:lang w:val="ru-RU"/>
        </w:rPr>
        <w:t xml:space="preserve">, </w:t>
      </w:r>
      <w:proofErr w:type="spellStart"/>
      <w:r w:rsidR="005E7FF3">
        <w:rPr>
          <w:lang w:val="ru-RU"/>
        </w:rPr>
        <w:t>що</w:t>
      </w:r>
      <w:proofErr w:type="spellEnd"/>
      <w:r w:rsidR="005E7FF3">
        <w:rPr>
          <w:lang w:val="ru-RU"/>
        </w:rPr>
        <w:t xml:space="preserve"> для </w:t>
      </w:r>
      <w:proofErr w:type="spellStart"/>
      <w:r w:rsidR="005E7FF3">
        <w:rPr>
          <w:lang w:val="ru-RU"/>
        </w:rPr>
        <w:t>роботи</w:t>
      </w:r>
      <w:proofErr w:type="spellEnd"/>
      <w:r w:rsidR="005E7FF3">
        <w:rPr>
          <w:lang w:val="ru-RU"/>
        </w:rPr>
        <w:t xml:space="preserve"> з темами, </w:t>
      </w:r>
      <w:proofErr w:type="spellStart"/>
      <w:r w:rsidR="005E7FF3">
        <w:rPr>
          <w:lang w:val="ru-RU"/>
        </w:rPr>
        <w:t>що</w:t>
      </w:r>
      <w:proofErr w:type="spellEnd"/>
      <w:r w:rsidR="005E7FF3">
        <w:rPr>
          <w:lang w:val="ru-RU"/>
        </w:rPr>
        <w:t xml:space="preserve"> </w:t>
      </w:r>
      <w:proofErr w:type="spellStart"/>
      <w:r w:rsidR="005E7FF3">
        <w:rPr>
          <w:lang w:val="ru-RU"/>
        </w:rPr>
        <w:t>пов'язані</w:t>
      </w:r>
      <w:proofErr w:type="spellEnd"/>
      <w:r w:rsidR="005E7FF3">
        <w:rPr>
          <w:lang w:val="ru-RU"/>
        </w:rPr>
        <w:t xml:space="preserve"> з </w:t>
      </w:r>
      <w:proofErr w:type="spellStart"/>
      <w:r w:rsidR="005E7FF3">
        <w:rPr>
          <w:lang w:val="ru-RU"/>
        </w:rPr>
        <w:t>воєнним</w:t>
      </w:r>
      <w:proofErr w:type="spellEnd"/>
      <w:r w:rsidR="005E7FF3">
        <w:rPr>
          <w:lang w:val="ru-RU"/>
        </w:rPr>
        <w:t xml:space="preserve"> станом на </w:t>
      </w:r>
      <w:proofErr w:type="spellStart"/>
      <w:r w:rsidR="005E7FF3">
        <w:rPr>
          <w:lang w:val="ru-RU"/>
        </w:rPr>
        <w:t>пряму</w:t>
      </w:r>
      <w:proofErr w:type="spellEnd"/>
      <w:r w:rsidR="005E7FF3">
        <w:rPr>
          <w:lang w:val="ru-RU"/>
        </w:rPr>
        <w:t xml:space="preserve"> – </w:t>
      </w:r>
      <w:proofErr w:type="spellStart"/>
      <w:r w:rsidR="005E7FF3">
        <w:rPr>
          <w:lang w:val="ru-RU"/>
        </w:rPr>
        <w:t>необхідно</w:t>
      </w:r>
      <w:proofErr w:type="spellEnd"/>
      <w:r w:rsidR="005E7FF3">
        <w:rPr>
          <w:lang w:val="ru-RU"/>
        </w:rPr>
        <w:t xml:space="preserve"> пройти </w:t>
      </w:r>
      <w:proofErr w:type="spellStart"/>
      <w:r w:rsidR="005E7FF3">
        <w:rPr>
          <w:lang w:val="ru-RU"/>
        </w:rPr>
        <w:t>інший</w:t>
      </w:r>
      <w:proofErr w:type="spellEnd"/>
      <w:r w:rsidR="005E7FF3">
        <w:rPr>
          <w:lang w:val="ru-RU"/>
        </w:rPr>
        <w:t xml:space="preserve"> </w:t>
      </w:r>
      <w:proofErr w:type="spellStart"/>
      <w:r w:rsidR="005E7FF3">
        <w:rPr>
          <w:lang w:val="ru-RU"/>
        </w:rPr>
        <w:t>спосіб</w:t>
      </w:r>
      <w:proofErr w:type="spellEnd"/>
      <w:r w:rsidR="005E7FF3">
        <w:rPr>
          <w:lang w:val="ru-RU"/>
        </w:rPr>
        <w:t xml:space="preserve"> </w:t>
      </w:r>
      <w:proofErr w:type="spellStart"/>
      <w:r w:rsidR="005E7FF3">
        <w:rPr>
          <w:lang w:val="ru-RU"/>
        </w:rPr>
        <w:t>акредитації</w:t>
      </w:r>
      <w:proofErr w:type="spellEnd"/>
      <w:r w:rsidR="005E7FF3">
        <w:rPr>
          <w:lang w:val="ru-RU"/>
        </w:rPr>
        <w:t xml:space="preserve"> (</w:t>
      </w:r>
      <w:proofErr w:type="spellStart"/>
      <w:r w:rsidR="005E7FF3">
        <w:rPr>
          <w:lang w:val="ru-RU"/>
        </w:rPr>
        <w:t>відповідно</w:t>
      </w:r>
      <w:proofErr w:type="spellEnd"/>
      <w:r w:rsidR="005E7FF3">
        <w:rPr>
          <w:lang w:val="ru-RU"/>
        </w:rPr>
        <w:t xml:space="preserve"> до </w:t>
      </w:r>
      <w:r w:rsidR="005E7FF3" w:rsidRPr="005E7FF3">
        <w:rPr>
          <w:lang w:val="ru-RU"/>
        </w:rPr>
        <w:t>Наказ</w:t>
      </w:r>
      <w:r w:rsidR="005E7FF3">
        <w:rPr>
          <w:lang w:val="ru-RU"/>
        </w:rPr>
        <w:t>у</w:t>
      </w:r>
      <w:r w:rsidR="005E7FF3" w:rsidRPr="005E7FF3">
        <w:rPr>
          <w:lang w:val="ru-RU"/>
        </w:rPr>
        <w:t xml:space="preserve"> </w:t>
      </w:r>
      <w:proofErr w:type="spellStart"/>
      <w:r w:rsidR="005E7FF3" w:rsidRPr="005E7FF3">
        <w:rPr>
          <w:lang w:val="ru-RU"/>
        </w:rPr>
        <w:t>Головнокомандувача</w:t>
      </w:r>
      <w:proofErr w:type="spellEnd"/>
      <w:r w:rsidR="005E7FF3" w:rsidRPr="005E7FF3">
        <w:rPr>
          <w:lang w:val="ru-RU"/>
        </w:rPr>
        <w:t xml:space="preserve"> ЗСУ </w:t>
      </w:r>
      <w:proofErr w:type="spellStart"/>
      <w:r w:rsidR="005E7FF3" w:rsidRPr="005E7FF3">
        <w:rPr>
          <w:lang w:val="ru-RU"/>
        </w:rPr>
        <w:t>від</w:t>
      </w:r>
      <w:proofErr w:type="spellEnd"/>
      <w:r w:rsidR="005E7FF3" w:rsidRPr="005E7FF3">
        <w:rPr>
          <w:lang w:val="ru-RU"/>
        </w:rPr>
        <w:t xml:space="preserve"> 03.03.2022 р</w:t>
      </w:r>
      <w:r w:rsidR="005E7FF3">
        <w:rPr>
          <w:lang w:val="ru-RU"/>
        </w:rPr>
        <w:t xml:space="preserve">., так званий Наказ №73 </w:t>
      </w:r>
      <w:proofErr w:type="spellStart"/>
      <w:r w:rsidR="005E7FF3">
        <w:rPr>
          <w:lang w:val="ru-RU"/>
        </w:rPr>
        <w:t>зі</w:t>
      </w:r>
      <w:proofErr w:type="spellEnd"/>
      <w:r w:rsidR="005E7FF3">
        <w:rPr>
          <w:lang w:val="ru-RU"/>
        </w:rPr>
        <w:t xml:space="preserve"> </w:t>
      </w:r>
      <w:proofErr w:type="spellStart"/>
      <w:r w:rsidR="005E7FF3">
        <w:rPr>
          <w:lang w:val="ru-RU"/>
        </w:rPr>
        <w:t>змінами</w:t>
      </w:r>
      <w:proofErr w:type="spellEnd"/>
      <w:r w:rsidR="005E7FF3">
        <w:rPr>
          <w:lang w:val="ru-RU"/>
        </w:rPr>
        <w:t xml:space="preserve"> </w:t>
      </w:r>
      <w:proofErr w:type="spellStart"/>
      <w:r w:rsidR="005E7FF3">
        <w:rPr>
          <w:lang w:val="ru-RU"/>
        </w:rPr>
        <w:t>що</w:t>
      </w:r>
      <w:proofErr w:type="spellEnd"/>
      <w:r w:rsidR="005E7FF3">
        <w:rPr>
          <w:lang w:val="ru-RU"/>
        </w:rPr>
        <w:t xml:space="preserve"> </w:t>
      </w:r>
      <w:proofErr w:type="spellStart"/>
      <w:r w:rsidR="005E7FF3">
        <w:rPr>
          <w:lang w:val="ru-RU"/>
        </w:rPr>
        <w:t>регулює</w:t>
      </w:r>
      <w:proofErr w:type="spellEnd"/>
      <w:r w:rsidR="005E7FF3">
        <w:rPr>
          <w:lang w:val="ru-RU"/>
        </w:rPr>
        <w:t xml:space="preserve"> роботу </w:t>
      </w:r>
      <w:proofErr w:type="spellStart"/>
      <w:r w:rsidR="005E7FF3">
        <w:rPr>
          <w:lang w:val="ru-RU"/>
        </w:rPr>
        <w:t>журналістів</w:t>
      </w:r>
      <w:proofErr w:type="spellEnd"/>
      <w:r w:rsidR="005E7FF3">
        <w:rPr>
          <w:lang w:val="ru-RU"/>
        </w:rPr>
        <w:t xml:space="preserve"> у </w:t>
      </w:r>
      <w:proofErr w:type="spellStart"/>
      <w:r w:rsidR="005E7FF3">
        <w:rPr>
          <w:lang w:val="ru-RU"/>
        </w:rPr>
        <w:t>зоні</w:t>
      </w:r>
      <w:proofErr w:type="spellEnd"/>
      <w:r w:rsidR="005E7FF3">
        <w:rPr>
          <w:lang w:val="ru-RU"/>
        </w:rPr>
        <w:t xml:space="preserve"> </w:t>
      </w:r>
      <w:proofErr w:type="spellStart"/>
      <w:r w:rsidR="005E7FF3">
        <w:rPr>
          <w:lang w:val="ru-RU"/>
        </w:rPr>
        <w:t>бойових</w:t>
      </w:r>
      <w:proofErr w:type="spellEnd"/>
      <w:r w:rsidR="005E7FF3">
        <w:rPr>
          <w:lang w:val="ru-RU"/>
        </w:rPr>
        <w:t xml:space="preserve">/ особливо </w:t>
      </w:r>
      <w:proofErr w:type="spellStart"/>
      <w:r w:rsidR="005E7FF3">
        <w:rPr>
          <w:lang w:val="ru-RU"/>
        </w:rPr>
        <w:t>небезпечних</w:t>
      </w:r>
      <w:proofErr w:type="spellEnd"/>
      <w:r w:rsidR="005E7FF3">
        <w:rPr>
          <w:lang w:val="ru-RU"/>
        </w:rPr>
        <w:t xml:space="preserve"> </w:t>
      </w:r>
      <w:proofErr w:type="spellStart"/>
      <w:r w:rsidR="005E7FF3">
        <w:rPr>
          <w:lang w:val="ru-RU"/>
        </w:rPr>
        <w:t>дій</w:t>
      </w:r>
      <w:proofErr w:type="spellEnd"/>
      <w:r w:rsidR="005E7FF3">
        <w:rPr>
          <w:lang w:val="ru-RU"/>
        </w:rPr>
        <w:t xml:space="preserve">). </w:t>
      </w:r>
    </w:p>
    <w:p w:rsidR="00601306" w:rsidRDefault="00601306" w:rsidP="00A8015C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A55BCC" w:rsidRPr="00A8015C" w:rsidRDefault="00A55BCC" w:rsidP="00A8015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A55BCC" w:rsidRPr="00A8015C" w:rsidSect="00A8015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A4098"/>
    <w:multiLevelType w:val="hybridMultilevel"/>
    <w:tmpl w:val="36141C08"/>
    <w:lvl w:ilvl="0" w:tplc="3648E386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7" w:hanging="360"/>
      </w:pPr>
    </w:lvl>
    <w:lvl w:ilvl="2" w:tplc="0422001B" w:tentative="1">
      <w:start w:val="1"/>
      <w:numFmt w:val="lowerRoman"/>
      <w:lvlText w:val="%3."/>
      <w:lvlJc w:val="right"/>
      <w:pPr>
        <w:ind w:left="2507" w:hanging="180"/>
      </w:pPr>
    </w:lvl>
    <w:lvl w:ilvl="3" w:tplc="0422000F" w:tentative="1">
      <w:start w:val="1"/>
      <w:numFmt w:val="decimal"/>
      <w:lvlText w:val="%4."/>
      <w:lvlJc w:val="left"/>
      <w:pPr>
        <w:ind w:left="3227" w:hanging="360"/>
      </w:pPr>
    </w:lvl>
    <w:lvl w:ilvl="4" w:tplc="04220019" w:tentative="1">
      <w:start w:val="1"/>
      <w:numFmt w:val="lowerLetter"/>
      <w:lvlText w:val="%5."/>
      <w:lvlJc w:val="left"/>
      <w:pPr>
        <w:ind w:left="3947" w:hanging="360"/>
      </w:pPr>
    </w:lvl>
    <w:lvl w:ilvl="5" w:tplc="0422001B" w:tentative="1">
      <w:start w:val="1"/>
      <w:numFmt w:val="lowerRoman"/>
      <w:lvlText w:val="%6."/>
      <w:lvlJc w:val="right"/>
      <w:pPr>
        <w:ind w:left="4667" w:hanging="180"/>
      </w:pPr>
    </w:lvl>
    <w:lvl w:ilvl="6" w:tplc="0422000F" w:tentative="1">
      <w:start w:val="1"/>
      <w:numFmt w:val="decimal"/>
      <w:lvlText w:val="%7."/>
      <w:lvlJc w:val="left"/>
      <w:pPr>
        <w:ind w:left="5387" w:hanging="360"/>
      </w:pPr>
    </w:lvl>
    <w:lvl w:ilvl="7" w:tplc="04220019" w:tentative="1">
      <w:start w:val="1"/>
      <w:numFmt w:val="lowerLetter"/>
      <w:lvlText w:val="%8."/>
      <w:lvlJc w:val="left"/>
      <w:pPr>
        <w:ind w:left="6107" w:hanging="360"/>
      </w:pPr>
    </w:lvl>
    <w:lvl w:ilvl="8" w:tplc="0422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">
    <w:nsid w:val="3A9930AD"/>
    <w:multiLevelType w:val="hybridMultilevel"/>
    <w:tmpl w:val="1EEEDA94"/>
    <w:lvl w:ilvl="0" w:tplc="FE06D6DE">
      <w:start w:val="10"/>
      <w:numFmt w:val="decimal"/>
      <w:lvlText w:val="%1."/>
      <w:lvlJc w:val="left"/>
      <w:pPr>
        <w:ind w:left="198" w:hanging="360"/>
      </w:pPr>
      <w:rPr>
        <w:spacing w:val="-1"/>
        <w:w w:val="102"/>
        <w:lang w:val="uk-UA" w:eastAsia="en-US" w:bidi="ar-SA"/>
      </w:rPr>
    </w:lvl>
    <w:lvl w:ilvl="1" w:tplc="7D7450FC">
      <w:numFmt w:val="bullet"/>
      <w:lvlText w:val="•"/>
      <w:lvlJc w:val="left"/>
      <w:pPr>
        <w:ind w:left="1200" w:hanging="360"/>
      </w:pPr>
      <w:rPr>
        <w:lang w:val="uk-UA" w:eastAsia="en-US" w:bidi="ar-SA"/>
      </w:rPr>
    </w:lvl>
    <w:lvl w:ilvl="2" w:tplc="4FF4B6E2">
      <w:numFmt w:val="bullet"/>
      <w:lvlText w:val="•"/>
      <w:lvlJc w:val="left"/>
      <w:pPr>
        <w:ind w:left="2201" w:hanging="360"/>
      </w:pPr>
      <w:rPr>
        <w:lang w:val="uk-UA" w:eastAsia="en-US" w:bidi="ar-SA"/>
      </w:rPr>
    </w:lvl>
    <w:lvl w:ilvl="3" w:tplc="AF4A25C4">
      <w:numFmt w:val="bullet"/>
      <w:lvlText w:val="•"/>
      <w:lvlJc w:val="left"/>
      <w:pPr>
        <w:ind w:left="3201" w:hanging="360"/>
      </w:pPr>
      <w:rPr>
        <w:lang w:val="uk-UA" w:eastAsia="en-US" w:bidi="ar-SA"/>
      </w:rPr>
    </w:lvl>
    <w:lvl w:ilvl="4" w:tplc="2D348BAC">
      <w:numFmt w:val="bullet"/>
      <w:lvlText w:val="•"/>
      <w:lvlJc w:val="left"/>
      <w:pPr>
        <w:ind w:left="4202" w:hanging="360"/>
      </w:pPr>
      <w:rPr>
        <w:lang w:val="uk-UA" w:eastAsia="en-US" w:bidi="ar-SA"/>
      </w:rPr>
    </w:lvl>
    <w:lvl w:ilvl="5" w:tplc="BFD2959E">
      <w:numFmt w:val="bullet"/>
      <w:lvlText w:val="•"/>
      <w:lvlJc w:val="left"/>
      <w:pPr>
        <w:ind w:left="5203" w:hanging="360"/>
      </w:pPr>
      <w:rPr>
        <w:lang w:val="uk-UA" w:eastAsia="en-US" w:bidi="ar-SA"/>
      </w:rPr>
    </w:lvl>
    <w:lvl w:ilvl="6" w:tplc="37EA8DB6">
      <w:numFmt w:val="bullet"/>
      <w:lvlText w:val="•"/>
      <w:lvlJc w:val="left"/>
      <w:pPr>
        <w:ind w:left="6203" w:hanging="360"/>
      </w:pPr>
      <w:rPr>
        <w:lang w:val="uk-UA" w:eastAsia="en-US" w:bidi="ar-SA"/>
      </w:rPr>
    </w:lvl>
    <w:lvl w:ilvl="7" w:tplc="EFAAFCF0">
      <w:numFmt w:val="bullet"/>
      <w:lvlText w:val="•"/>
      <w:lvlJc w:val="left"/>
      <w:pPr>
        <w:ind w:left="7204" w:hanging="360"/>
      </w:pPr>
      <w:rPr>
        <w:lang w:val="uk-UA" w:eastAsia="en-US" w:bidi="ar-SA"/>
      </w:rPr>
    </w:lvl>
    <w:lvl w:ilvl="8" w:tplc="0B6CA684">
      <w:numFmt w:val="bullet"/>
      <w:lvlText w:val="•"/>
      <w:lvlJc w:val="left"/>
      <w:pPr>
        <w:ind w:left="8205" w:hanging="360"/>
      </w:pPr>
      <w:rPr>
        <w:lang w:val="uk-UA" w:eastAsia="en-US" w:bidi="ar-SA"/>
      </w:rPr>
    </w:lvl>
  </w:abstractNum>
  <w:abstractNum w:abstractNumId="2">
    <w:nsid w:val="423E0385"/>
    <w:multiLevelType w:val="hybridMultilevel"/>
    <w:tmpl w:val="54688E20"/>
    <w:lvl w:ilvl="0" w:tplc="E6D8AED4">
      <w:start w:val="1"/>
      <w:numFmt w:val="decimal"/>
      <w:lvlText w:val="%1."/>
      <w:lvlJc w:val="left"/>
      <w:pPr>
        <w:ind w:left="198" w:hanging="284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uk-UA" w:eastAsia="en-US" w:bidi="ar-SA"/>
      </w:rPr>
    </w:lvl>
    <w:lvl w:ilvl="1" w:tplc="78501566">
      <w:numFmt w:val="bullet"/>
      <w:lvlText w:val="•"/>
      <w:lvlJc w:val="left"/>
      <w:pPr>
        <w:ind w:left="1200" w:hanging="284"/>
      </w:pPr>
      <w:rPr>
        <w:lang w:val="uk-UA" w:eastAsia="en-US" w:bidi="ar-SA"/>
      </w:rPr>
    </w:lvl>
    <w:lvl w:ilvl="2" w:tplc="2F507EE2">
      <w:numFmt w:val="bullet"/>
      <w:lvlText w:val="•"/>
      <w:lvlJc w:val="left"/>
      <w:pPr>
        <w:ind w:left="2201" w:hanging="284"/>
      </w:pPr>
      <w:rPr>
        <w:lang w:val="uk-UA" w:eastAsia="en-US" w:bidi="ar-SA"/>
      </w:rPr>
    </w:lvl>
    <w:lvl w:ilvl="3" w:tplc="1FB4BB3E">
      <w:numFmt w:val="bullet"/>
      <w:lvlText w:val="•"/>
      <w:lvlJc w:val="left"/>
      <w:pPr>
        <w:ind w:left="3201" w:hanging="284"/>
      </w:pPr>
      <w:rPr>
        <w:lang w:val="uk-UA" w:eastAsia="en-US" w:bidi="ar-SA"/>
      </w:rPr>
    </w:lvl>
    <w:lvl w:ilvl="4" w:tplc="D13206E0">
      <w:numFmt w:val="bullet"/>
      <w:lvlText w:val="•"/>
      <w:lvlJc w:val="left"/>
      <w:pPr>
        <w:ind w:left="4202" w:hanging="284"/>
      </w:pPr>
      <w:rPr>
        <w:lang w:val="uk-UA" w:eastAsia="en-US" w:bidi="ar-SA"/>
      </w:rPr>
    </w:lvl>
    <w:lvl w:ilvl="5" w:tplc="3856B95A">
      <w:numFmt w:val="bullet"/>
      <w:lvlText w:val="•"/>
      <w:lvlJc w:val="left"/>
      <w:pPr>
        <w:ind w:left="5203" w:hanging="284"/>
      </w:pPr>
      <w:rPr>
        <w:lang w:val="uk-UA" w:eastAsia="en-US" w:bidi="ar-SA"/>
      </w:rPr>
    </w:lvl>
    <w:lvl w:ilvl="6" w:tplc="41F01408">
      <w:numFmt w:val="bullet"/>
      <w:lvlText w:val="•"/>
      <w:lvlJc w:val="left"/>
      <w:pPr>
        <w:ind w:left="6203" w:hanging="284"/>
      </w:pPr>
      <w:rPr>
        <w:lang w:val="uk-UA" w:eastAsia="en-US" w:bidi="ar-SA"/>
      </w:rPr>
    </w:lvl>
    <w:lvl w:ilvl="7" w:tplc="CD3AA0DC">
      <w:numFmt w:val="bullet"/>
      <w:lvlText w:val="•"/>
      <w:lvlJc w:val="left"/>
      <w:pPr>
        <w:ind w:left="7204" w:hanging="284"/>
      </w:pPr>
      <w:rPr>
        <w:lang w:val="uk-UA" w:eastAsia="en-US" w:bidi="ar-SA"/>
      </w:rPr>
    </w:lvl>
    <w:lvl w:ilvl="8" w:tplc="934A0F28">
      <w:numFmt w:val="bullet"/>
      <w:lvlText w:val="•"/>
      <w:lvlJc w:val="left"/>
      <w:pPr>
        <w:ind w:left="8205" w:hanging="284"/>
      </w:pPr>
      <w:rPr>
        <w:lang w:val="uk-UA" w:eastAsia="en-US" w:bidi="ar-SA"/>
      </w:rPr>
    </w:lvl>
  </w:abstractNum>
  <w:abstractNum w:abstractNumId="3">
    <w:nsid w:val="62AC3CE6"/>
    <w:multiLevelType w:val="hybridMultilevel"/>
    <w:tmpl w:val="0700FA80"/>
    <w:lvl w:ilvl="0" w:tplc="9A02CA4A">
      <w:start w:val="1"/>
      <w:numFmt w:val="decimal"/>
      <w:lvlText w:val="%1."/>
      <w:lvlJc w:val="left"/>
      <w:pPr>
        <w:ind w:left="198" w:hanging="284"/>
      </w:pPr>
      <w:rPr>
        <w:rFonts w:ascii="Times New Roman" w:eastAsia="Times New Roman" w:hAnsi="Times New Roman" w:cs="Times New Roman" w:hint="default"/>
        <w:spacing w:val="-1"/>
        <w:w w:val="102"/>
        <w:sz w:val="24"/>
        <w:szCs w:val="24"/>
        <w:lang w:val="uk-UA" w:eastAsia="en-US" w:bidi="ar-SA"/>
      </w:rPr>
    </w:lvl>
    <w:lvl w:ilvl="1" w:tplc="F2321FC4">
      <w:numFmt w:val="bullet"/>
      <w:lvlText w:val="•"/>
      <w:lvlJc w:val="left"/>
      <w:pPr>
        <w:ind w:left="1200" w:hanging="284"/>
      </w:pPr>
      <w:rPr>
        <w:lang w:val="uk-UA" w:eastAsia="en-US" w:bidi="ar-SA"/>
      </w:rPr>
    </w:lvl>
    <w:lvl w:ilvl="2" w:tplc="1882BB72">
      <w:numFmt w:val="bullet"/>
      <w:lvlText w:val="•"/>
      <w:lvlJc w:val="left"/>
      <w:pPr>
        <w:ind w:left="2201" w:hanging="284"/>
      </w:pPr>
      <w:rPr>
        <w:lang w:val="uk-UA" w:eastAsia="en-US" w:bidi="ar-SA"/>
      </w:rPr>
    </w:lvl>
    <w:lvl w:ilvl="3" w:tplc="89FE591A">
      <w:numFmt w:val="bullet"/>
      <w:lvlText w:val="•"/>
      <w:lvlJc w:val="left"/>
      <w:pPr>
        <w:ind w:left="3201" w:hanging="284"/>
      </w:pPr>
      <w:rPr>
        <w:lang w:val="uk-UA" w:eastAsia="en-US" w:bidi="ar-SA"/>
      </w:rPr>
    </w:lvl>
    <w:lvl w:ilvl="4" w:tplc="9BCEDDB4">
      <w:numFmt w:val="bullet"/>
      <w:lvlText w:val="•"/>
      <w:lvlJc w:val="left"/>
      <w:pPr>
        <w:ind w:left="4202" w:hanging="284"/>
      </w:pPr>
      <w:rPr>
        <w:lang w:val="uk-UA" w:eastAsia="en-US" w:bidi="ar-SA"/>
      </w:rPr>
    </w:lvl>
    <w:lvl w:ilvl="5" w:tplc="C8167D46">
      <w:numFmt w:val="bullet"/>
      <w:lvlText w:val="•"/>
      <w:lvlJc w:val="left"/>
      <w:pPr>
        <w:ind w:left="5203" w:hanging="284"/>
      </w:pPr>
      <w:rPr>
        <w:lang w:val="uk-UA" w:eastAsia="en-US" w:bidi="ar-SA"/>
      </w:rPr>
    </w:lvl>
    <w:lvl w:ilvl="6" w:tplc="6D34038C">
      <w:numFmt w:val="bullet"/>
      <w:lvlText w:val="•"/>
      <w:lvlJc w:val="left"/>
      <w:pPr>
        <w:ind w:left="6203" w:hanging="284"/>
      </w:pPr>
      <w:rPr>
        <w:lang w:val="uk-UA" w:eastAsia="en-US" w:bidi="ar-SA"/>
      </w:rPr>
    </w:lvl>
    <w:lvl w:ilvl="7" w:tplc="6D3874CE">
      <w:numFmt w:val="bullet"/>
      <w:lvlText w:val="•"/>
      <w:lvlJc w:val="left"/>
      <w:pPr>
        <w:ind w:left="7204" w:hanging="284"/>
      </w:pPr>
      <w:rPr>
        <w:lang w:val="uk-UA" w:eastAsia="en-US" w:bidi="ar-SA"/>
      </w:rPr>
    </w:lvl>
    <w:lvl w:ilvl="8" w:tplc="5EFA1984">
      <w:numFmt w:val="bullet"/>
      <w:lvlText w:val="•"/>
      <w:lvlJc w:val="left"/>
      <w:pPr>
        <w:ind w:left="8205" w:hanging="284"/>
      </w:pPr>
      <w:rPr>
        <w:lang w:val="uk-UA" w:eastAsia="en-US" w:bidi="ar-SA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BA"/>
    <w:rsid w:val="00121436"/>
    <w:rsid w:val="001448B0"/>
    <w:rsid w:val="00162C1F"/>
    <w:rsid w:val="00331058"/>
    <w:rsid w:val="003F65D4"/>
    <w:rsid w:val="004D6A51"/>
    <w:rsid w:val="005234E9"/>
    <w:rsid w:val="005E7FF3"/>
    <w:rsid w:val="00601306"/>
    <w:rsid w:val="00762431"/>
    <w:rsid w:val="00845E3A"/>
    <w:rsid w:val="008C76BA"/>
    <w:rsid w:val="008D0B3E"/>
    <w:rsid w:val="00A55BCC"/>
    <w:rsid w:val="00A8015C"/>
    <w:rsid w:val="00A94022"/>
    <w:rsid w:val="00AE4A74"/>
    <w:rsid w:val="00B31909"/>
    <w:rsid w:val="00B70DBA"/>
    <w:rsid w:val="00D26552"/>
    <w:rsid w:val="00D61BEF"/>
    <w:rsid w:val="00E61935"/>
    <w:rsid w:val="00EB19FA"/>
    <w:rsid w:val="00EF4936"/>
    <w:rsid w:val="00F5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35E53-AF2E-4B05-823E-02F96595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7F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8015C"/>
    <w:pPr>
      <w:keepNext/>
      <w:keepLines/>
      <w:widowControl w:val="0"/>
      <w:spacing w:before="200" w:after="0" w:line="240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A8015C"/>
    <w:pPr>
      <w:widowControl w:val="0"/>
      <w:spacing w:after="0" w:line="240" w:lineRule="auto"/>
      <w:ind w:left="118"/>
      <w:jc w:val="both"/>
    </w:pPr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semiHidden/>
    <w:rsid w:val="00A8015C"/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semiHidden/>
    <w:rsid w:val="00A8015C"/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paragraph" w:styleId="a5">
    <w:name w:val="List Paragraph"/>
    <w:basedOn w:val="a"/>
    <w:uiPriority w:val="1"/>
    <w:qFormat/>
    <w:rsid w:val="001448B0"/>
    <w:pPr>
      <w:widowControl w:val="0"/>
      <w:autoSpaceDE w:val="0"/>
      <w:autoSpaceDN w:val="0"/>
      <w:spacing w:after="0" w:line="240" w:lineRule="auto"/>
      <w:ind w:left="198"/>
      <w:jc w:val="both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D2655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E7F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6888</Words>
  <Characters>3927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VEGA TELECOM Group</Company>
  <LinksUpToDate>false</LinksUpToDate>
  <CharactersWithSpaces>10794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2025-11-28T15:18:00Z</dcterms:created>
  <dcterms:modified xsi:type="dcterms:W3CDTF">2025-11-29T05:57:00Z</dcterms:modified>
</cp:coreProperties>
</file>