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C0" w:rsidRPr="00C667DE" w:rsidRDefault="00027FC0" w:rsidP="00027FC0">
      <w:pPr>
        <w:jc w:val="center"/>
        <w:rPr>
          <w:lang w:val="ru-RU"/>
        </w:rPr>
      </w:pPr>
      <w:r w:rsidRPr="00C667DE">
        <w:t>МІНІСТЕРСТВО ОСВІТИ І НАУКИ УКРАЇНИ</w:t>
      </w:r>
    </w:p>
    <w:p w:rsidR="00027FC0" w:rsidRPr="00C667DE" w:rsidRDefault="00027FC0" w:rsidP="00027FC0">
      <w:pPr>
        <w:jc w:val="center"/>
      </w:pPr>
      <w:r w:rsidRPr="00C667DE">
        <w:t>ЗАПОРІЗЬКИЙ НАЦІОНАЛЬНИЙ УНІВЕРСИТЕТ</w:t>
      </w:r>
    </w:p>
    <w:p w:rsidR="00027FC0" w:rsidRPr="00C667DE" w:rsidRDefault="00027FC0" w:rsidP="00027FC0">
      <w:pPr>
        <w:jc w:val="center"/>
        <w:rPr>
          <w:caps/>
        </w:rPr>
      </w:pPr>
      <w:r w:rsidRPr="00C667DE">
        <w:rPr>
          <w:caps/>
        </w:rPr>
        <w:t>Факультет</w:t>
      </w:r>
      <w:r w:rsidRPr="00C667DE">
        <w:rPr>
          <w:caps/>
          <w:lang w:val="ru-RU"/>
        </w:rPr>
        <w:t xml:space="preserve"> БІОЛОГІЧНИЙ</w:t>
      </w:r>
    </w:p>
    <w:p w:rsidR="00027FC0" w:rsidRPr="00C667DE" w:rsidRDefault="00027FC0" w:rsidP="00027FC0">
      <w:pPr>
        <w:jc w:val="center"/>
      </w:pPr>
      <w:r w:rsidRPr="00C667DE">
        <w:rPr>
          <w:caps/>
        </w:rPr>
        <w:t>Кафедра</w:t>
      </w:r>
      <w:r w:rsidRPr="00C667DE">
        <w:t xml:space="preserve"> ХІМІЇ</w:t>
      </w:r>
    </w:p>
    <w:p w:rsidR="00027FC0" w:rsidRPr="00C667DE" w:rsidRDefault="00027FC0" w:rsidP="00027FC0">
      <w:pPr>
        <w:jc w:val="center"/>
      </w:pPr>
    </w:p>
    <w:p w:rsidR="00027FC0" w:rsidRPr="00C667DE" w:rsidRDefault="00027FC0" w:rsidP="00027FC0">
      <w:pPr>
        <w:jc w:val="center"/>
        <w:rPr>
          <w:b/>
          <w:lang w:val="ru-RU"/>
        </w:rPr>
      </w:pPr>
    </w:p>
    <w:p w:rsidR="00027FC0" w:rsidRPr="00C667DE" w:rsidRDefault="00027FC0" w:rsidP="00027FC0">
      <w:pPr>
        <w:jc w:val="center"/>
        <w:rPr>
          <w:b/>
          <w:lang w:val="ru-RU"/>
        </w:rPr>
      </w:pPr>
    </w:p>
    <w:p w:rsidR="00027FC0" w:rsidRPr="00C667DE" w:rsidRDefault="00027FC0" w:rsidP="00027FC0">
      <w:pPr>
        <w:ind w:firstLine="5387"/>
        <w:jc w:val="both"/>
      </w:pPr>
      <w:r w:rsidRPr="00C667DE">
        <w:rPr>
          <w:b/>
        </w:rPr>
        <w:t>ЗАТВЕРДЖУЮ</w:t>
      </w:r>
    </w:p>
    <w:p w:rsidR="00027FC0" w:rsidRPr="00C667DE" w:rsidRDefault="00027FC0" w:rsidP="00027FC0">
      <w:pPr>
        <w:ind w:left="5400"/>
      </w:pPr>
    </w:p>
    <w:p w:rsidR="00027FC0" w:rsidRPr="00C667DE" w:rsidRDefault="0054706E" w:rsidP="0054706E">
      <w:r>
        <w:t xml:space="preserve">                                                                                         </w:t>
      </w:r>
      <w:r w:rsidR="00027FC0" w:rsidRPr="00C667DE">
        <w:t xml:space="preserve">Декан біологічного факультету </w:t>
      </w:r>
    </w:p>
    <w:p w:rsidR="00027FC0" w:rsidRPr="00C667DE" w:rsidRDefault="00027FC0" w:rsidP="00027FC0">
      <w:pPr>
        <w:ind w:left="5400"/>
      </w:pPr>
    </w:p>
    <w:p w:rsidR="00027FC0" w:rsidRPr="00C667DE" w:rsidRDefault="0054706E" w:rsidP="0054706E">
      <w:r>
        <w:t xml:space="preserve">                                                                         </w:t>
      </w:r>
      <w:r w:rsidR="00063627">
        <w:t xml:space="preserve">   </w:t>
      </w:r>
      <w:bookmarkStart w:id="0" w:name="_GoBack"/>
      <w:bookmarkEnd w:id="0"/>
      <w:r>
        <w:t xml:space="preserve"> </w:t>
      </w:r>
      <w:r w:rsidR="00027FC0" w:rsidRPr="00C667DE">
        <w:t xml:space="preserve"> ______        </w:t>
      </w:r>
      <w:r w:rsidR="00063627">
        <w:t xml:space="preserve">   </w:t>
      </w:r>
      <w:r w:rsidR="00027FC0" w:rsidRPr="00C667DE">
        <w:t xml:space="preserve">__________________  </w:t>
      </w:r>
    </w:p>
    <w:p w:rsidR="00027FC0" w:rsidRPr="00C667DE" w:rsidRDefault="0054706E" w:rsidP="0054706E">
      <w:r>
        <w:t xml:space="preserve">                                                                          </w:t>
      </w:r>
      <w:r w:rsidR="00063627">
        <w:t xml:space="preserve">   </w:t>
      </w:r>
      <w:r>
        <w:t xml:space="preserve">(підпис)      </w:t>
      </w:r>
      <w:r w:rsidR="00063627">
        <w:t xml:space="preserve">  </w:t>
      </w:r>
      <w:r w:rsidR="00027FC0" w:rsidRPr="00C667DE">
        <w:t xml:space="preserve">  (ініціали та прізвище) </w:t>
      </w:r>
    </w:p>
    <w:p w:rsidR="00027FC0" w:rsidRPr="00C667DE" w:rsidRDefault="00027FC0" w:rsidP="00027FC0"/>
    <w:p w:rsidR="00027FC0" w:rsidRPr="00C667DE" w:rsidRDefault="00027FC0" w:rsidP="00027FC0">
      <w:pPr>
        <w:ind w:firstLine="5387"/>
      </w:pPr>
      <w:r w:rsidRPr="00C667DE">
        <w:t>«______»_______________2021 р.___</w:t>
      </w:r>
    </w:p>
    <w:p w:rsidR="00027FC0" w:rsidRPr="00C667DE" w:rsidRDefault="00027FC0" w:rsidP="00027FC0">
      <w:pPr>
        <w:jc w:val="center"/>
      </w:pPr>
    </w:p>
    <w:p w:rsidR="00027FC0" w:rsidRPr="00C667DE" w:rsidRDefault="00027FC0" w:rsidP="00027FC0">
      <w:pPr>
        <w:jc w:val="center"/>
      </w:pPr>
    </w:p>
    <w:p w:rsidR="00027FC0" w:rsidRPr="00C667DE" w:rsidRDefault="00027FC0" w:rsidP="00027FC0">
      <w:pPr>
        <w:jc w:val="center"/>
        <w:rPr>
          <w:b/>
          <w:bCs/>
        </w:rPr>
      </w:pPr>
      <w:r w:rsidRPr="00C667DE">
        <w:rPr>
          <w:b/>
          <w:bCs/>
        </w:rPr>
        <w:t xml:space="preserve">ФІЗИЧНА  ХІМІЯ  </w:t>
      </w:r>
    </w:p>
    <w:p w:rsidR="00027FC0" w:rsidRPr="00C667DE" w:rsidRDefault="00027FC0" w:rsidP="00027FC0">
      <w:pPr>
        <w:jc w:val="center"/>
        <w:rPr>
          <w:b/>
          <w:bCs/>
          <w:u w:val="single"/>
        </w:rPr>
      </w:pPr>
    </w:p>
    <w:p w:rsidR="00027FC0" w:rsidRPr="00C667DE" w:rsidRDefault="00027FC0" w:rsidP="00027FC0">
      <w:pPr>
        <w:jc w:val="center"/>
        <w:rPr>
          <w:iCs/>
        </w:rPr>
      </w:pPr>
      <w:r w:rsidRPr="00C667DE">
        <w:rPr>
          <w:iCs/>
        </w:rPr>
        <w:t>РОБОЧА ПРОГРАМА НАВЧАЛЬНОЇ ДИСЦИПЛІНИ</w:t>
      </w:r>
    </w:p>
    <w:p w:rsidR="00027FC0" w:rsidRPr="00C667DE" w:rsidRDefault="00A15AA1" w:rsidP="00027FC0">
      <w:pPr>
        <w:jc w:val="center"/>
        <w:rPr>
          <w:i/>
          <w:iCs/>
        </w:rPr>
      </w:pPr>
      <w:r w:rsidRPr="00C667DE">
        <w:rPr>
          <w:iCs/>
        </w:rPr>
        <w:t>(ІІ</w:t>
      </w:r>
      <w:r w:rsidR="00027FC0" w:rsidRPr="00C667DE">
        <w:rPr>
          <w:iCs/>
        </w:rPr>
        <w:t xml:space="preserve"> семестр)</w:t>
      </w:r>
    </w:p>
    <w:p w:rsidR="00027FC0" w:rsidRPr="00C667DE" w:rsidRDefault="00027FC0" w:rsidP="00027FC0">
      <w:pPr>
        <w:jc w:val="center"/>
        <w:rPr>
          <w:bCs/>
        </w:rPr>
      </w:pPr>
      <w:r w:rsidRPr="00C667DE">
        <w:rPr>
          <w:bCs/>
        </w:rPr>
        <w:t xml:space="preserve">підготовки </w:t>
      </w:r>
      <w:r w:rsidRPr="00C667DE">
        <w:rPr>
          <w:bCs/>
          <w:u w:val="single"/>
          <w:lang w:val="ru-RU"/>
        </w:rPr>
        <w:t>бакалавра</w:t>
      </w:r>
    </w:p>
    <w:p w:rsidR="00027FC0" w:rsidRPr="00C667DE" w:rsidRDefault="00027FC0" w:rsidP="00027FC0">
      <w:pPr>
        <w:jc w:val="center"/>
        <w:rPr>
          <w:bCs/>
        </w:rPr>
      </w:pPr>
      <w:r w:rsidRPr="00C667DE">
        <w:rPr>
          <w:iCs/>
        </w:rPr>
        <w:t>денної (очної)  форми здобуття освіти</w:t>
      </w:r>
    </w:p>
    <w:p w:rsidR="00027FC0" w:rsidRPr="00C667DE" w:rsidRDefault="00027FC0" w:rsidP="00027FC0">
      <w:pPr>
        <w:jc w:val="center"/>
      </w:pPr>
      <w:r w:rsidRPr="00C667DE">
        <w:t>спеціальності 1</w:t>
      </w:r>
      <w:r w:rsidRPr="00C667DE">
        <w:rPr>
          <w:u w:val="single"/>
        </w:rPr>
        <w:t xml:space="preserve">02 Хімія </w:t>
      </w:r>
    </w:p>
    <w:p w:rsidR="00027FC0" w:rsidRPr="00C667DE" w:rsidRDefault="00027FC0" w:rsidP="00027FC0">
      <w:pPr>
        <w:jc w:val="center"/>
      </w:pPr>
      <w:r w:rsidRPr="00C667DE">
        <w:t xml:space="preserve">освітньо-професійна програма </w:t>
      </w:r>
      <w:r w:rsidRPr="00C667DE">
        <w:rPr>
          <w:u w:val="single"/>
        </w:rPr>
        <w:t>Хімія</w:t>
      </w:r>
    </w:p>
    <w:p w:rsidR="00027FC0" w:rsidRPr="00C667DE" w:rsidRDefault="00027FC0" w:rsidP="00027FC0">
      <w:pPr>
        <w:rPr>
          <w:b/>
          <w:bCs/>
        </w:rPr>
      </w:pPr>
    </w:p>
    <w:p w:rsidR="00027FC0" w:rsidRPr="00C667DE" w:rsidRDefault="00027FC0" w:rsidP="00027FC0">
      <w:pPr>
        <w:rPr>
          <w:bCs/>
        </w:rPr>
      </w:pPr>
      <w:r w:rsidRPr="00C667DE">
        <w:rPr>
          <w:b/>
          <w:bCs/>
        </w:rPr>
        <w:t xml:space="preserve">Укладач: </w:t>
      </w:r>
      <w:proofErr w:type="spellStart"/>
      <w:r w:rsidRPr="00C667DE">
        <w:rPr>
          <w:bCs/>
        </w:rPr>
        <w:t>Лашко</w:t>
      </w:r>
      <w:proofErr w:type="spellEnd"/>
      <w:r w:rsidRPr="00C667DE">
        <w:rPr>
          <w:bCs/>
        </w:rPr>
        <w:t xml:space="preserve"> Наталія Петрівна, </w:t>
      </w:r>
      <w:r w:rsidR="00063627">
        <w:rPr>
          <w:bCs/>
        </w:rPr>
        <w:t xml:space="preserve"> </w:t>
      </w:r>
      <w:proofErr w:type="spellStart"/>
      <w:r w:rsidRPr="00C667DE">
        <w:rPr>
          <w:bCs/>
        </w:rPr>
        <w:t>к.х.н</w:t>
      </w:r>
      <w:proofErr w:type="spellEnd"/>
      <w:r w:rsidRPr="00C667DE">
        <w:rPr>
          <w:bCs/>
        </w:rPr>
        <w:t xml:space="preserve">., </w:t>
      </w:r>
      <w:r w:rsidR="00063627">
        <w:rPr>
          <w:bCs/>
        </w:rPr>
        <w:t xml:space="preserve"> </w:t>
      </w:r>
      <w:r w:rsidRPr="00C667DE">
        <w:rPr>
          <w:bCs/>
        </w:rPr>
        <w:t xml:space="preserve">доцент, </w:t>
      </w:r>
      <w:r w:rsidR="00063627">
        <w:rPr>
          <w:bCs/>
        </w:rPr>
        <w:t xml:space="preserve"> </w:t>
      </w:r>
      <w:proofErr w:type="spellStart"/>
      <w:r w:rsidRPr="00C667DE">
        <w:rPr>
          <w:bCs/>
        </w:rPr>
        <w:t>доцент</w:t>
      </w:r>
      <w:proofErr w:type="spellEnd"/>
      <w:r w:rsidRPr="00C667DE">
        <w:rPr>
          <w:bCs/>
        </w:rPr>
        <w:t xml:space="preserve"> кафедри хімії</w:t>
      </w:r>
    </w:p>
    <w:p w:rsidR="00027FC0" w:rsidRPr="00C667DE" w:rsidRDefault="00027FC0" w:rsidP="00027FC0">
      <w:pPr>
        <w:jc w:val="center"/>
      </w:pPr>
    </w:p>
    <w:p w:rsidR="00027FC0" w:rsidRPr="00C667DE" w:rsidRDefault="00027FC0" w:rsidP="00027FC0">
      <w:pPr>
        <w:jc w:val="center"/>
      </w:pPr>
    </w:p>
    <w:p w:rsidR="00027FC0" w:rsidRPr="00C667DE" w:rsidRDefault="00027FC0" w:rsidP="00027FC0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027FC0" w:rsidRPr="00C667DE" w:rsidTr="00027FC0">
        <w:tc>
          <w:tcPr>
            <w:tcW w:w="4826" w:type="dxa"/>
          </w:tcPr>
          <w:p w:rsidR="00027FC0" w:rsidRPr="00C667DE" w:rsidRDefault="00027FC0">
            <w:pPr>
              <w:widowControl w:val="0"/>
              <w:spacing w:line="276" w:lineRule="auto"/>
            </w:pPr>
            <w:r w:rsidRPr="00C667DE">
              <w:t>Обговорено та ухвалено</w:t>
            </w:r>
          </w:p>
          <w:p w:rsidR="00027FC0" w:rsidRPr="00C667DE" w:rsidRDefault="00027FC0">
            <w:pPr>
              <w:widowControl w:val="0"/>
              <w:spacing w:line="276" w:lineRule="auto"/>
            </w:pPr>
            <w:r w:rsidRPr="00C667DE">
              <w:t xml:space="preserve">на засіданні кафедри </w:t>
            </w:r>
            <w:r w:rsidRPr="00C667DE">
              <w:rPr>
                <w:u w:val="single"/>
              </w:rPr>
              <w:t>хімії</w:t>
            </w:r>
          </w:p>
          <w:p w:rsidR="00027FC0" w:rsidRPr="00C667DE" w:rsidRDefault="00027FC0">
            <w:pPr>
              <w:widowControl w:val="0"/>
              <w:spacing w:line="276" w:lineRule="auto"/>
            </w:pPr>
          </w:p>
          <w:p w:rsidR="00027FC0" w:rsidRPr="00C667DE" w:rsidRDefault="00027FC0">
            <w:pPr>
              <w:widowControl w:val="0"/>
              <w:spacing w:line="276" w:lineRule="auto"/>
            </w:pPr>
            <w:r w:rsidRPr="00C667DE">
              <w:t>Протокол №____ від  «___» ________2021 р.</w:t>
            </w:r>
          </w:p>
          <w:p w:rsidR="00027FC0" w:rsidRPr="00C667DE" w:rsidRDefault="00027FC0">
            <w:pPr>
              <w:widowControl w:val="0"/>
              <w:spacing w:line="276" w:lineRule="auto"/>
            </w:pPr>
          </w:p>
          <w:p w:rsidR="00027FC0" w:rsidRPr="00C667DE" w:rsidRDefault="00027FC0">
            <w:pPr>
              <w:widowControl w:val="0"/>
              <w:spacing w:line="276" w:lineRule="auto"/>
              <w:rPr>
                <w:u w:val="single"/>
              </w:rPr>
            </w:pPr>
            <w:r w:rsidRPr="00C667DE">
              <w:t xml:space="preserve">Завідувач кафедри </w:t>
            </w:r>
            <w:r w:rsidRPr="00C667DE">
              <w:rPr>
                <w:u w:val="single"/>
              </w:rPr>
              <w:t>хімії</w:t>
            </w:r>
          </w:p>
          <w:p w:rsidR="00027FC0" w:rsidRPr="00C667DE" w:rsidRDefault="00027FC0">
            <w:pPr>
              <w:widowControl w:val="0"/>
              <w:spacing w:line="276" w:lineRule="auto"/>
              <w:jc w:val="center"/>
            </w:pPr>
            <w:proofErr w:type="spellStart"/>
            <w:r w:rsidRPr="00C667DE">
              <w:t>_______________________</w:t>
            </w:r>
            <w:r w:rsidRPr="00C667DE">
              <w:rPr>
                <w:u w:val="single"/>
              </w:rPr>
              <w:t>О.А.Браж</w:t>
            </w:r>
            <w:proofErr w:type="spellEnd"/>
            <w:r w:rsidRPr="00C667DE">
              <w:rPr>
                <w:u w:val="single"/>
              </w:rPr>
              <w:t>ко</w:t>
            </w:r>
          </w:p>
          <w:p w:rsidR="00027FC0" w:rsidRPr="00C667DE" w:rsidRDefault="00027FC0">
            <w:pPr>
              <w:widowControl w:val="0"/>
              <w:spacing w:line="276" w:lineRule="auto"/>
              <w:jc w:val="center"/>
              <w:rPr>
                <w:vertAlign w:val="superscript"/>
              </w:rPr>
            </w:pPr>
            <w:r w:rsidRPr="00C667DE">
              <w:t xml:space="preserve">       </w:t>
            </w:r>
            <w:r w:rsidRPr="00C667DE">
              <w:rPr>
                <w:vertAlign w:val="superscript"/>
              </w:rPr>
              <w:t>(підпис)</w:t>
            </w:r>
            <w:r w:rsidRPr="00C667DE">
              <w:t xml:space="preserve">                          </w:t>
            </w:r>
            <w:r w:rsidRPr="00C667DE">
              <w:rPr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  <w:hideMark/>
          </w:tcPr>
          <w:p w:rsidR="00027FC0" w:rsidRPr="00C667DE" w:rsidRDefault="00027FC0">
            <w:pPr>
              <w:widowControl w:val="0"/>
              <w:spacing w:line="276" w:lineRule="auto"/>
              <w:ind w:left="35"/>
            </w:pPr>
            <w:r w:rsidRPr="00C667DE">
              <w:t xml:space="preserve">Ухвалено науково-методичною радою </w:t>
            </w:r>
          </w:p>
          <w:p w:rsidR="00027FC0" w:rsidRPr="00C667DE" w:rsidRDefault="00027FC0">
            <w:pPr>
              <w:widowControl w:val="0"/>
              <w:spacing w:line="276" w:lineRule="auto"/>
              <w:rPr>
                <w:u w:val="single"/>
              </w:rPr>
            </w:pPr>
            <w:r w:rsidRPr="00C667DE">
              <w:t xml:space="preserve">факультету </w:t>
            </w:r>
            <w:r w:rsidRPr="00C667DE">
              <w:rPr>
                <w:u w:val="single"/>
              </w:rPr>
              <w:t>біологічного</w:t>
            </w:r>
          </w:p>
          <w:p w:rsidR="00027FC0" w:rsidRPr="00C667DE" w:rsidRDefault="00027FC0">
            <w:pPr>
              <w:widowControl w:val="0"/>
              <w:spacing w:line="276" w:lineRule="auto"/>
            </w:pPr>
            <w:r w:rsidRPr="00C667DE">
              <w:t xml:space="preserve"> </w:t>
            </w:r>
          </w:p>
          <w:p w:rsidR="00027FC0" w:rsidRPr="00C667DE" w:rsidRDefault="00027FC0">
            <w:pPr>
              <w:widowControl w:val="0"/>
              <w:spacing w:line="276" w:lineRule="auto"/>
            </w:pPr>
            <w:r w:rsidRPr="00C667DE">
              <w:t>Протокол №____від  «___»_______2021 р.</w:t>
            </w:r>
          </w:p>
          <w:p w:rsidR="00027FC0" w:rsidRPr="00C667DE" w:rsidRDefault="00027FC0">
            <w:pPr>
              <w:widowControl w:val="0"/>
              <w:spacing w:line="276" w:lineRule="auto"/>
            </w:pPr>
            <w:r w:rsidRPr="00C667DE">
              <w:t>Голова науково-методичної ради факультету _________________________</w:t>
            </w:r>
          </w:p>
          <w:p w:rsidR="00027FC0" w:rsidRPr="00C667DE" w:rsidRDefault="00027FC0">
            <w:pPr>
              <w:widowControl w:val="0"/>
              <w:spacing w:line="276" w:lineRule="auto"/>
              <w:jc w:val="center"/>
            </w:pPr>
            <w:proofErr w:type="spellStart"/>
            <w:r w:rsidRPr="00C667DE">
              <w:t>_______________________</w:t>
            </w:r>
            <w:r w:rsidRPr="00C667DE">
              <w:rPr>
                <w:u w:val="single"/>
              </w:rPr>
              <w:t>Н.М.Приту</w:t>
            </w:r>
            <w:proofErr w:type="spellEnd"/>
            <w:r w:rsidRPr="00C667DE">
              <w:rPr>
                <w:u w:val="single"/>
              </w:rPr>
              <w:t>ла</w:t>
            </w:r>
          </w:p>
          <w:p w:rsidR="00027FC0" w:rsidRPr="00C667DE" w:rsidRDefault="00027FC0">
            <w:pPr>
              <w:widowControl w:val="0"/>
              <w:spacing w:line="276" w:lineRule="auto"/>
            </w:pPr>
            <w:r w:rsidRPr="00C667DE">
              <w:t xml:space="preserve">         </w:t>
            </w:r>
            <w:r w:rsidRPr="00C667DE">
              <w:rPr>
                <w:vertAlign w:val="superscript"/>
              </w:rPr>
              <w:t>(підпис)</w:t>
            </w:r>
            <w:r w:rsidRPr="00C667DE">
              <w:t xml:space="preserve">                               </w:t>
            </w:r>
            <w:r w:rsidRPr="00C667DE">
              <w:rPr>
                <w:vertAlign w:val="superscript"/>
              </w:rPr>
              <w:t>(ініціали, прізвище )</w:t>
            </w:r>
          </w:p>
        </w:tc>
      </w:tr>
    </w:tbl>
    <w:p w:rsidR="00027FC0" w:rsidRPr="00C667DE" w:rsidRDefault="00027FC0" w:rsidP="00027FC0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7FC0" w:rsidRPr="00C667DE" w:rsidTr="00027FC0">
        <w:trPr>
          <w:trHeight w:val="1702"/>
        </w:trPr>
        <w:tc>
          <w:tcPr>
            <w:tcW w:w="4785" w:type="dxa"/>
          </w:tcPr>
          <w:p w:rsidR="00027FC0" w:rsidRPr="00C667DE" w:rsidRDefault="00027FC0">
            <w:pPr>
              <w:widowControl w:val="0"/>
              <w:spacing w:line="276" w:lineRule="auto"/>
            </w:pPr>
            <w:r w:rsidRPr="00C667DE">
              <w:t xml:space="preserve">Погоджено </w:t>
            </w:r>
          </w:p>
          <w:p w:rsidR="00027FC0" w:rsidRPr="00C667DE" w:rsidRDefault="00027FC0">
            <w:pPr>
              <w:widowControl w:val="0"/>
              <w:spacing w:line="276" w:lineRule="auto"/>
            </w:pPr>
            <w:r w:rsidRPr="00C667DE">
              <w:t>з навчально-методичним відділом</w:t>
            </w:r>
          </w:p>
          <w:p w:rsidR="00027FC0" w:rsidRPr="00C667DE" w:rsidRDefault="00027FC0">
            <w:pPr>
              <w:widowControl w:val="0"/>
              <w:spacing w:line="276" w:lineRule="auto"/>
            </w:pPr>
          </w:p>
          <w:p w:rsidR="00027FC0" w:rsidRPr="00C667DE" w:rsidRDefault="00027FC0">
            <w:pPr>
              <w:widowControl w:val="0"/>
              <w:spacing w:line="276" w:lineRule="auto"/>
            </w:pPr>
            <w:r w:rsidRPr="00C667DE">
              <w:t>________________________________</w:t>
            </w:r>
          </w:p>
          <w:p w:rsidR="00027FC0" w:rsidRPr="00C667DE" w:rsidRDefault="00027FC0">
            <w:pPr>
              <w:widowControl w:val="0"/>
              <w:spacing w:line="276" w:lineRule="auto"/>
            </w:pPr>
            <w:r w:rsidRPr="00C667DE">
              <w:t xml:space="preserve">          (підпис)                                                     (ініціали, прізвище)</w:t>
            </w:r>
          </w:p>
          <w:p w:rsidR="00027FC0" w:rsidRPr="00C667DE" w:rsidRDefault="00027FC0">
            <w:pPr>
              <w:widowControl w:val="0"/>
              <w:spacing w:line="276" w:lineRule="auto"/>
            </w:pPr>
          </w:p>
        </w:tc>
        <w:tc>
          <w:tcPr>
            <w:tcW w:w="4786" w:type="dxa"/>
          </w:tcPr>
          <w:p w:rsidR="00027FC0" w:rsidRPr="00C667DE" w:rsidRDefault="00027FC0">
            <w:pPr>
              <w:widowControl w:val="0"/>
              <w:spacing w:line="276" w:lineRule="auto"/>
            </w:pPr>
            <w:r w:rsidRPr="00C667DE">
              <w:t>Погоджено  з навчальною лабораторією інформаційного забезпечення освітнього процесу</w:t>
            </w:r>
          </w:p>
          <w:p w:rsidR="00027FC0" w:rsidRPr="00C667DE" w:rsidRDefault="00027FC0">
            <w:pPr>
              <w:widowControl w:val="0"/>
              <w:pBdr>
                <w:bottom w:val="single" w:sz="12" w:space="1" w:color="auto"/>
              </w:pBdr>
              <w:spacing w:line="276" w:lineRule="auto"/>
            </w:pPr>
          </w:p>
          <w:p w:rsidR="00027FC0" w:rsidRPr="00C667DE" w:rsidRDefault="00027FC0">
            <w:pPr>
              <w:widowControl w:val="0"/>
              <w:spacing w:line="276" w:lineRule="auto"/>
            </w:pPr>
            <w:r w:rsidRPr="00C667DE">
              <w:t xml:space="preserve">          (підпис)                                                     (ініціали, прізвище)</w:t>
            </w:r>
          </w:p>
        </w:tc>
      </w:tr>
    </w:tbl>
    <w:p w:rsidR="00027FC0" w:rsidRPr="00C667DE" w:rsidRDefault="00027FC0" w:rsidP="00027FC0">
      <w:pPr>
        <w:jc w:val="center"/>
        <w:rPr>
          <w:lang w:val="en-US"/>
        </w:rPr>
      </w:pPr>
    </w:p>
    <w:p w:rsidR="00027FC0" w:rsidRPr="00C667DE" w:rsidRDefault="00027FC0" w:rsidP="00027FC0">
      <w:pPr>
        <w:jc w:val="center"/>
      </w:pPr>
      <w:r w:rsidRPr="00C667DE">
        <w:t>2021 рік</w:t>
      </w:r>
    </w:p>
    <w:p w:rsidR="00027FC0" w:rsidRPr="00C667DE" w:rsidRDefault="00027FC0" w:rsidP="00027FC0">
      <w:pPr>
        <w:suppressAutoHyphens w:val="0"/>
        <w:spacing w:after="200" w:line="276" w:lineRule="auto"/>
        <w:jc w:val="center"/>
        <w:rPr>
          <w:b/>
          <w:bCs/>
        </w:rPr>
      </w:pPr>
      <w:r w:rsidRPr="00C667DE">
        <w:br w:type="page"/>
      </w:r>
      <w:r w:rsidRPr="00C667DE">
        <w:rPr>
          <w:b/>
          <w:bCs/>
          <w:caps/>
        </w:rPr>
        <w:lastRenderedPageBreak/>
        <w:t xml:space="preserve">1. </w:t>
      </w:r>
      <w:r w:rsidRPr="00C667DE">
        <w:rPr>
          <w:b/>
          <w:bCs/>
        </w:rPr>
        <w:t>Опис навчальної дисципліни</w:t>
      </w:r>
    </w:p>
    <w:p w:rsidR="00027FC0" w:rsidRPr="00C667DE" w:rsidRDefault="00027FC0" w:rsidP="00027FC0"/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2978"/>
        <w:gridCol w:w="1504"/>
        <w:gridCol w:w="1801"/>
      </w:tblGrid>
      <w:tr w:rsidR="00027FC0" w:rsidRPr="00C667DE" w:rsidTr="00027FC0">
        <w:trPr>
          <w:trHeight w:val="1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2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3</w:t>
            </w:r>
          </w:p>
        </w:tc>
      </w:tr>
      <w:tr w:rsidR="00027FC0" w:rsidRPr="00C667DE" w:rsidTr="00027FC0">
        <w:trPr>
          <w:trHeight w:val="67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 xml:space="preserve">Галузь знань, спеціальність, </w:t>
            </w:r>
          </w:p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освітня програма</w:t>
            </w:r>
          </w:p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 xml:space="preserve"> рівень вищої освіти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 xml:space="preserve">Нормативні показники для планування і розподілу дисципліни на змістові модулі 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Характеристика навчальної дисципліни</w:t>
            </w:r>
          </w:p>
        </w:tc>
      </w:tr>
      <w:tr w:rsidR="00027FC0" w:rsidRPr="00C667DE" w:rsidTr="00027FC0">
        <w:trPr>
          <w:trHeight w:val="64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  <w:rPr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  <w:rPr>
                <w:b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uppressAutoHyphens w:val="0"/>
              <w:spacing w:line="276" w:lineRule="auto"/>
            </w:pPr>
            <w:r w:rsidRPr="00C667DE">
              <w:t>очна (денна) форма здобуття освіти</w:t>
            </w:r>
          </w:p>
        </w:tc>
      </w:tr>
      <w:tr w:rsidR="00027FC0" w:rsidRPr="00C667DE" w:rsidTr="00027FC0">
        <w:trPr>
          <w:trHeight w:val="36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Галузь знань</w:t>
            </w:r>
          </w:p>
          <w:p w:rsidR="00027FC0" w:rsidRPr="00C667DE" w:rsidRDefault="00027FC0">
            <w:pPr>
              <w:spacing w:line="276" w:lineRule="auto"/>
              <w:jc w:val="center"/>
              <w:rPr>
                <w:u w:val="single"/>
              </w:rPr>
            </w:pPr>
            <w:r w:rsidRPr="00C667DE">
              <w:rPr>
                <w:u w:val="single"/>
              </w:rPr>
              <w:t>10 Природничі науки</w:t>
            </w:r>
          </w:p>
          <w:p w:rsidR="00027FC0" w:rsidRPr="00C667DE" w:rsidRDefault="00027FC0">
            <w:pPr>
              <w:spacing w:line="276" w:lineRule="auto"/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pacing w:before="60" w:after="60" w:line="276" w:lineRule="auto"/>
            </w:pPr>
            <w:r w:rsidRPr="00C667DE">
              <w:t>Кількість кредитів – 12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Нормативна дисципліна</w:t>
            </w:r>
          </w:p>
        </w:tc>
      </w:tr>
      <w:tr w:rsidR="00027FC0" w:rsidRPr="00C667DE" w:rsidTr="00027FC0">
        <w:trPr>
          <w:trHeight w:val="48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Цикл дисциплін професійної підготовки</w:t>
            </w:r>
          </w:p>
        </w:tc>
      </w:tr>
      <w:tr w:rsidR="00027FC0" w:rsidRPr="00C667DE" w:rsidTr="00027FC0">
        <w:trPr>
          <w:trHeight w:val="63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Спеціальність</w:t>
            </w:r>
          </w:p>
          <w:p w:rsidR="00027FC0" w:rsidRPr="00C667DE" w:rsidRDefault="00027FC0">
            <w:pPr>
              <w:spacing w:line="276" w:lineRule="auto"/>
              <w:jc w:val="center"/>
            </w:pPr>
            <w:r w:rsidRPr="00C667DE">
              <w:rPr>
                <w:u w:val="single"/>
              </w:rPr>
              <w:t>102 Хімія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pacing w:before="60" w:after="60" w:line="276" w:lineRule="auto"/>
              <w:rPr>
                <w:lang w:val="en-US"/>
              </w:rPr>
            </w:pPr>
            <w:r w:rsidRPr="00C667DE">
              <w:t>Загальна кількість годин – 360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 xml:space="preserve">Семестр: </w:t>
            </w:r>
          </w:p>
        </w:tc>
      </w:tr>
      <w:tr w:rsidR="00027FC0" w:rsidRPr="00C667DE" w:rsidTr="00027FC0">
        <w:trPr>
          <w:trHeight w:val="364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  <w:rPr>
                <w:lang w:val="en-US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C0" w:rsidRPr="00C667DE" w:rsidRDefault="00A15AA1">
            <w:pPr>
              <w:spacing w:line="276" w:lineRule="auto"/>
              <w:jc w:val="center"/>
            </w:pPr>
            <w:r w:rsidRPr="00C667DE">
              <w:t>6</w:t>
            </w:r>
            <w:r w:rsidR="00027FC0" w:rsidRPr="00C667DE">
              <w:t xml:space="preserve"> -й</w:t>
            </w:r>
          </w:p>
          <w:p w:rsidR="00027FC0" w:rsidRPr="00C667DE" w:rsidRDefault="00027FC0">
            <w:pPr>
              <w:spacing w:line="276" w:lineRule="auto"/>
              <w:jc w:val="center"/>
            </w:pPr>
          </w:p>
        </w:tc>
      </w:tr>
      <w:tr w:rsidR="00027FC0" w:rsidRPr="00C667DE" w:rsidTr="00027FC0">
        <w:trPr>
          <w:trHeight w:val="6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A15AA1">
            <w:pPr>
              <w:spacing w:line="276" w:lineRule="auto"/>
            </w:pPr>
            <w:r w:rsidRPr="00C667DE">
              <w:t>Змістових модулів – 10</w:t>
            </w:r>
          </w:p>
        </w:tc>
        <w:tc>
          <w:tcPr>
            <w:tcW w:w="330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Лекції</w:t>
            </w:r>
          </w:p>
        </w:tc>
      </w:tr>
      <w:tr w:rsidR="00027FC0" w:rsidRPr="00C667DE" w:rsidTr="00027FC0">
        <w:trPr>
          <w:trHeight w:val="3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Освітньо-професійна програма</w:t>
            </w:r>
          </w:p>
          <w:p w:rsidR="00027FC0" w:rsidRPr="00C667DE" w:rsidRDefault="00027FC0">
            <w:pPr>
              <w:spacing w:line="276" w:lineRule="auto"/>
              <w:jc w:val="center"/>
            </w:pPr>
            <w:r w:rsidRPr="00C667DE">
              <w:rPr>
                <w:u w:val="single"/>
              </w:rPr>
              <w:t>Хімія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28 год.</w:t>
            </w:r>
          </w:p>
          <w:p w:rsidR="00027FC0" w:rsidRPr="00C667DE" w:rsidRDefault="00027FC0">
            <w:pPr>
              <w:spacing w:line="276" w:lineRule="auto"/>
              <w:jc w:val="center"/>
            </w:pPr>
          </w:p>
        </w:tc>
      </w:tr>
      <w:tr w:rsidR="00027FC0" w:rsidRPr="00C667DE" w:rsidTr="00027FC0">
        <w:trPr>
          <w:trHeight w:val="769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rPr>
                <w:b/>
              </w:rPr>
              <w:t>Лабораторні</w:t>
            </w:r>
          </w:p>
        </w:tc>
      </w:tr>
      <w:tr w:rsidR="00027FC0" w:rsidRPr="00C667DE" w:rsidTr="00027FC0">
        <w:trPr>
          <w:trHeight w:val="5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Рівень вищої освіти:</w:t>
            </w:r>
            <w:r w:rsidRPr="00C667DE">
              <w:rPr>
                <w:b/>
              </w:rPr>
              <w:t xml:space="preserve"> бакалаврський </w:t>
            </w:r>
          </w:p>
          <w:p w:rsidR="00027FC0" w:rsidRPr="00C667DE" w:rsidRDefault="00027FC0">
            <w:pPr>
              <w:spacing w:line="276" w:lineRule="auto"/>
              <w:jc w:val="center"/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C0" w:rsidRPr="00C667DE" w:rsidRDefault="00027FC0">
            <w:pPr>
              <w:spacing w:line="276" w:lineRule="auto"/>
              <w:rPr>
                <w:color w:val="FF0000"/>
              </w:rPr>
            </w:pPr>
            <w:r w:rsidRPr="00C667DE">
              <w:t>Кількість п</w:t>
            </w:r>
            <w:r w:rsidR="00A15AA1" w:rsidRPr="00C667DE">
              <w:t>оточних контрольних заходів – 22</w:t>
            </w:r>
          </w:p>
          <w:p w:rsidR="00027FC0" w:rsidRPr="00C667DE" w:rsidRDefault="00027FC0">
            <w:pPr>
              <w:spacing w:line="276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i/>
              </w:rPr>
            </w:pPr>
            <w:r w:rsidRPr="00C667DE">
              <w:t>56 (1)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.</w:t>
            </w:r>
          </w:p>
        </w:tc>
      </w:tr>
      <w:tr w:rsidR="00027FC0" w:rsidRPr="00C667DE" w:rsidTr="00027FC0">
        <w:trPr>
          <w:trHeight w:val="13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Самостійна робота</w:t>
            </w:r>
          </w:p>
        </w:tc>
      </w:tr>
      <w:tr w:rsidR="00027FC0" w:rsidRPr="00C667DE" w:rsidTr="00027FC0">
        <w:trPr>
          <w:trHeight w:val="13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i/>
              </w:rPr>
            </w:pPr>
            <w:r w:rsidRPr="00C667DE">
              <w:t>96 год.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FC0" w:rsidRPr="00C667DE" w:rsidRDefault="00027FC0">
            <w:pPr>
              <w:spacing w:line="276" w:lineRule="auto"/>
              <w:jc w:val="center"/>
            </w:pPr>
          </w:p>
        </w:tc>
      </w:tr>
      <w:tr w:rsidR="00027FC0" w:rsidRPr="00C667DE" w:rsidTr="00027FC0">
        <w:trPr>
          <w:trHeight w:val="13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rPr>
                <w:b/>
              </w:rPr>
              <w:t>Вид підсумкового семестрового контролю</w:t>
            </w:r>
            <w:r w:rsidRPr="00C667DE">
              <w:t xml:space="preserve">: </w:t>
            </w:r>
          </w:p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 xml:space="preserve">екзамен </w:t>
            </w:r>
          </w:p>
        </w:tc>
      </w:tr>
    </w:tbl>
    <w:p w:rsidR="00027FC0" w:rsidRPr="00C667DE" w:rsidRDefault="00027FC0" w:rsidP="00027FC0">
      <w:pPr>
        <w:jc w:val="center"/>
      </w:pPr>
    </w:p>
    <w:p w:rsidR="00027FC0" w:rsidRPr="00C667DE" w:rsidRDefault="00027FC0" w:rsidP="00027FC0">
      <w:pPr>
        <w:pStyle w:val="3"/>
        <w:numPr>
          <w:ilvl w:val="0"/>
          <w:numId w:val="0"/>
        </w:num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27FC0" w:rsidRPr="00C667DE" w:rsidRDefault="00027FC0" w:rsidP="00027FC0">
      <w:pPr>
        <w:pStyle w:val="3"/>
        <w:numPr>
          <w:ilvl w:val="0"/>
          <w:numId w:val="0"/>
        </w:numPr>
        <w:tabs>
          <w:tab w:val="left" w:pos="708"/>
        </w:tabs>
        <w:spacing w:after="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C667DE">
        <w:rPr>
          <w:rFonts w:ascii="Times New Roman" w:hAnsi="Times New Roman" w:cs="Times New Roman"/>
          <w:b/>
          <w:i w:val="0"/>
          <w:sz w:val="24"/>
          <w:szCs w:val="24"/>
        </w:rPr>
        <w:t>2. Мета та завдання навчальної дисципліни</w:t>
      </w:r>
    </w:p>
    <w:p w:rsidR="00027FC0" w:rsidRPr="00C667DE" w:rsidRDefault="00027FC0" w:rsidP="00027FC0">
      <w:pPr>
        <w:ind w:firstLine="709"/>
        <w:jc w:val="both"/>
      </w:pPr>
      <w:r w:rsidRPr="00C667DE">
        <w:rPr>
          <w:b/>
          <w:i/>
        </w:rPr>
        <w:t>Метою  викладання навчальної дисципліни</w:t>
      </w:r>
      <w:r w:rsidRPr="00C667DE">
        <w:t xml:space="preserve"> </w:t>
      </w:r>
      <w:r w:rsidRPr="00C667DE">
        <w:rPr>
          <w:b/>
          <w:i/>
        </w:rPr>
        <w:t>« Фізична хімія »</w:t>
      </w:r>
      <w:r w:rsidRPr="00C667DE">
        <w:t xml:space="preserve">  є навчити студентів на основі знань головних розділів фізичної  хімії з’ясовувати можливість протікання хімічних процесів, залежність напряму, швидкості і межі перебігу хімічних процесів від зовнішніх умов та властивостей  молекул речовин, які беруть участь в хімічній реакції. </w:t>
      </w:r>
    </w:p>
    <w:p w:rsidR="00027FC0" w:rsidRPr="00C667DE" w:rsidRDefault="00027FC0" w:rsidP="00027FC0">
      <w:pPr>
        <w:ind w:firstLine="709"/>
        <w:jc w:val="both"/>
      </w:pPr>
      <w:r w:rsidRPr="00C667DE">
        <w:rPr>
          <w:b/>
          <w:i/>
        </w:rPr>
        <w:t xml:space="preserve">Основними завданнями вивчення дисципліни </w:t>
      </w:r>
      <w:r w:rsidRPr="00C667DE">
        <w:t xml:space="preserve">« Фізична хімія » є: вивчення та </w:t>
      </w:r>
      <w:proofErr w:type="spellStart"/>
      <w:r w:rsidRPr="00C667DE">
        <w:t>поясненння</w:t>
      </w:r>
      <w:proofErr w:type="spellEnd"/>
      <w:r w:rsidRPr="00C667DE">
        <w:t xml:space="preserve"> основних закономірностей, що визначають напрямок хімічних процесів, швидкість, механізм їх протікання, дії на них середовища, домішок і ін., визначення умов отримання максимального виходу необхідних продуктів.</w:t>
      </w:r>
    </w:p>
    <w:p w:rsidR="00027FC0" w:rsidRPr="00C667DE" w:rsidRDefault="00027FC0" w:rsidP="00027FC0">
      <w:pPr>
        <w:tabs>
          <w:tab w:val="left" w:pos="284"/>
          <w:tab w:val="left" w:pos="567"/>
        </w:tabs>
        <w:ind w:firstLine="709"/>
        <w:jc w:val="both"/>
        <w:rPr>
          <w:b/>
        </w:rPr>
      </w:pPr>
      <w:r w:rsidRPr="00C667DE">
        <w:t xml:space="preserve">У результаті вивчення навчальної дисципліни студент повинен </w:t>
      </w:r>
      <w:r w:rsidRPr="00C667DE">
        <w:rPr>
          <w:b/>
        </w:rPr>
        <w:t>знати:</w:t>
      </w:r>
    </w:p>
    <w:p w:rsidR="00027FC0" w:rsidRPr="00C667DE" w:rsidRDefault="00027FC0" w:rsidP="00027FC0">
      <w:pPr>
        <w:tabs>
          <w:tab w:val="left" w:pos="993"/>
        </w:tabs>
        <w:suppressAutoHyphens w:val="0"/>
        <w:ind w:firstLine="709"/>
        <w:jc w:val="both"/>
        <w:rPr>
          <w:lang w:eastAsia="ru-RU"/>
        </w:rPr>
      </w:pPr>
      <w:r w:rsidRPr="00C667DE">
        <w:rPr>
          <w:b/>
          <w:lang w:eastAsia="ru-RU"/>
        </w:rPr>
        <w:t xml:space="preserve">− </w:t>
      </w:r>
      <w:r w:rsidRPr="00C667DE">
        <w:rPr>
          <w:lang w:eastAsia="ru-RU"/>
        </w:rPr>
        <w:t>основні закони фізичної  хімії, які лежать</w:t>
      </w:r>
      <w:r w:rsidRPr="00C667DE">
        <w:rPr>
          <w:b/>
          <w:lang w:eastAsia="ru-RU"/>
        </w:rPr>
        <w:t xml:space="preserve"> </w:t>
      </w:r>
      <w:r w:rsidRPr="00C667DE">
        <w:rPr>
          <w:lang w:eastAsia="ru-RU"/>
        </w:rPr>
        <w:t>в основі протікання хімічних процесів. Перш за все, це основи хімічної термодинаміки і кінетики,  фазові та хімічні рівноваги;</w:t>
      </w:r>
    </w:p>
    <w:p w:rsidR="00027FC0" w:rsidRPr="00C667DE" w:rsidRDefault="00027FC0" w:rsidP="00027FC0">
      <w:pPr>
        <w:numPr>
          <w:ilvl w:val="0"/>
          <w:numId w:val="2"/>
        </w:numPr>
        <w:tabs>
          <w:tab w:val="left" w:pos="993"/>
        </w:tabs>
        <w:suppressAutoHyphens w:val="0"/>
        <w:ind w:firstLine="709"/>
        <w:jc w:val="both"/>
        <w:rPr>
          <w:b/>
          <w:lang w:eastAsia="ru-RU"/>
        </w:rPr>
      </w:pPr>
      <w:r w:rsidRPr="00C667DE">
        <w:rPr>
          <w:lang w:eastAsia="ru-RU"/>
        </w:rPr>
        <w:t>вчення про розчини та їх властивості на основі сучасної теорії  розчинів електролітів та неелектролітів;</w:t>
      </w:r>
    </w:p>
    <w:p w:rsidR="00027FC0" w:rsidRPr="00C667DE" w:rsidRDefault="00027FC0" w:rsidP="00027FC0">
      <w:pPr>
        <w:numPr>
          <w:ilvl w:val="0"/>
          <w:numId w:val="2"/>
        </w:numPr>
        <w:tabs>
          <w:tab w:val="left" w:pos="993"/>
        </w:tabs>
        <w:suppressAutoHyphens w:val="0"/>
        <w:ind w:firstLine="709"/>
        <w:jc w:val="both"/>
        <w:rPr>
          <w:b/>
          <w:lang w:eastAsia="ru-RU"/>
        </w:rPr>
      </w:pPr>
      <w:r w:rsidRPr="00C667DE">
        <w:rPr>
          <w:lang w:eastAsia="ru-RU"/>
        </w:rPr>
        <w:t>вчення про електрохімічні явища, які зв’язані з електропровідністю речовин, а також з виникненням електродного, мембранного та окислювально-відновного потенціалів, що виникають внаслідок електрохімічних реакцій;</w:t>
      </w:r>
    </w:p>
    <w:p w:rsidR="00027FC0" w:rsidRPr="00C667DE" w:rsidRDefault="00027FC0" w:rsidP="00027FC0">
      <w:pPr>
        <w:numPr>
          <w:ilvl w:val="0"/>
          <w:numId w:val="2"/>
        </w:numPr>
        <w:tabs>
          <w:tab w:val="left" w:pos="993"/>
        </w:tabs>
        <w:suppressAutoHyphens w:val="0"/>
        <w:ind w:firstLine="709"/>
        <w:jc w:val="both"/>
        <w:rPr>
          <w:b/>
          <w:lang w:eastAsia="ru-RU"/>
        </w:rPr>
      </w:pPr>
      <w:r w:rsidRPr="00C667DE">
        <w:rPr>
          <w:lang w:eastAsia="ru-RU"/>
        </w:rPr>
        <w:t>фізико-хімію поверхневих явищ, яка вивчає сорбцію на нерухомій та рухомій межах поділу фаз;</w:t>
      </w:r>
    </w:p>
    <w:p w:rsidR="00027FC0" w:rsidRPr="00C667DE" w:rsidRDefault="00027FC0" w:rsidP="00027FC0">
      <w:pPr>
        <w:numPr>
          <w:ilvl w:val="0"/>
          <w:numId w:val="2"/>
        </w:numPr>
        <w:tabs>
          <w:tab w:val="left" w:pos="993"/>
        </w:tabs>
        <w:suppressAutoHyphens w:val="0"/>
        <w:ind w:firstLine="709"/>
        <w:jc w:val="both"/>
        <w:rPr>
          <w:b/>
          <w:lang w:eastAsia="ru-RU"/>
        </w:rPr>
      </w:pPr>
      <w:r w:rsidRPr="00C667DE">
        <w:rPr>
          <w:lang w:eastAsia="ru-RU"/>
        </w:rPr>
        <w:t xml:space="preserve">закони хімічної кінетики, яка вивчає перебіг хімічних  процесів , а саме, механізм їх протікання; </w:t>
      </w:r>
    </w:p>
    <w:p w:rsidR="00027FC0" w:rsidRPr="00C667DE" w:rsidRDefault="00027FC0" w:rsidP="00027FC0">
      <w:pPr>
        <w:tabs>
          <w:tab w:val="left" w:pos="993"/>
        </w:tabs>
        <w:suppressAutoHyphens w:val="0"/>
        <w:ind w:firstLine="709"/>
        <w:jc w:val="both"/>
        <w:rPr>
          <w:b/>
          <w:lang w:eastAsia="ru-RU"/>
        </w:rPr>
      </w:pPr>
      <w:r w:rsidRPr="00C667DE">
        <w:rPr>
          <w:b/>
          <w:lang w:eastAsia="ru-RU"/>
        </w:rPr>
        <w:lastRenderedPageBreak/>
        <w:t>у</w:t>
      </w:r>
      <w:proofErr w:type="spellStart"/>
      <w:r w:rsidRPr="00C667DE">
        <w:rPr>
          <w:b/>
          <w:lang w:val="ru-RU" w:eastAsia="ru-RU"/>
        </w:rPr>
        <w:t>міти</w:t>
      </w:r>
      <w:proofErr w:type="spellEnd"/>
      <w:r w:rsidRPr="00C667DE">
        <w:rPr>
          <w:b/>
          <w:lang w:val="ru-RU" w:eastAsia="ru-RU"/>
        </w:rPr>
        <w:t>:</w:t>
      </w:r>
    </w:p>
    <w:p w:rsidR="00027FC0" w:rsidRPr="00C667DE" w:rsidRDefault="00027FC0" w:rsidP="00027FC0">
      <w:pPr>
        <w:numPr>
          <w:ilvl w:val="0"/>
          <w:numId w:val="2"/>
        </w:numPr>
        <w:tabs>
          <w:tab w:val="left" w:pos="993"/>
        </w:tabs>
        <w:suppressAutoHyphens w:val="0"/>
        <w:ind w:firstLine="709"/>
        <w:rPr>
          <w:b/>
          <w:lang w:eastAsia="ru-RU"/>
        </w:rPr>
      </w:pPr>
      <w:r w:rsidRPr="00C667DE">
        <w:rPr>
          <w:lang w:eastAsia="ru-RU"/>
        </w:rPr>
        <w:t>вести розрахунки термодинамічних функцій  за основними законами термохімії ;</w:t>
      </w:r>
    </w:p>
    <w:p w:rsidR="00027FC0" w:rsidRPr="00C667DE" w:rsidRDefault="00027FC0" w:rsidP="00027FC0">
      <w:pPr>
        <w:numPr>
          <w:ilvl w:val="0"/>
          <w:numId w:val="2"/>
        </w:numPr>
        <w:tabs>
          <w:tab w:val="left" w:pos="993"/>
        </w:tabs>
        <w:suppressAutoHyphens w:val="0"/>
        <w:ind w:firstLine="709"/>
        <w:rPr>
          <w:b/>
          <w:lang w:eastAsia="ru-RU"/>
        </w:rPr>
      </w:pPr>
      <w:r w:rsidRPr="00C667DE">
        <w:rPr>
          <w:lang w:eastAsia="ru-RU"/>
        </w:rPr>
        <w:t>розраховувати  кінетичні параметри систем: порядок,  константу швидкості</w:t>
      </w:r>
    </w:p>
    <w:p w:rsidR="00027FC0" w:rsidRPr="00C667DE" w:rsidRDefault="00027FC0" w:rsidP="00027FC0">
      <w:pPr>
        <w:tabs>
          <w:tab w:val="left" w:pos="993"/>
        </w:tabs>
        <w:suppressAutoHyphens w:val="0"/>
        <w:rPr>
          <w:lang w:eastAsia="ru-RU"/>
        </w:rPr>
      </w:pPr>
      <w:r w:rsidRPr="00C667DE">
        <w:rPr>
          <w:lang w:eastAsia="ru-RU"/>
        </w:rPr>
        <w:t>реакції, енергію активації;</w:t>
      </w:r>
    </w:p>
    <w:p w:rsidR="00027FC0" w:rsidRPr="00C667DE" w:rsidRDefault="00027FC0" w:rsidP="00027FC0">
      <w:pPr>
        <w:tabs>
          <w:tab w:val="left" w:pos="993"/>
        </w:tabs>
        <w:suppressAutoHyphens w:val="0"/>
        <w:ind w:left="720"/>
        <w:rPr>
          <w:lang w:eastAsia="ru-RU"/>
        </w:rPr>
      </w:pPr>
      <w:r w:rsidRPr="00C667DE">
        <w:rPr>
          <w:lang w:val="ru-RU" w:eastAsia="ru-RU"/>
        </w:rPr>
        <w:t xml:space="preserve">− </w:t>
      </w:r>
      <w:r w:rsidRPr="00C667DE">
        <w:rPr>
          <w:lang w:eastAsia="ru-RU"/>
        </w:rPr>
        <w:t xml:space="preserve"> вести розрахунки</w:t>
      </w:r>
      <w:r w:rsidRPr="00C667DE">
        <w:rPr>
          <w:b/>
          <w:lang w:eastAsia="ru-RU"/>
        </w:rPr>
        <w:t xml:space="preserve"> </w:t>
      </w:r>
      <w:r w:rsidRPr="00C667DE">
        <w:rPr>
          <w:lang w:eastAsia="ru-RU"/>
        </w:rPr>
        <w:t>т</w:t>
      </w:r>
      <w:proofErr w:type="spellStart"/>
      <w:r w:rsidRPr="00C667DE">
        <w:rPr>
          <w:lang w:val="ru-RU" w:eastAsia="ru-RU"/>
        </w:rPr>
        <w:t>ермодинамічн</w:t>
      </w:r>
      <w:r w:rsidRPr="00C667DE">
        <w:rPr>
          <w:lang w:eastAsia="ru-RU"/>
        </w:rPr>
        <w:t>их</w:t>
      </w:r>
      <w:proofErr w:type="spellEnd"/>
      <w:r w:rsidRPr="00C667DE">
        <w:rPr>
          <w:lang w:val="ru-RU" w:eastAsia="ru-RU"/>
        </w:rPr>
        <w:t xml:space="preserve"> характеристик </w:t>
      </w:r>
      <w:proofErr w:type="spellStart"/>
      <w:proofErr w:type="gramStart"/>
      <w:r w:rsidRPr="00C667DE">
        <w:rPr>
          <w:lang w:val="ru-RU" w:eastAsia="ru-RU"/>
        </w:rPr>
        <w:t>р</w:t>
      </w:r>
      <w:proofErr w:type="gramEnd"/>
      <w:r w:rsidRPr="00C667DE">
        <w:rPr>
          <w:lang w:val="ru-RU" w:eastAsia="ru-RU"/>
        </w:rPr>
        <w:t>івноважного</w:t>
      </w:r>
      <w:proofErr w:type="spellEnd"/>
      <w:r w:rsidRPr="00C667DE">
        <w:rPr>
          <w:lang w:val="ru-RU" w:eastAsia="ru-RU"/>
        </w:rPr>
        <w:t xml:space="preserve"> стану </w:t>
      </w:r>
      <w:proofErr w:type="spellStart"/>
      <w:r w:rsidRPr="00C667DE">
        <w:rPr>
          <w:lang w:val="ru-RU" w:eastAsia="ru-RU"/>
        </w:rPr>
        <w:t>системи</w:t>
      </w:r>
      <w:proofErr w:type="spellEnd"/>
      <w:r w:rsidRPr="00C667DE">
        <w:rPr>
          <w:lang w:eastAsia="ru-RU"/>
        </w:rPr>
        <w:t>;</w:t>
      </w:r>
    </w:p>
    <w:p w:rsidR="00027FC0" w:rsidRPr="00C667DE" w:rsidRDefault="00027FC0" w:rsidP="00027FC0">
      <w:pPr>
        <w:tabs>
          <w:tab w:val="left" w:pos="993"/>
        </w:tabs>
        <w:suppressAutoHyphens w:val="0"/>
        <w:ind w:left="720"/>
        <w:rPr>
          <w:lang w:eastAsia="ru-RU"/>
        </w:rPr>
      </w:pPr>
      <w:r w:rsidRPr="00C667DE">
        <w:rPr>
          <w:lang w:val="ru-RU" w:eastAsia="ru-RU"/>
        </w:rPr>
        <w:t xml:space="preserve">− </w:t>
      </w:r>
      <w:r w:rsidRPr="00C667DE">
        <w:rPr>
          <w:lang w:eastAsia="ru-RU"/>
        </w:rPr>
        <w:t xml:space="preserve"> розраховувати фазові переходи в </w:t>
      </w:r>
      <w:proofErr w:type="spellStart"/>
      <w:r w:rsidRPr="00C667DE">
        <w:rPr>
          <w:lang w:eastAsia="ru-RU"/>
        </w:rPr>
        <w:t>одн</w:t>
      </w:r>
      <w:proofErr w:type="gramStart"/>
      <w:r w:rsidRPr="00C667DE">
        <w:rPr>
          <w:lang w:eastAsia="ru-RU"/>
        </w:rPr>
        <w:t>о-</w:t>
      </w:r>
      <w:proofErr w:type="spellEnd"/>
      <w:proofErr w:type="gramEnd"/>
      <w:r w:rsidRPr="00C667DE">
        <w:rPr>
          <w:lang w:eastAsia="ru-RU"/>
        </w:rPr>
        <w:t xml:space="preserve">  та  двокомпонентних системах;</w:t>
      </w:r>
    </w:p>
    <w:p w:rsidR="00027FC0" w:rsidRPr="00C667DE" w:rsidRDefault="00027FC0" w:rsidP="00027FC0">
      <w:pPr>
        <w:tabs>
          <w:tab w:val="left" w:pos="993"/>
        </w:tabs>
        <w:suppressAutoHyphens w:val="0"/>
        <w:ind w:left="720"/>
        <w:rPr>
          <w:lang w:eastAsia="ru-RU"/>
        </w:rPr>
      </w:pPr>
      <w:r w:rsidRPr="00C667DE">
        <w:rPr>
          <w:lang w:val="ru-RU" w:eastAsia="ru-RU"/>
        </w:rPr>
        <w:t xml:space="preserve">− </w:t>
      </w:r>
      <w:r w:rsidRPr="00C667DE">
        <w:rPr>
          <w:lang w:eastAsia="ru-RU"/>
        </w:rPr>
        <w:t xml:space="preserve"> пояснювати і  розраховувати властивості розчинів електроліті</w:t>
      </w:r>
      <w:proofErr w:type="gramStart"/>
      <w:r w:rsidRPr="00C667DE">
        <w:rPr>
          <w:lang w:eastAsia="ru-RU"/>
        </w:rPr>
        <w:t>в</w:t>
      </w:r>
      <w:proofErr w:type="gramEnd"/>
      <w:r w:rsidRPr="00C667DE">
        <w:rPr>
          <w:lang w:eastAsia="ru-RU"/>
        </w:rPr>
        <w:t xml:space="preserve"> та</w:t>
      </w:r>
    </w:p>
    <w:p w:rsidR="00027FC0" w:rsidRPr="00C667DE" w:rsidRDefault="00027FC0" w:rsidP="00027FC0">
      <w:pPr>
        <w:tabs>
          <w:tab w:val="left" w:pos="993"/>
        </w:tabs>
        <w:suppressAutoHyphens w:val="0"/>
        <w:ind w:left="720"/>
        <w:rPr>
          <w:lang w:eastAsia="ru-RU"/>
        </w:rPr>
      </w:pPr>
      <w:r w:rsidRPr="00C667DE">
        <w:rPr>
          <w:lang w:eastAsia="ru-RU"/>
        </w:rPr>
        <w:t>неелектролітів;</w:t>
      </w:r>
    </w:p>
    <w:p w:rsidR="00027FC0" w:rsidRPr="00C667DE" w:rsidRDefault="00027FC0" w:rsidP="00027FC0">
      <w:pPr>
        <w:tabs>
          <w:tab w:val="left" w:pos="993"/>
        </w:tabs>
        <w:suppressAutoHyphens w:val="0"/>
        <w:rPr>
          <w:b/>
          <w:lang w:eastAsia="ru-RU"/>
        </w:rPr>
      </w:pPr>
      <w:r w:rsidRPr="00C667DE">
        <w:rPr>
          <w:lang w:eastAsia="ru-RU"/>
        </w:rPr>
        <w:t xml:space="preserve">          </w:t>
      </w:r>
      <w:r w:rsidRPr="00C667DE">
        <w:rPr>
          <w:lang w:val="ru-RU" w:eastAsia="ru-RU"/>
        </w:rPr>
        <w:t>−</w:t>
      </w:r>
      <w:r w:rsidRPr="00C667DE">
        <w:rPr>
          <w:lang w:eastAsia="ru-RU"/>
        </w:rPr>
        <w:t xml:space="preserve">  проводити фізико-хімічний експеримент в обсязі лабораторних занять;</w:t>
      </w:r>
    </w:p>
    <w:p w:rsidR="00027FC0" w:rsidRPr="00C667DE" w:rsidRDefault="00027FC0" w:rsidP="00027FC0">
      <w:pPr>
        <w:tabs>
          <w:tab w:val="left" w:pos="993"/>
        </w:tabs>
        <w:suppressAutoHyphens w:val="0"/>
        <w:rPr>
          <w:b/>
          <w:lang w:eastAsia="ru-RU"/>
        </w:rPr>
      </w:pPr>
      <w:r w:rsidRPr="00C667DE">
        <w:rPr>
          <w:lang w:eastAsia="ru-RU"/>
        </w:rPr>
        <w:t xml:space="preserve">          </w:t>
      </w:r>
      <w:proofErr w:type="gramStart"/>
      <w:r w:rsidRPr="00C667DE">
        <w:rPr>
          <w:lang w:val="ru-RU" w:eastAsia="ru-RU"/>
        </w:rPr>
        <w:t xml:space="preserve">− </w:t>
      </w:r>
      <w:r w:rsidRPr="00C667DE">
        <w:rPr>
          <w:lang w:eastAsia="ru-RU"/>
        </w:rPr>
        <w:t xml:space="preserve"> використовувати знання і навички, одержані при вивченні курсу для вирішення</w:t>
      </w:r>
      <w:proofErr w:type="gramEnd"/>
    </w:p>
    <w:p w:rsidR="00027FC0" w:rsidRPr="00C667DE" w:rsidRDefault="00027FC0" w:rsidP="00027FC0">
      <w:pPr>
        <w:tabs>
          <w:tab w:val="left" w:pos="993"/>
        </w:tabs>
        <w:suppressAutoHyphens w:val="0"/>
        <w:rPr>
          <w:b/>
          <w:lang w:eastAsia="ru-RU"/>
        </w:rPr>
      </w:pPr>
      <w:r w:rsidRPr="00C667DE">
        <w:rPr>
          <w:lang w:eastAsia="ru-RU"/>
        </w:rPr>
        <w:t>теоретичних та експериментальних завдань при проходженні спеціальних</w:t>
      </w:r>
    </w:p>
    <w:p w:rsidR="00027FC0" w:rsidRPr="00C667DE" w:rsidRDefault="00027FC0" w:rsidP="00027FC0">
      <w:pPr>
        <w:tabs>
          <w:tab w:val="left" w:pos="993"/>
        </w:tabs>
        <w:suppressAutoHyphens w:val="0"/>
        <w:rPr>
          <w:b/>
          <w:lang w:eastAsia="ru-RU"/>
        </w:rPr>
      </w:pPr>
      <w:r w:rsidRPr="00C667DE">
        <w:rPr>
          <w:lang w:eastAsia="ru-RU"/>
        </w:rPr>
        <w:t>дисциплін, а також в подальшій трудовій діяльності.</w:t>
      </w:r>
    </w:p>
    <w:p w:rsidR="00027FC0" w:rsidRPr="00C667DE" w:rsidRDefault="00027FC0" w:rsidP="00027FC0"/>
    <w:p w:rsidR="00027FC0" w:rsidRPr="00C667DE" w:rsidRDefault="00027FC0" w:rsidP="00027FC0">
      <w:pPr>
        <w:pStyle w:val="a3"/>
        <w:ind w:firstLine="567"/>
        <w:rPr>
          <w:sz w:val="24"/>
          <w:szCs w:val="24"/>
        </w:rPr>
      </w:pPr>
      <w:proofErr w:type="spellStart"/>
      <w:r w:rsidRPr="00C667DE">
        <w:rPr>
          <w:sz w:val="24"/>
          <w:szCs w:val="24"/>
        </w:rPr>
        <w:t>Згідно</w:t>
      </w:r>
      <w:proofErr w:type="spellEnd"/>
      <w:r w:rsidRPr="00C667DE">
        <w:rPr>
          <w:sz w:val="24"/>
          <w:szCs w:val="24"/>
        </w:rPr>
        <w:t xml:space="preserve"> з </w:t>
      </w:r>
      <w:proofErr w:type="spellStart"/>
      <w:r w:rsidRPr="00C667DE">
        <w:rPr>
          <w:sz w:val="24"/>
          <w:szCs w:val="24"/>
        </w:rPr>
        <w:t>вимогами</w:t>
      </w:r>
      <w:proofErr w:type="spellEnd"/>
      <w:r w:rsidRPr="00C667DE">
        <w:rPr>
          <w:sz w:val="24"/>
          <w:szCs w:val="24"/>
        </w:rPr>
        <w:t xml:space="preserve"> </w:t>
      </w:r>
      <w:proofErr w:type="spellStart"/>
      <w:r w:rsidRPr="00C667DE">
        <w:rPr>
          <w:sz w:val="24"/>
          <w:szCs w:val="24"/>
        </w:rPr>
        <w:t>освітньо-професійної</w:t>
      </w:r>
      <w:proofErr w:type="spellEnd"/>
      <w:r w:rsidRPr="00C667DE">
        <w:rPr>
          <w:sz w:val="24"/>
          <w:szCs w:val="24"/>
        </w:rPr>
        <w:t xml:space="preserve"> </w:t>
      </w:r>
      <w:proofErr w:type="spellStart"/>
      <w:r w:rsidRPr="00C667DE">
        <w:rPr>
          <w:sz w:val="24"/>
          <w:szCs w:val="24"/>
        </w:rPr>
        <w:t>програми</w:t>
      </w:r>
      <w:proofErr w:type="spellEnd"/>
      <w:r w:rsidRPr="00C667DE">
        <w:rPr>
          <w:sz w:val="24"/>
          <w:szCs w:val="24"/>
        </w:rPr>
        <w:t xml:space="preserve"> </w:t>
      </w:r>
      <w:proofErr w:type="spellStart"/>
      <w:r w:rsidRPr="00C667DE">
        <w:rPr>
          <w:sz w:val="24"/>
          <w:szCs w:val="24"/>
        </w:rPr>
        <w:t>студенти</w:t>
      </w:r>
      <w:proofErr w:type="spellEnd"/>
      <w:r w:rsidRPr="00C667DE">
        <w:rPr>
          <w:sz w:val="24"/>
          <w:szCs w:val="24"/>
        </w:rPr>
        <w:t xml:space="preserve"> </w:t>
      </w:r>
      <w:proofErr w:type="spellStart"/>
      <w:r w:rsidRPr="00C667DE">
        <w:rPr>
          <w:sz w:val="24"/>
          <w:szCs w:val="24"/>
        </w:rPr>
        <w:t>повинні</w:t>
      </w:r>
      <w:proofErr w:type="spellEnd"/>
      <w:r w:rsidRPr="00C667DE">
        <w:rPr>
          <w:sz w:val="24"/>
          <w:szCs w:val="24"/>
        </w:rPr>
        <w:t xml:space="preserve"> </w:t>
      </w:r>
      <w:proofErr w:type="spellStart"/>
      <w:r w:rsidRPr="00C667DE">
        <w:rPr>
          <w:sz w:val="24"/>
          <w:szCs w:val="24"/>
        </w:rPr>
        <w:t>досягти</w:t>
      </w:r>
      <w:proofErr w:type="spellEnd"/>
      <w:r w:rsidRPr="00C667DE">
        <w:rPr>
          <w:sz w:val="24"/>
          <w:szCs w:val="24"/>
        </w:rPr>
        <w:t xml:space="preserve"> таких </w:t>
      </w:r>
      <w:r w:rsidRPr="00C667DE">
        <w:rPr>
          <w:sz w:val="24"/>
          <w:szCs w:val="24"/>
          <w:lang w:val="uk-UA"/>
        </w:rPr>
        <w:t xml:space="preserve">результатів навчання та </w:t>
      </w:r>
      <w:r w:rsidRPr="00C667DE">
        <w:rPr>
          <w:sz w:val="24"/>
          <w:szCs w:val="24"/>
        </w:rPr>
        <w:t>компетентностей:</w:t>
      </w:r>
    </w:p>
    <w:p w:rsidR="00027FC0" w:rsidRPr="00C667DE" w:rsidRDefault="00027FC0" w:rsidP="00027FC0">
      <w:pPr>
        <w:pStyle w:val="a3"/>
        <w:ind w:firstLine="567"/>
        <w:rPr>
          <w:sz w:val="24"/>
          <w:szCs w:val="24"/>
        </w:rPr>
      </w:pPr>
    </w:p>
    <w:p w:rsidR="00027FC0" w:rsidRPr="00C667DE" w:rsidRDefault="00027FC0" w:rsidP="00027FC0">
      <w:pPr>
        <w:tabs>
          <w:tab w:val="left" w:pos="284"/>
          <w:tab w:val="left" w:pos="567"/>
        </w:tabs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027FC0" w:rsidRPr="00C667DE" w:rsidTr="00027FC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br w:type="page"/>
              <w:t xml:space="preserve">Заплановані робочою програмою результати навчання та компетентності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33"/>
              <w:jc w:val="center"/>
            </w:pPr>
            <w:r w:rsidRPr="00C667DE">
              <w:t>Методи і контрольні заходи</w:t>
            </w:r>
          </w:p>
        </w:tc>
      </w:tr>
      <w:tr w:rsidR="00027FC0" w:rsidRPr="00C667DE" w:rsidTr="00027FC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center"/>
            </w:pPr>
            <w:r w:rsidRPr="00C667DE"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center"/>
            </w:pPr>
            <w:r w:rsidRPr="00C667DE">
              <w:t>2</w:t>
            </w:r>
          </w:p>
        </w:tc>
      </w:tr>
      <w:tr w:rsidR="00027FC0" w:rsidRPr="00C667DE" w:rsidTr="00027FC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center"/>
            </w:pPr>
            <w:r w:rsidRPr="00C667DE">
              <w:t>Результати навчання</w:t>
            </w:r>
          </w:p>
        </w:tc>
      </w:tr>
      <w:tr w:rsidR="00027FC0" w:rsidRPr="00C667DE" w:rsidTr="00027FC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</w:pPr>
            <w:r w:rsidRPr="00C667DE">
              <w:rPr>
                <w:lang w:eastAsia="uk-UA"/>
              </w:rPr>
              <w:t xml:space="preserve">Здатність </w:t>
            </w:r>
            <w:r w:rsidRPr="00C667DE">
              <w:t>до спілкування в діалоговому режимі з колегами та цільовою аудиторією, письмового відображення та презентації результатів своїх досліджень українською мовою</w:t>
            </w:r>
            <w:r w:rsidRPr="00C667DE">
              <w:rPr>
                <w:i/>
              </w:rPr>
              <w:t xml:space="preserve"> (</w:t>
            </w:r>
            <w:proofErr w:type="spellStart"/>
            <w:r w:rsidRPr="00C667DE">
              <w:rPr>
                <w:i/>
              </w:rPr>
              <w:t>РНЗн</w:t>
            </w:r>
            <w:proofErr w:type="spellEnd"/>
            <w:r w:rsidRPr="00C667DE">
              <w:rPr>
                <w:i/>
              </w:rPr>
              <w:t>-1)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</w:pPr>
            <w:r w:rsidRPr="00C667DE">
              <w:t>Контрольні роботи; виконання завдань лабораторних занять; виконання індивідуального  завдання</w:t>
            </w:r>
          </w:p>
        </w:tc>
      </w:tr>
      <w:tr w:rsidR="00027FC0" w:rsidRPr="00C667DE" w:rsidTr="00027FC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</w:pPr>
            <w:r w:rsidRPr="00C667DE">
              <w:t>Демонструвати знання методів, алгоритмів планування та проведення лабораторних досліджень, у т.ч. математичних методів та програмного забезпечення для проведення досліджень, обробки та представлення результатів</w:t>
            </w:r>
            <w:r w:rsidRPr="00C667DE">
              <w:rPr>
                <w:i/>
              </w:rPr>
              <w:t xml:space="preserve"> (</w:t>
            </w:r>
            <w:proofErr w:type="spellStart"/>
            <w:r w:rsidRPr="00C667DE">
              <w:rPr>
                <w:i/>
              </w:rPr>
              <w:t>РНЗн</w:t>
            </w:r>
            <w:proofErr w:type="spellEnd"/>
            <w:r w:rsidRPr="00C667DE">
              <w:rPr>
                <w:i/>
              </w:rPr>
              <w:t>-16)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</w:pPr>
            <w:r w:rsidRPr="00C667DE">
              <w:t>Контрольні роботи; опитування; виконання завдань лабораторних занять; проведення хімічного експерименту</w:t>
            </w:r>
          </w:p>
        </w:tc>
      </w:tr>
      <w:tr w:rsidR="00027FC0" w:rsidRPr="00C667DE" w:rsidTr="00027FC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  <w:rPr>
                <w:lang w:eastAsia="uk-UA" w:bidi="uk-UA"/>
              </w:rPr>
            </w:pPr>
            <w:r w:rsidRPr="00C667DE">
              <w:t>Володіти методологією наукового пізнання, творчої діяльності, застосовувати отримані знання при вирішенні професійних завдань; уміти збирати, аналізувати, використовувати, упорядковувати, забезпечувати співвідношення та інтерпретувати отриману інформацію; оформлювати, представляти та доповідати результати виконаної роботи</w:t>
            </w:r>
            <w:r w:rsidRPr="00C667DE">
              <w:rPr>
                <w:i/>
              </w:rPr>
              <w:t xml:space="preserve"> (РНУ-3)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</w:pPr>
            <w:r w:rsidRPr="00C667DE">
              <w:t>Тестування; контрольні роботи; опитування; виконання завдань лабораторних занять; виконання індивідуального  завдання</w:t>
            </w:r>
          </w:p>
        </w:tc>
      </w:tr>
      <w:tr w:rsidR="00027FC0" w:rsidRPr="00C667DE" w:rsidTr="00027FC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  <w:rPr>
                <w:lang w:eastAsia="uk-UA" w:bidi="uk-UA"/>
              </w:rPr>
            </w:pPr>
            <w:r w:rsidRPr="00C667DE">
              <w:t>Уміння здійснювати комунікативні зв’язки з науковцями та фахівцями різних галузей та тримачами джерел інформації</w:t>
            </w:r>
            <w:r w:rsidRPr="00C667DE">
              <w:rPr>
                <w:i/>
              </w:rPr>
              <w:t xml:space="preserve"> (РНК-2)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both"/>
            </w:pPr>
            <w:r w:rsidRPr="00C667DE">
              <w:t>Виконання завдань лабораторних  занять</w:t>
            </w:r>
          </w:p>
        </w:tc>
      </w:tr>
      <w:tr w:rsidR="00027FC0" w:rsidRPr="00C667DE" w:rsidTr="00027FC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  <w:rPr>
                <w:lang w:eastAsia="uk-UA" w:bidi="uk-UA"/>
              </w:rPr>
            </w:pPr>
            <w:r w:rsidRPr="00C667DE">
              <w:t>Удосконалювати рівень теоретичної та практичної підготовки з метою підвищення ефективності виконання професійних завдань та наукових досліджень</w:t>
            </w:r>
            <w:r w:rsidRPr="00C667DE">
              <w:rPr>
                <w:i/>
              </w:rPr>
              <w:t xml:space="preserve"> (</w:t>
            </w:r>
            <w:proofErr w:type="spellStart"/>
            <w:r w:rsidRPr="00C667DE">
              <w:rPr>
                <w:i/>
              </w:rPr>
              <w:t>РНАіВ</w:t>
            </w:r>
            <w:proofErr w:type="spellEnd"/>
            <w:r w:rsidRPr="00C667DE">
              <w:rPr>
                <w:i/>
              </w:rPr>
              <w:t>-3)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both"/>
            </w:pPr>
            <w:r w:rsidRPr="00C667DE">
              <w:t>Виконання завдань лабораторних занять; виконання індивідуального  завдання</w:t>
            </w:r>
          </w:p>
        </w:tc>
      </w:tr>
      <w:tr w:rsidR="00027FC0" w:rsidRPr="00C667DE" w:rsidTr="00027FC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center"/>
            </w:pPr>
            <w:r w:rsidRPr="00C667DE">
              <w:t>Компетентності</w:t>
            </w:r>
          </w:p>
        </w:tc>
      </w:tr>
      <w:tr w:rsidR="00027FC0" w:rsidRPr="00C667DE" w:rsidTr="00027FC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  <w:rPr>
                <w:lang w:eastAsia="uk-UA" w:bidi="uk-UA"/>
              </w:rPr>
            </w:pPr>
            <w:r w:rsidRPr="00C667DE">
              <w:t xml:space="preserve">ЗК1. Здатність до абстрактного мислення, аналізу </w:t>
            </w:r>
            <w:r w:rsidRPr="00C667DE">
              <w:lastRenderedPageBreak/>
              <w:t>та</w:t>
            </w:r>
            <w:r w:rsidRPr="00C667DE">
              <w:rPr>
                <w:spacing w:val="-18"/>
              </w:rPr>
              <w:t xml:space="preserve"> </w:t>
            </w:r>
            <w:r w:rsidRPr="00C667DE">
              <w:rPr>
                <w:spacing w:val="-4"/>
              </w:rPr>
              <w:t xml:space="preserve">синтезу 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</w:pPr>
            <w:r w:rsidRPr="00C667DE">
              <w:lastRenderedPageBreak/>
              <w:t xml:space="preserve">Тестування; контрольні роботи; </w:t>
            </w:r>
            <w:r w:rsidRPr="00C667DE">
              <w:lastRenderedPageBreak/>
              <w:t>опитування; виконання завдань лабораторних занять</w:t>
            </w:r>
          </w:p>
        </w:tc>
      </w:tr>
      <w:tr w:rsidR="00027FC0" w:rsidRPr="00C667DE" w:rsidTr="00027FC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both"/>
              <w:rPr>
                <w:lang w:eastAsia="uk-UA" w:bidi="uk-UA"/>
              </w:rPr>
            </w:pPr>
            <w:r w:rsidRPr="00C667DE">
              <w:rPr>
                <w:lang w:eastAsia="uk-UA" w:bidi="uk-UA"/>
              </w:rPr>
              <w:lastRenderedPageBreak/>
              <w:t xml:space="preserve">   ЗК2. </w:t>
            </w:r>
            <w:r w:rsidRPr="00C667DE">
              <w:t xml:space="preserve">Здатність </w:t>
            </w:r>
            <w:r w:rsidRPr="00C667DE">
              <w:rPr>
                <w:spacing w:val="-3"/>
              </w:rPr>
              <w:t xml:space="preserve">вчитися </w:t>
            </w:r>
            <w:r w:rsidRPr="00C667DE">
              <w:t xml:space="preserve">і </w:t>
            </w:r>
            <w:r w:rsidRPr="00C667DE">
              <w:rPr>
                <w:spacing w:val="-3"/>
              </w:rPr>
              <w:t xml:space="preserve">оволодівати </w:t>
            </w:r>
            <w:r w:rsidRPr="00C667DE">
              <w:t>сучасними</w:t>
            </w:r>
            <w:r w:rsidRPr="00C667DE">
              <w:rPr>
                <w:spacing w:val="-1"/>
              </w:rPr>
              <w:t xml:space="preserve"> </w:t>
            </w:r>
            <w:r w:rsidRPr="00C667DE">
              <w:t>знаннями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</w:pPr>
            <w:r w:rsidRPr="00C667DE">
              <w:t>Контрольні роботи; опитування; виконання завдань лабораторних занять</w:t>
            </w:r>
          </w:p>
        </w:tc>
      </w:tr>
      <w:tr w:rsidR="00027FC0" w:rsidRPr="00C667DE" w:rsidTr="00027FC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both"/>
              <w:rPr>
                <w:lang w:eastAsia="uk-UA" w:bidi="uk-UA"/>
              </w:rPr>
            </w:pPr>
            <w:r w:rsidRPr="00C667DE">
              <w:t xml:space="preserve">    ЗК3. Здатність працювати у команді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</w:pPr>
            <w:r w:rsidRPr="00C667DE">
              <w:t>Контрольні роботи; виконання завдань лабораторних занять; виконання індивідуального  завдання</w:t>
            </w:r>
          </w:p>
        </w:tc>
      </w:tr>
      <w:tr w:rsidR="00027FC0" w:rsidRPr="00C667DE" w:rsidTr="00027FC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both"/>
              <w:rPr>
                <w:lang w:eastAsia="uk-UA" w:bidi="uk-UA"/>
              </w:rPr>
            </w:pPr>
            <w:r w:rsidRPr="00C667DE">
              <w:t xml:space="preserve">   ЗК5. Навички використання інформаційних і </w:t>
            </w:r>
            <w:r w:rsidRPr="00C667DE">
              <w:rPr>
                <w:spacing w:val="-3"/>
              </w:rPr>
              <w:t xml:space="preserve">комунікаційних </w:t>
            </w:r>
            <w:r w:rsidRPr="00C667DE">
              <w:t>технологій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</w:pPr>
            <w:r w:rsidRPr="00C667DE">
              <w:t>Контрольні роботи; виконання завдань лабораторних занять; виконання індивідуального  завдання</w:t>
            </w:r>
          </w:p>
        </w:tc>
      </w:tr>
      <w:tr w:rsidR="00027FC0" w:rsidRPr="00C667DE" w:rsidTr="00027FC0">
        <w:trPr>
          <w:trHeight w:val="6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  <w:rPr>
                <w:lang w:eastAsia="uk-UA" w:bidi="uk-UA"/>
              </w:rPr>
            </w:pPr>
            <w:r w:rsidRPr="00C667DE">
              <w:rPr>
                <w:lang w:eastAsia="uk-UA" w:bidi="uk-UA"/>
              </w:rPr>
              <w:t>ЗК10.</w:t>
            </w:r>
            <w:r w:rsidRPr="00C667DE">
              <w:t xml:space="preserve"> </w:t>
            </w:r>
            <w:r w:rsidRPr="00C667DE">
              <w:rPr>
                <w:spacing w:val="-3"/>
              </w:rPr>
              <w:t xml:space="preserve">Здатність </w:t>
            </w:r>
            <w:r w:rsidRPr="00C667DE">
              <w:t xml:space="preserve">до </w:t>
            </w:r>
            <w:r w:rsidRPr="00C667DE">
              <w:rPr>
                <w:spacing w:val="-6"/>
              </w:rPr>
              <w:t xml:space="preserve">пошуку, </w:t>
            </w:r>
            <w:r w:rsidRPr="00C667DE">
              <w:t>оброблення та аналізу інформації з різних джерел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both"/>
            </w:pPr>
            <w:r w:rsidRPr="00C667DE">
              <w:t>Виконання завдань лабораторних занять; виконання індивідуального  завдання</w:t>
            </w:r>
          </w:p>
        </w:tc>
      </w:tr>
      <w:tr w:rsidR="00027FC0" w:rsidRPr="00C667DE" w:rsidTr="00027FC0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  <w:rPr>
                <w:lang w:eastAsia="uk-UA" w:bidi="uk-UA"/>
              </w:rPr>
            </w:pPr>
            <w:r w:rsidRPr="00C667DE">
              <w:rPr>
                <w:lang w:eastAsia="uk-UA" w:bidi="uk-UA"/>
              </w:rPr>
              <w:t xml:space="preserve">ЗК 14 </w:t>
            </w:r>
            <w:r w:rsidRPr="00C667DE">
              <w:rPr>
                <w:rFonts w:eastAsia="Arial Unicode MS"/>
                <w:lang w:eastAsia="hi-IN"/>
              </w:rPr>
              <w:t xml:space="preserve">Відкритість до застосування хімічних знань та вмінь в широкому діапазоні      майбутніх місць роботи та в повсякденному житті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</w:tr>
      <w:tr w:rsidR="00027FC0" w:rsidRPr="00C667DE" w:rsidTr="00027FC0">
        <w:trPr>
          <w:trHeight w:val="4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  <w:rPr>
                <w:lang w:eastAsia="uk-UA" w:bidi="uk-UA"/>
              </w:rPr>
            </w:pPr>
            <w:r w:rsidRPr="00C667DE">
              <w:rPr>
                <w:lang w:eastAsia="uk-UA" w:bidi="uk-UA"/>
              </w:rPr>
              <w:t>ЗК</w:t>
            </w:r>
            <w:r w:rsidRPr="00C667DE">
              <w:t>15. Здатність здійснювати математичні розрахунки, оцінку та аналіз помилок, правильно використовувати одиниці та способи представлення даних</w:t>
            </w:r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both"/>
            </w:pPr>
            <w:r w:rsidRPr="00C667DE">
              <w:t>Виконання завдань лабораторних занять; виконання індивідуального  завдання</w:t>
            </w:r>
          </w:p>
        </w:tc>
      </w:tr>
      <w:tr w:rsidR="00027FC0" w:rsidRPr="00C667DE" w:rsidTr="00027FC0">
        <w:trPr>
          <w:trHeight w:val="3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  <w:rPr>
                <w:lang w:eastAsia="uk-UA" w:bidi="uk-UA"/>
              </w:rPr>
            </w:pPr>
            <w:r w:rsidRPr="00C667DE">
              <w:rPr>
                <w:lang w:eastAsia="uk-UA" w:bidi="uk-UA"/>
              </w:rPr>
              <w:t>ЗК 16.</w:t>
            </w:r>
            <w:r w:rsidRPr="00C667DE">
              <w:rPr>
                <w:rFonts w:eastAsia="Arial Unicode MS"/>
                <w:lang w:eastAsia="hi-IN"/>
              </w:rPr>
              <w:t xml:space="preserve"> Навички до представлення комплексних даних усно та письмово</w:t>
            </w:r>
            <w:r w:rsidRPr="00C667DE">
              <w:rPr>
                <w:lang w:eastAsia="uk-UA" w:bidi="uk-UA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</w:tr>
      <w:tr w:rsidR="00027FC0" w:rsidRPr="00C667DE" w:rsidTr="00027FC0">
        <w:trPr>
          <w:trHeight w:val="7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  <w:rPr>
                <w:lang w:eastAsia="uk-UA" w:bidi="uk-UA"/>
              </w:rPr>
            </w:pPr>
            <w:r w:rsidRPr="00C667DE">
              <w:rPr>
                <w:lang w:eastAsia="uk-UA" w:bidi="uk-UA"/>
              </w:rPr>
              <w:t xml:space="preserve">СК1. </w:t>
            </w:r>
            <w:r w:rsidRPr="00C667DE">
              <w:rPr>
                <w:rFonts w:eastAsia="Arial Unicode MS"/>
                <w:lang w:eastAsia="hi-IN"/>
              </w:rPr>
              <w:t>Здатність застосовувати знання і розуміння математики та природничих наук для вирішення якісних та кількісних проблем у хімії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</w:pPr>
            <w:r w:rsidRPr="00C667DE">
              <w:t>Тестування; контрольні роботи; опитування; виконання завдань лабораторних  занять</w:t>
            </w:r>
          </w:p>
        </w:tc>
      </w:tr>
      <w:tr w:rsidR="00027FC0" w:rsidRPr="00C667DE" w:rsidTr="00027FC0">
        <w:trPr>
          <w:trHeight w:val="31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both"/>
              <w:rPr>
                <w:lang w:eastAsia="uk-UA" w:bidi="uk-UA"/>
              </w:rPr>
            </w:pPr>
            <w:r w:rsidRPr="00C667DE">
              <w:rPr>
                <w:rFonts w:eastAsia="Arial Unicode MS"/>
                <w:lang w:eastAsia="hi-IN"/>
              </w:rPr>
              <w:t xml:space="preserve"> СК2. Здатність розпізнавати і аналізувати проблеми, застосовувати </w:t>
            </w:r>
            <w:proofErr w:type="spellStart"/>
            <w:r w:rsidRPr="00C667DE">
              <w:rPr>
                <w:rFonts w:eastAsia="Arial Unicode MS"/>
                <w:lang w:eastAsia="hi-IN"/>
              </w:rPr>
              <w:t>обгрунтовані</w:t>
            </w:r>
            <w:proofErr w:type="spellEnd"/>
            <w:r w:rsidRPr="00C667DE">
              <w:rPr>
                <w:rFonts w:eastAsia="Arial Unicode MS"/>
                <w:lang w:eastAsia="hi-IN"/>
              </w:rPr>
              <w:t xml:space="preserve"> методи вирішення проблем, приймати </w:t>
            </w:r>
            <w:proofErr w:type="spellStart"/>
            <w:r w:rsidRPr="00C667DE">
              <w:rPr>
                <w:rFonts w:eastAsia="Arial Unicode MS"/>
                <w:lang w:eastAsia="hi-IN"/>
              </w:rPr>
              <w:t>обгрунтовані</w:t>
            </w:r>
            <w:proofErr w:type="spellEnd"/>
            <w:r w:rsidRPr="00C667DE">
              <w:rPr>
                <w:rFonts w:eastAsia="Arial Unicode MS"/>
                <w:lang w:eastAsia="hi-IN"/>
              </w:rPr>
              <w:t xml:space="preserve"> рішення в області хімії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</w:pPr>
            <w:r w:rsidRPr="00C667DE">
              <w:t>Виконання завдань лабораторних занять; виконання індивідуального  завдання</w:t>
            </w:r>
          </w:p>
        </w:tc>
      </w:tr>
      <w:tr w:rsidR="00027FC0" w:rsidRPr="00C667DE" w:rsidTr="00027FC0">
        <w:trPr>
          <w:trHeight w:val="3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both"/>
            </w:pPr>
            <w:r w:rsidRPr="00C667DE">
              <w:t xml:space="preserve">  СК3. </w:t>
            </w:r>
            <w:r w:rsidRPr="00C667DE">
              <w:rPr>
                <w:rFonts w:eastAsia="Arial Unicode MS"/>
                <w:lang w:eastAsia="hi-IN"/>
              </w:rPr>
              <w:t>Здатність оцінювати та забезпечувати якість виконуваних робіт, виходячи із вимог хімічної метрології та професійних стандартів у галузі хімії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</w:pPr>
            <w:r w:rsidRPr="00C667DE">
              <w:t>Виконання завдань лабораторних занять; виконання індивідуального  завдання</w:t>
            </w:r>
          </w:p>
        </w:tc>
      </w:tr>
      <w:tr w:rsidR="00027FC0" w:rsidRPr="00C667DE" w:rsidTr="00027FC0">
        <w:trPr>
          <w:trHeight w:val="1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both"/>
            </w:pPr>
            <w:r w:rsidRPr="00C667DE">
              <w:t xml:space="preserve">   СК5. </w:t>
            </w:r>
            <w:r w:rsidRPr="00C667DE">
              <w:rPr>
                <w:rFonts w:eastAsia="Arial Unicode MS"/>
                <w:lang w:eastAsia="hi-IN"/>
              </w:rPr>
              <w:t>Здатність застосовувати сучасні методи аналізу даних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both"/>
            </w:pPr>
            <w:r w:rsidRPr="00C667DE">
              <w:t>Виконання завдань лабораторних занять; виконання індивідуального  завдання</w:t>
            </w:r>
          </w:p>
        </w:tc>
      </w:tr>
      <w:tr w:rsidR="00027FC0" w:rsidRPr="00C667DE" w:rsidTr="00027FC0"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both"/>
            </w:pPr>
            <w:r w:rsidRPr="00C667DE">
              <w:t xml:space="preserve">   СК7. </w:t>
            </w:r>
            <w:r w:rsidRPr="00C667DE">
              <w:rPr>
                <w:rFonts w:eastAsia="Arial Unicode MS"/>
                <w:lang w:eastAsia="hi-IN"/>
              </w:rPr>
              <w:t>Здатність здійснювати типові хімічні лабораторні дослідження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both"/>
            </w:pPr>
            <w:r w:rsidRPr="00C667DE">
              <w:t>Тестування; контрольні роботи; опитування; виконання завдань лабораторних  занять</w:t>
            </w:r>
          </w:p>
        </w:tc>
      </w:tr>
      <w:tr w:rsidR="00027FC0" w:rsidRPr="00C667DE" w:rsidTr="00027FC0">
        <w:trPr>
          <w:trHeight w:val="22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both"/>
            </w:pPr>
            <w:r w:rsidRPr="00C667DE">
              <w:t xml:space="preserve">  СК 8. </w:t>
            </w:r>
            <w:r w:rsidRPr="00C667DE">
              <w:rPr>
                <w:rFonts w:eastAsia="Arial Unicode MS"/>
                <w:lang w:eastAsia="hi-IN"/>
              </w:rPr>
              <w:t>Здатність здійснювати кількісні вимірювання фізико-хімічних величин, описувати, аналізувати  і критично оцінювати експериментальні дані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</w:pPr>
            <w:r w:rsidRPr="00C667DE">
              <w:t>Тестування; контрольні роботи; опитування; виконання завдань лабораторних  занять</w:t>
            </w:r>
          </w:p>
        </w:tc>
      </w:tr>
      <w:tr w:rsidR="00027FC0" w:rsidRPr="00C667DE" w:rsidTr="00027FC0">
        <w:trPr>
          <w:trHeight w:val="2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both"/>
            </w:pPr>
            <w:r w:rsidRPr="00C667DE">
              <w:t xml:space="preserve">  СК9. Здатність </w:t>
            </w:r>
            <w:r w:rsidRPr="00C667DE">
              <w:rPr>
                <w:spacing w:val="-4"/>
              </w:rPr>
              <w:t xml:space="preserve">використовувати </w:t>
            </w:r>
            <w:r w:rsidRPr="00C667DE">
              <w:t>стандартне хімічне</w:t>
            </w:r>
            <w:r w:rsidRPr="00C667DE">
              <w:rPr>
                <w:spacing w:val="-12"/>
              </w:rPr>
              <w:t xml:space="preserve"> </w:t>
            </w:r>
            <w:r w:rsidRPr="00C667DE">
              <w:t>обладнання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</w:pPr>
            <w:r w:rsidRPr="00C667DE">
              <w:t>Виконання завдань лабораторних занять; виконання індивідуального  завдання</w:t>
            </w:r>
          </w:p>
        </w:tc>
      </w:tr>
      <w:tr w:rsidR="00027FC0" w:rsidRPr="00C667DE" w:rsidTr="00027FC0">
        <w:trPr>
          <w:trHeight w:val="36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both"/>
            </w:pPr>
            <w:r w:rsidRPr="00C667DE">
              <w:t xml:space="preserve"> СК10. Здатність до опановування нових областей </w:t>
            </w:r>
            <w:r w:rsidRPr="00C667DE">
              <w:lastRenderedPageBreak/>
              <w:t xml:space="preserve">хімії шляхом самостійного навчання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</w:pPr>
            <w:r w:rsidRPr="00C667DE">
              <w:lastRenderedPageBreak/>
              <w:t xml:space="preserve">Виконання завдань </w:t>
            </w:r>
            <w:r w:rsidRPr="00C667DE">
              <w:lastRenderedPageBreak/>
              <w:t>лабораторних занять; виконання індивідуального  завдання</w:t>
            </w:r>
          </w:p>
        </w:tc>
      </w:tr>
      <w:tr w:rsidR="00027FC0" w:rsidRPr="00C667DE" w:rsidTr="00027FC0">
        <w:trPr>
          <w:trHeight w:val="34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both"/>
            </w:pPr>
            <w:r w:rsidRPr="00C667DE">
              <w:lastRenderedPageBreak/>
              <w:t xml:space="preserve"> СК12. Розуміння ключових хімічних понять, основних фактів, концепцій, принципів і теорій, що стосуються природничих наук та наук про життя і землю, для забезпечення можливості в подальшому глибоко розуміти спеціалізовані області хімії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firstLine="295"/>
              <w:jc w:val="both"/>
            </w:pPr>
            <w:r w:rsidRPr="00C667DE">
              <w:t>Тестування; контрольні роботи; опитування; виконання завдань лабораторних  занять</w:t>
            </w:r>
          </w:p>
        </w:tc>
      </w:tr>
      <w:tr w:rsidR="00027FC0" w:rsidRPr="00C667DE" w:rsidTr="00027FC0">
        <w:trPr>
          <w:trHeight w:val="19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both"/>
            </w:pPr>
            <w:r w:rsidRPr="00C667DE">
              <w:t xml:space="preserve"> СК13. </w:t>
            </w:r>
            <w:r w:rsidRPr="00C667DE">
              <w:rPr>
                <w:lang w:eastAsia="ru-RU"/>
              </w:rPr>
              <w:t>Вміння застосовувати знання і розуміння для вирішення якісних та кількісних проблем відомої природи</w:t>
            </w:r>
            <w:r w:rsidRPr="00C667DE">
              <w:t xml:space="preserve">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both"/>
            </w:pPr>
            <w:r w:rsidRPr="00C667DE">
              <w:t>Виконання завдань лабораторних занять; виконання індивідуального  завдання</w:t>
            </w:r>
          </w:p>
        </w:tc>
      </w:tr>
    </w:tbl>
    <w:p w:rsidR="00027FC0" w:rsidRPr="00C667DE" w:rsidRDefault="00027FC0" w:rsidP="00027FC0">
      <w:pPr>
        <w:jc w:val="both"/>
        <w:rPr>
          <w:b/>
        </w:rPr>
      </w:pPr>
    </w:p>
    <w:p w:rsidR="00027FC0" w:rsidRPr="00C667DE" w:rsidRDefault="00027FC0" w:rsidP="00027FC0">
      <w:pPr>
        <w:jc w:val="both"/>
        <w:rPr>
          <w:b/>
        </w:rPr>
      </w:pPr>
    </w:p>
    <w:p w:rsidR="00027FC0" w:rsidRPr="00C667DE" w:rsidRDefault="00027FC0" w:rsidP="00027FC0">
      <w:pPr>
        <w:jc w:val="both"/>
        <w:rPr>
          <w:b/>
        </w:rPr>
      </w:pPr>
      <w:r w:rsidRPr="00C667DE">
        <w:rPr>
          <w:b/>
        </w:rPr>
        <w:t xml:space="preserve">Міждисциплінарні зв’язки. </w:t>
      </w:r>
    </w:p>
    <w:p w:rsidR="00027FC0" w:rsidRPr="00C667DE" w:rsidRDefault="00027FC0" w:rsidP="00027FC0">
      <w:pPr>
        <w:suppressAutoHyphens w:val="0"/>
        <w:jc w:val="both"/>
        <w:rPr>
          <w:lang w:eastAsia="x-none"/>
        </w:rPr>
      </w:pPr>
      <w:r w:rsidRPr="00C667DE">
        <w:rPr>
          <w:bCs/>
          <w:lang w:eastAsia="x-none"/>
        </w:rPr>
        <w:t xml:space="preserve">Знання, отримані студентами з дисциплін: «Неорганічна хімія», </w:t>
      </w:r>
      <w:r w:rsidRPr="00C667DE">
        <w:rPr>
          <w:lang w:eastAsia="x-none"/>
        </w:rPr>
        <w:t>«Аналітична хімія»</w:t>
      </w:r>
      <w:r w:rsidRPr="00C667DE">
        <w:rPr>
          <w:bCs/>
          <w:lang w:eastAsia="x-none"/>
        </w:rPr>
        <w:t xml:space="preserve">, «Органічна хімія» є підґрунтям для засвоєння курсу </w:t>
      </w:r>
      <w:r w:rsidRPr="00C667DE">
        <w:rPr>
          <w:lang w:eastAsia="x-none"/>
        </w:rPr>
        <w:t>« Фізична хімія ».</w:t>
      </w:r>
    </w:p>
    <w:p w:rsidR="00027FC0" w:rsidRPr="00C667DE" w:rsidRDefault="00027FC0" w:rsidP="00027FC0">
      <w:pPr>
        <w:ind w:firstLine="567"/>
        <w:jc w:val="both"/>
      </w:pPr>
      <w:r w:rsidRPr="00C667DE">
        <w:t xml:space="preserve"> Навчальна дисципліна «Фізична хімія» забезпечує студентами знаннями і </w:t>
      </w:r>
      <w:proofErr w:type="spellStart"/>
      <w:r w:rsidRPr="00C667DE">
        <w:t>компетентностями</w:t>
      </w:r>
      <w:proofErr w:type="spellEnd"/>
      <w:r w:rsidRPr="00C667DE">
        <w:t>, необхідними для вивчення навчальних дисциплін «Фізичні методи дослідження речовин», «Колоїдна хімія», «Фізична хімія біополімерів», «Хімія високомолекулярних сполук», сприяє успішності проходження студентами виробничих  практик і подальшої професійної діяльності.</w:t>
      </w:r>
    </w:p>
    <w:p w:rsidR="00027FC0" w:rsidRPr="00C667DE" w:rsidRDefault="00027FC0" w:rsidP="00027FC0">
      <w:pPr>
        <w:jc w:val="both"/>
        <w:rPr>
          <w:b/>
        </w:rPr>
      </w:pPr>
    </w:p>
    <w:p w:rsidR="00027FC0" w:rsidRPr="00C667DE" w:rsidRDefault="00027FC0" w:rsidP="00027FC0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</w:rPr>
      </w:pPr>
      <w:r w:rsidRPr="00C667DE">
        <w:rPr>
          <w:b/>
          <w:bCs/>
        </w:rPr>
        <w:t>3. Програма навчальної дисципліни</w:t>
      </w:r>
    </w:p>
    <w:p w:rsidR="00027FC0" w:rsidRPr="00C667DE" w:rsidRDefault="00027FC0" w:rsidP="00027FC0">
      <w:pPr>
        <w:tabs>
          <w:tab w:val="left" w:pos="284"/>
          <w:tab w:val="left" w:pos="567"/>
        </w:tabs>
        <w:suppressAutoHyphens w:val="0"/>
        <w:ind w:left="360" w:hanging="360"/>
        <w:jc w:val="center"/>
        <w:rPr>
          <w:b/>
          <w:bCs/>
        </w:rPr>
      </w:pPr>
    </w:p>
    <w:p w:rsidR="00027FC0" w:rsidRPr="00C667DE" w:rsidRDefault="00027FC0" w:rsidP="00756D1C">
      <w:pPr>
        <w:keepNext/>
        <w:tabs>
          <w:tab w:val="num" w:pos="4262"/>
        </w:tabs>
        <w:jc w:val="both"/>
        <w:outlineLvl w:val="2"/>
        <w:rPr>
          <w:b/>
          <w:iCs/>
        </w:rPr>
      </w:pPr>
      <w:r w:rsidRPr="00C667DE">
        <w:rPr>
          <w:b/>
          <w:iCs/>
        </w:rPr>
        <w:t>Змістовний моду</w:t>
      </w:r>
      <w:r w:rsidR="005A73E4" w:rsidRPr="00C667DE">
        <w:rPr>
          <w:b/>
          <w:iCs/>
        </w:rPr>
        <w:t>ль 1.</w:t>
      </w:r>
      <w:r w:rsidR="00756D1C" w:rsidRPr="00C667DE">
        <w:rPr>
          <w:b/>
          <w:iCs/>
        </w:rPr>
        <w:t xml:space="preserve"> </w:t>
      </w:r>
      <w:r w:rsidR="005A73E4" w:rsidRPr="00C667DE">
        <w:rPr>
          <w:b/>
          <w:iCs/>
        </w:rPr>
        <w:t>Властивості розчинів електролітів</w:t>
      </w:r>
    </w:p>
    <w:p w:rsidR="005A73E4" w:rsidRPr="00C667DE" w:rsidRDefault="005A73E4" w:rsidP="005A73E4">
      <w:pPr>
        <w:tabs>
          <w:tab w:val="left" w:pos="284"/>
          <w:tab w:val="left" w:pos="567"/>
        </w:tabs>
        <w:ind w:firstLine="709"/>
        <w:jc w:val="both"/>
        <w:rPr>
          <w:bCs/>
          <w:i/>
        </w:rPr>
      </w:pPr>
      <w:r w:rsidRPr="00C667DE">
        <w:rPr>
          <w:i/>
        </w:rPr>
        <w:t>Тема 1.</w:t>
      </w:r>
      <w:r w:rsidRPr="00C667DE">
        <w:rPr>
          <w:bCs/>
          <w:i/>
        </w:rPr>
        <w:t xml:space="preserve"> </w:t>
      </w:r>
      <w:r w:rsidR="00CE59E0" w:rsidRPr="00C667DE">
        <w:rPr>
          <w:bCs/>
          <w:i/>
        </w:rPr>
        <w:t xml:space="preserve">Властивості </w:t>
      </w:r>
      <w:r w:rsidRPr="00C667DE">
        <w:rPr>
          <w:bCs/>
          <w:i/>
        </w:rPr>
        <w:t xml:space="preserve"> розчинів сильних електролітів.</w:t>
      </w:r>
    </w:p>
    <w:p w:rsidR="005A73E4" w:rsidRPr="00C667DE" w:rsidRDefault="00756D1C" w:rsidP="005A73E4">
      <w:pPr>
        <w:tabs>
          <w:tab w:val="left" w:pos="1134"/>
        </w:tabs>
        <w:suppressAutoHyphens w:val="0"/>
        <w:jc w:val="both"/>
        <w:rPr>
          <w:lang w:eastAsia="ru-RU"/>
        </w:rPr>
      </w:pPr>
      <w:r w:rsidRPr="00C667DE">
        <w:rPr>
          <w:lang w:eastAsia="ru-RU"/>
        </w:rPr>
        <w:t xml:space="preserve">      </w:t>
      </w:r>
      <w:r w:rsidR="005A73E4" w:rsidRPr="00C667DE">
        <w:rPr>
          <w:lang w:eastAsia="ru-RU"/>
        </w:rPr>
        <w:t xml:space="preserve"> Розчини електролітів. Електролітична дисоціація та специфіка розчинів електролітів. Ізотонічний коефіцієнт </w:t>
      </w:r>
      <w:proofErr w:type="spellStart"/>
      <w:r w:rsidR="005A73E4" w:rsidRPr="00C667DE">
        <w:rPr>
          <w:lang w:eastAsia="ru-RU"/>
        </w:rPr>
        <w:t>Вант-Гоффа</w:t>
      </w:r>
      <w:proofErr w:type="spellEnd"/>
      <w:r w:rsidR="005A73E4" w:rsidRPr="00C667DE">
        <w:rPr>
          <w:lang w:eastAsia="ru-RU"/>
        </w:rPr>
        <w:t xml:space="preserve">. Теорія розчинів сильних електролітів. Активність і коефіцієнт активності електролітів. Загальна іонна та </w:t>
      </w:r>
      <w:proofErr w:type="spellStart"/>
      <w:r w:rsidR="005A73E4" w:rsidRPr="00C667DE">
        <w:rPr>
          <w:lang w:eastAsia="ru-RU"/>
        </w:rPr>
        <w:t>середньоіонна</w:t>
      </w:r>
      <w:proofErr w:type="spellEnd"/>
      <w:r w:rsidR="005A73E4" w:rsidRPr="00C667DE">
        <w:rPr>
          <w:lang w:eastAsia="ru-RU"/>
        </w:rPr>
        <w:t xml:space="preserve"> активність. Правило іонної сили </w:t>
      </w:r>
      <w:proofErr w:type="spellStart"/>
      <w:r w:rsidR="005A73E4" w:rsidRPr="00C667DE">
        <w:rPr>
          <w:lang w:eastAsia="ru-RU"/>
        </w:rPr>
        <w:t>Льюіса-Рендаля</w:t>
      </w:r>
      <w:proofErr w:type="spellEnd"/>
      <w:r w:rsidR="005A73E4" w:rsidRPr="00C667DE">
        <w:rPr>
          <w:lang w:eastAsia="ru-RU"/>
        </w:rPr>
        <w:t xml:space="preserve">. Розрахунок коефіцієнтів активності за рівняннями </w:t>
      </w:r>
      <w:proofErr w:type="spellStart"/>
      <w:r w:rsidR="005A73E4" w:rsidRPr="00C667DE">
        <w:rPr>
          <w:lang w:eastAsia="ru-RU"/>
        </w:rPr>
        <w:t>Дебая-Гюкеля</w:t>
      </w:r>
      <w:proofErr w:type="spellEnd"/>
      <w:r w:rsidR="005A73E4" w:rsidRPr="00C667DE">
        <w:rPr>
          <w:lang w:eastAsia="ru-RU"/>
        </w:rPr>
        <w:t xml:space="preserve"> різних наближень. </w:t>
      </w:r>
    </w:p>
    <w:p w:rsidR="00756D1C" w:rsidRPr="00C667DE" w:rsidRDefault="00756D1C" w:rsidP="005A73E4">
      <w:pPr>
        <w:tabs>
          <w:tab w:val="left" w:pos="1134"/>
        </w:tabs>
        <w:suppressAutoHyphens w:val="0"/>
        <w:jc w:val="both"/>
        <w:rPr>
          <w:b/>
          <w:lang w:eastAsia="ru-RU"/>
        </w:rPr>
      </w:pPr>
      <w:r w:rsidRPr="00C667DE">
        <w:rPr>
          <w:b/>
          <w:lang w:eastAsia="ru-RU"/>
        </w:rPr>
        <w:t>Змістовний модуль 2. Розчини слабких електролітів</w:t>
      </w:r>
    </w:p>
    <w:p w:rsidR="00756D1C" w:rsidRPr="00C667DE" w:rsidRDefault="00756D1C" w:rsidP="00756D1C">
      <w:pPr>
        <w:tabs>
          <w:tab w:val="left" w:pos="284"/>
          <w:tab w:val="left" w:pos="567"/>
        </w:tabs>
        <w:ind w:firstLine="709"/>
        <w:jc w:val="both"/>
        <w:rPr>
          <w:bCs/>
          <w:i/>
        </w:rPr>
      </w:pPr>
      <w:r w:rsidRPr="00C667DE">
        <w:rPr>
          <w:i/>
        </w:rPr>
        <w:t>Тема 2.</w:t>
      </w:r>
      <w:r w:rsidRPr="00C667DE">
        <w:rPr>
          <w:bCs/>
          <w:i/>
        </w:rPr>
        <w:t xml:space="preserve"> Властивості  розчинів слабких  електролітів.</w:t>
      </w:r>
      <w:r w:rsidR="00CE59E0" w:rsidRPr="00C667DE">
        <w:rPr>
          <w:bCs/>
          <w:i/>
        </w:rPr>
        <w:t xml:space="preserve"> Теорія  ТЕД  Ізмайлова.</w:t>
      </w:r>
    </w:p>
    <w:p w:rsidR="005A73E4" w:rsidRPr="00C667DE" w:rsidRDefault="00756D1C" w:rsidP="005A73E4">
      <w:pPr>
        <w:tabs>
          <w:tab w:val="left" w:pos="1134"/>
        </w:tabs>
        <w:suppressAutoHyphens w:val="0"/>
        <w:jc w:val="both"/>
        <w:rPr>
          <w:lang w:eastAsia="ru-RU"/>
        </w:rPr>
      </w:pPr>
      <w:r w:rsidRPr="00C667DE">
        <w:rPr>
          <w:lang w:eastAsia="ru-RU"/>
        </w:rPr>
        <w:t xml:space="preserve">       </w:t>
      </w:r>
      <w:r w:rsidR="005A73E4" w:rsidRPr="00C667DE">
        <w:rPr>
          <w:lang w:eastAsia="ru-RU"/>
        </w:rPr>
        <w:t xml:space="preserve">Слабкі електроліти. Термодинамічна константа дисоціації. Єдина кількісна теорія </w:t>
      </w:r>
      <w:proofErr w:type="spellStart"/>
      <w:r w:rsidR="005A73E4" w:rsidRPr="00C667DE">
        <w:rPr>
          <w:lang w:eastAsia="ru-RU"/>
        </w:rPr>
        <w:t>дисоцацї</w:t>
      </w:r>
      <w:proofErr w:type="spellEnd"/>
      <w:r w:rsidR="005A73E4" w:rsidRPr="00C667DE">
        <w:rPr>
          <w:lang w:eastAsia="ru-RU"/>
        </w:rPr>
        <w:t xml:space="preserve"> електролітів М.А. Ізмайлова. </w:t>
      </w:r>
      <w:proofErr w:type="spellStart"/>
      <w:r w:rsidR="005A73E4" w:rsidRPr="00C667DE">
        <w:rPr>
          <w:lang w:eastAsia="ru-RU"/>
        </w:rPr>
        <w:t>Протолітична</w:t>
      </w:r>
      <w:proofErr w:type="spellEnd"/>
      <w:r w:rsidR="005A73E4" w:rsidRPr="00C667DE">
        <w:rPr>
          <w:lang w:eastAsia="ru-RU"/>
        </w:rPr>
        <w:t xml:space="preserve"> теорія кислот і основ. Склад буферних сумішей. Механізм дії буферних систем. Буферна ємність. Біологічне значення буферних систем.</w:t>
      </w:r>
    </w:p>
    <w:p w:rsidR="005A73E4" w:rsidRPr="00C667DE" w:rsidRDefault="00756D1C" w:rsidP="005A73E4">
      <w:pPr>
        <w:suppressAutoHyphens w:val="0"/>
        <w:jc w:val="both"/>
        <w:rPr>
          <w:b/>
          <w:lang w:eastAsia="ru-RU"/>
        </w:rPr>
      </w:pPr>
      <w:r w:rsidRPr="00C667DE">
        <w:rPr>
          <w:b/>
          <w:lang w:eastAsia="ru-RU"/>
        </w:rPr>
        <w:t xml:space="preserve">  Змістовний модуль 3.</w:t>
      </w:r>
      <w:r w:rsidRPr="00C667DE">
        <w:rPr>
          <w:lang w:eastAsia="ru-RU"/>
        </w:rPr>
        <w:t xml:space="preserve"> </w:t>
      </w:r>
      <w:r w:rsidR="005A73E4" w:rsidRPr="00C667DE">
        <w:rPr>
          <w:b/>
          <w:lang w:eastAsia="ru-RU"/>
        </w:rPr>
        <w:t>Електропровідність розчинів електролітів.</w:t>
      </w:r>
    </w:p>
    <w:p w:rsidR="00756D1C" w:rsidRPr="00C667DE" w:rsidRDefault="00756D1C" w:rsidP="005A73E4">
      <w:pPr>
        <w:suppressAutoHyphens w:val="0"/>
        <w:jc w:val="both"/>
        <w:rPr>
          <w:i/>
          <w:lang w:eastAsia="ru-RU"/>
        </w:rPr>
      </w:pPr>
      <w:r w:rsidRPr="00C667DE">
        <w:rPr>
          <w:i/>
          <w:lang w:eastAsia="ru-RU"/>
        </w:rPr>
        <w:t xml:space="preserve">              Тема 3. Електропровідність розчинів.   </w:t>
      </w:r>
    </w:p>
    <w:p w:rsidR="00756D1C" w:rsidRPr="00C667DE" w:rsidRDefault="00756D1C" w:rsidP="005A73E4">
      <w:pPr>
        <w:suppressAutoHyphens w:val="0"/>
        <w:rPr>
          <w:lang w:eastAsia="ru-RU"/>
        </w:rPr>
      </w:pPr>
      <w:r w:rsidRPr="00C667DE">
        <w:rPr>
          <w:lang w:eastAsia="ru-RU"/>
        </w:rPr>
        <w:t xml:space="preserve">       </w:t>
      </w:r>
      <w:r w:rsidR="005A73E4" w:rsidRPr="00C667DE">
        <w:rPr>
          <w:lang w:eastAsia="ru-RU"/>
        </w:rPr>
        <w:t xml:space="preserve">Електропровідність розчинів електролітів: питома, еквівалентна (молярна), гранична молярна. Рухливість іонів. Закон </w:t>
      </w:r>
      <w:proofErr w:type="spellStart"/>
      <w:r w:rsidR="005A73E4" w:rsidRPr="00C667DE">
        <w:rPr>
          <w:lang w:eastAsia="ru-RU"/>
        </w:rPr>
        <w:t>Кольрауша</w:t>
      </w:r>
      <w:proofErr w:type="spellEnd"/>
      <w:r w:rsidR="005A73E4" w:rsidRPr="00C667DE">
        <w:rPr>
          <w:lang w:eastAsia="ru-RU"/>
        </w:rPr>
        <w:t xml:space="preserve"> про незалежний рух іонів.  Ефекти </w:t>
      </w:r>
      <w:proofErr w:type="spellStart"/>
      <w:r w:rsidR="005A73E4" w:rsidRPr="00C667DE">
        <w:rPr>
          <w:lang w:eastAsia="ru-RU"/>
        </w:rPr>
        <w:t>Вінна</w:t>
      </w:r>
      <w:proofErr w:type="spellEnd"/>
      <w:r w:rsidR="005A73E4" w:rsidRPr="00C667DE">
        <w:rPr>
          <w:lang w:eastAsia="ru-RU"/>
        </w:rPr>
        <w:t xml:space="preserve"> і </w:t>
      </w:r>
      <w:proofErr w:type="spellStart"/>
      <w:r w:rsidR="005A73E4" w:rsidRPr="00C667DE">
        <w:rPr>
          <w:lang w:eastAsia="ru-RU"/>
        </w:rPr>
        <w:t>Дебая</w:t>
      </w:r>
      <w:proofErr w:type="spellEnd"/>
      <w:r w:rsidR="005A73E4" w:rsidRPr="00C667DE">
        <w:rPr>
          <w:lang w:eastAsia="ru-RU"/>
        </w:rPr>
        <w:t xml:space="preserve"> – </w:t>
      </w:r>
      <w:proofErr w:type="spellStart"/>
      <w:r w:rsidR="005A73E4" w:rsidRPr="00C667DE">
        <w:rPr>
          <w:lang w:eastAsia="ru-RU"/>
        </w:rPr>
        <w:t>Фалькенгагена</w:t>
      </w:r>
      <w:proofErr w:type="spellEnd"/>
      <w:r w:rsidR="005A73E4" w:rsidRPr="00C667DE">
        <w:rPr>
          <w:lang w:eastAsia="ru-RU"/>
        </w:rPr>
        <w:t xml:space="preserve">. Електрична провідність неводних </w:t>
      </w:r>
      <w:proofErr w:type="spellStart"/>
      <w:r w:rsidR="005A73E4" w:rsidRPr="00C667DE">
        <w:rPr>
          <w:lang w:eastAsia="ru-RU"/>
        </w:rPr>
        <w:t>розчинів.Числа</w:t>
      </w:r>
      <w:proofErr w:type="spellEnd"/>
      <w:r w:rsidR="005A73E4" w:rsidRPr="00C667DE">
        <w:rPr>
          <w:lang w:eastAsia="ru-RU"/>
        </w:rPr>
        <w:t xml:space="preserve"> переносу. </w:t>
      </w:r>
    </w:p>
    <w:p w:rsidR="00756D1C" w:rsidRPr="00C667DE" w:rsidRDefault="00756D1C" w:rsidP="005A73E4">
      <w:pPr>
        <w:suppressAutoHyphens w:val="0"/>
        <w:rPr>
          <w:lang w:eastAsia="ru-RU"/>
        </w:rPr>
      </w:pPr>
    </w:p>
    <w:p w:rsidR="00756D1C" w:rsidRPr="00C667DE" w:rsidRDefault="00756D1C" w:rsidP="005A73E4">
      <w:pPr>
        <w:suppressAutoHyphens w:val="0"/>
        <w:rPr>
          <w:b/>
          <w:lang w:eastAsia="ru-RU"/>
        </w:rPr>
      </w:pPr>
      <w:r w:rsidRPr="00C667DE">
        <w:rPr>
          <w:b/>
          <w:lang w:eastAsia="ru-RU"/>
        </w:rPr>
        <w:t>Змістовний модуль 4. Практичне використання електропровідності розчинів</w:t>
      </w:r>
    </w:p>
    <w:p w:rsidR="00756D1C" w:rsidRPr="00C667DE" w:rsidRDefault="00756D1C" w:rsidP="005A73E4">
      <w:pPr>
        <w:suppressAutoHyphens w:val="0"/>
        <w:rPr>
          <w:i/>
          <w:lang w:eastAsia="ru-RU"/>
        </w:rPr>
      </w:pPr>
      <w:r w:rsidRPr="00C667DE">
        <w:rPr>
          <w:lang w:eastAsia="ru-RU"/>
        </w:rPr>
        <w:t xml:space="preserve">            </w:t>
      </w:r>
      <w:r w:rsidRPr="00C667DE">
        <w:rPr>
          <w:i/>
          <w:lang w:eastAsia="ru-RU"/>
        </w:rPr>
        <w:t xml:space="preserve"> Тема 4. </w:t>
      </w:r>
      <w:r w:rsidR="00805B65" w:rsidRPr="00C667DE">
        <w:rPr>
          <w:i/>
          <w:lang w:eastAsia="ru-RU"/>
        </w:rPr>
        <w:t>Кондуктометрія.</w:t>
      </w:r>
    </w:p>
    <w:p w:rsidR="005A73E4" w:rsidRPr="00C667DE" w:rsidRDefault="00805B65" w:rsidP="005A73E4">
      <w:pPr>
        <w:suppressAutoHyphens w:val="0"/>
        <w:rPr>
          <w:b/>
          <w:lang w:eastAsia="ru-RU"/>
        </w:rPr>
      </w:pPr>
      <w:r w:rsidRPr="00C667DE">
        <w:rPr>
          <w:lang w:eastAsia="ru-RU"/>
        </w:rPr>
        <w:t xml:space="preserve">    </w:t>
      </w:r>
      <w:r w:rsidR="005A73E4" w:rsidRPr="00C667DE">
        <w:rPr>
          <w:lang w:eastAsia="ru-RU"/>
        </w:rPr>
        <w:t xml:space="preserve">Кондуктометрія. </w:t>
      </w:r>
      <w:proofErr w:type="spellStart"/>
      <w:r w:rsidR="005A73E4" w:rsidRPr="00C667DE">
        <w:rPr>
          <w:lang w:eastAsia="ru-RU"/>
        </w:rPr>
        <w:t>Кондуктометричне</w:t>
      </w:r>
      <w:proofErr w:type="spellEnd"/>
      <w:r w:rsidR="005A73E4" w:rsidRPr="00C667DE">
        <w:rPr>
          <w:lang w:eastAsia="ru-RU"/>
        </w:rPr>
        <w:t xml:space="preserve"> титрування. Визначення констант дисоціації. Значення електропровідності в біології.</w:t>
      </w:r>
    </w:p>
    <w:p w:rsidR="005A73E4" w:rsidRPr="00C667DE" w:rsidRDefault="00756D1C" w:rsidP="00756D1C">
      <w:pPr>
        <w:tabs>
          <w:tab w:val="left" w:pos="284"/>
          <w:tab w:val="left" w:pos="567"/>
        </w:tabs>
        <w:jc w:val="both"/>
        <w:rPr>
          <w:b/>
        </w:rPr>
      </w:pPr>
      <w:r w:rsidRPr="00C667DE">
        <w:rPr>
          <w:b/>
        </w:rPr>
        <w:t xml:space="preserve">Змістовний модуль 5. </w:t>
      </w:r>
      <w:r w:rsidR="00805B65" w:rsidRPr="00C667DE">
        <w:rPr>
          <w:b/>
        </w:rPr>
        <w:t>Електрохімічні системи</w:t>
      </w:r>
      <w:r w:rsidR="005A73E4" w:rsidRPr="00C667DE">
        <w:rPr>
          <w:b/>
        </w:rPr>
        <w:t>.</w:t>
      </w:r>
    </w:p>
    <w:p w:rsidR="00805B65" w:rsidRPr="00C667DE" w:rsidRDefault="00805B65" w:rsidP="00756D1C">
      <w:pPr>
        <w:tabs>
          <w:tab w:val="left" w:pos="284"/>
          <w:tab w:val="left" w:pos="567"/>
        </w:tabs>
        <w:jc w:val="both"/>
        <w:rPr>
          <w:i/>
        </w:rPr>
      </w:pPr>
      <w:r w:rsidRPr="00C667DE">
        <w:rPr>
          <w:b/>
        </w:rPr>
        <w:t xml:space="preserve">             </w:t>
      </w:r>
      <w:r w:rsidRPr="00C667DE">
        <w:rPr>
          <w:i/>
        </w:rPr>
        <w:t xml:space="preserve">Тема 5. </w:t>
      </w:r>
      <w:r w:rsidRPr="00C667DE">
        <w:rPr>
          <w:i/>
          <w:lang w:eastAsia="ru-RU"/>
        </w:rPr>
        <w:t xml:space="preserve"> Електродні процеси і електрорушійні сили</w:t>
      </w:r>
    </w:p>
    <w:p w:rsidR="005A73E4" w:rsidRPr="00C667DE" w:rsidRDefault="00805B65" w:rsidP="005A73E4">
      <w:pPr>
        <w:suppressAutoHyphens w:val="0"/>
        <w:jc w:val="both"/>
        <w:rPr>
          <w:lang w:eastAsia="ru-RU"/>
        </w:rPr>
      </w:pPr>
      <w:r w:rsidRPr="00C667DE">
        <w:rPr>
          <w:lang w:eastAsia="ru-RU"/>
        </w:rPr>
        <w:t xml:space="preserve">     </w:t>
      </w:r>
      <w:r w:rsidR="005A73E4" w:rsidRPr="00C667DE">
        <w:rPr>
          <w:lang w:eastAsia="ru-RU"/>
        </w:rPr>
        <w:t xml:space="preserve"> Електродні процеси і електрорушійні сили. Основні поняття: гальванічні елементи, електрорушійна сила елемента, стрибки потенціалу метал-розчин, розчин-розчин, метал-метал, оборотні і необоротні електроди. Термодинаміка електрохімічних систем. </w:t>
      </w:r>
      <w:proofErr w:type="spellStart"/>
      <w:r w:rsidR="005A73E4" w:rsidRPr="00C667DE">
        <w:rPr>
          <w:lang w:eastAsia="ru-RU"/>
        </w:rPr>
        <w:t>Нернстівський</w:t>
      </w:r>
      <w:proofErr w:type="spellEnd"/>
      <w:r w:rsidR="005A73E4" w:rsidRPr="00C667DE">
        <w:rPr>
          <w:lang w:eastAsia="ru-RU"/>
        </w:rPr>
        <w:t xml:space="preserve"> потенціал. Виникнення стрибка потенціалу та будова подвійного </w:t>
      </w:r>
      <w:r w:rsidR="005A73E4" w:rsidRPr="00C667DE">
        <w:rPr>
          <w:lang w:eastAsia="ru-RU"/>
        </w:rPr>
        <w:lastRenderedPageBreak/>
        <w:t xml:space="preserve">електричного шару на межі розчин-метал. Стандартний електродний потенціал. Рівняння </w:t>
      </w:r>
      <w:proofErr w:type="spellStart"/>
      <w:r w:rsidR="005A73E4" w:rsidRPr="00C667DE">
        <w:rPr>
          <w:lang w:eastAsia="ru-RU"/>
        </w:rPr>
        <w:t>Нернста</w:t>
      </w:r>
      <w:proofErr w:type="spellEnd"/>
      <w:r w:rsidR="005A73E4" w:rsidRPr="00C667DE">
        <w:rPr>
          <w:lang w:eastAsia="ru-RU"/>
        </w:rPr>
        <w:t>.</w:t>
      </w:r>
    </w:p>
    <w:p w:rsidR="00805B65" w:rsidRPr="00C667DE" w:rsidRDefault="00805B65" w:rsidP="00805B65">
      <w:pPr>
        <w:tabs>
          <w:tab w:val="left" w:pos="284"/>
          <w:tab w:val="left" w:pos="567"/>
        </w:tabs>
        <w:jc w:val="both"/>
        <w:rPr>
          <w:b/>
        </w:rPr>
      </w:pPr>
      <w:r w:rsidRPr="00C667DE">
        <w:rPr>
          <w:b/>
        </w:rPr>
        <w:t xml:space="preserve">Змістовний модуль 6. Електрохімічні  </w:t>
      </w:r>
      <w:proofErr w:type="spellStart"/>
      <w:r w:rsidRPr="00C667DE">
        <w:rPr>
          <w:b/>
        </w:rPr>
        <w:t>напівелементи</w:t>
      </w:r>
      <w:proofErr w:type="spellEnd"/>
      <w:r w:rsidRPr="00C667DE">
        <w:rPr>
          <w:b/>
        </w:rPr>
        <w:t>. Типи електродів.</w:t>
      </w:r>
    </w:p>
    <w:p w:rsidR="00805B65" w:rsidRPr="00C667DE" w:rsidRDefault="00805B65" w:rsidP="00805B65">
      <w:pPr>
        <w:tabs>
          <w:tab w:val="left" w:pos="284"/>
          <w:tab w:val="left" w:pos="567"/>
        </w:tabs>
        <w:jc w:val="both"/>
        <w:rPr>
          <w:i/>
        </w:rPr>
      </w:pPr>
      <w:r w:rsidRPr="00C667DE">
        <w:rPr>
          <w:i/>
        </w:rPr>
        <w:t xml:space="preserve">            Тема 6. </w:t>
      </w:r>
      <w:r w:rsidRPr="00C667DE">
        <w:rPr>
          <w:i/>
          <w:lang w:eastAsia="ru-RU"/>
        </w:rPr>
        <w:t xml:space="preserve"> Електрохімічні </w:t>
      </w:r>
      <w:proofErr w:type="spellStart"/>
      <w:r w:rsidRPr="00C667DE">
        <w:rPr>
          <w:i/>
          <w:lang w:eastAsia="ru-RU"/>
        </w:rPr>
        <w:t>напівелементи</w:t>
      </w:r>
      <w:proofErr w:type="spellEnd"/>
      <w:r w:rsidRPr="00C667DE">
        <w:rPr>
          <w:i/>
          <w:lang w:eastAsia="ru-RU"/>
        </w:rPr>
        <w:t>.</w:t>
      </w:r>
    </w:p>
    <w:p w:rsidR="00756D1C" w:rsidRPr="00C667DE" w:rsidRDefault="005A73E4" w:rsidP="005A73E4">
      <w:pPr>
        <w:suppressAutoHyphens w:val="0"/>
        <w:jc w:val="both"/>
        <w:rPr>
          <w:lang w:eastAsia="ru-RU"/>
        </w:rPr>
      </w:pPr>
      <w:r w:rsidRPr="00C667DE">
        <w:rPr>
          <w:lang w:eastAsia="ru-RU"/>
        </w:rPr>
        <w:t xml:space="preserve"> </w:t>
      </w:r>
      <w:r w:rsidR="00805B65" w:rsidRPr="00C667DE">
        <w:rPr>
          <w:lang w:eastAsia="ru-RU"/>
        </w:rPr>
        <w:t xml:space="preserve">    </w:t>
      </w:r>
      <w:r w:rsidRPr="00C667DE">
        <w:rPr>
          <w:lang w:eastAsia="ru-RU"/>
        </w:rPr>
        <w:t xml:space="preserve">Типи електродів: першого, другого роду, окисно-відновні, або </w:t>
      </w:r>
      <w:proofErr w:type="spellStart"/>
      <w:r w:rsidRPr="00C667DE">
        <w:rPr>
          <w:lang w:eastAsia="ru-RU"/>
        </w:rPr>
        <w:t>редокс-електроди</w:t>
      </w:r>
      <w:proofErr w:type="spellEnd"/>
      <w:r w:rsidRPr="00C667DE">
        <w:rPr>
          <w:lang w:eastAsia="ru-RU"/>
        </w:rPr>
        <w:t xml:space="preserve">. </w:t>
      </w:r>
      <w:proofErr w:type="spellStart"/>
      <w:r w:rsidR="00805B65" w:rsidRPr="00C667DE">
        <w:rPr>
          <w:lang w:eastAsia="ru-RU"/>
        </w:rPr>
        <w:t>Іонселективні</w:t>
      </w:r>
      <w:proofErr w:type="spellEnd"/>
      <w:r w:rsidR="00805B65" w:rsidRPr="00C667DE">
        <w:rPr>
          <w:lang w:eastAsia="ru-RU"/>
        </w:rPr>
        <w:t xml:space="preserve"> електроди. </w:t>
      </w:r>
      <w:r w:rsidRPr="00C667DE">
        <w:rPr>
          <w:lang w:eastAsia="ru-RU"/>
        </w:rPr>
        <w:t xml:space="preserve">Дифузійний та мембранний потенціали. Біологічне значення мембранного потенціалу. </w:t>
      </w:r>
    </w:p>
    <w:p w:rsidR="00805B65" w:rsidRPr="00C667DE" w:rsidRDefault="00805B65" w:rsidP="00805B65">
      <w:pPr>
        <w:tabs>
          <w:tab w:val="left" w:pos="284"/>
          <w:tab w:val="left" w:pos="567"/>
        </w:tabs>
        <w:jc w:val="both"/>
        <w:rPr>
          <w:b/>
        </w:rPr>
      </w:pPr>
      <w:r w:rsidRPr="00C667DE">
        <w:rPr>
          <w:b/>
        </w:rPr>
        <w:t>Змістовний модуль 7. Електрохімічні  елементи. Потенціометрія.</w:t>
      </w:r>
    </w:p>
    <w:p w:rsidR="00805B65" w:rsidRPr="00C667DE" w:rsidRDefault="00526F7E" w:rsidP="00805B65">
      <w:pPr>
        <w:tabs>
          <w:tab w:val="left" w:pos="284"/>
          <w:tab w:val="left" w:pos="567"/>
        </w:tabs>
        <w:jc w:val="both"/>
        <w:rPr>
          <w:i/>
        </w:rPr>
      </w:pPr>
      <w:r w:rsidRPr="00C667DE">
        <w:rPr>
          <w:i/>
        </w:rPr>
        <w:t xml:space="preserve">         </w:t>
      </w:r>
      <w:r w:rsidR="00805B65" w:rsidRPr="00C667DE">
        <w:rPr>
          <w:i/>
        </w:rPr>
        <w:t xml:space="preserve">Тема 7. </w:t>
      </w:r>
      <w:r w:rsidR="00805B65" w:rsidRPr="00C667DE">
        <w:rPr>
          <w:i/>
          <w:lang w:eastAsia="ru-RU"/>
        </w:rPr>
        <w:t xml:space="preserve"> Електрохімічні </w:t>
      </w:r>
      <w:r w:rsidRPr="00C667DE">
        <w:rPr>
          <w:i/>
          <w:lang w:eastAsia="ru-RU"/>
        </w:rPr>
        <w:t>ланцюги</w:t>
      </w:r>
      <w:r w:rsidR="00805B65" w:rsidRPr="00C667DE">
        <w:rPr>
          <w:i/>
          <w:lang w:eastAsia="ru-RU"/>
        </w:rPr>
        <w:t>.</w:t>
      </w:r>
      <w:r w:rsidRPr="00C667DE">
        <w:rPr>
          <w:i/>
          <w:lang w:eastAsia="ru-RU"/>
        </w:rPr>
        <w:t xml:space="preserve"> Потенціометрія. Потенціометричне титрування.</w:t>
      </w:r>
    </w:p>
    <w:p w:rsidR="005A73E4" w:rsidRPr="00C667DE" w:rsidRDefault="00526F7E" w:rsidP="005A73E4">
      <w:pPr>
        <w:suppressAutoHyphens w:val="0"/>
        <w:jc w:val="both"/>
        <w:rPr>
          <w:lang w:eastAsia="ru-RU"/>
        </w:rPr>
      </w:pPr>
      <w:r w:rsidRPr="00C667DE">
        <w:rPr>
          <w:lang w:eastAsia="ru-RU"/>
        </w:rPr>
        <w:t xml:space="preserve">    </w:t>
      </w:r>
      <w:r w:rsidR="00756D1C" w:rsidRPr="00C667DE">
        <w:rPr>
          <w:lang w:eastAsia="ru-RU"/>
        </w:rPr>
        <w:t xml:space="preserve"> </w:t>
      </w:r>
      <w:r w:rsidR="005A73E4" w:rsidRPr="00C667DE">
        <w:rPr>
          <w:lang w:eastAsia="ru-RU"/>
        </w:rPr>
        <w:t>Концентраційні</w:t>
      </w:r>
      <w:r w:rsidRPr="00C667DE">
        <w:rPr>
          <w:lang w:eastAsia="ru-RU"/>
        </w:rPr>
        <w:t>, хімічні</w:t>
      </w:r>
      <w:r w:rsidR="005A73E4" w:rsidRPr="00C667DE">
        <w:rPr>
          <w:lang w:eastAsia="ru-RU"/>
        </w:rPr>
        <w:t xml:space="preserve"> ланцюги</w:t>
      </w:r>
      <w:r w:rsidRPr="00C667DE">
        <w:rPr>
          <w:lang w:eastAsia="ru-RU"/>
        </w:rPr>
        <w:t xml:space="preserve"> з переносом та без переносу</w:t>
      </w:r>
      <w:r w:rsidR="005A73E4" w:rsidRPr="00C667DE">
        <w:rPr>
          <w:lang w:eastAsia="ru-RU"/>
        </w:rPr>
        <w:t xml:space="preserve">. Правила запису ЕРС і електродних потенціалів електрохімічних систем. Вимірювання електрорушійних сил. Застосування методу вимірювання ЕРС для визначення </w:t>
      </w:r>
      <w:r w:rsidRPr="00C667DE">
        <w:rPr>
          <w:lang w:eastAsia="ru-RU"/>
        </w:rPr>
        <w:t xml:space="preserve">різних фізико-хімічних величин: коефіцієнту активності, </w:t>
      </w:r>
      <w:proofErr w:type="spellStart"/>
      <w:r w:rsidRPr="00C667DE">
        <w:rPr>
          <w:lang w:eastAsia="ru-RU"/>
        </w:rPr>
        <w:t>рН</w:t>
      </w:r>
      <w:proofErr w:type="spellEnd"/>
      <w:r w:rsidRPr="00C667DE">
        <w:rPr>
          <w:lang w:eastAsia="ru-RU"/>
        </w:rPr>
        <w:t xml:space="preserve"> розчину, константи дисоціації слабкої кислоти, добутку розчинності. Потенціометричне титрування.</w:t>
      </w:r>
    </w:p>
    <w:p w:rsidR="005A73E4" w:rsidRPr="00C667DE" w:rsidRDefault="00526F7E" w:rsidP="00526F7E">
      <w:pPr>
        <w:tabs>
          <w:tab w:val="left" w:pos="284"/>
          <w:tab w:val="left" w:pos="567"/>
        </w:tabs>
        <w:jc w:val="both"/>
        <w:rPr>
          <w:b/>
          <w:bCs/>
        </w:rPr>
      </w:pPr>
      <w:r w:rsidRPr="00C667DE">
        <w:rPr>
          <w:b/>
        </w:rPr>
        <w:t xml:space="preserve">Змістовний модуль 8. </w:t>
      </w:r>
      <w:r w:rsidR="005A73E4" w:rsidRPr="00C667DE">
        <w:rPr>
          <w:b/>
          <w:bCs/>
        </w:rPr>
        <w:t>Формальна кінетика.</w:t>
      </w:r>
    </w:p>
    <w:p w:rsidR="00526F7E" w:rsidRPr="00C667DE" w:rsidRDefault="00526F7E" w:rsidP="00526F7E">
      <w:pPr>
        <w:tabs>
          <w:tab w:val="left" w:pos="284"/>
          <w:tab w:val="left" w:pos="567"/>
        </w:tabs>
        <w:jc w:val="both"/>
        <w:rPr>
          <w:bCs/>
          <w:i/>
        </w:rPr>
      </w:pPr>
      <w:r w:rsidRPr="00C667DE">
        <w:rPr>
          <w:bCs/>
          <w:i/>
        </w:rPr>
        <w:t xml:space="preserve">            Тема 8. Кінетика простих необоротних реакцій.</w:t>
      </w:r>
    </w:p>
    <w:p w:rsidR="005A73E4" w:rsidRPr="00C667DE" w:rsidRDefault="00526F7E" w:rsidP="005A73E4">
      <w:pPr>
        <w:jc w:val="both"/>
      </w:pPr>
      <w:r w:rsidRPr="00C667DE">
        <w:t xml:space="preserve">       </w:t>
      </w:r>
      <w:r w:rsidR="005A73E4" w:rsidRPr="00C667DE">
        <w:t xml:space="preserve">Основні поняття хімічної кінетики. Швидкість хімічних реакцій. Кінетична класифікація реакцій. </w:t>
      </w:r>
      <w:proofErr w:type="spellStart"/>
      <w:r w:rsidR="005A73E4" w:rsidRPr="00C667DE">
        <w:t>Молекулярність</w:t>
      </w:r>
      <w:proofErr w:type="spellEnd"/>
      <w:r w:rsidR="005A73E4" w:rsidRPr="00C667DE">
        <w:t xml:space="preserve"> і порядок реакцій. Необоротні реакції першого, другого, третього та n-</w:t>
      </w:r>
      <w:proofErr w:type="spellStart"/>
      <w:r w:rsidR="005A73E4" w:rsidRPr="00C667DE">
        <w:t>ного</w:t>
      </w:r>
      <w:proofErr w:type="spellEnd"/>
      <w:r w:rsidR="005A73E4" w:rsidRPr="00C667DE">
        <w:t xml:space="preserve"> порядків. Визначення порядку і константи швидкості реакції. Вплив температури на швидкість хімічних реакцій. Енергія активації. Рівняння </w:t>
      </w:r>
      <w:proofErr w:type="spellStart"/>
      <w:r w:rsidR="005A73E4" w:rsidRPr="00C667DE">
        <w:t>Арреніуса</w:t>
      </w:r>
      <w:proofErr w:type="spellEnd"/>
      <w:r w:rsidR="005A73E4" w:rsidRPr="00C667DE">
        <w:t xml:space="preserve">, правило </w:t>
      </w:r>
      <w:proofErr w:type="spellStart"/>
      <w:r w:rsidR="005A73E4" w:rsidRPr="00C667DE">
        <w:t>Вант-Гоффа</w:t>
      </w:r>
      <w:proofErr w:type="spellEnd"/>
      <w:r w:rsidR="005A73E4" w:rsidRPr="00C667DE">
        <w:t>.</w:t>
      </w:r>
    </w:p>
    <w:p w:rsidR="005A73E4" w:rsidRPr="00C667DE" w:rsidRDefault="00526F7E" w:rsidP="00526F7E">
      <w:pPr>
        <w:tabs>
          <w:tab w:val="left" w:pos="284"/>
          <w:tab w:val="left" w:pos="567"/>
        </w:tabs>
        <w:jc w:val="both"/>
        <w:rPr>
          <w:b/>
        </w:rPr>
      </w:pPr>
      <w:r w:rsidRPr="00C667DE">
        <w:rPr>
          <w:b/>
        </w:rPr>
        <w:t>Змістовний модуль 9</w:t>
      </w:r>
      <w:r w:rsidR="005A73E4" w:rsidRPr="00C667DE">
        <w:t>.</w:t>
      </w:r>
      <w:r w:rsidRPr="00C667DE">
        <w:t xml:space="preserve"> </w:t>
      </w:r>
      <w:r w:rsidR="005A73E4" w:rsidRPr="00C667DE">
        <w:rPr>
          <w:b/>
        </w:rPr>
        <w:t>Теоретичні уявлення хімічної кінетики. Складні реакції.</w:t>
      </w:r>
    </w:p>
    <w:p w:rsidR="00526F7E" w:rsidRPr="00C667DE" w:rsidRDefault="00526F7E" w:rsidP="00526F7E">
      <w:pPr>
        <w:tabs>
          <w:tab w:val="left" w:pos="284"/>
          <w:tab w:val="left" w:pos="567"/>
        </w:tabs>
        <w:jc w:val="both"/>
        <w:rPr>
          <w:i/>
        </w:rPr>
      </w:pPr>
      <w:r w:rsidRPr="00C667DE">
        <w:rPr>
          <w:i/>
        </w:rPr>
        <w:t xml:space="preserve">               Тема 9. Кінетика складних реакцій. Теорія ТАК і ТАЗ.</w:t>
      </w:r>
    </w:p>
    <w:p w:rsidR="005A73E4" w:rsidRPr="00C667DE" w:rsidRDefault="00526F7E" w:rsidP="00526F7E">
      <w:pPr>
        <w:tabs>
          <w:tab w:val="left" w:pos="284"/>
          <w:tab w:val="left" w:pos="567"/>
        </w:tabs>
        <w:jc w:val="both"/>
      </w:pPr>
      <w:r w:rsidRPr="00C667DE">
        <w:t xml:space="preserve">         </w:t>
      </w:r>
      <w:r w:rsidR="005A73E4" w:rsidRPr="00C667DE">
        <w:t xml:space="preserve">Складні реакції. Реакції в газовому потоці. Вплив температури на швидкість реакції. Тепловий вибух. Теорія активних зіткнень. Теорія активного комплексу або перехідного стану. Мономолекулярні реакції, тримолекулярні реакції в розчинах. Ланцюгові і фотохімічні реакції. Гетерогенні процеси. Особливості кінетики біохімічних реакцій. </w:t>
      </w:r>
      <w:r w:rsidRPr="00C667DE">
        <w:rPr>
          <w:b/>
        </w:rPr>
        <w:t>Змістовний модуль  10.</w:t>
      </w:r>
      <w:r w:rsidRPr="00C667DE">
        <w:t xml:space="preserve"> </w:t>
      </w:r>
      <w:r w:rsidR="005A73E4" w:rsidRPr="00C667DE">
        <w:rPr>
          <w:b/>
        </w:rPr>
        <w:t>Каталітичні реакції. Каталіз</w:t>
      </w:r>
      <w:r w:rsidR="005A73E4" w:rsidRPr="00C667DE">
        <w:t>.</w:t>
      </w:r>
    </w:p>
    <w:p w:rsidR="00CE59E0" w:rsidRPr="00C667DE" w:rsidRDefault="00CE59E0" w:rsidP="00526F7E">
      <w:pPr>
        <w:tabs>
          <w:tab w:val="left" w:pos="284"/>
          <w:tab w:val="left" w:pos="567"/>
        </w:tabs>
        <w:jc w:val="both"/>
        <w:rPr>
          <w:i/>
        </w:rPr>
      </w:pPr>
      <w:r w:rsidRPr="00C667DE">
        <w:t xml:space="preserve">              </w:t>
      </w:r>
      <w:r w:rsidRPr="00C667DE">
        <w:rPr>
          <w:i/>
        </w:rPr>
        <w:t xml:space="preserve"> Тема 10. Теоретичні уявлення каталізу. Кінетика каталітичних реакцій.</w:t>
      </w:r>
    </w:p>
    <w:p w:rsidR="005A73E4" w:rsidRPr="00C667DE" w:rsidRDefault="00CE59E0" w:rsidP="005A73E4">
      <w:pPr>
        <w:jc w:val="both"/>
      </w:pPr>
      <w:r w:rsidRPr="00C667DE">
        <w:t xml:space="preserve">        </w:t>
      </w:r>
      <w:r w:rsidR="005A73E4" w:rsidRPr="00C667DE">
        <w:t xml:space="preserve"> Каталіз, основні поняття і визначення. Гомогенний каталіз. Основні уявлення і закономірності гетерогенного каталізу. Теорія гетерогенного каталізу. Активація в гетерогенних каталітичних  реакціях. Кінетика гетерогенних каталітичних реакцій у статичних умовах.</w:t>
      </w:r>
      <w:r w:rsidRPr="00C667DE">
        <w:t xml:space="preserve"> </w:t>
      </w:r>
      <w:r w:rsidR="005A73E4" w:rsidRPr="00C667DE">
        <w:t>Теорії активних центрів у гетерогенному каталізі.  Ферментативний каталіз. Механізм ферментативних процесів.</w:t>
      </w:r>
    </w:p>
    <w:p w:rsidR="005A73E4" w:rsidRPr="00C667DE" w:rsidRDefault="005A73E4" w:rsidP="005A73E4">
      <w:pPr>
        <w:jc w:val="both"/>
      </w:pPr>
    </w:p>
    <w:p w:rsidR="00CE59E0" w:rsidRPr="00C667DE" w:rsidRDefault="00CE59E0" w:rsidP="00027FC0">
      <w:pPr>
        <w:jc w:val="center"/>
        <w:rPr>
          <w:b/>
          <w:bCs/>
        </w:rPr>
      </w:pPr>
    </w:p>
    <w:p w:rsidR="00027FC0" w:rsidRPr="00C667DE" w:rsidRDefault="00027FC0" w:rsidP="00027FC0">
      <w:pPr>
        <w:jc w:val="center"/>
        <w:rPr>
          <w:b/>
          <w:bCs/>
        </w:rPr>
      </w:pPr>
      <w:r w:rsidRPr="00C667DE">
        <w:rPr>
          <w:b/>
          <w:bCs/>
        </w:rPr>
        <w:t>4. Структура навчальної дисципліни</w:t>
      </w:r>
    </w:p>
    <w:p w:rsidR="00027FC0" w:rsidRPr="00C667DE" w:rsidRDefault="00027FC0" w:rsidP="00027FC0">
      <w:pPr>
        <w:jc w:val="center"/>
        <w:rPr>
          <w:b/>
          <w:bCs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0"/>
        <w:gridCol w:w="851"/>
        <w:gridCol w:w="567"/>
        <w:gridCol w:w="777"/>
        <w:gridCol w:w="640"/>
        <w:gridCol w:w="778"/>
        <w:gridCol w:w="498"/>
        <w:gridCol w:w="777"/>
        <w:gridCol w:w="924"/>
        <w:gridCol w:w="992"/>
        <w:gridCol w:w="851"/>
      </w:tblGrid>
      <w:tr w:rsidR="00027FC0" w:rsidRPr="00C667DE" w:rsidTr="00027FC0"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Змістовий модуль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</w:pPr>
            <w:r w:rsidRPr="00C667DE">
              <w:t>Усього</w:t>
            </w:r>
          </w:p>
          <w:p w:rsidR="00027FC0" w:rsidRPr="00C667DE" w:rsidRDefault="00027FC0">
            <w:pPr>
              <w:spacing w:line="276" w:lineRule="auto"/>
              <w:jc w:val="center"/>
            </w:pPr>
            <w:r w:rsidRPr="00C667DE">
              <w:t>годин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Аудиторні (контактні) години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 xml:space="preserve">Самостійна робота, </w:t>
            </w:r>
            <w:proofErr w:type="spellStart"/>
            <w:r w:rsidRPr="00C667DE">
              <w:t>год</w:t>
            </w:r>
            <w:proofErr w:type="spellEnd"/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Система накопичення балів</w:t>
            </w:r>
          </w:p>
        </w:tc>
      </w:tr>
      <w:tr w:rsidR="00027FC0" w:rsidRPr="00C667DE" w:rsidTr="00027FC0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Усього</w:t>
            </w:r>
          </w:p>
          <w:p w:rsidR="00027FC0" w:rsidRPr="00C667DE" w:rsidRDefault="00027FC0">
            <w:pPr>
              <w:spacing w:line="276" w:lineRule="auto"/>
              <w:jc w:val="center"/>
            </w:pPr>
            <w:r w:rsidRPr="00C667DE">
              <w:t>годин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 xml:space="preserve">Лекційні </w:t>
            </w:r>
          </w:p>
          <w:p w:rsidR="00027FC0" w:rsidRPr="00C667DE" w:rsidRDefault="00027FC0">
            <w:pPr>
              <w:spacing w:line="276" w:lineRule="auto"/>
              <w:jc w:val="center"/>
            </w:pPr>
            <w:r w:rsidRPr="00C667DE">
              <w:t xml:space="preserve">заняття, </w:t>
            </w:r>
            <w:proofErr w:type="spellStart"/>
            <w:r w:rsidRPr="00C667DE">
              <w:t>год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 xml:space="preserve">Лабораторні заняття, </w:t>
            </w:r>
            <w:proofErr w:type="spellStart"/>
            <w:r w:rsidRPr="00C667DE">
              <w:t>год</w:t>
            </w:r>
            <w:proofErr w:type="spellEnd"/>
          </w:p>
        </w:tc>
        <w:tc>
          <w:tcPr>
            <w:tcW w:w="20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proofErr w:type="spellStart"/>
            <w:r w:rsidRPr="00C667DE">
              <w:t>Теор</w:t>
            </w:r>
            <w:proofErr w:type="spellEnd"/>
            <w:r w:rsidRPr="00C667DE">
              <w:t>.</w:t>
            </w:r>
          </w:p>
          <w:p w:rsidR="00027FC0" w:rsidRPr="00C667DE" w:rsidRDefault="00027FC0">
            <w:pPr>
              <w:spacing w:line="276" w:lineRule="auto"/>
              <w:jc w:val="center"/>
            </w:pPr>
            <w:proofErr w:type="spellStart"/>
            <w:r w:rsidRPr="00C667DE">
              <w:t>зав-ня</w:t>
            </w:r>
            <w:proofErr w:type="spellEnd"/>
            <w:r w:rsidRPr="00C667DE">
              <w:t>,</w:t>
            </w:r>
          </w:p>
          <w:p w:rsidR="00027FC0" w:rsidRPr="00C667DE" w:rsidRDefault="00027FC0">
            <w:pPr>
              <w:spacing w:line="276" w:lineRule="auto"/>
              <w:jc w:val="center"/>
            </w:pPr>
            <w:r w:rsidRPr="00C667DE">
              <w:t xml:space="preserve"> </w:t>
            </w:r>
            <w:proofErr w:type="spellStart"/>
            <w:r w:rsidRPr="00C667DE">
              <w:t>к-ть</w:t>
            </w:r>
            <w:proofErr w:type="spellEnd"/>
            <w:r w:rsidRPr="00C667DE">
              <w:t xml:space="preserve"> балів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</w:pPr>
            <w:proofErr w:type="spellStart"/>
            <w:r w:rsidRPr="00C667DE">
              <w:t>Прак</w:t>
            </w:r>
            <w:proofErr w:type="spellEnd"/>
            <w:r w:rsidRPr="00C667DE">
              <w:t>.</w:t>
            </w:r>
          </w:p>
          <w:p w:rsidR="00027FC0" w:rsidRPr="00C667DE" w:rsidRDefault="00027FC0">
            <w:pPr>
              <w:spacing w:line="276" w:lineRule="auto"/>
              <w:jc w:val="center"/>
            </w:pPr>
            <w:proofErr w:type="spellStart"/>
            <w:r w:rsidRPr="00C667DE">
              <w:t>зав-ня</w:t>
            </w:r>
            <w:proofErr w:type="spellEnd"/>
            <w:r w:rsidRPr="00C667DE">
              <w:t>,</w:t>
            </w:r>
          </w:p>
          <w:p w:rsidR="00027FC0" w:rsidRPr="00C667DE" w:rsidRDefault="00027FC0">
            <w:pPr>
              <w:spacing w:line="276" w:lineRule="auto"/>
              <w:jc w:val="center"/>
            </w:pPr>
            <w:proofErr w:type="spellStart"/>
            <w:r w:rsidRPr="00C667DE">
              <w:t>к-ть</w:t>
            </w:r>
            <w:proofErr w:type="spellEnd"/>
            <w:r w:rsidRPr="00C667DE">
              <w:t xml:space="preserve"> балів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Усього балів</w:t>
            </w:r>
          </w:p>
        </w:tc>
      </w:tr>
      <w:tr w:rsidR="00027FC0" w:rsidRPr="00C667DE" w:rsidTr="00027FC0"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о/</w:t>
            </w:r>
            <w:proofErr w:type="spellStart"/>
            <w:r w:rsidRPr="00C667DE">
              <w:t>дф</w:t>
            </w:r>
            <w:proofErr w:type="spellEnd"/>
            <w:r w:rsidRPr="00C667DE">
              <w:t>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з/</w:t>
            </w:r>
            <w:proofErr w:type="spellStart"/>
            <w:r w:rsidRPr="00C667DE">
              <w:t>дист</w:t>
            </w:r>
            <w:proofErr w:type="spellEnd"/>
          </w:p>
          <w:p w:rsidR="00027FC0" w:rsidRPr="00C667DE" w:rsidRDefault="00027FC0">
            <w:pPr>
              <w:spacing w:line="276" w:lineRule="auto"/>
              <w:jc w:val="center"/>
            </w:pPr>
            <w:r w:rsidRPr="00C667DE">
              <w:t>ф.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о/д ф.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з/</w:t>
            </w:r>
            <w:proofErr w:type="spellStart"/>
            <w:r w:rsidRPr="00C667DE">
              <w:t>дист</w:t>
            </w:r>
            <w:proofErr w:type="spellEnd"/>
          </w:p>
          <w:p w:rsidR="00027FC0" w:rsidRPr="00C667DE" w:rsidRDefault="00027FC0">
            <w:pPr>
              <w:spacing w:line="276" w:lineRule="auto"/>
              <w:jc w:val="center"/>
            </w:pPr>
            <w:r w:rsidRPr="00C667DE">
              <w:t>ф.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о/д ф.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з/</w:t>
            </w:r>
            <w:proofErr w:type="spellStart"/>
            <w:r w:rsidRPr="00C667DE">
              <w:t>дист</w:t>
            </w:r>
            <w:proofErr w:type="spellEnd"/>
          </w:p>
          <w:p w:rsidR="00027FC0" w:rsidRPr="00C667DE" w:rsidRDefault="00027FC0">
            <w:pPr>
              <w:spacing w:line="276" w:lineRule="auto"/>
              <w:jc w:val="center"/>
            </w:pPr>
            <w:r w:rsidRPr="00C667DE">
              <w:t>ф.</w:t>
            </w: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C0" w:rsidRPr="00C667DE" w:rsidRDefault="00027FC0">
            <w:pPr>
              <w:suppressAutoHyphens w:val="0"/>
            </w:pPr>
          </w:p>
        </w:tc>
      </w:tr>
      <w:tr w:rsidR="00027FC0" w:rsidRPr="00C667DE" w:rsidTr="00027FC0">
        <w:trPr>
          <w:trHeight w:val="14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12</w:t>
            </w:r>
          </w:p>
        </w:tc>
      </w:tr>
      <w:tr w:rsidR="00027FC0" w:rsidRPr="00C667DE" w:rsidTr="00027FC0">
        <w:trPr>
          <w:trHeight w:val="26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6</w:t>
            </w:r>
          </w:p>
        </w:tc>
      </w:tr>
      <w:tr w:rsidR="00027FC0" w:rsidRPr="00C667DE" w:rsidTr="00027FC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</w:pPr>
            <w:r w:rsidRPr="00C667DE">
              <w:t xml:space="preserve">   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</w:rPr>
              <w:t>6</w:t>
            </w:r>
          </w:p>
        </w:tc>
      </w:tr>
      <w:tr w:rsidR="00027FC0" w:rsidRPr="00C667DE" w:rsidTr="00027FC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</w:pPr>
            <w:r w:rsidRPr="00C667DE">
              <w:t xml:space="preserve">         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</w:rPr>
              <w:t>6</w:t>
            </w:r>
          </w:p>
        </w:tc>
      </w:tr>
      <w:tr w:rsidR="00027FC0" w:rsidRPr="00C667DE" w:rsidTr="00027FC0">
        <w:trPr>
          <w:trHeight w:val="30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6</w:t>
            </w:r>
          </w:p>
        </w:tc>
      </w:tr>
      <w:tr w:rsidR="00027FC0" w:rsidRPr="00C667DE" w:rsidTr="00027FC0">
        <w:trPr>
          <w:trHeight w:val="26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6</w:t>
            </w:r>
          </w:p>
        </w:tc>
      </w:tr>
      <w:tr w:rsidR="00027FC0" w:rsidRPr="00C667DE" w:rsidTr="00027FC0">
        <w:trPr>
          <w:trHeight w:val="24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6</w:t>
            </w:r>
          </w:p>
        </w:tc>
      </w:tr>
      <w:tr w:rsidR="00027FC0" w:rsidRPr="00C667DE" w:rsidTr="00027FC0">
        <w:trPr>
          <w:trHeight w:val="30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lastRenderedPageBreak/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6</w:t>
            </w:r>
          </w:p>
        </w:tc>
      </w:tr>
      <w:tr w:rsidR="00027FC0" w:rsidRPr="00C667DE" w:rsidTr="00027FC0">
        <w:trPr>
          <w:trHeight w:val="33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6</w:t>
            </w:r>
          </w:p>
        </w:tc>
      </w:tr>
      <w:tr w:rsidR="00027FC0" w:rsidRPr="00C667DE" w:rsidTr="00027FC0">
        <w:trPr>
          <w:trHeight w:val="288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6</w:t>
            </w:r>
          </w:p>
        </w:tc>
      </w:tr>
      <w:tr w:rsidR="00027FC0" w:rsidRPr="00C667DE" w:rsidTr="00027FC0">
        <w:trPr>
          <w:trHeight w:val="52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10</w:t>
            </w:r>
          </w:p>
          <w:p w:rsidR="00027FC0" w:rsidRPr="00C667DE" w:rsidRDefault="00027FC0">
            <w:pPr>
              <w:spacing w:line="27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6</w:t>
            </w:r>
          </w:p>
        </w:tc>
      </w:tr>
      <w:tr w:rsidR="00027FC0" w:rsidRPr="00C667DE" w:rsidTr="00027FC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Усього за змістові модулі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150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28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  <w:r w:rsidRPr="00C667DE">
              <w:rPr>
                <w:bCs/>
              </w:rPr>
              <w:t>66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Cs/>
                <w:lang w:val="ru-RU"/>
              </w:rPr>
            </w:pPr>
            <w:r w:rsidRPr="00C667DE">
              <w:rPr>
                <w:bCs/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60</w:t>
            </w:r>
          </w:p>
        </w:tc>
      </w:tr>
      <w:tr w:rsidR="00027FC0" w:rsidRPr="00C667DE" w:rsidTr="00027FC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Підсумковий семестровий контроль</w:t>
            </w:r>
          </w:p>
          <w:p w:rsidR="00027FC0" w:rsidRPr="00C667DE" w:rsidRDefault="00027FC0">
            <w:pPr>
              <w:spacing w:line="276" w:lineRule="auto"/>
              <w:jc w:val="center"/>
              <w:rPr>
                <w:b/>
                <w:lang w:val="ru-RU"/>
              </w:rPr>
            </w:pPr>
            <w:r w:rsidRPr="00C667DE">
              <w:rPr>
                <w:b/>
              </w:rPr>
              <w:t>екзамен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40</w:t>
            </w:r>
          </w:p>
        </w:tc>
      </w:tr>
      <w:tr w:rsidR="00027FC0" w:rsidRPr="00C667DE" w:rsidTr="00027FC0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Загалом</w:t>
            </w:r>
          </w:p>
        </w:tc>
        <w:tc>
          <w:tcPr>
            <w:tcW w:w="5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180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</w:rPr>
            </w:pPr>
            <w:r w:rsidRPr="00C667DE">
              <w:rPr>
                <w:b/>
              </w:rPr>
              <w:t>100</w:t>
            </w:r>
          </w:p>
        </w:tc>
      </w:tr>
    </w:tbl>
    <w:p w:rsidR="00027FC0" w:rsidRPr="00C667DE" w:rsidRDefault="00027FC0" w:rsidP="00027FC0">
      <w:pPr>
        <w:jc w:val="center"/>
        <w:rPr>
          <w:b/>
          <w:bCs/>
        </w:rPr>
      </w:pPr>
    </w:p>
    <w:p w:rsidR="00027FC0" w:rsidRPr="00C667DE" w:rsidRDefault="00027FC0" w:rsidP="00027FC0">
      <w:pPr>
        <w:jc w:val="center"/>
        <w:rPr>
          <w:b/>
          <w:bCs/>
        </w:rPr>
      </w:pPr>
    </w:p>
    <w:p w:rsidR="00027FC0" w:rsidRPr="00C667DE" w:rsidRDefault="00027FC0" w:rsidP="00027FC0">
      <w:pPr>
        <w:suppressAutoHyphens w:val="0"/>
        <w:ind w:left="360"/>
        <w:jc w:val="center"/>
        <w:rPr>
          <w:b/>
        </w:rPr>
      </w:pPr>
      <w:r w:rsidRPr="00C667DE">
        <w:rPr>
          <w:b/>
        </w:rPr>
        <w:t>5. Теми лекційних занять</w:t>
      </w: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654"/>
        <w:gridCol w:w="1215"/>
      </w:tblGrid>
      <w:tr w:rsidR="00027FC0" w:rsidRPr="00C667DE" w:rsidTr="00027F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left="142" w:hanging="142"/>
              <w:jc w:val="center"/>
            </w:pPr>
            <w:r w:rsidRPr="00C667DE">
              <w:t>№</w:t>
            </w:r>
          </w:p>
          <w:p w:rsidR="00027FC0" w:rsidRPr="00C667DE" w:rsidRDefault="00027FC0">
            <w:pPr>
              <w:spacing w:line="276" w:lineRule="auto"/>
              <w:ind w:left="142" w:hanging="142"/>
              <w:jc w:val="center"/>
            </w:pPr>
            <w:r w:rsidRPr="00C667DE">
              <w:t>з/п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Назва теми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Кількість</w:t>
            </w:r>
          </w:p>
          <w:p w:rsidR="00027FC0" w:rsidRPr="00C667DE" w:rsidRDefault="00027FC0">
            <w:pPr>
              <w:spacing w:line="276" w:lineRule="auto"/>
              <w:jc w:val="center"/>
            </w:pPr>
            <w:r w:rsidRPr="00C667DE">
              <w:t>годин</w:t>
            </w:r>
          </w:p>
        </w:tc>
      </w:tr>
      <w:tr w:rsidR="00027FC0" w:rsidRPr="00C667DE" w:rsidTr="00027F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left="142" w:hanging="142"/>
              <w:jc w:val="center"/>
            </w:pPr>
            <w:r w:rsidRPr="00C667DE"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3</w:t>
            </w:r>
          </w:p>
        </w:tc>
      </w:tr>
      <w:tr w:rsidR="00027FC0" w:rsidRPr="00C667DE" w:rsidTr="00027FC0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CE59E0" w:rsidP="00CE59E0">
            <w:pPr>
              <w:keepNext/>
              <w:tabs>
                <w:tab w:val="num" w:pos="4262"/>
              </w:tabs>
              <w:jc w:val="both"/>
              <w:outlineLvl w:val="2"/>
            </w:pPr>
            <w:r w:rsidRPr="00C667DE">
              <w:rPr>
                <w:iCs/>
              </w:rPr>
              <w:t>Властивості розчинів сильних електролітів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2</w:t>
            </w:r>
          </w:p>
        </w:tc>
      </w:tr>
      <w:tr w:rsidR="00027FC0" w:rsidRPr="00C667DE" w:rsidTr="00027FC0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CE59E0" w:rsidP="00CE59E0">
            <w:pPr>
              <w:tabs>
                <w:tab w:val="left" w:pos="284"/>
                <w:tab w:val="left" w:pos="567"/>
              </w:tabs>
              <w:spacing w:line="276" w:lineRule="auto"/>
            </w:pPr>
            <w:r w:rsidRPr="00C667DE">
              <w:rPr>
                <w:iCs/>
              </w:rPr>
              <w:t>Властивості розчинів  слабких електролітів. Теорія ТЕД  Ізмайлова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2</w:t>
            </w:r>
          </w:p>
        </w:tc>
      </w:tr>
      <w:tr w:rsidR="00027FC0" w:rsidRPr="00C667DE" w:rsidTr="00027F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CE59E0" w:rsidP="00CE59E0">
            <w:pPr>
              <w:spacing w:line="276" w:lineRule="auto"/>
              <w:jc w:val="both"/>
            </w:pPr>
            <w:r w:rsidRPr="00C667DE">
              <w:rPr>
                <w:bCs/>
              </w:rPr>
              <w:t xml:space="preserve"> Електропровідність розчинів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2</w:t>
            </w:r>
          </w:p>
        </w:tc>
      </w:tr>
      <w:tr w:rsidR="00027FC0" w:rsidRPr="00C667DE" w:rsidTr="00027FC0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CE59E0">
            <w:pPr>
              <w:tabs>
                <w:tab w:val="left" w:pos="284"/>
                <w:tab w:val="left" w:pos="567"/>
              </w:tabs>
              <w:spacing w:line="276" w:lineRule="auto"/>
              <w:jc w:val="both"/>
            </w:pPr>
            <w:r w:rsidRPr="00C667DE">
              <w:t xml:space="preserve"> Кондуктометрія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lang w:val="ru-RU"/>
              </w:rPr>
            </w:pPr>
            <w:r w:rsidRPr="00C667DE">
              <w:rPr>
                <w:lang w:val="ru-RU"/>
              </w:rPr>
              <w:t>4</w:t>
            </w:r>
          </w:p>
        </w:tc>
      </w:tr>
      <w:tr w:rsidR="00027FC0" w:rsidRPr="00C667DE" w:rsidTr="00027FC0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2A2B5A" w:rsidP="002A2B5A">
            <w:pPr>
              <w:tabs>
                <w:tab w:val="left" w:pos="284"/>
                <w:tab w:val="left" w:pos="567"/>
              </w:tabs>
              <w:jc w:val="both"/>
            </w:pPr>
            <w:r w:rsidRPr="00C667DE">
              <w:rPr>
                <w:lang w:eastAsia="ru-RU"/>
              </w:rPr>
              <w:t>Електродні процеси і електрорушійні сили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lang w:val="ru-RU"/>
              </w:rPr>
            </w:pPr>
            <w:r w:rsidRPr="00C667DE">
              <w:rPr>
                <w:lang w:val="ru-RU"/>
              </w:rPr>
              <w:t>4</w:t>
            </w:r>
          </w:p>
        </w:tc>
      </w:tr>
      <w:tr w:rsidR="00027FC0" w:rsidRPr="00C667DE" w:rsidTr="00027FC0">
        <w:trPr>
          <w:trHeight w:val="1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2A2B5A" w:rsidP="002A2B5A">
            <w:pPr>
              <w:tabs>
                <w:tab w:val="left" w:pos="284"/>
                <w:tab w:val="left" w:pos="567"/>
              </w:tabs>
              <w:jc w:val="both"/>
            </w:pPr>
            <w:r w:rsidRPr="00C667DE">
              <w:rPr>
                <w:lang w:eastAsia="ru-RU"/>
              </w:rPr>
              <w:t xml:space="preserve">Електрохімічні </w:t>
            </w:r>
            <w:proofErr w:type="spellStart"/>
            <w:r w:rsidRPr="00C667DE">
              <w:rPr>
                <w:lang w:eastAsia="ru-RU"/>
              </w:rPr>
              <w:t>напівелементи</w:t>
            </w:r>
            <w:proofErr w:type="spellEnd"/>
            <w:r w:rsidRPr="00C667DE">
              <w:rPr>
                <w:lang w:eastAsia="ru-RU"/>
              </w:rPr>
              <w:t>. Типи електродів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lang w:val="ru-RU"/>
              </w:rPr>
            </w:pPr>
            <w:r w:rsidRPr="00C667DE">
              <w:rPr>
                <w:lang w:val="ru-RU"/>
              </w:rPr>
              <w:t>4</w:t>
            </w:r>
          </w:p>
        </w:tc>
      </w:tr>
      <w:tr w:rsidR="00027FC0" w:rsidRPr="00C667DE" w:rsidTr="00027FC0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2A2B5A">
            <w:pPr>
              <w:spacing w:line="276" w:lineRule="auto"/>
              <w:jc w:val="both"/>
            </w:pPr>
            <w:r w:rsidRPr="00C667DE">
              <w:t>Електрохімічні ланцюги. Потенціометрія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4</w:t>
            </w:r>
          </w:p>
        </w:tc>
      </w:tr>
      <w:tr w:rsidR="00027FC0" w:rsidRPr="00C667DE" w:rsidTr="00027F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2A2B5A">
            <w:pPr>
              <w:spacing w:line="276" w:lineRule="auto"/>
              <w:jc w:val="both"/>
            </w:pPr>
            <w:r w:rsidRPr="00C667DE">
              <w:t>Кінетика простих необоротних реакцій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2</w:t>
            </w:r>
          </w:p>
        </w:tc>
      </w:tr>
      <w:tr w:rsidR="00027FC0" w:rsidRPr="00C667DE" w:rsidTr="00027F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2A2B5A">
            <w:pPr>
              <w:spacing w:line="276" w:lineRule="auto"/>
              <w:jc w:val="both"/>
            </w:pPr>
            <w:r w:rsidRPr="00C667DE">
              <w:t>Кінетика складних реакцій. Теорія ТАК  і  ТАЗ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2</w:t>
            </w:r>
          </w:p>
        </w:tc>
      </w:tr>
      <w:tr w:rsidR="00027FC0" w:rsidRPr="00C667DE" w:rsidTr="00027F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</w:pPr>
            <w:r w:rsidRPr="00C667DE"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2A2B5A">
            <w:pPr>
              <w:spacing w:line="276" w:lineRule="auto"/>
              <w:jc w:val="both"/>
            </w:pPr>
            <w:r w:rsidRPr="00C667DE">
              <w:t>Каталітичні реакції. Каталіз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lang w:val="ru-RU"/>
              </w:rPr>
            </w:pPr>
            <w:r w:rsidRPr="00C667DE">
              <w:rPr>
                <w:lang w:val="ru-RU"/>
              </w:rPr>
              <w:t>2</w:t>
            </w:r>
          </w:p>
        </w:tc>
      </w:tr>
      <w:tr w:rsidR="00027FC0" w:rsidRPr="00C667DE" w:rsidTr="00027F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both"/>
              <w:rPr>
                <w:b/>
              </w:rPr>
            </w:pPr>
            <w:r w:rsidRPr="00C667DE">
              <w:rPr>
                <w:b/>
              </w:rPr>
              <w:t>Всього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lang w:val="ru-RU"/>
              </w:rPr>
            </w:pPr>
            <w:r w:rsidRPr="00C667DE">
              <w:rPr>
                <w:b/>
              </w:rPr>
              <w:t>2</w:t>
            </w:r>
            <w:r w:rsidRPr="00C667DE">
              <w:rPr>
                <w:b/>
                <w:lang w:val="ru-RU"/>
              </w:rPr>
              <w:t>8</w:t>
            </w:r>
          </w:p>
        </w:tc>
      </w:tr>
    </w:tbl>
    <w:p w:rsidR="00027FC0" w:rsidRPr="00C667DE" w:rsidRDefault="00027FC0" w:rsidP="00027FC0">
      <w:pPr>
        <w:suppressAutoHyphens w:val="0"/>
        <w:ind w:left="360"/>
        <w:rPr>
          <w:b/>
        </w:rPr>
      </w:pPr>
      <w:r w:rsidRPr="00C667DE">
        <w:rPr>
          <w:b/>
        </w:rPr>
        <w:t xml:space="preserve">                                            </w:t>
      </w:r>
    </w:p>
    <w:p w:rsidR="00C667DE" w:rsidRPr="00C667DE" w:rsidRDefault="00027FC0" w:rsidP="00027FC0">
      <w:pPr>
        <w:suppressAutoHyphens w:val="0"/>
        <w:ind w:left="360"/>
        <w:rPr>
          <w:b/>
        </w:rPr>
      </w:pPr>
      <w:r w:rsidRPr="00C667DE">
        <w:rPr>
          <w:b/>
        </w:rPr>
        <w:t xml:space="preserve">                                                </w:t>
      </w:r>
    </w:p>
    <w:p w:rsidR="00027FC0" w:rsidRPr="00C667DE" w:rsidRDefault="00C667DE" w:rsidP="00027FC0">
      <w:pPr>
        <w:suppressAutoHyphens w:val="0"/>
        <w:ind w:left="360"/>
        <w:rPr>
          <w:b/>
          <w:sz w:val="22"/>
          <w:szCs w:val="22"/>
        </w:rPr>
      </w:pPr>
      <w:r w:rsidRPr="00C667DE">
        <w:rPr>
          <w:b/>
          <w:sz w:val="22"/>
          <w:szCs w:val="22"/>
        </w:rPr>
        <w:t xml:space="preserve">                                            </w:t>
      </w:r>
      <w:r w:rsidR="00027FC0" w:rsidRPr="00C667DE">
        <w:rPr>
          <w:b/>
          <w:sz w:val="22"/>
          <w:szCs w:val="22"/>
        </w:rPr>
        <w:t xml:space="preserve"> </w:t>
      </w:r>
      <w:r w:rsidRPr="00C667DE">
        <w:rPr>
          <w:b/>
          <w:sz w:val="22"/>
          <w:szCs w:val="22"/>
        </w:rPr>
        <w:t xml:space="preserve">      </w:t>
      </w:r>
      <w:r w:rsidR="00027FC0" w:rsidRPr="00C667DE">
        <w:rPr>
          <w:b/>
          <w:sz w:val="22"/>
          <w:szCs w:val="22"/>
        </w:rPr>
        <w:t xml:space="preserve"> 6. Теми лабораторних занять</w:t>
      </w:r>
    </w:p>
    <w:p w:rsidR="00C667DE" w:rsidRPr="00C667DE" w:rsidRDefault="00C667DE" w:rsidP="00027FC0">
      <w:pPr>
        <w:suppressAutoHyphens w:val="0"/>
        <w:ind w:left="360"/>
        <w:rPr>
          <w:b/>
          <w:sz w:val="22"/>
          <w:szCs w:val="22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655"/>
        <w:gridCol w:w="1215"/>
      </w:tblGrid>
      <w:tr w:rsidR="00027FC0" w:rsidRPr="00C667DE" w:rsidTr="00EA6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left="142" w:hanging="142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№</w:t>
            </w:r>
          </w:p>
          <w:p w:rsidR="00027FC0" w:rsidRPr="00C667DE" w:rsidRDefault="00027FC0">
            <w:pPr>
              <w:spacing w:line="276" w:lineRule="auto"/>
              <w:ind w:left="142" w:hanging="142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з/п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Назва теми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Кількість</w:t>
            </w:r>
          </w:p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годин</w:t>
            </w:r>
          </w:p>
        </w:tc>
      </w:tr>
      <w:tr w:rsidR="00027FC0" w:rsidRPr="00C667DE" w:rsidTr="00EA6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ind w:left="142" w:hanging="142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3</w:t>
            </w:r>
          </w:p>
        </w:tc>
      </w:tr>
      <w:tr w:rsidR="00027FC0" w:rsidRPr="00C667DE" w:rsidTr="00DC3E63">
        <w:trPr>
          <w:trHeight w:val="17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1.</w:t>
            </w:r>
          </w:p>
          <w:p w:rsidR="002810D9" w:rsidRPr="00C667DE" w:rsidRDefault="002810D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2810D9" w:rsidRPr="00C667DE" w:rsidRDefault="002810D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2810D9" w:rsidRPr="00C667DE" w:rsidRDefault="002810D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147C1" w:rsidRPr="00C667DE" w:rsidRDefault="00F147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147C1" w:rsidRPr="00C667DE" w:rsidRDefault="00F147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2810D9">
            <w:pPr>
              <w:spacing w:line="276" w:lineRule="auto"/>
              <w:rPr>
                <w:b/>
                <w:iCs/>
                <w:sz w:val="22"/>
                <w:szCs w:val="22"/>
              </w:rPr>
            </w:pPr>
            <w:r w:rsidRPr="00C667DE">
              <w:rPr>
                <w:b/>
                <w:iCs/>
                <w:sz w:val="22"/>
                <w:szCs w:val="22"/>
              </w:rPr>
              <w:t>Тема 1. Властивості розчинів електролітів</w:t>
            </w:r>
          </w:p>
          <w:p w:rsidR="00F147C1" w:rsidRPr="00C667DE" w:rsidRDefault="00370F3C" w:rsidP="00F147C1">
            <w:pPr>
              <w:pStyle w:val="a5"/>
              <w:tabs>
                <w:tab w:val="left" w:pos="5762"/>
              </w:tabs>
              <w:spacing w:line="242" w:lineRule="auto"/>
              <w:ind w:right="535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 xml:space="preserve">    </w:t>
            </w:r>
            <w:r w:rsidR="00194E2A" w:rsidRPr="00C667DE">
              <w:rPr>
                <w:sz w:val="22"/>
                <w:szCs w:val="22"/>
              </w:rPr>
              <w:t xml:space="preserve"> </w:t>
            </w:r>
            <w:r w:rsidR="002810D9" w:rsidRPr="00C667DE">
              <w:rPr>
                <w:sz w:val="22"/>
                <w:szCs w:val="22"/>
              </w:rPr>
              <w:t>Визначення</w:t>
            </w:r>
            <w:r w:rsidR="002810D9" w:rsidRPr="00C667DE">
              <w:rPr>
                <w:spacing w:val="90"/>
                <w:sz w:val="22"/>
                <w:szCs w:val="22"/>
              </w:rPr>
              <w:t xml:space="preserve"> </w:t>
            </w:r>
            <w:r w:rsidR="002810D9" w:rsidRPr="00C667DE">
              <w:rPr>
                <w:sz w:val="22"/>
                <w:szCs w:val="22"/>
              </w:rPr>
              <w:t>осмотичного</w:t>
            </w:r>
            <w:r w:rsidR="002810D9" w:rsidRPr="00C667DE">
              <w:rPr>
                <w:spacing w:val="81"/>
                <w:sz w:val="22"/>
                <w:szCs w:val="22"/>
              </w:rPr>
              <w:t xml:space="preserve"> </w:t>
            </w:r>
            <w:r w:rsidR="002810D9" w:rsidRPr="00C667DE">
              <w:rPr>
                <w:sz w:val="22"/>
                <w:szCs w:val="22"/>
              </w:rPr>
              <w:t>тиску розчину</w:t>
            </w:r>
            <w:r w:rsidR="002810D9" w:rsidRPr="00C667DE">
              <w:rPr>
                <w:spacing w:val="21"/>
                <w:sz w:val="22"/>
                <w:szCs w:val="22"/>
              </w:rPr>
              <w:t xml:space="preserve">  електроліту </w:t>
            </w:r>
            <w:r w:rsidR="002810D9" w:rsidRPr="00C667DE">
              <w:rPr>
                <w:sz w:val="22"/>
                <w:szCs w:val="22"/>
              </w:rPr>
              <w:t>методом</w:t>
            </w:r>
            <w:r w:rsidRPr="00C667DE">
              <w:rPr>
                <w:sz w:val="22"/>
                <w:szCs w:val="22"/>
              </w:rPr>
              <w:t xml:space="preserve"> </w:t>
            </w:r>
            <w:r w:rsidR="002810D9" w:rsidRPr="00C667DE">
              <w:rPr>
                <w:spacing w:val="-52"/>
                <w:sz w:val="22"/>
                <w:szCs w:val="22"/>
              </w:rPr>
              <w:t xml:space="preserve"> </w:t>
            </w:r>
            <w:proofErr w:type="spellStart"/>
            <w:r w:rsidR="002810D9" w:rsidRPr="00C667DE">
              <w:rPr>
                <w:sz w:val="22"/>
                <w:szCs w:val="22"/>
              </w:rPr>
              <w:t>кріометрії</w:t>
            </w:r>
            <w:proofErr w:type="spellEnd"/>
            <w:r w:rsidR="002810D9" w:rsidRPr="00C667DE">
              <w:rPr>
                <w:sz w:val="22"/>
                <w:szCs w:val="22"/>
              </w:rPr>
              <w:t>.</w:t>
            </w:r>
          </w:p>
          <w:p w:rsidR="00F147C1" w:rsidRPr="00C667DE" w:rsidRDefault="00F147C1" w:rsidP="00F147C1">
            <w:pPr>
              <w:pStyle w:val="a5"/>
              <w:tabs>
                <w:tab w:val="left" w:pos="5762"/>
              </w:tabs>
              <w:spacing w:line="242" w:lineRule="auto"/>
              <w:ind w:right="535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 xml:space="preserve">      Визначення</w:t>
            </w:r>
            <w:r w:rsidRPr="00C667DE">
              <w:rPr>
                <w:spacing w:val="-3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коефіцієнту</w:t>
            </w:r>
            <w:r w:rsidRPr="00C667DE">
              <w:rPr>
                <w:spacing w:val="-6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активності</w:t>
            </w:r>
            <w:r w:rsidRPr="00C667DE">
              <w:rPr>
                <w:spacing w:val="-6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та</w:t>
            </w:r>
            <w:r w:rsidRPr="00C667DE">
              <w:rPr>
                <w:spacing w:val="-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осмотичного</w:t>
            </w:r>
          </w:p>
          <w:p w:rsidR="002810D9" w:rsidRPr="00C667DE" w:rsidRDefault="00F147C1" w:rsidP="00F147C1">
            <w:pPr>
              <w:spacing w:line="276" w:lineRule="auto"/>
              <w:rPr>
                <w:b/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коефіцієнту розчиненого електроліту кріоскопічним методом.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F147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6</w:t>
            </w:r>
          </w:p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0CD0" w:rsidRPr="00C667DE" w:rsidRDefault="00CB0C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0CD0" w:rsidRPr="00C667DE" w:rsidRDefault="00CB0C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B0CD0" w:rsidRPr="00C667DE" w:rsidRDefault="00CB0CD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147C1" w:rsidRPr="00C667DE" w:rsidRDefault="00F147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C3E63" w:rsidRPr="00C667DE" w:rsidTr="00EA61FD">
        <w:trPr>
          <w:trHeight w:val="22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63" w:rsidRPr="00C667DE" w:rsidRDefault="00DC3E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lastRenderedPageBreak/>
              <w:t>2.</w:t>
            </w:r>
          </w:p>
          <w:p w:rsidR="00DC3E63" w:rsidRPr="00C667DE" w:rsidRDefault="00DC3E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3E63" w:rsidRPr="00C667DE" w:rsidRDefault="00DC3E63" w:rsidP="00DC3E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63" w:rsidRPr="00C667DE" w:rsidRDefault="00DC3E63" w:rsidP="00CB0CD0">
            <w:pPr>
              <w:spacing w:line="276" w:lineRule="auto"/>
              <w:rPr>
                <w:b/>
                <w:sz w:val="22"/>
                <w:szCs w:val="22"/>
                <w:lang w:eastAsia="ru-RU"/>
              </w:rPr>
            </w:pPr>
          </w:p>
          <w:p w:rsidR="00DC3E63" w:rsidRPr="00C667DE" w:rsidRDefault="00DC3E63" w:rsidP="00CB0CD0">
            <w:pPr>
              <w:spacing w:line="276" w:lineRule="auto"/>
              <w:rPr>
                <w:b/>
                <w:sz w:val="22"/>
                <w:szCs w:val="22"/>
                <w:lang w:eastAsia="ru-RU"/>
              </w:rPr>
            </w:pPr>
            <w:r w:rsidRPr="00C667DE">
              <w:rPr>
                <w:b/>
                <w:sz w:val="22"/>
                <w:szCs w:val="22"/>
                <w:lang w:eastAsia="ru-RU"/>
              </w:rPr>
              <w:t>Тема 2. Розчини слабких електролітів</w:t>
            </w:r>
          </w:p>
          <w:p w:rsidR="00DC3E63" w:rsidRPr="00C667DE" w:rsidRDefault="00DC3E63" w:rsidP="00CB0CD0">
            <w:pPr>
              <w:pStyle w:val="a5"/>
              <w:spacing w:line="242" w:lineRule="auto"/>
              <w:ind w:right="530"/>
              <w:jc w:val="both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 xml:space="preserve">     Визначення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ступеню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та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константи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дисоціації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гідроксиду</w:t>
            </w:r>
            <w:r w:rsidRPr="00C667DE">
              <w:rPr>
                <w:spacing w:val="-4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амонію фотометричним методом</w:t>
            </w:r>
          </w:p>
          <w:p w:rsidR="00DC3E63" w:rsidRPr="00C667DE" w:rsidRDefault="00DC3E63" w:rsidP="00CB0CD0">
            <w:pPr>
              <w:pStyle w:val="a5"/>
              <w:spacing w:line="242" w:lineRule="auto"/>
              <w:ind w:right="530"/>
              <w:jc w:val="both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 xml:space="preserve">      Визначення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константи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дисоціації однокольорового</w:t>
            </w:r>
            <w:r w:rsidRPr="00C667DE">
              <w:rPr>
                <w:spacing w:val="-52"/>
                <w:sz w:val="22"/>
                <w:szCs w:val="22"/>
              </w:rPr>
              <w:t xml:space="preserve">  </w:t>
            </w:r>
            <w:r w:rsidRPr="00C667DE">
              <w:rPr>
                <w:sz w:val="22"/>
                <w:szCs w:val="22"/>
              </w:rPr>
              <w:t>індикатора фотометричним методом.</w:t>
            </w:r>
          </w:p>
          <w:p w:rsidR="00DC3E63" w:rsidRPr="00C667DE" w:rsidRDefault="00DC3E63" w:rsidP="00DC3E63">
            <w:pPr>
              <w:spacing w:line="276" w:lineRule="auto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63" w:rsidRPr="00C667DE" w:rsidRDefault="00DC3E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3E63" w:rsidRPr="00C667DE" w:rsidRDefault="00DC3E63" w:rsidP="00DC3E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4</w:t>
            </w:r>
          </w:p>
        </w:tc>
      </w:tr>
      <w:tr w:rsidR="00027FC0" w:rsidRPr="00C667DE" w:rsidTr="00EA6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CB0CD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CB0CD0">
            <w:pPr>
              <w:spacing w:line="276" w:lineRule="auto"/>
              <w:rPr>
                <w:b/>
                <w:sz w:val="22"/>
                <w:szCs w:val="22"/>
                <w:lang w:eastAsia="ru-RU"/>
              </w:rPr>
            </w:pPr>
            <w:r w:rsidRPr="00C667DE">
              <w:rPr>
                <w:b/>
                <w:sz w:val="22"/>
                <w:szCs w:val="22"/>
              </w:rPr>
              <w:t xml:space="preserve">Тема 3. </w:t>
            </w:r>
            <w:r w:rsidRPr="00C667DE">
              <w:rPr>
                <w:b/>
                <w:sz w:val="22"/>
                <w:szCs w:val="22"/>
                <w:lang w:eastAsia="ru-RU"/>
              </w:rPr>
              <w:t>Електропровідність розчинів електролітів</w:t>
            </w:r>
          </w:p>
          <w:p w:rsidR="00194E2A" w:rsidRPr="00C667DE" w:rsidRDefault="00370F3C" w:rsidP="00370F3C">
            <w:pPr>
              <w:pStyle w:val="a5"/>
              <w:spacing w:before="7"/>
              <w:ind w:right="529"/>
              <w:jc w:val="both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 xml:space="preserve">      Визначення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концентрації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розчину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методом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667DE">
              <w:rPr>
                <w:sz w:val="22"/>
                <w:szCs w:val="22"/>
              </w:rPr>
              <w:t>кондуктометричного</w:t>
            </w:r>
            <w:proofErr w:type="spellEnd"/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="00194E2A" w:rsidRPr="00C667DE">
              <w:rPr>
                <w:sz w:val="22"/>
                <w:szCs w:val="22"/>
              </w:rPr>
              <w:t>титрування.</w:t>
            </w:r>
          </w:p>
          <w:p w:rsidR="00CB0CD0" w:rsidRPr="00C667DE" w:rsidRDefault="00194E2A" w:rsidP="0020595A">
            <w:pPr>
              <w:pStyle w:val="a5"/>
              <w:spacing w:before="7"/>
              <w:ind w:right="529"/>
              <w:jc w:val="both"/>
              <w:rPr>
                <w:b/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 xml:space="preserve">     В</w:t>
            </w:r>
            <w:r w:rsidR="00370F3C" w:rsidRPr="00C667DE">
              <w:rPr>
                <w:sz w:val="22"/>
                <w:szCs w:val="22"/>
              </w:rPr>
              <w:t>изначення</w:t>
            </w:r>
            <w:r w:rsidR="00370F3C" w:rsidRPr="00C667DE">
              <w:rPr>
                <w:spacing w:val="1"/>
                <w:sz w:val="22"/>
                <w:szCs w:val="22"/>
              </w:rPr>
              <w:t xml:space="preserve"> </w:t>
            </w:r>
            <w:r w:rsidR="00370F3C" w:rsidRPr="00C667DE">
              <w:rPr>
                <w:sz w:val="22"/>
                <w:szCs w:val="22"/>
              </w:rPr>
              <w:t>ступеню</w:t>
            </w:r>
            <w:r w:rsidR="00370F3C" w:rsidRPr="00C667DE">
              <w:rPr>
                <w:spacing w:val="1"/>
                <w:sz w:val="22"/>
                <w:szCs w:val="22"/>
              </w:rPr>
              <w:t xml:space="preserve"> </w:t>
            </w:r>
            <w:r w:rsidR="00370F3C" w:rsidRPr="00C667DE">
              <w:rPr>
                <w:sz w:val="22"/>
                <w:szCs w:val="22"/>
              </w:rPr>
              <w:t>і</w:t>
            </w:r>
            <w:r w:rsidR="00370F3C" w:rsidRPr="00C667DE">
              <w:rPr>
                <w:spacing w:val="1"/>
                <w:sz w:val="22"/>
                <w:szCs w:val="22"/>
              </w:rPr>
              <w:t xml:space="preserve"> </w:t>
            </w:r>
            <w:r w:rsidR="00370F3C" w:rsidRPr="00C667DE">
              <w:rPr>
                <w:sz w:val="22"/>
                <w:szCs w:val="22"/>
              </w:rPr>
              <w:t>константи</w:t>
            </w:r>
            <w:r w:rsidR="00370F3C" w:rsidRPr="00C667DE">
              <w:rPr>
                <w:spacing w:val="-52"/>
                <w:sz w:val="22"/>
                <w:szCs w:val="22"/>
              </w:rPr>
              <w:t xml:space="preserve"> </w:t>
            </w:r>
            <w:r w:rsidR="00370F3C" w:rsidRPr="00C667DE">
              <w:rPr>
                <w:sz w:val="22"/>
                <w:szCs w:val="22"/>
              </w:rPr>
              <w:t>дисоціації</w:t>
            </w:r>
            <w:r w:rsidR="00370F3C" w:rsidRPr="00C667DE">
              <w:rPr>
                <w:spacing w:val="-4"/>
                <w:sz w:val="22"/>
                <w:szCs w:val="22"/>
              </w:rPr>
              <w:t xml:space="preserve"> </w:t>
            </w:r>
            <w:r w:rsidR="00370F3C" w:rsidRPr="00C667DE">
              <w:rPr>
                <w:sz w:val="22"/>
                <w:szCs w:val="22"/>
              </w:rPr>
              <w:t>слабкого електроліту</w:t>
            </w:r>
            <w:r w:rsidR="00370F3C" w:rsidRPr="00C667DE">
              <w:rPr>
                <w:spacing w:val="-5"/>
                <w:sz w:val="22"/>
                <w:szCs w:val="22"/>
              </w:rPr>
              <w:t xml:space="preserve"> </w:t>
            </w:r>
            <w:r w:rsidR="00370F3C" w:rsidRPr="00C667DE">
              <w:rPr>
                <w:sz w:val="22"/>
                <w:szCs w:val="22"/>
              </w:rPr>
              <w:t>за</w:t>
            </w:r>
            <w:r w:rsidR="00370F3C" w:rsidRPr="00C667DE">
              <w:rPr>
                <w:spacing w:val="3"/>
                <w:sz w:val="22"/>
                <w:szCs w:val="22"/>
              </w:rPr>
              <w:t xml:space="preserve"> </w:t>
            </w:r>
            <w:r w:rsidR="00370F3C" w:rsidRPr="00C667DE">
              <w:rPr>
                <w:sz w:val="22"/>
                <w:szCs w:val="22"/>
              </w:rPr>
              <w:t>електропровідністю</w:t>
            </w:r>
            <w:r w:rsidR="00370F3C" w:rsidRPr="00C667DE">
              <w:rPr>
                <w:spacing w:val="-2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р</w:t>
            </w:r>
            <w:r w:rsidR="0020595A" w:rsidRPr="00C667DE">
              <w:rPr>
                <w:sz w:val="22"/>
                <w:szCs w:val="22"/>
              </w:rPr>
              <w:t>озчину.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27FC0" w:rsidRPr="00C667DE" w:rsidRDefault="00F147C1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C667DE">
              <w:rPr>
                <w:sz w:val="22"/>
                <w:szCs w:val="22"/>
                <w:lang w:val="ru-RU"/>
              </w:rPr>
              <w:t>6</w:t>
            </w:r>
          </w:p>
        </w:tc>
      </w:tr>
      <w:tr w:rsidR="00027FC0" w:rsidRPr="00C667DE" w:rsidTr="00EA6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F12E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4.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rPr>
                <w:bCs/>
                <w:sz w:val="22"/>
                <w:szCs w:val="22"/>
              </w:rPr>
            </w:pPr>
            <w:r w:rsidRPr="00C667DE">
              <w:rPr>
                <w:b/>
                <w:sz w:val="22"/>
                <w:szCs w:val="22"/>
              </w:rPr>
              <w:t>Тема 4.</w:t>
            </w:r>
            <w:r w:rsidRPr="00C667DE">
              <w:rPr>
                <w:bCs/>
                <w:sz w:val="22"/>
                <w:szCs w:val="22"/>
              </w:rPr>
              <w:t xml:space="preserve"> </w:t>
            </w:r>
            <w:r w:rsidR="00370F3C" w:rsidRPr="00C667DE">
              <w:rPr>
                <w:b/>
                <w:sz w:val="22"/>
                <w:szCs w:val="22"/>
              </w:rPr>
              <w:t>Кондуктометрія</w:t>
            </w:r>
          </w:p>
          <w:p w:rsidR="00F12E57" w:rsidRPr="00C667DE" w:rsidRDefault="00370F3C" w:rsidP="00F147C1">
            <w:pPr>
              <w:pStyle w:val="a5"/>
              <w:spacing w:line="237" w:lineRule="auto"/>
              <w:ind w:right="634"/>
              <w:jc w:val="both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 xml:space="preserve">      </w:t>
            </w:r>
            <w:proofErr w:type="spellStart"/>
            <w:r w:rsidRPr="00C667DE">
              <w:rPr>
                <w:sz w:val="22"/>
                <w:szCs w:val="22"/>
              </w:rPr>
              <w:t>Кондуктометричне</w:t>
            </w:r>
            <w:proofErr w:type="spellEnd"/>
            <w:r w:rsidRPr="00C667DE">
              <w:rPr>
                <w:sz w:val="22"/>
                <w:szCs w:val="22"/>
              </w:rPr>
              <w:t xml:space="preserve"> титрування розчину </w:t>
            </w:r>
            <w:proofErr w:type="spellStart"/>
            <w:r w:rsidRPr="00C667DE">
              <w:rPr>
                <w:sz w:val="22"/>
                <w:szCs w:val="22"/>
              </w:rPr>
              <w:t>барiю</w:t>
            </w:r>
            <w:proofErr w:type="spellEnd"/>
            <w:r w:rsidRPr="00C667DE">
              <w:rPr>
                <w:sz w:val="22"/>
                <w:szCs w:val="22"/>
              </w:rPr>
              <w:t xml:space="preserve"> хлориду</w:t>
            </w:r>
            <w:r w:rsidRPr="00C667DE">
              <w:rPr>
                <w:spacing w:val="-52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розчином</w:t>
            </w:r>
            <w:r w:rsidRPr="00C667DE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667DE">
              <w:rPr>
                <w:sz w:val="22"/>
                <w:szCs w:val="22"/>
              </w:rPr>
              <w:t>натрiю</w:t>
            </w:r>
            <w:proofErr w:type="spellEnd"/>
            <w:r w:rsidRPr="00C667DE">
              <w:rPr>
                <w:spacing w:val="-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сульфату.</w:t>
            </w:r>
            <w:r w:rsidR="00F147C1" w:rsidRPr="00C667DE">
              <w:rPr>
                <w:sz w:val="22"/>
                <w:szCs w:val="22"/>
              </w:rPr>
              <w:t xml:space="preserve"> </w:t>
            </w:r>
          </w:p>
          <w:p w:rsidR="00F147C1" w:rsidRPr="00C667DE" w:rsidRDefault="00F147C1" w:rsidP="00F147C1">
            <w:pPr>
              <w:pStyle w:val="a5"/>
              <w:spacing w:line="237" w:lineRule="auto"/>
              <w:ind w:right="634"/>
              <w:jc w:val="both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 xml:space="preserve">      Визначення </w:t>
            </w:r>
            <w:proofErr w:type="spellStart"/>
            <w:r w:rsidRPr="00C667DE">
              <w:rPr>
                <w:sz w:val="22"/>
                <w:szCs w:val="22"/>
              </w:rPr>
              <w:t>розчинностi</w:t>
            </w:r>
            <w:proofErr w:type="spellEnd"/>
            <w:r w:rsidRPr="00C667DE">
              <w:rPr>
                <w:sz w:val="22"/>
                <w:szCs w:val="22"/>
              </w:rPr>
              <w:t xml:space="preserve"> важкорозчинної </w:t>
            </w:r>
            <w:proofErr w:type="spellStart"/>
            <w:r w:rsidRPr="00C667DE">
              <w:rPr>
                <w:sz w:val="22"/>
                <w:szCs w:val="22"/>
              </w:rPr>
              <w:t>солi</w:t>
            </w:r>
            <w:proofErr w:type="spellEnd"/>
            <w:r w:rsidRPr="00C667DE">
              <w:rPr>
                <w:sz w:val="22"/>
                <w:szCs w:val="22"/>
              </w:rPr>
              <w:t xml:space="preserve"> у </w:t>
            </w:r>
            <w:proofErr w:type="spellStart"/>
            <w:r w:rsidRPr="00C667DE">
              <w:rPr>
                <w:sz w:val="22"/>
                <w:szCs w:val="22"/>
              </w:rPr>
              <w:t>водi</w:t>
            </w:r>
            <w:proofErr w:type="spellEnd"/>
            <w:r w:rsidRPr="00C667DE">
              <w:rPr>
                <w:sz w:val="22"/>
                <w:szCs w:val="22"/>
              </w:rPr>
              <w:t xml:space="preserve"> за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667DE">
              <w:rPr>
                <w:sz w:val="22"/>
                <w:szCs w:val="22"/>
              </w:rPr>
              <w:t>електропровiднiстю</w:t>
            </w:r>
            <w:proofErr w:type="spellEnd"/>
            <w:r w:rsidRPr="00C667DE">
              <w:rPr>
                <w:spacing w:val="-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розчину</w:t>
            </w:r>
            <w:r w:rsidRPr="00C667DE">
              <w:rPr>
                <w:spacing w:val="-3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при</w:t>
            </w:r>
            <w:r w:rsidRPr="00C667DE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C667DE">
              <w:rPr>
                <w:sz w:val="22"/>
                <w:szCs w:val="22"/>
              </w:rPr>
              <w:t>рiзних</w:t>
            </w:r>
            <w:proofErr w:type="spellEnd"/>
            <w:r w:rsidRPr="00C667DE">
              <w:rPr>
                <w:spacing w:val="-3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температурах.</w:t>
            </w:r>
          </w:p>
          <w:p w:rsidR="00027FC0" w:rsidRPr="00C667DE" w:rsidRDefault="00027F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F147C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4</w:t>
            </w:r>
          </w:p>
        </w:tc>
      </w:tr>
      <w:tr w:rsidR="00027FC0" w:rsidRPr="00C667DE" w:rsidTr="00DC3E63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F12E5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5.</w:t>
            </w:r>
          </w:p>
          <w:p w:rsidR="00EA61FD" w:rsidRPr="00C667DE" w:rsidRDefault="00EA61F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A61FD" w:rsidRPr="00C667DE" w:rsidRDefault="00EA61F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20595A" w:rsidRPr="00C667DE" w:rsidRDefault="0020595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57" w:rsidRPr="00C667DE" w:rsidRDefault="00F12E57" w:rsidP="00F12E57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C667DE">
              <w:rPr>
                <w:b/>
                <w:sz w:val="22"/>
                <w:szCs w:val="22"/>
              </w:rPr>
              <w:t xml:space="preserve">Тема 5. </w:t>
            </w:r>
            <w:r w:rsidRPr="00C667DE">
              <w:rPr>
                <w:b/>
                <w:sz w:val="22"/>
                <w:szCs w:val="22"/>
                <w:lang w:eastAsia="ru-RU"/>
              </w:rPr>
              <w:t xml:space="preserve"> Електродні процеси і електрорушійні сили</w:t>
            </w:r>
          </w:p>
          <w:p w:rsidR="00DC3E63" w:rsidRPr="00C667DE" w:rsidRDefault="0020595A" w:rsidP="0020595A">
            <w:pPr>
              <w:pStyle w:val="a5"/>
              <w:ind w:right="524" w:firstLine="706"/>
              <w:jc w:val="both"/>
              <w:rPr>
                <w:sz w:val="22"/>
                <w:szCs w:val="22"/>
                <w:lang w:eastAsia="ru-RU"/>
              </w:rPr>
            </w:pPr>
            <w:r w:rsidRPr="00C667DE">
              <w:rPr>
                <w:sz w:val="22"/>
                <w:szCs w:val="22"/>
              </w:rPr>
              <w:t>В</w:t>
            </w:r>
            <w:r w:rsidR="00CA02EC" w:rsidRPr="00C667DE">
              <w:rPr>
                <w:sz w:val="22"/>
                <w:szCs w:val="22"/>
              </w:rPr>
              <w:t>изначення</w:t>
            </w:r>
            <w:r w:rsidR="00CA02EC" w:rsidRPr="00C667D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667DE">
              <w:rPr>
                <w:sz w:val="22"/>
                <w:szCs w:val="22"/>
              </w:rPr>
              <w:t>велечини</w:t>
            </w:r>
            <w:proofErr w:type="spellEnd"/>
            <w:r w:rsidR="00CA02EC" w:rsidRPr="00C667DE">
              <w:rPr>
                <w:spacing w:val="1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електрорушійної</w:t>
            </w:r>
            <w:r w:rsidR="00CA02EC" w:rsidRPr="00C667DE">
              <w:rPr>
                <w:spacing w:val="1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сили</w:t>
            </w:r>
            <w:r w:rsidR="00CA02EC" w:rsidRPr="00C667D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="00CA02EC" w:rsidRPr="00C667DE">
              <w:rPr>
                <w:sz w:val="22"/>
                <w:szCs w:val="22"/>
              </w:rPr>
              <w:t>мідно-</w:t>
            </w:r>
            <w:proofErr w:type="spellEnd"/>
            <w:r w:rsidR="00CA02EC" w:rsidRPr="00C667DE">
              <w:rPr>
                <w:spacing w:val="1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цинкового</w:t>
            </w:r>
            <w:r w:rsidR="00CA02EC" w:rsidRPr="00C667DE">
              <w:rPr>
                <w:spacing w:val="1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гальванічного</w:t>
            </w:r>
            <w:r w:rsidR="00CA02EC" w:rsidRPr="00C667DE">
              <w:rPr>
                <w:spacing w:val="1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елементу</w:t>
            </w:r>
            <w:r w:rsidR="00CA02EC" w:rsidRPr="00C667DE">
              <w:rPr>
                <w:spacing w:val="1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та</w:t>
            </w:r>
            <w:r w:rsidR="00CA02EC" w:rsidRPr="00C667DE">
              <w:rPr>
                <w:spacing w:val="1"/>
                <w:sz w:val="22"/>
                <w:szCs w:val="22"/>
              </w:rPr>
              <w:t xml:space="preserve">  </w:t>
            </w:r>
            <w:r w:rsidR="00CA02EC" w:rsidRPr="00C667DE">
              <w:rPr>
                <w:sz w:val="22"/>
                <w:szCs w:val="22"/>
              </w:rPr>
              <w:t>значення</w:t>
            </w:r>
            <w:r w:rsidR="00CA02EC" w:rsidRPr="00C667DE">
              <w:rPr>
                <w:spacing w:val="1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електродних</w:t>
            </w:r>
            <w:r w:rsidR="00CA02EC" w:rsidRPr="00C667DE">
              <w:rPr>
                <w:spacing w:val="1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потенціалів.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27FC0" w:rsidRPr="00C667DE" w:rsidRDefault="00F12E57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C667DE">
              <w:rPr>
                <w:sz w:val="22"/>
                <w:szCs w:val="22"/>
                <w:lang w:val="ru-RU"/>
              </w:rPr>
              <w:t>6</w:t>
            </w:r>
          </w:p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C3E63" w:rsidRPr="00C667DE" w:rsidTr="00EA61FD">
        <w:trPr>
          <w:trHeight w:val="11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63" w:rsidRPr="00C667DE" w:rsidRDefault="00DC3E63" w:rsidP="00DC3E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6.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63" w:rsidRPr="00C667DE" w:rsidRDefault="00DC3E63" w:rsidP="0000600A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2"/>
                <w:szCs w:val="22"/>
                <w:lang w:eastAsia="ru-RU"/>
              </w:rPr>
            </w:pPr>
            <w:r w:rsidRPr="00C667DE">
              <w:rPr>
                <w:b/>
                <w:sz w:val="22"/>
                <w:szCs w:val="22"/>
              </w:rPr>
              <w:t xml:space="preserve">Тема 6. </w:t>
            </w:r>
            <w:r w:rsidRPr="00C667DE">
              <w:rPr>
                <w:b/>
                <w:sz w:val="22"/>
                <w:szCs w:val="22"/>
                <w:lang w:eastAsia="ru-RU"/>
              </w:rPr>
              <w:t xml:space="preserve"> Електрохімічні </w:t>
            </w:r>
            <w:proofErr w:type="spellStart"/>
            <w:r w:rsidRPr="00C667DE">
              <w:rPr>
                <w:b/>
                <w:sz w:val="22"/>
                <w:szCs w:val="22"/>
                <w:lang w:eastAsia="ru-RU"/>
              </w:rPr>
              <w:t>напівелементи</w:t>
            </w:r>
            <w:proofErr w:type="spellEnd"/>
            <w:r w:rsidRPr="00C667DE">
              <w:rPr>
                <w:b/>
                <w:sz w:val="22"/>
                <w:szCs w:val="22"/>
                <w:lang w:eastAsia="ru-RU"/>
              </w:rPr>
              <w:t>.</w:t>
            </w:r>
          </w:p>
          <w:p w:rsidR="00DC3E63" w:rsidRPr="00C667DE" w:rsidRDefault="00DC3E63" w:rsidP="0020595A">
            <w:pPr>
              <w:tabs>
                <w:tab w:val="left" w:pos="284"/>
                <w:tab w:val="left" w:pos="567"/>
              </w:tabs>
              <w:jc w:val="both"/>
              <w:rPr>
                <w:spacing w:val="-1"/>
                <w:sz w:val="22"/>
                <w:szCs w:val="22"/>
              </w:rPr>
            </w:pPr>
            <w:r w:rsidRPr="00C667DE">
              <w:rPr>
                <w:spacing w:val="-2"/>
                <w:sz w:val="22"/>
                <w:szCs w:val="22"/>
              </w:rPr>
              <w:t xml:space="preserve">   </w:t>
            </w:r>
            <w:proofErr w:type="spellStart"/>
            <w:r w:rsidRPr="00C667DE">
              <w:rPr>
                <w:spacing w:val="-2"/>
                <w:sz w:val="22"/>
                <w:szCs w:val="22"/>
              </w:rPr>
              <w:t>Вимiрювання</w:t>
            </w:r>
            <w:proofErr w:type="spellEnd"/>
            <w:r w:rsidRPr="00C667DE">
              <w:rPr>
                <w:spacing w:val="-11"/>
                <w:sz w:val="22"/>
                <w:szCs w:val="22"/>
              </w:rPr>
              <w:t xml:space="preserve"> </w:t>
            </w:r>
            <w:r w:rsidRPr="00C667DE">
              <w:rPr>
                <w:spacing w:val="-2"/>
                <w:sz w:val="22"/>
                <w:szCs w:val="22"/>
              </w:rPr>
              <w:t>ЕРС</w:t>
            </w:r>
            <w:r w:rsidRPr="00C667DE">
              <w:rPr>
                <w:spacing w:val="44"/>
                <w:sz w:val="22"/>
                <w:szCs w:val="22"/>
              </w:rPr>
              <w:t xml:space="preserve"> </w:t>
            </w:r>
            <w:proofErr w:type="spellStart"/>
            <w:r w:rsidRPr="00C667DE">
              <w:rPr>
                <w:spacing w:val="-2"/>
                <w:sz w:val="22"/>
                <w:szCs w:val="22"/>
              </w:rPr>
              <w:t>окислювально</w:t>
            </w:r>
            <w:proofErr w:type="spellEnd"/>
            <w:r w:rsidRPr="00C667DE">
              <w:rPr>
                <w:spacing w:val="-3"/>
                <w:sz w:val="22"/>
                <w:szCs w:val="22"/>
              </w:rPr>
              <w:t xml:space="preserve"> </w:t>
            </w:r>
            <w:r w:rsidRPr="00C667DE">
              <w:rPr>
                <w:spacing w:val="-1"/>
                <w:sz w:val="22"/>
                <w:szCs w:val="22"/>
              </w:rPr>
              <w:t xml:space="preserve">- </w:t>
            </w:r>
            <w:proofErr w:type="spellStart"/>
            <w:r w:rsidRPr="00C667DE">
              <w:rPr>
                <w:spacing w:val="-1"/>
                <w:sz w:val="22"/>
                <w:szCs w:val="22"/>
              </w:rPr>
              <w:t>вiдновних</w:t>
            </w:r>
            <w:proofErr w:type="spellEnd"/>
            <w:r w:rsidRPr="00C667DE">
              <w:rPr>
                <w:spacing w:val="-11"/>
                <w:sz w:val="22"/>
                <w:szCs w:val="22"/>
              </w:rPr>
              <w:t xml:space="preserve"> </w:t>
            </w:r>
            <w:proofErr w:type="spellStart"/>
            <w:r w:rsidRPr="00C667DE">
              <w:rPr>
                <w:spacing w:val="-1"/>
                <w:sz w:val="22"/>
                <w:szCs w:val="22"/>
              </w:rPr>
              <w:t>елементiв</w:t>
            </w:r>
            <w:proofErr w:type="spellEnd"/>
            <w:r w:rsidRPr="00C667DE">
              <w:rPr>
                <w:spacing w:val="-1"/>
                <w:sz w:val="22"/>
                <w:szCs w:val="22"/>
              </w:rPr>
              <w:t>.</w:t>
            </w:r>
          </w:p>
          <w:p w:rsidR="00DC3E63" w:rsidRPr="00C667DE" w:rsidRDefault="00DC3E63" w:rsidP="0020595A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C667DE">
              <w:rPr>
                <w:sz w:val="22"/>
                <w:szCs w:val="22"/>
                <w:lang w:eastAsia="ru-RU"/>
              </w:rPr>
              <w:t xml:space="preserve">   </w:t>
            </w:r>
            <w:proofErr w:type="spellStart"/>
            <w:r w:rsidRPr="00C667DE">
              <w:rPr>
                <w:sz w:val="22"/>
                <w:szCs w:val="22"/>
                <w:lang w:eastAsia="ru-RU"/>
              </w:rPr>
              <w:t>Іонометричний</w:t>
            </w:r>
            <w:proofErr w:type="spellEnd"/>
            <w:r w:rsidRPr="00C667DE">
              <w:rPr>
                <w:sz w:val="22"/>
                <w:szCs w:val="22"/>
                <w:lang w:eastAsia="ru-RU"/>
              </w:rPr>
              <w:t xml:space="preserve"> метод визначення вмісту нітратів у  продукції рослинництва.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63" w:rsidRPr="00C667DE" w:rsidRDefault="00DC3E6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C667DE">
              <w:rPr>
                <w:sz w:val="22"/>
                <w:szCs w:val="22"/>
                <w:lang w:val="ru-RU"/>
              </w:rPr>
              <w:t>6</w:t>
            </w:r>
          </w:p>
          <w:p w:rsidR="00DC3E63" w:rsidRPr="00C667DE" w:rsidRDefault="00DC3E6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DC3E63" w:rsidRPr="00C667DE" w:rsidRDefault="00DC3E63" w:rsidP="00DC3E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27FC0" w:rsidRPr="00C667DE" w:rsidTr="00EA6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FD" w:rsidRPr="00C667DE" w:rsidRDefault="00EA61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7.</w:t>
            </w:r>
          </w:p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A61FD" w:rsidRPr="00C667DE" w:rsidRDefault="00EA61F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3E63" w:rsidRPr="00C667DE" w:rsidRDefault="00DC3E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3E63" w:rsidRPr="00C667DE" w:rsidRDefault="00DC3E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3E63" w:rsidRPr="00C667DE" w:rsidRDefault="00DC3E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8.</w:t>
            </w:r>
          </w:p>
          <w:p w:rsidR="00EA61FD" w:rsidRPr="00C667DE" w:rsidRDefault="00EA61F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0A" w:rsidRPr="00C667DE" w:rsidRDefault="0000600A">
            <w:pPr>
              <w:suppressAutoHyphens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667DE">
              <w:rPr>
                <w:b/>
                <w:sz w:val="22"/>
                <w:szCs w:val="22"/>
              </w:rPr>
              <w:t>Тема 7.  Електрохімічні ланцюги. Потенціометрія. Потенціометричне титрування</w:t>
            </w:r>
          </w:p>
          <w:p w:rsidR="00CA02EC" w:rsidRPr="00C667DE" w:rsidRDefault="0020595A" w:rsidP="00CA02EC">
            <w:pPr>
              <w:pStyle w:val="a5"/>
              <w:spacing w:before="2"/>
              <w:ind w:right="529" w:firstLine="706"/>
              <w:jc w:val="both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В</w:t>
            </w:r>
            <w:r w:rsidR="00CA02EC" w:rsidRPr="00C667DE">
              <w:rPr>
                <w:sz w:val="22"/>
                <w:szCs w:val="22"/>
              </w:rPr>
              <w:t>изначення</w:t>
            </w:r>
            <w:r w:rsidR="00CA02EC" w:rsidRPr="00C667DE">
              <w:rPr>
                <w:spacing w:val="1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концентрації</w:t>
            </w:r>
            <w:r w:rsidR="00CA02EC" w:rsidRPr="00C667DE">
              <w:rPr>
                <w:spacing w:val="1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та</w:t>
            </w:r>
            <w:r w:rsidR="00CA02EC" w:rsidRPr="00C667DE">
              <w:rPr>
                <w:spacing w:val="1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константи</w:t>
            </w:r>
            <w:r w:rsidR="00CA02EC" w:rsidRPr="00C667DE">
              <w:rPr>
                <w:spacing w:val="1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дисоціації</w:t>
            </w:r>
            <w:r w:rsidR="00CA02EC" w:rsidRPr="00C667DE">
              <w:rPr>
                <w:spacing w:val="1"/>
                <w:sz w:val="22"/>
                <w:szCs w:val="22"/>
              </w:rPr>
              <w:t xml:space="preserve"> </w:t>
            </w:r>
            <w:r w:rsidR="00DC3E63" w:rsidRPr="00C667DE">
              <w:rPr>
                <w:spacing w:val="1"/>
                <w:sz w:val="22"/>
                <w:szCs w:val="22"/>
              </w:rPr>
              <w:t xml:space="preserve">слабкої </w:t>
            </w:r>
            <w:r w:rsidR="00CA02EC" w:rsidRPr="00C667DE">
              <w:rPr>
                <w:sz w:val="22"/>
                <w:szCs w:val="22"/>
              </w:rPr>
              <w:t>кислоти</w:t>
            </w:r>
            <w:r w:rsidR="00CA02EC" w:rsidRPr="00C667DE">
              <w:rPr>
                <w:spacing w:val="1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(основи)</w:t>
            </w:r>
            <w:r w:rsidR="00CA02EC" w:rsidRPr="00C667DE">
              <w:rPr>
                <w:spacing w:val="-1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методом потенціометричного</w:t>
            </w:r>
            <w:r w:rsidR="00CA02EC" w:rsidRPr="00C667DE">
              <w:rPr>
                <w:spacing w:val="-4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титрування.</w:t>
            </w:r>
          </w:p>
          <w:p w:rsidR="00DC3E63" w:rsidRPr="00C667DE" w:rsidRDefault="00DC3E63">
            <w:pPr>
              <w:suppressAutoHyphens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  <w:p w:rsidR="00027FC0" w:rsidRPr="00C667DE" w:rsidRDefault="0000600A">
            <w:pPr>
              <w:suppressAutoHyphens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C667DE">
              <w:rPr>
                <w:b/>
                <w:bCs/>
                <w:sz w:val="22"/>
                <w:szCs w:val="22"/>
              </w:rPr>
              <w:t>Тема 8. Кінетика простих необоротних реакцій.</w:t>
            </w:r>
          </w:p>
          <w:p w:rsidR="00027FC0" w:rsidRPr="00C667DE" w:rsidRDefault="00DC3E63" w:rsidP="00DC3E63">
            <w:pPr>
              <w:pStyle w:val="a5"/>
              <w:spacing w:line="237" w:lineRule="auto"/>
              <w:rPr>
                <w:sz w:val="22"/>
                <w:szCs w:val="22"/>
                <w:lang w:eastAsia="ru-RU"/>
              </w:rPr>
            </w:pPr>
            <w:r w:rsidRPr="00C667DE">
              <w:rPr>
                <w:sz w:val="22"/>
                <w:szCs w:val="22"/>
              </w:rPr>
              <w:t xml:space="preserve">   В</w:t>
            </w:r>
            <w:r w:rsidR="00CA02EC" w:rsidRPr="00C667DE">
              <w:rPr>
                <w:sz w:val="22"/>
                <w:szCs w:val="22"/>
              </w:rPr>
              <w:t>ивчення</w:t>
            </w:r>
            <w:r w:rsidR="00CA02EC" w:rsidRPr="00C667DE">
              <w:rPr>
                <w:spacing w:val="27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кі</w:t>
            </w:r>
            <w:r w:rsidR="00CA02EC" w:rsidRPr="00C667DE">
              <w:rPr>
                <w:sz w:val="22"/>
                <w:szCs w:val="22"/>
              </w:rPr>
              <w:t>нетики</w:t>
            </w:r>
            <w:r w:rsidR="00CA02EC" w:rsidRPr="00C667DE">
              <w:rPr>
                <w:spacing w:val="29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реакції</w:t>
            </w:r>
            <w:r w:rsidR="00CA02EC" w:rsidRPr="00C667DE">
              <w:rPr>
                <w:spacing w:val="28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розкладу</w:t>
            </w:r>
            <w:r w:rsidR="00CA02EC" w:rsidRPr="00C667DE">
              <w:rPr>
                <w:spacing w:val="-52"/>
                <w:sz w:val="22"/>
                <w:szCs w:val="22"/>
              </w:rPr>
              <w:t xml:space="preserve"> </w:t>
            </w:r>
            <w:r w:rsidRPr="00C667DE">
              <w:rPr>
                <w:spacing w:val="-52"/>
                <w:sz w:val="22"/>
                <w:szCs w:val="22"/>
              </w:rPr>
              <w:t xml:space="preserve"> </w:t>
            </w:r>
            <w:r w:rsidR="001207DE">
              <w:rPr>
                <w:spacing w:val="-52"/>
                <w:sz w:val="22"/>
                <w:szCs w:val="22"/>
              </w:rPr>
              <w:t xml:space="preserve">                      </w:t>
            </w:r>
            <w:r w:rsidR="00CA02EC" w:rsidRPr="00C667DE">
              <w:rPr>
                <w:sz w:val="22"/>
                <w:szCs w:val="22"/>
              </w:rPr>
              <w:t>комплексного</w:t>
            </w:r>
            <w:r w:rsidR="00CA02EC" w:rsidRPr="00C667DE">
              <w:rPr>
                <w:spacing w:val="-4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іону</w:t>
            </w:r>
            <w:r w:rsidRPr="00C667DE">
              <w:rPr>
                <w:b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 xml:space="preserve">мангану оксалату. </w:t>
            </w:r>
            <w:proofErr w:type="spellStart"/>
            <w:r w:rsidRPr="00C667DE">
              <w:rPr>
                <w:sz w:val="22"/>
                <w:szCs w:val="22"/>
              </w:rPr>
              <w:t>Еспериментальний</w:t>
            </w:r>
            <w:proofErr w:type="spellEnd"/>
            <w:r w:rsidRPr="00C667DE">
              <w:rPr>
                <w:sz w:val="22"/>
                <w:szCs w:val="22"/>
              </w:rPr>
              <w:t xml:space="preserve"> розрахунок констант</w:t>
            </w:r>
            <w:r w:rsidR="00CA02EC" w:rsidRPr="00C667DE">
              <w:rPr>
                <w:sz w:val="22"/>
                <w:szCs w:val="22"/>
              </w:rPr>
              <w:t xml:space="preserve"> швидкості</w:t>
            </w:r>
            <w:r w:rsidRPr="00C667DE">
              <w:rPr>
                <w:sz w:val="22"/>
                <w:szCs w:val="22"/>
              </w:rPr>
              <w:t xml:space="preserve"> </w:t>
            </w:r>
            <w:r w:rsidR="00CA02EC" w:rsidRPr="00C667DE">
              <w:rPr>
                <w:spacing w:val="-52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реакції</w:t>
            </w:r>
            <w:r w:rsidR="00CA02EC" w:rsidRPr="00C667DE">
              <w:rPr>
                <w:spacing w:val="-3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при</w:t>
            </w:r>
            <w:r w:rsidR="00CA02EC" w:rsidRPr="00C667DE">
              <w:rPr>
                <w:spacing w:val="2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різних</w:t>
            </w:r>
            <w:r w:rsidR="00CA02EC" w:rsidRPr="00C667DE">
              <w:rPr>
                <w:spacing w:val="2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температурах</w:t>
            </w:r>
            <w:r w:rsidR="00CA02EC" w:rsidRPr="00C667DE">
              <w:rPr>
                <w:spacing w:val="1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і</w:t>
            </w:r>
            <w:r w:rsidR="00CA02EC" w:rsidRPr="00C667DE">
              <w:rPr>
                <w:spacing w:val="-2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енергії</w:t>
            </w:r>
            <w:r w:rsidR="00CA02EC" w:rsidRPr="00C667DE">
              <w:rPr>
                <w:spacing w:val="-1"/>
                <w:sz w:val="22"/>
                <w:szCs w:val="22"/>
              </w:rPr>
              <w:t xml:space="preserve"> </w:t>
            </w:r>
            <w:r w:rsidR="00CA02EC" w:rsidRPr="00C667DE">
              <w:rPr>
                <w:sz w:val="22"/>
                <w:szCs w:val="22"/>
              </w:rPr>
              <w:t>активації</w:t>
            </w:r>
            <w:r w:rsidRPr="00C667DE">
              <w:rPr>
                <w:sz w:val="22"/>
                <w:szCs w:val="22"/>
              </w:rPr>
              <w:t xml:space="preserve"> реакції.</w:t>
            </w:r>
          </w:p>
          <w:p w:rsidR="00027FC0" w:rsidRPr="00C667DE" w:rsidRDefault="00027FC0" w:rsidP="00F80955">
            <w:pPr>
              <w:spacing w:line="276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27FC0" w:rsidRPr="00C667DE" w:rsidRDefault="00EA61F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6</w:t>
            </w:r>
          </w:p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EA61FD" w:rsidRPr="00C667DE" w:rsidRDefault="00DC3E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6</w:t>
            </w:r>
          </w:p>
        </w:tc>
      </w:tr>
      <w:tr w:rsidR="00027FC0" w:rsidRPr="00C667DE" w:rsidTr="00DC3E63">
        <w:trPr>
          <w:trHeight w:val="15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955" w:rsidRPr="00C667DE" w:rsidRDefault="00F8095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9.</w:t>
            </w:r>
          </w:p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80955" w:rsidRPr="00C667DE" w:rsidRDefault="00F8095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194E2A" w:rsidRPr="00C667DE" w:rsidRDefault="00194E2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F80955" w:rsidRPr="00C667DE" w:rsidRDefault="00F8095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0A" w:rsidRPr="00C667DE" w:rsidRDefault="0000600A">
            <w:pPr>
              <w:spacing w:line="276" w:lineRule="auto"/>
              <w:rPr>
                <w:b/>
                <w:sz w:val="22"/>
                <w:szCs w:val="22"/>
              </w:rPr>
            </w:pPr>
            <w:r w:rsidRPr="00C667DE">
              <w:rPr>
                <w:b/>
                <w:sz w:val="22"/>
                <w:szCs w:val="22"/>
              </w:rPr>
              <w:t>Тема 9. Кінетика складних реакцій. Теорія ТАК і ТАЗ.</w:t>
            </w:r>
          </w:p>
          <w:p w:rsidR="00865961" w:rsidRPr="00C667DE" w:rsidRDefault="00DC3E63" w:rsidP="00F80955">
            <w:pPr>
              <w:tabs>
                <w:tab w:val="left" w:pos="284"/>
                <w:tab w:val="left" w:pos="567"/>
              </w:tabs>
              <w:jc w:val="both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 xml:space="preserve">     </w:t>
            </w:r>
            <w:r w:rsidR="00CA02EC" w:rsidRPr="00C667DE">
              <w:rPr>
                <w:sz w:val="22"/>
                <w:szCs w:val="22"/>
              </w:rPr>
              <w:t xml:space="preserve">Практичний розрахунок кінетики складних реакції: константи </w:t>
            </w:r>
            <w:r w:rsidR="00865961" w:rsidRPr="00C667DE">
              <w:rPr>
                <w:sz w:val="22"/>
                <w:szCs w:val="22"/>
              </w:rPr>
              <w:t xml:space="preserve">швидкості, константи рівноваги, швидкості реакції. </w:t>
            </w:r>
          </w:p>
          <w:p w:rsidR="00F80955" w:rsidRPr="00C667DE" w:rsidRDefault="00DC3E63" w:rsidP="00F80955">
            <w:pPr>
              <w:tabs>
                <w:tab w:val="left" w:pos="284"/>
                <w:tab w:val="left" w:pos="567"/>
              </w:tabs>
              <w:jc w:val="both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 xml:space="preserve">      </w:t>
            </w:r>
            <w:r w:rsidR="00865961" w:rsidRPr="00C667DE">
              <w:rPr>
                <w:sz w:val="22"/>
                <w:szCs w:val="22"/>
              </w:rPr>
              <w:t>Розрахунок впливу діелектричної сталої розчинника, іонної сили розчину на швидкість реакцій у розчинах.</w:t>
            </w:r>
          </w:p>
          <w:p w:rsidR="00194E2A" w:rsidRPr="00C667DE" w:rsidRDefault="00194E2A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86596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6</w:t>
            </w:r>
          </w:p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DC3E63" w:rsidRPr="00C667DE" w:rsidTr="00EA61FD">
        <w:trPr>
          <w:trHeight w:val="19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63" w:rsidRPr="00C667DE" w:rsidRDefault="00DC3E63" w:rsidP="00DC3E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10.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63" w:rsidRPr="00C667DE" w:rsidRDefault="00DC3E63" w:rsidP="00F80955">
            <w:pPr>
              <w:tabs>
                <w:tab w:val="left" w:pos="284"/>
                <w:tab w:val="left" w:pos="567"/>
              </w:tabs>
              <w:jc w:val="both"/>
              <w:rPr>
                <w:b/>
                <w:sz w:val="22"/>
                <w:szCs w:val="22"/>
              </w:rPr>
            </w:pPr>
            <w:r w:rsidRPr="00C667DE">
              <w:rPr>
                <w:b/>
                <w:sz w:val="22"/>
                <w:szCs w:val="22"/>
              </w:rPr>
              <w:t xml:space="preserve"> Тема 10. Теоретичні уявлення каталізу. Кінетика каталітичних реакцій.</w:t>
            </w:r>
          </w:p>
          <w:p w:rsidR="00DC3E63" w:rsidRPr="00C667DE" w:rsidRDefault="00DC3E63">
            <w:pPr>
              <w:spacing w:line="276" w:lineRule="auto"/>
              <w:rPr>
                <w:bCs/>
                <w:sz w:val="22"/>
                <w:szCs w:val="22"/>
              </w:rPr>
            </w:pPr>
            <w:r w:rsidRPr="00C667DE">
              <w:rPr>
                <w:bCs/>
                <w:sz w:val="22"/>
                <w:szCs w:val="22"/>
              </w:rPr>
              <w:t xml:space="preserve">    Практичний розрахунок кінетичних параметрів  гомогенних каталітичних реакцій за їх кінетичним рівнянням.</w:t>
            </w:r>
          </w:p>
          <w:p w:rsidR="00DC3E63" w:rsidRPr="00C667DE" w:rsidRDefault="00DC3E63" w:rsidP="00DC3E63">
            <w:pPr>
              <w:spacing w:line="276" w:lineRule="auto"/>
              <w:rPr>
                <w:b/>
                <w:sz w:val="22"/>
                <w:szCs w:val="22"/>
              </w:rPr>
            </w:pPr>
            <w:r w:rsidRPr="00C667DE">
              <w:rPr>
                <w:bCs/>
                <w:sz w:val="22"/>
                <w:szCs w:val="22"/>
              </w:rPr>
              <w:t xml:space="preserve">   Практичний розрахунок кінетики гетерогенних каталітичних реакцій у статистичних умовах.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63" w:rsidRPr="00C667DE" w:rsidRDefault="00DC3E6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  <w:p w:rsidR="00DC3E63" w:rsidRPr="00C667DE" w:rsidRDefault="00DC3E63">
            <w:pPr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C667DE">
              <w:rPr>
                <w:sz w:val="22"/>
                <w:szCs w:val="22"/>
                <w:lang w:val="ru-RU"/>
              </w:rPr>
              <w:t>6</w:t>
            </w:r>
          </w:p>
          <w:p w:rsidR="00DC3E63" w:rsidRPr="00C667DE" w:rsidRDefault="00DC3E63" w:rsidP="00DC3E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27FC0" w:rsidRPr="00C667DE" w:rsidTr="00EA61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C0" w:rsidRPr="00C667DE" w:rsidRDefault="00027FC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rPr>
                <w:b/>
                <w:sz w:val="22"/>
                <w:szCs w:val="22"/>
              </w:rPr>
            </w:pPr>
            <w:r w:rsidRPr="00C667DE">
              <w:rPr>
                <w:b/>
                <w:sz w:val="22"/>
                <w:szCs w:val="22"/>
              </w:rPr>
              <w:t>Всього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FC0" w:rsidRPr="00C667DE" w:rsidRDefault="00027FC0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C667DE">
              <w:rPr>
                <w:b/>
                <w:sz w:val="22"/>
                <w:szCs w:val="22"/>
                <w:lang w:val="ru-RU"/>
              </w:rPr>
              <w:t>56</w:t>
            </w:r>
          </w:p>
        </w:tc>
      </w:tr>
    </w:tbl>
    <w:p w:rsidR="00027FC0" w:rsidRPr="00C667DE" w:rsidRDefault="00027FC0" w:rsidP="00027FC0">
      <w:pPr>
        <w:ind w:left="7513" w:hanging="7513"/>
        <w:jc w:val="center"/>
        <w:rPr>
          <w:b/>
        </w:rPr>
      </w:pPr>
    </w:p>
    <w:p w:rsidR="00C667DE" w:rsidRPr="00C667DE" w:rsidRDefault="00C667DE" w:rsidP="00C667DE">
      <w:pPr>
        <w:suppressAutoHyphens w:val="0"/>
        <w:rPr>
          <w:b/>
        </w:rPr>
        <w:sectPr w:rsidR="00C667DE" w:rsidRPr="00C667DE">
          <w:pgSz w:w="11906" w:h="16838"/>
          <w:pgMar w:top="850" w:right="850" w:bottom="850" w:left="1417" w:header="708" w:footer="708" w:gutter="0"/>
          <w:cols w:space="720"/>
        </w:sectPr>
      </w:pPr>
    </w:p>
    <w:p w:rsidR="00C667DE" w:rsidRDefault="00C667DE" w:rsidP="00C667D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Види і зміст поточних контрольних заходів *</w:t>
      </w:r>
    </w:p>
    <w:tbl>
      <w:tblPr>
        <w:tblW w:w="1501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1694"/>
        <w:gridCol w:w="2094"/>
        <w:gridCol w:w="5386"/>
        <w:gridCol w:w="3686"/>
        <w:gridCol w:w="2149"/>
      </w:tblGrid>
      <w:tr w:rsidR="00C667DE" w:rsidTr="00C667DE">
        <w:trPr>
          <w:trHeight w:val="803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№ змістового модуля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Вид поточного контрольного заходу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Зміст поточного контрольного заходу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Критерії оцінювання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Усього балів</w:t>
            </w:r>
          </w:p>
        </w:tc>
      </w:tr>
      <w:tr w:rsidR="00C667DE" w:rsidTr="00C667DE">
        <w:trPr>
          <w:trHeight w:val="344"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C667DE" w:rsidTr="00C667DE">
        <w:trPr>
          <w:gridBefore w:val="1"/>
          <w:wBefore w:w="6" w:type="dxa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ЗМ 1</w:t>
            </w: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</w:pPr>
          </w:p>
          <w:p w:rsidR="00F1573C" w:rsidRDefault="00F1573C">
            <w:pPr>
              <w:spacing w:line="276" w:lineRule="auto"/>
            </w:pPr>
          </w:p>
          <w:p w:rsidR="00F1573C" w:rsidRDefault="00F1573C">
            <w:pPr>
              <w:spacing w:line="276" w:lineRule="auto"/>
            </w:pPr>
          </w:p>
          <w:p w:rsidR="00F1573C" w:rsidRDefault="00F1573C">
            <w:pPr>
              <w:spacing w:line="276" w:lineRule="auto"/>
            </w:pPr>
          </w:p>
          <w:p w:rsidR="00F1573C" w:rsidRDefault="00F1573C">
            <w:pPr>
              <w:spacing w:line="276" w:lineRule="auto"/>
            </w:pPr>
          </w:p>
          <w:p w:rsidR="00F1573C" w:rsidRDefault="00F1573C">
            <w:pPr>
              <w:spacing w:line="276" w:lineRule="auto"/>
            </w:pPr>
          </w:p>
          <w:p w:rsidR="00F1573C" w:rsidRDefault="00F1573C">
            <w:pPr>
              <w:spacing w:line="276" w:lineRule="auto"/>
            </w:pPr>
          </w:p>
          <w:p w:rsidR="00F1573C" w:rsidRDefault="00F1573C">
            <w:pPr>
              <w:spacing w:line="276" w:lineRule="auto"/>
              <w:rPr>
                <w:b/>
              </w:rPr>
            </w:pPr>
            <w:r w:rsidRPr="00F1573C">
              <w:rPr>
                <w:b/>
              </w:rPr>
              <w:t>Усього за ЗМ 1 контр. заходів</w:t>
            </w:r>
          </w:p>
          <w:p w:rsidR="00F1573C" w:rsidRPr="00F1573C" w:rsidRDefault="00F1573C">
            <w:pPr>
              <w:spacing w:line="276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ind w:firstLine="34"/>
            </w:pPr>
            <w:r>
              <w:rPr>
                <w:sz w:val="22"/>
                <w:szCs w:val="22"/>
              </w:rPr>
              <w:lastRenderedPageBreak/>
              <w:t>Опитування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Питання для підготовки:</w:t>
            </w:r>
          </w:p>
          <w:p w:rsidR="0054706E" w:rsidRDefault="0054706E" w:rsidP="0054706E">
            <w:pPr>
              <w:widowControl w:val="0"/>
              <w:tabs>
                <w:tab w:val="left" w:pos="1629"/>
              </w:tabs>
              <w:autoSpaceDE w:val="0"/>
              <w:autoSpaceDN w:val="0"/>
              <w:spacing w:line="242" w:lineRule="auto"/>
              <w:ind w:right="534"/>
            </w:pPr>
            <w:r>
              <w:t>1.Сформулюйте</w:t>
            </w:r>
            <w:r w:rsidRPr="0054706E">
              <w:rPr>
                <w:spacing w:val="17"/>
              </w:rPr>
              <w:t xml:space="preserve"> </w:t>
            </w:r>
            <w:r>
              <w:t>закон</w:t>
            </w:r>
            <w:r w:rsidRPr="0054706E">
              <w:rPr>
                <w:spacing w:val="26"/>
              </w:rPr>
              <w:t xml:space="preserve"> </w:t>
            </w:r>
            <w:proofErr w:type="spellStart"/>
            <w:r>
              <w:t>Рауля</w:t>
            </w:r>
            <w:proofErr w:type="spellEnd"/>
            <w:r w:rsidRPr="0054706E">
              <w:rPr>
                <w:spacing w:val="24"/>
              </w:rPr>
              <w:t xml:space="preserve"> </w:t>
            </w:r>
            <w:r>
              <w:t>і</w:t>
            </w:r>
            <w:r w:rsidRPr="0054706E">
              <w:rPr>
                <w:spacing w:val="26"/>
              </w:rPr>
              <w:t xml:space="preserve"> </w:t>
            </w:r>
            <w:r>
              <w:t>2</w:t>
            </w:r>
            <w:r w:rsidRPr="0054706E">
              <w:rPr>
                <w:spacing w:val="25"/>
              </w:rPr>
              <w:t xml:space="preserve"> </w:t>
            </w:r>
            <w:r>
              <w:t>слідства</w:t>
            </w:r>
            <w:r w:rsidRPr="0054706E">
              <w:rPr>
                <w:spacing w:val="27"/>
              </w:rPr>
              <w:t xml:space="preserve"> </w:t>
            </w:r>
            <w:r>
              <w:t>з</w:t>
            </w:r>
            <w:r w:rsidRPr="0054706E">
              <w:rPr>
                <w:spacing w:val="24"/>
              </w:rPr>
              <w:t xml:space="preserve"> </w:t>
            </w:r>
            <w:r>
              <w:t>нього.</w:t>
            </w:r>
            <w:r w:rsidRPr="0054706E">
              <w:rPr>
                <w:spacing w:val="27"/>
              </w:rPr>
              <w:t xml:space="preserve"> </w:t>
            </w:r>
            <w:r>
              <w:t>Напишіть</w:t>
            </w:r>
            <w:r w:rsidRPr="0054706E">
              <w:rPr>
                <w:spacing w:val="25"/>
              </w:rPr>
              <w:t xml:space="preserve"> </w:t>
            </w:r>
            <w:r>
              <w:t>їх</w:t>
            </w:r>
            <w:r w:rsidRPr="0054706E">
              <w:rPr>
                <w:spacing w:val="-52"/>
              </w:rPr>
              <w:t xml:space="preserve"> </w:t>
            </w:r>
            <w:r>
              <w:t>математичний</w:t>
            </w:r>
            <w:r w:rsidRPr="0054706E">
              <w:rPr>
                <w:spacing w:val="-2"/>
              </w:rPr>
              <w:t xml:space="preserve"> </w:t>
            </w:r>
            <w:r>
              <w:t>вираз.</w:t>
            </w:r>
          </w:p>
          <w:p w:rsidR="0054706E" w:rsidRDefault="0054706E" w:rsidP="0054706E">
            <w:pPr>
              <w:widowControl w:val="0"/>
              <w:tabs>
                <w:tab w:val="left" w:pos="1629"/>
              </w:tabs>
              <w:autoSpaceDE w:val="0"/>
              <w:autoSpaceDN w:val="0"/>
              <w:spacing w:line="249" w:lineRule="exact"/>
            </w:pPr>
            <w:r>
              <w:t>Кріоскопічна стала</w:t>
            </w:r>
            <w:r w:rsidRPr="0054706E">
              <w:rPr>
                <w:spacing w:val="1"/>
              </w:rPr>
              <w:t xml:space="preserve"> </w:t>
            </w:r>
            <w:r>
              <w:t>і</w:t>
            </w:r>
            <w:r w:rsidRPr="0054706E">
              <w:rPr>
                <w:spacing w:val="-6"/>
              </w:rPr>
              <w:t xml:space="preserve"> </w:t>
            </w:r>
            <w:r>
              <w:t>її</w:t>
            </w:r>
            <w:r w:rsidRPr="0054706E">
              <w:rPr>
                <w:spacing w:val="-5"/>
              </w:rPr>
              <w:t xml:space="preserve"> </w:t>
            </w:r>
            <w:r>
              <w:t>фізичний</w:t>
            </w:r>
            <w:r w:rsidRPr="0054706E">
              <w:rPr>
                <w:spacing w:val="-1"/>
              </w:rPr>
              <w:t xml:space="preserve"> </w:t>
            </w:r>
            <w:r>
              <w:t>зміст.</w:t>
            </w:r>
          </w:p>
          <w:p w:rsidR="0054706E" w:rsidRDefault="0054706E" w:rsidP="0054706E">
            <w:pPr>
              <w:widowControl w:val="0"/>
              <w:tabs>
                <w:tab w:val="left" w:pos="1629"/>
              </w:tabs>
              <w:autoSpaceDE w:val="0"/>
              <w:autoSpaceDN w:val="0"/>
              <w:ind w:right="528"/>
            </w:pPr>
            <w:r>
              <w:t>2.Зв’язок між зниженням тиску насиченої пари розчинника та</w:t>
            </w:r>
            <w:r w:rsidRPr="0054706E">
              <w:rPr>
                <w:spacing w:val="1"/>
              </w:rPr>
              <w:t xml:space="preserve"> </w:t>
            </w:r>
            <w:r>
              <w:t>зниженням</w:t>
            </w:r>
            <w:r w:rsidRPr="0054706E">
              <w:rPr>
                <w:spacing w:val="1"/>
              </w:rPr>
              <w:t xml:space="preserve"> </w:t>
            </w:r>
            <w:r>
              <w:t>температури</w:t>
            </w:r>
            <w:r w:rsidRPr="0054706E">
              <w:rPr>
                <w:spacing w:val="1"/>
              </w:rPr>
              <w:t xml:space="preserve"> </w:t>
            </w:r>
            <w:r>
              <w:t>кристалізації</w:t>
            </w:r>
            <w:r w:rsidRPr="0054706E">
              <w:rPr>
                <w:spacing w:val="1"/>
              </w:rPr>
              <w:t xml:space="preserve"> </w:t>
            </w:r>
            <w:r>
              <w:t>(графічна</w:t>
            </w:r>
            <w:r w:rsidRPr="0054706E">
              <w:rPr>
                <w:spacing w:val="1"/>
              </w:rPr>
              <w:t xml:space="preserve"> </w:t>
            </w:r>
            <w:r>
              <w:t>ілюстрація</w:t>
            </w:r>
            <w:r w:rsidRPr="0054706E">
              <w:rPr>
                <w:spacing w:val="-52"/>
              </w:rPr>
              <w:t xml:space="preserve"> </w:t>
            </w:r>
            <w:r>
              <w:t>методу).</w:t>
            </w:r>
          </w:p>
          <w:p w:rsidR="0054706E" w:rsidRDefault="0054706E" w:rsidP="0054706E">
            <w:pPr>
              <w:widowControl w:val="0"/>
              <w:tabs>
                <w:tab w:val="left" w:pos="1629"/>
              </w:tabs>
              <w:autoSpaceDE w:val="0"/>
              <w:autoSpaceDN w:val="0"/>
              <w:ind w:right="525"/>
            </w:pPr>
            <w:r>
              <w:t>3.Які</w:t>
            </w:r>
            <w:r w:rsidRPr="0054706E">
              <w:rPr>
                <w:spacing w:val="1"/>
              </w:rPr>
              <w:t xml:space="preserve"> </w:t>
            </w:r>
            <w:r>
              <w:t>величини</w:t>
            </w:r>
            <w:r w:rsidRPr="0054706E">
              <w:rPr>
                <w:spacing w:val="1"/>
              </w:rPr>
              <w:t xml:space="preserve"> </w:t>
            </w:r>
            <w:r>
              <w:t>можна</w:t>
            </w:r>
            <w:r w:rsidRPr="0054706E">
              <w:rPr>
                <w:spacing w:val="1"/>
              </w:rPr>
              <w:t xml:space="preserve"> </w:t>
            </w:r>
            <w:r>
              <w:t>розрахувати</w:t>
            </w:r>
            <w:r w:rsidRPr="0054706E">
              <w:rPr>
                <w:spacing w:val="1"/>
              </w:rPr>
              <w:t xml:space="preserve"> </w:t>
            </w:r>
            <w:r>
              <w:t>на</w:t>
            </w:r>
            <w:r w:rsidRPr="0054706E">
              <w:rPr>
                <w:spacing w:val="1"/>
              </w:rPr>
              <w:t xml:space="preserve"> </w:t>
            </w:r>
            <w:r>
              <w:t>основі</w:t>
            </w:r>
            <w:r w:rsidRPr="0054706E">
              <w:rPr>
                <w:spacing w:val="1"/>
              </w:rPr>
              <w:t xml:space="preserve"> </w:t>
            </w:r>
            <w:r>
              <w:t>даних</w:t>
            </w:r>
            <w:r w:rsidRPr="0054706E">
              <w:rPr>
                <w:spacing w:val="1"/>
              </w:rPr>
              <w:t xml:space="preserve"> </w:t>
            </w:r>
            <w:r>
              <w:t>по</w:t>
            </w:r>
            <w:r w:rsidRPr="0054706E">
              <w:rPr>
                <w:spacing w:val="1"/>
              </w:rPr>
              <w:t xml:space="preserve"> </w:t>
            </w:r>
            <w:r>
              <w:t>зниженню</w:t>
            </w:r>
            <w:r w:rsidRPr="0054706E">
              <w:rPr>
                <w:spacing w:val="-1"/>
              </w:rPr>
              <w:t xml:space="preserve"> </w:t>
            </w:r>
            <w:r>
              <w:t>температури</w:t>
            </w:r>
            <w:r w:rsidRPr="0054706E">
              <w:rPr>
                <w:spacing w:val="2"/>
              </w:rPr>
              <w:t xml:space="preserve"> </w:t>
            </w:r>
            <w:r>
              <w:t>кристалізації</w:t>
            </w:r>
            <w:r w:rsidRPr="0054706E">
              <w:rPr>
                <w:spacing w:val="-3"/>
              </w:rPr>
              <w:t xml:space="preserve"> </w:t>
            </w:r>
            <w:r>
              <w:t>розчину?</w:t>
            </w:r>
          </w:p>
          <w:p w:rsidR="0054706E" w:rsidRDefault="0054706E" w:rsidP="0054706E">
            <w:pPr>
              <w:widowControl w:val="0"/>
              <w:tabs>
                <w:tab w:val="left" w:pos="1629"/>
              </w:tabs>
              <w:autoSpaceDE w:val="0"/>
              <w:autoSpaceDN w:val="0"/>
            </w:pPr>
            <w:r>
              <w:t>4.Поясніть</w:t>
            </w:r>
            <w:r w:rsidRPr="0054706E">
              <w:rPr>
                <w:spacing w:val="-2"/>
              </w:rPr>
              <w:t xml:space="preserve"> </w:t>
            </w:r>
            <w:r>
              <w:t>зміст</w:t>
            </w:r>
            <w:r w:rsidRPr="0054706E">
              <w:rPr>
                <w:spacing w:val="-2"/>
              </w:rPr>
              <w:t xml:space="preserve"> </w:t>
            </w:r>
            <w:r>
              <w:t>ізотонічного</w:t>
            </w:r>
            <w:r w:rsidRPr="0054706E">
              <w:rPr>
                <w:spacing w:val="-5"/>
              </w:rPr>
              <w:t xml:space="preserve"> </w:t>
            </w:r>
            <w:r>
              <w:t>коефіцієнта</w:t>
            </w:r>
            <w:r w:rsidRPr="0054706E">
              <w:rPr>
                <w:spacing w:val="1"/>
              </w:rPr>
              <w:t xml:space="preserve"> </w:t>
            </w:r>
            <w:r>
              <w:t>Вант</w:t>
            </w:r>
            <w:r w:rsidRPr="0054706E">
              <w:rPr>
                <w:spacing w:val="1"/>
              </w:rPr>
              <w:t xml:space="preserve"> </w:t>
            </w:r>
            <w:r>
              <w:t>–</w:t>
            </w:r>
            <w:r w:rsidRPr="0054706E">
              <w:rPr>
                <w:spacing w:val="-5"/>
              </w:rPr>
              <w:t xml:space="preserve"> </w:t>
            </w:r>
            <w:proofErr w:type="spellStart"/>
            <w:r>
              <w:t>Гоффа</w:t>
            </w:r>
            <w:proofErr w:type="spellEnd"/>
            <w:r>
              <w:t>.</w:t>
            </w:r>
          </w:p>
          <w:p w:rsidR="0054706E" w:rsidRDefault="0054706E" w:rsidP="0054706E">
            <w:pPr>
              <w:widowControl w:val="0"/>
              <w:tabs>
                <w:tab w:val="left" w:pos="1629"/>
              </w:tabs>
              <w:autoSpaceDE w:val="0"/>
              <w:autoSpaceDN w:val="0"/>
              <w:spacing w:before="1" w:line="237" w:lineRule="auto"/>
              <w:ind w:right="525"/>
            </w:pPr>
            <w:r>
              <w:t xml:space="preserve">5.Що таке загальна, іонна та </w:t>
            </w:r>
            <w:proofErr w:type="spellStart"/>
            <w:r>
              <w:t>середньоіонна</w:t>
            </w:r>
            <w:proofErr w:type="spellEnd"/>
            <w:r>
              <w:t xml:space="preserve"> активність? Який</w:t>
            </w:r>
            <w:r w:rsidRPr="0054706E">
              <w:rPr>
                <w:spacing w:val="1"/>
              </w:rPr>
              <w:t xml:space="preserve"> </w:t>
            </w:r>
            <w:r>
              <w:t>зв’язок</w:t>
            </w:r>
            <w:r w:rsidRPr="0054706E">
              <w:rPr>
                <w:spacing w:val="-1"/>
              </w:rPr>
              <w:t xml:space="preserve"> </w:t>
            </w:r>
            <w:r>
              <w:t>між</w:t>
            </w:r>
            <w:r w:rsidRPr="0054706E">
              <w:rPr>
                <w:spacing w:val="3"/>
              </w:rPr>
              <w:t xml:space="preserve"> </w:t>
            </w:r>
            <w:r>
              <w:t>ними?</w:t>
            </w:r>
          </w:p>
          <w:p w:rsidR="0054706E" w:rsidRDefault="0054706E" w:rsidP="0054706E">
            <w:pPr>
              <w:widowControl w:val="0"/>
              <w:tabs>
                <w:tab w:val="left" w:pos="1629"/>
              </w:tabs>
              <w:autoSpaceDE w:val="0"/>
              <w:autoSpaceDN w:val="0"/>
              <w:spacing w:before="1"/>
              <w:ind w:right="529"/>
            </w:pPr>
            <w:r>
              <w:t>Що таке середній іонний коефіцієнт активності? Який зв’язок</w:t>
            </w:r>
            <w:r w:rsidRPr="0054706E">
              <w:rPr>
                <w:spacing w:val="-52"/>
              </w:rPr>
              <w:t xml:space="preserve"> </w:t>
            </w:r>
            <w:r>
              <w:t>між</w:t>
            </w:r>
            <w:r w:rsidRPr="0054706E">
              <w:rPr>
                <w:spacing w:val="1"/>
              </w:rPr>
              <w:t xml:space="preserve"> </w:t>
            </w:r>
            <w:r>
              <w:t>середніми</w:t>
            </w:r>
            <w:r w:rsidRPr="0054706E">
              <w:rPr>
                <w:spacing w:val="1"/>
              </w:rPr>
              <w:t xml:space="preserve"> </w:t>
            </w:r>
            <w:r>
              <w:t>іонними</w:t>
            </w:r>
            <w:r w:rsidRPr="0054706E">
              <w:rPr>
                <w:spacing w:val="1"/>
              </w:rPr>
              <w:t xml:space="preserve"> </w:t>
            </w:r>
            <w:r>
              <w:t>активністю,</w:t>
            </w:r>
            <w:r w:rsidRPr="0054706E">
              <w:rPr>
                <w:spacing w:val="1"/>
              </w:rPr>
              <w:t xml:space="preserve"> </w:t>
            </w:r>
            <w:proofErr w:type="spellStart"/>
            <w:r>
              <w:t>моляльністю</w:t>
            </w:r>
            <w:proofErr w:type="spellEnd"/>
            <w:r w:rsidRPr="0054706E">
              <w:rPr>
                <w:spacing w:val="1"/>
              </w:rPr>
              <w:t xml:space="preserve"> </w:t>
            </w:r>
            <w:r>
              <w:t>і</w:t>
            </w:r>
            <w:r w:rsidRPr="0054706E">
              <w:rPr>
                <w:spacing w:val="1"/>
              </w:rPr>
              <w:t xml:space="preserve"> </w:t>
            </w:r>
            <w:r>
              <w:t>коефіцієнтом активності?</w:t>
            </w:r>
          </w:p>
          <w:p w:rsidR="0054706E" w:rsidRDefault="0054706E" w:rsidP="0054706E">
            <w:pPr>
              <w:widowControl w:val="0"/>
              <w:tabs>
                <w:tab w:val="left" w:pos="1629"/>
              </w:tabs>
              <w:autoSpaceDE w:val="0"/>
              <w:autoSpaceDN w:val="0"/>
            </w:pPr>
            <w:r>
              <w:t>6.В</w:t>
            </w:r>
            <w:r w:rsidRPr="0054706E">
              <w:rPr>
                <w:spacing w:val="-3"/>
              </w:rPr>
              <w:t xml:space="preserve"> </w:t>
            </w:r>
            <w:r>
              <w:t>чому</w:t>
            </w:r>
            <w:r w:rsidRPr="0054706E">
              <w:rPr>
                <w:spacing w:val="-4"/>
              </w:rPr>
              <w:t xml:space="preserve"> </w:t>
            </w:r>
            <w:r>
              <w:t>полягає</w:t>
            </w:r>
            <w:r w:rsidRPr="0054706E">
              <w:rPr>
                <w:spacing w:val="2"/>
              </w:rPr>
              <w:t xml:space="preserve"> </w:t>
            </w:r>
            <w:r>
              <w:t>правило</w:t>
            </w:r>
            <w:r w:rsidRPr="0054706E">
              <w:rPr>
                <w:spacing w:val="-4"/>
              </w:rPr>
              <w:t xml:space="preserve"> </w:t>
            </w:r>
            <w:r>
              <w:t>іонної</w:t>
            </w:r>
            <w:r w:rsidRPr="0054706E">
              <w:rPr>
                <w:spacing w:val="-3"/>
              </w:rPr>
              <w:t xml:space="preserve"> </w:t>
            </w:r>
            <w:r>
              <w:t>сили</w:t>
            </w:r>
            <w:r w:rsidRPr="0054706E">
              <w:rPr>
                <w:spacing w:val="2"/>
              </w:rPr>
              <w:t xml:space="preserve"> </w:t>
            </w:r>
            <w:proofErr w:type="spellStart"/>
            <w:r>
              <w:t>Льюіса-Рендала</w:t>
            </w:r>
            <w:proofErr w:type="spellEnd"/>
            <w:r>
              <w:t>?</w:t>
            </w:r>
          </w:p>
          <w:p w:rsidR="0054706E" w:rsidRDefault="0054706E" w:rsidP="0054706E">
            <w:pPr>
              <w:widowControl w:val="0"/>
              <w:tabs>
                <w:tab w:val="left" w:pos="1629"/>
              </w:tabs>
              <w:autoSpaceDE w:val="0"/>
              <w:autoSpaceDN w:val="0"/>
              <w:spacing w:before="3" w:line="237" w:lineRule="auto"/>
              <w:ind w:right="522"/>
            </w:pPr>
            <w:r>
              <w:t>7.Наведіть</w:t>
            </w:r>
            <w:r w:rsidRPr="0054706E">
              <w:rPr>
                <w:spacing w:val="1"/>
              </w:rPr>
              <w:t xml:space="preserve"> </w:t>
            </w:r>
            <w:r>
              <w:t>рівняння</w:t>
            </w:r>
            <w:r w:rsidRPr="0054706E">
              <w:rPr>
                <w:spacing w:val="1"/>
              </w:rPr>
              <w:t xml:space="preserve"> </w:t>
            </w:r>
            <w:proofErr w:type="spellStart"/>
            <w:r>
              <w:t>Дебая-Гюккеля</w:t>
            </w:r>
            <w:proofErr w:type="spellEnd"/>
            <w:r w:rsidRPr="0054706E">
              <w:rPr>
                <w:spacing w:val="1"/>
              </w:rPr>
              <w:t xml:space="preserve"> </w:t>
            </w:r>
            <w:r>
              <w:t>для</w:t>
            </w:r>
            <w:r w:rsidRPr="0054706E">
              <w:rPr>
                <w:spacing w:val="1"/>
              </w:rPr>
              <w:t xml:space="preserve"> </w:t>
            </w:r>
            <w:r>
              <w:t>розрахунку</w:t>
            </w:r>
            <w:r w:rsidRPr="0054706E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коефіцієнтів</w:t>
            </w:r>
            <w:r w:rsidRPr="0054706E">
              <w:rPr>
                <w:spacing w:val="2"/>
              </w:rPr>
              <w:t xml:space="preserve"> </w:t>
            </w:r>
            <w:r>
              <w:t>активності</w:t>
            </w:r>
            <w:r w:rsidRPr="0054706E">
              <w:rPr>
                <w:spacing w:val="-2"/>
              </w:rPr>
              <w:t xml:space="preserve"> </w:t>
            </w:r>
            <w:r>
              <w:t>електролітів.</w:t>
            </w:r>
          </w:p>
          <w:p w:rsidR="00C667DE" w:rsidRDefault="00C667DE" w:rsidP="0054706E">
            <w:pPr>
              <w:widowControl w:val="0"/>
              <w:tabs>
                <w:tab w:val="left" w:pos="709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3 бали</w:t>
            </w:r>
            <w:r>
              <w:rPr>
                <w:sz w:val="22"/>
                <w:szCs w:val="22"/>
              </w:rPr>
              <w:t xml:space="preserve"> - здобувач освіти має глибокі, міцні і систематичні знання всіх положень теорії, може не тільки вільно сформулювати, але й самостійно довести закони, теореми, принципи, використовує здобуті знання і вміння в нестандартних ситуаціях, здатний вирішувати проблемні питання. Відповідь студента відрізняється точністю формулювань, логікою, достатній рівень узагальненості знань.</w:t>
            </w:r>
          </w:p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2  бали</w:t>
            </w:r>
            <w:r>
              <w:rPr>
                <w:sz w:val="22"/>
                <w:szCs w:val="22"/>
              </w:rPr>
              <w:t xml:space="preserve"> – здобувач освіти знає і може самостійно сформулювати основні поняття теми та пов'язати їх з реальними явищами, може привести як словесне, так і математичне формулювання основних положень змістовного модуля, навести приклади їх застосування в практичній діяльності, але не завжди може самостійно довести їх. Здобувач освіти може самостійно застосовувати знання в стандартних ситуаціях, його відповідь логічна, але розуміння не є узагальненим</w:t>
            </w:r>
          </w:p>
          <w:p w:rsidR="00C667DE" w:rsidRDefault="00C667DE">
            <w:pPr>
              <w:spacing w:line="276" w:lineRule="auto"/>
              <w:jc w:val="both"/>
              <w:rPr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 бал</w:t>
            </w:r>
            <w:r>
              <w:rPr>
                <w:sz w:val="22"/>
                <w:szCs w:val="22"/>
              </w:rPr>
              <w:t xml:space="preserve"> - відповідь здобувача освіти при відтворенні навчального матеріалу елементарна, фрагментарна, зумовлена нечіткими уявленнями про закони і явища. У відповіді цілком відсутня самостійність. Студент знайомий лише з деякими основними поняттями та визначеннями змістовного модуля, з допомогою викладача може сформулювати лише деякі основні положення теорії.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3</w:t>
            </w:r>
          </w:p>
        </w:tc>
      </w:tr>
      <w:tr w:rsidR="00C667DE" w:rsidTr="00C667DE">
        <w:trPr>
          <w:gridBefore w:val="1"/>
          <w:wBefore w:w="6" w:type="dxa"/>
          <w:trHeight w:val="3614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DE" w:rsidRDefault="00C667DE">
            <w:pPr>
              <w:suppressAutoHyphens w:val="0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DD9" w:rsidRPr="00C667DE" w:rsidRDefault="00C667DE" w:rsidP="00FF7DD9">
            <w:pPr>
              <w:pStyle w:val="a5"/>
              <w:tabs>
                <w:tab w:val="left" w:pos="5762"/>
              </w:tabs>
              <w:spacing w:line="242" w:lineRule="auto"/>
              <w:ind w:right="535"/>
              <w:rPr>
                <w:sz w:val="22"/>
                <w:szCs w:val="22"/>
              </w:rPr>
            </w:pPr>
            <w:r>
              <w:t>Лабораторна</w:t>
            </w:r>
            <w:r>
              <w:rPr>
                <w:lang w:val="ru-RU"/>
              </w:rPr>
              <w:t xml:space="preserve"> </w:t>
            </w:r>
            <w:r>
              <w:t>робота</w:t>
            </w:r>
            <w:r>
              <w:rPr>
                <w:lang w:val="ru-RU"/>
              </w:rPr>
              <w:t xml:space="preserve"> </w:t>
            </w:r>
            <w:r>
              <w:t>1</w:t>
            </w:r>
            <w:r>
              <w:rPr>
                <w:sz w:val="22"/>
                <w:szCs w:val="22"/>
              </w:rPr>
              <w:t>.</w:t>
            </w:r>
            <w:r w:rsidR="00FF7DD9" w:rsidRPr="00C667DE">
              <w:rPr>
                <w:sz w:val="22"/>
                <w:szCs w:val="22"/>
              </w:rPr>
              <w:t xml:space="preserve">      Визначення</w:t>
            </w:r>
            <w:r w:rsidR="00FF7DD9" w:rsidRPr="00C667DE">
              <w:rPr>
                <w:spacing w:val="-3"/>
                <w:sz w:val="22"/>
                <w:szCs w:val="22"/>
              </w:rPr>
              <w:t xml:space="preserve"> </w:t>
            </w:r>
            <w:r w:rsidR="00FF7DD9" w:rsidRPr="00C667DE">
              <w:rPr>
                <w:sz w:val="22"/>
                <w:szCs w:val="22"/>
              </w:rPr>
              <w:t>коефіцієнту</w:t>
            </w:r>
            <w:r w:rsidR="00FF7DD9" w:rsidRPr="00C667DE">
              <w:rPr>
                <w:spacing w:val="-6"/>
                <w:sz w:val="22"/>
                <w:szCs w:val="22"/>
              </w:rPr>
              <w:t xml:space="preserve"> </w:t>
            </w:r>
            <w:r w:rsidR="00FF7DD9" w:rsidRPr="00C667DE">
              <w:rPr>
                <w:sz w:val="22"/>
                <w:szCs w:val="22"/>
              </w:rPr>
              <w:t>активності</w:t>
            </w:r>
            <w:r w:rsidR="00FF7DD9" w:rsidRPr="00C667DE">
              <w:rPr>
                <w:spacing w:val="-6"/>
                <w:sz w:val="22"/>
                <w:szCs w:val="22"/>
              </w:rPr>
              <w:t xml:space="preserve"> </w:t>
            </w:r>
            <w:r w:rsidR="00FF7DD9" w:rsidRPr="00C667DE">
              <w:rPr>
                <w:sz w:val="22"/>
                <w:szCs w:val="22"/>
              </w:rPr>
              <w:t>та</w:t>
            </w:r>
            <w:r w:rsidR="00FF7DD9" w:rsidRPr="00C667DE">
              <w:rPr>
                <w:spacing w:val="-1"/>
                <w:sz w:val="22"/>
                <w:szCs w:val="22"/>
              </w:rPr>
              <w:t xml:space="preserve"> </w:t>
            </w:r>
            <w:r w:rsidR="00FF7DD9" w:rsidRPr="00C667DE">
              <w:rPr>
                <w:sz w:val="22"/>
                <w:szCs w:val="22"/>
              </w:rPr>
              <w:t>осмотичного</w:t>
            </w:r>
          </w:p>
          <w:p w:rsidR="00C667DE" w:rsidRDefault="00FF7DD9" w:rsidP="00FF7DD9">
            <w:pPr>
              <w:spacing w:line="276" w:lineRule="auto"/>
            </w:pPr>
            <w:r w:rsidRPr="00C667DE">
              <w:rPr>
                <w:sz w:val="22"/>
                <w:szCs w:val="22"/>
              </w:rPr>
              <w:t>коефіцієнту розчиненого електроліту кріоскопічним методом.</w:t>
            </w:r>
          </w:p>
          <w:p w:rsidR="00FF7DD9" w:rsidRDefault="00FF7DD9" w:rsidP="00FF7DD9">
            <w:pPr>
              <w:spacing w:before="13" w:line="500" w:lineRule="atLeast"/>
              <w:ind w:left="907" w:right="1662" w:firstLine="2406"/>
            </w:pPr>
            <w:r>
              <w:t>в</w:t>
            </w:r>
            <w:r>
              <w:rPr>
                <w:spacing w:val="-3"/>
              </w:rPr>
              <w:t xml:space="preserve"> </w:t>
            </w:r>
          </w:p>
          <w:p w:rsidR="00C667DE" w:rsidRDefault="00C667DE">
            <w:pPr>
              <w:spacing w:line="276" w:lineRule="auto"/>
              <w:ind w:firstLine="34"/>
            </w:pPr>
          </w:p>
          <w:p w:rsidR="00C667DE" w:rsidRDefault="00C667DE">
            <w:pPr>
              <w:spacing w:line="276" w:lineRule="auto"/>
              <w:ind w:firstLine="34"/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</w:pPr>
          </w:p>
          <w:p w:rsidR="00F1573C" w:rsidRDefault="00F1573C" w:rsidP="00F1573C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Вимоги до виконання та оформлення:</w:t>
            </w:r>
            <w:r>
              <w:t xml:space="preserve"> </w:t>
            </w:r>
            <w:proofErr w:type="spellStart"/>
            <w:r>
              <w:t>Лашко</w:t>
            </w:r>
            <w:proofErr w:type="spellEnd"/>
            <w:r>
              <w:t xml:space="preserve"> Н.П., Коваленко Д.С. Фізична хімія: навчально-методичний посібник для здобувачів </w:t>
            </w:r>
            <w:r>
              <w:rPr>
                <w:sz w:val="22"/>
                <w:szCs w:val="22"/>
              </w:rPr>
              <w:t>ступеня вищої освіти бакалавра спеціальності «Хімія» освітньо-профес</w:t>
            </w:r>
            <w:r w:rsidR="00FF7DD9">
              <w:rPr>
                <w:sz w:val="22"/>
                <w:szCs w:val="22"/>
              </w:rPr>
              <w:t xml:space="preserve">ійної програми «Хімія» частина 2. Запоріжжя : ЗНУ, 2010. Стор.15 </w:t>
            </w:r>
            <w:r>
              <w:rPr>
                <w:sz w:val="22"/>
                <w:szCs w:val="22"/>
              </w:rPr>
              <w:t>-</w:t>
            </w:r>
            <w:r w:rsidR="00FF7DD9">
              <w:rPr>
                <w:sz w:val="22"/>
                <w:szCs w:val="22"/>
              </w:rPr>
              <w:t xml:space="preserve"> 18</w:t>
            </w:r>
            <w:r>
              <w:rPr>
                <w:sz w:val="22"/>
                <w:szCs w:val="22"/>
              </w:rPr>
              <w:t>.</w:t>
            </w:r>
          </w:p>
          <w:p w:rsidR="00C667DE" w:rsidRDefault="00F1573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573C">
              <w:rPr>
                <w:b/>
                <w:sz w:val="22"/>
                <w:szCs w:val="22"/>
              </w:rPr>
              <w:t>https://moodle.znu.edu.ua/course/view.php?id=2065</w:t>
            </w:r>
          </w:p>
          <w:p w:rsidR="00C667DE" w:rsidRDefault="00C667DE">
            <w:pPr>
              <w:spacing w:line="276" w:lineRule="auto"/>
              <w:ind w:righ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Виконати лабораторну роботу згідно методичних рекомендацій.</w:t>
            </w:r>
          </w:p>
          <w:p w:rsidR="00C667DE" w:rsidRDefault="00C667DE">
            <w:pPr>
              <w:spacing w:line="276" w:lineRule="auto"/>
              <w:ind w:right="3"/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right="3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Виконання лабораторної роботи та практичного заняття максимально оцінюється в 3 бали.</w:t>
            </w:r>
          </w:p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бали</w:t>
            </w:r>
            <w:r>
              <w:rPr>
                <w:sz w:val="22"/>
                <w:szCs w:val="22"/>
              </w:rPr>
              <w:t xml:space="preserve"> – лабораторна робота виконана та захищена вчасно і якісно. Здобувач освіти повно та вірно здатен проаналізувати та узагальнити отриманий результат. При виконанні лабораторної роботи було дотримано всіх вимог, передбачених програмою курсу.</w:t>
            </w:r>
          </w:p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2 бали</w:t>
            </w:r>
            <w:r>
              <w:rPr>
                <w:sz w:val="22"/>
                <w:szCs w:val="22"/>
              </w:rPr>
              <w:t xml:space="preserve"> - при виконанні лабораторної роботи здобувач освіти виконує роботу за зразком з помилками; робить висновки, але не розуміє достатньою мірою мету роботи.</w:t>
            </w:r>
          </w:p>
          <w:p w:rsidR="00C667DE" w:rsidRDefault="00C667D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бал</w:t>
            </w:r>
            <w:r>
              <w:rPr>
                <w:bCs/>
                <w:sz w:val="22"/>
                <w:szCs w:val="22"/>
              </w:rPr>
              <w:t xml:space="preserve"> – робота виконана на 30- 50%, висновки невірно сформульовані, захищена невчасно</w:t>
            </w:r>
          </w:p>
          <w:p w:rsidR="00F1573C" w:rsidRDefault="00F1573C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F1573C" w:rsidRDefault="00F1573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667DE" w:rsidTr="00C667DE">
        <w:trPr>
          <w:gridBefore w:val="1"/>
          <w:wBefore w:w="6" w:type="dxa"/>
          <w:trHeight w:val="90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73C" w:rsidRDefault="00517817" w:rsidP="00F1573C">
            <w:pPr>
              <w:suppressAutoHyphens w:val="0"/>
              <w:spacing w:line="276" w:lineRule="auto"/>
            </w:pPr>
            <w:r>
              <w:lastRenderedPageBreak/>
              <w:t>ЗМ 2</w:t>
            </w: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517817" w:rsidP="00F1573C">
            <w:pPr>
              <w:suppressAutoHyphens w:val="0"/>
              <w:spacing w:line="276" w:lineRule="auto"/>
            </w:pPr>
          </w:p>
          <w:p w:rsidR="00517817" w:rsidRDefault="00376A5A" w:rsidP="00376A5A">
            <w:pPr>
              <w:spacing w:line="276" w:lineRule="auto"/>
            </w:pPr>
            <w:r w:rsidRPr="00376A5A">
              <w:rPr>
                <w:b/>
              </w:rPr>
              <w:t>Усього за ЗМ 2 контр. заходів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F1573C" w:rsidP="00F1573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Опитування</w:t>
            </w: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  <w:p w:rsidR="00517817" w:rsidRDefault="00517817" w:rsidP="00517817">
            <w:pPr>
              <w:pStyle w:val="a5"/>
              <w:spacing w:line="242" w:lineRule="auto"/>
              <w:ind w:right="530"/>
              <w:jc w:val="both"/>
              <w:rPr>
                <w:sz w:val="22"/>
                <w:szCs w:val="22"/>
              </w:rPr>
            </w:pPr>
          </w:p>
          <w:p w:rsidR="00517817" w:rsidRDefault="00517817" w:rsidP="00517817">
            <w:pPr>
              <w:pStyle w:val="a5"/>
              <w:spacing w:line="242" w:lineRule="auto"/>
              <w:ind w:right="53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 робота 3</w:t>
            </w:r>
            <w:r w:rsidRPr="00C667DE">
              <w:rPr>
                <w:sz w:val="22"/>
                <w:szCs w:val="22"/>
              </w:rPr>
              <w:t xml:space="preserve">     Визначення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ступеню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та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константи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дисоціації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гідроксиду</w:t>
            </w:r>
            <w:r w:rsidRPr="00C667DE">
              <w:rPr>
                <w:spacing w:val="-4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амонію фотометричним методом</w:t>
            </w:r>
          </w:p>
          <w:p w:rsidR="00376A5A" w:rsidRDefault="00376A5A" w:rsidP="00517817">
            <w:pPr>
              <w:pStyle w:val="a5"/>
              <w:spacing w:line="242" w:lineRule="auto"/>
              <w:ind w:right="530"/>
              <w:jc w:val="both"/>
              <w:rPr>
                <w:sz w:val="22"/>
                <w:szCs w:val="22"/>
              </w:rPr>
            </w:pPr>
          </w:p>
          <w:p w:rsidR="00376A5A" w:rsidRDefault="00376A5A" w:rsidP="00517817">
            <w:pPr>
              <w:pStyle w:val="a5"/>
              <w:spacing w:line="242" w:lineRule="auto"/>
              <w:ind w:right="530"/>
              <w:jc w:val="both"/>
              <w:rPr>
                <w:sz w:val="22"/>
                <w:szCs w:val="22"/>
              </w:rPr>
            </w:pPr>
          </w:p>
          <w:p w:rsidR="00376A5A" w:rsidRDefault="00376A5A" w:rsidP="00517817">
            <w:pPr>
              <w:pStyle w:val="a5"/>
              <w:spacing w:line="242" w:lineRule="auto"/>
              <w:ind w:right="530"/>
              <w:jc w:val="both"/>
              <w:rPr>
                <w:sz w:val="22"/>
                <w:szCs w:val="22"/>
              </w:rPr>
            </w:pPr>
          </w:p>
          <w:p w:rsidR="00376A5A" w:rsidRDefault="00376A5A" w:rsidP="00517817">
            <w:pPr>
              <w:pStyle w:val="a5"/>
              <w:spacing w:line="242" w:lineRule="auto"/>
              <w:ind w:right="530"/>
              <w:jc w:val="both"/>
              <w:rPr>
                <w:sz w:val="22"/>
                <w:szCs w:val="22"/>
              </w:rPr>
            </w:pPr>
          </w:p>
          <w:p w:rsidR="00376A5A" w:rsidRDefault="00376A5A" w:rsidP="00517817">
            <w:pPr>
              <w:pStyle w:val="a5"/>
              <w:spacing w:line="242" w:lineRule="auto"/>
              <w:ind w:right="530"/>
              <w:jc w:val="both"/>
              <w:rPr>
                <w:sz w:val="22"/>
                <w:szCs w:val="22"/>
              </w:rPr>
            </w:pPr>
          </w:p>
          <w:p w:rsidR="00376A5A" w:rsidRDefault="00376A5A" w:rsidP="00517817">
            <w:pPr>
              <w:pStyle w:val="a5"/>
              <w:spacing w:line="242" w:lineRule="auto"/>
              <w:ind w:right="530"/>
              <w:jc w:val="both"/>
              <w:rPr>
                <w:sz w:val="22"/>
                <w:szCs w:val="22"/>
              </w:rPr>
            </w:pPr>
          </w:p>
          <w:p w:rsidR="00376A5A" w:rsidRDefault="00376A5A" w:rsidP="00517817">
            <w:pPr>
              <w:pStyle w:val="a5"/>
              <w:spacing w:line="242" w:lineRule="auto"/>
              <w:ind w:right="530"/>
              <w:jc w:val="both"/>
              <w:rPr>
                <w:sz w:val="22"/>
                <w:szCs w:val="22"/>
              </w:rPr>
            </w:pPr>
          </w:p>
          <w:p w:rsidR="00376A5A" w:rsidRDefault="00376A5A" w:rsidP="00517817">
            <w:pPr>
              <w:pStyle w:val="a5"/>
              <w:spacing w:line="242" w:lineRule="auto"/>
              <w:ind w:right="530"/>
              <w:jc w:val="both"/>
              <w:rPr>
                <w:sz w:val="22"/>
                <w:szCs w:val="22"/>
              </w:rPr>
            </w:pPr>
          </w:p>
          <w:p w:rsidR="00376A5A" w:rsidRPr="00C667DE" w:rsidRDefault="00376A5A" w:rsidP="00376A5A">
            <w:pPr>
              <w:pStyle w:val="a5"/>
              <w:spacing w:line="242" w:lineRule="auto"/>
              <w:ind w:right="5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517817" w:rsidRDefault="00517817" w:rsidP="00F1573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C" w:rsidRDefault="00F1573C" w:rsidP="00F1573C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Питання для підготовки   :</w:t>
            </w:r>
          </w:p>
          <w:p w:rsidR="00F1573C" w:rsidRDefault="00F1573C" w:rsidP="00F1573C">
            <w:pPr>
              <w:widowControl w:val="0"/>
              <w:tabs>
                <w:tab w:val="left" w:pos="1629"/>
              </w:tabs>
              <w:autoSpaceDE w:val="0"/>
              <w:autoSpaceDN w:val="0"/>
              <w:ind w:right="526"/>
              <w:jc w:val="both"/>
            </w:pPr>
            <w:r>
              <w:rPr>
                <w:lang w:eastAsia="ru-RU"/>
              </w:rPr>
              <w:t xml:space="preserve"> 1.</w:t>
            </w:r>
            <w:r>
              <w:t>Сформулюйте</w:t>
            </w:r>
            <w:r w:rsidRPr="00FF7DD9">
              <w:rPr>
                <w:spacing w:val="1"/>
              </w:rPr>
              <w:t xml:space="preserve"> </w:t>
            </w:r>
            <w:r>
              <w:t>основні</w:t>
            </w:r>
            <w:r w:rsidRPr="00FF7DD9">
              <w:rPr>
                <w:spacing w:val="1"/>
              </w:rPr>
              <w:t xml:space="preserve"> </w:t>
            </w:r>
            <w:r>
              <w:t>положення</w:t>
            </w:r>
            <w:r w:rsidRPr="00FF7DD9">
              <w:rPr>
                <w:spacing w:val="1"/>
              </w:rPr>
              <w:t xml:space="preserve"> </w:t>
            </w:r>
            <w:r>
              <w:t>теорії</w:t>
            </w:r>
            <w:r w:rsidRPr="00FF7DD9">
              <w:rPr>
                <w:spacing w:val="1"/>
              </w:rPr>
              <w:t xml:space="preserve"> </w:t>
            </w:r>
            <w:r>
              <w:t>електролітичної</w:t>
            </w:r>
            <w:r w:rsidRPr="00FF7DD9">
              <w:rPr>
                <w:spacing w:val="1"/>
              </w:rPr>
              <w:t xml:space="preserve"> </w:t>
            </w:r>
            <w:r>
              <w:t>дисоціації</w:t>
            </w:r>
            <w:r w:rsidRPr="00FF7DD9">
              <w:rPr>
                <w:spacing w:val="1"/>
              </w:rPr>
              <w:t xml:space="preserve"> </w:t>
            </w:r>
            <w:proofErr w:type="spellStart"/>
            <w:r>
              <w:t>Ареніуса</w:t>
            </w:r>
            <w:proofErr w:type="spellEnd"/>
            <w:r>
              <w:t>.</w:t>
            </w:r>
          </w:p>
          <w:p w:rsidR="00F1573C" w:rsidRDefault="00F1573C" w:rsidP="00F1573C">
            <w:pPr>
              <w:widowControl w:val="0"/>
              <w:tabs>
                <w:tab w:val="left" w:pos="1629"/>
              </w:tabs>
              <w:autoSpaceDE w:val="0"/>
              <w:autoSpaceDN w:val="0"/>
              <w:ind w:right="526"/>
              <w:jc w:val="both"/>
            </w:pPr>
            <w:r>
              <w:t>2.</w:t>
            </w:r>
            <w:r w:rsidRPr="00FF7DD9">
              <w:rPr>
                <w:spacing w:val="1"/>
              </w:rPr>
              <w:t xml:space="preserve"> </w:t>
            </w:r>
            <w:r>
              <w:t>Дайте</w:t>
            </w:r>
            <w:r w:rsidRPr="00FF7DD9">
              <w:rPr>
                <w:spacing w:val="1"/>
              </w:rPr>
              <w:t xml:space="preserve"> </w:t>
            </w:r>
            <w:r>
              <w:t>визначення</w:t>
            </w:r>
            <w:r w:rsidRPr="00FF7DD9">
              <w:rPr>
                <w:spacing w:val="1"/>
              </w:rPr>
              <w:t xml:space="preserve"> </w:t>
            </w:r>
            <w:r>
              <w:t>поняттям:</w:t>
            </w:r>
            <w:r w:rsidRPr="00FF7DD9">
              <w:rPr>
                <w:spacing w:val="1"/>
              </w:rPr>
              <w:t xml:space="preserve"> </w:t>
            </w:r>
            <w:r>
              <w:t>ступінь</w:t>
            </w:r>
            <w:r w:rsidRPr="00FF7DD9">
              <w:rPr>
                <w:spacing w:val="1"/>
              </w:rPr>
              <w:t xml:space="preserve"> </w:t>
            </w:r>
            <w:r>
              <w:t>дисоціації,</w:t>
            </w:r>
            <w:r w:rsidRPr="00FF7DD9">
              <w:rPr>
                <w:spacing w:val="1"/>
              </w:rPr>
              <w:t xml:space="preserve"> </w:t>
            </w:r>
            <w:r>
              <w:t>константа</w:t>
            </w:r>
            <w:r w:rsidRPr="00FF7DD9">
              <w:rPr>
                <w:spacing w:val="1"/>
              </w:rPr>
              <w:t xml:space="preserve"> </w:t>
            </w:r>
            <w:r>
              <w:t>дисоціації</w:t>
            </w:r>
            <w:r w:rsidRPr="00FF7DD9">
              <w:rPr>
                <w:spacing w:val="1"/>
              </w:rPr>
              <w:t xml:space="preserve"> </w:t>
            </w:r>
            <w:r>
              <w:t>слабкого</w:t>
            </w:r>
            <w:r w:rsidRPr="00FF7DD9">
              <w:rPr>
                <w:spacing w:val="1"/>
              </w:rPr>
              <w:t xml:space="preserve"> </w:t>
            </w:r>
            <w:r>
              <w:t>та</w:t>
            </w:r>
            <w:r w:rsidRPr="00FF7DD9">
              <w:rPr>
                <w:spacing w:val="1"/>
              </w:rPr>
              <w:t xml:space="preserve"> </w:t>
            </w:r>
            <w:r>
              <w:t>сильного</w:t>
            </w:r>
            <w:r w:rsidRPr="00FF7DD9">
              <w:rPr>
                <w:spacing w:val="1"/>
              </w:rPr>
              <w:t xml:space="preserve"> </w:t>
            </w:r>
            <w:r>
              <w:t>електроліту,</w:t>
            </w:r>
            <w:r w:rsidRPr="00FF7DD9">
              <w:rPr>
                <w:spacing w:val="3"/>
              </w:rPr>
              <w:t xml:space="preserve"> </w:t>
            </w:r>
            <w:proofErr w:type="spellStart"/>
            <w:r>
              <w:t>рК</w:t>
            </w:r>
            <w:proofErr w:type="spellEnd"/>
            <w:r>
              <w:t>.</w:t>
            </w:r>
          </w:p>
          <w:p w:rsidR="00F1573C" w:rsidRDefault="00F1573C" w:rsidP="00F1573C">
            <w:pPr>
              <w:widowControl w:val="0"/>
              <w:tabs>
                <w:tab w:val="left" w:pos="1629"/>
              </w:tabs>
              <w:autoSpaceDE w:val="0"/>
              <w:autoSpaceDN w:val="0"/>
              <w:spacing w:before="2" w:line="237" w:lineRule="auto"/>
              <w:ind w:right="530"/>
              <w:jc w:val="both"/>
            </w:pPr>
            <w:r>
              <w:t>3.Сформулюйте закон розведення Освальда. Чи застосовується</w:t>
            </w:r>
            <w:r w:rsidRPr="00FF7DD9">
              <w:rPr>
                <w:spacing w:val="1"/>
              </w:rPr>
              <w:t xml:space="preserve"> </w:t>
            </w:r>
            <w:r>
              <w:t>цей</w:t>
            </w:r>
            <w:r w:rsidRPr="00FF7DD9">
              <w:rPr>
                <w:spacing w:val="2"/>
              </w:rPr>
              <w:t xml:space="preserve"> </w:t>
            </w:r>
            <w:r>
              <w:t>закон</w:t>
            </w:r>
            <w:r w:rsidRPr="00FF7DD9">
              <w:rPr>
                <w:spacing w:val="2"/>
              </w:rPr>
              <w:t xml:space="preserve"> </w:t>
            </w:r>
            <w:r>
              <w:t>до</w:t>
            </w:r>
            <w:r w:rsidRPr="00FF7DD9">
              <w:rPr>
                <w:spacing w:val="-4"/>
              </w:rPr>
              <w:t xml:space="preserve"> </w:t>
            </w:r>
            <w:r>
              <w:t>розчинів</w:t>
            </w:r>
            <w:r w:rsidRPr="00FF7DD9">
              <w:rPr>
                <w:spacing w:val="3"/>
              </w:rPr>
              <w:t xml:space="preserve"> </w:t>
            </w:r>
            <w:r>
              <w:t>сильних</w:t>
            </w:r>
            <w:r w:rsidRPr="00FF7DD9">
              <w:rPr>
                <w:spacing w:val="-4"/>
              </w:rPr>
              <w:t xml:space="preserve"> </w:t>
            </w:r>
            <w:r>
              <w:t>електролітів?</w:t>
            </w:r>
          </w:p>
          <w:p w:rsidR="00F1573C" w:rsidRDefault="00F1573C" w:rsidP="00F1573C">
            <w:pPr>
              <w:widowControl w:val="0"/>
              <w:tabs>
                <w:tab w:val="left" w:pos="1629"/>
              </w:tabs>
              <w:autoSpaceDE w:val="0"/>
              <w:autoSpaceDN w:val="0"/>
              <w:spacing w:before="1"/>
              <w:ind w:right="527"/>
              <w:jc w:val="both"/>
            </w:pPr>
            <w:r>
              <w:t>4.Що таке термодинамічна константа дисоціації? Як можна її</w:t>
            </w:r>
            <w:r w:rsidRPr="00FF7DD9">
              <w:rPr>
                <w:spacing w:val="1"/>
              </w:rPr>
              <w:t xml:space="preserve"> </w:t>
            </w:r>
            <w:r>
              <w:t>визначити?</w:t>
            </w:r>
          </w:p>
          <w:p w:rsidR="00F1573C" w:rsidRDefault="00F1573C" w:rsidP="00F1573C">
            <w:pPr>
              <w:widowControl w:val="0"/>
              <w:tabs>
                <w:tab w:val="left" w:pos="1629"/>
              </w:tabs>
              <w:autoSpaceDE w:val="0"/>
              <w:autoSpaceDN w:val="0"/>
              <w:spacing w:line="251" w:lineRule="exact"/>
              <w:jc w:val="both"/>
            </w:pPr>
            <w:r>
              <w:t>5.Наведіть</w:t>
            </w:r>
            <w:r w:rsidRPr="00FF7DD9">
              <w:rPr>
                <w:spacing w:val="-3"/>
              </w:rPr>
              <w:t xml:space="preserve"> </w:t>
            </w:r>
            <w:r>
              <w:t>схему</w:t>
            </w:r>
            <w:r w:rsidRPr="00FF7DD9">
              <w:rPr>
                <w:spacing w:val="-2"/>
              </w:rPr>
              <w:t xml:space="preserve"> </w:t>
            </w:r>
            <w:r>
              <w:t>електролітичної</w:t>
            </w:r>
            <w:r w:rsidRPr="00FF7DD9">
              <w:rPr>
                <w:spacing w:val="-5"/>
              </w:rPr>
              <w:t xml:space="preserve"> </w:t>
            </w:r>
            <w:r>
              <w:t>дисоціації</w:t>
            </w:r>
            <w:r w:rsidRPr="00FF7DD9">
              <w:rPr>
                <w:spacing w:val="-5"/>
              </w:rPr>
              <w:t xml:space="preserve"> </w:t>
            </w:r>
            <w:r>
              <w:t>М.А. Ізмайлова</w:t>
            </w:r>
          </w:p>
          <w:p w:rsidR="00F1573C" w:rsidRDefault="00F1573C" w:rsidP="00F1573C">
            <w:pPr>
              <w:widowControl w:val="0"/>
              <w:tabs>
                <w:tab w:val="left" w:pos="1629"/>
              </w:tabs>
              <w:autoSpaceDE w:val="0"/>
              <w:autoSpaceDN w:val="0"/>
              <w:spacing w:before="1"/>
              <w:ind w:right="524"/>
            </w:pPr>
            <w:r>
              <w:t>6.Чому</w:t>
            </w:r>
            <w:r w:rsidRPr="00FF7DD9">
              <w:rPr>
                <w:spacing w:val="20"/>
              </w:rPr>
              <w:t xml:space="preserve"> </w:t>
            </w:r>
            <w:r>
              <w:t>дорівнює</w:t>
            </w:r>
            <w:r w:rsidRPr="00FF7DD9">
              <w:rPr>
                <w:spacing w:val="26"/>
              </w:rPr>
              <w:t xml:space="preserve"> </w:t>
            </w:r>
            <w:r>
              <w:t>загальна</w:t>
            </w:r>
            <w:r w:rsidRPr="00FF7DD9">
              <w:rPr>
                <w:spacing w:val="27"/>
              </w:rPr>
              <w:t xml:space="preserve"> </w:t>
            </w:r>
            <w:r>
              <w:t>константа</w:t>
            </w:r>
            <w:r w:rsidRPr="00FF7DD9">
              <w:rPr>
                <w:spacing w:val="28"/>
              </w:rPr>
              <w:t xml:space="preserve"> </w:t>
            </w:r>
            <w:r>
              <w:t>дисоціації</w:t>
            </w:r>
            <w:r w:rsidRPr="00FF7DD9">
              <w:rPr>
                <w:spacing w:val="26"/>
              </w:rPr>
              <w:t xml:space="preserve"> </w:t>
            </w:r>
            <w:r>
              <w:t>електроліту</w:t>
            </w:r>
            <w:r w:rsidRPr="00FF7DD9">
              <w:rPr>
                <w:spacing w:val="25"/>
              </w:rPr>
              <w:t xml:space="preserve"> </w:t>
            </w:r>
            <w:r>
              <w:t>за</w:t>
            </w:r>
            <w:r w:rsidRPr="00FF7DD9">
              <w:rPr>
                <w:spacing w:val="-52"/>
              </w:rPr>
              <w:t xml:space="preserve"> </w:t>
            </w:r>
            <w:r>
              <w:t>Ізмайловим?</w:t>
            </w:r>
          </w:p>
          <w:p w:rsidR="00F1573C" w:rsidRDefault="00F1573C" w:rsidP="00F1573C">
            <w:pPr>
              <w:widowControl w:val="0"/>
              <w:tabs>
                <w:tab w:val="left" w:pos="1629"/>
              </w:tabs>
              <w:autoSpaceDE w:val="0"/>
              <w:autoSpaceDN w:val="0"/>
              <w:spacing w:before="5" w:line="237" w:lineRule="auto"/>
              <w:ind w:right="530"/>
            </w:pPr>
            <w:r>
              <w:t>7.Як</w:t>
            </w:r>
            <w:r w:rsidRPr="00FF7DD9">
              <w:rPr>
                <w:spacing w:val="20"/>
              </w:rPr>
              <w:t xml:space="preserve"> </w:t>
            </w:r>
            <w:r>
              <w:t>загальна</w:t>
            </w:r>
            <w:r w:rsidRPr="00FF7DD9">
              <w:rPr>
                <w:spacing w:val="24"/>
              </w:rPr>
              <w:t xml:space="preserve"> </w:t>
            </w:r>
            <w:r>
              <w:t>константа</w:t>
            </w:r>
            <w:r w:rsidRPr="00FF7DD9">
              <w:rPr>
                <w:spacing w:val="23"/>
              </w:rPr>
              <w:t xml:space="preserve"> </w:t>
            </w:r>
            <w:r>
              <w:t>дисоціації</w:t>
            </w:r>
            <w:r w:rsidRPr="00FF7DD9">
              <w:rPr>
                <w:spacing w:val="18"/>
              </w:rPr>
              <w:t xml:space="preserve"> </w:t>
            </w:r>
            <w:r>
              <w:t>залежить</w:t>
            </w:r>
            <w:r w:rsidRPr="00FF7DD9">
              <w:rPr>
                <w:spacing w:val="21"/>
              </w:rPr>
              <w:t xml:space="preserve"> </w:t>
            </w:r>
            <w:r>
              <w:t>від</w:t>
            </w:r>
            <w:r w:rsidRPr="00FF7DD9">
              <w:rPr>
                <w:spacing w:val="24"/>
              </w:rPr>
              <w:t xml:space="preserve"> </w:t>
            </w:r>
            <w:r>
              <w:t>енергії</w:t>
            </w:r>
            <w:r>
              <w:rPr>
                <w:spacing w:val="-52"/>
              </w:rPr>
              <w:t xml:space="preserve">   </w:t>
            </w:r>
            <w:r>
              <w:t xml:space="preserve">сольватації  </w:t>
            </w:r>
            <w:r w:rsidRPr="00FF7DD9">
              <w:rPr>
                <w:spacing w:val="-3"/>
              </w:rPr>
              <w:t xml:space="preserve"> </w:t>
            </w:r>
            <w:r>
              <w:t>іонів</w:t>
            </w:r>
            <w:r w:rsidRPr="00FF7DD9">
              <w:rPr>
                <w:spacing w:val="2"/>
              </w:rPr>
              <w:t xml:space="preserve"> </w:t>
            </w:r>
            <w:r>
              <w:t>та</w:t>
            </w:r>
            <w:r w:rsidRPr="00FF7DD9">
              <w:rPr>
                <w:spacing w:val="3"/>
              </w:rPr>
              <w:t xml:space="preserve"> </w:t>
            </w:r>
            <w:r>
              <w:t>молекул</w:t>
            </w:r>
            <w:r w:rsidRPr="00FF7DD9">
              <w:rPr>
                <w:spacing w:val="7"/>
              </w:rPr>
              <w:t xml:space="preserve"> </w:t>
            </w:r>
            <w:r>
              <w:t>електроліту?</w:t>
            </w:r>
          </w:p>
          <w:p w:rsidR="00C667DE" w:rsidRDefault="00C667DE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517817" w:rsidRDefault="00517817" w:rsidP="0051781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Вимоги до виконання та оформлення:</w:t>
            </w:r>
            <w:r>
              <w:t xml:space="preserve"> </w:t>
            </w:r>
            <w:proofErr w:type="spellStart"/>
            <w:r>
              <w:t>Лашко</w:t>
            </w:r>
            <w:proofErr w:type="spellEnd"/>
            <w:r>
              <w:t xml:space="preserve"> Н.П., Коваленко Д.С. Фізична хімія: навчально-методичний посібник для здобувачів </w:t>
            </w:r>
            <w:r>
              <w:rPr>
                <w:sz w:val="22"/>
                <w:szCs w:val="22"/>
              </w:rPr>
              <w:t>ступеня вищої освіти бакалавра спеціальності «Хімія» освітньо-професійної програми «Хімія» частина 2. Запоріжжя : ЗНУ, 2010. Стор.19 - 21.</w:t>
            </w:r>
          </w:p>
          <w:p w:rsidR="00517817" w:rsidRDefault="00517817" w:rsidP="00517817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573C">
              <w:rPr>
                <w:b/>
                <w:sz w:val="22"/>
                <w:szCs w:val="22"/>
              </w:rPr>
              <w:t>https://moodle.znu.edu.ua/course/view.php?id=2065</w:t>
            </w:r>
          </w:p>
          <w:p w:rsidR="00517817" w:rsidRDefault="00517817" w:rsidP="00517817">
            <w:pPr>
              <w:spacing w:line="276" w:lineRule="auto"/>
              <w:ind w:righ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Виконати лабораторну роботу згідно методичних рекомендацій.</w:t>
            </w:r>
          </w:p>
          <w:p w:rsidR="00517817" w:rsidRDefault="00517817">
            <w:pPr>
              <w:spacing w:line="276" w:lineRule="auto"/>
              <w:ind w:right="3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817" w:rsidRDefault="00517817" w:rsidP="00517817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lastRenderedPageBreak/>
              <w:t>3 бали</w:t>
            </w:r>
            <w:r>
              <w:rPr>
                <w:sz w:val="22"/>
                <w:szCs w:val="22"/>
              </w:rPr>
              <w:t xml:space="preserve"> - здобувач освіти має глибокі, міцні і систематичні знання всіх положень теорії, може не тільки вільно сформулювати, але й самостійно довести закони, теореми, принципи, використовує здобуті знання і вміння в нестандартних ситуаціях, здатний вирішувати проблемні питання. Відповідь студента відрізняється точністю формулювань, логікою, достатній рівень узагальненості знань.</w:t>
            </w:r>
          </w:p>
          <w:p w:rsidR="00517817" w:rsidRDefault="00517817" w:rsidP="00517817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2  бали</w:t>
            </w:r>
            <w:r>
              <w:rPr>
                <w:sz w:val="22"/>
                <w:szCs w:val="22"/>
              </w:rPr>
              <w:t xml:space="preserve"> – здобувач освіти знає і може самостійно сформулювати основні поняття теми та пов'язати їх з реальними явищами, може привести як словесне, так і математичне формулювання основних положень змістовного модуля, навести приклади їх </w:t>
            </w:r>
            <w:r>
              <w:rPr>
                <w:sz w:val="22"/>
                <w:szCs w:val="22"/>
              </w:rPr>
              <w:lastRenderedPageBreak/>
              <w:t>застосування в практичній діяльності, але не завжди може самостійно довести їх. Здобувач освіти може самостійно застосовувати знання в стандартних ситуаціях, його відповідь логічна, але розуміння не є узагальненим</w:t>
            </w:r>
          </w:p>
          <w:p w:rsidR="00C667DE" w:rsidRDefault="00517817" w:rsidP="0051781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бал</w:t>
            </w:r>
            <w:r>
              <w:rPr>
                <w:sz w:val="22"/>
                <w:szCs w:val="22"/>
              </w:rPr>
              <w:t xml:space="preserve"> - відповідь здобувача освіти при відтворенні навчального матеріалу елементарна, фрагментарна, зумовлена нечіткими уявленнями про закони і явища. У відповіді цілком відсутня самостійність. Студент знайомий лише з деякими основними поняттями та визначеннями змістовного модуля, з допомогою викладача може сформулювати лише деякі основні положення теорії.</w:t>
            </w:r>
          </w:p>
          <w:p w:rsidR="00517817" w:rsidRDefault="00517817" w:rsidP="0051781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517817" w:rsidRDefault="00517817" w:rsidP="0051781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Виконання лабораторної роботи та практичного заняття максимально оцінюється в 3 бали.</w:t>
            </w:r>
          </w:p>
          <w:p w:rsidR="00517817" w:rsidRDefault="00517817" w:rsidP="00517817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бали</w:t>
            </w:r>
            <w:r>
              <w:rPr>
                <w:sz w:val="22"/>
                <w:szCs w:val="22"/>
              </w:rPr>
              <w:t xml:space="preserve"> – лабораторна робота виконана та захищена вчасно і якісно. Здобувач освіти повно та вірно здатен проаналізувати та узагальнити отриманий результат. При виконанні лабораторної роботи було дотримано всіх вимог, передбачених програмою курсу.</w:t>
            </w:r>
          </w:p>
          <w:p w:rsidR="00517817" w:rsidRDefault="00517817" w:rsidP="00517817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2 бали</w:t>
            </w:r>
            <w:r>
              <w:rPr>
                <w:sz w:val="22"/>
                <w:szCs w:val="22"/>
              </w:rPr>
              <w:t xml:space="preserve"> - при виконанні лабораторної </w:t>
            </w:r>
            <w:r>
              <w:rPr>
                <w:sz w:val="22"/>
                <w:szCs w:val="22"/>
              </w:rPr>
              <w:lastRenderedPageBreak/>
              <w:t>роботи здобувач освіти виконує роботу за зразком з помилками; робить висновки, але не розуміє достатньою мірою мету роботи.</w:t>
            </w:r>
          </w:p>
          <w:p w:rsidR="00517817" w:rsidRDefault="00517817" w:rsidP="00517817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бал</w:t>
            </w:r>
            <w:r>
              <w:rPr>
                <w:bCs/>
                <w:sz w:val="22"/>
                <w:szCs w:val="22"/>
              </w:rPr>
              <w:t xml:space="preserve"> – робота виконана на 30- 50%, висновки невірно сформульовані, захищена невчасно</w:t>
            </w:r>
          </w:p>
          <w:p w:rsidR="00517817" w:rsidRDefault="00517817" w:rsidP="00517817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:rsidR="00517817" w:rsidRDefault="00517817" w:rsidP="00517817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:rsidR="00517817" w:rsidRDefault="00517817" w:rsidP="00517817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517817" w:rsidRDefault="0051781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376A5A" w:rsidRDefault="00376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76A5A" w:rsidRDefault="00376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76A5A" w:rsidRDefault="00376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76A5A" w:rsidRDefault="00376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76A5A" w:rsidRDefault="00376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76A5A" w:rsidRDefault="00376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76A5A" w:rsidRDefault="00376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76A5A" w:rsidRDefault="00376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76A5A" w:rsidRDefault="00376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76A5A" w:rsidRDefault="00376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76A5A" w:rsidRDefault="00376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76A5A" w:rsidRDefault="00376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76A5A" w:rsidRDefault="00376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76A5A" w:rsidRDefault="00376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76A5A" w:rsidRDefault="00376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76A5A" w:rsidRDefault="00376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76A5A" w:rsidRDefault="00376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76A5A" w:rsidRDefault="00376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76A5A" w:rsidRDefault="00376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376A5A" w:rsidRDefault="00376A5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C667DE" w:rsidTr="00C667DE">
        <w:trPr>
          <w:gridBefore w:val="1"/>
          <w:wBefore w:w="6" w:type="dxa"/>
          <w:trHeight w:val="5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376A5A">
            <w:pPr>
              <w:suppressAutoHyphens w:val="0"/>
              <w:spacing w:line="276" w:lineRule="auto"/>
            </w:pPr>
            <w:r>
              <w:t>ЗМ 3</w:t>
            </w: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  <w:p w:rsidR="00C667DE" w:rsidRDefault="00C667DE">
            <w:pPr>
              <w:suppressAutoHyphens w:val="0"/>
              <w:spacing w:line="276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Опитування</w:t>
            </w: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FF7DD9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Питання для підготовки   </w:t>
            </w:r>
            <w:r w:rsidR="00C667DE">
              <w:rPr>
                <w:b/>
                <w:sz w:val="22"/>
                <w:szCs w:val="22"/>
              </w:rPr>
              <w:t>:</w:t>
            </w:r>
          </w:p>
          <w:p w:rsidR="00376A5A" w:rsidRDefault="00376A5A" w:rsidP="00376A5A">
            <w:pPr>
              <w:widowControl w:val="0"/>
              <w:tabs>
                <w:tab w:val="left" w:pos="1629"/>
              </w:tabs>
              <w:autoSpaceDE w:val="0"/>
              <w:autoSpaceDN w:val="0"/>
              <w:ind w:right="525"/>
              <w:jc w:val="both"/>
            </w:pPr>
            <w:r>
              <w:rPr>
                <w:lang w:eastAsia="ru-RU"/>
              </w:rPr>
              <w:t>1.</w:t>
            </w:r>
            <w:r w:rsidR="00C667DE">
              <w:rPr>
                <w:lang w:eastAsia="ru-RU"/>
              </w:rPr>
              <w:t xml:space="preserve"> </w:t>
            </w:r>
            <w:r>
              <w:t>Що</w:t>
            </w:r>
            <w:r w:rsidRPr="00376A5A">
              <w:rPr>
                <w:spacing w:val="1"/>
              </w:rPr>
              <w:t xml:space="preserve"> </w:t>
            </w:r>
            <w:r>
              <w:t>таке</w:t>
            </w:r>
            <w:r w:rsidRPr="00376A5A">
              <w:rPr>
                <w:spacing w:val="1"/>
              </w:rPr>
              <w:t xml:space="preserve"> </w:t>
            </w:r>
            <w:r>
              <w:t>електрична</w:t>
            </w:r>
            <w:r w:rsidRPr="00376A5A">
              <w:rPr>
                <w:spacing w:val="1"/>
              </w:rPr>
              <w:t xml:space="preserve"> </w:t>
            </w:r>
            <w:r>
              <w:t>провідність,</w:t>
            </w:r>
            <w:r w:rsidRPr="00376A5A">
              <w:rPr>
                <w:spacing w:val="1"/>
              </w:rPr>
              <w:t xml:space="preserve"> </w:t>
            </w:r>
            <w:r>
              <w:t>питома</w:t>
            </w:r>
            <w:r w:rsidRPr="00376A5A">
              <w:rPr>
                <w:spacing w:val="1"/>
              </w:rPr>
              <w:t xml:space="preserve"> </w:t>
            </w:r>
            <w:r>
              <w:t>електрична</w:t>
            </w:r>
            <w:r w:rsidRPr="00376A5A">
              <w:rPr>
                <w:spacing w:val="1"/>
              </w:rPr>
              <w:t xml:space="preserve"> </w:t>
            </w:r>
            <w:r>
              <w:t>провідність,</w:t>
            </w:r>
            <w:r w:rsidRPr="00376A5A">
              <w:rPr>
                <w:spacing w:val="1"/>
              </w:rPr>
              <w:t xml:space="preserve"> </w:t>
            </w:r>
            <w:r>
              <w:t>молярна</w:t>
            </w:r>
            <w:r w:rsidRPr="00376A5A">
              <w:rPr>
                <w:spacing w:val="1"/>
              </w:rPr>
              <w:t xml:space="preserve"> </w:t>
            </w:r>
            <w:r>
              <w:t>електрична</w:t>
            </w:r>
            <w:r w:rsidRPr="00376A5A">
              <w:rPr>
                <w:spacing w:val="1"/>
              </w:rPr>
              <w:t xml:space="preserve"> </w:t>
            </w:r>
            <w:r>
              <w:t>провідність,еквівалентна</w:t>
            </w:r>
            <w:r w:rsidRPr="00376A5A">
              <w:rPr>
                <w:spacing w:val="-52"/>
              </w:rPr>
              <w:t xml:space="preserve"> </w:t>
            </w:r>
            <w:r>
              <w:t>електрична</w:t>
            </w:r>
            <w:r w:rsidRPr="00376A5A">
              <w:rPr>
                <w:spacing w:val="-1"/>
              </w:rPr>
              <w:t xml:space="preserve"> </w:t>
            </w:r>
            <w:r>
              <w:t>провідність.</w:t>
            </w:r>
            <w:r w:rsidRPr="00376A5A">
              <w:rPr>
                <w:spacing w:val="3"/>
              </w:rPr>
              <w:t xml:space="preserve"> </w:t>
            </w:r>
            <w:r>
              <w:t>Який</w:t>
            </w:r>
            <w:r w:rsidRPr="00376A5A">
              <w:rPr>
                <w:spacing w:val="-2"/>
              </w:rPr>
              <w:t xml:space="preserve"> </w:t>
            </w:r>
            <w:r>
              <w:t>між</w:t>
            </w:r>
            <w:r w:rsidRPr="00376A5A">
              <w:rPr>
                <w:spacing w:val="3"/>
              </w:rPr>
              <w:t xml:space="preserve"> </w:t>
            </w:r>
            <w:r>
              <w:t>ними</w:t>
            </w:r>
            <w:r w:rsidRPr="00376A5A">
              <w:rPr>
                <w:spacing w:val="-3"/>
              </w:rPr>
              <w:t xml:space="preserve"> </w:t>
            </w:r>
            <w:proofErr w:type="spellStart"/>
            <w:r>
              <w:t>звязок</w:t>
            </w:r>
            <w:proofErr w:type="spellEnd"/>
            <w:r>
              <w:t>?</w:t>
            </w:r>
          </w:p>
          <w:p w:rsidR="00376A5A" w:rsidRDefault="00376A5A" w:rsidP="00376A5A">
            <w:pPr>
              <w:widowControl w:val="0"/>
              <w:tabs>
                <w:tab w:val="left" w:pos="1629"/>
              </w:tabs>
              <w:autoSpaceDE w:val="0"/>
              <w:autoSpaceDN w:val="0"/>
              <w:spacing w:before="5"/>
              <w:ind w:right="531"/>
              <w:jc w:val="both"/>
            </w:pPr>
            <w:r>
              <w:t>2.Зобразіть графік залежності питомої електричної провідності</w:t>
            </w:r>
            <w:r w:rsidRPr="00376A5A">
              <w:rPr>
                <w:spacing w:val="1"/>
              </w:rPr>
              <w:t xml:space="preserve"> </w:t>
            </w:r>
            <w:r>
              <w:t>від концентрації для розчинів сильних і слабких електролітів</w:t>
            </w:r>
            <w:r w:rsidRPr="00376A5A">
              <w:rPr>
                <w:spacing w:val="1"/>
              </w:rPr>
              <w:t xml:space="preserve"> </w:t>
            </w:r>
            <w:r>
              <w:t>та</w:t>
            </w:r>
            <w:r w:rsidRPr="00376A5A">
              <w:rPr>
                <w:spacing w:val="-2"/>
              </w:rPr>
              <w:t xml:space="preserve"> </w:t>
            </w:r>
            <w:r>
              <w:t>поясніть</w:t>
            </w:r>
            <w:r w:rsidRPr="00376A5A">
              <w:rPr>
                <w:spacing w:val="1"/>
              </w:rPr>
              <w:t xml:space="preserve"> </w:t>
            </w:r>
            <w:r>
              <w:t>хід кривих.</w:t>
            </w:r>
          </w:p>
          <w:p w:rsidR="00376A5A" w:rsidRDefault="00376A5A" w:rsidP="00376A5A">
            <w:pPr>
              <w:widowControl w:val="0"/>
              <w:tabs>
                <w:tab w:val="left" w:pos="1629"/>
              </w:tabs>
              <w:autoSpaceDE w:val="0"/>
              <w:autoSpaceDN w:val="0"/>
              <w:ind w:right="526"/>
              <w:jc w:val="both"/>
            </w:pPr>
            <w:r>
              <w:t>3.Зобразіть</w:t>
            </w:r>
            <w:r w:rsidRPr="00376A5A">
              <w:rPr>
                <w:spacing w:val="1"/>
              </w:rPr>
              <w:t xml:space="preserve"> </w:t>
            </w:r>
            <w:r>
              <w:t>графік</w:t>
            </w:r>
            <w:r w:rsidRPr="00376A5A">
              <w:rPr>
                <w:spacing w:val="1"/>
              </w:rPr>
              <w:t xml:space="preserve"> </w:t>
            </w:r>
            <w:r>
              <w:t>залежності</w:t>
            </w:r>
            <w:r w:rsidRPr="00376A5A">
              <w:rPr>
                <w:spacing w:val="1"/>
              </w:rPr>
              <w:t xml:space="preserve"> </w:t>
            </w:r>
            <w:r>
              <w:t>молярної</w:t>
            </w:r>
            <w:r w:rsidRPr="00376A5A">
              <w:rPr>
                <w:spacing w:val="56"/>
              </w:rPr>
              <w:t xml:space="preserve"> </w:t>
            </w:r>
            <w:r>
              <w:t>електричної</w:t>
            </w:r>
            <w:r w:rsidRPr="00376A5A">
              <w:rPr>
                <w:spacing w:val="1"/>
              </w:rPr>
              <w:t xml:space="preserve"> </w:t>
            </w:r>
            <w:r>
              <w:t>провідності від концентрації для розчинів сильних і слабких</w:t>
            </w:r>
            <w:r w:rsidRPr="00376A5A">
              <w:rPr>
                <w:spacing w:val="1"/>
              </w:rPr>
              <w:t xml:space="preserve"> </w:t>
            </w:r>
            <w:r>
              <w:t>електролітів</w:t>
            </w:r>
            <w:r w:rsidRPr="00376A5A">
              <w:rPr>
                <w:spacing w:val="2"/>
              </w:rPr>
              <w:t xml:space="preserve"> </w:t>
            </w:r>
            <w:r>
              <w:t>та</w:t>
            </w:r>
            <w:r w:rsidRPr="00376A5A">
              <w:rPr>
                <w:spacing w:val="-1"/>
              </w:rPr>
              <w:t xml:space="preserve"> </w:t>
            </w:r>
            <w:r>
              <w:t>поясніть</w:t>
            </w:r>
            <w:r w:rsidRPr="00376A5A">
              <w:rPr>
                <w:spacing w:val="1"/>
              </w:rPr>
              <w:t xml:space="preserve"> </w:t>
            </w:r>
            <w:r>
              <w:t>хід</w:t>
            </w:r>
            <w:r w:rsidRPr="00376A5A">
              <w:rPr>
                <w:spacing w:val="-1"/>
              </w:rPr>
              <w:t xml:space="preserve"> </w:t>
            </w:r>
            <w:r>
              <w:t>кривих.</w:t>
            </w:r>
          </w:p>
          <w:p w:rsidR="00376A5A" w:rsidRDefault="00376A5A" w:rsidP="00376A5A">
            <w:pPr>
              <w:widowControl w:val="0"/>
              <w:tabs>
                <w:tab w:val="left" w:pos="1629"/>
              </w:tabs>
              <w:autoSpaceDE w:val="0"/>
              <w:autoSpaceDN w:val="0"/>
              <w:spacing w:before="1" w:line="237" w:lineRule="auto"/>
              <w:ind w:right="532"/>
              <w:jc w:val="both"/>
            </w:pPr>
            <w:r>
              <w:t>4.Що</w:t>
            </w:r>
            <w:r w:rsidRPr="00376A5A">
              <w:rPr>
                <w:spacing w:val="1"/>
              </w:rPr>
              <w:t xml:space="preserve"> </w:t>
            </w:r>
            <w:r>
              <w:t>таке</w:t>
            </w:r>
            <w:r w:rsidRPr="00376A5A">
              <w:rPr>
                <w:spacing w:val="1"/>
              </w:rPr>
              <w:t xml:space="preserve"> </w:t>
            </w:r>
            <w:r>
              <w:t>гранична</w:t>
            </w:r>
            <w:r w:rsidRPr="00376A5A">
              <w:rPr>
                <w:spacing w:val="1"/>
              </w:rPr>
              <w:t xml:space="preserve"> </w:t>
            </w:r>
            <w:r>
              <w:t>еквівалентна</w:t>
            </w:r>
            <w:r w:rsidRPr="00376A5A">
              <w:rPr>
                <w:spacing w:val="1"/>
              </w:rPr>
              <w:t xml:space="preserve"> </w:t>
            </w:r>
            <w:r>
              <w:t>електропровідність</w:t>
            </w:r>
            <w:r w:rsidRPr="00376A5A">
              <w:rPr>
                <w:spacing w:val="1"/>
              </w:rPr>
              <w:t xml:space="preserve"> </w:t>
            </w:r>
            <w:r>
              <w:t>при</w:t>
            </w:r>
            <w:r w:rsidRPr="00376A5A">
              <w:rPr>
                <w:spacing w:val="1"/>
              </w:rPr>
              <w:t xml:space="preserve"> </w:t>
            </w:r>
            <w:r>
              <w:t>нескінченному</w:t>
            </w:r>
            <w:r w:rsidRPr="00376A5A">
              <w:rPr>
                <w:spacing w:val="-4"/>
              </w:rPr>
              <w:t xml:space="preserve"> </w:t>
            </w:r>
            <w:r>
              <w:t>розведенні?Закон</w:t>
            </w:r>
            <w:r w:rsidRPr="00376A5A">
              <w:rPr>
                <w:spacing w:val="2"/>
              </w:rPr>
              <w:t xml:space="preserve"> </w:t>
            </w:r>
            <w:proofErr w:type="spellStart"/>
            <w:r>
              <w:t>Кольрауша</w:t>
            </w:r>
            <w:proofErr w:type="spellEnd"/>
            <w:r>
              <w:t>.</w:t>
            </w:r>
          </w:p>
          <w:p w:rsidR="00376A5A" w:rsidRDefault="00376A5A" w:rsidP="00376A5A">
            <w:pPr>
              <w:widowControl w:val="0"/>
              <w:tabs>
                <w:tab w:val="left" w:pos="1629"/>
              </w:tabs>
              <w:autoSpaceDE w:val="0"/>
              <w:autoSpaceDN w:val="0"/>
              <w:spacing w:before="1"/>
              <w:ind w:right="524"/>
              <w:jc w:val="both"/>
            </w:pPr>
            <w:r>
              <w:t>5.Як</w:t>
            </w:r>
            <w:r w:rsidRPr="00376A5A">
              <w:rPr>
                <w:spacing w:val="1"/>
              </w:rPr>
              <w:t xml:space="preserve"> </w:t>
            </w:r>
            <w:r>
              <w:t>визначають</w:t>
            </w:r>
            <w:r w:rsidRPr="00376A5A">
              <w:rPr>
                <w:spacing w:val="1"/>
              </w:rPr>
              <w:t xml:space="preserve"> </w:t>
            </w:r>
            <w:r>
              <w:t>ступінь</w:t>
            </w:r>
            <w:r w:rsidRPr="00376A5A">
              <w:rPr>
                <w:spacing w:val="1"/>
              </w:rPr>
              <w:t xml:space="preserve"> </w:t>
            </w:r>
            <w:r>
              <w:t>та</w:t>
            </w:r>
            <w:r w:rsidRPr="00376A5A">
              <w:rPr>
                <w:spacing w:val="1"/>
              </w:rPr>
              <w:t xml:space="preserve"> </w:t>
            </w:r>
            <w:r>
              <w:t>константу</w:t>
            </w:r>
            <w:r w:rsidRPr="00376A5A">
              <w:rPr>
                <w:spacing w:val="1"/>
              </w:rPr>
              <w:t xml:space="preserve"> </w:t>
            </w:r>
            <w:r>
              <w:t>дисоціації</w:t>
            </w:r>
            <w:r w:rsidRPr="00376A5A">
              <w:rPr>
                <w:spacing w:val="1"/>
              </w:rPr>
              <w:t xml:space="preserve"> </w:t>
            </w:r>
            <w:r>
              <w:t>слабкого</w:t>
            </w:r>
            <w:r w:rsidRPr="00376A5A">
              <w:rPr>
                <w:spacing w:val="1"/>
              </w:rPr>
              <w:t xml:space="preserve"> </w:t>
            </w:r>
            <w:r>
              <w:t>електроліту</w:t>
            </w:r>
            <w:r w:rsidRPr="00376A5A">
              <w:rPr>
                <w:spacing w:val="-4"/>
              </w:rPr>
              <w:t xml:space="preserve"> </w:t>
            </w:r>
            <w:proofErr w:type="spellStart"/>
            <w:r>
              <w:t>кондуктометричним</w:t>
            </w:r>
            <w:proofErr w:type="spellEnd"/>
            <w:r w:rsidRPr="00376A5A">
              <w:rPr>
                <w:spacing w:val="1"/>
              </w:rPr>
              <w:t xml:space="preserve"> </w:t>
            </w:r>
            <w:r>
              <w:t>методом?</w:t>
            </w:r>
          </w:p>
          <w:p w:rsidR="00376A5A" w:rsidRDefault="00376A5A" w:rsidP="00376A5A">
            <w:pPr>
              <w:widowControl w:val="0"/>
              <w:tabs>
                <w:tab w:val="left" w:pos="1629"/>
              </w:tabs>
              <w:autoSpaceDE w:val="0"/>
              <w:autoSpaceDN w:val="0"/>
              <w:spacing w:before="6" w:line="237" w:lineRule="auto"/>
              <w:ind w:right="530"/>
              <w:jc w:val="both"/>
            </w:pPr>
            <w:r>
              <w:t xml:space="preserve">6.Зробіть графічно та поясніть хід кривих </w:t>
            </w:r>
            <w:proofErr w:type="spellStart"/>
            <w:r>
              <w:t>кондуктометричного</w:t>
            </w:r>
            <w:proofErr w:type="spellEnd"/>
            <w:r w:rsidRPr="00376A5A">
              <w:rPr>
                <w:spacing w:val="1"/>
              </w:rPr>
              <w:t xml:space="preserve"> </w:t>
            </w:r>
            <w:r>
              <w:t>кислотно-основного</w:t>
            </w:r>
            <w:r w:rsidRPr="00376A5A">
              <w:rPr>
                <w:spacing w:val="-4"/>
              </w:rPr>
              <w:t xml:space="preserve"> </w:t>
            </w:r>
            <w:r>
              <w:t>титрування.</w:t>
            </w:r>
          </w:p>
          <w:p w:rsidR="00FF7DD9" w:rsidRDefault="00FF7DD9" w:rsidP="00376A5A">
            <w:pPr>
              <w:widowControl w:val="0"/>
              <w:tabs>
                <w:tab w:val="left" w:pos="1629"/>
              </w:tabs>
              <w:autoSpaceDE w:val="0"/>
              <w:autoSpaceDN w:val="0"/>
              <w:ind w:right="526"/>
              <w:jc w:val="both"/>
            </w:pPr>
          </w:p>
          <w:p w:rsidR="00C667DE" w:rsidRDefault="00C667DE" w:rsidP="00FF7DD9">
            <w:pPr>
              <w:suppressAutoHyphens w:val="0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  <w:p w:rsidR="00C667DE" w:rsidRDefault="00C667DE">
            <w:pPr>
              <w:tabs>
                <w:tab w:val="left" w:pos="960"/>
              </w:tabs>
              <w:spacing w:line="276" w:lineRule="auto"/>
              <w:rPr>
                <w:sz w:val="22"/>
                <w:szCs w:val="22"/>
              </w:rPr>
            </w:pPr>
          </w:p>
          <w:p w:rsidR="00376A5A" w:rsidRDefault="00376A5A">
            <w:pPr>
              <w:tabs>
                <w:tab w:val="left" w:pos="960"/>
              </w:tabs>
              <w:spacing w:line="276" w:lineRule="auto"/>
              <w:rPr>
                <w:sz w:val="22"/>
                <w:szCs w:val="22"/>
              </w:rPr>
            </w:pPr>
          </w:p>
          <w:p w:rsidR="00376A5A" w:rsidRDefault="00376A5A">
            <w:pPr>
              <w:tabs>
                <w:tab w:val="left" w:pos="960"/>
              </w:tabs>
              <w:spacing w:line="276" w:lineRule="auto"/>
              <w:rPr>
                <w:sz w:val="22"/>
                <w:szCs w:val="22"/>
              </w:rPr>
            </w:pPr>
          </w:p>
          <w:p w:rsidR="00376A5A" w:rsidRDefault="00376A5A">
            <w:pPr>
              <w:tabs>
                <w:tab w:val="left" w:pos="960"/>
              </w:tabs>
              <w:spacing w:line="276" w:lineRule="auto"/>
              <w:rPr>
                <w:sz w:val="22"/>
                <w:szCs w:val="22"/>
              </w:rPr>
            </w:pPr>
          </w:p>
          <w:p w:rsidR="00376A5A" w:rsidRDefault="00376A5A">
            <w:pPr>
              <w:tabs>
                <w:tab w:val="left" w:pos="960"/>
              </w:tabs>
              <w:spacing w:line="276" w:lineRule="auto"/>
              <w:rPr>
                <w:sz w:val="22"/>
                <w:szCs w:val="22"/>
              </w:rPr>
            </w:pPr>
          </w:p>
          <w:p w:rsidR="00376A5A" w:rsidRDefault="00376A5A">
            <w:pPr>
              <w:tabs>
                <w:tab w:val="left" w:pos="960"/>
              </w:tabs>
              <w:spacing w:line="276" w:lineRule="auto"/>
              <w:rPr>
                <w:sz w:val="22"/>
                <w:szCs w:val="22"/>
              </w:rPr>
            </w:pPr>
          </w:p>
          <w:p w:rsidR="00376A5A" w:rsidRDefault="00376A5A">
            <w:pPr>
              <w:tabs>
                <w:tab w:val="left" w:pos="960"/>
              </w:tabs>
              <w:spacing w:line="276" w:lineRule="auto"/>
              <w:rPr>
                <w:sz w:val="22"/>
                <w:szCs w:val="22"/>
              </w:rPr>
            </w:pPr>
          </w:p>
          <w:p w:rsidR="00376A5A" w:rsidRDefault="00376A5A">
            <w:pPr>
              <w:tabs>
                <w:tab w:val="left" w:pos="960"/>
              </w:tabs>
              <w:spacing w:line="276" w:lineRule="auto"/>
              <w:rPr>
                <w:sz w:val="22"/>
                <w:szCs w:val="22"/>
              </w:rPr>
            </w:pPr>
          </w:p>
          <w:p w:rsidR="00376A5A" w:rsidRDefault="00376A5A">
            <w:pPr>
              <w:tabs>
                <w:tab w:val="left" w:pos="960"/>
              </w:tabs>
              <w:spacing w:line="276" w:lineRule="auto"/>
              <w:rPr>
                <w:sz w:val="22"/>
                <w:szCs w:val="22"/>
              </w:rPr>
            </w:pPr>
          </w:p>
          <w:p w:rsidR="00376A5A" w:rsidRDefault="00376A5A">
            <w:pPr>
              <w:tabs>
                <w:tab w:val="left" w:pos="960"/>
              </w:tabs>
              <w:spacing w:line="276" w:lineRule="auto"/>
              <w:rPr>
                <w:sz w:val="22"/>
                <w:szCs w:val="22"/>
              </w:rPr>
            </w:pPr>
          </w:p>
          <w:p w:rsidR="00376A5A" w:rsidRDefault="00376A5A">
            <w:pPr>
              <w:tabs>
                <w:tab w:val="left" w:pos="960"/>
              </w:tabs>
              <w:spacing w:line="276" w:lineRule="auto"/>
              <w:rPr>
                <w:sz w:val="22"/>
                <w:szCs w:val="22"/>
              </w:rPr>
            </w:pPr>
          </w:p>
          <w:p w:rsidR="00376A5A" w:rsidRDefault="00376A5A">
            <w:pPr>
              <w:tabs>
                <w:tab w:val="left" w:pos="960"/>
              </w:tabs>
              <w:spacing w:line="276" w:lineRule="auto"/>
              <w:rPr>
                <w:sz w:val="22"/>
                <w:szCs w:val="22"/>
              </w:rPr>
            </w:pPr>
          </w:p>
          <w:p w:rsidR="00376A5A" w:rsidRDefault="00376A5A">
            <w:pPr>
              <w:tabs>
                <w:tab w:val="left" w:pos="960"/>
              </w:tabs>
              <w:spacing w:line="276" w:lineRule="auto"/>
              <w:rPr>
                <w:sz w:val="22"/>
                <w:szCs w:val="22"/>
              </w:rPr>
            </w:pPr>
          </w:p>
          <w:p w:rsidR="00376A5A" w:rsidRDefault="00376A5A">
            <w:pPr>
              <w:tabs>
                <w:tab w:val="left" w:pos="960"/>
              </w:tabs>
              <w:spacing w:line="276" w:lineRule="auto"/>
              <w:rPr>
                <w:sz w:val="22"/>
                <w:szCs w:val="22"/>
              </w:rPr>
            </w:pPr>
          </w:p>
          <w:p w:rsidR="00376A5A" w:rsidRDefault="00376A5A">
            <w:pPr>
              <w:tabs>
                <w:tab w:val="left" w:pos="960"/>
              </w:tabs>
              <w:spacing w:line="276" w:lineRule="auto"/>
              <w:rPr>
                <w:sz w:val="22"/>
                <w:szCs w:val="22"/>
              </w:rPr>
            </w:pPr>
          </w:p>
          <w:p w:rsidR="00376A5A" w:rsidRDefault="00376A5A">
            <w:pPr>
              <w:tabs>
                <w:tab w:val="left" w:pos="960"/>
              </w:tabs>
              <w:spacing w:line="276" w:lineRule="auto"/>
              <w:rPr>
                <w:sz w:val="22"/>
                <w:szCs w:val="22"/>
              </w:rPr>
            </w:pPr>
          </w:p>
          <w:p w:rsidR="00376A5A" w:rsidRDefault="00376A5A">
            <w:pPr>
              <w:tabs>
                <w:tab w:val="left" w:pos="960"/>
              </w:tabs>
              <w:spacing w:line="276" w:lineRule="auto"/>
              <w:rPr>
                <w:sz w:val="22"/>
                <w:szCs w:val="22"/>
              </w:rPr>
            </w:pPr>
          </w:p>
          <w:p w:rsidR="00376A5A" w:rsidRDefault="00376A5A">
            <w:pPr>
              <w:tabs>
                <w:tab w:val="left" w:pos="960"/>
              </w:tabs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lastRenderedPageBreak/>
              <w:t>3 бали</w:t>
            </w:r>
            <w:r>
              <w:rPr>
                <w:sz w:val="22"/>
                <w:szCs w:val="22"/>
              </w:rPr>
              <w:t xml:space="preserve"> - здобувач освіти має глибокі, міцні і систематичні знання всіх положень теорії, може не тільки вільно сформулювати, але й самостійно довести закони, теореми, принципи, використовує здобуті знання і вміння в нестандартних ситуаціях, здатний вирішувати проблемні питання. Відповідь студента відрізняється точністю формулювань, логікою, достатній рівень узагальненості знань.</w:t>
            </w:r>
          </w:p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2  бали</w:t>
            </w:r>
            <w:r>
              <w:rPr>
                <w:sz w:val="22"/>
                <w:szCs w:val="22"/>
              </w:rPr>
              <w:t xml:space="preserve"> – здобувач освіти знає і може самостійно сформулювати основні поняття теми та пов'язати їх з реальними явищами, може привести як словесне, так і математичне формулювання основних положень змістовного модуля, навести приклади їх застосування в практичній діяльності, але не завжди може </w:t>
            </w:r>
            <w:r>
              <w:rPr>
                <w:sz w:val="22"/>
                <w:szCs w:val="22"/>
              </w:rPr>
              <w:lastRenderedPageBreak/>
              <w:t>самостійно довести їх. Здобувач освіти може самостійно застосовувати знання в стандартних ситуаціях, його відповідь логічна, але розуміння не є узагальненим</w:t>
            </w: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бал</w:t>
            </w:r>
            <w:r>
              <w:rPr>
                <w:sz w:val="22"/>
                <w:szCs w:val="22"/>
              </w:rPr>
              <w:t xml:space="preserve"> - відповідь здобувача освіти при відтворенні навчального матеріалу елементарна, фрагментарна, зумовлена нечіткими уявленнями про закони і явища. У відповіді цілком відсутня самостійність. Студент знайомий лише з деякими основними поняттями та визначеннями змістовного модуля, з допомогою викладача може сформулювати лише деякі основні положення теорії.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C667DE" w:rsidTr="00C667DE">
        <w:trPr>
          <w:gridBefore w:val="1"/>
          <w:wBefore w:w="6" w:type="dxa"/>
          <w:trHeight w:val="5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DE" w:rsidRDefault="00C667DE">
            <w:pPr>
              <w:suppressAutoHyphens w:val="0"/>
              <w:spacing w:line="276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CE" w:rsidRPr="007848CE" w:rsidRDefault="00F1573C" w:rsidP="007848CE">
            <w:pPr>
              <w:pStyle w:val="a5"/>
              <w:spacing w:before="7"/>
              <w:ind w:right="52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Лабораторна робота </w:t>
            </w:r>
            <w:r w:rsidR="007848CE">
              <w:rPr>
                <w:sz w:val="22"/>
                <w:szCs w:val="22"/>
              </w:rPr>
              <w:t xml:space="preserve">6 </w:t>
            </w:r>
            <w:r w:rsidR="007848CE">
              <w:rPr>
                <w:sz w:val="22"/>
                <w:szCs w:val="22"/>
                <w:lang w:eastAsia="en-US"/>
              </w:rPr>
              <w:t>В</w:t>
            </w:r>
            <w:r w:rsidR="007848CE" w:rsidRPr="007848CE">
              <w:rPr>
                <w:sz w:val="22"/>
                <w:szCs w:val="22"/>
                <w:lang w:eastAsia="en-US"/>
              </w:rPr>
              <w:t>изначення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концентрації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розчину</w:t>
            </w:r>
            <w:r w:rsidR="007848CE">
              <w:rPr>
                <w:sz w:val="22"/>
                <w:szCs w:val="22"/>
                <w:lang w:eastAsia="en-US"/>
              </w:rPr>
              <w:t xml:space="preserve">, </w:t>
            </w:r>
            <w:r w:rsidR="007848CE" w:rsidRPr="007848CE">
              <w:rPr>
                <w:sz w:val="22"/>
                <w:szCs w:val="22"/>
                <w:lang w:eastAsia="en-US"/>
              </w:rPr>
              <w:t>ступеню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і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>
              <w:rPr>
                <w:spacing w:val="1"/>
                <w:sz w:val="22"/>
                <w:szCs w:val="22"/>
                <w:lang w:eastAsia="en-US"/>
              </w:rPr>
              <w:t>к</w:t>
            </w:r>
            <w:r w:rsidR="007848CE" w:rsidRPr="007848CE">
              <w:rPr>
                <w:sz w:val="22"/>
                <w:szCs w:val="22"/>
                <w:lang w:eastAsia="en-US"/>
              </w:rPr>
              <w:t>онстанти</w:t>
            </w:r>
            <w:r w:rsidR="007848CE" w:rsidRPr="007848CE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дисоціації</w:t>
            </w:r>
            <w:r w:rsidR="007848CE" w:rsidRPr="007848C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848CE">
              <w:rPr>
                <w:sz w:val="22"/>
                <w:szCs w:val="22"/>
                <w:lang w:eastAsia="en-US"/>
              </w:rPr>
              <w:t>кондуктомет-ричним</w:t>
            </w:r>
            <w:proofErr w:type="spellEnd"/>
            <w:r w:rsidR="007848CE">
              <w:rPr>
                <w:sz w:val="22"/>
                <w:szCs w:val="22"/>
                <w:lang w:eastAsia="en-US"/>
              </w:rPr>
              <w:t xml:space="preserve"> методом</w:t>
            </w:r>
            <w:r w:rsidR="007848CE" w:rsidRPr="007848CE">
              <w:rPr>
                <w:sz w:val="22"/>
                <w:szCs w:val="22"/>
                <w:lang w:eastAsia="en-US"/>
              </w:rPr>
              <w:t>.</w:t>
            </w:r>
          </w:p>
          <w:p w:rsidR="00F1573C" w:rsidRPr="00C667DE" w:rsidRDefault="00F1573C" w:rsidP="00F1573C">
            <w:pPr>
              <w:pStyle w:val="a5"/>
              <w:spacing w:line="242" w:lineRule="auto"/>
              <w:ind w:right="530"/>
              <w:jc w:val="both"/>
              <w:rPr>
                <w:sz w:val="22"/>
                <w:szCs w:val="22"/>
              </w:rPr>
            </w:pPr>
          </w:p>
          <w:p w:rsidR="00C667DE" w:rsidRDefault="00C667DE" w:rsidP="00631E9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C" w:rsidRDefault="00F1573C" w:rsidP="00F1573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Вимоги до виконання та оформлення:</w:t>
            </w:r>
            <w:r>
              <w:t xml:space="preserve"> </w:t>
            </w:r>
            <w:proofErr w:type="spellStart"/>
            <w:r>
              <w:t>Лашко</w:t>
            </w:r>
            <w:proofErr w:type="spellEnd"/>
            <w:r>
              <w:t xml:space="preserve"> Н.П., Коваленко Д.С. Фізична хімія: навчально-методичний посібник для здобувачів </w:t>
            </w:r>
            <w:r>
              <w:rPr>
                <w:sz w:val="22"/>
                <w:szCs w:val="22"/>
              </w:rPr>
              <w:t>ступеня вищої освіти бакалавра спеціальності «Хімія» освітньо-професійної програми «Хімія» частина 2</w:t>
            </w:r>
            <w:r w:rsidR="00376A5A">
              <w:rPr>
                <w:sz w:val="22"/>
                <w:szCs w:val="22"/>
              </w:rPr>
              <w:t>. Запоріжжя : ЗНУ, 2010. Стор.42 - 44</w:t>
            </w:r>
            <w:r>
              <w:rPr>
                <w:sz w:val="22"/>
                <w:szCs w:val="22"/>
              </w:rPr>
              <w:t>.</w:t>
            </w:r>
          </w:p>
          <w:p w:rsidR="00F1573C" w:rsidRDefault="00F1573C" w:rsidP="00F1573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573C">
              <w:rPr>
                <w:b/>
                <w:sz w:val="22"/>
                <w:szCs w:val="22"/>
              </w:rPr>
              <w:t>https://moodle.znu.edu.ua/course/view.php?id=2065</w:t>
            </w:r>
          </w:p>
          <w:p w:rsidR="00F1573C" w:rsidRDefault="00F1573C" w:rsidP="00F1573C">
            <w:pPr>
              <w:spacing w:line="276" w:lineRule="auto"/>
              <w:ind w:righ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Виконати лабораторну роботу згідно методичних рекомендацій.</w:t>
            </w:r>
          </w:p>
          <w:p w:rsidR="00C667DE" w:rsidRDefault="00C667DE" w:rsidP="00F1573C">
            <w:pPr>
              <w:spacing w:line="276" w:lineRule="auto"/>
              <w:ind w:right="3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3C" w:rsidRDefault="00F1573C" w:rsidP="00F1573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Виконання лабораторно</w:t>
            </w:r>
            <w:r w:rsidR="007848CE">
              <w:rPr>
                <w:sz w:val="22"/>
                <w:szCs w:val="22"/>
              </w:rPr>
              <w:t xml:space="preserve">ї роботи  </w:t>
            </w:r>
            <w:r>
              <w:rPr>
                <w:sz w:val="22"/>
                <w:szCs w:val="22"/>
              </w:rPr>
              <w:t>максимально оцінюється в 3 бали.</w:t>
            </w:r>
          </w:p>
          <w:p w:rsidR="00F1573C" w:rsidRDefault="00F1573C" w:rsidP="00F1573C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бали</w:t>
            </w:r>
            <w:r>
              <w:rPr>
                <w:sz w:val="22"/>
                <w:szCs w:val="22"/>
              </w:rPr>
              <w:t xml:space="preserve"> – лабораторна робота виконана та захищена вчасно і якісно. Здобувач освіти повно та вірно здатен проаналізувати та узагальнити отриманий результат. При виконанні лабораторної роботи було дотримано всіх вимог, передбачених програмою курсу.</w:t>
            </w:r>
          </w:p>
          <w:p w:rsidR="00F1573C" w:rsidRDefault="00F1573C" w:rsidP="00F1573C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2 бали</w:t>
            </w:r>
            <w:r>
              <w:rPr>
                <w:sz w:val="22"/>
                <w:szCs w:val="22"/>
              </w:rPr>
              <w:t xml:space="preserve"> - при виконанні лабораторної </w:t>
            </w:r>
            <w:r>
              <w:rPr>
                <w:sz w:val="22"/>
                <w:szCs w:val="22"/>
              </w:rPr>
              <w:lastRenderedPageBreak/>
              <w:t>роботи здобувач освіти виконує роботу за зразком з помилками; робить висновки, але не розуміє достатньою мірою мету роботи.</w:t>
            </w:r>
          </w:p>
          <w:p w:rsidR="00C667DE" w:rsidRDefault="00F1573C" w:rsidP="00F1573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бал</w:t>
            </w:r>
            <w:r>
              <w:rPr>
                <w:bCs/>
                <w:sz w:val="22"/>
                <w:szCs w:val="22"/>
              </w:rPr>
              <w:t xml:space="preserve"> – робота виконана на 30- 50%, висновки невірно сформульовані, захищена невчасно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667DE" w:rsidTr="00C667DE">
        <w:trPr>
          <w:gridBefore w:val="1"/>
          <w:wBefore w:w="6" w:type="dxa"/>
          <w:trHeight w:val="58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DE" w:rsidRDefault="007848CE">
            <w:pPr>
              <w:suppressAutoHyphens w:val="0"/>
              <w:spacing w:line="276" w:lineRule="auto"/>
            </w:pPr>
            <w:r>
              <w:rPr>
                <w:b/>
                <w:sz w:val="22"/>
                <w:szCs w:val="22"/>
              </w:rPr>
              <w:lastRenderedPageBreak/>
              <w:t xml:space="preserve">Усього за </w:t>
            </w:r>
            <w:r w:rsidR="00C667DE">
              <w:rPr>
                <w:b/>
                <w:sz w:val="22"/>
                <w:szCs w:val="22"/>
              </w:rPr>
              <w:t xml:space="preserve"> ЗМ 3 контр. заходів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Pr="007848CE" w:rsidRDefault="007848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Pr="007848CE" w:rsidRDefault="007848C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C667DE" w:rsidTr="00C667DE">
        <w:trPr>
          <w:gridBefore w:val="1"/>
          <w:wBefore w:w="6" w:type="dxa"/>
          <w:trHeight w:val="357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DE" w:rsidRDefault="00C667DE">
            <w:pPr>
              <w:suppressAutoHyphens w:val="0"/>
              <w:spacing w:line="276" w:lineRule="auto"/>
            </w:pPr>
            <w:r>
              <w:t>ЗМ 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Опитування</w:t>
            </w:r>
          </w:p>
          <w:p w:rsidR="00C667DE" w:rsidRDefault="00C667DE">
            <w:pPr>
              <w:spacing w:line="276" w:lineRule="auto"/>
            </w:pPr>
          </w:p>
          <w:p w:rsidR="00C667DE" w:rsidRDefault="00C667DE">
            <w:pPr>
              <w:spacing w:line="276" w:lineRule="auto"/>
            </w:pPr>
          </w:p>
          <w:p w:rsidR="00C667DE" w:rsidRDefault="00C667DE">
            <w:pPr>
              <w:spacing w:line="276" w:lineRule="auto"/>
            </w:pPr>
          </w:p>
          <w:p w:rsidR="00C667DE" w:rsidRDefault="00C667DE">
            <w:pPr>
              <w:spacing w:line="276" w:lineRule="auto"/>
            </w:pPr>
          </w:p>
          <w:p w:rsidR="00C667DE" w:rsidRDefault="00C667DE">
            <w:pPr>
              <w:spacing w:line="276" w:lineRule="auto"/>
            </w:pP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Питання для підготовки:</w:t>
            </w:r>
          </w:p>
          <w:p w:rsidR="007848CE" w:rsidRPr="007848CE" w:rsidRDefault="007848CE" w:rsidP="007848CE">
            <w:pPr>
              <w:widowControl w:val="0"/>
              <w:tabs>
                <w:tab w:val="left" w:pos="1629"/>
              </w:tabs>
              <w:suppressAutoHyphens w:val="0"/>
              <w:autoSpaceDE w:val="0"/>
              <w:autoSpaceDN w:val="0"/>
              <w:spacing w:before="4" w:line="237" w:lineRule="auto"/>
              <w:ind w:right="53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Pr="007848CE">
              <w:rPr>
                <w:sz w:val="22"/>
                <w:szCs w:val="22"/>
                <w:lang w:eastAsia="en-US"/>
              </w:rPr>
              <w:t>Якi</w:t>
            </w:r>
            <w:r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48CE">
              <w:rPr>
                <w:sz w:val="22"/>
                <w:szCs w:val="22"/>
                <w:lang w:eastAsia="en-US"/>
              </w:rPr>
              <w:t>властивостi</w:t>
            </w:r>
            <w:proofErr w:type="spellEnd"/>
            <w:r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48CE">
              <w:rPr>
                <w:sz w:val="22"/>
                <w:szCs w:val="22"/>
                <w:lang w:eastAsia="en-US"/>
              </w:rPr>
              <w:t>розчинiв</w:t>
            </w:r>
            <w:proofErr w:type="spellEnd"/>
            <w:r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48CE">
              <w:rPr>
                <w:sz w:val="22"/>
                <w:szCs w:val="22"/>
                <w:lang w:eastAsia="en-US"/>
              </w:rPr>
              <w:t>електролiтiв</w:t>
            </w:r>
            <w:proofErr w:type="spellEnd"/>
            <w:r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48CE">
              <w:rPr>
                <w:sz w:val="22"/>
                <w:szCs w:val="22"/>
                <w:lang w:eastAsia="en-US"/>
              </w:rPr>
              <w:t>дослiджують</w:t>
            </w:r>
            <w:proofErr w:type="spellEnd"/>
            <w:r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848CE">
              <w:rPr>
                <w:sz w:val="22"/>
                <w:szCs w:val="22"/>
                <w:lang w:eastAsia="en-US"/>
              </w:rPr>
              <w:t>за</w:t>
            </w:r>
            <w:r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848CE">
              <w:rPr>
                <w:sz w:val="22"/>
                <w:szCs w:val="22"/>
                <w:lang w:eastAsia="en-US"/>
              </w:rPr>
              <w:t>допомогою</w:t>
            </w:r>
            <w:r w:rsidRPr="007848CE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7848CE">
              <w:rPr>
                <w:sz w:val="22"/>
                <w:szCs w:val="22"/>
                <w:lang w:eastAsia="en-US"/>
              </w:rPr>
              <w:t>метода</w:t>
            </w:r>
            <w:r w:rsidRPr="007848CE">
              <w:rPr>
                <w:spacing w:val="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48CE">
              <w:rPr>
                <w:sz w:val="22"/>
                <w:szCs w:val="22"/>
                <w:lang w:eastAsia="en-US"/>
              </w:rPr>
              <w:t>вимiрювання</w:t>
            </w:r>
            <w:proofErr w:type="spellEnd"/>
            <w:r w:rsidRPr="007848CE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48CE">
              <w:rPr>
                <w:sz w:val="22"/>
                <w:szCs w:val="22"/>
                <w:lang w:eastAsia="en-US"/>
              </w:rPr>
              <w:t>електропровiдностi</w:t>
            </w:r>
            <w:proofErr w:type="spellEnd"/>
            <w:r w:rsidRPr="007848CE">
              <w:rPr>
                <w:sz w:val="22"/>
                <w:szCs w:val="22"/>
                <w:lang w:eastAsia="en-US"/>
              </w:rPr>
              <w:t>?</w:t>
            </w:r>
          </w:p>
          <w:p w:rsidR="007848CE" w:rsidRPr="007848CE" w:rsidRDefault="005771D3" w:rsidP="007848CE">
            <w:pPr>
              <w:widowControl w:val="0"/>
              <w:tabs>
                <w:tab w:val="left" w:pos="1629"/>
              </w:tabs>
              <w:suppressAutoHyphens w:val="0"/>
              <w:autoSpaceDE w:val="0"/>
              <w:autoSpaceDN w:val="0"/>
              <w:spacing w:before="1"/>
              <w:ind w:right="52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="007848CE" w:rsidRPr="007848CE">
              <w:rPr>
                <w:sz w:val="22"/>
                <w:szCs w:val="22"/>
                <w:lang w:eastAsia="en-US"/>
              </w:rPr>
              <w:t>Якi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848CE" w:rsidRPr="007848CE">
              <w:rPr>
                <w:sz w:val="22"/>
                <w:szCs w:val="22"/>
                <w:lang w:eastAsia="en-US"/>
              </w:rPr>
              <w:t>реакцiї</w:t>
            </w:r>
            <w:proofErr w:type="spellEnd"/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використовують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для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848CE" w:rsidRPr="007848CE">
              <w:rPr>
                <w:sz w:val="22"/>
                <w:szCs w:val="22"/>
                <w:lang w:eastAsia="en-US"/>
              </w:rPr>
              <w:t>кiлькiсного</w:t>
            </w:r>
            <w:proofErr w:type="spellEnd"/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визначення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речовин</w:t>
            </w:r>
            <w:r w:rsidR="007848CE" w:rsidRPr="007848C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 xml:space="preserve">методом </w:t>
            </w:r>
            <w:proofErr w:type="spellStart"/>
            <w:r w:rsidR="007848CE" w:rsidRPr="007848CE">
              <w:rPr>
                <w:sz w:val="22"/>
                <w:szCs w:val="22"/>
                <w:lang w:eastAsia="en-US"/>
              </w:rPr>
              <w:t>кондуктометричного</w:t>
            </w:r>
            <w:proofErr w:type="spellEnd"/>
            <w:r w:rsidR="007848CE" w:rsidRPr="007848C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титрування?</w:t>
            </w:r>
          </w:p>
          <w:p w:rsidR="005771D3" w:rsidRDefault="005771D3" w:rsidP="005771D3">
            <w:pPr>
              <w:widowControl w:val="0"/>
              <w:tabs>
                <w:tab w:val="left" w:pos="1629"/>
              </w:tabs>
              <w:suppressAutoHyphens w:val="0"/>
              <w:autoSpaceDE w:val="0"/>
              <w:autoSpaceDN w:val="0"/>
              <w:ind w:right="524"/>
              <w:rPr>
                <w:spacing w:val="-5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  <w:r w:rsidR="007848CE" w:rsidRPr="007848CE">
              <w:rPr>
                <w:sz w:val="22"/>
                <w:szCs w:val="22"/>
                <w:lang w:eastAsia="en-US"/>
              </w:rPr>
              <w:t>Наведiть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приклади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та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848CE" w:rsidRPr="007848CE">
              <w:rPr>
                <w:sz w:val="22"/>
                <w:szCs w:val="22"/>
                <w:lang w:eastAsia="en-US"/>
              </w:rPr>
              <w:t>пояснiть</w:t>
            </w:r>
            <w:proofErr w:type="spellEnd"/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848CE" w:rsidRPr="007848CE">
              <w:rPr>
                <w:sz w:val="22"/>
                <w:szCs w:val="22"/>
                <w:lang w:eastAsia="en-US"/>
              </w:rPr>
              <w:t>хiд</w:t>
            </w:r>
            <w:proofErr w:type="spellEnd"/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кривих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848CE" w:rsidRPr="007848CE">
              <w:rPr>
                <w:sz w:val="22"/>
                <w:szCs w:val="22"/>
                <w:lang w:eastAsia="en-US"/>
              </w:rPr>
              <w:t>кондуктометричного</w:t>
            </w:r>
            <w:proofErr w:type="spellEnd"/>
            <w:r w:rsidR="007848CE" w:rsidRPr="007848CE">
              <w:rPr>
                <w:sz w:val="22"/>
                <w:szCs w:val="22"/>
                <w:lang w:eastAsia="en-US"/>
              </w:rPr>
              <w:t xml:space="preserve"> титрування : а) сильної кислоти лугом;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б)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слабкої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кислоти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лугом;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в)</w:t>
            </w:r>
            <w:proofErr w:type="spellStart"/>
            <w:r w:rsidR="007848CE" w:rsidRPr="007848CE">
              <w:rPr>
                <w:sz w:val="22"/>
                <w:szCs w:val="22"/>
                <w:lang w:eastAsia="en-US"/>
              </w:rPr>
              <w:t>сумiшi</w:t>
            </w:r>
            <w:proofErr w:type="spellEnd"/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слабкої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та</w:t>
            </w:r>
            <w:r w:rsidR="007848CE" w:rsidRPr="007848CE">
              <w:rPr>
                <w:spacing w:val="56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сильної</w:t>
            </w:r>
            <w:r w:rsidR="007848CE" w:rsidRPr="007848CE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</w:p>
          <w:p w:rsidR="007848CE" w:rsidRPr="007848CE" w:rsidRDefault="007848CE" w:rsidP="005771D3">
            <w:pPr>
              <w:widowControl w:val="0"/>
              <w:tabs>
                <w:tab w:val="left" w:pos="1629"/>
              </w:tabs>
              <w:suppressAutoHyphens w:val="0"/>
              <w:autoSpaceDE w:val="0"/>
              <w:autoSpaceDN w:val="0"/>
              <w:ind w:right="524"/>
              <w:rPr>
                <w:sz w:val="22"/>
                <w:szCs w:val="22"/>
                <w:lang w:eastAsia="en-US"/>
              </w:rPr>
            </w:pPr>
            <w:r w:rsidRPr="007848CE">
              <w:rPr>
                <w:sz w:val="22"/>
                <w:szCs w:val="22"/>
                <w:lang w:eastAsia="en-US"/>
              </w:rPr>
              <w:t>кислоти</w:t>
            </w:r>
            <w:r w:rsidRPr="007848C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7848CE">
              <w:rPr>
                <w:sz w:val="22"/>
                <w:szCs w:val="22"/>
                <w:lang w:eastAsia="en-US"/>
              </w:rPr>
              <w:t>лугом;</w:t>
            </w:r>
            <w:r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7848CE">
              <w:rPr>
                <w:sz w:val="22"/>
                <w:szCs w:val="22"/>
                <w:lang w:eastAsia="en-US"/>
              </w:rPr>
              <w:t>г)</w:t>
            </w:r>
            <w:r w:rsidRPr="007848C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48CE">
              <w:rPr>
                <w:sz w:val="22"/>
                <w:szCs w:val="22"/>
                <w:lang w:eastAsia="en-US"/>
              </w:rPr>
              <w:t>нiтрату</w:t>
            </w:r>
            <w:proofErr w:type="spellEnd"/>
            <w:r w:rsidRPr="007848C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48CE">
              <w:rPr>
                <w:sz w:val="22"/>
                <w:szCs w:val="22"/>
                <w:lang w:eastAsia="en-US"/>
              </w:rPr>
              <w:t>срiбла</w:t>
            </w:r>
            <w:proofErr w:type="spellEnd"/>
            <w:r w:rsidRPr="007848CE">
              <w:rPr>
                <w:spacing w:val="4"/>
                <w:sz w:val="22"/>
                <w:szCs w:val="22"/>
                <w:lang w:eastAsia="en-US"/>
              </w:rPr>
              <w:t xml:space="preserve"> </w:t>
            </w:r>
            <w:r w:rsidRPr="007848CE">
              <w:rPr>
                <w:sz w:val="22"/>
                <w:szCs w:val="22"/>
                <w:lang w:eastAsia="en-US"/>
              </w:rPr>
              <w:t xml:space="preserve">хлоридом </w:t>
            </w:r>
            <w:proofErr w:type="spellStart"/>
            <w:r w:rsidRPr="007848CE">
              <w:rPr>
                <w:sz w:val="22"/>
                <w:szCs w:val="22"/>
                <w:lang w:eastAsia="en-US"/>
              </w:rPr>
              <w:t>барiю</w:t>
            </w:r>
            <w:proofErr w:type="spellEnd"/>
            <w:r w:rsidRPr="007848CE">
              <w:rPr>
                <w:sz w:val="22"/>
                <w:szCs w:val="22"/>
                <w:lang w:eastAsia="en-US"/>
              </w:rPr>
              <w:t>.</w:t>
            </w:r>
          </w:p>
          <w:p w:rsidR="007848CE" w:rsidRPr="007848CE" w:rsidRDefault="005771D3" w:rsidP="005771D3">
            <w:pPr>
              <w:widowControl w:val="0"/>
              <w:tabs>
                <w:tab w:val="left" w:pos="1629"/>
              </w:tabs>
              <w:suppressAutoHyphens w:val="0"/>
              <w:autoSpaceDE w:val="0"/>
              <w:autoSpaceDN w:val="0"/>
              <w:ind w:right="52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  <w:r w:rsidR="007848CE" w:rsidRPr="007848CE">
              <w:rPr>
                <w:sz w:val="22"/>
                <w:szCs w:val="22"/>
                <w:lang w:eastAsia="en-US"/>
              </w:rPr>
              <w:t xml:space="preserve">Чому метод </w:t>
            </w:r>
            <w:proofErr w:type="spellStart"/>
            <w:r w:rsidR="007848CE" w:rsidRPr="007848CE">
              <w:rPr>
                <w:sz w:val="22"/>
                <w:szCs w:val="22"/>
                <w:lang w:eastAsia="en-US"/>
              </w:rPr>
              <w:t>кондуктометричного</w:t>
            </w:r>
            <w:proofErr w:type="spellEnd"/>
            <w:r w:rsidR="007848CE" w:rsidRPr="007848CE">
              <w:rPr>
                <w:sz w:val="22"/>
                <w:szCs w:val="22"/>
                <w:lang w:eastAsia="en-US"/>
              </w:rPr>
              <w:t xml:space="preserve"> титрування має обмежене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застосування?</w:t>
            </w:r>
          </w:p>
          <w:p w:rsidR="007848CE" w:rsidRPr="007848CE" w:rsidRDefault="005771D3" w:rsidP="005771D3">
            <w:pPr>
              <w:widowControl w:val="0"/>
              <w:tabs>
                <w:tab w:val="left" w:pos="1629"/>
              </w:tabs>
              <w:suppressAutoHyphens w:val="0"/>
              <w:autoSpaceDE w:val="0"/>
              <w:autoSpaceDN w:val="0"/>
              <w:spacing w:before="2"/>
              <w:ind w:right="526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  <w:r w:rsidR="007848CE" w:rsidRPr="007848CE">
              <w:rPr>
                <w:sz w:val="22"/>
                <w:szCs w:val="22"/>
                <w:lang w:eastAsia="en-US"/>
              </w:rPr>
              <w:t>Якi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переваги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має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високочастотне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титрування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848CE" w:rsidRPr="007848CE">
              <w:rPr>
                <w:sz w:val="22"/>
                <w:szCs w:val="22"/>
                <w:lang w:eastAsia="en-US"/>
              </w:rPr>
              <w:t>порiвняно</w:t>
            </w:r>
            <w:proofErr w:type="spellEnd"/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з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848CE" w:rsidRPr="007848CE">
              <w:rPr>
                <w:sz w:val="22"/>
                <w:szCs w:val="22"/>
                <w:lang w:eastAsia="en-US"/>
              </w:rPr>
              <w:t>кондуктометричним</w:t>
            </w:r>
            <w:proofErr w:type="spellEnd"/>
            <w:r w:rsidR="007848CE" w:rsidRPr="007848CE">
              <w:rPr>
                <w:sz w:val="22"/>
                <w:szCs w:val="22"/>
                <w:lang w:eastAsia="en-US"/>
              </w:rPr>
              <w:t>?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Який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характер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має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крива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при</w:t>
            </w:r>
            <w:r w:rsidR="007848CE" w:rsidRPr="007848C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7848CE" w:rsidRPr="007848CE">
              <w:rPr>
                <w:sz w:val="22"/>
                <w:szCs w:val="22"/>
                <w:lang w:eastAsia="en-US"/>
              </w:rPr>
              <w:t>високочастотному</w:t>
            </w:r>
            <w:r w:rsidR="007848CE" w:rsidRPr="007848C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7848CE" w:rsidRPr="007848CE">
              <w:rPr>
                <w:sz w:val="22"/>
                <w:szCs w:val="22"/>
                <w:lang w:eastAsia="en-US"/>
              </w:rPr>
              <w:t>титруваннi</w:t>
            </w:r>
            <w:proofErr w:type="spellEnd"/>
            <w:r w:rsidR="007848CE" w:rsidRPr="007848CE">
              <w:rPr>
                <w:sz w:val="22"/>
                <w:szCs w:val="22"/>
                <w:lang w:eastAsia="en-US"/>
              </w:rPr>
              <w:t>?</w:t>
            </w:r>
          </w:p>
          <w:p w:rsidR="00C667DE" w:rsidRDefault="00C667DE" w:rsidP="007848C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3 бали</w:t>
            </w:r>
            <w:r>
              <w:rPr>
                <w:sz w:val="22"/>
                <w:szCs w:val="22"/>
              </w:rPr>
              <w:t xml:space="preserve"> - здобувач освіти має глибокі, міцні і систематичні знання всіх положень теорії, може не тільки вільно сформулювати, але й самостійно довести закони, теореми, принципи, використовує здобуті знання і вміння в нестандартних ситуаціях, здатний вирішувати проблемні питання. Відповідь студента відрізняється точністю формулювань, логікою, достатній рівень узагальненості знань.</w:t>
            </w:r>
          </w:p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2  бали</w:t>
            </w:r>
            <w:r>
              <w:rPr>
                <w:sz w:val="22"/>
                <w:szCs w:val="22"/>
              </w:rPr>
              <w:t xml:space="preserve"> – здобувач освіти знає і може самостійно сформулювати основні поняття теми та пов'язати їх з реальними явищами, може привести як словесне, так і математичне формулювання основних положень змістовного модуля, навести приклади їх застосування в практичній діяльності, але не завжди може </w:t>
            </w:r>
            <w:r>
              <w:rPr>
                <w:sz w:val="22"/>
                <w:szCs w:val="22"/>
              </w:rPr>
              <w:lastRenderedPageBreak/>
              <w:t>самостійно довести їх. Здобувач освіти може самостійно застосовувати знання в стандартних ситуаціях, його відповідь логічна, але розуміння не є узагальненим</w:t>
            </w: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бал</w:t>
            </w:r>
            <w:r>
              <w:rPr>
                <w:sz w:val="22"/>
                <w:szCs w:val="22"/>
              </w:rPr>
              <w:t xml:space="preserve"> - відповідь здобувача освіти при відтворенні навчального матеріалу елементарна, фрагментарна, зумовлена нечіткими уявленнями про закони і явища. У відповіді цілком відсутня самостійність. Студент знайомий лише з деякими основними поняттями та визначеннями змістовного модуля, з допомогою викладача може сформулювати лише деякі основні положення теорії.</w:t>
            </w: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667DE" w:rsidTr="00C667DE">
        <w:trPr>
          <w:gridBefore w:val="1"/>
          <w:wBefore w:w="6" w:type="dxa"/>
          <w:trHeight w:val="357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DE" w:rsidRDefault="00C667DE">
            <w:pPr>
              <w:suppressAutoHyphens w:val="0"/>
              <w:spacing w:line="276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E" w:rsidRPr="00C667DE" w:rsidRDefault="007848CE" w:rsidP="007848C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 робота  7.</w:t>
            </w:r>
            <w:r w:rsidR="00C667DE">
              <w:rPr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 xml:space="preserve">      </w:t>
            </w:r>
            <w:proofErr w:type="spellStart"/>
            <w:r w:rsidRPr="00C667DE">
              <w:rPr>
                <w:sz w:val="22"/>
                <w:szCs w:val="22"/>
              </w:rPr>
              <w:t>Кондуктометричне</w:t>
            </w:r>
            <w:proofErr w:type="spellEnd"/>
            <w:r w:rsidRPr="00C667DE">
              <w:rPr>
                <w:sz w:val="22"/>
                <w:szCs w:val="22"/>
              </w:rPr>
              <w:t xml:space="preserve"> титрування розчину </w:t>
            </w:r>
            <w:proofErr w:type="spellStart"/>
            <w:r w:rsidRPr="00C667DE">
              <w:rPr>
                <w:sz w:val="22"/>
                <w:szCs w:val="22"/>
              </w:rPr>
              <w:t>барiю</w:t>
            </w:r>
            <w:proofErr w:type="spellEnd"/>
            <w:r w:rsidRPr="00C667DE">
              <w:rPr>
                <w:sz w:val="22"/>
                <w:szCs w:val="22"/>
              </w:rPr>
              <w:t xml:space="preserve"> хлориду</w:t>
            </w:r>
            <w:r w:rsidRPr="00C667DE">
              <w:rPr>
                <w:spacing w:val="-52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розчином</w:t>
            </w:r>
            <w:r w:rsidRPr="00C667DE">
              <w:rPr>
                <w:spacing w:val="5"/>
                <w:sz w:val="22"/>
                <w:szCs w:val="22"/>
              </w:rPr>
              <w:t xml:space="preserve"> </w:t>
            </w:r>
            <w:proofErr w:type="spellStart"/>
            <w:r w:rsidRPr="00C667DE">
              <w:rPr>
                <w:sz w:val="22"/>
                <w:szCs w:val="22"/>
              </w:rPr>
              <w:t>натрiю</w:t>
            </w:r>
            <w:proofErr w:type="spellEnd"/>
            <w:r w:rsidRPr="00C667DE">
              <w:rPr>
                <w:spacing w:val="-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 xml:space="preserve">сульфату. </w:t>
            </w:r>
          </w:p>
          <w:p w:rsidR="00C667DE" w:rsidRDefault="00C667D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CE" w:rsidRDefault="007848CE" w:rsidP="007848C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Вимоги до виконання та оформлення:</w:t>
            </w:r>
            <w:r>
              <w:t xml:space="preserve"> </w:t>
            </w:r>
            <w:proofErr w:type="spellStart"/>
            <w:r>
              <w:t>Лашко</w:t>
            </w:r>
            <w:proofErr w:type="spellEnd"/>
            <w:r>
              <w:t xml:space="preserve"> Н.П., Коваленко Д.С. Фізична хімія: навчально-методичний посібник для здобувачів </w:t>
            </w:r>
            <w:r>
              <w:rPr>
                <w:sz w:val="22"/>
                <w:szCs w:val="22"/>
              </w:rPr>
              <w:t>ступеня вищої освіти бакалавра спеціальності «Хімія» освітньо-професійної програми «Хімія» частина 2. За</w:t>
            </w:r>
            <w:r w:rsidR="005771D3">
              <w:rPr>
                <w:sz w:val="22"/>
                <w:szCs w:val="22"/>
              </w:rPr>
              <w:t>поріжжя : ЗНУ, 2010. Стор.44 - 46</w:t>
            </w:r>
            <w:r>
              <w:rPr>
                <w:sz w:val="22"/>
                <w:szCs w:val="22"/>
              </w:rPr>
              <w:t>.</w:t>
            </w:r>
          </w:p>
          <w:p w:rsidR="007848CE" w:rsidRDefault="007848CE" w:rsidP="007848C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573C">
              <w:rPr>
                <w:b/>
                <w:sz w:val="22"/>
                <w:szCs w:val="22"/>
              </w:rPr>
              <w:t>https://moodle.znu.edu.ua/course/view.php?id=2065</w:t>
            </w:r>
          </w:p>
          <w:p w:rsidR="007848CE" w:rsidRDefault="007848CE" w:rsidP="007848CE">
            <w:pPr>
              <w:spacing w:line="276" w:lineRule="auto"/>
              <w:ind w:righ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Виконати лабораторну роботу згідно методичних рекомендацій.</w:t>
            </w:r>
          </w:p>
          <w:p w:rsidR="00C667DE" w:rsidRDefault="00C667DE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Виконання лабораторн</w:t>
            </w:r>
            <w:r w:rsidR="007848CE">
              <w:rPr>
                <w:sz w:val="22"/>
                <w:szCs w:val="22"/>
              </w:rPr>
              <w:t xml:space="preserve">ої роботи </w:t>
            </w:r>
            <w:r>
              <w:rPr>
                <w:sz w:val="22"/>
                <w:szCs w:val="22"/>
              </w:rPr>
              <w:t xml:space="preserve"> максимально оцінюється в 3 бали.</w:t>
            </w:r>
          </w:p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бали</w:t>
            </w:r>
            <w:r>
              <w:rPr>
                <w:sz w:val="22"/>
                <w:szCs w:val="22"/>
              </w:rPr>
              <w:t xml:space="preserve"> – лабораторна робота виконана та захищена вчасно і якісно. Здобувач освіти повно та вірно здатен проаналізувати та узагальнити отриманий результат. При виконанні лабораторної роботи було дотримано всіх вимог, передбачених програмою курсу.</w:t>
            </w:r>
          </w:p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2 бали</w:t>
            </w:r>
            <w:r>
              <w:rPr>
                <w:sz w:val="22"/>
                <w:szCs w:val="22"/>
              </w:rPr>
              <w:t xml:space="preserve"> - при виконанні лабораторної роботи здобувач освіти виконує роботу за зразком з помилками; </w:t>
            </w:r>
            <w:r>
              <w:rPr>
                <w:sz w:val="22"/>
                <w:szCs w:val="22"/>
              </w:rPr>
              <w:lastRenderedPageBreak/>
              <w:t>робить висновки, але не розуміє достатньою мірою мету роботи.</w:t>
            </w:r>
          </w:p>
          <w:p w:rsidR="00C667DE" w:rsidRDefault="00C667D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бал</w:t>
            </w:r>
            <w:r>
              <w:rPr>
                <w:bCs/>
                <w:sz w:val="22"/>
                <w:szCs w:val="22"/>
              </w:rPr>
              <w:t xml:space="preserve"> – робота виконана на 30-50%, висновки невірно сформульовані, захищена невчасно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lastRenderedPageBreak/>
              <w:t>3</w:t>
            </w:r>
          </w:p>
        </w:tc>
      </w:tr>
      <w:tr w:rsidR="00C667DE" w:rsidTr="00C667DE">
        <w:trPr>
          <w:gridBefore w:val="1"/>
          <w:wBefore w:w="6" w:type="dxa"/>
          <w:trHeight w:val="30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1D3" w:rsidRDefault="00C667DE" w:rsidP="005771D3">
            <w:pPr>
              <w:suppressAutoHyphens w:val="0"/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Усього за ЗМ 4 контр. заходів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3" w:rsidRDefault="005771D3" w:rsidP="005771D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 w:rsidP="005771D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ind w:right="3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 w:rsidP="005771D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C667DE" w:rsidTr="00C667DE">
        <w:trPr>
          <w:gridBefore w:val="1"/>
          <w:wBefore w:w="6" w:type="dxa"/>
          <w:trHeight w:val="221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DE" w:rsidRDefault="005771D3">
            <w:pPr>
              <w:suppressAutoHyphens w:val="0"/>
              <w:spacing w:line="276" w:lineRule="auto"/>
            </w:pPr>
            <w:r>
              <w:t>ЗМ 5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5771D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Лабораторна робота  9.  </w:t>
            </w:r>
            <w:r w:rsidRPr="00C667DE">
              <w:rPr>
                <w:sz w:val="22"/>
                <w:szCs w:val="22"/>
              </w:rPr>
              <w:t>Визначення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667DE">
              <w:rPr>
                <w:sz w:val="22"/>
                <w:szCs w:val="22"/>
              </w:rPr>
              <w:t>велечини</w:t>
            </w:r>
            <w:proofErr w:type="spellEnd"/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електрорушійної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сили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C667DE">
              <w:rPr>
                <w:sz w:val="22"/>
                <w:szCs w:val="22"/>
              </w:rPr>
              <w:t>мідно-</w:t>
            </w:r>
            <w:proofErr w:type="spellEnd"/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цинкового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гальванічного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елементу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та</w:t>
            </w:r>
            <w:r w:rsidRPr="00C667DE">
              <w:rPr>
                <w:spacing w:val="1"/>
                <w:sz w:val="22"/>
                <w:szCs w:val="22"/>
              </w:rPr>
              <w:t xml:space="preserve">  </w:t>
            </w:r>
            <w:r w:rsidRPr="00C667DE">
              <w:rPr>
                <w:sz w:val="22"/>
                <w:szCs w:val="22"/>
              </w:rPr>
              <w:t>значення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електродних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потенціалів.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3" w:rsidRDefault="005771D3" w:rsidP="005771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Вимоги до виконання та оформлення:</w:t>
            </w:r>
            <w:r>
              <w:t xml:space="preserve"> </w:t>
            </w:r>
            <w:proofErr w:type="spellStart"/>
            <w:r>
              <w:t>Лашко</w:t>
            </w:r>
            <w:proofErr w:type="spellEnd"/>
            <w:r>
              <w:t xml:space="preserve"> Н.П., Коваленко Д.С. Фізична хімія: навчально-методичний посібник для здобувачів </w:t>
            </w:r>
            <w:r>
              <w:rPr>
                <w:sz w:val="22"/>
                <w:szCs w:val="22"/>
              </w:rPr>
              <w:t>ступеня вищої освіти бакалавра спеціальності «Хімія» освітньо-професійної програми «Хімія» частина 2. Запоріжжя : ЗНУ, 2010. Стор.64 - 69.</w:t>
            </w:r>
          </w:p>
          <w:p w:rsidR="005771D3" w:rsidRDefault="005771D3" w:rsidP="005771D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573C">
              <w:rPr>
                <w:b/>
                <w:sz w:val="22"/>
                <w:szCs w:val="22"/>
              </w:rPr>
              <w:t>https://moodle.znu.edu.ua/course/view.php?id=2065</w:t>
            </w:r>
          </w:p>
          <w:p w:rsidR="005771D3" w:rsidRDefault="005771D3" w:rsidP="005771D3">
            <w:pPr>
              <w:spacing w:line="276" w:lineRule="auto"/>
              <w:ind w:righ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Виконати лабораторну роботу згідно методичних рекомендацій.</w:t>
            </w:r>
          </w:p>
          <w:p w:rsidR="00C667DE" w:rsidRDefault="00C667DE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D3" w:rsidRDefault="005771D3" w:rsidP="005771D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Виконання лабораторної роботи  максимально оцінюється в 3 бали.</w:t>
            </w:r>
          </w:p>
          <w:p w:rsidR="005771D3" w:rsidRDefault="005771D3" w:rsidP="005771D3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бали</w:t>
            </w:r>
            <w:r>
              <w:rPr>
                <w:sz w:val="22"/>
                <w:szCs w:val="22"/>
              </w:rPr>
              <w:t xml:space="preserve"> – лабораторна робота виконана та захищена вчасно і якісно. Здобувач освіти повно та вірно здатен проаналізувати та узагальнити отриманий результат. При виконанні лабораторної роботи було дотримано всіх вимог, передбачених програмою курсу.</w:t>
            </w:r>
          </w:p>
          <w:p w:rsidR="005771D3" w:rsidRDefault="005771D3" w:rsidP="005771D3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2 бали</w:t>
            </w:r>
            <w:r>
              <w:rPr>
                <w:sz w:val="22"/>
                <w:szCs w:val="22"/>
              </w:rPr>
              <w:t xml:space="preserve"> - при виконанні лабораторної роботи здобувач освіти виконує роботу за зразком з помилками; робить висновки, але не розуміє достатньою мірою мету роботи.</w:t>
            </w:r>
          </w:p>
          <w:p w:rsidR="00C667DE" w:rsidRDefault="005771D3" w:rsidP="005771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бал</w:t>
            </w:r>
            <w:r>
              <w:rPr>
                <w:bCs/>
                <w:sz w:val="22"/>
                <w:szCs w:val="22"/>
              </w:rPr>
              <w:t xml:space="preserve"> – робота виконана на 30-50%, висновки невірно сформульовані, </w:t>
            </w:r>
            <w:r>
              <w:rPr>
                <w:bCs/>
                <w:sz w:val="22"/>
                <w:szCs w:val="22"/>
              </w:rPr>
              <w:lastRenderedPageBreak/>
              <w:t>захищена невчасно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C667DE" w:rsidTr="00C667DE">
        <w:trPr>
          <w:gridBefore w:val="1"/>
          <w:wBefore w:w="6" w:type="dxa"/>
          <w:trHeight w:val="223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DE" w:rsidRDefault="00C667DE">
            <w:pPr>
              <w:suppressAutoHyphens w:val="0"/>
              <w:spacing w:line="276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rPr>
                <w:b/>
                <w:lang w:val="ru-RU"/>
              </w:rPr>
            </w:pPr>
            <w:r>
              <w:rPr>
                <w:bCs/>
                <w:iCs/>
                <w:color w:val="000000"/>
              </w:rPr>
              <w:t>Тестовий контроль</w:t>
            </w:r>
            <w:r>
              <w:rPr>
                <w:b/>
                <w:bCs/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в СЕЗН ЗНУ на платформі </w:t>
            </w:r>
            <w:proofErr w:type="spellStart"/>
            <w:r>
              <w:rPr>
                <w:iCs/>
                <w:color w:val="000000"/>
              </w:rPr>
              <w:t>Moodle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ind w:right="3"/>
            </w:pPr>
            <w:r>
              <w:t>20 вибіркових тестових запитань з однією  правиль</w:t>
            </w:r>
            <w:r w:rsidR="005771D3">
              <w:t xml:space="preserve">ною відповіддю за темами 1 -  5 </w:t>
            </w:r>
            <w:r>
              <w:t>змістовних модулів</w:t>
            </w:r>
          </w:p>
          <w:p w:rsidR="00C667DE" w:rsidRDefault="00C667D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>Автоматичне оцінювання тестового контролю максимально в 3 бали</w:t>
            </w:r>
          </w:p>
          <w:p w:rsidR="00C667DE" w:rsidRDefault="00C667D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C667DE" w:rsidTr="00C667DE">
        <w:trPr>
          <w:gridBefore w:val="1"/>
          <w:wBefore w:w="6" w:type="dxa"/>
          <w:trHeight w:val="56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ind w:left="-11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Усього за ЗМ 5 контр. заходів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both"/>
              <w:rPr>
                <w:bCs/>
              </w:rPr>
            </w:pPr>
          </w:p>
          <w:p w:rsidR="00C667DE" w:rsidRDefault="00C667DE">
            <w:pPr>
              <w:spacing w:line="276" w:lineRule="auto"/>
              <w:jc w:val="both"/>
              <w:rPr>
                <w:bCs/>
              </w:rPr>
            </w:pPr>
          </w:p>
          <w:p w:rsidR="00C667DE" w:rsidRDefault="00C667DE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C667DE" w:rsidTr="00C667DE">
        <w:trPr>
          <w:gridBefore w:val="1"/>
          <w:wBefore w:w="6" w:type="dxa"/>
          <w:trHeight w:val="35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ЗМ 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ind w:left="360" w:hanging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Опитування</w:t>
            </w:r>
          </w:p>
          <w:p w:rsidR="00C667DE" w:rsidRDefault="00C667DE">
            <w:pPr>
              <w:spacing w:line="276" w:lineRule="auto"/>
              <w:ind w:left="360" w:hanging="360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left="360" w:hanging="360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left="360" w:hanging="360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left="360" w:hanging="360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left="360" w:hanging="360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left="360" w:hanging="360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left="360" w:hanging="360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left="360" w:hanging="360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left="360" w:hanging="360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left="360" w:hanging="360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left="360" w:hanging="360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left="360" w:hanging="360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left="360" w:hanging="360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Питання для підготовки:</w:t>
            </w:r>
          </w:p>
          <w:p w:rsidR="005771D3" w:rsidRPr="005771D3" w:rsidRDefault="005771D3" w:rsidP="005771D3">
            <w:pPr>
              <w:widowControl w:val="0"/>
              <w:tabs>
                <w:tab w:val="left" w:pos="1638"/>
              </w:tabs>
              <w:suppressAutoHyphens w:val="0"/>
              <w:autoSpaceDE w:val="0"/>
              <w:autoSpaceDN w:val="0"/>
              <w:ind w:right="52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Pr="005771D3">
              <w:rPr>
                <w:sz w:val="22"/>
                <w:szCs w:val="22"/>
                <w:lang w:eastAsia="en-US"/>
              </w:rPr>
              <w:t>Охарактеризуйте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прості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Red-Ox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електроди.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71D3">
              <w:rPr>
                <w:sz w:val="22"/>
                <w:szCs w:val="22"/>
                <w:lang w:eastAsia="en-US"/>
              </w:rPr>
              <w:t>Запишить</w:t>
            </w:r>
            <w:proofErr w:type="spellEnd"/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електродні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реакції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та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рівняння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71D3">
              <w:rPr>
                <w:sz w:val="22"/>
                <w:szCs w:val="22"/>
                <w:lang w:eastAsia="en-US"/>
              </w:rPr>
              <w:t>Нернста</w:t>
            </w:r>
            <w:proofErr w:type="spellEnd"/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для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71D3">
              <w:rPr>
                <w:sz w:val="22"/>
                <w:szCs w:val="22"/>
                <w:lang w:eastAsia="en-US"/>
              </w:rPr>
              <w:t>визначенн</w:t>
            </w:r>
            <w:proofErr w:type="spellEnd"/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їх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потенціалу.</w:t>
            </w:r>
          </w:p>
          <w:p w:rsidR="005771D3" w:rsidRPr="005771D3" w:rsidRDefault="005771D3" w:rsidP="005771D3">
            <w:pPr>
              <w:widowControl w:val="0"/>
              <w:tabs>
                <w:tab w:val="left" w:pos="1638"/>
              </w:tabs>
              <w:suppressAutoHyphens w:val="0"/>
              <w:autoSpaceDE w:val="0"/>
              <w:autoSpaceDN w:val="0"/>
              <w:ind w:right="51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5771D3">
              <w:rPr>
                <w:sz w:val="22"/>
                <w:szCs w:val="22"/>
                <w:lang w:eastAsia="en-US"/>
              </w:rPr>
              <w:t>Охарактеризуйте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складні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Red-Ox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електроди.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71D3">
              <w:rPr>
                <w:sz w:val="22"/>
                <w:szCs w:val="22"/>
                <w:lang w:eastAsia="en-US"/>
              </w:rPr>
              <w:t>Запишить</w:t>
            </w:r>
            <w:proofErr w:type="spellEnd"/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електродні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реакції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та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рівняння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71D3">
              <w:rPr>
                <w:sz w:val="22"/>
                <w:szCs w:val="22"/>
                <w:lang w:eastAsia="en-US"/>
              </w:rPr>
              <w:t>Нернста</w:t>
            </w:r>
            <w:proofErr w:type="spellEnd"/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для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71D3">
              <w:rPr>
                <w:sz w:val="22"/>
                <w:szCs w:val="22"/>
                <w:lang w:eastAsia="en-US"/>
              </w:rPr>
              <w:t>визначенн</w:t>
            </w:r>
            <w:proofErr w:type="spellEnd"/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їх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потенціалу.</w:t>
            </w:r>
          </w:p>
          <w:p w:rsidR="005771D3" w:rsidRPr="005771D3" w:rsidRDefault="005771D3" w:rsidP="005771D3">
            <w:pPr>
              <w:widowControl w:val="0"/>
              <w:tabs>
                <w:tab w:val="left" w:pos="1638"/>
              </w:tabs>
              <w:suppressAutoHyphens w:val="0"/>
              <w:autoSpaceDE w:val="0"/>
              <w:autoSpaceDN w:val="0"/>
              <w:ind w:right="51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  <w:r w:rsidRPr="005771D3">
              <w:rPr>
                <w:sz w:val="22"/>
                <w:szCs w:val="22"/>
                <w:lang w:eastAsia="en-US"/>
              </w:rPr>
              <w:t>Дайте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характеристику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71D3">
              <w:rPr>
                <w:sz w:val="22"/>
                <w:szCs w:val="22"/>
                <w:lang w:eastAsia="en-US"/>
              </w:rPr>
              <w:t>хінгідронного</w:t>
            </w:r>
            <w:proofErr w:type="spellEnd"/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електроду.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71D3">
              <w:rPr>
                <w:sz w:val="22"/>
                <w:szCs w:val="22"/>
                <w:lang w:eastAsia="en-US"/>
              </w:rPr>
              <w:t>Запишить</w:t>
            </w:r>
            <w:proofErr w:type="spellEnd"/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електродні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реакції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та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рівняння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71D3">
              <w:rPr>
                <w:sz w:val="22"/>
                <w:szCs w:val="22"/>
                <w:lang w:eastAsia="en-US"/>
              </w:rPr>
              <w:t>Нернста</w:t>
            </w:r>
            <w:proofErr w:type="spellEnd"/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для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71D3">
              <w:rPr>
                <w:sz w:val="22"/>
                <w:szCs w:val="22"/>
                <w:lang w:eastAsia="en-US"/>
              </w:rPr>
              <w:t>визначенн</w:t>
            </w:r>
            <w:proofErr w:type="spellEnd"/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їх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потенціалу.</w:t>
            </w:r>
            <w:r w:rsidRPr="005771D3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Чому</w:t>
            </w:r>
            <w:r w:rsidRPr="005771D3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цей електрод</w:t>
            </w:r>
            <w:r w:rsidRPr="005771D3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не</w:t>
            </w:r>
            <w:r w:rsidRPr="005771D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використовують</w:t>
            </w:r>
            <w:r w:rsidRPr="005771D3">
              <w:rPr>
                <w:spacing w:val="4"/>
                <w:sz w:val="22"/>
                <w:szCs w:val="22"/>
                <w:lang w:eastAsia="en-US"/>
              </w:rPr>
              <w:t xml:space="preserve"> </w:t>
            </w:r>
            <w:r w:rsidRPr="005771D3">
              <w:rPr>
                <w:sz w:val="22"/>
                <w:szCs w:val="22"/>
                <w:lang w:eastAsia="en-US"/>
              </w:rPr>
              <w:t>при</w:t>
            </w:r>
            <w:r w:rsidRPr="005771D3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771D3">
              <w:rPr>
                <w:sz w:val="22"/>
                <w:szCs w:val="22"/>
                <w:lang w:eastAsia="en-US"/>
              </w:rPr>
              <w:t>рН</w:t>
            </w:r>
            <w:proofErr w:type="spellEnd"/>
            <w:r w:rsidRPr="005771D3">
              <w:rPr>
                <w:sz w:val="22"/>
                <w:szCs w:val="22"/>
                <w:lang w:eastAsia="en-US"/>
              </w:rPr>
              <w:t>&gt;8.</w:t>
            </w: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3 бали</w:t>
            </w:r>
            <w:r>
              <w:rPr>
                <w:sz w:val="22"/>
                <w:szCs w:val="22"/>
              </w:rPr>
              <w:t xml:space="preserve"> - здобувач освіти має глибокі, міцні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і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систематичні знання всіх положень теорії, може не тільки вільно сформулювати, але й самостійно довести закони, теореми, принципи, використовує здобуті знання і вміння в нестандартних ситуаціях, здатний вирішувати проблемні питання. Відповідь студента відрізняється точністю формулювань, логікою, достатній рівень узагальненості знань.</w:t>
            </w:r>
          </w:p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2 бали</w:t>
            </w:r>
            <w:r>
              <w:rPr>
                <w:sz w:val="22"/>
                <w:szCs w:val="22"/>
              </w:rPr>
              <w:t xml:space="preserve"> – здобувач освіти знає і може самостійно сформулювати основні </w:t>
            </w:r>
            <w:r>
              <w:rPr>
                <w:sz w:val="22"/>
                <w:szCs w:val="22"/>
              </w:rPr>
              <w:lastRenderedPageBreak/>
              <w:t>поняття теми та пов'язати їх з реальними явищами, може привести як словесне, так і математичне формулювання основних положень змістовного модуля, навести приклади їх застосування в практичній діяльності, але не завжди може самостійно довести їх. Здобувач освіти може самостійно застосовувати знання в стандартних ситуаціях, його відповідь логічна, але розуміння не є узагальненим</w:t>
            </w: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бал</w:t>
            </w:r>
            <w:r>
              <w:rPr>
                <w:sz w:val="22"/>
                <w:szCs w:val="22"/>
              </w:rPr>
              <w:t xml:space="preserve"> - відповідь здобувача освіти при відтворенні навчального матеріалу елементарна, фрагментарна, зумовлена нечіткими уявленнями про закони і явища. У відповіді цілком відсутня самостійність. Студент знайомий лише з деякими основними поняттями та визначеннями змістовного модуля, з допомогою викладача може сформулювати лише деякі основні положення теорії.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667DE" w:rsidTr="00C667DE">
        <w:trPr>
          <w:gridBefore w:val="1"/>
          <w:wBefore w:w="6" w:type="dxa"/>
          <w:trHeight w:val="352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DE" w:rsidRPr="00BA15DE" w:rsidRDefault="00BA15DE" w:rsidP="00BA15D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Лабораторна робота 10. </w:t>
            </w:r>
            <w:proofErr w:type="spellStart"/>
            <w:r>
              <w:rPr>
                <w:sz w:val="22"/>
                <w:szCs w:val="22"/>
              </w:rPr>
              <w:t>В</w:t>
            </w:r>
            <w:r w:rsidRPr="00BA15DE">
              <w:rPr>
                <w:spacing w:val="-2"/>
                <w:sz w:val="22"/>
                <w:szCs w:val="22"/>
                <w:lang w:eastAsia="en-US"/>
              </w:rPr>
              <w:t>имiрювання</w:t>
            </w:r>
            <w:proofErr w:type="spellEnd"/>
            <w:r w:rsidRPr="00BA15DE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BA15DE">
              <w:rPr>
                <w:spacing w:val="-2"/>
                <w:sz w:val="22"/>
                <w:szCs w:val="22"/>
                <w:lang w:eastAsia="en-US"/>
              </w:rPr>
              <w:t>ЕРС</w:t>
            </w:r>
            <w:r w:rsidRPr="00BA15DE">
              <w:rPr>
                <w:spacing w:val="4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15DE">
              <w:rPr>
                <w:spacing w:val="-2"/>
                <w:sz w:val="22"/>
                <w:szCs w:val="22"/>
                <w:lang w:eastAsia="en-US"/>
              </w:rPr>
              <w:t>окислювально</w:t>
            </w:r>
            <w:proofErr w:type="spellEnd"/>
            <w:r w:rsidRPr="00BA15DE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15DE">
              <w:rPr>
                <w:spacing w:val="-1"/>
                <w:sz w:val="22"/>
                <w:szCs w:val="22"/>
                <w:lang w:eastAsia="en-US"/>
              </w:rPr>
              <w:t>-вiдновних</w:t>
            </w:r>
            <w:proofErr w:type="spellEnd"/>
            <w:r w:rsidRPr="00BA15DE">
              <w:rPr>
                <w:spacing w:val="-1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A15DE">
              <w:rPr>
                <w:spacing w:val="-1"/>
                <w:sz w:val="22"/>
                <w:szCs w:val="22"/>
                <w:lang w:eastAsia="en-US"/>
              </w:rPr>
              <w:t>елементiв</w:t>
            </w:r>
            <w:proofErr w:type="spellEnd"/>
            <w:r w:rsidRPr="00BA15DE">
              <w:rPr>
                <w:spacing w:val="-1"/>
                <w:sz w:val="22"/>
                <w:szCs w:val="22"/>
                <w:lang w:eastAsia="en-US"/>
              </w:rPr>
              <w:t>.</w:t>
            </w:r>
          </w:p>
          <w:p w:rsidR="00C667DE" w:rsidRDefault="00C667DE" w:rsidP="00BA15D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DE" w:rsidRDefault="00BA15DE" w:rsidP="00BA15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Вимоги до виконання та оформлення:</w:t>
            </w:r>
            <w:r>
              <w:t xml:space="preserve"> </w:t>
            </w:r>
            <w:proofErr w:type="spellStart"/>
            <w:r>
              <w:t>Лашко</w:t>
            </w:r>
            <w:proofErr w:type="spellEnd"/>
            <w:r>
              <w:t xml:space="preserve"> Н.П., Коваленко Д.С. Фізична хімія: навчально-методичний посібник для здобувачів </w:t>
            </w:r>
            <w:r>
              <w:rPr>
                <w:sz w:val="22"/>
                <w:szCs w:val="22"/>
              </w:rPr>
              <w:t>ступеня вищої освіти бакалавра спеціальності «Хімія» освітньо-професійної програми «Хімія» частина 2. Запоріжжя : ЗНУ, 2010. Стор.69 - 73.</w:t>
            </w:r>
          </w:p>
          <w:p w:rsidR="00BA15DE" w:rsidRDefault="00BA15DE" w:rsidP="00BA15D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573C">
              <w:rPr>
                <w:b/>
                <w:sz w:val="22"/>
                <w:szCs w:val="22"/>
              </w:rPr>
              <w:t>https://moodle.znu.edu.ua/course/view.php?id=2065</w:t>
            </w:r>
          </w:p>
          <w:p w:rsidR="00BA15DE" w:rsidRDefault="00BA15DE" w:rsidP="00BA15DE">
            <w:pPr>
              <w:spacing w:line="276" w:lineRule="auto"/>
              <w:ind w:righ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Виконати лабораторну роботу згідно методичних рекомендацій.</w:t>
            </w:r>
          </w:p>
          <w:p w:rsidR="00C667DE" w:rsidRDefault="00C667DE" w:rsidP="00BA15DE">
            <w:pPr>
              <w:spacing w:line="276" w:lineRule="auto"/>
              <w:ind w:right="3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lastRenderedPageBreak/>
              <w:t>Виконання лабораторно</w:t>
            </w:r>
            <w:r w:rsidR="00BA15DE">
              <w:rPr>
                <w:sz w:val="22"/>
                <w:szCs w:val="22"/>
              </w:rPr>
              <w:t xml:space="preserve">ї роботи </w:t>
            </w:r>
            <w:r>
              <w:rPr>
                <w:sz w:val="22"/>
                <w:szCs w:val="22"/>
              </w:rPr>
              <w:t>максимально оцінюється в 3 бали.</w:t>
            </w:r>
          </w:p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бали</w:t>
            </w:r>
            <w:r>
              <w:rPr>
                <w:sz w:val="22"/>
                <w:szCs w:val="22"/>
              </w:rPr>
              <w:t xml:space="preserve"> – лабораторна робота виконана та захищена вчасно і якісно. Здобувач освіти повно та вірно здатен проаналізувати та узагальнити отриманий результат. При виконанні лабораторної роботи </w:t>
            </w:r>
            <w:r>
              <w:rPr>
                <w:sz w:val="22"/>
                <w:szCs w:val="22"/>
              </w:rPr>
              <w:lastRenderedPageBreak/>
              <w:t>було дотримано всіх вимог, передбачених програмою курсу.</w:t>
            </w:r>
          </w:p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2 бали</w:t>
            </w:r>
            <w:r>
              <w:rPr>
                <w:sz w:val="22"/>
                <w:szCs w:val="22"/>
              </w:rPr>
              <w:t xml:space="preserve"> - при виконанні лабораторної роботи здобувач освіти виконує роботу за зразком з помилками; робить висновки, але не розуміє достатньою мірою мету роботи.</w:t>
            </w:r>
          </w:p>
          <w:p w:rsidR="00C667DE" w:rsidRDefault="00C667D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бал</w:t>
            </w:r>
            <w:r>
              <w:rPr>
                <w:bCs/>
                <w:sz w:val="22"/>
                <w:szCs w:val="22"/>
              </w:rPr>
              <w:t xml:space="preserve"> – робота виконана на 30-50%, висновки невірно сформульовані, захищена невчасно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lastRenderedPageBreak/>
              <w:t>3</w:t>
            </w:r>
          </w:p>
        </w:tc>
      </w:tr>
      <w:tr w:rsidR="00C667DE" w:rsidTr="00C667DE">
        <w:trPr>
          <w:gridBefore w:val="1"/>
          <w:wBefore w:w="6" w:type="dxa"/>
          <w:trHeight w:val="526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ind w:left="-11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Усього за ЗМ 6</w:t>
            </w:r>
          </w:p>
          <w:p w:rsidR="00C667DE" w:rsidRDefault="00C667DE">
            <w:pPr>
              <w:spacing w:line="276" w:lineRule="auto"/>
              <w:ind w:left="-110"/>
              <w:jc w:val="center"/>
            </w:pPr>
            <w:r>
              <w:rPr>
                <w:b/>
                <w:sz w:val="22"/>
                <w:szCs w:val="22"/>
              </w:rPr>
              <w:t>контр. заходів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ind w:left="360" w:hanging="360"/>
            </w:pPr>
            <w:r>
              <w:rPr>
                <w:b/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</w:tr>
      <w:tr w:rsidR="00C667DE" w:rsidTr="00C667DE">
        <w:trPr>
          <w:gridBefore w:val="1"/>
          <w:wBefore w:w="6" w:type="dxa"/>
          <w:trHeight w:val="352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  <w:r>
              <w:t xml:space="preserve"> ЗМ 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ind w:left="360" w:hanging="360"/>
            </w:pPr>
            <w:r>
              <w:rPr>
                <w:sz w:val="22"/>
                <w:szCs w:val="22"/>
              </w:rPr>
              <w:t>Опитування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Питання для підготовки:</w:t>
            </w:r>
          </w:p>
          <w:p w:rsidR="00BA15DE" w:rsidRDefault="00BA15DE" w:rsidP="00BA15DE">
            <w:pPr>
              <w:widowControl w:val="0"/>
              <w:tabs>
                <w:tab w:val="left" w:pos="1614"/>
              </w:tabs>
              <w:autoSpaceDE w:val="0"/>
              <w:autoSpaceDN w:val="0"/>
              <w:spacing w:line="242" w:lineRule="auto"/>
              <w:ind w:right="535"/>
              <w:jc w:val="both"/>
            </w:pPr>
            <w:r>
              <w:t>1.Що</w:t>
            </w:r>
            <w:r w:rsidRPr="00BA15DE">
              <w:rPr>
                <w:spacing w:val="1"/>
              </w:rPr>
              <w:t xml:space="preserve"> </w:t>
            </w:r>
            <w:r>
              <w:t>таке</w:t>
            </w:r>
            <w:r w:rsidRPr="00BA15DE">
              <w:rPr>
                <w:spacing w:val="1"/>
              </w:rPr>
              <w:t xml:space="preserve"> </w:t>
            </w:r>
            <w:r>
              <w:t>потенціометрія</w:t>
            </w:r>
            <w:r w:rsidRPr="00BA15DE">
              <w:rPr>
                <w:spacing w:val="1"/>
              </w:rPr>
              <w:t xml:space="preserve"> </w:t>
            </w:r>
            <w:r>
              <w:t>і</w:t>
            </w:r>
            <w:r w:rsidRPr="00BA15DE">
              <w:rPr>
                <w:spacing w:val="1"/>
              </w:rPr>
              <w:t xml:space="preserve"> </w:t>
            </w:r>
            <w:r>
              <w:t>які</w:t>
            </w:r>
            <w:r w:rsidRPr="00BA15DE">
              <w:rPr>
                <w:spacing w:val="1"/>
              </w:rPr>
              <w:t xml:space="preserve"> </w:t>
            </w:r>
            <w:r>
              <w:t>властивості</w:t>
            </w:r>
            <w:r w:rsidRPr="00BA15DE">
              <w:rPr>
                <w:spacing w:val="1"/>
              </w:rPr>
              <w:t xml:space="preserve"> </w:t>
            </w:r>
            <w:r>
              <w:t>розчинів</w:t>
            </w:r>
            <w:r w:rsidRPr="00BA15DE">
              <w:rPr>
                <w:spacing w:val="1"/>
              </w:rPr>
              <w:t xml:space="preserve"> </w:t>
            </w:r>
            <w:r>
              <w:t>електролітів</w:t>
            </w:r>
            <w:r w:rsidRPr="00BA15DE">
              <w:rPr>
                <w:spacing w:val="2"/>
              </w:rPr>
              <w:t xml:space="preserve"> </w:t>
            </w:r>
            <w:r>
              <w:t>можна</w:t>
            </w:r>
            <w:r w:rsidRPr="00BA15DE">
              <w:rPr>
                <w:spacing w:val="4"/>
              </w:rPr>
              <w:t xml:space="preserve"> </w:t>
            </w:r>
            <w:r>
              <w:t>вивчити</w:t>
            </w:r>
            <w:r w:rsidRPr="00BA15DE">
              <w:rPr>
                <w:spacing w:val="-2"/>
              </w:rPr>
              <w:t xml:space="preserve"> </w:t>
            </w:r>
            <w:r>
              <w:t>цим методом?</w:t>
            </w:r>
          </w:p>
          <w:p w:rsidR="00BA15DE" w:rsidRDefault="00BA15DE" w:rsidP="00BA15DE">
            <w:pPr>
              <w:widowControl w:val="0"/>
              <w:tabs>
                <w:tab w:val="left" w:pos="1614"/>
              </w:tabs>
              <w:autoSpaceDE w:val="0"/>
              <w:autoSpaceDN w:val="0"/>
              <w:ind w:right="528"/>
              <w:jc w:val="both"/>
            </w:pPr>
            <w:r>
              <w:t xml:space="preserve">2.Які типи </w:t>
            </w:r>
            <w:r w:rsidRPr="00BA15DE">
              <w:rPr>
                <w:spacing w:val="1"/>
              </w:rPr>
              <w:t xml:space="preserve"> </w:t>
            </w:r>
            <w:r>
              <w:t>реакцій</w:t>
            </w:r>
            <w:r w:rsidRPr="00BA15DE">
              <w:rPr>
                <w:spacing w:val="1"/>
              </w:rPr>
              <w:t xml:space="preserve"> </w:t>
            </w:r>
            <w:r>
              <w:t>використовуються</w:t>
            </w:r>
            <w:r w:rsidRPr="00BA15DE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в </w:t>
            </w:r>
            <w:r>
              <w:t>методі</w:t>
            </w:r>
            <w:r w:rsidRPr="00BA15DE">
              <w:rPr>
                <w:spacing w:val="1"/>
              </w:rPr>
              <w:t xml:space="preserve"> </w:t>
            </w:r>
            <w:r>
              <w:t>потенціометричного</w:t>
            </w:r>
            <w:r w:rsidRPr="00BA15DE">
              <w:rPr>
                <w:spacing w:val="-4"/>
              </w:rPr>
              <w:t xml:space="preserve"> </w:t>
            </w:r>
            <w:r>
              <w:t>титрування?</w:t>
            </w:r>
          </w:p>
          <w:p w:rsidR="00BA15DE" w:rsidRDefault="00BA15DE" w:rsidP="00BA15DE">
            <w:pPr>
              <w:widowControl w:val="0"/>
              <w:tabs>
                <w:tab w:val="left" w:pos="1614"/>
              </w:tabs>
              <w:autoSpaceDE w:val="0"/>
              <w:autoSpaceDN w:val="0"/>
              <w:ind w:right="525"/>
              <w:jc w:val="both"/>
            </w:pPr>
            <w:r>
              <w:t>3.Яке</w:t>
            </w:r>
            <w:r w:rsidRPr="00BA15DE">
              <w:rPr>
                <w:spacing w:val="1"/>
              </w:rPr>
              <w:t xml:space="preserve"> </w:t>
            </w:r>
            <w:r>
              <w:t>електрохімічне</w:t>
            </w:r>
            <w:r w:rsidRPr="00BA15DE">
              <w:rPr>
                <w:spacing w:val="1"/>
              </w:rPr>
              <w:t xml:space="preserve"> </w:t>
            </w:r>
            <w:r>
              <w:t>коло</w:t>
            </w:r>
            <w:r w:rsidRPr="00BA15DE">
              <w:rPr>
                <w:spacing w:val="1"/>
              </w:rPr>
              <w:t xml:space="preserve"> </w:t>
            </w:r>
            <w:r>
              <w:t>використовується</w:t>
            </w:r>
            <w:r w:rsidRPr="00BA15DE">
              <w:rPr>
                <w:spacing w:val="1"/>
              </w:rPr>
              <w:t xml:space="preserve"> </w:t>
            </w:r>
            <w:r>
              <w:t>при</w:t>
            </w:r>
            <w:r w:rsidRPr="00BA15DE">
              <w:rPr>
                <w:spacing w:val="1"/>
              </w:rPr>
              <w:t xml:space="preserve"> </w:t>
            </w:r>
            <w:r>
              <w:t>потенціометричному? Запищіть його схему та рівняння для</w:t>
            </w:r>
            <w:r w:rsidRPr="00BA15DE">
              <w:rPr>
                <w:spacing w:val="1"/>
              </w:rPr>
              <w:t xml:space="preserve"> </w:t>
            </w:r>
            <w:r>
              <w:t>розрахунку</w:t>
            </w:r>
            <w:r w:rsidRPr="00BA15DE">
              <w:rPr>
                <w:spacing w:val="-3"/>
              </w:rPr>
              <w:t xml:space="preserve"> </w:t>
            </w:r>
            <w:r>
              <w:t>ЕРС.</w:t>
            </w:r>
          </w:p>
          <w:p w:rsidR="00BA15DE" w:rsidRDefault="00BA15DE" w:rsidP="00BA15DE">
            <w:pPr>
              <w:widowControl w:val="0"/>
              <w:tabs>
                <w:tab w:val="left" w:pos="1614"/>
              </w:tabs>
              <w:autoSpaceDE w:val="0"/>
              <w:autoSpaceDN w:val="0"/>
              <w:ind w:right="532"/>
              <w:jc w:val="both"/>
            </w:pPr>
            <w:r>
              <w:t>4.Поясніть</w:t>
            </w:r>
            <w:r w:rsidRPr="00BA15DE">
              <w:rPr>
                <w:spacing w:val="1"/>
              </w:rPr>
              <w:t xml:space="preserve"> </w:t>
            </w:r>
            <w:r>
              <w:t>механізми</w:t>
            </w:r>
            <w:r w:rsidRPr="00BA15DE">
              <w:rPr>
                <w:spacing w:val="1"/>
              </w:rPr>
              <w:t xml:space="preserve"> </w:t>
            </w:r>
            <w:r>
              <w:t>дії</w:t>
            </w:r>
            <w:r w:rsidRPr="00BA15DE">
              <w:rPr>
                <w:spacing w:val="1"/>
              </w:rPr>
              <w:t xml:space="preserve"> </w:t>
            </w:r>
            <w:proofErr w:type="spellStart"/>
            <w:r>
              <w:t>хлорсрібного</w:t>
            </w:r>
            <w:proofErr w:type="spellEnd"/>
            <w:r w:rsidRPr="00BA15DE">
              <w:rPr>
                <w:spacing w:val="1"/>
              </w:rPr>
              <w:t xml:space="preserve"> </w:t>
            </w:r>
            <w:r>
              <w:t>електроду</w:t>
            </w:r>
            <w:r w:rsidRPr="00BA15DE">
              <w:rPr>
                <w:spacing w:val="1"/>
              </w:rPr>
              <w:t xml:space="preserve"> </w:t>
            </w:r>
            <w:r>
              <w:t>та</w:t>
            </w:r>
            <w:r w:rsidRPr="00BA15DE">
              <w:rPr>
                <w:spacing w:val="1"/>
              </w:rPr>
              <w:t xml:space="preserve"> </w:t>
            </w:r>
            <w:r>
              <w:t>наведіть</w:t>
            </w:r>
            <w:r w:rsidRPr="00BA15DE">
              <w:rPr>
                <w:spacing w:val="-52"/>
              </w:rPr>
              <w:t xml:space="preserve"> </w:t>
            </w:r>
            <w:r>
              <w:t>рівняння</w:t>
            </w:r>
            <w:r w:rsidRPr="00BA15DE">
              <w:rPr>
                <w:spacing w:val="-5"/>
              </w:rPr>
              <w:t xml:space="preserve"> </w:t>
            </w:r>
            <w:r>
              <w:t>для</w:t>
            </w:r>
            <w:r w:rsidRPr="00BA15DE">
              <w:rPr>
                <w:spacing w:val="1"/>
              </w:rPr>
              <w:t xml:space="preserve"> </w:t>
            </w:r>
            <w:r>
              <w:t>потенціалу</w:t>
            </w:r>
            <w:r w:rsidRPr="00BA15DE">
              <w:rPr>
                <w:spacing w:val="-4"/>
              </w:rPr>
              <w:t xml:space="preserve"> </w:t>
            </w:r>
            <w:r>
              <w:t>цього</w:t>
            </w:r>
            <w:r w:rsidRPr="00BA15DE">
              <w:rPr>
                <w:spacing w:val="2"/>
              </w:rPr>
              <w:t xml:space="preserve"> </w:t>
            </w:r>
            <w:r>
              <w:t>електроду.</w:t>
            </w:r>
          </w:p>
          <w:p w:rsidR="00BA15DE" w:rsidRDefault="00BA15DE" w:rsidP="00BA15DE">
            <w:pPr>
              <w:widowControl w:val="0"/>
              <w:tabs>
                <w:tab w:val="left" w:pos="1614"/>
              </w:tabs>
              <w:autoSpaceDE w:val="0"/>
              <w:autoSpaceDN w:val="0"/>
              <w:spacing w:line="237" w:lineRule="auto"/>
              <w:ind w:right="528"/>
              <w:jc w:val="both"/>
            </w:pPr>
            <w:r>
              <w:t>5.Опишіть</w:t>
            </w:r>
            <w:r w:rsidRPr="00BA15DE">
              <w:rPr>
                <w:spacing w:val="1"/>
              </w:rPr>
              <w:t xml:space="preserve"> </w:t>
            </w:r>
            <w:r>
              <w:t>роботу</w:t>
            </w:r>
            <w:r w:rsidRPr="00BA15DE">
              <w:rPr>
                <w:spacing w:val="1"/>
              </w:rPr>
              <w:t xml:space="preserve"> </w:t>
            </w:r>
            <w:r>
              <w:t>скляного</w:t>
            </w:r>
            <w:r w:rsidRPr="00BA15DE">
              <w:rPr>
                <w:spacing w:val="1"/>
              </w:rPr>
              <w:t xml:space="preserve"> </w:t>
            </w:r>
            <w:proofErr w:type="spellStart"/>
            <w:r>
              <w:t>електроду.Від</w:t>
            </w:r>
            <w:proofErr w:type="spellEnd"/>
            <w:r w:rsidRPr="00BA15DE">
              <w:rPr>
                <w:spacing w:val="1"/>
              </w:rPr>
              <w:t xml:space="preserve"> </w:t>
            </w:r>
            <w:proofErr w:type="spellStart"/>
            <w:r>
              <w:t>чього</w:t>
            </w:r>
            <w:proofErr w:type="spellEnd"/>
            <w:r w:rsidRPr="00BA15DE">
              <w:rPr>
                <w:spacing w:val="1"/>
              </w:rPr>
              <w:t xml:space="preserve"> </w:t>
            </w:r>
            <w:r>
              <w:t>залежить</w:t>
            </w:r>
            <w:r w:rsidRPr="00BA15DE">
              <w:rPr>
                <w:spacing w:val="-52"/>
              </w:rPr>
              <w:t xml:space="preserve"> </w:t>
            </w:r>
            <w:r>
              <w:rPr>
                <w:spacing w:val="-52"/>
              </w:rPr>
              <w:t xml:space="preserve">  </w:t>
            </w:r>
            <w:r>
              <w:t>потенціал</w:t>
            </w:r>
            <w:r w:rsidRPr="00BA15DE">
              <w:rPr>
                <w:spacing w:val="1"/>
              </w:rPr>
              <w:t xml:space="preserve"> </w:t>
            </w:r>
            <w:r>
              <w:t>цього</w:t>
            </w:r>
            <w:r w:rsidRPr="00BA15DE">
              <w:rPr>
                <w:spacing w:val="-3"/>
              </w:rPr>
              <w:t xml:space="preserve"> </w:t>
            </w:r>
            <w:r>
              <w:t>електроду?</w:t>
            </w:r>
          </w:p>
          <w:p w:rsidR="00C667DE" w:rsidRDefault="00BA15DE" w:rsidP="00BA15DE">
            <w:pPr>
              <w:widowControl w:val="0"/>
              <w:spacing w:line="276" w:lineRule="auto"/>
              <w:jc w:val="both"/>
            </w:pPr>
            <w:r>
              <w:t>6.Поясніть</w:t>
            </w:r>
            <w:r>
              <w:rPr>
                <w:spacing w:val="12"/>
              </w:rPr>
              <w:t xml:space="preserve"> </w:t>
            </w:r>
            <w:r>
              <w:t>принципи</w:t>
            </w:r>
            <w:r>
              <w:rPr>
                <w:spacing w:val="9"/>
              </w:rPr>
              <w:t xml:space="preserve"> </w:t>
            </w:r>
            <w:r>
              <w:t>потенціометричного</w:t>
            </w:r>
            <w:r>
              <w:rPr>
                <w:spacing w:val="7"/>
              </w:rPr>
              <w:t xml:space="preserve"> </w:t>
            </w:r>
            <w:r>
              <w:t>титрування</w:t>
            </w:r>
            <w:r>
              <w:rPr>
                <w:spacing w:val="11"/>
              </w:rPr>
              <w:t xml:space="preserve"> </w:t>
            </w:r>
            <w:r>
              <w:t>та</w:t>
            </w:r>
            <w:r>
              <w:rPr>
                <w:spacing w:val="15"/>
              </w:rPr>
              <w:t xml:space="preserve"> </w:t>
            </w:r>
            <w:r>
              <w:t>хід</w:t>
            </w:r>
            <w:r>
              <w:rPr>
                <w:spacing w:val="-52"/>
              </w:rPr>
              <w:t xml:space="preserve"> </w:t>
            </w:r>
            <w:r>
              <w:t>кривих титрування (інтегральної та диференціальної)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Pr="00BA15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A15DE">
              <w:rPr>
                <w:b/>
                <w:bCs/>
                <w:sz w:val="22"/>
                <w:szCs w:val="22"/>
              </w:rPr>
              <w:t>3 бали</w:t>
            </w:r>
            <w:r w:rsidRPr="00BA15DE">
              <w:rPr>
                <w:sz w:val="22"/>
                <w:szCs w:val="22"/>
              </w:rPr>
              <w:t xml:space="preserve"> - здобувач освіти має глибокі, міцні і систематичні знання всіх положень теорії, може не тільки вільно сформулювати, але й самостійно довести закони, теореми, принципи, використовує здобуті знання і вміння в нестандартних ситуаціях, здатний вирішувати проблемні питання. Відповідь студента відрізняється точністю формулювань, логікою, достатній рівень узагальненості знань.</w:t>
            </w:r>
          </w:p>
          <w:p w:rsidR="00C667DE" w:rsidRPr="00BA15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A15DE">
              <w:rPr>
                <w:b/>
                <w:bCs/>
                <w:sz w:val="22"/>
                <w:szCs w:val="22"/>
              </w:rPr>
              <w:t>2 бали</w:t>
            </w:r>
            <w:r w:rsidRPr="00BA15DE">
              <w:rPr>
                <w:sz w:val="22"/>
                <w:szCs w:val="22"/>
              </w:rPr>
              <w:t xml:space="preserve"> – здобувач освіти знає і може самостійно сформулювати основні поняття теми та пов'язати їх з реальними явищами, може привести як словесне, так і математичне формулювання основних положень змістовного модуля, навести приклади їх застосування в </w:t>
            </w:r>
            <w:r w:rsidRPr="00BA15DE">
              <w:rPr>
                <w:sz w:val="22"/>
                <w:szCs w:val="22"/>
              </w:rPr>
              <w:lastRenderedPageBreak/>
              <w:t>практичній діяльності, але не завжди може самостійно довести їх. Здобувач освіти може самостійно застосовувати знання в стандартних ситуаціях, його відповідь логічна, але розуміння не є узагальненим</w:t>
            </w:r>
          </w:p>
          <w:p w:rsidR="00C667DE" w:rsidRPr="00BA15DE" w:rsidRDefault="00C667DE">
            <w:pPr>
              <w:spacing w:line="276" w:lineRule="auto"/>
              <w:rPr>
                <w:sz w:val="22"/>
                <w:szCs w:val="22"/>
              </w:rPr>
            </w:pPr>
            <w:r w:rsidRPr="00BA15DE">
              <w:rPr>
                <w:b/>
                <w:bCs/>
                <w:sz w:val="22"/>
                <w:szCs w:val="22"/>
              </w:rPr>
              <w:t>1 бал</w:t>
            </w:r>
            <w:r w:rsidRPr="00BA15DE">
              <w:rPr>
                <w:sz w:val="22"/>
                <w:szCs w:val="22"/>
              </w:rPr>
              <w:t xml:space="preserve"> - відповідь здобувача освіти при відтворенні навчального матеріалу елементарна, фрагментарна, зумовлена нечіткими уявленнями про закони і явища. У відповіді цілком відсутня самостійність. Студент знайомий лише з деякими основними поняттями та визначеннями змістовного модуля, з допомогою викладача може сформулювати лише деякі основні положення теорії.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</w:tr>
      <w:tr w:rsidR="00C667DE" w:rsidTr="00C667DE">
        <w:trPr>
          <w:gridBefore w:val="1"/>
          <w:wBefore w:w="6" w:type="dxa"/>
          <w:trHeight w:val="352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DE" w:rsidRDefault="00C667DE">
            <w:pPr>
              <w:suppressAutoHyphens w:val="0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BA15DE">
            <w:pPr>
              <w:spacing w:line="276" w:lineRule="auto"/>
            </w:pPr>
            <w:r>
              <w:rPr>
                <w:bCs/>
                <w:sz w:val="22"/>
                <w:szCs w:val="22"/>
              </w:rPr>
              <w:t>Лабораторна робота 11</w:t>
            </w:r>
            <w:r w:rsidR="00C667DE">
              <w:rPr>
                <w:bCs/>
                <w:sz w:val="22"/>
                <w:szCs w:val="22"/>
              </w:rPr>
              <w:t xml:space="preserve">. </w:t>
            </w:r>
            <w:r w:rsidR="00662482">
              <w:t>Визначення</w:t>
            </w:r>
            <w:r w:rsidR="00662482">
              <w:rPr>
                <w:spacing w:val="1"/>
              </w:rPr>
              <w:t xml:space="preserve"> </w:t>
            </w:r>
            <w:r w:rsidR="00662482">
              <w:t>концентрації</w:t>
            </w:r>
            <w:r w:rsidR="00662482">
              <w:rPr>
                <w:spacing w:val="1"/>
              </w:rPr>
              <w:t xml:space="preserve">  </w:t>
            </w:r>
            <w:r w:rsidR="00662482">
              <w:t>та</w:t>
            </w:r>
            <w:r w:rsidR="00662482">
              <w:rPr>
                <w:spacing w:val="1"/>
              </w:rPr>
              <w:t xml:space="preserve"> </w:t>
            </w:r>
            <w:r w:rsidR="00662482">
              <w:t>константи</w:t>
            </w:r>
            <w:r w:rsidR="00662482">
              <w:rPr>
                <w:spacing w:val="1"/>
              </w:rPr>
              <w:t xml:space="preserve"> </w:t>
            </w:r>
            <w:r w:rsidR="00662482">
              <w:t>дисоціації</w:t>
            </w:r>
            <w:r w:rsidR="00662482">
              <w:rPr>
                <w:spacing w:val="1"/>
              </w:rPr>
              <w:t xml:space="preserve"> </w:t>
            </w:r>
            <w:r w:rsidR="00662482">
              <w:t>кислоти</w:t>
            </w:r>
            <w:r w:rsidR="00662482">
              <w:rPr>
                <w:spacing w:val="1"/>
              </w:rPr>
              <w:t xml:space="preserve"> </w:t>
            </w:r>
            <w:r w:rsidR="00662482">
              <w:t>(основи)</w:t>
            </w:r>
            <w:r w:rsidR="00662482">
              <w:rPr>
                <w:spacing w:val="-1"/>
              </w:rPr>
              <w:t xml:space="preserve"> </w:t>
            </w:r>
            <w:r w:rsidR="00662482">
              <w:t xml:space="preserve">методом </w:t>
            </w:r>
            <w:proofErr w:type="spellStart"/>
            <w:r w:rsidR="00662482">
              <w:t>потенціометрич-ного</w:t>
            </w:r>
            <w:proofErr w:type="spellEnd"/>
            <w:r w:rsidR="00662482">
              <w:rPr>
                <w:spacing w:val="-4"/>
              </w:rPr>
              <w:t xml:space="preserve"> </w:t>
            </w:r>
            <w:r w:rsidR="00662482">
              <w:t>титрування.</w:t>
            </w:r>
          </w:p>
          <w:p w:rsidR="00C667DE" w:rsidRDefault="00C667DE">
            <w:pPr>
              <w:spacing w:line="276" w:lineRule="auto"/>
            </w:pPr>
          </w:p>
          <w:p w:rsidR="00C667DE" w:rsidRDefault="00C667DE">
            <w:pPr>
              <w:spacing w:line="276" w:lineRule="auto"/>
            </w:pPr>
          </w:p>
          <w:p w:rsidR="00C667DE" w:rsidRDefault="00C667DE">
            <w:pPr>
              <w:spacing w:line="276" w:lineRule="auto"/>
            </w:pPr>
          </w:p>
          <w:p w:rsidR="00C667DE" w:rsidRDefault="00C667DE">
            <w:pPr>
              <w:spacing w:line="276" w:lineRule="auto"/>
            </w:pPr>
          </w:p>
          <w:p w:rsidR="00C667DE" w:rsidRDefault="00C667DE">
            <w:pPr>
              <w:spacing w:line="276" w:lineRule="auto"/>
            </w:pPr>
          </w:p>
          <w:p w:rsidR="00C667DE" w:rsidRDefault="00C667DE">
            <w:pPr>
              <w:spacing w:line="276" w:lineRule="auto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5DE" w:rsidRDefault="00BA15DE" w:rsidP="00BA15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Вимоги до виконання та оформлення:</w:t>
            </w:r>
            <w:r>
              <w:t xml:space="preserve"> </w:t>
            </w:r>
            <w:proofErr w:type="spellStart"/>
            <w:r>
              <w:t>Лашко</w:t>
            </w:r>
            <w:proofErr w:type="spellEnd"/>
            <w:r>
              <w:t xml:space="preserve"> Н.П., Коваленко Д.С. Фізична хімія: навчально-методичний посібник для здобувачів </w:t>
            </w:r>
            <w:r>
              <w:rPr>
                <w:sz w:val="22"/>
                <w:szCs w:val="22"/>
              </w:rPr>
              <w:t>ступеня вищої освіти бакалавра спеціальності «Хімія» освітньо-професійної програми «Хімія» частина 2. За</w:t>
            </w:r>
            <w:r w:rsidR="00662482">
              <w:rPr>
                <w:sz w:val="22"/>
                <w:szCs w:val="22"/>
              </w:rPr>
              <w:t>поріжжя : ЗНУ, 2010. Стор.74 - 75</w:t>
            </w:r>
            <w:r>
              <w:rPr>
                <w:sz w:val="22"/>
                <w:szCs w:val="22"/>
              </w:rPr>
              <w:t>.</w:t>
            </w:r>
          </w:p>
          <w:p w:rsidR="00BA15DE" w:rsidRDefault="00BA15DE" w:rsidP="00BA15D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573C">
              <w:rPr>
                <w:b/>
                <w:sz w:val="22"/>
                <w:szCs w:val="22"/>
              </w:rPr>
              <w:t>https://moodle.znu.edu.ua/course/view.php?id=2065</w:t>
            </w:r>
          </w:p>
          <w:p w:rsidR="00BA15DE" w:rsidRDefault="00BA15DE" w:rsidP="00BA15DE">
            <w:pPr>
              <w:spacing w:line="276" w:lineRule="auto"/>
              <w:ind w:righ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Виконати лабораторну роботу згідно методичних рекомендацій.</w:t>
            </w:r>
          </w:p>
          <w:p w:rsidR="00C667DE" w:rsidRDefault="00C667DE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right="3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Виконання лабораторної роботи максимально оцінюється в 3 бали.</w:t>
            </w: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бали</w:t>
            </w:r>
            <w:r>
              <w:rPr>
                <w:sz w:val="22"/>
                <w:szCs w:val="22"/>
              </w:rPr>
              <w:t xml:space="preserve"> – лабораторна робота виконана та захищена вчасно і якісно. Здобувач освіти повно та вірно здатен проаналізувати та узагальнити отриманий результат. При виконанні лабораторної роботи було дотримано всіх вимог, передбачених програмою курсу.</w:t>
            </w: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бали</w:t>
            </w:r>
            <w:r>
              <w:rPr>
                <w:sz w:val="22"/>
                <w:szCs w:val="22"/>
              </w:rPr>
              <w:t xml:space="preserve"> - при виконанні лабораторної роботи здобувач освіти виконує роботу за зразком з помилками; робить висновки, але не розуміє </w:t>
            </w:r>
            <w:r>
              <w:rPr>
                <w:sz w:val="22"/>
                <w:szCs w:val="22"/>
              </w:rPr>
              <w:lastRenderedPageBreak/>
              <w:t>достатньою мірою мету роботи.</w:t>
            </w:r>
          </w:p>
          <w:p w:rsidR="00C667DE" w:rsidRDefault="00C667D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бал</w:t>
            </w:r>
            <w:r>
              <w:rPr>
                <w:bCs/>
                <w:sz w:val="22"/>
                <w:szCs w:val="22"/>
              </w:rPr>
              <w:t xml:space="preserve"> – робота виконана на 30 50%, висновки невірно сформульовані, захищена невчасно</w:t>
            </w:r>
          </w:p>
          <w:p w:rsidR="00C667DE" w:rsidRDefault="00C667D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</w:tr>
      <w:tr w:rsidR="00C667DE" w:rsidTr="00C667DE">
        <w:trPr>
          <w:gridBefore w:val="1"/>
          <w:wBefore w:w="6" w:type="dxa"/>
          <w:trHeight w:val="50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ind w:left="-11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Усього за ЗМ 7</w:t>
            </w:r>
          </w:p>
          <w:p w:rsidR="00C667DE" w:rsidRDefault="00C667DE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контр. заходів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</w:pPr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C667DE" w:rsidTr="00C667DE">
        <w:trPr>
          <w:gridBefore w:val="1"/>
          <w:wBefore w:w="6" w:type="dxa"/>
          <w:trHeight w:val="720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  <w:r>
              <w:t>ЗМ 8</w:t>
            </w: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  <w:p w:rsidR="00C667DE" w:rsidRDefault="00C667DE">
            <w:pPr>
              <w:spacing w:line="276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ind w:left="360" w:hanging="360"/>
              <w:jc w:val="center"/>
              <w:rPr>
                <w:b/>
              </w:rPr>
            </w:pPr>
            <w:r w:rsidRPr="00B635C1">
              <w:rPr>
                <w:sz w:val="22"/>
                <w:szCs w:val="22"/>
              </w:rPr>
              <w:lastRenderedPageBreak/>
              <w:t>Опитування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Питання для підготовки:</w:t>
            </w:r>
          </w:p>
          <w:p w:rsidR="001207DE" w:rsidRPr="001207DE" w:rsidRDefault="008B19E9" w:rsidP="008B19E9">
            <w:pPr>
              <w:widowControl w:val="0"/>
              <w:suppressAutoHyphens w:val="0"/>
              <w:autoSpaceDE w:val="0"/>
              <w:autoSpaceDN w:val="0"/>
              <w:spacing w:line="242" w:lineRule="auto"/>
              <w:ind w:right="52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1207DE" w:rsidRPr="001207DE">
              <w:rPr>
                <w:spacing w:val="28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Що</w:t>
            </w:r>
            <w:r w:rsidR="001207DE" w:rsidRPr="001207DE">
              <w:rPr>
                <w:spacing w:val="18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вивчає</w:t>
            </w:r>
            <w:r w:rsidR="001207DE" w:rsidRPr="001207DE">
              <w:rPr>
                <w:spacing w:val="24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кінетика?Що</w:t>
            </w:r>
            <w:r w:rsidR="001207DE" w:rsidRPr="001207DE">
              <w:rPr>
                <w:spacing w:val="18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відноситься</w:t>
            </w:r>
            <w:r w:rsidR="001207DE" w:rsidRPr="001207DE">
              <w:rPr>
                <w:spacing w:val="22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до</w:t>
            </w:r>
            <w:r w:rsidR="001207DE" w:rsidRPr="001207DE">
              <w:rPr>
                <w:spacing w:val="23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основних</w:t>
            </w:r>
            <w:r w:rsidR="001207DE" w:rsidRPr="001207DE">
              <w:rPr>
                <w:spacing w:val="23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понять</w:t>
            </w:r>
            <w:r w:rsidR="001207DE" w:rsidRPr="001207DE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кінетики?</w:t>
            </w:r>
          </w:p>
          <w:p w:rsidR="001207DE" w:rsidRPr="001207DE" w:rsidRDefault="008B19E9" w:rsidP="008B19E9">
            <w:pPr>
              <w:widowControl w:val="0"/>
              <w:suppressAutoHyphens w:val="0"/>
              <w:autoSpaceDE w:val="0"/>
              <w:autoSpaceDN w:val="0"/>
              <w:spacing w:before="1" w:line="237" w:lineRule="auto"/>
              <w:ind w:right="52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="001207DE" w:rsidRPr="001207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Що</w:t>
            </w:r>
            <w:r w:rsidR="001207DE" w:rsidRPr="001207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таке</w:t>
            </w:r>
            <w:r w:rsidR="001207DE" w:rsidRPr="001207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швидкість</w:t>
            </w:r>
            <w:r w:rsidR="001207DE" w:rsidRPr="001207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хімічної</w:t>
            </w:r>
            <w:r w:rsidR="001207DE" w:rsidRPr="001207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реакції?Що</w:t>
            </w:r>
            <w:r w:rsidR="001207DE" w:rsidRPr="001207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таке</w:t>
            </w:r>
            <w:r w:rsidR="001207DE" w:rsidRPr="001207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середня</w:t>
            </w:r>
            <w:r w:rsidR="001207DE" w:rsidRPr="001207DE">
              <w:rPr>
                <w:spacing w:val="56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та</w:t>
            </w:r>
            <w:r w:rsidR="001207DE" w:rsidRPr="001207DE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істинна</w:t>
            </w:r>
            <w:r w:rsidR="001207DE" w:rsidRPr="001207DE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швидкість</w:t>
            </w:r>
            <w:r w:rsidR="001207DE" w:rsidRPr="001207DE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реакції?Який</w:t>
            </w:r>
            <w:r w:rsidR="001207DE" w:rsidRPr="001207D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основний</w:t>
            </w:r>
            <w:r w:rsidR="001207DE" w:rsidRPr="001207DE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постулат</w:t>
            </w:r>
            <w:r w:rsidR="001207DE" w:rsidRPr="001207DE">
              <w:rPr>
                <w:spacing w:val="-7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кінетики?</w:t>
            </w:r>
          </w:p>
          <w:p w:rsidR="001207DE" w:rsidRPr="001207DE" w:rsidRDefault="008B19E9" w:rsidP="008B19E9">
            <w:pPr>
              <w:widowControl w:val="0"/>
              <w:suppressAutoHyphens w:val="0"/>
              <w:autoSpaceDE w:val="0"/>
              <w:autoSpaceDN w:val="0"/>
              <w:spacing w:before="1"/>
              <w:ind w:right="52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  <w:r w:rsidR="001207DE" w:rsidRPr="001207DE">
              <w:rPr>
                <w:sz w:val="22"/>
                <w:szCs w:val="22"/>
                <w:lang w:eastAsia="en-US"/>
              </w:rPr>
              <w:t>Що</w:t>
            </w:r>
            <w:r w:rsidR="001207DE" w:rsidRPr="001207DE">
              <w:rPr>
                <w:spacing w:val="6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таке</w:t>
            </w:r>
            <w:r w:rsidR="001207DE" w:rsidRPr="001207DE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константи</w:t>
            </w:r>
            <w:r w:rsidR="001207DE" w:rsidRPr="001207DE">
              <w:rPr>
                <w:spacing w:val="8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швидкості</w:t>
            </w:r>
            <w:r w:rsidR="001207DE" w:rsidRPr="001207DE">
              <w:rPr>
                <w:spacing w:val="7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реакції,</w:t>
            </w:r>
            <w:r w:rsidR="001207DE" w:rsidRPr="001207DE">
              <w:rPr>
                <w:spacing w:val="8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від</w:t>
            </w:r>
            <w:r w:rsidR="001207DE" w:rsidRPr="001207DE">
              <w:rPr>
                <w:spacing w:val="8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яких</w:t>
            </w:r>
            <w:r w:rsidR="001207DE" w:rsidRPr="001207DE">
              <w:rPr>
                <w:spacing w:val="7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факторів</w:t>
            </w:r>
            <w:r w:rsidR="001207DE" w:rsidRPr="001207DE">
              <w:rPr>
                <w:spacing w:val="7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вона</w:t>
            </w:r>
            <w:r w:rsidR="001207DE" w:rsidRPr="001207DE">
              <w:rPr>
                <w:spacing w:val="-52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залежить?</w:t>
            </w:r>
          </w:p>
          <w:p w:rsidR="008B19E9" w:rsidRDefault="008B19E9" w:rsidP="008B19E9">
            <w:pPr>
              <w:widowControl w:val="0"/>
              <w:suppressAutoHyphens w:val="0"/>
              <w:autoSpaceDE w:val="0"/>
              <w:autoSpaceDN w:val="0"/>
              <w:spacing w:before="3" w:line="251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  <w:r w:rsidR="001207DE" w:rsidRPr="001207DE">
              <w:rPr>
                <w:sz w:val="22"/>
                <w:szCs w:val="22"/>
                <w:lang w:eastAsia="en-US"/>
              </w:rPr>
              <w:t>Що</w:t>
            </w:r>
            <w:r w:rsidR="001207DE" w:rsidRPr="001207DE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таке</w:t>
            </w:r>
            <w:r w:rsidR="001207DE" w:rsidRPr="001207DE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кінетичне</w:t>
            </w:r>
            <w:r w:rsidR="001207DE" w:rsidRPr="001207D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рівняння?</w:t>
            </w:r>
          </w:p>
          <w:p w:rsidR="001207DE" w:rsidRPr="001207DE" w:rsidRDefault="008B19E9" w:rsidP="008B19E9">
            <w:pPr>
              <w:widowControl w:val="0"/>
              <w:suppressAutoHyphens w:val="0"/>
              <w:autoSpaceDE w:val="0"/>
              <w:autoSpaceDN w:val="0"/>
              <w:spacing w:before="3" w:line="251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  <w:r w:rsidR="001207DE" w:rsidRPr="001207DE">
              <w:rPr>
                <w:sz w:val="22"/>
                <w:szCs w:val="22"/>
                <w:lang w:eastAsia="en-US"/>
              </w:rPr>
              <w:t>Що</w:t>
            </w:r>
            <w:r w:rsidR="001207DE" w:rsidRPr="001207D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таке</w:t>
            </w:r>
            <w:r w:rsidR="001207DE" w:rsidRPr="001207DE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порядок реакції?</w:t>
            </w:r>
          </w:p>
          <w:p w:rsidR="001207DE" w:rsidRPr="001207DE" w:rsidRDefault="001207DE" w:rsidP="008B19E9">
            <w:pPr>
              <w:widowControl w:val="0"/>
              <w:suppressAutoHyphens w:val="0"/>
              <w:autoSpaceDE w:val="0"/>
              <w:autoSpaceDN w:val="0"/>
              <w:spacing w:before="2"/>
              <w:rPr>
                <w:sz w:val="22"/>
                <w:szCs w:val="22"/>
                <w:lang w:eastAsia="en-US"/>
              </w:rPr>
            </w:pPr>
            <w:r w:rsidRPr="001207DE">
              <w:rPr>
                <w:sz w:val="22"/>
                <w:szCs w:val="22"/>
                <w:lang w:eastAsia="en-US"/>
              </w:rPr>
              <w:t>6.</w:t>
            </w:r>
            <w:r w:rsidRPr="001207DE">
              <w:rPr>
                <w:spacing w:val="80"/>
                <w:sz w:val="22"/>
                <w:szCs w:val="22"/>
                <w:lang w:eastAsia="en-US"/>
              </w:rPr>
              <w:t xml:space="preserve"> </w:t>
            </w:r>
            <w:r w:rsidRPr="001207DE">
              <w:rPr>
                <w:sz w:val="22"/>
                <w:szCs w:val="22"/>
                <w:lang w:eastAsia="en-US"/>
              </w:rPr>
              <w:t>Що</w:t>
            </w:r>
            <w:r w:rsidRPr="001207DE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1207DE">
              <w:rPr>
                <w:sz w:val="22"/>
                <w:szCs w:val="22"/>
                <w:lang w:eastAsia="en-US"/>
              </w:rPr>
              <w:t>таке</w:t>
            </w:r>
            <w:r w:rsidRPr="001207DE">
              <w:rPr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207DE">
              <w:rPr>
                <w:sz w:val="22"/>
                <w:szCs w:val="22"/>
                <w:lang w:eastAsia="en-US"/>
              </w:rPr>
              <w:t>молекулярність</w:t>
            </w:r>
            <w:proofErr w:type="spellEnd"/>
            <w:r w:rsidRPr="001207DE">
              <w:rPr>
                <w:sz w:val="22"/>
                <w:szCs w:val="22"/>
                <w:lang w:eastAsia="en-US"/>
              </w:rPr>
              <w:t xml:space="preserve"> реакції?</w:t>
            </w:r>
          </w:p>
          <w:p w:rsidR="001207DE" w:rsidRPr="001207DE" w:rsidRDefault="001207DE" w:rsidP="008B19E9">
            <w:pPr>
              <w:widowControl w:val="0"/>
              <w:suppressAutoHyphens w:val="0"/>
              <w:autoSpaceDE w:val="0"/>
              <w:autoSpaceDN w:val="0"/>
              <w:spacing w:before="1" w:line="251" w:lineRule="exact"/>
              <w:rPr>
                <w:sz w:val="22"/>
                <w:szCs w:val="22"/>
                <w:lang w:eastAsia="en-US"/>
              </w:rPr>
            </w:pPr>
            <w:r w:rsidRPr="001207DE">
              <w:rPr>
                <w:sz w:val="22"/>
                <w:szCs w:val="22"/>
                <w:lang w:eastAsia="en-US"/>
              </w:rPr>
              <w:t>7.</w:t>
            </w:r>
            <w:r w:rsidRPr="001207DE">
              <w:rPr>
                <w:spacing w:val="83"/>
                <w:sz w:val="22"/>
                <w:szCs w:val="22"/>
                <w:lang w:eastAsia="en-US"/>
              </w:rPr>
              <w:t xml:space="preserve"> </w:t>
            </w:r>
            <w:r w:rsidRPr="001207DE">
              <w:rPr>
                <w:sz w:val="22"/>
                <w:szCs w:val="22"/>
                <w:lang w:eastAsia="en-US"/>
              </w:rPr>
              <w:t>Виведіть кінетичне</w:t>
            </w:r>
            <w:r w:rsidRPr="001207DE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Pr="001207DE">
              <w:rPr>
                <w:sz w:val="22"/>
                <w:szCs w:val="22"/>
                <w:lang w:eastAsia="en-US"/>
              </w:rPr>
              <w:t>рівняння</w:t>
            </w:r>
            <w:r w:rsidRPr="001207D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Pr="001207DE">
              <w:rPr>
                <w:sz w:val="22"/>
                <w:szCs w:val="22"/>
                <w:lang w:eastAsia="en-US"/>
              </w:rPr>
              <w:t>необоротної</w:t>
            </w:r>
            <w:r w:rsidRPr="001207DE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1207DE">
              <w:rPr>
                <w:sz w:val="22"/>
                <w:szCs w:val="22"/>
                <w:lang w:eastAsia="en-US"/>
              </w:rPr>
              <w:t>реакції:</w:t>
            </w:r>
          </w:p>
          <w:p w:rsidR="001207DE" w:rsidRPr="001207DE" w:rsidRDefault="008B19E9" w:rsidP="008B19E9">
            <w:pPr>
              <w:widowControl w:val="0"/>
              <w:tabs>
                <w:tab w:val="left" w:pos="2179"/>
              </w:tabs>
              <w:suppressAutoHyphens w:val="0"/>
              <w:autoSpaceDE w:val="0"/>
              <w:autoSpaceDN w:val="0"/>
              <w:spacing w:line="251" w:lineRule="exac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0, 1, 2, 3 та </w:t>
            </w:r>
            <w:r w:rsidR="001207DE" w:rsidRPr="001207DE">
              <w:rPr>
                <w:spacing w:val="28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n-</w:t>
            </w:r>
            <w:proofErr w:type="spellStart"/>
            <w:r w:rsidR="001207DE" w:rsidRPr="001207DE">
              <w:rPr>
                <w:sz w:val="22"/>
                <w:szCs w:val="22"/>
                <w:lang w:eastAsia="en-US"/>
              </w:rPr>
              <w:t>ного</w:t>
            </w:r>
            <w:proofErr w:type="spellEnd"/>
            <w:r w:rsidR="001207DE" w:rsidRPr="001207D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порядку</w:t>
            </w:r>
          </w:p>
          <w:p w:rsidR="008B19E9" w:rsidRPr="008B19E9" w:rsidRDefault="008B19E9" w:rsidP="008B19E9">
            <w:pPr>
              <w:widowControl w:val="0"/>
              <w:autoSpaceDE w:val="0"/>
              <w:autoSpaceDN w:val="0"/>
              <w:spacing w:before="2"/>
              <w:ind w:right="5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  <w:r w:rsidR="001207DE" w:rsidRPr="008B19E9">
              <w:rPr>
                <w:sz w:val="22"/>
                <w:szCs w:val="22"/>
              </w:rPr>
              <w:t>Що</w:t>
            </w:r>
            <w:r w:rsidR="001207DE" w:rsidRPr="008B19E9">
              <w:rPr>
                <w:spacing w:val="1"/>
                <w:sz w:val="22"/>
                <w:szCs w:val="22"/>
              </w:rPr>
              <w:t xml:space="preserve"> </w:t>
            </w:r>
            <w:r w:rsidR="001207DE" w:rsidRPr="008B19E9">
              <w:rPr>
                <w:sz w:val="22"/>
                <w:szCs w:val="22"/>
              </w:rPr>
              <w:t>таке</w:t>
            </w:r>
            <w:r w:rsidR="001207DE" w:rsidRPr="008B19E9">
              <w:rPr>
                <w:spacing w:val="1"/>
                <w:sz w:val="22"/>
                <w:szCs w:val="22"/>
              </w:rPr>
              <w:t xml:space="preserve"> </w:t>
            </w:r>
            <w:r w:rsidR="001207DE" w:rsidRPr="008B19E9">
              <w:rPr>
                <w:sz w:val="22"/>
                <w:szCs w:val="22"/>
              </w:rPr>
              <w:t>час</w:t>
            </w:r>
            <w:r w:rsidR="001207DE" w:rsidRPr="008B19E9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="001207DE" w:rsidRPr="008B19E9">
              <w:rPr>
                <w:sz w:val="22"/>
                <w:szCs w:val="22"/>
              </w:rPr>
              <w:t>напіврозкладу</w:t>
            </w:r>
            <w:proofErr w:type="spellEnd"/>
            <w:r w:rsidR="001207DE" w:rsidRPr="008B19E9">
              <w:rPr>
                <w:sz w:val="22"/>
                <w:szCs w:val="22"/>
              </w:rPr>
              <w:t>?Чому</w:t>
            </w:r>
            <w:r w:rsidR="001207DE" w:rsidRPr="008B19E9">
              <w:rPr>
                <w:spacing w:val="1"/>
                <w:sz w:val="22"/>
                <w:szCs w:val="22"/>
              </w:rPr>
              <w:t xml:space="preserve"> </w:t>
            </w:r>
            <w:r w:rsidR="001207DE" w:rsidRPr="008B19E9">
              <w:rPr>
                <w:sz w:val="22"/>
                <w:szCs w:val="22"/>
              </w:rPr>
              <w:t>він</w:t>
            </w:r>
            <w:r w:rsidR="001207DE" w:rsidRPr="008B19E9">
              <w:rPr>
                <w:spacing w:val="1"/>
                <w:sz w:val="22"/>
                <w:szCs w:val="22"/>
              </w:rPr>
              <w:t xml:space="preserve"> </w:t>
            </w:r>
            <w:r w:rsidR="001207DE" w:rsidRPr="008B19E9">
              <w:rPr>
                <w:sz w:val="22"/>
                <w:szCs w:val="22"/>
              </w:rPr>
              <w:t>дорівнює</w:t>
            </w:r>
            <w:r w:rsidR="001207DE" w:rsidRPr="008B19E9">
              <w:rPr>
                <w:spacing w:val="55"/>
                <w:sz w:val="22"/>
                <w:szCs w:val="22"/>
              </w:rPr>
              <w:t xml:space="preserve"> </w:t>
            </w:r>
            <w:r w:rsidR="001207DE" w:rsidRPr="008B19E9">
              <w:rPr>
                <w:sz w:val="22"/>
                <w:szCs w:val="22"/>
              </w:rPr>
              <w:t>для</w:t>
            </w:r>
            <w:r w:rsidR="001207DE" w:rsidRPr="008B19E9">
              <w:rPr>
                <w:spacing w:val="55"/>
                <w:sz w:val="22"/>
                <w:szCs w:val="22"/>
              </w:rPr>
              <w:t xml:space="preserve"> </w:t>
            </w:r>
            <w:proofErr w:type="spellStart"/>
            <w:r w:rsidR="001207DE" w:rsidRPr="008B19E9">
              <w:rPr>
                <w:sz w:val="22"/>
                <w:szCs w:val="22"/>
              </w:rPr>
              <w:t>реакій</w:t>
            </w:r>
            <w:proofErr w:type="spellEnd"/>
            <w:r w:rsidR="001207DE" w:rsidRPr="008B19E9">
              <w:rPr>
                <w:spacing w:val="1"/>
                <w:sz w:val="22"/>
                <w:szCs w:val="22"/>
              </w:rPr>
              <w:t xml:space="preserve"> </w:t>
            </w:r>
            <w:r w:rsidR="001207DE" w:rsidRPr="008B19E9">
              <w:rPr>
                <w:sz w:val="22"/>
                <w:szCs w:val="22"/>
              </w:rPr>
              <w:t>0,1,2,</w:t>
            </w:r>
            <w:r w:rsidR="001207DE" w:rsidRPr="008B19E9">
              <w:rPr>
                <w:spacing w:val="-2"/>
                <w:sz w:val="22"/>
                <w:szCs w:val="22"/>
              </w:rPr>
              <w:t xml:space="preserve"> </w:t>
            </w:r>
            <w:r w:rsidR="001207DE" w:rsidRPr="008B19E9">
              <w:rPr>
                <w:sz w:val="22"/>
                <w:szCs w:val="22"/>
              </w:rPr>
              <w:t>порядків?</w:t>
            </w:r>
          </w:p>
          <w:p w:rsidR="001207DE" w:rsidRPr="008B19E9" w:rsidRDefault="008B19E9" w:rsidP="008B19E9">
            <w:pPr>
              <w:widowControl w:val="0"/>
              <w:autoSpaceDE w:val="0"/>
              <w:autoSpaceDN w:val="0"/>
              <w:spacing w:before="2"/>
              <w:ind w:right="5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1207DE" w:rsidRPr="008B19E9">
              <w:rPr>
                <w:sz w:val="22"/>
                <w:szCs w:val="22"/>
              </w:rPr>
              <w:t>Які</w:t>
            </w:r>
            <w:r w:rsidR="001207DE" w:rsidRPr="008B19E9">
              <w:rPr>
                <w:spacing w:val="-4"/>
                <w:sz w:val="22"/>
                <w:szCs w:val="22"/>
              </w:rPr>
              <w:t xml:space="preserve"> </w:t>
            </w:r>
            <w:r w:rsidR="001207DE" w:rsidRPr="008B19E9">
              <w:rPr>
                <w:sz w:val="22"/>
                <w:szCs w:val="22"/>
              </w:rPr>
              <w:t>методи використовують</w:t>
            </w:r>
            <w:r w:rsidR="001207DE" w:rsidRPr="008B19E9">
              <w:rPr>
                <w:spacing w:val="-1"/>
                <w:sz w:val="22"/>
                <w:szCs w:val="22"/>
              </w:rPr>
              <w:t xml:space="preserve"> </w:t>
            </w:r>
            <w:r w:rsidR="001207DE" w:rsidRPr="008B19E9">
              <w:rPr>
                <w:sz w:val="22"/>
                <w:szCs w:val="22"/>
              </w:rPr>
              <w:t>для</w:t>
            </w:r>
            <w:r w:rsidR="001207DE" w:rsidRPr="008B19E9">
              <w:rPr>
                <w:spacing w:val="-1"/>
                <w:sz w:val="22"/>
                <w:szCs w:val="22"/>
              </w:rPr>
              <w:t xml:space="preserve"> </w:t>
            </w:r>
            <w:r w:rsidR="001207DE" w:rsidRPr="008B19E9">
              <w:rPr>
                <w:sz w:val="22"/>
                <w:szCs w:val="22"/>
              </w:rPr>
              <w:t>визначення</w:t>
            </w:r>
            <w:r w:rsidR="001207DE" w:rsidRPr="008B19E9">
              <w:rPr>
                <w:spacing w:val="-5"/>
                <w:sz w:val="22"/>
                <w:szCs w:val="22"/>
              </w:rPr>
              <w:t xml:space="preserve"> </w:t>
            </w:r>
            <w:r w:rsidR="001207DE" w:rsidRPr="008B19E9">
              <w:rPr>
                <w:sz w:val="22"/>
                <w:szCs w:val="22"/>
              </w:rPr>
              <w:t>порядку</w:t>
            </w:r>
            <w:r w:rsidR="001207DE" w:rsidRPr="008B19E9">
              <w:rPr>
                <w:spacing w:val="-6"/>
                <w:sz w:val="22"/>
                <w:szCs w:val="22"/>
              </w:rPr>
              <w:t xml:space="preserve"> </w:t>
            </w:r>
            <w:r w:rsidR="001207DE" w:rsidRPr="008B19E9">
              <w:rPr>
                <w:sz w:val="22"/>
                <w:szCs w:val="22"/>
              </w:rPr>
              <w:t>реакції?</w:t>
            </w:r>
          </w:p>
          <w:p w:rsidR="001207DE" w:rsidRPr="001207DE" w:rsidRDefault="008B19E9" w:rsidP="008B19E9">
            <w:pPr>
              <w:widowControl w:val="0"/>
              <w:suppressAutoHyphens w:val="0"/>
              <w:autoSpaceDE w:val="0"/>
              <w:autoSpaceDN w:val="0"/>
              <w:spacing w:line="242" w:lineRule="auto"/>
              <w:ind w:right="52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  <w:r w:rsidR="001207DE" w:rsidRPr="001207DE">
              <w:rPr>
                <w:sz w:val="22"/>
                <w:szCs w:val="22"/>
                <w:lang w:eastAsia="en-US"/>
              </w:rPr>
              <w:t>Як</w:t>
            </w:r>
            <w:r w:rsidR="001207DE" w:rsidRPr="001207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залежить</w:t>
            </w:r>
            <w:r w:rsidR="001207DE" w:rsidRPr="001207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швидкість</w:t>
            </w:r>
            <w:r w:rsidR="001207DE" w:rsidRPr="001207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хімічної</w:t>
            </w:r>
            <w:r w:rsidR="001207DE" w:rsidRPr="001207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реакції</w:t>
            </w:r>
            <w:r w:rsidR="001207DE" w:rsidRPr="001207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від</w:t>
            </w:r>
            <w:r w:rsidR="001207DE" w:rsidRPr="001207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температури</w:t>
            </w:r>
            <w:r w:rsidR="001207DE" w:rsidRPr="001207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(правило</w:t>
            </w:r>
            <w:r w:rsidR="001207DE" w:rsidRPr="001207D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207DE" w:rsidRPr="001207DE">
              <w:rPr>
                <w:sz w:val="22"/>
                <w:szCs w:val="22"/>
                <w:lang w:eastAsia="en-US"/>
              </w:rPr>
              <w:t>Вант-Гоффа</w:t>
            </w:r>
            <w:proofErr w:type="spellEnd"/>
            <w:r w:rsidR="001207DE" w:rsidRPr="001207DE">
              <w:rPr>
                <w:sz w:val="22"/>
                <w:szCs w:val="22"/>
                <w:lang w:eastAsia="en-US"/>
              </w:rPr>
              <w:t>,</w:t>
            </w:r>
            <w:r w:rsidR="001207DE" w:rsidRPr="001207DE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рівняння</w:t>
            </w:r>
            <w:r w:rsidR="001207DE" w:rsidRPr="001207DE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207DE" w:rsidRPr="001207DE">
              <w:rPr>
                <w:sz w:val="22"/>
                <w:szCs w:val="22"/>
                <w:lang w:eastAsia="en-US"/>
              </w:rPr>
              <w:t>Арреніуса</w:t>
            </w:r>
            <w:proofErr w:type="spellEnd"/>
            <w:r w:rsidR="001207DE" w:rsidRPr="001207DE">
              <w:rPr>
                <w:sz w:val="22"/>
                <w:szCs w:val="22"/>
                <w:lang w:eastAsia="en-US"/>
              </w:rPr>
              <w:t>).</w:t>
            </w:r>
          </w:p>
          <w:p w:rsidR="001207DE" w:rsidRPr="001207DE" w:rsidRDefault="008B19E9" w:rsidP="008B19E9">
            <w:pPr>
              <w:widowControl w:val="0"/>
              <w:suppressAutoHyphens w:val="0"/>
              <w:autoSpaceDE w:val="0"/>
              <w:autoSpaceDN w:val="0"/>
              <w:spacing w:line="251" w:lineRule="exact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</w:t>
            </w:r>
            <w:r w:rsidR="001207DE" w:rsidRPr="001207DE">
              <w:rPr>
                <w:sz w:val="22"/>
                <w:szCs w:val="22"/>
                <w:lang w:eastAsia="en-US"/>
              </w:rPr>
              <w:t>Як</w:t>
            </w:r>
            <w:r w:rsidR="001207DE" w:rsidRPr="001207DE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експериментально</w:t>
            </w:r>
            <w:r w:rsidR="001207DE" w:rsidRPr="001207DE">
              <w:rPr>
                <w:spacing w:val="-5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можна</w:t>
            </w:r>
            <w:r w:rsidR="001207DE" w:rsidRPr="001207DE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визначити</w:t>
            </w:r>
            <w:r w:rsidR="001207DE" w:rsidRPr="001207DE">
              <w:rPr>
                <w:spacing w:val="-4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енергію</w:t>
            </w:r>
            <w:r w:rsidR="001207DE" w:rsidRPr="001207DE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="001207DE" w:rsidRPr="001207DE">
              <w:rPr>
                <w:sz w:val="22"/>
                <w:szCs w:val="22"/>
                <w:lang w:eastAsia="en-US"/>
              </w:rPr>
              <w:t>активації?</w:t>
            </w:r>
          </w:p>
          <w:p w:rsidR="00C667DE" w:rsidRDefault="00C667DE" w:rsidP="001207DE">
            <w:pPr>
              <w:spacing w:line="276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3 бали</w:t>
            </w:r>
            <w:r>
              <w:rPr>
                <w:sz w:val="22"/>
                <w:szCs w:val="22"/>
              </w:rPr>
              <w:t xml:space="preserve"> - здобувач освіти має глибокі, міцні і систематичні знання всіх положень теорії, може не тільки вільно сформулювати, але й самостійно довести закони, теореми, принципи, використовує здобуті знання і вміння в нестандартних ситуаціях, здатний вирішувати проблемні питання. Відповідь студента відрізняється точністю формулювань, логікою, достатній рівень узагальненості знань.</w:t>
            </w:r>
          </w:p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2 бали</w:t>
            </w:r>
            <w:r>
              <w:rPr>
                <w:sz w:val="22"/>
                <w:szCs w:val="22"/>
              </w:rPr>
              <w:t xml:space="preserve"> – здобувач освіти знає і може самостійно сформулювати основні поняття теми та пов'язати їх з реальними явищами, може привести як словесне, так і математичне формулювання основних положень змістовного модуля, навести приклади їх застосування в практичній діяльності, але не завжди може самостійно довести їх. Здобувач освіти може самостійно застосовувати знання в стандартних ситуаціях, його відповідь логічна, </w:t>
            </w:r>
            <w:r>
              <w:rPr>
                <w:sz w:val="22"/>
                <w:szCs w:val="22"/>
              </w:rPr>
              <w:lastRenderedPageBreak/>
              <w:t>але розуміння не є узагальненим</w:t>
            </w:r>
          </w:p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1 бал</w:t>
            </w:r>
            <w:r>
              <w:rPr>
                <w:sz w:val="22"/>
                <w:szCs w:val="22"/>
              </w:rPr>
              <w:t xml:space="preserve"> - відповідь здобувача освіти при відтворенні навчального матеріалу елементарна, фрагментарна, зумовлена нечіткими уявленнями про закони і явища. У відповіді цілком відсутня самостійність. Студент знайомий лише з деякими основними поняттями та визначеннями змістовного модуля, з допомогою викладача може сформулювати лише деякі основні положення теорії.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</w:tr>
      <w:tr w:rsidR="00C667DE" w:rsidTr="00C667DE">
        <w:trPr>
          <w:gridBefore w:val="1"/>
          <w:wBefore w:w="6" w:type="dxa"/>
          <w:trHeight w:val="1485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DE" w:rsidRDefault="00C667DE">
            <w:pPr>
              <w:suppressAutoHyphens w:val="0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8B19E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Лабораторна робота 13</w:t>
            </w:r>
            <w:r w:rsidR="00C667DE">
              <w:rPr>
                <w:sz w:val="22"/>
                <w:szCs w:val="22"/>
              </w:rPr>
              <w:t xml:space="preserve">. </w:t>
            </w:r>
          </w:p>
          <w:p w:rsidR="008B19E9" w:rsidRPr="00C667DE" w:rsidRDefault="008B19E9" w:rsidP="008B19E9">
            <w:pPr>
              <w:pStyle w:val="a5"/>
              <w:spacing w:line="237" w:lineRule="auto"/>
              <w:rPr>
                <w:sz w:val="22"/>
                <w:szCs w:val="22"/>
                <w:lang w:eastAsia="ru-RU"/>
              </w:rPr>
            </w:pPr>
            <w:r w:rsidRPr="00C667DE">
              <w:rPr>
                <w:sz w:val="22"/>
                <w:szCs w:val="22"/>
              </w:rPr>
              <w:t xml:space="preserve">   Вивчення</w:t>
            </w:r>
            <w:r w:rsidRPr="00C667DE">
              <w:rPr>
                <w:spacing w:val="27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кінетики</w:t>
            </w:r>
            <w:r w:rsidRPr="00C667DE">
              <w:rPr>
                <w:spacing w:val="29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реакції</w:t>
            </w:r>
            <w:r w:rsidRPr="00C667DE">
              <w:rPr>
                <w:spacing w:val="28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розкладу</w:t>
            </w:r>
            <w:r w:rsidRPr="00C667DE">
              <w:rPr>
                <w:spacing w:val="-52"/>
                <w:sz w:val="22"/>
                <w:szCs w:val="22"/>
              </w:rPr>
              <w:t xml:space="preserve">  </w:t>
            </w:r>
            <w:r>
              <w:rPr>
                <w:spacing w:val="-52"/>
                <w:sz w:val="22"/>
                <w:szCs w:val="22"/>
              </w:rPr>
              <w:t xml:space="preserve">                      </w:t>
            </w:r>
            <w:r w:rsidRPr="00C667DE">
              <w:rPr>
                <w:sz w:val="22"/>
                <w:szCs w:val="22"/>
              </w:rPr>
              <w:t>комплексного</w:t>
            </w:r>
            <w:r w:rsidRPr="00C667DE">
              <w:rPr>
                <w:spacing w:val="-4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іону</w:t>
            </w:r>
            <w:r w:rsidRPr="00C667DE">
              <w:rPr>
                <w:b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ман</w:t>
            </w:r>
            <w:r>
              <w:rPr>
                <w:sz w:val="22"/>
                <w:szCs w:val="22"/>
              </w:rPr>
              <w:t>гану оксалату. Р</w:t>
            </w:r>
            <w:r w:rsidRPr="00C667DE">
              <w:rPr>
                <w:sz w:val="22"/>
                <w:szCs w:val="22"/>
              </w:rPr>
              <w:t xml:space="preserve">озрахунок констант швидкості </w:t>
            </w:r>
            <w:r w:rsidRPr="00C667DE">
              <w:rPr>
                <w:spacing w:val="-52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реакції</w:t>
            </w:r>
            <w:r w:rsidRPr="00C667DE">
              <w:rPr>
                <w:spacing w:val="-3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при</w:t>
            </w:r>
            <w:r w:rsidRPr="00C667DE">
              <w:rPr>
                <w:spacing w:val="2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різних</w:t>
            </w:r>
            <w:r w:rsidRPr="00C667DE">
              <w:rPr>
                <w:spacing w:val="2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температурах</w:t>
            </w:r>
            <w:r w:rsidRPr="00C667DE">
              <w:rPr>
                <w:spacing w:val="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і</w:t>
            </w:r>
            <w:r w:rsidRPr="00C667DE">
              <w:rPr>
                <w:spacing w:val="-2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енергії</w:t>
            </w:r>
            <w:r w:rsidRPr="00C667DE">
              <w:rPr>
                <w:spacing w:val="-1"/>
                <w:sz w:val="22"/>
                <w:szCs w:val="22"/>
              </w:rPr>
              <w:t xml:space="preserve"> </w:t>
            </w:r>
            <w:r w:rsidRPr="00C667DE">
              <w:rPr>
                <w:sz w:val="22"/>
                <w:szCs w:val="22"/>
              </w:rPr>
              <w:t>активації</w:t>
            </w:r>
            <w:r>
              <w:rPr>
                <w:sz w:val="22"/>
                <w:szCs w:val="22"/>
              </w:rPr>
              <w:t xml:space="preserve"> реакції за експериментальними даними.</w:t>
            </w:r>
          </w:p>
          <w:p w:rsidR="00C667DE" w:rsidRDefault="00C667DE" w:rsidP="008B19E9">
            <w:pPr>
              <w:spacing w:line="276" w:lineRule="auto"/>
              <w:ind w:left="29"/>
              <w:jc w:val="both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E9" w:rsidRDefault="008B19E9" w:rsidP="008B19E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Вимоги до виконання та оформлення:</w:t>
            </w:r>
            <w:r>
              <w:t xml:space="preserve"> </w:t>
            </w:r>
            <w:proofErr w:type="spellStart"/>
            <w:r>
              <w:t>Лашко</w:t>
            </w:r>
            <w:proofErr w:type="spellEnd"/>
            <w:r>
              <w:t xml:space="preserve"> Н.П., Коваленко Д.С. Фізична хімія: навчально-методичний посібник для здобувачів </w:t>
            </w:r>
            <w:r>
              <w:rPr>
                <w:sz w:val="22"/>
                <w:szCs w:val="22"/>
              </w:rPr>
              <w:t>ступеня вищої освіти бакалавра спеціальності «Хімія» освітньо-професійної програми «Хімія» частина 2. За</w:t>
            </w:r>
            <w:r>
              <w:rPr>
                <w:sz w:val="22"/>
                <w:szCs w:val="22"/>
              </w:rPr>
              <w:t>поріжжя : ЗНУ, 2010. Стор.115 - 118</w:t>
            </w:r>
            <w:r>
              <w:rPr>
                <w:sz w:val="22"/>
                <w:szCs w:val="22"/>
              </w:rPr>
              <w:t>.</w:t>
            </w:r>
          </w:p>
          <w:p w:rsidR="008B19E9" w:rsidRDefault="008B19E9" w:rsidP="008B19E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573C">
              <w:rPr>
                <w:b/>
                <w:sz w:val="22"/>
                <w:szCs w:val="22"/>
              </w:rPr>
              <w:t>https://moodle.znu.edu.ua/course/view.php?id=2065</w:t>
            </w:r>
          </w:p>
          <w:p w:rsidR="00C667DE" w:rsidRDefault="00C667DE">
            <w:pPr>
              <w:spacing w:line="276" w:lineRule="auto"/>
              <w:ind w:righ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Виконати лабораторну роботу згідно методичних рекомендацій.</w:t>
            </w:r>
          </w:p>
          <w:p w:rsidR="00C667DE" w:rsidRDefault="00C667DE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Виконання лабораторної роботи максимально оцінюється в 3 бали.</w:t>
            </w:r>
          </w:p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бали</w:t>
            </w:r>
            <w:r>
              <w:rPr>
                <w:sz w:val="22"/>
                <w:szCs w:val="22"/>
              </w:rPr>
              <w:t xml:space="preserve"> – лабораторна робота виконана та захищена вчасно і якісно. Здобувач освітив повно та вірно, здатен проаналізувати та узагальнити отриманий результат. При виконанні лабораторної роботи було дотримано всіх вимог, передбачених програмою курсу.</w:t>
            </w:r>
          </w:p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2 бали</w:t>
            </w:r>
            <w:r>
              <w:rPr>
                <w:sz w:val="22"/>
                <w:szCs w:val="22"/>
              </w:rPr>
              <w:t xml:space="preserve"> - при виконанні лабораторної роботи здобувач освіти виконує роботу за зразком з помилками; робить висновки, але не розуміє достатньою мірою мету роботи.</w:t>
            </w:r>
          </w:p>
          <w:p w:rsidR="00C667DE" w:rsidRDefault="00C667D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бал</w:t>
            </w:r>
            <w:r>
              <w:rPr>
                <w:bCs/>
                <w:sz w:val="22"/>
                <w:szCs w:val="22"/>
              </w:rPr>
              <w:t xml:space="preserve"> – робота виконана на 30 -  50%, висновки невірно сформульовані, захищена невчасно</w:t>
            </w:r>
          </w:p>
          <w:p w:rsidR="00C667DE" w:rsidRDefault="00C667DE">
            <w:pPr>
              <w:spacing w:line="276" w:lineRule="auto"/>
              <w:jc w:val="both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  <w:p w:rsidR="00C667DE" w:rsidRDefault="00C667DE">
            <w:pPr>
              <w:spacing w:line="276" w:lineRule="auto"/>
              <w:jc w:val="center"/>
              <w:rPr>
                <w:bCs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</w:rPr>
            </w:pPr>
          </w:p>
          <w:p w:rsidR="00C667DE" w:rsidRDefault="00C667DE">
            <w:pPr>
              <w:spacing w:line="276" w:lineRule="auto"/>
              <w:rPr>
                <w:bCs/>
              </w:rPr>
            </w:pPr>
          </w:p>
        </w:tc>
      </w:tr>
      <w:tr w:rsidR="00C667DE" w:rsidTr="00C667DE">
        <w:trPr>
          <w:gridBefore w:val="1"/>
          <w:wBefore w:w="6" w:type="dxa"/>
          <w:trHeight w:val="111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DE" w:rsidRDefault="00C667DE">
            <w:pPr>
              <w:spacing w:line="276" w:lineRule="auto"/>
              <w:rPr>
                <w:u w:val="single"/>
              </w:rPr>
            </w:pPr>
            <w:r>
              <w:rPr>
                <w:b/>
              </w:rPr>
              <w:lastRenderedPageBreak/>
              <w:t>Усього за ЗМ8  контр. заходів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2</w:t>
            </w: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C667DE" w:rsidRDefault="00C667DE">
            <w:pPr>
              <w:spacing w:line="276" w:lineRule="auto"/>
              <w:rPr>
                <w:bCs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667DE" w:rsidTr="00C667DE">
        <w:trPr>
          <w:gridBefore w:val="1"/>
          <w:wBefore w:w="6" w:type="dxa"/>
          <w:trHeight w:val="2324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DE" w:rsidRDefault="00C667DE">
            <w:pPr>
              <w:suppressAutoHyphens w:val="0"/>
              <w:spacing w:line="276" w:lineRule="auto"/>
            </w:pPr>
            <w:r>
              <w:t>ЗМ 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Опитування</w:t>
            </w: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left="29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widowControl w:val="0"/>
              <w:spacing w:line="276" w:lineRule="auto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>
              <w:rPr>
                <w:b/>
                <w:sz w:val="22"/>
                <w:szCs w:val="22"/>
              </w:rPr>
              <w:t>Питання для підготовки:</w:t>
            </w:r>
          </w:p>
          <w:p w:rsidR="00BB4129" w:rsidRDefault="00BB4129">
            <w:pPr>
              <w:spacing w:line="276" w:lineRule="auto"/>
              <w:jc w:val="both"/>
            </w:pPr>
            <w:r>
              <w:t xml:space="preserve"> 1.</w:t>
            </w:r>
            <w:r w:rsidRPr="00C667DE">
              <w:t>Складні реа</w:t>
            </w:r>
            <w:r>
              <w:t>кції.</w:t>
            </w:r>
            <w:r w:rsidRPr="00C667DE">
              <w:t xml:space="preserve"> </w:t>
            </w:r>
          </w:p>
          <w:p w:rsidR="00BB4129" w:rsidRDefault="00BB4129">
            <w:pPr>
              <w:spacing w:line="276" w:lineRule="auto"/>
              <w:jc w:val="both"/>
            </w:pPr>
            <w:r>
              <w:t>2.</w:t>
            </w:r>
            <w:r w:rsidRPr="00C667DE">
              <w:t>Вплив температури на шв</w:t>
            </w:r>
            <w:r>
              <w:t xml:space="preserve">идкість реакції. </w:t>
            </w:r>
            <w:r w:rsidRPr="00C667DE">
              <w:t xml:space="preserve"> </w:t>
            </w:r>
            <w:r>
              <w:t>3.</w:t>
            </w:r>
            <w:r w:rsidRPr="00C667DE">
              <w:t xml:space="preserve">Теорія активних зіткнень. </w:t>
            </w:r>
          </w:p>
          <w:p w:rsidR="00BB4129" w:rsidRDefault="00BB4129">
            <w:pPr>
              <w:spacing w:line="276" w:lineRule="auto"/>
              <w:jc w:val="both"/>
            </w:pPr>
            <w:r>
              <w:t>4.</w:t>
            </w:r>
            <w:r w:rsidRPr="00C667DE">
              <w:t xml:space="preserve">Теорія активного комплексу або перехідного стану. </w:t>
            </w:r>
          </w:p>
          <w:p w:rsidR="00BB4129" w:rsidRDefault="00BB4129">
            <w:pPr>
              <w:spacing w:line="276" w:lineRule="auto"/>
              <w:jc w:val="both"/>
            </w:pPr>
            <w:r>
              <w:t>5.</w:t>
            </w:r>
            <w:r w:rsidRPr="00C667DE">
              <w:t>Мономолекулярні реакції, тримолекулярні реакції</w:t>
            </w:r>
            <w:r>
              <w:t>.</w:t>
            </w:r>
          </w:p>
          <w:p w:rsidR="00C667DE" w:rsidRDefault="00BB412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>6. Реакції</w:t>
            </w:r>
            <w:r w:rsidRPr="00C667DE">
              <w:t xml:space="preserve"> в розчинах. </w:t>
            </w: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right="3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lastRenderedPageBreak/>
              <w:t>3 бали</w:t>
            </w:r>
            <w:r>
              <w:rPr>
                <w:sz w:val="22"/>
                <w:szCs w:val="22"/>
              </w:rPr>
              <w:t xml:space="preserve"> - здобувач освіти має глибокі, міцні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і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систематичні знання всіх положень теорії, може не тільки вільно сформулювати, але й самостійно довести закони, теореми, принципи, використовує здобуті знання і вміння в нестандартних ситуаціях, здатний вирішувати проблемні питання. Відповідь студента відрізняється точністю формулювань, логікою, достатній рівень узагальненості знань.</w:t>
            </w:r>
          </w:p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2 бали</w:t>
            </w:r>
            <w:r>
              <w:rPr>
                <w:sz w:val="22"/>
                <w:szCs w:val="22"/>
              </w:rPr>
              <w:t xml:space="preserve"> – здобувач освіти знає і може самостійно сформулювати основні поняття теми та пов'язати їх з реальними явищами, може привести як словесне, так і математичне формулювання основних положень змістовного модуля, навести приклади їх застосування в практичній діяльності, але не завжди може самостійно довести їх. Здобувач освіти може самостійно застосовувати знання в стандартних </w:t>
            </w:r>
            <w:r>
              <w:rPr>
                <w:sz w:val="22"/>
                <w:szCs w:val="22"/>
              </w:rPr>
              <w:lastRenderedPageBreak/>
              <w:t>ситуаціях, його відповідь логічна, але розуміння не є узагальненим</w:t>
            </w: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бал</w:t>
            </w:r>
            <w:r>
              <w:rPr>
                <w:sz w:val="22"/>
                <w:szCs w:val="22"/>
              </w:rPr>
              <w:t xml:space="preserve"> - відповідь здобувача освіти при відтворенні навчального матеріалу елементарна, фрагментарна, зумовлена нечіткими уявленнями про закони і явища. У відповіді цілком відсутня самостійність. Студент знайомий лише з деякими основними поняттями та визначеннями змістовного модуля, з допомогою викладача може сформулювати лише деякі основні положення теорії.</w:t>
            </w:r>
          </w:p>
          <w:p w:rsidR="00C667DE" w:rsidRDefault="00C667D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  <w:rPr>
                <w:bCs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C667DE" w:rsidRDefault="00C667DE">
            <w:pPr>
              <w:spacing w:line="276" w:lineRule="auto"/>
              <w:jc w:val="center"/>
              <w:rPr>
                <w:bCs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667DE" w:rsidTr="00C667DE">
        <w:trPr>
          <w:gridBefore w:val="1"/>
          <w:wBefore w:w="6" w:type="dxa"/>
          <w:trHeight w:val="1417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DE" w:rsidRDefault="00C667DE">
            <w:pPr>
              <w:suppressAutoHyphens w:val="0"/>
              <w:spacing w:line="276" w:lineRule="auto"/>
              <w:rPr>
                <w:lang w:val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9" w:rsidRDefault="00BB4129" w:rsidP="00BB4129">
            <w:pPr>
              <w:spacing w:line="276" w:lineRule="auto"/>
              <w:ind w:righ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Практична робота:</w:t>
            </w:r>
          </w:p>
          <w:p w:rsidR="00BB4129" w:rsidRPr="00C667DE" w:rsidRDefault="00BB4129" w:rsidP="00BB4129">
            <w:pPr>
              <w:tabs>
                <w:tab w:val="left" w:pos="284"/>
                <w:tab w:val="left" w:pos="567"/>
              </w:tabs>
              <w:jc w:val="both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>розрахунок кінетики складних реакції: константи швидкості, констан</w:t>
            </w:r>
            <w:r>
              <w:rPr>
                <w:sz w:val="22"/>
                <w:szCs w:val="22"/>
              </w:rPr>
              <w:t>ти рівноваги, швидкості реакції та вплив температури.</w:t>
            </w:r>
            <w:r w:rsidRPr="00C667DE">
              <w:rPr>
                <w:sz w:val="22"/>
                <w:szCs w:val="22"/>
              </w:rPr>
              <w:t xml:space="preserve"> </w:t>
            </w:r>
          </w:p>
          <w:p w:rsidR="00C667DE" w:rsidRDefault="00C667DE" w:rsidP="00BB4129">
            <w:pPr>
              <w:spacing w:line="276" w:lineRule="auto"/>
              <w:ind w:left="29"/>
              <w:jc w:val="both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9" w:rsidRDefault="00BB4129" w:rsidP="00BB4129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Вимоги до виконання та оформлення:</w:t>
            </w:r>
            <w:r>
              <w:t xml:space="preserve"> </w:t>
            </w:r>
            <w:proofErr w:type="spellStart"/>
            <w:r>
              <w:t>Лашко</w:t>
            </w:r>
            <w:proofErr w:type="spellEnd"/>
            <w:r>
              <w:t xml:space="preserve"> Н.П., Коваленко Д.С. Фізична хімія: навчально-методичний посібник для здобувачів </w:t>
            </w:r>
            <w:r>
              <w:rPr>
                <w:sz w:val="22"/>
                <w:szCs w:val="22"/>
              </w:rPr>
              <w:t>ступеня вищої освіти бакалавра спеціальності «Хімія» освітньо-професійної програми «Хімія» частина 2. Запоріжжя</w:t>
            </w:r>
            <w:r>
              <w:rPr>
                <w:sz w:val="22"/>
                <w:szCs w:val="22"/>
              </w:rPr>
              <w:t xml:space="preserve"> : ЗНУ, 2010. Стор.100</w:t>
            </w:r>
            <w:r w:rsidR="002754C2">
              <w:rPr>
                <w:sz w:val="22"/>
                <w:szCs w:val="22"/>
              </w:rPr>
              <w:t xml:space="preserve"> - 110</w:t>
            </w:r>
            <w:r>
              <w:rPr>
                <w:sz w:val="22"/>
                <w:szCs w:val="22"/>
              </w:rPr>
              <w:t>.</w:t>
            </w:r>
          </w:p>
          <w:p w:rsidR="00BB4129" w:rsidRDefault="00BB4129" w:rsidP="00BB4129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573C">
              <w:rPr>
                <w:b/>
                <w:sz w:val="22"/>
                <w:szCs w:val="22"/>
              </w:rPr>
              <w:t>https://moodle.znu.edu.ua/course/view.php?id=2065</w:t>
            </w:r>
          </w:p>
          <w:p w:rsidR="00BB4129" w:rsidRDefault="00BB4129" w:rsidP="00BB4129">
            <w:pPr>
              <w:spacing w:line="276" w:lineRule="auto"/>
              <w:ind w:righ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Виконати практичну</w:t>
            </w:r>
            <w:r>
              <w:rPr>
                <w:sz w:val="22"/>
                <w:szCs w:val="22"/>
              </w:rPr>
              <w:t xml:space="preserve"> роботу згідно методичних рекомендацій.</w:t>
            </w:r>
          </w:p>
          <w:p w:rsidR="00BB4129" w:rsidRPr="00C667DE" w:rsidRDefault="00BB4129" w:rsidP="00BB4129">
            <w:pPr>
              <w:tabs>
                <w:tab w:val="left" w:pos="284"/>
                <w:tab w:val="left" w:pos="567"/>
              </w:tabs>
              <w:jc w:val="both"/>
              <w:rPr>
                <w:sz w:val="22"/>
                <w:szCs w:val="22"/>
              </w:rPr>
            </w:pPr>
            <w:r w:rsidRPr="00C667DE">
              <w:rPr>
                <w:sz w:val="22"/>
                <w:szCs w:val="22"/>
              </w:rPr>
              <w:t xml:space="preserve">   </w:t>
            </w:r>
          </w:p>
          <w:p w:rsidR="00C667DE" w:rsidRDefault="00C667DE" w:rsidP="00BB4129">
            <w:pPr>
              <w:spacing w:line="276" w:lineRule="auto"/>
              <w:ind w:right="3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BB4129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Виконання практичної </w:t>
            </w:r>
            <w:r w:rsidR="00C667DE">
              <w:rPr>
                <w:sz w:val="22"/>
                <w:szCs w:val="22"/>
              </w:rPr>
              <w:t>роботи максимально оцінюється в 3 бали.</w:t>
            </w:r>
          </w:p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бали</w:t>
            </w:r>
            <w:r w:rsidR="00BB412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 робота виконана та захищена вчасно і якісно. Здобувач освітив повно та вірно, здатен проаналізувати та узагальнити отриманий резул</w:t>
            </w:r>
            <w:r w:rsidR="00BB4129">
              <w:rPr>
                <w:sz w:val="22"/>
                <w:szCs w:val="22"/>
              </w:rPr>
              <w:t xml:space="preserve">ьтат. При виконанні </w:t>
            </w:r>
            <w:r>
              <w:rPr>
                <w:sz w:val="22"/>
                <w:szCs w:val="22"/>
              </w:rPr>
              <w:t xml:space="preserve"> роботи було дотримано всіх вимог, передбачених програмою курсу.</w:t>
            </w:r>
          </w:p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2 бали</w:t>
            </w:r>
            <w:r w:rsidR="00BB4129">
              <w:rPr>
                <w:sz w:val="22"/>
                <w:szCs w:val="22"/>
              </w:rPr>
              <w:t xml:space="preserve"> - при виконанні </w:t>
            </w:r>
            <w:r>
              <w:rPr>
                <w:sz w:val="22"/>
                <w:szCs w:val="22"/>
              </w:rPr>
              <w:t>роботи здобувач освіти виконує роботу за зразком з помилками; робить висновки, але не розуміє достатньою мірою мету роботи.</w:t>
            </w:r>
          </w:p>
          <w:p w:rsidR="00C667DE" w:rsidRDefault="00C667D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бал</w:t>
            </w:r>
            <w:r>
              <w:rPr>
                <w:bCs/>
                <w:sz w:val="22"/>
                <w:szCs w:val="22"/>
              </w:rPr>
              <w:t xml:space="preserve"> – робота виконана на 30 -  50%, висновки невірно </w:t>
            </w:r>
            <w:r>
              <w:rPr>
                <w:bCs/>
                <w:sz w:val="22"/>
                <w:szCs w:val="22"/>
              </w:rPr>
              <w:lastRenderedPageBreak/>
              <w:t>сформульовані, захищена невчасно</w:t>
            </w:r>
          </w:p>
          <w:p w:rsidR="00C667DE" w:rsidRDefault="00C667DE">
            <w:p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C667DE" w:rsidTr="00C667DE">
        <w:trPr>
          <w:gridBefore w:val="1"/>
          <w:wBefore w:w="6" w:type="dxa"/>
          <w:trHeight w:val="501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ind w:left="-110"/>
              <w:jc w:val="center"/>
            </w:pPr>
            <w:r>
              <w:rPr>
                <w:b/>
                <w:sz w:val="22"/>
                <w:szCs w:val="22"/>
              </w:rPr>
              <w:lastRenderedPageBreak/>
              <w:t>Усього за ЗМ 9 контр. заходів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ind w:left="360" w:hanging="360"/>
              <w:jc w:val="center"/>
            </w:pPr>
            <w: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C667DE" w:rsidTr="00C667DE">
        <w:trPr>
          <w:gridBefore w:val="1"/>
          <w:wBefore w:w="6" w:type="dxa"/>
          <w:trHeight w:val="4592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</w:pPr>
            <w:r>
              <w:t xml:space="preserve">     ЗМ 10</w:t>
            </w:r>
          </w:p>
          <w:p w:rsidR="00C667DE" w:rsidRDefault="00C667DE">
            <w:pPr>
              <w:spacing w:line="276" w:lineRule="auto"/>
            </w:pPr>
          </w:p>
          <w:p w:rsidR="00C667DE" w:rsidRDefault="00C667DE">
            <w:pPr>
              <w:spacing w:line="276" w:lineRule="auto"/>
            </w:pPr>
          </w:p>
          <w:p w:rsidR="00C667DE" w:rsidRDefault="00C667DE">
            <w:pPr>
              <w:spacing w:line="276" w:lineRule="auto"/>
            </w:pPr>
          </w:p>
          <w:p w:rsidR="00C667DE" w:rsidRDefault="00C667DE">
            <w:pPr>
              <w:spacing w:line="276" w:lineRule="auto"/>
            </w:pPr>
          </w:p>
          <w:p w:rsidR="00C667DE" w:rsidRDefault="00C667DE">
            <w:pPr>
              <w:spacing w:line="276" w:lineRule="auto"/>
            </w:pPr>
          </w:p>
          <w:p w:rsidR="00C667DE" w:rsidRDefault="00C667DE">
            <w:pPr>
              <w:spacing w:line="276" w:lineRule="auto"/>
            </w:pPr>
          </w:p>
          <w:p w:rsidR="00C667DE" w:rsidRDefault="00C667DE">
            <w:pPr>
              <w:spacing w:line="276" w:lineRule="auto"/>
            </w:pPr>
          </w:p>
          <w:p w:rsidR="00C667DE" w:rsidRDefault="00C667DE">
            <w:pPr>
              <w:spacing w:line="276" w:lineRule="auto"/>
            </w:pPr>
          </w:p>
          <w:p w:rsidR="00C667DE" w:rsidRDefault="00C667DE">
            <w:pPr>
              <w:spacing w:line="276" w:lineRule="auto"/>
            </w:pPr>
          </w:p>
          <w:p w:rsidR="00C667DE" w:rsidRDefault="00C667DE">
            <w:pPr>
              <w:spacing w:line="276" w:lineRule="auto"/>
            </w:pPr>
          </w:p>
          <w:p w:rsidR="00C667DE" w:rsidRDefault="00C667DE">
            <w:pPr>
              <w:spacing w:line="276" w:lineRule="auto"/>
            </w:pPr>
          </w:p>
          <w:p w:rsidR="00C667DE" w:rsidRDefault="00C667DE">
            <w:pPr>
              <w:spacing w:line="276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2" w:rsidRPr="00C667DE" w:rsidRDefault="002754C2" w:rsidP="002754C2">
            <w:pPr>
              <w:spacing w:line="276" w:lineRule="auto"/>
              <w:rPr>
                <w:bCs/>
                <w:sz w:val="22"/>
                <w:szCs w:val="22"/>
              </w:rPr>
            </w:pPr>
            <w:r>
              <w:t xml:space="preserve">Практична робота: </w:t>
            </w:r>
            <w:r w:rsidRPr="00C667DE">
              <w:rPr>
                <w:bCs/>
                <w:sz w:val="22"/>
                <w:szCs w:val="22"/>
              </w:rPr>
              <w:t xml:space="preserve">розрахунок кінетичних параметрів  гомогенних </w:t>
            </w:r>
            <w:r>
              <w:rPr>
                <w:bCs/>
                <w:sz w:val="22"/>
                <w:szCs w:val="22"/>
              </w:rPr>
              <w:t xml:space="preserve">та гетерогенних </w:t>
            </w:r>
            <w:r w:rsidRPr="00C667DE">
              <w:rPr>
                <w:bCs/>
                <w:sz w:val="22"/>
                <w:szCs w:val="22"/>
              </w:rPr>
              <w:t>каталітичних реакцій за їх кінетичним рівнянням.</w:t>
            </w:r>
          </w:p>
          <w:p w:rsidR="00C667DE" w:rsidRDefault="00C667DE">
            <w:pPr>
              <w:spacing w:line="276" w:lineRule="auto"/>
              <w:ind w:left="29"/>
              <w:jc w:val="both"/>
              <w:rPr>
                <w:b/>
              </w:rPr>
            </w:pPr>
          </w:p>
          <w:p w:rsidR="00C667DE" w:rsidRDefault="00C667DE">
            <w:pPr>
              <w:spacing w:line="276" w:lineRule="auto"/>
              <w:ind w:left="29"/>
              <w:jc w:val="both"/>
              <w:rPr>
                <w:b/>
              </w:rPr>
            </w:pPr>
          </w:p>
          <w:p w:rsidR="00C667DE" w:rsidRDefault="00C667DE">
            <w:pPr>
              <w:spacing w:line="276" w:lineRule="auto"/>
              <w:ind w:left="29"/>
              <w:jc w:val="both"/>
              <w:rPr>
                <w:b/>
              </w:rPr>
            </w:pPr>
          </w:p>
          <w:p w:rsidR="00C667DE" w:rsidRDefault="00C667DE">
            <w:pPr>
              <w:spacing w:line="276" w:lineRule="auto"/>
              <w:ind w:left="29"/>
              <w:jc w:val="both"/>
              <w:rPr>
                <w:b/>
              </w:rPr>
            </w:pPr>
          </w:p>
          <w:p w:rsidR="00C667DE" w:rsidRDefault="00C667DE">
            <w:pPr>
              <w:spacing w:line="276" w:lineRule="auto"/>
              <w:ind w:left="29"/>
              <w:jc w:val="both"/>
              <w:rPr>
                <w:b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C2" w:rsidRDefault="002754C2" w:rsidP="002754C2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Вимоги до виконання та оформлення:</w:t>
            </w:r>
            <w:r>
              <w:t xml:space="preserve"> </w:t>
            </w:r>
            <w:proofErr w:type="spellStart"/>
            <w:r>
              <w:t>Лашко</w:t>
            </w:r>
            <w:proofErr w:type="spellEnd"/>
            <w:r>
              <w:t xml:space="preserve"> Н.П., Коваленко Д.С. Фізична хімія: навчально-методичний посібник для здобувачів </w:t>
            </w:r>
            <w:r>
              <w:rPr>
                <w:sz w:val="22"/>
                <w:szCs w:val="22"/>
              </w:rPr>
              <w:t>ступеня вищої освіти бакалавра спеціальності «Хімія» освітньо-професійної програми «Хімія» частина 2. Запоріжжя</w:t>
            </w:r>
            <w:r>
              <w:rPr>
                <w:sz w:val="22"/>
                <w:szCs w:val="22"/>
              </w:rPr>
              <w:t xml:space="preserve"> : ЗНУ, 2010. Стор.110 – 114</w:t>
            </w:r>
            <w:r>
              <w:rPr>
                <w:sz w:val="22"/>
                <w:szCs w:val="22"/>
              </w:rPr>
              <w:t>.</w:t>
            </w:r>
          </w:p>
          <w:p w:rsidR="002754C2" w:rsidRDefault="002754C2" w:rsidP="002754C2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1573C">
              <w:rPr>
                <w:b/>
                <w:sz w:val="22"/>
                <w:szCs w:val="22"/>
              </w:rPr>
              <w:t>https://moodle.znu.edu.ua/course/view.php?id=2065</w:t>
            </w:r>
          </w:p>
          <w:p w:rsidR="002754C2" w:rsidRDefault="002754C2" w:rsidP="002754C2">
            <w:pPr>
              <w:spacing w:line="276" w:lineRule="auto"/>
              <w:ind w:right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Виконати практичну роботу згідно методичних рекомендацій.</w:t>
            </w:r>
          </w:p>
          <w:p w:rsidR="00C667DE" w:rsidRPr="002754C2" w:rsidRDefault="00C667DE">
            <w:pPr>
              <w:spacing w:line="276" w:lineRule="auto"/>
              <w:ind w:right="3"/>
              <w:rPr>
                <w:b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ind w:right="3"/>
              <w:rPr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2754C2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Виконання </w:t>
            </w:r>
            <w:r w:rsidR="00C667DE">
              <w:rPr>
                <w:sz w:val="22"/>
                <w:szCs w:val="22"/>
              </w:rPr>
              <w:t xml:space="preserve"> роботи максимально оцінюється в 3 бали.</w:t>
            </w:r>
          </w:p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бали</w:t>
            </w:r>
            <w:r w:rsidR="002754C2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 робота виконана та захищена вчасно і якісно. Здобувач освітив повно та вірно, здатен проаналізувати та узагальнити отриманий результат. При виконанні лабораторної роботи було дотримано всіх вимог, передбачених програмою курсу.</w:t>
            </w:r>
          </w:p>
          <w:p w:rsidR="00C667DE" w:rsidRDefault="00C667DE">
            <w:pPr>
              <w:spacing w:line="276" w:lineRule="auto"/>
              <w:jc w:val="both"/>
            </w:pPr>
            <w:r>
              <w:rPr>
                <w:b/>
                <w:bCs/>
                <w:sz w:val="22"/>
                <w:szCs w:val="22"/>
              </w:rPr>
              <w:t>2 бали</w:t>
            </w:r>
            <w:r w:rsidR="002754C2">
              <w:rPr>
                <w:sz w:val="22"/>
                <w:szCs w:val="22"/>
              </w:rPr>
              <w:t xml:space="preserve"> - при виконанні </w:t>
            </w:r>
            <w:r>
              <w:rPr>
                <w:sz w:val="22"/>
                <w:szCs w:val="22"/>
              </w:rPr>
              <w:t xml:space="preserve"> роботи здобувач освіти виконує роботу за зразком з помилками; робить висновки, але не розуміє достатньою мірою мету роботи.</w:t>
            </w:r>
          </w:p>
          <w:p w:rsidR="00C667DE" w:rsidRDefault="00C667DE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бал</w:t>
            </w:r>
            <w:r>
              <w:rPr>
                <w:bCs/>
                <w:sz w:val="22"/>
                <w:szCs w:val="22"/>
              </w:rPr>
              <w:t xml:space="preserve"> – робота виконана на 30 -  50%, висновки невірно сформульовані, захищена невчасно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667DE" w:rsidTr="00C667DE">
        <w:trPr>
          <w:gridBefore w:val="1"/>
          <w:wBefore w:w="6" w:type="dxa"/>
          <w:trHeight w:val="1757"/>
        </w:trPr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DE" w:rsidRDefault="00C667DE">
            <w:pPr>
              <w:suppressAutoHyphens w:val="0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ind w:left="29"/>
              <w:rPr>
                <w:b/>
              </w:rPr>
            </w:pPr>
            <w:r>
              <w:rPr>
                <w:bCs/>
                <w:iCs/>
                <w:color w:val="000000"/>
              </w:rPr>
              <w:t>Тестовий контроль</w:t>
            </w:r>
            <w:r>
              <w:rPr>
                <w:b/>
                <w:bCs/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 xml:space="preserve">в СЕЗН ЗНУ на платформі </w:t>
            </w:r>
            <w:proofErr w:type="spellStart"/>
            <w:r>
              <w:rPr>
                <w:iCs/>
                <w:color w:val="000000"/>
              </w:rPr>
              <w:t>Moodle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ind w:right="3"/>
            </w:pPr>
            <w:r>
              <w:t>20 вибіркових тестових запитань з однією  правильною відповіддю за темами 5 -  10 змістовних модулів</w:t>
            </w: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t>Автоматичне оцінювання тестового контролю максимально в 3 бали</w:t>
            </w:r>
          </w:p>
          <w:p w:rsidR="00C667DE" w:rsidRDefault="00C667D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</w:p>
        </w:tc>
      </w:tr>
      <w:tr w:rsidR="00C667DE" w:rsidTr="00C667DE">
        <w:trPr>
          <w:gridBefore w:val="1"/>
          <w:wBefore w:w="6" w:type="dxa"/>
          <w:trHeight w:val="1020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rPr>
                <w:b/>
              </w:rPr>
            </w:pPr>
            <w:r>
              <w:lastRenderedPageBreak/>
              <w:t xml:space="preserve"> </w:t>
            </w:r>
            <w:r>
              <w:rPr>
                <w:b/>
              </w:rPr>
              <w:t>Усього за ЗМ 10 контр. заходів</w:t>
            </w:r>
          </w:p>
          <w:p w:rsidR="00C667DE" w:rsidRDefault="00C667DE">
            <w:pPr>
              <w:spacing w:line="276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</w:pPr>
            <w:r>
              <w:t>2</w:t>
            </w:r>
          </w:p>
          <w:p w:rsidR="00C667DE" w:rsidRDefault="00C667DE">
            <w:pPr>
              <w:spacing w:line="276" w:lineRule="auto"/>
              <w:ind w:left="29"/>
              <w:jc w:val="both"/>
              <w:rPr>
                <w:b/>
              </w:rPr>
            </w:pPr>
          </w:p>
          <w:p w:rsidR="00C667DE" w:rsidRDefault="00C667DE">
            <w:pPr>
              <w:spacing w:line="276" w:lineRule="auto"/>
              <w:ind w:left="29"/>
              <w:jc w:val="center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  <w:p w:rsidR="00C667DE" w:rsidRDefault="00C667DE">
            <w:pPr>
              <w:spacing w:line="276" w:lineRule="auto"/>
              <w:jc w:val="center"/>
              <w:rPr>
                <w:bCs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</w:rPr>
            </w:pPr>
          </w:p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667DE" w:rsidTr="00C667DE">
        <w:trPr>
          <w:gridBefore w:val="1"/>
          <w:wBefore w:w="6" w:type="dxa"/>
          <w:trHeight w:val="2085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rPr>
                <w:b/>
              </w:rPr>
            </w:pPr>
            <w:r>
              <w:rPr>
                <w:b/>
              </w:rPr>
              <w:t>Усього за змістовні модулі контрольних заходів</w:t>
            </w:r>
          </w:p>
          <w:p w:rsidR="00C667DE" w:rsidRDefault="00C667DE">
            <w:pPr>
              <w:spacing w:line="276" w:lineRule="auto"/>
              <w:rPr>
                <w:b/>
              </w:rPr>
            </w:pPr>
          </w:p>
          <w:p w:rsidR="00C667DE" w:rsidRDefault="00C667DE">
            <w:pPr>
              <w:spacing w:line="276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ind w:left="29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60</w:t>
            </w:r>
          </w:p>
        </w:tc>
      </w:tr>
    </w:tbl>
    <w:p w:rsidR="00C667DE" w:rsidRDefault="00C667DE" w:rsidP="00C667DE">
      <w:pPr>
        <w:suppressAutoHyphens w:val="0"/>
        <w:rPr>
          <w:b/>
          <w:i/>
          <w:sz w:val="22"/>
          <w:szCs w:val="22"/>
        </w:rPr>
        <w:sectPr w:rsidR="00C667DE">
          <w:pgSz w:w="16838" w:h="11906" w:orient="landscape"/>
          <w:pgMar w:top="1417" w:right="850" w:bottom="850" w:left="850" w:header="708" w:footer="708" w:gutter="0"/>
          <w:cols w:space="720"/>
        </w:sectPr>
      </w:pPr>
    </w:p>
    <w:p w:rsidR="00C667DE" w:rsidRDefault="00C667DE" w:rsidP="00C667DE">
      <w:pPr>
        <w:suppressAutoHyphens w:val="0"/>
        <w:spacing w:after="200"/>
        <w:jc w:val="center"/>
        <w:rPr>
          <w:b/>
          <w:bCs/>
          <w:sz w:val="22"/>
          <w:szCs w:val="22"/>
          <w:lang w:val="en-US" w:eastAsia="en-US"/>
        </w:rPr>
      </w:pPr>
      <w:r>
        <w:rPr>
          <w:b/>
          <w:sz w:val="22"/>
          <w:szCs w:val="22"/>
          <w:lang w:val="en-US" w:eastAsia="en-US"/>
        </w:rPr>
        <w:lastRenderedPageBreak/>
        <w:t xml:space="preserve">8. </w:t>
      </w:r>
      <w:proofErr w:type="spellStart"/>
      <w:r>
        <w:rPr>
          <w:b/>
          <w:bCs/>
          <w:sz w:val="22"/>
          <w:szCs w:val="22"/>
          <w:lang w:val="en-US" w:eastAsia="en-US"/>
        </w:rPr>
        <w:t>Підсумковий</w:t>
      </w:r>
      <w:proofErr w:type="spellEnd"/>
      <w:r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b/>
          <w:bCs/>
          <w:sz w:val="22"/>
          <w:szCs w:val="22"/>
          <w:lang w:val="en-US" w:eastAsia="en-US"/>
        </w:rPr>
        <w:t>семестровий</w:t>
      </w:r>
      <w:proofErr w:type="spellEnd"/>
      <w:r>
        <w:rPr>
          <w:b/>
          <w:bCs/>
          <w:sz w:val="22"/>
          <w:szCs w:val="22"/>
          <w:lang w:val="en-US" w:eastAsia="en-US"/>
        </w:rPr>
        <w:t xml:space="preserve"> </w:t>
      </w:r>
      <w:proofErr w:type="spellStart"/>
      <w:r>
        <w:rPr>
          <w:b/>
          <w:bCs/>
          <w:sz w:val="22"/>
          <w:szCs w:val="22"/>
          <w:lang w:val="en-US" w:eastAsia="en-US"/>
        </w:rPr>
        <w:t>контроль</w:t>
      </w:r>
      <w:proofErr w:type="spellEnd"/>
    </w:p>
    <w:tbl>
      <w:tblPr>
        <w:tblW w:w="975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7"/>
        <w:gridCol w:w="2269"/>
        <w:gridCol w:w="3403"/>
        <w:gridCol w:w="992"/>
      </w:tblGrid>
      <w:tr w:rsidR="00C667DE" w:rsidTr="00C667DE">
        <w:trPr>
          <w:trHeight w:val="3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Форма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Види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підсумкових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контрольних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заходів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Зміст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підсумкового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контрольного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заходу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Критерії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оцінювання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uppressAutoHyphens w:val="0"/>
              <w:spacing w:after="200"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Усього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балів</w:t>
            </w:r>
            <w:proofErr w:type="spellEnd"/>
          </w:p>
        </w:tc>
      </w:tr>
      <w:tr w:rsidR="00C667DE" w:rsidTr="00C667DE">
        <w:trPr>
          <w:trHeight w:val="1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5</w:t>
            </w:r>
          </w:p>
        </w:tc>
      </w:tr>
      <w:tr w:rsidR="00C667DE" w:rsidTr="00C667DE">
        <w:trPr>
          <w:trHeight w:val="61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667DE" w:rsidRDefault="00C667DE">
            <w:pPr>
              <w:suppressAutoHyphens w:val="0"/>
              <w:spacing w:after="200" w:line="27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Екзамен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uppressAutoHyphens w:val="0"/>
              <w:spacing w:line="276" w:lineRule="auto"/>
              <w:rPr>
                <w:bCs/>
                <w:sz w:val="22"/>
                <w:szCs w:val="22"/>
                <w:lang w:val="ru-RU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Екзамен</w:t>
            </w:r>
            <w:r>
              <w:rPr>
                <w:bCs/>
                <w:sz w:val="22"/>
                <w:szCs w:val="22"/>
                <w:lang w:val="ru-RU" w:eastAsia="en-US"/>
              </w:rPr>
              <w:t xml:space="preserve"> у </w:t>
            </w:r>
            <w:proofErr w:type="spellStart"/>
            <w:r>
              <w:rPr>
                <w:bCs/>
                <w:sz w:val="22"/>
                <w:szCs w:val="22"/>
                <w:lang w:val="ru-RU" w:eastAsia="en-US"/>
              </w:rPr>
              <w:t>письмовій</w:t>
            </w:r>
            <w:proofErr w:type="spellEnd"/>
            <w:r>
              <w:rPr>
                <w:bCs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ru-RU" w:eastAsia="en-US"/>
              </w:rPr>
              <w:t>формі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Питання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для </w:t>
            </w:r>
            <w:proofErr w:type="spellStart"/>
            <w:proofErr w:type="gramStart"/>
            <w:r>
              <w:rPr>
                <w:sz w:val="22"/>
                <w:szCs w:val="22"/>
                <w:lang w:val="ru-RU" w:eastAsia="en-US"/>
              </w:rPr>
              <w:t>п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>ідготовки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iCs/>
                <w:sz w:val="22"/>
                <w:szCs w:val="22"/>
                <w:lang w:val="ru-RU" w:eastAsia="en-US"/>
              </w:rPr>
              <w:t xml:space="preserve">сформовано за </w:t>
            </w:r>
            <w:proofErr w:type="spellStart"/>
            <w:r>
              <w:rPr>
                <w:iCs/>
                <w:sz w:val="22"/>
                <w:szCs w:val="22"/>
                <w:lang w:val="ru-RU" w:eastAsia="en-US"/>
              </w:rPr>
              <w:t>навчальним</w:t>
            </w:r>
            <w:proofErr w:type="spellEnd"/>
            <w:r>
              <w:rPr>
                <w:iCs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  <w:lang w:val="ru-RU" w:eastAsia="en-US"/>
              </w:rPr>
              <w:t>матеріалом</w:t>
            </w:r>
            <w:proofErr w:type="spellEnd"/>
            <w:r>
              <w:rPr>
                <w:iCs/>
                <w:sz w:val="22"/>
                <w:szCs w:val="22"/>
                <w:lang w:val="ru-RU" w:eastAsia="en-US"/>
              </w:rPr>
              <w:t xml:space="preserve"> курсу </w:t>
            </w:r>
            <w:proofErr w:type="spellStart"/>
            <w:r>
              <w:rPr>
                <w:iCs/>
                <w:sz w:val="22"/>
                <w:szCs w:val="22"/>
                <w:lang w:val="ru-RU" w:eastAsia="en-US"/>
              </w:rPr>
              <w:t>змістових</w:t>
            </w:r>
            <w:proofErr w:type="spellEnd"/>
            <w:r>
              <w:rPr>
                <w:iCs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iCs/>
                <w:sz w:val="22"/>
                <w:szCs w:val="22"/>
                <w:lang w:val="ru-RU" w:eastAsia="en-US"/>
              </w:rPr>
              <w:t>модулів</w:t>
            </w:r>
            <w:proofErr w:type="spellEnd"/>
            <w:r>
              <w:rPr>
                <w:iCs/>
                <w:sz w:val="22"/>
                <w:szCs w:val="22"/>
                <w:lang w:val="ru-RU" w:eastAsia="en-US"/>
              </w:rPr>
              <w:t xml:space="preserve"> №1-10 (</w:t>
            </w:r>
            <w:r>
              <w:rPr>
                <w:iCs/>
                <w:sz w:val="22"/>
                <w:szCs w:val="22"/>
                <w:lang w:eastAsia="en-US"/>
              </w:rPr>
              <w:t>СЕЗН ЗНУ</w:t>
            </w:r>
            <w:r>
              <w:rPr>
                <w:iCs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ru-RU" w:eastAsia="en-US"/>
              </w:rPr>
              <w:t xml:space="preserve">-е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питання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теоретичне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питання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за темами ЗМ 1- 4.</w:t>
            </w:r>
          </w:p>
          <w:p w:rsidR="00C667DE" w:rsidRDefault="00C667D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val="ru-RU" w:eastAsia="en-US"/>
              </w:rPr>
              <w:t xml:space="preserve">-е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питання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теоретичне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питання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за темами  ЗМ 5- 10.</w:t>
            </w:r>
          </w:p>
          <w:p w:rsidR="00C667DE" w:rsidRDefault="00C667D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val="ru-RU" w:eastAsia="en-US"/>
              </w:rPr>
              <w:t xml:space="preserve">-е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питання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– 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рішення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розрахункової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задачі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за темами ЗМ 1- 4.</w:t>
            </w:r>
          </w:p>
          <w:p w:rsidR="00C667DE" w:rsidRDefault="00C667DE">
            <w:pPr>
              <w:suppressAutoHyphens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val="ru-RU" w:eastAsia="en-US"/>
              </w:rPr>
              <w:t xml:space="preserve">-е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питання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рішення розрахункової задачі за темами ЗМ 5 –10.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</w:p>
        </w:tc>
      </w:tr>
      <w:tr w:rsidR="00C667DE" w:rsidTr="00C667DE">
        <w:trPr>
          <w:trHeight w:val="749"/>
        </w:trPr>
        <w:tc>
          <w:tcPr>
            <w:tcW w:w="8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DE" w:rsidRDefault="00C667DE">
            <w:pPr>
              <w:suppressAutoHyphens w:val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uppressAutoHyphens w:val="0"/>
              <w:spacing w:after="200"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val="en-US" w:eastAsia="en-US"/>
              </w:rPr>
              <w:t>Практичне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 w:eastAsia="en-US"/>
              </w:rPr>
              <w:t>завдання</w:t>
            </w:r>
            <w:proofErr w:type="spellEnd"/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– індивідуальне завдання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DE" w:rsidRDefault="00C667DE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Перелік завдань теоретичних досліджень за сучасними літературними джерелами </w:t>
            </w:r>
            <w:r>
              <w:rPr>
                <w:iCs/>
                <w:sz w:val="22"/>
                <w:szCs w:val="22"/>
                <w:lang w:eastAsia="en-US"/>
              </w:rPr>
              <w:t xml:space="preserve">розміщений на сторінці курсу в СЕЗН ЗНУ на платформі </w:t>
            </w:r>
            <w:r>
              <w:rPr>
                <w:iCs/>
                <w:sz w:val="22"/>
                <w:szCs w:val="22"/>
                <w:lang w:val="en-US" w:eastAsia="en-US"/>
              </w:rPr>
              <w:t>Moodle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proofErr w:type="spellStart"/>
            <w:r>
              <w:rPr>
                <w:b/>
                <w:sz w:val="22"/>
                <w:szCs w:val="22"/>
              </w:rPr>
              <w:t>ttps</w:t>
            </w:r>
            <w:proofErr w:type="spellEnd"/>
            <w:r>
              <w:rPr>
                <w:b/>
                <w:sz w:val="22"/>
                <w:szCs w:val="22"/>
              </w:rPr>
              <w:t>://</w:t>
            </w:r>
            <w:proofErr w:type="spellStart"/>
            <w:r>
              <w:rPr>
                <w:b/>
                <w:sz w:val="22"/>
                <w:szCs w:val="22"/>
              </w:rPr>
              <w:t>moodle.znu.edu.ua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course</w:t>
            </w:r>
            <w:proofErr w:type="spell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view.php</w:t>
            </w:r>
            <w:proofErr w:type="spellEnd"/>
            <w:r>
              <w:rPr>
                <w:b/>
                <w:sz w:val="22"/>
                <w:szCs w:val="22"/>
              </w:rPr>
              <w:t>?id=4136</w:t>
            </w:r>
          </w:p>
          <w:p w:rsidR="00C667DE" w:rsidRDefault="00C667D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Результати виконання студентом індивідуального завдання оцінюється за такою шкалою:</w:t>
            </w:r>
          </w:p>
          <w:p w:rsidR="00C667DE" w:rsidRDefault="00C667DE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ru-RU" w:eastAsia="ru-RU"/>
              </w:rPr>
              <w:t>−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ru-RU"/>
              </w:rPr>
              <w:t>в</w:t>
            </w:r>
            <w:r>
              <w:rPr>
                <w:sz w:val="22"/>
                <w:szCs w:val="22"/>
                <w:lang w:val="ru-RU" w:eastAsia="ru-RU"/>
              </w:rPr>
              <w:t>ступ</w:t>
            </w:r>
            <w:proofErr w:type="gramEnd"/>
            <w:r>
              <w:rPr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b/>
                <w:sz w:val="22"/>
                <w:szCs w:val="22"/>
                <w:lang w:val="ru-RU" w:eastAsia="ru-RU"/>
              </w:rPr>
              <w:t>(</w:t>
            </w:r>
            <w:r>
              <w:rPr>
                <w:b/>
                <w:sz w:val="22"/>
                <w:szCs w:val="22"/>
                <w:lang w:eastAsia="ru-RU"/>
              </w:rPr>
              <w:t>2</w:t>
            </w:r>
            <w:r>
              <w:rPr>
                <w:b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ru-RU" w:eastAsia="ru-RU"/>
              </w:rPr>
              <w:t>бали</w:t>
            </w:r>
            <w:proofErr w:type="spellEnd"/>
            <w:r>
              <w:rPr>
                <w:b/>
                <w:sz w:val="22"/>
                <w:szCs w:val="22"/>
                <w:lang w:val="ru-RU" w:eastAsia="ru-RU"/>
              </w:rPr>
              <w:t>)</w:t>
            </w:r>
            <w:r>
              <w:rPr>
                <w:sz w:val="22"/>
                <w:szCs w:val="22"/>
                <w:lang w:val="ru-RU" w:eastAsia="ru-RU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формулювання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необхідності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зазначених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знань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 xml:space="preserve"> для 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професійного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становлення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майбутнього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t>хімік</w:t>
            </w:r>
            <w:r>
              <w:rPr>
                <w:sz w:val="22"/>
                <w:szCs w:val="22"/>
                <w:lang w:val="ru-RU" w:eastAsia="ru-RU"/>
              </w:rPr>
              <w:t>а</w:t>
            </w:r>
            <w:r>
              <w:rPr>
                <w:sz w:val="22"/>
                <w:szCs w:val="22"/>
                <w:lang w:eastAsia="ru-RU"/>
              </w:rPr>
              <w:t xml:space="preserve">; </w:t>
            </w:r>
          </w:p>
          <w:p w:rsidR="00C667DE" w:rsidRDefault="00C667DE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− основна частина </w:t>
            </w:r>
            <w:r>
              <w:rPr>
                <w:sz w:val="22"/>
                <w:szCs w:val="22"/>
                <w:lang w:eastAsia="ru-RU"/>
              </w:rPr>
              <w:br/>
            </w:r>
            <w:r>
              <w:rPr>
                <w:b/>
                <w:sz w:val="22"/>
                <w:szCs w:val="22"/>
                <w:lang w:eastAsia="ru-RU"/>
              </w:rPr>
              <w:t>(1-13 балів)</w:t>
            </w:r>
            <w:r>
              <w:rPr>
                <w:sz w:val="22"/>
                <w:szCs w:val="22"/>
                <w:lang w:eastAsia="ru-RU"/>
              </w:rPr>
              <w:t>. Із них за:</w:t>
            </w:r>
          </w:p>
          <w:p w:rsidR="00C667DE" w:rsidRDefault="00C667DE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* цілісність, систематичність, логічна послідовність викладу, повнота розкриття питання</w:t>
            </w:r>
          </w:p>
          <w:p w:rsidR="00C667DE" w:rsidRDefault="00C667DE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/>
                <w:iCs/>
                <w:sz w:val="22"/>
                <w:szCs w:val="22"/>
                <w:lang w:eastAsia="ru-RU"/>
              </w:rPr>
              <w:t>(1-9 балів)</w:t>
            </w:r>
            <w:r>
              <w:rPr>
                <w:bCs/>
                <w:iCs/>
                <w:sz w:val="22"/>
                <w:szCs w:val="22"/>
                <w:lang w:eastAsia="ru-RU"/>
              </w:rPr>
              <w:t>;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</w:p>
          <w:p w:rsidR="00C667DE" w:rsidRDefault="00C667DE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*опрацювання сучасних наукових інформаційних джерел </w:t>
            </w:r>
            <w:r>
              <w:rPr>
                <w:bCs/>
                <w:iCs/>
                <w:sz w:val="22"/>
                <w:szCs w:val="22"/>
                <w:lang w:eastAsia="ru-RU"/>
              </w:rPr>
              <w:t>та</w:t>
            </w:r>
            <w:r>
              <w:rPr>
                <w:sz w:val="22"/>
                <w:szCs w:val="22"/>
                <w:lang w:eastAsia="ru-RU"/>
              </w:rPr>
              <w:t xml:space="preserve"> уміння формулювати висновки по темі </w:t>
            </w:r>
            <w:r>
              <w:rPr>
                <w:b/>
                <w:iCs/>
                <w:sz w:val="22"/>
                <w:szCs w:val="22"/>
                <w:lang w:eastAsia="ru-RU"/>
              </w:rPr>
              <w:t>(1-4 бали)</w:t>
            </w:r>
            <w:r>
              <w:rPr>
                <w:bCs/>
                <w:iCs/>
                <w:sz w:val="22"/>
                <w:szCs w:val="22"/>
                <w:lang w:eastAsia="ru-RU"/>
              </w:rPr>
              <w:t>;</w:t>
            </w:r>
          </w:p>
          <w:p w:rsidR="00C667DE" w:rsidRDefault="00C667DE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>− оформлення презентації</w:t>
            </w:r>
            <w:r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ru-RU" w:eastAsia="ru-RU"/>
              </w:rPr>
              <w:t>індивідуального</w:t>
            </w:r>
            <w:proofErr w:type="spellEnd"/>
            <w:r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ru-RU" w:eastAsia="ru-RU"/>
              </w:rPr>
              <w:t>завдання</w:t>
            </w:r>
            <w:proofErr w:type="spellEnd"/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C667DE" w:rsidRDefault="00C667DE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(2 бали)</w:t>
            </w:r>
            <w:r>
              <w:rPr>
                <w:bCs/>
                <w:sz w:val="22"/>
                <w:szCs w:val="22"/>
                <w:lang w:eastAsia="ru-RU"/>
              </w:rPr>
              <w:t>.</w:t>
            </w:r>
          </w:p>
          <w:p w:rsidR="00C667DE" w:rsidRDefault="00C667DE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iCs/>
                <w:sz w:val="22"/>
                <w:szCs w:val="22"/>
                <w:lang w:eastAsia="ru-RU"/>
              </w:rPr>
              <w:t xml:space="preserve">− захист </w:t>
            </w:r>
            <w:proofErr w:type="spellStart"/>
            <w:r>
              <w:rPr>
                <w:bCs/>
                <w:sz w:val="22"/>
                <w:szCs w:val="22"/>
                <w:lang w:val="ru-RU" w:eastAsia="ru-RU"/>
              </w:rPr>
              <w:t>виконаного</w:t>
            </w:r>
            <w:proofErr w:type="spellEnd"/>
            <w:r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ru-RU" w:eastAsia="ru-RU"/>
              </w:rPr>
              <w:t>індивідуального</w:t>
            </w:r>
            <w:proofErr w:type="spellEnd"/>
            <w:r>
              <w:rPr>
                <w:bCs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ru-RU" w:eastAsia="ru-RU"/>
              </w:rPr>
              <w:t>завдання</w:t>
            </w:r>
            <w:proofErr w:type="spellEnd"/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</w:p>
          <w:p w:rsidR="00C667DE" w:rsidRDefault="00C667DE">
            <w:pPr>
              <w:tabs>
                <w:tab w:val="num" w:pos="0"/>
              </w:tabs>
              <w:suppressAutoHyphens w:val="0"/>
              <w:spacing w:line="276" w:lineRule="auto"/>
              <w:jc w:val="both"/>
              <w:rPr>
                <w:bCs/>
                <w:i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(3 бали)</w:t>
            </w:r>
            <w:r>
              <w:rPr>
                <w:bCs/>
                <w:sz w:val="22"/>
                <w:szCs w:val="22"/>
                <w:lang w:eastAsia="ru-RU"/>
              </w:rPr>
              <w:t>.</w:t>
            </w:r>
          </w:p>
          <w:p w:rsidR="00C667DE" w:rsidRDefault="00C667DE">
            <w:pPr>
              <w:suppressAutoHyphens w:val="0"/>
              <w:spacing w:line="276" w:lineRule="auto"/>
              <w:jc w:val="both"/>
              <w:rPr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sz w:val="22"/>
                <w:szCs w:val="22"/>
                <w:lang w:val="ru-RU" w:eastAsia="ru-RU"/>
              </w:rPr>
              <w:t>Загальна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оцінка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визначається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 xml:space="preserve"> як сума 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балів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отриманих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 xml:space="preserve"> студентом по кожному пункту. 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Виконання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індиві</w:t>
            </w:r>
            <w:proofErr w:type="gramStart"/>
            <w:r>
              <w:rPr>
                <w:sz w:val="22"/>
                <w:szCs w:val="22"/>
                <w:lang w:val="ru-RU" w:eastAsia="ru-RU"/>
              </w:rPr>
              <w:t>дуального</w:t>
            </w:r>
            <w:proofErr w:type="spellEnd"/>
            <w:proofErr w:type="gramEnd"/>
            <w:r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завдання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 w:eastAsia="ru-RU"/>
              </w:rPr>
              <w:t>оцінюється</w:t>
            </w:r>
            <w:proofErr w:type="spellEnd"/>
            <w:r>
              <w:rPr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b/>
                <w:sz w:val="22"/>
                <w:szCs w:val="22"/>
                <w:lang w:val="ru-RU" w:eastAsia="ru-RU"/>
              </w:rPr>
              <w:t>0-</w:t>
            </w:r>
            <w:r>
              <w:rPr>
                <w:b/>
                <w:sz w:val="22"/>
                <w:szCs w:val="22"/>
                <w:lang w:eastAsia="ru-RU"/>
              </w:rPr>
              <w:t xml:space="preserve"> 20 </w:t>
            </w:r>
            <w:proofErr w:type="spellStart"/>
            <w:r>
              <w:rPr>
                <w:b/>
                <w:sz w:val="22"/>
                <w:szCs w:val="22"/>
                <w:lang w:val="ru-RU" w:eastAsia="ru-RU"/>
              </w:rPr>
              <w:t>балів</w:t>
            </w:r>
            <w:proofErr w:type="spellEnd"/>
            <w:r>
              <w:rPr>
                <w:b/>
                <w:sz w:val="22"/>
                <w:szCs w:val="22"/>
                <w:lang w:val="ru-RU" w:eastAsia="ru-RU"/>
              </w:rPr>
              <w:t>.</w:t>
            </w:r>
            <w:r>
              <w:rPr>
                <w:bCs/>
                <w:iCs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val="ru-RU" w:eastAsia="en-US"/>
              </w:rPr>
            </w:pPr>
            <w:r>
              <w:rPr>
                <w:b/>
                <w:sz w:val="22"/>
                <w:szCs w:val="22"/>
                <w:lang w:val="ru-RU" w:eastAsia="en-US"/>
              </w:rPr>
              <w:t>20</w:t>
            </w:r>
          </w:p>
        </w:tc>
      </w:tr>
      <w:tr w:rsidR="00C667DE" w:rsidTr="00C667DE">
        <w:tc>
          <w:tcPr>
            <w:tcW w:w="8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uppressAutoHyphens w:val="0"/>
              <w:spacing w:after="200" w:line="276" w:lineRule="auto"/>
              <w:rPr>
                <w:b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sz w:val="22"/>
                <w:szCs w:val="22"/>
                <w:lang w:val="ru-RU" w:eastAsia="en-US"/>
              </w:rPr>
              <w:t>Усього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 за  </w:t>
            </w:r>
            <w:proofErr w:type="spellStart"/>
            <w:proofErr w:type="gramStart"/>
            <w:r>
              <w:rPr>
                <w:sz w:val="22"/>
                <w:szCs w:val="22"/>
                <w:lang w:val="ru-RU" w:eastAsia="en-US"/>
              </w:rPr>
              <w:t>п</w:t>
            </w:r>
            <w:proofErr w:type="gramEnd"/>
            <w:r>
              <w:rPr>
                <w:sz w:val="22"/>
                <w:szCs w:val="22"/>
                <w:lang w:val="ru-RU" w:eastAsia="en-US"/>
              </w:rPr>
              <w:t>ідсумковий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 </w:t>
            </w:r>
            <w:proofErr w:type="spellStart"/>
            <w:r>
              <w:rPr>
                <w:sz w:val="22"/>
                <w:szCs w:val="22"/>
                <w:lang w:val="ru-RU" w:eastAsia="en-US"/>
              </w:rPr>
              <w:t>семестровий</w:t>
            </w:r>
            <w:proofErr w:type="spellEnd"/>
            <w:r>
              <w:rPr>
                <w:sz w:val="22"/>
                <w:szCs w:val="22"/>
                <w:lang w:val="ru-RU" w:eastAsia="en-US"/>
              </w:rPr>
              <w:t xml:space="preserve"> 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DE" w:rsidRDefault="00C667DE">
            <w:pPr>
              <w:suppressAutoHyphens w:val="0"/>
              <w:spacing w:after="200" w:line="276" w:lineRule="auto"/>
              <w:jc w:val="center"/>
              <w:rPr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40</w:t>
            </w:r>
          </w:p>
        </w:tc>
      </w:tr>
    </w:tbl>
    <w:p w:rsidR="00C667DE" w:rsidRDefault="00C667DE" w:rsidP="00C667DE">
      <w:pPr>
        <w:suppressAutoHyphens w:val="0"/>
        <w:spacing w:after="120"/>
        <w:ind w:firstLine="720"/>
        <w:jc w:val="both"/>
        <w:rPr>
          <w:sz w:val="12"/>
          <w:szCs w:val="12"/>
          <w:lang w:val="ru-RU" w:eastAsia="en-US"/>
        </w:rPr>
      </w:pPr>
    </w:p>
    <w:p w:rsidR="00C667DE" w:rsidRDefault="00C667DE" w:rsidP="00C667DE">
      <w:pPr>
        <w:suppressAutoHyphens w:val="0"/>
        <w:spacing w:after="120"/>
        <w:ind w:firstLine="720"/>
        <w:jc w:val="both"/>
        <w:rPr>
          <w:sz w:val="12"/>
          <w:szCs w:val="12"/>
          <w:lang w:val="ru-RU" w:eastAsia="en-US"/>
        </w:rPr>
      </w:pPr>
    </w:p>
    <w:p w:rsidR="00C667DE" w:rsidRDefault="00C667DE" w:rsidP="00C667DE">
      <w:pPr>
        <w:spacing w:after="120"/>
        <w:jc w:val="center"/>
        <w:rPr>
          <w:b/>
        </w:rPr>
      </w:pPr>
    </w:p>
    <w:p w:rsidR="00C667DE" w:rsidRDefault="00C667DE" w:rsidP="00C667DE">
      <w:pPr>
        <w:spacing w:after="120"/>
        <w:jc w:val="center"/>
        <w:rPr>
          <w:b/>
          <w:i/>
        </w:rPr>
      </w:pPr>
      <w:r>
        <w:rPr>
          <w:b/>
        </w:rPr>
        <w:lastRenderedPageBreak/>
        <w:t>9.</w:t>
      </w:r>
      <w:r>
        <w:rPr>
          <w:b/>
          <w:color w:val="FF0000"/>
        </w:rPr>
        <w:t xml:space="preserve"> </w:t>
      </w:r>
      <w:r>
        <w:rPr>
          <w:b/>
        </w:rPr>
        <w:t>Рекомендована література</w:t>
      </w:r>
    </w:p>
    <w:p w:rsidR="00C667DE" w:rsidRDefault="00C667DE" w:rsidP="00C667DE">
      <w:pPr>
        <w:jc w:val="both"/>
        <w:rPr>
          <w:b/>
        </w:rPr>
      </w:pPr>
      <w:proofErr w:type="spellStart"/>
      <w:r>
        <w:rPr>
          <w:b/>
          <w:lang w:val="ru-RU"/>
        </w:rPr>
        <w:t>Основна</w:t>
      </w:r>
      <w:proofErr w:type="spellEnd"/>
      <w:r>
        <w:rPr>
          <w:b/>
          <w:lang w:val="ru-RU"/>
        </w:rPr>
        <w:t>:</w:t>
      </w:r>
    </w:p>
    <w:p w:rsidR="00C667DE" w:rsidRDefault="00C667DE" w:rsidP="00C667DE">
      <w:pPr>
        <w:jc w:val="both"/>
        <w:rPr>
          <w:sz w:val="19"/>
          <w:szCs w:val="19"/>
        </w:rPr>
      </w:pPr>
    </w:p>
    <w:p w:rsidR="00C667DE" w:rsidRDefault="00C667DE" w:rsidP="00C667DE">
      <w:pPr>
        <w:tabs>
          <w:tab w:val="left" w:pos="1080"/>
        </w:tabs>
        <w:suppressAutoHyphens w:val="0"/>
        <w:jc w:val="both"/>
      </w:pPr>
      <w:r>
        <w:t xml:space="preserve">             1. Лебідь В.І. Фізична хімія. </w:t>
      </w:r>
      <w:proofErr w:type="spellStart"/>
      <w:r>
        <w:t>-Харків</w:t>
      </w:r>
      <w:proofErr w:type="spellEnd"/>
      <w:r>
        <w:t>: Фоліо, 2005.- 476 с.</w:t>
      </w:r>
    </w:p>
    <w:p w:rsidR="00C667DE" w:rsidRDefault="00C667DE" w:rsidP="00C667DE">
      <w:pPr>
        <w:tabs>
          <w:tab w:val="left" w:pos="1080"/>
        </w:tabs>
        <w:suppressAutoHyphens w:val="0"/>
        <w:jc w:val="both"/>
      </w:pPr>
      <w:r>
        <w:t xml:space="preserve">             2. Білий О.В. Фізична хімія. - Київ: ЦУЛ, 2002. -364с.</w:t>
      </w:r>
    </w:p>
    <w:p w:rsidR="00C667DE" w:rsidRDefault="00C667DE" w:rsidP="00C667DE">
      <w:pPr>
        <w:tabs>
          <w:tab w:val="left" w:pos="1080"/>
        </w:tabs>
        <w:suppressAutoHyphens w:val="0"/>
        <w:jc w:val="both"/>
      </w:pPr>
      <w:r>
        <w:t xml:space="preserve">             3. </w:t>
      </w:r>
      <w:proofErr w:type="spellStart"/>
      <w:r>
        <w:t>Яцимирський</w:t>
      </w:r>
      <w:proofErr w:type="spellEnd"/>
      <w:r>
        <w:t xml:space="preserve"> В.К. Фізична хімія процесів: </w:t>
      </w:r>
      <w:proofErr w:type="spellStart"/>
      <w:r>
        <w:t>Навч</w:t>
      </w:r>
      <w:proofErr w:type="spellEnd"/>
      <w:r>
        <w:t xml:space="preserve">. посібник. – К.: НМК ВО, 1992.- 112с. </w:t>
      </w:r>
    </w:p>
    <w:p w:rsidR="00C667DE" w:rsidRDefault="00C667DE" w:rsidP="00C667DE">
      <w:pPr>
        <w:tabs>
          <w:tab w:val="left" w:pos="1080"/>
        </w:tabs>
        <w:suppressAutoHyphens w:val="0"/>
        <w:jc w:val="both"/>
      </w:pPr>
      <w:r>
        <w:t xml:space="preserve">             4. </w:t>
      </w:r>
      <w:proofErr w:type="spellStart"/>
      <w:r>
        <w:t>Яцимирський</w:t>
      </w:r>
      <w:proofErr w:type="spellEnd"/>
      <w:r>
        <w:t xml:space="preserve"> В.К. Фізична хімія рівноважних систем: </w:t>
      </w:r>
      <w:proofErr w:type="spellStart"/>
      <w:r>
        <w:t>Навч</w:t>
      </w:r>
      <w:proofErr w:type="spellEnd"/>
      <w:r>
        <w:t xml:space="preserve">.  </w:t>
      </w:r>
      <w:proofErr w:type="spellStart"/>
      <w:r>
        <w:t>посібник.-</w:t>
      </w:r>
      <w:proofErr w:type="spellEnd"/>
      <w:r>
        <w:t xml:space="preserve"> К.: ВЦ  “Київський університет”, 1999.- 112с.</w:t>
      </w:r>
    </w:p>
    <w:p w:rsidR="00C667DE" w:rsidRDefault="00C667DE" w:rsidP="00C667DE">
      <w:pPr>
        <w:tabs>
          <w:tab w:val="left" w:pos="1080"/>
        </w:tabs>
        <w:suppressAutoHyphens w:val="0"/>
        <w:jc w:val="both"/>
      </w:pPr>
      <w:r>
        <w:t xml:space="preserve">             5. </w:t>
      </w:r>
      <w:proofErr w:type="spellStart"/>
      <w:r>
        <w:t>Антропов</w:t>
      </w:r>
      <w:proofErr w:type="spellEnd"/>
      <w:r>
        <w:t xml:space="preserve"> Л.І. Теоретична </w:t>
      </w:r>
      <w:proofErr w:type="spellStart"/>
      <w:r>
        <w:t>електрохімія.-</w:t>
      </w:r>
      <w:proofErr w:type="spellEnd"/>
      <w:r>
        <w:t xml:space="preserve"> Київ: Либідь, 1993.- 544с. </w:t>
      </w:r>
    </w:p>
    <w:p w:rsidR="00C667DE" w:rsidRDefault="00C667DE" w:rsidP="00C667DE">
      <w:pPr>
        <w:tabs>
          <w:tab w:val="num" w:pos="540"/>
          <w:tab w:val="left" w:pos="1080"/>
        </w:tabs>
        <w:suppressAutoHyphens w:val="0"/>
        <w:jc w:val="both"/>
        <w:rPr>
          <w:lang w:val="ru-RU"/>
        </w:rPr>
      </w:pPr>
      <w:r>
        <w:t xml:space="preserve">             6. </w:t>
      </w:r>
      <w:proofErr w:type="spellStart"/>
      <w:r>
        <w:t>Стромберг</w:t>
      </w:r>
      <w:proofErr w:type="spellEnd"/>
      <w:r>
        <w:t xml:space="preserve"> А.Г., </w:t>
      </w:r>
      <w:proofErr w:type="spellStart"/>
      <w:r>
        <w:t>Семченко</w:t>
      </w:r>
      <w:proofErr w:type="spellEnd"/>
      <w:r>
        <w:t xml:space="preserve"> Д.П. </w:t>
      </w:r>
      <w:proofErr w:type="spellStart"/>
      <w:r>
        <w:t>Физическая</w:t>
      </w:r>
      <w:proofErr w:type="spellEnd"/>
      <w:r>
        <w:t xml:space="preserve"> </w:t>
      </w:r>
      <w:proofErr w:type="spellStart"/>
      <w:r>
        <w:t>химия.-</w:t>
      </w:r>
      <w:proofErr w:type="spellEnd"/>
      <w:r>
        <w:t xml:space="preserve"> Москва: </w:t>
      </w:r>
      <w:proofErr w:type="spellStart"/>
      <w:r>
        <w:t>Высшая</w:t>
      </w:r>
      <w:proofErr w:type="spellEnd"/>
      <w:r>
        <w:t xml:space="preserve"> школа,  1988.- </w:t>
      </w:r>
      <w:r>
        <w:rPr>
          <w:lang w:val="ru-RU"/>
        </w:rPr>
        <w:t>496 с.</w:t>
      </w:r>
    </w:p>
    <w:p w:rsidR="00C667DE" w:rsidRDefault="00C667DE" w:rsidP="00C667DE">
      <w:pPr>
        <w:tabs>
          <w:tab w:val="left" w:pos="1080"/>
        </w:tabs>
        <w:suppressAutoHyphens w:val="0"/>
        <w:jc w:val="both"/>
        <w:rPr>
          <w:lang w:val="ru-RU"/>
        </w:rPr>
      </w:pPr>
      <w:r>
        <w:rPr>
          <w:lang w:val="ru-RU"/>
        </w:rPr>
        <w:t xml:space="preserve">             7.  </w:t>
      </w:r>
      <w:proofErr w:type="spellStart"/>
      <w:r>
        <w:rPr>
          <w:lang w:val="ru-RU"/>
        </w:rPr>
        <w:t>Эткинс</w:t>
      </w:r>
      <w:proofErr w:type="spellEnd"/>
      <w:r>
        <w:rPr>
          <w:lang w:val="ru-RU"/>
        </w:rPr>
        <w:t xml:space="preserve"> П. Физическая химия.- М</w:t>
      </w:r>
      <w:proofErr w:type="spellStart"/>
      <w:r>
        <w:t>осква</w:t>
      </w:r>
      <w:proofErr w:type="spellEnd"/>
      <w:r>
        <w:rPr>
          <w:lang w:val="ru-RU"/>
        </w:rPr>
        <w:t>: Мир, 1980.- Т.1.- 583с.</w:t>
      </w:r>
    </w:p>
    <w:p w:rsidR="00C667DE" w:rsidRDefault="00C667DE" w:rsidP="00C667DE">
      <w:pPr>
        <w:tabs>
          <w:tab w:val="left" w:pos="1080"/>
        </w:tabs>
        <w:suppressAutoHyphens w:val="0"/>
        <w:jc w:val="both"/>
        <w:rPr>
          <w:lang w:val="ru-RU"/>
        </w:rPr>
      </w:pPr>
      <w:r>
        <w:rPr>
          <w:lang w:val="ru-RU"/>
        </w:rPr>
        <w:t xml:space="preserve">             8.  </w:t>
      </w:r>
      <w:proofErr w:type="spellStart"/>
      <w:r>
        <w:rPr>
          <w:lang w:val="ru-RU"/>
        </w:rPr>
        <w:t>Эткинс</w:t>
      </w:r>
      <w:proofErr w:type="spellEnd"/>
      <w:r>
        <w:rPr>
          <w:lang w:val="ru-RU"/>
        </w:rPr>
        <w:t xml:space="preserve"> П. Физическая химия.- М</w:t>
      </w:r>
      <w:proofErr w:type="spellStart"/>
      <w:r>
        <w:t>осква</w:t>
      </w:r>
      <w:proofErr w:type="spellEnd"/>
      <w:r>
        <w:rPr>
          <w:lang w:val="ru-RU"/>
        </w:rPr>
        <w:t>: Мир, 1980.- Т.2.- 585с.</w:t>
      </w:r>
    </w:p>
    <w:p w:rsidR="00C667DE" w:rsidRDefault="00C667DE" w:rsidP="00C667DE">
      <w:pPr>
        <w:tabs>
          <w:tab w:val="left" w:pos="1080"/>
        </w:tabs>
        <w:suppressAutoHyphens w:val="0"/>
        <w:jc w:val="both"/>
        <w:rPr>
          <w:lang w:val="ru-RU"/>
        </w:rPr>
      </w:pPr>
      <w:r>
        <w:rPr>
          <w:lang w:val="ru-RU"/>
        </w:rPr>
        <w:t xml:space="preserve">             9. Физическая химия. Теоретическое и практическое руководство / Под ред. акад. Б.Н. Никольского.- 2-е изд., </w:t>
      </w:r>
      <w:proofErr w:type="spellStart"/>
      <w:r>
        <w:rPr>
          <w:lang w:val="ru-RU"/>
        </w:rPr>
        <w:t>перераб</w:t>
      </w:r>
      <w:proofErr w:type="gramStart"/>
      <w:r>
        <w:rPr>
          <w:lang w:val="ru-RU"/>
        </w:rPr>
        <w:t>.и</w:t>
      </w:r>
      <w:proofErr w:type="spellEnd"/>
      <w:proofErr w:type="gramEnd"/>
      <w:r>
        <w:rPr>
          <w:lang w:val="ru-RU"/>
        </w:rPr>
        <w:t xml:space="preserve"> доп.- Л.: Химия, 1978.- 880с. </w:t>
      </w:r>
    </w:p>
    <w:p w:rsidR="00C667DE" w:rsidRDefault="00C667DE" w:rsidP="00C667DE">
      <w:pPr>
        <w:tabs>
          <w:tab w:val="left" w:pos="1134"/>
        </w:tabs>
        <w:suppressAutoHyphens w:val="0"/>
        <w:jc w:val="both"/>
        <w:rPr>
          <w:lang w:val="ru-RU"/>
        </w:rPr>
      </w:pPr>
      <w:r>
        <w:rPr>
          <w:lang w:val="ru-RU"/>
        </w:rPr>
        <w:t xml:space="preserve">            10. </w:t>
      </w:r>
      <w:proofErr w:type="spellStart"/>
      <w:r>
        <w:t>Полторак</w:t>
      </w:r>
      <w:proofErr w:type="spellEnd"/>
      <w:r>
        <w:t xml:space="preserve"> О.М. </w:t>
      </w:r>
      <w:proofErr w:type="spellStart"/>
      <w:r>
        <w:t>Термодинамика</w:t>
      </w:r>
      <w:proofErr w:type="spellEnd"/>
      <w:r>
        <w:t xml:space="preserve"> в </w:t>
      </w:r>
      <w:proofErr w:type="spellStart"/>
      <w:r>
        <w:t>физической</w:t>
      </w:r>
      <w:proofErr w:type="spellEnd"/>
      <w:r>
        <w:t xml:space="preserve"> </w:t>
      </w:r>
      <w:proofErr w:type="spellStart"/>
      <w:r>
        <w:t>химии</w:t>
      </w:r>
      <w:proofErr w:type="spellEnd"/>
      <w:r>
        <w:t xml:space="preserve">. - Москва: </w:t>
      </w:r>
      <w:proofErr w:type="spellStart"/>
      <w:r>
        <w:t>Высшая</w:t>
      </w:r>
      <w:proofErr w:type="spellEnd"/>
      <w:r>
        <w:t xml:space="preserve"> школа, </w:t>
      </w:r>
      <w:r>
        <w:rPr>
          <w:lang w:val="ru-RU"/>
        </w:rPr>
        <w:t xml:space="preserve">        </w:t>
      </w:r>
      <w:r>
        <w:t>1991. -320 с</w:t>
      </w:r>
      <w:r>
        <w:rPr>
          <w:lang w:val="ru-RU"/>
        </w:rPr>
        <w:t>.</w:t>
      </w:r>
    </w:p>
    <w:p w:rsidR="00C667DE" w:rsidRDefault="00C667DE" w:rsidP="00C667DE">
      <w:pPr>
        <w:tabs>
          <w:tab w:val="left" w:pos="1134"/>
        </w:tabs>
        <w:suppressAutoHyphens w:val="0"/>
        <w:jc w:val="both"/>
      </w:pPr>
      <w:r>
        <w:rPr>
          <w:lang w:val="ru-RU"/>
        </w:rPr>
        <w:t xml:space="preserve">            11. </w:t>
      </w:r>
      <w:proofErr w:type="spellStart"/>
      <w:r>
        <w:t>Даниэльс</w:t>
      </w:r>
      <w:proofErr w:type="spellEnd"/>
      <w:r>
        <w:t xml:space="preserve"> Ф., </w:t>
      </w:r>
      <w:proofErr w:type="spellStart"/>
      <w:r>
        <w:t>Олберти</w:t>
      </w:r>
      <w:proofErr w:type="spellEnd"/>
      <w:r>
        <w:t xml:space="preserve"> Р. </w:t>
      </w:r>
      <w:proofErr w:type="spellStart"/>
      <w:r>
        <w:t>Физическая</w:t>
      </w:r>
      <w:proofErr w:type="spellEnd"/>
      <w:r>
        <w:t xml:space="preserve"> </w:t>
      </w:r>
      <w:proofErr w:type="spellStart"/>
      <w:r>
        <w:t>химия</w:t>
      </w:r>
      <w:proofErr w:type="spellEnd"/>
      <w:r>
        <w:t xml:space="preserve">. </w:t>
      </w:r>
      <w:proofErr w:type="spellStart"/>
      <w:r>
        <w:t>-Москва</w:t>
      </w:r>
      <w:proofErr w:type="spellEnd"/>
      <w:r>
        <w:t>: “Мир”, 1978.- 648 с.</w:t>
      </w:r>
    </w:p>
    <w:p w:rsidR="00C667DE" w:rsidRDefault="00C667DE" w:rsidP="00C667DE">
      <w:pPr>
        <w:tabs>
          <w:tab w:val="left" w:pos="1134"/>
        </w:tabs>
        <w:suppressAutoHyphens w:val="0"/>
        <w:ind w:left="360"/>
        <w:jc w:val="both"/>
      </w:pPr>
      <w:r>
        <w:rPr>
          <w:lang w:val="ru-RU"/>
        </w:rPr>
        <w:t xml:space="preserve">      12. </w:t>
      </w:r>
      <w:proofErr w:type="spellStart"/>
      <w:r>
        <w:t>Дамаскин</w:t>
      </w:r>
      <w:proofErr w:type="spellEnd"/>
      <w:r>
        <w:t xml:space="preserve"> Б.Б.  </w:t>
      </w:r>
      <w:proofErr w:type="spellStart"/>
      <w:r>
        <w:t>Електрохимия.-</w:t>
      </w:r>
      <w:proofErr w:type="spellEnd"/>
      <w:r>
        <w:t xml:space="preserve"> Москва: </w:t>
      </w:r>
      <w:proofErr w:type="spellStart"/>
      <w:r>
        <w:t>Высшая</w:t>
      </w:r>
      <w:proofErr w:type="spellEnd"/>
      <w:r>
        <w:t xml:space="preserve"> школа, 1987. 295 с.</w:t>
      </w:r>
    </w:p>
    <w:p w:rsidR="00C667DE" w:rsidRDefault="00C667DE" w:rsidP="00C667DE">
      <w:pPr>
        <w:tabs>
          <w:tab w:val="left" w:pos="1134"/>
        </w:tabs>
        <w:suppressAutoHyphens w:val="0"/>
        <w:ind w:left="360"/>
        <w:jc w:val="both"/>
      </w:pPr>
      <w:r>
        <w:rPr>
          <w:lang w:val="ru-RU"/>
        </w:rPr>
        <w:t xml:space="preserve">      13. </w:t>
      </w:r>
      <w:r>
        <w:t xml:space="preserve">Курс </w:t>
      </w:r>
      <w:proofErr w:type="spellStart"/>
      <w:r>
        <w:t>физической</w:t>
      </w:r>
      <w:proofErr w:type="spellEnd"/>
      <w:r>
        <w:t xml:space="preserve"> </w:t>
      </w:r>
      <w:proofErr w:type="spellStart"/>
      <w:r>
        <w:t>химии</w:t>
      </w:r>
      <w:proofErr w:type="spellEnd"/>
      <w:r>
        <w:t xml:space="preserve"> / </w:t>
      </w:r>
      <w:proofErr w:type="spellStart"/>
      <w:r>
        <w:t>Под</w:t>
      </w:r>
      <w:proofErr w:type="spellEnd"/>
      <w:r>
        <w:t xml:space="preserve"> ред. проф. Я.И.Герасимова - М.: </w:t>
      </w:r>
      <w:proofErr w:type="spellStart"/>
      <w:r>
        <w:t>Химия</w:t>
      </w:r>
      <w:proofErr w:type="spellEnd"/>
      <w:r>
        <w:t>,  1983.  320 с.</w:t>
      </w:r>
    </w:p>
    <w:p w:rsidR="00C667DE" w:rsidRDefault="00C667DE" w:rsidP="00C667DE">
      <w:pPr>
        <w:tabs>
          <w:tab w:val="left" w:pos="1134"/>
        </w:tabs>
        <w:suppressAutoHyphens w:val="0"/>
        <w:ind w:left="360"/>
        <w:jc w:val="both"/>
      </w:pPr>
      <w:r>
        <w:t xml:space="preserve">      14.  </w:t>
      </w:r>
      <w:proofErr w:type="spellStart"/>
      <w:r>
        <w:t>Киреев</w:t>
      </w:r>
      <w:proofErr w:type="spellEnd"/>
      <w:r>
        <w:t xml:space="preserve"> В.А. </w:t>
      </w:r>
      <w:proofErr w:type="spellStart"/>
      <w:r>
        <w:t>Физическая</w:t>
      </w:r>
      <w:proofErr w:type="spellEnd"/>
      <w:r>
        <w:t xml:space="preserve"> </w:t>
      </w:r>
      <w:proofErr w:type="spellStart"/>
      <w:r>
        <w:t>химия</w:t>
      </w:r>
      <w:proofErr w:type="spellEnd"/>
      <w:r>
        <w:t xml:space="preserve">. Москва: </w:t>
      </w:r>
      <w:proofErr w:type="spellStart"/>
      <w:r>
        <w:t>Химия</w:t>
      </w:r>
      <w:proofErr w:type="spellEnd"/>
      <w:r>
        <w:t>,  1975.- 775 с.</w:t>
      </w:r>
    </w:p>
    <w:p w:rsidR="00C667DE" w:rsidRDefault="00C667DE" w:rsidP="00C667DE">
      <w:pPr>
        <w:tabs>
          <w:tab w:val="left" w:pos="567"/>
        </w:tabs>
        <w:suppressAutoHyphens w:val="0"/>
        <w:autoSpaceDE w:val="0"/>
        <w:autoSpaceDN w:val="0"/>
        <w:spacing w:after="120"/>
        <w:jc w:val="both"/>
        <w:rPr>
          <w:lang w:val="en-US"/>
        </w:rPr>
      </w:pPr>
      <w:r>
        <w:t xml:space="preserve">            15. </w:t>
      </w:r>
      <w:proofErr w:type="spellStart"/>
      <w:r>
        <w:t>Barrow</w:t>
      </w:r>
      <w:proofErr w:type="spellEnd"/>
      <w:r>
        <w:t xml:space="preserve"> G. M.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. 5th </w:t>
      </w:r>
      <w:r>
        <w:rPr>
          <w:lang w:val="en-US"/>
        </w:rPr>
        <w:t>e</w:t>
      </w:r>
      <w:proofErr w:type="spellStart"/>
      <w:r>
        <w:t>dition</w:t>
      </w:r>
      <w:proofErr w:type="spellEnd"/>
      <w:r>
        <w:t xml:space="preserve">. </w:t>
      </w:r>
      <w:proofErr w:type="spellStart"/>
      <w:r>
        <w:t>New</w:t>
      </w:r>
      <w:proofErr w:type="spellEnd"/>
      <w:r>
        <w:t xml:space="preserve"> </w:t>
      </w:r>
      <w:proofErr w:type="spellStart"/>
      <w:r>
        <w:t>York</w:t>
      </w:r>
      <w:proofErr w:type="spellEnd"/>
      <w:r>
        <w:t> : McGraw-Hill, 1988.- 859р.</w:t>
      </w:r>
    </w:p>
    <w:p w:rsidR="00C667DE" w:rsidRDefault="00C667DE" w:rsidP="00C667DE">
      <w:pPr>
        <w:tabs>
          <w:tab w:val="left" w:pos="567"/>
        </w:tabs>
        <w:suppressAutoHyphens w:val="0"/>
        <w:autoSpaceDE w:val="0"/>
        <w:autoSpaceDN w:val="0"/>
        <w:spacing w:after="120"/>
        <w:jc w:val="both"/>
        <w:rPr>
          <w:lang w:val="en-US"/>
        </w:rPr>
      </w:pPr>
      <w:r>
        <w:t xml:space="preserve">            16. </w:t>
      </w:r>
      <w:proofErr w:type="spellStart"/>
      <w:r>
        <w:t>Bromberg</w:t>
      </w:r>
      <w:proofErr w:type="spellEnd"/>
      <w:r>
        <w:t xml:space="preserve"> P. J.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. </w:t>
      </w:r>
      <w:proofErr w:type="spellStart"/>
      <w:r>
        <w:t>Boston</w:t>
      </w:r>
      <w:proofErr w:type="spellEnd"/>
      <w:r>
        <w:t xml:space="preserve"> : </w:t>
      </w:r>
      <w:proofErr w:type="spellStart"/>
      <w:r>
        <w:t>Allyn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Bacon</w:t>
      </w:r>
      <w:proofErr w:type="spellEnd"/>
      <w:r>
        <w:t>, 1980.- 882</w:t>
      </w:r>
      <w:r>
        <w:rPr>
          <w:lang w:val="en-US"/>
        </w:rPr>
        <w:t xml:space="preserve"> </w:t>
      </w:r>
      <w:r>
        <w:t>p.</w:t>
      </w:r>
    </w:p>
    <w:p w:rsidR="00C667DE" w:rsidRDefault="00C667DE" w:rsidP="00C667DE">
      <w:pPr>
        <w:tabs>
          <w:tab w:val="left" w:pos="1080"/>
        </w:tabs>
        <w:suppressAutoHyphens w:val="0"/>
      </w:pPr>
    </w:p>
    <w:p w:rsidR="00C667DE" w:rsidRDefault="00C667DE" w:rsidP="00C667DE">
      <w:r>
        <w:rPr>
          <w:b/>
        </w:rPr>
        <w:t>Додаткова</w:t>
      </w:r>
      <w:r>
        <w:t>:</w:t>
      </w:r>
    </w:p>
    <w:p w:rsidR="00C667DE" w:rsidRDefault="00C667DE" w:rsidP="00C667DE">
      <w:pPr>
        <w:numPr>
          <w:ilvl w:val="0"/>
          <w:numId w:val="5"/>
        </w:numPr>
        <w:tabs>
          <w:tab w:val="num" w:pos="1134"/>
        </w:tabs>
        <w:suppressAutoHyphens w:val="0"/>
        <w:ind w:left="0" w:firstLine="709"/>
        <w:jc w:val="both"/>
      </w:pPr>
      <w:r>
        <w:t xml:space="preserve">Мороз А.С., Ковальова А.Г.. Фізична  </w:t>
      </w:r>
      <w:proofErr w:type="spellStart"/>
      <w:r>
        <w:t>хімія.-</w:t>
      </w:r>
      <w:proofErr w:type="spellEnd"/>
      <w:r>
        <w:t xml:space="preserve"> Львів: “Світ”, 1994.- 350с.</w:t>
      </w:r>
    </w:p>
    <w:p w:rsidR="00C667DE" w:rsidRDefault="00C667DE" w:rsidP="00C667DE">
      <w:pPr>
        <w:suppressAutoHyphens w:val="0"/>
        <w:jc w:val="both"/>
      </w:pPr>
      <w:r>
        <w:t xml:space="preserve">           2.  </w:t>
      </w:r>
      <w:proofErr w:type="spellStart"/>
      <w:r>
        <w:t>Кнорре</w:t>
      </w:r>
      <w:proofErr w:type="spellEnd"/>
      <w:r>
        <w:t xml:space="preserve"> Д.Г. </w:t>
      </w:r>
      <w:proofErr w:type="spellStart"/>
      <w:r>
        <w:t>Физическая</w:t>
      </w:r>
      <w:proofErr w:type="spellEnd"/>
      <w:r>
        <w:t xml:space="preserve"> </w:t>
      </w:r>
      <w:proofErr w:type="spellStart"/>
      <w:r>
        <w:t>химия</w:t>
      </w:r>
      <w:proofErr w:type="spellEnd"/>
      <w:r>
        <w:t xml:space="preserve">. </w:t>
      </w:r>
      <w:proofErr w:type="spellStart"/>
      <w:r>
        <w:t>–Москва</w:t>
      </w:r>
      <w:proofErr w:type="spellEnd"/>
      <w:r>
        <w:t>: “</w:t>
      </w:r>
      <w:proofErr w:type="spellStart"/>
      <w:r>
        <w:t>Высшая</w:t>
      </w:r>
      <w:proofErr w:type="spellEnd"/>
      <w:r>
        <w:t xml:space="preserve"> школа”, 1990.- 450 с.</w:t>
      </w:r>
    </w:p>
    <w:p w:rsidR="00C667DE" w:rsidRDefault="00C667DE" w:rsidP="00C667DE">
      <w:pPr>
        <w:suppressAutoHyphens w:val="0"/>
        <w:jc w:val="both"/>
      </w:pPr>
      <w:r>
        <w:rPr>
          <w:lang w:val="ru-RU"/>
        </w:rPr>
        <w:t xml:space="preserve">           3.  </w:t>
      </w:r>
      <w:proofErr w:type="spellStart"/>
      <w:r>
        <w:t>Усков</w:t>
      </w:r>
      <w:proofErr w:type="spellEnd"/>
      <w:r>
        <w:t xml:space="preserve"> І.А. </w:t>
      </w:r>
      <w:r>
        <w:rPr>
          <w:lang w:val="ru-RU"/>
        </w:rPr>
        <w:t>Физическая</w:t>
      </w:r>
      <w:r>
        <w:t xml:space="preserve"> </w:t>
      </w:r>
      <w:proofErr w:type="spellStart"/>
      <w:r>
        <w:t>химия</w:t>
      </w:r>
      <w:proofErr w:type="spellEnd"/>
      <w:r>
        <w:t xml:space="preserve">. </w:t>
      </w:r>
      <w:proofErr w:type="spellStart"/>
      <w:r>
        <w:t>–Київ</w:t>
      </w:r>
      <w:proofErr w:type="spellEnd"/>
      <w:r>
        <w:t>: “</w:t>
      </w:r>
      <w:proofErr w:type="spellStart"/>
      <w:r>
        <w:t>Высшая</w:t>
      </w:r>
      <w:proofErr w:type="spellEnd"/>
      <w:r>
        <w:t xml:space="preserve"> школа”, 1988.- 250 с. </w:t>
      </w:r>
    </w:p>
    <w:p w:rsidR="00C667DE" w:rsidRDefault="00C667DE" w:rsidP="00C667DE">
      <w:pPr>
        <w:suppressAutoHyphens w:val="0"/>
        <w:jc w:val="both"/>
      </w:pPr>
      <w:r>
        <w:t xml:space="preserve">           4.  </w:t>
      </w:r>
      <w:proofErr w:type="spellStart"/>
      <w:r>
        <w:t>Киреев</w:t>
      </w:r>
      <w:proofErr w:type="spellEnd"/>
      <w:r>
        <w:t xml:space="preserve"> В.А. </w:t>
      </w:r>
      <w:proofErr w:type="spellStart"/>
      <w:r>
        <w:t>Сокращенный</w:t>
      </w:r>
      <w:proofErr w:type="spellEnd"/>
      <w:r>
        <w:t xml:space="preserve"> курс </w:t>
      </w:r>
      <w:proofErr w:type="spellStart"/>
      <w:r>
        <w:t>физической</w:t>
      </w:r>
      <w:proofErr w:type="spellEnd"/>
      <w:r>
        <w:t xml:space="preserve"> </w:t>
      </w:r>
      <w:proofErr w:type="spellStart"/>
      <w:r>
        <w:t>химии.-</w:t>
      </w:r>
      <w:proofErr w:type="spellEnd"/>
      <w:r>
        <w:t xml:space="preserve"> Москва: “</w:t>
      </w:r>
      <w:proofErr w:type="spellStart"/>
      <w:r>
        <w:t>Высшая</w:t>
      </w:r>
      <w:proofErr w:type="spellEnd"/>
      <w:r>
        <w:t xml:space="preserve"> школа”, 1978. - 350 с.</w:t>
      </w:r>
    </w:p>
    <w:p w:rsidR="00C667DE" w:rsidRDefault="00C667DE" w:rsidP="00C667DE">
      <w:pPr>
        <w:suppressAutoHyphens w:val="0"/>
      </w:pPr>
      <w:r>
        <w:t xml:space="preserve">           </w:t>
      </w:r>
      <w:r>
        <w:rPr>
          <w:lang w:val="ru-RU"/>
        </w:rPr>
        <w:t xml:space="preserve">5.  </w:t>
      </w:r>
      <w:proofErr w:type="spellStart"/>
      <w:r>
        <w:t>Уильямс</w:t>
      </w:r>
      <w:proofErr w:type="spellEnd"/>
      <w:r>
        <w:t xml:space="preserve"> В., </w:t>
      </w:r>
      <w:proofErr w:type="spellStart"/>
      <w:r>
        <w:t>Уильямс</w:t>
      </w:r>
      <w:proofErr w:type="spellEnd"/>
      <w:r>
        <w:t xml:space="preserve"> Х. </w:t>
      </w:r>
      <w:proofErr w:type="spellStart"/>
      <w:r>
        <w:t>Физическая</w:t>
      </w:r>
      <w:proofErr w:type="spellEnd"/>
      <w:r>
        <w:t xml:space="preserve"> </w:t>
      </w:r>
      <w:proofErr w:type="spellStart"/>
      <w:r>
        <w:t>химия</w:t>
      </w:r>
      <w:proofErr w:type="spellEnd"/>
      <w:r>
        <w:t>. – Москва: “Мир” ,1976. -. 600 с.</w:t>
      </w:r>
    </w:p>
    <w:p w:rsidR="00C667DE" w:rsidRDefault="00C667DE" w:rsidP="00C667DE">
      <w:pPr>
        <w:jc w:val="both"/>
      </w:pPr>
      <w:r>
        <w:t xml:space="preserve">           6. </w:t>
      </w:r>
      <w:proofErr w:type="spellStart"/>
      <w:r>
        <w:rPr>
          <w:lang w:val="ru-RU"/>
        </w:rPr>
        <w:t>Равич</w:t>
      </w:r>
      <w:proofErr w:type="spellEnd"/>
      <w:r>
        <w:rPr>
          <w:lang w:val="ru-RU"/>
        </w:rPr>
        <w:t>-Щербо М.И., Новиков В.В. Физическая и коллоидная химия. Москва. “Высшая школа” 1985. 250 с.</w:t>
      </w:r>
    </w:p>
    <w:p w:rsidR="00C667DE" w:rsidRDefault="00C667DE" w:rsidP="00C667DE">
      <w:pPr>
        <w:ind w:left="567"/>
        <w:jc w:val="center"/>
        <w:rPr>
          <w:b/>
        </w:rPr>
      </w:pPr>
    </w:p>
    <w:p w:rsidR="00C667DE" w:rsidRDefault="00C667DE" w:rsidP="00C667DE">
      <w:pPr>
        <w:shd w:val="clear" w:color="auto" w:fill="FFFFFF"/>
        <w:tabs>
          <w:tab w:val="left" w:pos="365"/>
        </w:tabs>
        <w:spacing w:before="14" w:line="226" w:lineRule="exact"/>
        <w:rPr>
          <w:lang w:val="ru-RU"/>
        </w:rPr>
      </w:pPr>
      <w:r>
        <w:rPr>
          <w:b/>
        </w:rPr>
        <w:t>Інформаційні ресурси</w:t>
      </w:r>
      <w:r>
        <w:t>:</w:t>
      </w:r>
    </w:p>
    <w:p w:rsidR="00C667DE" w:rsidRDefault="00C667DE" w:rsidP="00C667DE">
      <w:pPr>
        <w:shd w:val="clear" w:color="auto" w:fill="FFFFFF"/>
        <w:tabs>
          <w:tab w:val="left" w:pos="365"/>
        </w:tabs>
        <w:spacing w:before="14" w:line="226" w:lineRule="exact"/>
        <w:rPr>
          <w:lang w:val="ru-RU"/>
        </w:rPr>
      </w:pPr>
    </w:p>
    <w:p w:rsidR="00C667DE" w:rsidRDefault="00C667DE" w:rsidP="00C667DE">
      <w:pPr>
        <w:keepNext/>
        <w:tabs>
          <w:tab w:val="num" w:pos="1850"/>
        </w:tabs>
        <w:suppressAutoHyphens w:val="0"/>
        <w:outlineLvl w:val="0"/>
        <w:rPr>
          <w:rFonts w:cs="Arial"/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  <w:lang w:val="ru-RU"/>
        </w:rPr>
        <w:t xml:space="preserve">1. Лекции по физической химии. </w:t>
      </w:r>
      <w:r>
        <w:rPr>
          <w:b/>
          <w:bCs/>
          <w:caps/>
          <w:sz w:val="20"/>
          <w:szCs w:val="20"/>
          <w:lang w:val="en-US"/>
        </w:rPr>
        <w:t>URL</w:t>
      </w:r>
      <w:r>
        <w:rPr>
          <w:b/>
          <w:bCs/>
          <w:caps/>
          <w:sz w:val="20"/>
          <w:szCs w:val="20"/>
        </w:rPr>
        <w:t>: Нttp</w:t>
      </w:r>
      <w:proofErr w:type="gramStart"/>
      <w:r>
        <w:rPr>
          <w:b/>
          <w:bCs/>
          <w:caps/>
          <w:sz w:val="20"/>
          <w:szCs w:val="20"/>
        </w:rPr>
        <w:t>:/</w:t>
      </w:r>
      <w:proofErr w:type="gramEnd"/>
      <w:r>
        <w:rPr>
          <w:b/>
          <w:bCs/>
          <w:caps/>
          <w:sz w:val="20"/>
          <w:szCs w:val="20"/>
        </w:rPr>
        <w:t xml:space="preserve">/www. </w:t>
      </w:r>
      <w:r>
        <w:rPr>
          <w:rFonts w:cs="Arial"/>
          <w:b/>
          <w:bCs/>
          <w:caps/>
          <w:sz w:val="20"/>
          <w:szCs w:val="20"/>
        </w:rPr>
        <w:t>physchem. chimfak.rsu.ru</w:t>
      </w:r>
    </w:p>
    <w:p w:rsidR="00C667DE" w:rsidRDefault="00C667DE" w:rsidP="00C667DE">
      <w:pPr>
        <w:keepNext/>
        <w:tabs>
          <w:tab w:val="num" w:pos="1850"/>
        </w:tabs>
        <w:suppressAutoHyphens w:val="0"/>
        <w:outlineLvl w:val="0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:rsidR="00C667DE" w:rsidRDefault="00C667DE" w:rsidP="00C667DE">
      <w:pPr>
        <w:keepNext/>
        <w:tabs>
          <w:tab w:val="num" w:pos="1850"/>
        </w:tabs>
        <w:suppressAutoHyphens w:val="0"/>
        <w:outlineLvl w:val="0"/>
        <w:rPr>
          <w:b/>
          <w:bCs/>
          <w:cap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 2.  Физическая химия. </w:t>
      </w:r>
      <w:r>
        <w:rPr>
          <w:b/>
          <w:bCs/>
          <w:caps/>
          <w:sz w:val="20"/>
          <w:szCs w:val="20"/>
          <w:lang w:val="en-US"/>
        </w:rPr>
        <w:t>URL</w:t>
      </w:r>
      <w:r>
        <w:rPr>
          <w:b/>
          <w:bCs/>
          <w:caps/>
          <w:sz w:val="20"/>
          <w:szCs w:val="20"/>
        </w:rPr>
        <w:t xml:space="preserve">: http://www.twirpx. com/files/ chidnustry/ physchem  </w:t>
      </w:r>
    </w:p>
    <w:p w:rsidR="00C667DE" w:rsidRDefault="00C667DE" w:rsidP="00C667DE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</w:rPr>
      </w:pPr>
    </w:p>
    <w:p w:rsidR="00C667DE" w:rsidRDefault="00C667DE" w:rsidP="00C667DE">
      <w:r>
        <w:t xml:space="preserve">3. </w:t>
      </w:r>
      <w:proofErr w:type="spellStart"/>
      <w:r>
        <w:t>Учебные</w:t>
      </w:r>
      <w:proofErr w:type="spellEnd"/>
      <w:r>
        <w:t xml:space="preserve"> </w:t>
      </w:r>
      <w:proofErr w:type="spellStart"/>
      <w:r>
        <w:t>материалы</w:t>
      </w:r>
      <w:proofErr w:type="spellEnd"/>
      <w:r>
        <w:t xml:space="preserve"> по </w:t>
      </w:r>
      <w:proofErr w:type="spellStart"/>
      <w:r>
        <w:t>физической</w:t>
      </w:r>
      <w:proofErr w:type="spellEnd"/>
      <w:r>
        <w:t xml:space="preserve"> </w:t>
      </w:r>
      <w:proofErr w:type="spellStart"/>
      <w:r>
        <w:t>химии</w:t>
      </w:r>
      <w:proofErr w:type="spellEnd"/>
      <w:r>
        <w:t>.</w:t>
      </w:r>
      <w:r>
        <w:rPr>
          <w:lang w:val="ru-RU"/>
        </w:rPr>
        <w:t xml:space="preserve"> </w:t>
      </w:r>
      <w:r>
        <w:rPr>
          <w:lang w:val="en-US"/>
        </w:rPr>
        <w:t xml:space="preserve">URL: </w:t>
      </w:r>
      <w:hyperlink r:id="rId6" w:history="1">
        <w:r>
          <w:rPr>
            <w:rStyle w:val="a7"/>
          </w:rPr>
          <w:t>http://chem.donnu.edu.ua/student/methodic/chem_thermodinamic.pdf</w:t>
        </w:r>
      </w:hyperlink>
    </w:p>
    <w:p w:rsidR="00C667DE" w:rsidRDefault="00C667DE" w:rsidP="00C667DE">
      <w:r>
        <w:t xml:space="preserve">4.   </w:t>
      </w:r>
      <w:proofErr w:type="spellStart"/>
      <w:r>
        <w:t>Учебные</w:t>
      </w:r>
      <w:proofErr w:type="spellEnd"/>
      <w:r>
        <w:t xml:space="preserve"> </w:t>
      </w:r>
      <w:proofErr w:type="spellStart"/>
      <w:r>
        <w:t>материалы</w:t>
      </w:r>
      <w:proofErr w:type="spellEnd"/>
      <w:r>
        <w:t xml:space="preserve"> по </w:t>
      </w:r>
      <w:proofErr w:type="spellStart"/>
      <w:r>
        <w:t>физической</w:t>
      </w:r>
      <w:proofErr w:type="spellEnd"/>
      <w:r>
        <w:t xml:space="preserve"> </w:t>
      </w:r>
      <w:r>
        <w:rPr>
          <w:lang w:val="ru-RU"/>
        </w:rPr>
        <w:t xml:space="preserve">химии. </w:t>
      </w:r>
      <w:r>
        <w:rPr>
          <w:lang w:val="en-US"/>
        </w:rPr>
        <w:t xml:space="preserve">URL: </w:t>
      </w:r>
      <w:hyperlink r:id="rId7" w:history="1">
        <w:r>
          <w:rPr>
            <w:rStyle w:val="a7"/>
          </w:rPr>
          <w:t>http://www.chem.msu.su/rus/teaching/phys.html</w:t>
        </w:r>
      </w:hyperlink>
      <w:r>
        <w:t>:</w:t>
      </w:r>
    </w:p>
    <w:p w:rsidR="00C667DE" w:rsidRDefault="00C667DE" w:rsidP="00C667DE">
      <w:pPr>
        <w:ind w:firstLine="709"/>
      </w:pPr>
    </w:p>
    <w:p w:rsidR="00C667DE" w:rsidRDefault="00C667DE" w:rsidP="00C667DE">
      <w:pPr>
        <w:shd w:val="clear" w:color="auto" w:fill="FFFFFF"/>
        <w:rPr>
          <w:b/>
        </w:rPr>
      </w:pPr>
      <w:r>
        <w:rPr>
          <w:b/>
        </w:rPr>
        <w:t>Методичне забезпечення</w:t>
      </w:r>
    </w:p>
    <w:p w:rsidR="00C667DE" w:rsidRDefault="00C667DE" w:rsidP="00C667DE">
      <w:pPr>
        <w:shd w:val="clear" w:color="auto" w:fill="FFFFFF"/>
        <w:jc w:val="center"/>
        <w:rPr>
          <w:b/>
        </w:rPr>
      </w:pPr>
      <w:r>
        <w:rPr>
          <w:b/>
        </w:rPr>
        <w:t xml:space="preserve">                        </w:t>
      </w:r>
    </w:p>
    <w:p w:rsidR="00C667DE" w:rsidRDefault="00C667DE" w:rsidP="00C667DE">
      <w:pPr>
        <w:shd w:val="clear" w:color="auto" w:fill="FFFFFF"/>
        <w:tabs>
          <w:tab w:val="left" w:pos="360"/>
          <w:tab w:val="left" w:pos="1134"/>
        </w:tabs>
        <w:suppressAutoHyphens w:val="0"/>
        <w:ind w:left="360"/>
        <w:jc w:val="both"/>
      </w:pPr>
      <w:r>
        <w:lastRenderedPageBreak/>
        <w:t xml:space="preserve">1.  </w:t>
      </w:r>
      <w:proofErr w:type="spellStart"/>
      <w:r>
        <w:t>Лашко</w:t>
      </w:r>
      <w:proofErr w:type="spellEnd"/>
      <w:r>
        <w:t xml:space="preserve"> Н.П., </w:t>
      </w:r>
      <w:proofErr w:type="spellStart"/>
      <w:r>
        <w:t>Данілевська</w:t>
      </w:r>
      <w:proofErr w:type="spellEnd"/>
      <w:r>
        <w:t xml:space="preserve"> Л.О., Коваленко Д.С. Методичні вказівки до лабораторних робіт з курсу «Фізична та колоїдна хімія» для студентів напрямку біологія та екологія денної та заочної форм </w:t>
      </w:r>
      <w:proofErr w:type="spellStart"/>
      <w:r>
        <w:t>навчання.-</w:t>
      </w:r>
      <w:proofErr w:type="spellEnd"/>
      <w:r>
        <w:t xml:space="preserve"> Запоріжжя : ЗНУ, 2005.- 48с.</w:t>
      </w:r>
    </w:p>
    <w:p w:rsidR="00C667DE" w:rsidRDefault="00C667DE" w:rsidP="00C667DE">
      <w:pPr>
        <w:shd w:val="clear" w:color="auto" w:fill="FFFFFF"/>
        <w:tabs>
          <w:tab w:val="left" w:pos="360"/>
          <w:tab w:val="left" w:pos="1134"/>
        </w:tabs>
        <w:suppressAutoHyphens w:val="0"/>
        <w:ind w:left="360"/>
        <w:jc w:val="both"/>
        <w:rPr>
          <w:b/>
        </w:rPr>
      </w:pPr>
      <w:r>
        <w:t xml:space="preserve">2. </w:t>
      </w:r>
      <w:proofErr w:type="spellStart"/>
      <w:r>
        <w:t>Лашко</w:t>
      </w:r>
      <w:proofErr w:type="spellEnd"/>
      <w:r>
        <w:t xml:space="preserve"> Н.П., </w:t>
      </w:r>
      <w:proofErr w:type="spellStart"/>
      <w:r>
        <w:t>Данілевська</w:t>
      </w:r>
      <w:proofErr w:type="spellEnd"/>
      <w:r>
        <w:t xml:space="preserve"> Л.О., Коваленко Д.С. </w:t>
      </w:r>
      <w:proofErr w:type="spellStart"/>
      <w:r>
        <w:t>Навч</w:t>
      </w:r>
      <w:proofErr w:type="spellEnd"/>
      <w:r>
        <w:t xml:space="preserve">. методичний посібник для </w:t>
      </w:r>
      <w:proofErr w:type="spellStart"/>
      <w:r>
        <w:t>лаб</w:t>
      </w:r>
      <w:proofErr w:type="spellEnd"/>
      <w:r>
        <w:t xml:space="preserve">. робіт та самопідготовки студентів напрямку «Хімія» денної форми навчання  Запоріжжя: ЗНУ, 2007. -103 с. </w:t>
      </w:r>
    </w:p>
    <w:p w:rsidR="00C667DE" w:rsidRDefault="00C667DE" w:rsidP="00C667DE">
      <w:pPr>
        <w:shd w:val="clear" w:color="auto" w:fill="FFFFFF"/>
        <w:tabs>
          <w:tab w:val="left" w:pos="360"/>
          <w:tab w:val="left" w:pos="1134"/>
        </w:tabs>
        <w:suppressAutoHyphens w:val="0"/>
        <w:ind w:left="360"/>
        <w:jc w:val="both"/>
      </w:pPr>
      <w:r>
        <w:t xml:space="preserve">3. </w:t>
      </w:r>
      <w:proofErr w:type="spellStart"/>
      <w:r>
        <w:t>Лашко</w:t>
      </w:r>
      <w:proofErr w:type="spellEnd"/>
      <w:r>
        <w:t xml:space="preserve"> Н.П., </w:t>
      </w:r>
      <w:proofErr w:type="spellStart"/>
      <w:r>
        <w:t>Данілевська</w:t>
      </w:r>
      <w:proofErr w:type="spellEnd"/>
      <w:r>
        <w:t xml:space="preserve"> Л.О., Коваленко Д.С. </w:t>
      </w:r>
      <w:proofErr w:type="spellStart"/>
      <w:r>
        <w:t>Навч</w:t>
      </w:r>
      <w:proofErr w:type="spellEnd"/>
      <w:r>
        <w:t>. методичний посібник до виконання контрольних  робіт з курсу «Колоїдна хімія» для студентів напрямку «Біологія» денної та заочної форм навчання .- Запоріжжя: ЗНУ, 2007.- 117с.</w:t>
      </w:r>
    </w:p>
    <w:p w:rsidR="00C667DE" w:rsidRDefault="00C667DE" w:rsidP="00C667DE">
      <w:pPr>
        <w:shd w:val="clear" w:color="auto" w:fill="FFFFFF"/>
        <w:tabs>
          <w:tab w:val="left" w:pos="360"/>
          <w:tab w:val="left" w:pos="1134"/>
        </w:tabs>
        <w:suppressAutoHyphens w:val="0"/>
        <w:jc w:val="both"/>
        <w:rPr>
          <w:b/>
        </w:rPr>
      </w:pPr>
      <w:r>
        <w:t xml:space="preserve">      4.  НМКД з фізичної хімії.</w:t>
      </w:r>
    </w:p>
    <w:p w:rsidR="00C667DE" w:rsidRDefault="00C667DE" w:rsidP="00C667DE">
      <w:pPr>
        <w:shd w:val="clear" w:color="auto" w:fill="FFFFFF"/>
        <w:tabs>
          <w:tab w:val="left" w:pos="360"/>
          <w:tab w:val="left" w:pos="1134"/>
        </w:tabs>
        <w:suppressAutoHyphens w:val="0"/>
        <w:ind w:left="360"/>
        <w:jc w:val="both"/>
        <w:rPr>
          <w:b/>
        </w:rPr>
      </w:pPr>
      <w:r>
        <w:t>5.  Тестові завдання.</w:t>
      </w:r>
    </w:p>
    <w:p w:rsidR="00C667DE" w:rsidRDefault="00C667DE" w:rsidP="00C667DE">
      <w:pPr>
        <w:shd w:val="clear" w:color="auto" w:fill="FFFFFF"/>
        <w:jc w:val="both"/>
      </w:pPr>
    </w:p>
    <w:p w:rsidR="00C667DE" w:rsidRDefault="00C667DE" w:rsidP="00C667DE">
      <w:r>
        <w:t xml:space="preserve">Погоджено _____________ </w:t>
      </w:r>
    </w:p>
    <w:p w:rsidR="00C667DE" w:rsidRDefault="00C667DE" w:rsidP="00C667DE">
      <w:r>
        <w:t xml:space="preserve">навчальний відділ </w:t>
      </w:r>
    </w:p>
    <w:p w:rsidR="00C667DE" w:rsidRDefault="00C667DE" w:rsidP="00C667DE">
      <w:r>
        <w:t>«_____»________________</w:t>
      </w:r>
    </w:p>
    <w:p w:rsidR="00C667DE" w:rsidRDefault="00C667DE" w:rsidP="00C667DE">
      <w:pPr>
        <w:pStyle w:val="ae"/>
        <w:shd w:val="clear" w:color="auto" w:fill="FFFFFF"/>
        <w:ind w:left="927"/>
        <w:rPr>
          <w:b/>
        </w:rPr>
      </w:pPr>
    </w:p>
    <w:p w:rsidR="00C667DE" w:rsidRDefault="00C667DE" w:rsidP="00C667DE">
      <w:pPr>
        <w:pStyle w:val="ae"/>
        <w:shd w:val="clear" w:color="auto" w:fill="FFFFFF"/>
        <w:ind w:left="927"/>
        <w:rPr>
          <w:b/>
        </w:rPr>
      </w:pPr>
    </w:p>
    <w:p w:rsidR="00C667DE" w:rsidRDefault="00C667DE" w:rsidP="00C667DE"/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C667DE" w:rsidRDefault="00C667DE" w:rsidP="00C667DE">
      <w:pPr>
        <w:shd w:val="clear" w:color="auto" w:fill="FFFFFF"/>
        <w:jc w:val="center"/>
        <w:rPr>
          <w:b/>
          <w:lang w:val="en-US"/>
        </w:rPr>
      </w:pPr>
    </w:p>
    <w:p w:rsidR="00261BB2" w:rsidRDefault="00261BB2"/>
    <w:sectPr w:rsidR="0026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53100FEE"/>
    <w:name w:val="WW8Num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sz w:val="24"/>
        <w:szCs w:val="24"/>
      </w:rPr>
    </w:lvl>
  </w:abstractNum>
  <w:abstractNum w:abstractNumId="1">
    <w:nsid w:val="00000007"/>
    <w:multiLevelType w:val="singleLevel"/>
    <w:tmpl w:val="5A0C175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pacing w:val="-13"/>
        <w:sz w:val="24"/>
        <w:szCs w:val="24"/>
      </w:rPr>
    </w:lvl>
  </w:abstractNum>
  <w:abstractNum w:abstractNumId="2">
    <w:nsid w:val="1AD333C2"/>
    <w:multiLevelType w:val="hybridMultilevel"/>
    <w:tmpl w:val="B782639C"/>
    <w:lvl w:ilvl="0" w:tplc="D4AC73A8">
      <w:start w:val="1"/>
      <w:numFmt w:val="decimal"/>
      <w:lvlText w:val="%1."/>
      <w:lvlJc w:val="left"/>
      <w:pPr>
        <w:ind w:left="16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92FA25B8">
      <w:numFmt w:val="bullet"/>
      <w:lvlText w:val="•"/>
      <w:lvlJc w:val="left"/>
      <w:pPr>
        <w:ind w:left="2259" w:hanging="361"/>
      </w:pPr>
      <w:rPr>
        <w:rFonts w:hint="default"/>
        <w:lang w:val="uk-UA" w:eastAsia="en-US" w:bidi="ar-SA"/>
      </w:rPr>
    </w:lvl>
    <w:lvl w:ilvl="2" w:tplc="747EA3D6">
      <w:numFmt w:val="bullet"/>
      <w:lvlText w:val="•"/>
      <w:lvlJc w:val="left"/>
      <w:pPr>
        <w:ind w:left="2898" w:hanging="361"/>
      </w:pPr>
      <w:rPr>
        <w:rFonts w:hint="default"/>
        <w:lang w:val="uk-UA" w:eastAsia="en-US" w:bidi="ar-SA"/>
      </w:rPr>
    </w:lvl>
    <w:lvl w:ilvl="3" w:tplc="C50E33B6">
      <w:numFmt w:val="bullet"/>
      <w:lvlText w:val="•"/>
      <w:lvlJc w:val="left"/>
      <w:pPr>
        <w:ind w:left="3537" w:hanging="361"/>
      </w:pPr>
      <w:rPr>
        <w:rFonts w:hint="default"/>
        <w:lang w:val="uk-UA" w:eastAsia="en-US" w:bidi="ar-SA"/>
      </w:rPr>
    </w:lvl>
    <w:lvl w:ilvl="4" w:tplc="13A4C40C">
      <w:numFmt w:val="bullet"/>
      <w:lvlText w:val="•"/>
      <w:lvlJc w:val="left"/>
      <w:pPr>
        <w:ind w:left="4176" w:hanging="361"/>
      </w:pPr>
      <w:rPr>
        <w:rFonts w:hint="default"/>
        <w:lang w:val="uk-UA" w:eastAsia="en-US" w:bidi="ar-SA"/>
      </w:rPr>
    </w:lvl>
    <w:lvl w:ilvl="5" w:tplc="7A5A3BE4">
      <w:numFmt w:val="bullet"/>
      <w:lvlText w:val="•"/>
      <w:lvlJc w:val="left"/>
      <w:pPr>
        <w:ind w:left="4815" w:hanging="361"/>
      </w:pPr>
      <w:rPr>
        <w:rFonts w:hint="default"/>
        <w:lang w:val="uk-UA" w:eastAsia="en-US" w:bidi="ar-SA"/>
      </w:rPr>
    </w:lvl>
    <w:lvl w:ilvl="6" w:tplc="1AAA3BC4">
      <w:numFmt w:val="bullet"/>
      <w:lvlText w:val="•"/>
      <w:lvlJc w:val="left"/>
      <w:pPr>
        <w:ind w:left="5454" w:hanging="361"/>
      </w:pPr>
      <w:rPr>
        <w:rFonts w:hint="default"/>
        <w:lang w:val="uk-UA" w:eastAsia="en-US" w:bidi="ar-SA"/>
      </w:rPr>
    </w:lvl>
    <w:lvl w:ilvl="7" w:tplc="23ACD0DE">
      <w:numFmt w:val="bullet"/>
      <w:lvlText w:val="•"/>
      <w:lvlJc w:val="left"/>
      <w:pPr>
        <w:ind w:left="6093" w:hanging="361"/>
      </w:pPr>
      <w:rPr>
        <w:rFonts w:hint="default"/>
        <w:lang w:val="uk-UA" w:eastAsia="en-US" w:bidi="ar-SA"/>
      </w:rPr>
    </w:lvl>
    <w:lvl w:ilvl="8" w:tplc="5DD2DE14">
      <w:numFmt w:val="bullet"/>
      <w:lvlText w:val="•"/>
      <w:lvlJc w:val="left"/>
      <w:pPr>
        <w:ind w:left="6732" w:hanging="361"/>
      </w:pPr>
      <w:rPr>
        <w:rFonts w:hint="default"/>
        <w:lang w:val="uk-UA" w:eastAsia="en-US" w:bidi="ar-SA"/>
      </w:rPr>
    </w:lvl>
  </w:abstractNum>
  <w:abstractNum w:abstractNumId="3">
    <w:nsid w:val="1AE21721"/>
    <w:multiLevelType w:val="hybridMultilevel"/>
    <w:tmpl w:val="3C3C39C0"/>
    <w:lvl w:ilvl="0" w:tplc="D55A884C">
      <w:start w:val="2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80595"/>
    <w:multiLevelType w:val="hybridMultilevel"/>
    <w:tmpl w:val="BCDE3B7A"/>
    <w:lvl w:ilvl="0" w:tplc="15F46FCC">
      <w:start w:val="1"/>
      <w:numFmt w:val="decimal"/>
      <w:lvlText w:val="%1."/>
      <w:lvlJc w:val="left"/>
      <w:pPr>
        <w:ind w:left="16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6F0EC6AA">
      <w:numFmt w:val="bullet"/>
      <w:lvlText w:val="•"/>
      <w:lvlJc w:val="left"/>
      <w:pPr>
        <w:ind w:left="2259" w:hanging="361"/>
      </w:pPr>
      <w:rPr>
        <w:rFonts w:hint="default"/>
        <w:lang w:val="uk-UA" w:eastAsia="en-US" w:bidi="ar-SA"/>
      </w:rPr>
    </w:lvl>
    <w:lvl w:ilvl="2" w:tplc="007AB5D4">
      <w:numFmt w:val="bullet"/>
      <w:lvlText w:val="•"/>
      <w:lvlJc w:val="left"/>
      <w:pPr>
        <w:ind w:left="2898" w:hanging="361"/>
      </w:pPr>
      <w:rPr>
        <w:rFonts w:hint="default"/>
        <w:lang w:val="uk-UA" w:eastAsia="en-US" w:bidi="ar-SA"/>
      </w:rPr>
    </w:lvl>
    <w:lvl w:ilvl="3" w:tplc="F5D8F9B6">
      <w:numFmt w:val="bullet"/>
      <w:lvlText w:val="•"/>
      <w:lvlJc w:val="left"/>
      <w:pPr>
        <w:ind w:left="3537" w:hanging="361"/>
      </w:pPr>
      <w:rPr>
        <w:rFonts w:hint="default"/>
        <w:lang w:val="uk-UA" w:eastAsia="en-US" w:bidi="ar-SA"/>
      </w:rPr>
    </w:lvl>
    <w:lvl w:ilvl="4" w:tplc="5D88A324">
      <w:numFmt w:val="bullet"/>
      <w:lvlText w:val="•"/>
      <w:lvlJc w:val="left"/>
      <w:pPr>
        <w:ind w:left="4176" w:hanging="361"/>
      </w:pPr>
      <w:rPr>
        <w:rFonts w:hint="default"/>
        <w:lang w:val="uk-UA" w:eastAsia="en-US" w:bidi="ar-SA"/>
      </w:rPr>
    </w:lvl>
    <w:lvl w:ilvl="5" w:tplc="1862C58E">
      <w:numFmt w:val="bullet"/>
      <w:lvlText w:val="•"/>
      <w:lvlJc w:val="left"/>
      <w:pPr>
        <w:ind w:left="4815" w:hanging="361"/>
      </w:pPr>
      <w:rPr>
        <w:rFonts w:hint="default"/>
        <w:lang w:val="uk-UA" w:eastAsia="en-US" w:bidi="ar-SA"/>
      </w:rPr>
    </w:lvl>
    <w:lvl w:ilvl="6" w:tplc="5F0A7282">
      <w:numFmt w:val="bullet"/>
      <w:lvlText w:val="•"/>
      <w:lvlJc w:val="left"/>
      <w:pPr>
        <w:ind w:left="5454" w:hanging="361"/>
      </w:pPr>
      <w:rPr>
        <w:rFonts w:hint="default"/>
        <w:lang w:val="uk-UA" w:eastAsia="en-US" w:bidi="ar-SA"/>
      </w:rPr>
    </w:lvl>
    <w:lvl w:ilvl="7" w:tplc="81143F84">
      <w:numFmt w:val="bullet"/>
      <w:lvlText w:val="•"/>
      <w:lvlJc w:val="left"/>
      <w:pPr>
        <w:ind w:left="6093" w:hanging="361"/>
      </w:pPr>
      <w:rPr>
        <w:rFonts w:hint="default"/>
        <w:lang w:val="uk-UA" w:eastAsia="en-US" w:bidi="ar-SA"/>
      </w:rPr>
    </w:lvl>
    <w:lvl w:ilvl="8" w:tplc="22F8D548">
      <w:numFmt w:val="bullet"/>
      <w:lvlText w:val="•"/>
      <w:lvlJc w:val="left"/>
      <w:pPr>
        <w:ind w:left="6732" w:hanging="361"/>
      </w:pPr>
      <w:rPr>
        <w:rFonts w:hint="default"/>
        <w:lang w:val="uk-UA" w:eastAsia="en-US" w:bidi="ar-SA"/>
      </w:rPr>
    </w:lvl>
  </w:abstractNum>
  <w:abstractNum w:abstractNumId="5">
    <w:nsid w:val="2D764587"/>
    <w:multiLevelType w:val="hybridMultilevel"/>
    <w:tmpl w:val="2DE2B19A"/>
    <w:lvl w:ilvl="0" w:tplc="CF3CEDE6">
      <w:start w:val="1"/>
      <w:numFmt w:val="decimal"/>
      <w:lvlText w:val="%1."/>
      <w:lvlJc w:val="left"/>
      <w:pPr>
        <w:ind w:left="16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2DA8D6BA">
      <w:numFmt w:val="bullet"/>
      <w:lvlText w:val="•"/>
      <w:lvlJc w:val="left"/>
      <w:pPr>
        <w:ind w:left="2277" w:hanging="361"/>
      </w:pPr>
      <w:rPr>
        <w:rFonts w:hint="default"/>
        <w:lang w:val="uk-UA" w:eastAsia="en-US" w:bidi="ar-SA"/>
      </w:rPr>
    </w:lvl>
    <w:lvl w:ilvl="2" w:tplc="3C90E074">
      <w:numFmt w:val="bullet"/>
      <w:lvlText w:val="•"/>
      <w:lvlJc w:val="left"/>
      <w:pPr>
        <w:ind w:left="2914" w:hanging="361"/>
      </w:pPr>
      <w:rPr>
        <w:rFonts w:hint="default"/>
        <w:lang w:val="uk-UA" w:eastAsia="en-US" w:bidi="ar-SA"/>
      </w:rPr>
    </w:lvl>
    <w:lvl w:ilvl="3" w:tplc="608E84B4">
      <w:numFmt w:val="bullet"/>
      <w:lvlText w:val="•"/>
      <w:lvlJc w:val="left"/>
      <w:pPr>
        <w:ind w:left="3551" w:hanging="361"/>
      </w:pPr>
      <w:rPr>
        <w:rFonts w:hint="default"/>
        <w:lang w:val="uk-UA" w:eastAsia="en-US" w:bidi="ar-SA"/>
      </w:rPr>
    </w:lvl>
    <w:lvl w:ilvl="4" w:tplc="8CB0A20A">
      <w:numFmt w:val="bullet"/>
      <w:lvlText w:val="•"/>
      <w:lvlJc w:val="left"/>
      <w:pPr>
        <w:ind w:left="4188" w:hanging="361"/>
      </w:pPr>
      <w:rPr>
        <w:rFonts w:hint="default"/>
        <w:lang w:val="uk-UA" w:eastAsia="en-US" w:bidi="ar-SA"/>
      </w:rPr>
    </w:lvl>
    <w:lvl w:ilvl="5" w:tplc="0CDCD940">
      <w:numFmt w:val="bullet"/>
      <w:lvlText w:val="•"/>
      <w:lvlJc w:val="left"/>
      <w:pPr>
        <w:ind w:left="4825" w:hanging="361"/>
      </w:pPr>
      <w:rPr>
        <w:rFonts w:hint="default"/>
        <w:lang w:val="uk-UA" w:eastAsia="en-US" w:bidi="ar-SA"/>
      </w:rPr>
    </w:lvl>
    <w:lvl w:ilvl="6" w:tplc="220CA32C">
      <w:numFmt w:val="bullet"/>
      <w:lvlText w:val="•"/>
      <w:lvlJc w:val="left"/>
      <w:pPr>
        <w:ind w:left="5462" w:hanging="361"/>
      </w:pPr>
      <w:rPr>
        <w:rFonts w:hint="default"/>
        <w:lang w:val="uk-UA" w:eastAsia="en-US" w:bidi="ar-SA"/>
      </w:rPr>
    </w:lvl>
    <w:lvl w:ilvl="7" w:tplc="3EF465DC">
      <w:numFmt w:val="bullet"/>
      <w:lvlText w:val="•"/>
      <w:lvlJc w:val="left"/>
      <w:pPr>
        <w:ind w:left="6099" w:hanging="361"/>
      </w:pPr>
      <w:rPr>
        <w:rFonts w:hint="default"/>
        <w:lang w:val="uk-UA" w:eastAsia="en-US" w:bidi="ar-SA"/>
      </w:rPr>
    </w:lvl>
    <w:lvl w:ilvl="8" w:tplc="3D08EC00">
      <w:numFmt w:val="bullet"/>
      <w:lvlText w:val="•"/>
      <w:lvlJc w:val="left"/>
      <w:pPr>
        <w:ind w:left="6736" w:hanging="361"/>
      </w:pPr>
      <w:rPr>
        <w:rFonts w:hint="default"/>
        <w:lang w:val="uk-UA" w:eastAsia="en-US" w:bidi="ar-SA"/>
      </w:rPr>
    </w:lvl>
  </w:abstractNum>
  <w:abstractNum w:abstractNumId="6">
    <w:nsid w:val="2F9177D8"/>
    <w:multiLevelType w:val="hybridMultilevel"/>
    <w:tmpl w:val="D71E4F52"/>
    <w:lvl w:ilvl="0" w:tplc="80A47328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F85B09"/>
    <w:multiLevelType w:val="hybridMultilevel"/>
    <w:tmpl w:val="598473A2"/>
    <w:lvl w:ilvl="0" w:tplc="AF189F5A">
      <w:start w:val="1"/>
      <w:numFmt w:val="decimal"/>
      <w:lvlText w:val="%1."/>
      <w:lvlJc w:val="left"/>
      <w:pPr>
        <w:ind w:left="16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ECFE8808">
      <w:numFmt w:val="bullet"/>
      <w:lvlText w:val="•"/>
      <w:lvlJc w:val="left"/>
      <w:pPr>
        <w:ind w:left="2259" w:hanging="361"/>
      </w:pPr>
      <w:rPr>
        <w:rFonts w:hint="default"/>
        <w:lang w:val="uk-UA" w:eastAsia="en-US" w:bidi="ar-SA"/>
      </w:rPr>
    </w:lvl>
    <w:lvl w:ilvl="2" w:tplc="41D2AB16">
      <w:numFmt w:val="bullet"/>
      <w:lvlText w:val="•"/>
      <w:lvlJc w:val="left"/>
      <w:pPr>
        <w:ind w:left="2898" w:hanging="361"/>
      </w:pPr>
      <w:rPr>
        <w:rFonts w:hint="default"/>
        <w:lang w:val="uk-UA" w:eastAsia="en-US" w:bidi="ar-SA"/>
      </w:rPr>
    </w:lvl>
    <w:lvl w:ilvl="3" w:tplc="F488B9A4">
      <w:numFmt w:val="bullet"/>
      <w:lvlText w:val="•"/>
      <w:lvlJc w:val="left"/>
      <w:pPr>
        <w:ind w:left="3537" w:hanging="361"/>
      </w:pPr>
      <w:rPr>
        <w:rFonts w:hint="default"/>
        <w:lang w:val="uk-UA" w:eastAsia="en-US" w:bidi="ar-SA"/>
      </w:rPr>
    </w:lvl>
    <w:lvl w:ilvl="4" w:tplc="435E0302">
      <w:numFmt w:val="bullet"/>
      <w:lvlText w:val="•"/>
      <w:lvlJc w:val="left"/>
      <w:pPr>
        <w:ind w:left="4176" w:hanging="361"/>
      </w:pPr>
      <w:rPr>
        <w:rFonts w:hint="default"/>
        <w:lang w:val="uk-UA" w:eastAsia="en-US" w:bidi="ar-SA"/>
      </w:rPr>
    </w:lvl>
    <w:lvl w:ilvl="5" w:tplc="E724F740">
      <w:numFmt w:val="bullet"/>
      <w:lvlText w:val="•"/>
      <w:lvlJc w:val="left"/>
      <w:pPr>
        <w:ind w:left="4815" w:hanging="361"/>
      </w:pPr>
      <w:rPr>
        <w:rFonts w:hint="default"/>
        <w:lang w:val="uk-UA" w:eastAsia="en-US" w:bidi="ar-SA"/>
      </w:rPr>
    </w:lvl>
    <w:lvl w:ilvl="6" w:tplc="17C687EE">
      <w:numFmt w:val="bullet"/>
      <w:lvlText w:val="•"/>
      <w:lvlJc w:val="left"/>
      <w:pPr>
        <w:ind w:left="5454" w:hanging="361"/>
      </w:pPr>
      <w:rPr>
        <w:rFonts w:hint="default"/>
        <w:lang w:val="uk-UA" w:eastAsia="en-US" w:bidi="ar-SA"/>
      </w:rPr>
    </w:lvl>
    <w:lvl w:ilvl="7" w:tplc="2D403AEA">
      <w:numFmt w:val="bullet"/>
      <w:lvlText w:val="•"/>
      <w:lvlJc w:val="left"/>
      <w:pPr>
        <w:ind w:left="6093" w:hanging="361"/>
      </w:pPr>
      <w:rPr>
        <w:rFonts w:hint="default"/>
        <w:lang w:val="uk-UA" w:eastAsia="en-US" w:bidi="ar-SA"/>
      </w:rPr>
    </w:lvl>
    <w:lvl w:ilvl="8" w:tplc="9AD20544">
      <w:numFmt w:val="bullet"/>
      <w:lvlText w:val="•"/>
      <w:lvlJc w:val="left"/>
      <w:pPr>
        <w:ind w:left="6732" w:hanging="361"/>
      </w:pPr>
      <w:rPr>
        <w:rFonts w:hint="default"/>
        <w:lang w:val="uk-UA" w:eastAsia="en-US" w:bidi="ar-SA"/>
      </w:rPr>
    </w:lvl>
  </w:abstractNum>
  <w:abstractNum w:abstractNumId="8">
    <w:nsid w:val="5E77478B"/>
    <w:multiLevelType w:val="hybridMultilevel"/>
    <w:tmpl w:val="EA08DAA6"/>
    <w:lvl w:ilvl="0" w:tplc="974E16FE">
      <w:start w:val="1"/>
      <w:numFmt w:val="decimal"/>
      <w:lvlText w:val="%1."/>
      <w:lvlJc w:val="left"/>
      <w:pPr>
        <w:ind w:left="162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1" w:tplc="4CF49FBC">
      <w:numFmt w:val="bullet"/>
      <w:lvlText w:val="•"/>
      <w:lvlJc w:val="left"/>
      <w:pPr>
        <w:ind w:left="2259" w:hanging="361"/>
      </w:pPr>
      <w:rPr>
        <w:rFonts w:hint="default"/>
        <w:lang w:val="uk-UA" w:eastAsia="en-US" w:bidi="ar-SA"/>
      </w:rPr>
    </w:lvl>
    <w:lvl w:ilvl="2" w:tplc="9664E816">
      <w:numFmt w:val="bullet"/>
      <w:lvlText w:val="•"/>
      <w:lvlJc w:val="left"/>
      <w:pPr>
        <w:ind w:left="2898" w:hanging="361"/>
      </w:pPr>
      <w:rPr>
        <w:rFonts w:hint="default"/>
        <w:lang w:val="uk-UA" w:eastAsia="en-US" w:bidi="ar-SA"/>
      </w:rPr>
    </w:lvl>
    <w:lvl w:ilvl="3" w:tplc="36B054FA">
      <w:numFmt w:val="bullet"/>
      <w:lvlText w:val="•"/>
      <w:lvlJc w:val="left"/>
      <w:pPr>
        <w:ind w:left="3537" w:hanging="361"/>
      </w:pPr>
      <w:rPr>
        <w:rFonts w:hint="default"/>
        <w:lang w:val="uk-UA" w:eastAsia="en-US" w:bidi="ar-SA"/>
      </w:rPr>
    </w:lvl>
    <w:lvl w:ilvl="4" w:tplc="5086AF98">
      <w:numFmt w:val="bullet"/>
      <w:lvlText w:val="•"/>
      <w:lvlJc w:val="left"/>
      <w:pPr>
        <w:ind w:left="4176" w:hanging="361"/>
      </w:pPr>
      <w:rPr>
        <w:rFonts w:hint="default"/>
        <w:lang w:val="uk-UA" w:eastAsia="en-US" w:bidi="ar-SA"/>
      </w:rPr>
    </w:lvl>
    <w:lvl w:ilvl="5" w:tplc="111CE6A0">
      <w:numFmt w:val="bullet"/>
      <w:lvlText w:val="•"/>
      <w:lvlJc w:val="left"/>
      <w:pPr>
        <w:ind w:left="4815" w:hanging="361"/>
      </w:pPr>
      <w:rPr>
        <w:rFonts w:hint="default"/>
        <w:lang w:val="uk-UA" w:eastAsia="en-US" w:bidi="ar-SA"/>
      </w:rPr>
    </w:lvl>
    <w:lvl w:ilvl="6" w:tplc="1488F8D2">
      <w:numFmt w:val="bullet"/>
      <w:lvlText w:val="•"/>
      <w:lvlJc w:val="left"/>
      <w:pPr>
        <w:ind w:left="5454" w:hanging="361"/>
      </w:pPr>
      <w:rPr>
        <w:rFonts w:hint="default"/>
        <w:lang w:val="uk-UA" w:eastAsia="en-US" w:bidi="ar-SA"/>
      </w:rPr>
    </w:lvl>
    <w:lvl w:ilvl="7" w:tplc="13C610F6">
      <w:numFmt w:val="bullet"/>
      <w:lvlText w:val="•"/>
      <w:lvlJc w:val="left"/>
      <w:pPr>
        <w:ind w:left="6093" w:hanging="361"/>
      </w:pPr>
      <w:rPr>
        <w:rFonts w:hint="default"/>
        <w:lang w:val="uk-UA" w:eastAsia="en-US" w:bidi="ar-SA"/>
      </w:rPr>
    </w:lvl>
    <w:lvl w:ilvl="8" w:tplc="1450B2A0">
      <w:numFmt w:val="bullet"/>
      <w:lvlText w:val="•"/>
      <w:lvlJc w:val="left"/>
      <w:pPr>
        <w:ind w:left="6732" w:hanging="361"/>
      </w:pPr>
      <w:rPr>
        <w:rFonts w:hint="default"/>
        <w:lang w:val="uk-UA" w:eastAsia="en-US" w:bidi="ar-SA"/>
      </w:rPr>
    </w:lvl>
  </w:abstractNum>
  <w:abstractNum w:abstractNumId="9">
    <w:nsid w:val="6122251E"/>
    <w:multiLevelType w:val="hybridMultilevel"/>
    <w:tmpl w:val="59FC6D4A"/>
    <w:lvl w:ilvl="0" w:tplc="15E2DFE8">
      <w:start w:val="1"/>
      <w:numFmt w:val="decimal"/>
      <w:lvlText w:val="%1."/>
      <w:lvlJc w:val="left"/>
      <w:pPr>
        <w:ind w:left="115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100"/>
        <w:sz w:val="22"/>
        <w:szCs w:val="22"/>
        <w:lang w:val="uk-UA" w:eastAsia="en-US" w:bidi="ar-SA"/>
      </w:rPr>
    </w:lvl>
    <w:lvl w:ilvl="1" w:tplc="4FD87504">
      <w:start w:val="1"/>
      <w:numFmt w:val="decimal"/>
      <w:lvlText w:val="%2."/>
      <w:lvlJc w:val="left"/>
      <w:pPr>
        <w:ind w:left="1628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uk-UA" w:eastAsia="en-US" w:bidi="ar-SA"/>
      </w:rPr>
    </w:lvl>
    <w:lvl w:ilvl="2" w:tplc="9A36B9C6">
      <w:numFmt w:val="bullet"/>
      <w:lvlText w:val="•"/>
      <w:lvlJc w:val="left"/>
      <w:pPr>
        <w:ind w:left="2330" w:hanging="347"/>
      </w:pPr>
      <w:rPr>
        <w:rFonts w:hint="default"/>
        <w:lang w:val="uk-UA" w:eastAsia="en-US" w:bidi="ar-SA"/>
      </w:rPr>
    </w:lvl>
    <w:lvl w:ilvl="3" w:tplc="8E92091E">
      <w:numFmt w:val="bullet"/>
      <w:lvlText w:val="•"/>
      <w:lvlJc w:val="left"/>
      <w:pPr>
        <w:ind w:left="3040" w:hanging="347"/>
      </w:pPr>
      <w:rPr>
        <w:rFonts w:hint="default"/>
        <w:lang w:val="uk-UA" w:eastAsia="en-US" w:bidi="ar-SA"/>
      </w:rPr>
    </w:lvl>
    <w:lvl w:ilvl="4" w:tplc="0A745514">
      <w:numFmt w:val="bullet"/>
      <w:lvlText w:val="•"/>
      <w:lvlJc w:val="left"/>
      <w:pPr>
        <w:ind w:left="3750" w:hanging="347"/>
      </w:pPr>
      <w:rPr>
        <w:rFonts w:hint="default"/>
        <w:lang w:val="uk-UA" w:eastAsia="en-US" w:bidi="ar-SA"/>
      </w:rPr>
    </w:lvl>
    <w:lvl w:ilvl="5" w:tplc="5E5201F8">
      <w:numFmt w:val="bullet"/>
      <w:lvlText w:val="•"/>
      <w:lvlJc w:val="left"/>
      <w:pPr>
        <w:ind w:left="4460" w:hanging="347"/>
      </w:pPr>
      <w:rPr>
        <w:rFonts w:hint="default"/>
        <w:lang w:val="uk-UA" w:eastAsia="en-US" w:bidi="ar-SA"/>
      </w:rPr>
    </w:lvl>
    <w:lvl w:ilvl="6" w:tplc="F6B2B2F4">
      <w:numFmt w:val="bullet"/>
      <w:lvlText w:val="•"/>
      <w:lvlJc w:val="left"/>
      <w:pPr>
        <w:ind w:left="5170" w:hanging="347"/>
      </w:pPr>
      <w:rPr>
        <w:rFonts w:hint="default"/>
        <w:lang w:val="uk-UA" w:eastAsia="en-US" w:bidi="ar-SA"/>
      </w:rPr>
    </w:lvl>
    <w:lvl w:ilvl="7" w:tplc="C4A20724">
      <w:numFmt w:val="bullet"/>
      <w:lvlText w:val="•"/>
      <w:lvlJc w:val="left"/>
      <w:pPr>
        <w:ind w:left="5880" w:hanging="347"/>
      </w:pPr>
      <w:rPr>
        <w:rFonts w:hint="default"/>
        <w:lang w:val="uk-UA" w:eastAsia="en-US" w:bidi="ar-SA"/>
      </w:rPr>
    </w:lvl>
    <w:lvl w:ilvl="8" w:tplc="5AD4DCEA">
      <w:numFmt w:val="bullet"/>
      <w:lvlText w:val="•"/>
      <w:lvlJc w:val="left"/>
      <w:pPr>
        <w:ind w:left="6590" w:hanging="347"/>
      </w:pPr>
      <w:rPr>
        <w:rFonts w:hint="default"/>
        <w:lang w:val="uk-UA" w:eastAsia="en-US" w:bidi="ar-SA"/>
      </w:rPr>
    </w:lvl>
  </w:abstractNum>
  <w:abstractNum w:abstractNumId="10">
    <w:nsid w:val="701401A8"/>
    <w:multiLevelType w:val="hybridMultilevel"/>
    <w:tmpl w:val="7916D9B2"/>
    <w:lvl w:ilvl="0" w:tplc="01D8FC66">
      <w:start w:val="7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pStyle w:val="3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C0"/>
    <w:rsid w:val="0000600A"/>
    <w:rsid w:val="00027FC0"/>
    <w:rsid w:val="00063627"/>
    <w:rsid w:val="001207DE"/>
    <w:rsid w:val="00194E2A"/>
    <w:rsid w:val="0020595A"/>
    <w:rsid w:val="0021684B"/>
    <w:rsid w:val="00261BB2"/>
    <w:rsid w:val="002754C2"/>
    <w:rsid w:val="002810D9"/>
    <w:rsid w:val="002A2B5A"/>
    <w:rsid w:val="00370F3C"/>
    <w:rsid w:val="00376A5A"/>
    <w:rsid w:val="003D058D"/>
    <w:rsid w:val="00517817"/>
    <w:rsid w:val="00526F7E"/>
    <w:rsid w:val="0054706E"/>
    <w:rsid w:val="005771D3"/>
    <w:rsid w:val="005A73E4"/>
    <w:rsid w:val="00631E9F"/>
    <w:rsid w:val="00662482"/>
    <w:rsid w:val="00756D1C"/>
    <w:rsid w:val="007848CE"/>
    <w:rsid w:val="00805B65"/>
    <w:rsid w:val="00865961"/>
    <w:rsid w:val="008B19E9"/>
    <w:rsid w:val="00A15AA1"/>
    <w:rsid w:val="00B635C1"/>
    <w:rsid w:val="00BA15DE"/>
    <w:rsid w:val="00BB4129"/>
    <w:rsid w:val="00C667DE"/>
    <w:rsid w:val="00CA02EC"/>
    <w:rsid w:val="00CB0CD0"/>
    <w:rsid w:val="00CE59E0"/>
    <w:rsid w:val="00D37979"/>
    <w:rsid w:val="00DC3E63"/>
    <w:rsid w:val="00EA61FD"/>
    <w:rsid w:val="00F023ED"/>
    <w:rsid w:val="00F12E57"/>
    <w:rsid w:val="00F147C1"/>
    <w:rsid w:val="00F1573C"/>
    <w:rsid w:val="00F80955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C667DE"/>
    <w:pPr>
      <w:keepNext/>
      <w:tabs>
        <w:tab w:val="num" w:pos="1850"/>
      </w:tabs>
      <w:spacing w:after="240"/>
      <w:ind w:left="1850" w:hanging="432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27FC0"/>
    <w:pPr>
      <w:keepNext/>
      <w:numPr>
        <w:ilvl w:val="2"/>
        <w:numId w:val="1"/>
      </w:numPr>
      <w:tabs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semiHidden/>
    <w:unhideWhenUsed/>
    <w:qFormat/>
    <w:rsid w:val="00C667DE"/>
    <w:pPr>
      <w:keepNext/>
      <w:widowControl w:val="0"/>
      <w:tabs>
        <w:tab w:val="num" w:pos="4406"/>
      </w:tabs>
      <w:ind w:firstLine="560"/>
      <w:outlineLvl w:val="3"/>
    </w:pPr>
    <w:rPr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C667DE"/>
    <w:pPr>
      <w:keepNext/>
      <w:tabs>
        <w:tab w:val="num" w:pos="4838"/>
      </w:tabs>
      <w:ind w:left="132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7DE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semiHidden/>
    <w:rsid w:val="00027FC0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027FC0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027FC0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5">
    <w:name w:val="Body Text"/>
    <w:basedOn w:val="a"/>
    <w:link w:val="a6"/>
    <w:unhideWhenUsed/>
    <w:rsid w:val="005A73E4"/>
    <w:pPr>
      <w:spacing w:after="120"/>
    </w:pPr>
  </w:style>
  <w:style w:type="character" w:customStyle="1" w:styleId="a6">
    <w:name w:val="Основной текст Знак"/>
    <w:basedOn w:val="a0"/>
    <w:link w:val="a5"/>
    <w:rsid w:val="005A73E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40">
    <w:name w:val="Заголовок 4 Знак"/>
    <w:basedOn w:val="a0"/>
    <w:link w:val="4"/>
    <w:semiHidden/>
    <w:rsid w:val="00C667DE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semiHidden/>
    <w:rsid w:val="00C667DE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character" w:styleId="a7">
    <w:name w:val="Hyperlink"/>
    <w:basedOn w:val="a0"/>
    <w:semiHidden/>
    <w:unhideWhenUsed/>
    <w:rsid w:val="00C667DE"/>
    <w:rPr>
      <w:rFonts w:ascii="Times New Roman" w:hAnsi="Times New Roman" w:cs="Times New Roman" w:hint="default"/>
      <w:color w:val="0563C1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667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67D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C667D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footer"/>
    <w:basedOn w:val="a"/>
    <w:link w:val="aa"/>
    <w:uiPriority w:val="99"/>
    <w:semiHidden/>
    <w:unhideWhenUsed/>
    <w:rsid w:val="00C667DE"/>
    <w:pPr>
      <w:tabs>
        <w:tab w:val="center" w:pos="4677"/>
        <w:tab w:val="right" w:pos="9355"/>
      </w:tabs>
    </w:pPr>
  </w:style>
  <w:style w:type="character" w:customStyle="1" w:styleId="ac">
    <w:name w:val="Текст Знак"/>
    <w:basedOn w:val="a0"/>
    <w:link w:val="ad"/>
    <w:semiHidden/>
    <w:rsid w:val="00C667DE"/>
    <w:rPr>
      <w:rFonts w:ascii="Courier New" w:eastAsia="Times New Roman" w:hAnsi="Courier New" w:cs="Courier New"/>
      <w:sz w:val="20"/>
      <w:szCs w:val="20"/>
      <w:lang w:val="x-none" w:eastAsia="x-none"/>
    </w:rPr>
  </w:style>
  <w:style w:type="paragraph" w:styleId="ad">
    <w:name w:val="Plain Text"/>
    <w:basedOn w:val="a"/>
    <w:link w:val="ac"/>
    <w:semiHidden/>
    <w:unhideWhenUsed/>
    <w:rsid w:val="00C667DE"/>
    <w:pPr>
      <w:suppressAutoHyphens w:val="0"/>
    </w:pPr>
    <w:rPr>
      <w:rFonts w:ascii="Courier New" w:hAnsi="Courier New" w:cs="Courier New"/>
      <w:sz w:val="20"/>
      <w:szCs w:val="20"/>
      <w:lang w:val="x-none" w:eastAsia="x-none"/>
    </w:rPr>
  </w:style>
  <w:style w:type="paragraph" w:styleId="ae">
    <w:name w:val="List Paragraph"/>
    <w:basedOn w:val="a"/>
    <w:uiPriority w:val="1"/>
    <w:qFormat/>
    <w:rsid w:val="00C667DE"/>
    <w:pPr>
      <w:suppressAutoHyphens w:val="0"/>
      <w:ind w:left="720"/>
    </w:pPr>
    <w:rPr>
      <w:rFonts w:eastAsia="MS Mincho"/>
      <w:lang w:eastAsia="en-US"/>
    </w:rPr>
  </w:style>
  <w:style w:type="paragraph" w:customStyle="1" w:styleId="TableParagraph">
    <w:name w:val="Table Paragraph"/>
    <w:basedOn w:val="a"/>
    <w:rsid w:val="00C667DE"/>
    <w:pPr>
      <w:widowControl w:val="0"/>
      <w:suppressAutoHyphens w:val="0"/>
      <w:autoSpaceDE w:val="0"/>
      <w:autoSpaceDN w:val="0"/>
    </w:pPr>
    <w:rPr>
      <w:sz w:val="22"/>
      <w:szCs w:val="22"/>
      <w:lang w:eastAsia="uk-UA" w:bidi="uk-UA"/>
    </w:rPr>
  </w:style>
  <w:style w:type="paragraph" w:customStyle="1" w:styleId="11">
    <w:name w:val="Абзац списка1"/>
    <w:basedOn w:val="a"/>
    <w:rsid w:val="00C667DE"/>
    <w:pPr>
      <w:widowControl w:val="0"/>
      <w:spacing w:after="200"/>
      <w:ind w:left="720"/>
      <w:contextualSpacing/>
    </w:pPr>
    <w:rPr>
      <w:rFonts w:ascii="Liberation Serif" w:hAnsi="Liberation Serif" w:cs="Mangal"/>
      <w:kern w:val="2"/>
      <w:lang w:val="en-US" w:eastAsia="zh-CN" w:bidi="hi-IN"/>
    </w:rPr>
  </w:style>
  <w:style w:type="paragraph" w:customStyle="1" w:styleId="2">
    <w:name w:val="Абзац списка2"/>
    <w:basedOn w:val="a"/>
    <w:rsid w:val="00C667DE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a"/>
    <w:rsid w:val="00C667DE"/>
    <w:pPr>
      <w:suppressAutoHyphens w:val="0"/>
      <w:ind w:left="720"/>
      <w:contextualSpacing/>
    </w:pPr>
    <w:rPr>
      <w:sz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C667DE"/>
    <w:pPr>
      <w:keepNext/>
      <w:tabs>
        <w:tab w:val="num" w:pos="1850"/>
      </w:tabs>
      <w:spacing w:after="240"/>
      <w:ind w:left="1850" w:hanging="432"/>
      <w:jc w:val="center"/>
      <w:outlineLvl w:val="0"/>
    </w:pPr>
    <w:rPr>
      <w:rFonts w:ascii="Arial" w:hAnsi="Arial" w:cs="Arial"/>
      <w:b/>
      <w:bCs/>
      <w:caps/>
      <w:sz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027FC0"/>
    <w:pPr>
      <w:keepNext/>
      <w:numPr>
        <w:ilvl w:val="2"/>
        <w:numId w:val="1"/>
      </w:numPr>
      <w:tabs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semiHidden/>
    <w:unhideWhenUsed/>
    <w:qFormat/>
    <w:rsid w:val="00C667DE"/>
    <w:pPr>
      <w:keepNext/>
      <w:widowControl w:val="0"/>
      <w:tabs>
        <w:tab w:val="num" w:pos="4406"/>
      </w:tabs>
      <w:ind w:firstLine="560"/>
      <w:outlineLvl w:val="3"/>
    </w:pPr>
    <w:rPr>
      <w:b/>
      <w:bCs/>
      <w:i/>
      <w:iCs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C667DE"/>
    <w:pPr>
      <w:keepNext/>
      <w:tabs>
        <w:tab w:val="num" w:pos="4838"/>
      </w:tabs>
      <w:ind w:left="1320"/>
      <w:jc w:val="center"/>
      <w:outlineLvl w:val="6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7DE"/>
    <w:rPr>
      <w:rFonts w:ascii="Arial" w:eastAsia="Times New Roman" w:hAnsi="Arial" w:cs="Arial"/>
      <w:b/>
      <w:bCs/>
      <w:caps/>
      <w:sz w:val="20"/>
      <w:szCs w:val="20"/>
      <w:lang w:val="uk-UA" w:eastAsia="ar-SA"/>
    </w:rPr>
  </w:style>
  <w:style w:type="character" w:customStyle="1" w:styleId="30">
    <w:name w:val="Заголовок 3 Знак"/>
    <w:basedOn w:val="a0"/>
    <w:link w:val="3"/>
    <w:semiHidden/>
    <w:rsid w:val="00027FC0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027FC0"/>
    <w:pPr>
      <w:ind w:firstLine="295"/>
      <w:jc w:val="both"/>
    </w:pPr>
    <w:rPr>
      <w:sz w:val="19"/>
      <w:szCs w:val="19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027FC0"/>
    <w:rPr>
      <w:rFonts w:ascii="Times New Roman" w:eastAsia="Times New Roman" w:hAnsi="Times New Roman" w:cs="Times New Roman"/>
      <w:sz w:val="19"/>
      <w:szCs w:val="19"/>
      <w:lang w:eastAsia="ar-SA"/>
    </w:rPr>
  </w:style>
  <w:style w:type="paragraph" w:styleId="a5">
    <w:name w:val="Body Text"/>
    <w:basedOn w:val="a"/>
    <w:link w:val="a6"/>
    <w:unhideWhenUsed/>
    <w:rsid w:val="005A73E4"/>
    <w:pPr>
      <w:spacing w:after="120"/>
    </w:pPr>
  </w:style>
  <w:style w:type="character" w:customStyle="1" w:styleId="a6">
    <w:name w:val="Основной текст Знак"/>
    <w:basedOn w:val="a0"/>
    <w:link w:val="a5"/>
    <w:rsid w:val="005A73E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40">
    <w:name w:val="Заголовок 4 Знак"/>
    <w:basedOn w:val="a0"/>
    <w:link w:val="4"/>
    <w:semiHidden/>
    <w:rsid w:val="00C667DE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semiHidden/>
    <w:rsid w:val="00C667DE"/>
    <w:rPr>
      <w:rFonts w:ascii="Times New Roman" w:eastAsia="Times New Roman" w:hAnsi="Times New Roman" w:cs="Times New Roman"/>
      <w:b/>
      <w:bCs/>
      <w:sz w:val="20"/>
      <w:szCs w:val="20"/>
      <w:lang w:val="uk-UA" w:eastAsia="ar-SA"/>
    </w:rPr>
  </w:style>
  <w:style w:type="character" w:styleId="a7">
    <w:name w:val="Hyperlink"/>
    <w:basedOn w:val="a0"/>
    <w:semiHidden/>
    <w:unhideWhenUsed/>
    <w:rsid w:val="00C667DE"/>
    <w:rPr>
      <w:rFonts w:ascii="Times New Roman" w:hAnsi="Times New Roman" w:cs="Times New Roman" w:hint="default"/>
      <w:color w:val="0563C1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667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667D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C667DE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footer"/>
    <w:basedOn w:val="a"/>
    <w:link w:val="aa"/>
    <w:uiPriority w:val="99"/>
    <w:semiHidden/>
    <w:unhideWhenUsed/>
    <w:rsid w:val="00C667DE"/>
    <w:pPr>
      <w:tabs>
        <w:tab w:val="center" w:pos="4677"/>
        <w:tab w:val="right" w:pos="9355"/>
      </w:tabs>
    </w:pPr>
  </w:style>
  <w:style w:type="character" w:customStyle="1" w:styleId="ac">
    <w:name w:val="Текст Знак"/>
    <w:basedOn w:val="a0"/>
    <w:link w:val="ad"/>
    <w:semiHidden/>
    <w:rsid w:val="00C667DE"/>
    <w:rPr>
      <w:rFonts w:ascii="Courier New" w:eastAsia="Times New Roman" w:hAnsi="Courier New" w:cs="Courier New"/>
      <w:sz w:val="20"/>
      <w:szCs w:val="20"/>
      <w:lang w:val="x-none" w:eastAsia="x-none"/>
    </w:rPr>
  </w:style>
  <w:style w:type="paragraph" w:styleId="ad">
    <w:name w:val="Plain Text"/>
    <w:basedOn w:val="a"/>
    <w:link w:val="ac"/>
    <w:semiHidden/>
    <w:unhideWhenUsed/>
    <w:rsid w:val="00C667DE"/>
    <w:pPr>
      <w:suppressAutoHyphens w:val="0"/>
    </w:pPr>
    <w:rPr>
      <w:rFonts w:ascii="Courier New" w:hAnsi="Courier New" w:cs="Courier New"/>
      <w:sz w:val="20"/>
      <w:szCs w:val="20"/>
      <w:lang w:val="x-none" w:eastAsia="x-none"/>
    </w:rPr>
  </w:style>
  <w:style w:type="paragraph" w:styleId="ae">
    <w:name w:val="List Paragraph"/>
    <w:basedOn w:val="a"/>
    <w:uiPriority w:val="1"/>
    <w:qFormat/>
    <w:rsid w:val="00C667DE"/>
    <w:pPr>
      <w:suppressAutoHyphens w:val="0"/>
      <w:ind w:left="720"/>
    </w:pPr>
    <w:rPr>
      <w:rFonts w:eastAsia="MS Mincho"/>
      <w:lang w:eastAsia="en-US"/>
    </w:rPr>
  </w:style>
  <w:style w:type="paragraph" w:customStyle="1" w:styleId="TableParagraph">
    <w:name w:val="Table Paragraph"/>
    <w:basedOn w:val="a"/>
    <w:rsid w:val="00C667DE"/>
    <w:pPr>
      <w:widowControl w:val="0"/>
      <w:suppressAutoHyphens w:val="0"/>
      <w:autoSpaceDE w:val="0"/>
      <w:autoSpaceDN w:val="0"/>
    </w:pPr>
    <w:rPr>
      <w:sz w:val="22"/>
      <w:szCs w:val="22"/>
      <w:lang w:eastAsia="uk-UA" w:bidi="uk-UA"/>
    </w:rPr>
  </w:style>
  <w:style w:type="paragraph" w:customStyle="1" w:styleId="11">
    <w:name w:val="Абзац списка1"/>
    <w:basedOn w:val="a"/>
    <w:rsid w:val="00C667DE"/>
    <w:pPr>
      <w:widowControl w:val="0"/>
      <w:spacing w:after="200"/>
      <w:ind w:left="720"/>
      <w:contextualSpacing/>
    </w:pPr>
    <w:rPr>
      <w:rFonts w:ascii="Liberation Serif" w:hAnsi="Liberation Serif" w:cs="Mangal"/>
      <w:kern w:val="2"/>
      <w:lang w:val="en-US" w:eastAsia="zh-CN" w:bidi="hi-IN"/>
    </w:rPr>
  </w:style>
  <w:style w:type="paragraph" w:customStyle="1" w:styleId="2">
    <w:name w:val="Абзац списка2"/>
    <w:basedOn w:val="a"/>
    <w:rsid w:val="00C667DE"/>
    <w:pPr>
      <w:ind w:left="720"/>
      <w:contextualSpacing/>
    </w:pPr>
    <w:rPr>
      <w:rFonts w:eastAsia="Calibri"/>
    </w:rPr>
  </w:style>
  <w:style w:type="paragraph" w:customStyle="1" w:styleId="ListParagraph1">
    <w:name w:val="List Paragraph1"/>
    <w:basedOn w:val="a"/>
    <w:rsid w:val="00C667DE"/>
    <w:pPr>
      <w:suppressAutoHyphens w:val="0"/>
      <w:ind w:left="720"/>
      <w:contextualSpacing/>
    </w:pPr>
    <w:rPr>
      <w:sz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em.msu.su/rus/teaching/phy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m.donnu.edu.ua/student/methodic/chem_thermodinamic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31</Pages>
  <Words>7460</Words>
  <Characters>42527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ОрганизациЯ</dc:creator>
  <cp:lastModifiedBy>ОрганизациЯ</cp:lastModifiedBy>
  <cp:revision>11</cp:revision>
  <dcterms:created xsi:type="dcterms:W3CDTF">2022-07-05T08:59:00Z</dcterms:created>
  <dcterms:modified xsi:type="dcterms:W3CDTF">2022-07-11T17:15:00Z</dcterms:modified>
</cp:coreProperties>
</file>