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E84" w:rsidRPr="00CA11CC" w:rsidRDefault="00CA3E84" w:rsidP="00CA3E8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b/>
          <w:sz w:val="28"/>
          <w:szCs w:val="28"/>
          <w:lang w:val="uk-UA"/>
        </w:rPr>
        <w:t>Запитання до 2 модулю:</w:t>
      </w:r>
    </w:p>
    <w:p w:rsidR="00CA3E84" w:rsidRPr="00CA11CC" w:rsidRDefault="00CA3E84" w:rsidP="00CA3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Індивідуальний ресурс професійного розвитку.</w:t>
      </w:r>
    </w:p>
    <w:p w:rsidR="00CA3E84" w:rsidRPr="00CA11CC" w:rsidRDefault="00CA3E84" w:rsidP="00CA3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Структура професіоналізму та характеристика її елементів.</w:t>
      </w:r>
    </w:p>
    <w:p w:rsidR="00CA3E84" w:rsidRPr="00CA11CC" w:rsidRDefault="00CA3E84" w:rsidP="00CA3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Стадії розвитку професіоналізму.</w:t>
      </w:r>
    </w:p>
    <w:p w:rsidR="00CA3E84" w:rsidRPr="00CA11CC" w:rsidRDefault="00CA3E84" w:rsidP="00CA3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11CC">
        <w:rPr>
          <w:rFonts w:ascii="Times New Roman" w:hAnsi="Times New Roman" w:cs="Times New Roman"/>
          <w:sz w:val="28"/>
          <w:szCs w:val="28"/>
          <w:lang w:val="uk-UA"/>
        </w:rPr>
        <w:t>П’</w:t>
      </w:r>
      <w:proofErr w:type="spellEnd"/>
      <w:r w:rsidRPr="00CA11CC">
        <w:rPr>
          <w:rFonts w:ascii="Times New Roman" w:hAnsi="Times New Roman" w:cs="Times New Roman"/>
          <w:sz w:val="28"/>
          <w:szCs w:val="28"/>
        </w:rPr>
        <w:t xml:space="preserve">ять </w:t>
      </w:r>
      <w:proofErr w:type="spellStart"/>
      <w:r w:rsidRPr="00CA11CC">
        <w:rPr>
          <w:rFonts w:ascii="Times New Roman" w:hAnsi="Times New Roman" w:cs="Times New Roman"/>
          <w:sz w:val="28"/>
          <w:szCs w:val="28"/>
        </w:rPr>
        <w:t>головних</w:t>
      </w:r>
      <w:proofErr w:type="spellEnd"/>
      <w:r w:rsidRPr="00CA1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1CC">
        <w:rPr>
          <w:rFonts w:ascii="Times New Roman" w:hAnsi="Times New Roman" w:cs="Times New Roman"/>
          <w:sz w:val="28"/>
          <w:szCs w:val="28"/>
        </w:rPr>
        <w:t>концепцій</w:t>
      </w:r>
      <w:proofErr w:type="spellEnd"/>
      <w:r w:rsidRPr="00CA1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1CC">
        <w:rPr>
          <w:rFonts w:ascii="Times New Roman" w:hAnsi="Times New Roman" w:cs="Times New Roman"/>
          <w:sz w:val="28"/>
          <w:szCs w:val="28"/>
        </w:rPr>
        <w:t>становлення</w:t>
      </w:r>
      <w:proofErr w:type="spellEnd"/>
      <w:r w:rsidRPr="00CA1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1CC">
        <w:rPr>
          <w:rFonts w:ascii="Times New Roman" w:hAnsi="Times New Roman" w:cs="Times New Roman"/>
          <w:sz w:val="28"/>
          <w:szCs w:val="28"/>
        </w:rPr>
        <w:t>професіоналізму</w:t>
      </w:r>
      <w:proofErr w:type="spellEnd"/>
      <w:r w:rsidRPr="00CA11CC">
        <w:rPr>
          <w:rFonts w:ascii="Times New Roman" w:hAnsi="Times New Roman" w:cs="Times New Roman"/>
          <w:sz w:val="28"/>
          <w:szCs w:val="28"/>
        </w:rPr>
        <w:t>.</w:t>
      </w:r>
    </w:p>
    <w:p w:rsidR="00CA3E84" w:rsidRPr="00CA11CC" w:rsidRDefault="00CA3E84" w:rsidP="00CA3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 xml:space="preserve">Основні функції професіоналізму. </w:t>
      </w:r>
    </w:p>
    <w:p w:rsidR="00CA3E84" w:rsidRPr="00CA11CC" w:rsidRDefault="00CA3E84" w:rsidP="00CA3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Критерії професіоналізму.</w:t>
      </w:r>
    </w:p>
    <w:p w:rsidR="00CA3E84" w:rsidRPr="00CA11CC" w:rsidRDefault="00CA3E84" w:rsidP="00CA3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 xml:space="preserve">Що таке професійна Я-концепція </w:t>
      </w:r>
    </w:p>
    <w:p w:rsidR="00CA3E84" w:rsidRPr="00CA11CC" w:rsidRDefault="00CA3E84" w:rsidP="00CA3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</w:t>
      </w:r>
      <w:r w:rsidRPr="00CA11CC">
        <w:rPr>
          <w:rFonts w:ascii="Times New Roman" w:hAnsi="Times New Roman" w:cs="Times New Roman"/>
          <w:sz w:val="28"/>
          <w:szCs w:val="28"/>
          <w:lang w:val="uk-UA"/>
        </w:rPr>
        <w:t>е професійна зрілість</w:t>
      </w:r>
    </w:p>
    <w:p w:rsidR="00CA3E84" w:rsidRPr="00CA11CC" w:rsidRDefault="00CA3E84" w:rsidP="00CA3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В чому різниця між самооцінкою результату та самооцінкою потенціалу</w:t>
      </w:r>
    </w:p>
    <w:p w:rsidR="00CA7806" w:rsidRPr="00CA3E84" w:rsidRDefault="00CA7806">
      <w:pPr>
        <w:rPr>
          <w:lang w:val="uk-UA"/>
        </w:rPr>
      </w:pPr>
    </w:p>
    <w:sectPr w:rsidR="00CA7806" w:rsidRPr="00CA3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A3813"/>
    <w:multiLevelType w:val="hybridMultilevel"/>
    <w:tmpl w:val="CCFA0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CA3E84"/>
    <w:rsid w:val="00CA3E84"/>
    <w:rsid w:val="00CA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E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>SPecialiST RePack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2022-07-21T09:45:00Z</dcterms:created>
  <dcterms:modified xsi:type="dcterms:W3CDTF">2022-07-21T09:45:00Z</dcterms:modified>
</cp:coreProperties>
</file>