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83" w:rsidRPr="00CA11CC" w:rsidRDefault="00CA4583" w:rsidP="00CA458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b/>
          <w:sz w:val="28"/>
          <w:szCs w:val="28"/>
          <w:lang w:val="uk-UA"/>
        </w:rPr>
        <w:t>Запитання до модулю 4:</w:t>
      </w:r>
    </w:p>
    <w:p w:rsidR="00CA4583" w:rsidRPr="00CA11CC" w:rsidRDefault="00CA4583" w:rsidP="00CA4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Компоненти задоволеності професійною діяльністю.</w:t>
      </w:r>
    </w:p>
    <w:p w:rsidR="00CA4583" w:rsidRPr="00CA11CC" w:rsidRDefault="00CA4583" w:rsidP="00CA4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Зо таке мотивація, мотив, потреба.</w:t>
      </w:r>
    </w:p>
    <w:p w:rsidR="00CA4583" w:rsidRPr="00CA11CC" w:rsidRDefault="00CA4583" w:rsidP="00CA4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Особливості мотиваційної сфери особистості.</w:t>
      </w:r>
    </w:p>
    <w:p w:rsidR="00CA4583" w:rsidRPr="00CA11CC" w:rsidRDefault="00CA4583" w:rsidP="00CA4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Класифікації потреб.</w:t>
      </w:r>
    </w:p>
    <w:p w:rsidR="00CA4583" w:rsidRPr="00CA11CC" w:rsidRDefault="00CA4583" w:rsidP="00CA4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Поняття рівня домагань осо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>истості</w:t>
      </w:r>
      <w:r>
        <w:rPr>
          <w:rFonts w:ascii="Times New Roman" w:hAnsi="Times New Roman" w:cs="Times New Roman"/>
          <w:sz w:val="28"/>
          <w:szCs w:val="28"/>
          <w:lang w:val="uk-UA"/>
        </w:rPr>
        <w:t>. Професійні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 домагання.</w:t>
      </w:r>
    </w:p>
    <w:p w:rsidR="00CA4583" w:rsidRDefault="00CA4583" w:rsidP="00CA4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Концепція самореалізації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Маслоу</w:t>
      </w:r>
      <w:proofErr w:type="spellEnd"/>
    </w:p>
    <w:p w:rsidR="00CA4583" w:rsidRPr="00CA11CC" w:rsidRDefault="00CA4583" w:rsidP="00CA4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Концепція самореалізації та само актуалізації 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К. </w:t>
      </w:r>
      <w:proofErr w:type="spellStart"/>
      <w:r w:rsidRPr="00CA11CC">
        <w:rPr>
          <w:rFonts w:ascii="Times New Roman" w:hAnsi="Times New Roman" w:cs="Times New Roman"/>
          <w:sz w:val="28"/>
          <w:szCs w:val="28"/>
          <w:lang w:val="uk-UA"/>
        </w:rPr>
        <w:t>Роджерса</w:t>
      </w:r>
      <w:proofErr w:type="spellEnd"/>
      <w:r w:rsidRPr="00CA11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4583" w:rsidRPr="00CA11CC" w:rsidRDefault="00CA4583" w:rsidP="00CA4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Критерії самореалізації.</w:t>
      </w:r>
    </w:p>
    <w:p w:rsidR="00A4324E" w:rsidRDefault="00A4324E"/>
    <w:sectPr w:rsidR="00A4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705C6"/>
    <w:multiLevelType w:val="hybridMultilevel"/>
    <w:tmpl w:val="E7EE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A4583"/>
    <w:rsid w:val="00A4324E"/>
    <w:rsid w:val="00CA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5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SPecialiST RePack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2022-07-21T09:47:00Z</dcterms:created>
  <dcterms:modified xsi:type="dcterms:W3CDTF">2022-07-21T09:47:00Z</dcterms:modified>
</cp:coreProperties>
</file>