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2C71" w:rsidRPr="00302C71" w:rsidRDefault="00302C71" w:rsidP="00925C3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302C71">
        <w:rPr>
          <w:rFonts w:ascii="Times New Roman" w:eastAsia="Times New Roman" w:hAnsi="Times New Roman" w:cs="Times New Roman"/>
          <w:color w:val="000000"/>
          <w:sz w:val="28"/>
          <w:szCs w:val="28"/>
          <w:lang w:eastAsia="uk-UA"/>
        </w:rPr>
        <w:t>Екзотичні рослини — самі незвичайні мешканці кімнатних підвіконь. Вони дивують своїм зовнішнім виглядом, стають центром тяжіння в будь-який домашній колекції. Як правильно доглядати за екзотичними кімнатними рослинами?</w:t>
      </w:r>
    </w:p>
    <w:p w:rsidR="00302C71" w:rsidRPr="00302C71" w:rsidRDefault="00302C71" w:rsidP="00925C3D">
      <w:pPr>
        <w:shd w:val="clear" w:color="auto" w:fill="FFFFFF"/>
        <w:spacing w:after="0" w:line="240" w:lineRule="auto"/>
        <w:ind w:firstLine="709"/>
        <w:jc w:val="both"/>
        <w:textAlignment w:val="baseline"/>
        <w:outlineLvl w:val="1"/>
        <w:rPr>
          <w:rFonts w:ascii="Times New Roman" w:eastAsia="Times New Roman" w:hAnsi="Times New Roman" w:cs="Times New Roman"/>
          <w:b/>
          <w:bCs/>
          <w:color w:val="000000"/>
          <w:sz w:val="28"/>
          <w:szCs w:val="28"/>
          <w:lang w:eastAsia="uk-UA"/>
        </w:rPr>
      </w:pPr>
      <w:r w:rsidRPr="00302C71">
        <w:rPr>
          <w:rFonts w:ascii="Times New Roman" w:eastAsia="Times New Roman" w:hAnsi="Times New Roman" w:cs="Times New Roman"/>
          <w:b/>
          <w:bCs/>
          <w:color w:val="000000"/>
          <w:sz w:val="28"/>
          <w:szCs w:val="28"/>
          <w:lang w:eastAsia="uk-UA"/>
        </w:rPr>
        <w:t>Види екзотичних рослин</w:t>
      </w:r>
    </w:p>
    <w:p w:rsidR="00302C71" w:rsidRPr="00302C71" w:rsidRDefault="00302C71" w:rsidP="00925C3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uk-UA"/>
        </w:rPr>
      </w:pPr>
      <w:hyperlink r:id="rId5" w:history="1">
        <w:r w:rsidRPr="00925C3D">
          <w:rPr>
            <w:rFonts w:ascii="Times New Roman" w:eastAsia="Times New Roman" w:hAnsi="Times New Roman" w:cs="Times New Roman"/>
            <w:color w:val="008000"/>
            <w:sz w:val="28"/>
            <w:szCs w:val="28"/>
            <w:lang w:eastAsia="uk-UA"/>
          </w:rPr>
          <w:t>Екзотичні культури</w:t>
        </w:r>
      </w:hyperlink>
      <w:r w:rsidRPr="00302C71">
        <w:rPr>
          <w:rFonts w:ascii="Times New Roman" w:eastAsia="Times New Roman" w:hAnsi="Times New Roman" w:cs="Times New Roman"/>
          <w:color w:val="000000"/>
          <w:sz w:val="28"/>
          <w:szCs w:val="28"/>
          <w:lang w:eastAsia="uk-UA"/>
        </w:rPr>
        <w:t> — особливий різновид кімнатних рослин. Це частинка тропіків, що дає уявлення про далекі, теплі країни. Вони немов з різних планет: мають незвичайні плоди, чудові квіти або оригінальне листя.</w:t>
      </w:r>
    </w:p>
    <w:p w:rsidR="00302C71" w:rsidRPr="00302C71" w:rsidRDefault="00302C71" w:rsidP="00925C3D">
      <w:pPr>
        <w:shd w:val="clear" w:color="auto" w:fill="FFFFFF"/>
        <w:spacing w:after="0" w:line="240" w:lineRule="auto"/>
        <w:ind w:firstLine="709"/>
        <w:jc w:val="both"/>
        <w:textAlignment w:val="baseline"/>
        <w:outlineLvl w:val="2"/>
        <w:rPr>
          <w:rFonts w:ascii="Times New Roman" w:eastAsia="Times New Roman" w:hAnsi="Times New Roman" w:cs="Times New Roman"/>
          <w:b/>
          <w:bCs/>
          <w:color w:val="000000"/>
          <w:sz w:val="28"/>
          <w:szCs w:val="28"/>
          <w:lang w:eastAsia="uk-UA"/>
        </w:rPr>
      </w:pPr>
      <w:r w:rsidRPr="00302C71">
        <w:rPr>
          <w:rFonts w:ascii="Times New Roman" w:eastAsia="Times New Roman" w:hAnsi="Times New Roman" w:cs="Times New Roman"/>
          <w:b/>
          <w:bCs/>
          <w:color w:val="000000"/>
          <w:sz w:val="28"/>
          <w:szCs w:val="28"/>
          <w:lang w:eastAsia="uk-UA"/>
        </w:rPr>
        <w:t>Плодові кімнатні культури</w:t>
      </w:r>
    </w:p>
    <w:p w:rsidR="00302C71" w:rsidRPr="00302C71" w:rsidRDefault="00302C71" w:rsidP="00925C3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302C71">
        <w:rPr>
          <w:rFonts w:ascii="Times New Roman" w:eastAsia="Times New Roman" w:hAnsi="Times New Roman" w:cs="Times New Roman"/>
          <w:color w:val="000000"/>
          <w:sz w:val="28"/>
          <w:szCs w:val="28"/>
          <w:lang w:eastAsia="uk-UA"/>
        </w:rPr>
        <w:t>Плодові домашні рослини — бажані гості в будь-якому будинку. Їх крона декоративна круглий рік, а достигли плоди стають приємним бонусом.</w:t>
      </w:r>
    </w:p>
    <w:p w:rsidR="00302C71" w:rsidRPr="00925C3D" w:rsidRDefault="00302C71" w:rsidP="00925C3D">
      <w:pPr>
        <w:shd w:val="clear" w:color="auto" w:fill="FFFFFF"/>
        <w:spacing w:after="0" w:line="240" w:lineRule="auto"/>
        <w:ind w:firstLine="709"/>
        <w:jc w:val="both"/>
        <w:textAlignment w:val="baseline"/>
        <w:rPr>
          <w:rFonts w:ascii="Times New Roman" w:eastAsia="Times New Roman" w:hAnsi="Times New Roman" w:cs="Times New Roman"/>
          <w:i/>
          <w:iCs/>
          <w:color w:val="000000"/>
          <w:sz w:val="28"/>
          <w:szCs w:val="28"/>
          <w:lang w:eastAsia="uk-UA"/>
        </w:rPr>
      </w:pPr>
      <w:r w:rsidRPr="00925C3D">
        <w:rPr>
          <w:rFonts w:ascii="Times New Roman" w:eastAsia="Times New Roman" w:hAnsi="Times New Roman" w:cs="Times New Roman"/>
          <w:i/>
          <w:iCs/>
          <w:color w:val="000000"/>
          <w:sz w:val="28"/>
          <w:szCs w:val="28"/>
          <w:lang w:eastAsia="uk-UA"/>
        </w:rPr>
        <w:t>Найбільш популярні плодові культури для домашнього утримання:</w:t>
      </w:r>
      <w:r w:rsidRPr="00925C3D">
        <w:rPr>
          <w:rFonts w:ascii="Times New Roman" w:eastAsia="Times New Roman" w:hAnsi="Times New Roman" w:cs="Times New Roman"/>
          <w:i/>
          <w:iCs/>
          <w:noProof/>
          <w:color w:val="000000"/>
          <w:sz w:val="28"/>
          <w:szCs w:val="28"/>
          <w:lang w:eastAsia="uk-UA"/>
        </w:rPr>
        <w:drawing>
          <wp:inline distT="0" distB="0" distL="0" distR="0">
            <wp:extent cx="3817620" cy="2103120"/>
            <wp:effectExtent l="0" t="0" r="0" b="0"/>
            <wp:docPr id="4" name="Рисунок 4" descr="https://vseroste.com.ua/uploads/b5496dbc.jpg?156956850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roste.com.ua/uploads/b5496dbc.jpg?15695685018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7620" cy="2103120"/>
                    </a:xfrm>
                    <a:prstGeom prst="rect">
                      <a:avLst/>
                    </a:prstGeom>
                    <a:noFill/>
                    <a:ln>
                      <a:noFill/>
                    </a:ln>
                  </pic:spPr>
                </pic:pic>
              </a:graphicData>
            </a:graphic>
          </wp:inline>
        </w:drawing>
      </w:r>
    </w:p>
    <w:p w:rsidR="00F067F1" w:rsidRPr="00302C71" w:rsidRDefault="00F067F1" w:rsidP="00925C3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uk-UA"/>
        </w:rPr>
      </w:pPr>
    </w:p>
    <w:p w:rsidR="00302C71" w:rsidRPr="00302C71" w:rsidRDefault="00302C71" w:rsidP="00EF29E1">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r w:rsidRPr="00925C3D">
        <w:rPr>
          <w:rFonts w:ascii="Times New Roman" w:eastAsia="Times New Roman" w:hAnsi="Times New Roman" w:cs="Times New Roman"/>
          <w:b/>
          <w:bCs/>
          <w:color w:val="000000"/>
          <w:sz w:val="28"/>
          <w:szCs w:val="28"/>
          <w:lang w:eastAsia="uk-UA"/>
        </w:rPr>
        <w:t>Цитрусові.</w:t>
      </w:r>
      <w:r w:rsidRPr="00302C71">
        <w:rPr>
          <w:rFonts w:ascii="Times New Roman" w:eastAsia="Times New Roman" w:hAnsi="Times New Roman" w:cs="Times New Roman"/>
          <w:color w:val="000000"/>
          <w:sz w:val="28"/>
          <w:szCs w:val="28"/>
          <w:lang w:eastAsia="uk-UA"/>
        </w:rPr>
        <w:t xml:space="preserve"> Найбільша група, в яку входять лимони, </w:t>
      </w:r>
      <w:proofErr w:type="spellStart"/>
      <w:r w:rsidRPr="00302C71">
        <w:rPr>
          <w:rFonts w:ascii="Times New Roman" w:eastAsia="Times New Roman" w:hAnsi="Times New Roman" w:cs="Times New Roman"/>
          <w:color w:val="000000"/>
          <w:sz w:val="28"/>
          <w:szCs w:val="28"/>
          <w:lang w:eastAsia="uk-UA"/>
        </w:rPr>
        <w:t>лайми</w:t>
      </w:r>
      <w:proofErr w:type="spellEnd"/>
      <w:r w:rsidRPr="00302C71">
        <w:rPr>
          <w:rFonts w:ascii="Times New Roman" w:eastAsia="Times New Roman" w:hAnsi="Times New Roman" w:cs="Times New Roman"/>
          <w:color w:val="000000"/>
          <w:sz w:val="28"/>
          <w:szCs w:val="28"/>
          <w:lang w:eastAsia="uk-UA"/>
        </w:rPr>
        <w:t xml:space="preserve">, апельсини, </w:t>
      </w:r>
      <w:proofErr w:type="spellStart"/>
      <w:r w:rsidRPr="00302C71">
        <w:rPr>
          <w:rFonts w:ascii="Times New Roman" w:eastAsia="Times New Roman" w:hAnsi="Times New Roman" w:cs="Times New Roman"/>
          <w:color w:val="000000"/>
          <w:sz w:val="28"/>
          <w:szCs w:val="28"/>
          <w:lang w:eastAsia="uk-UA"/>
        </w:rPr>
        <w:t>каламондіни</w:t>
      </w:r>
      <w:proofErr w:type="spellEnd"/>
      <w:r w:rsidRPr="00302C71">
        <w:rPr>
          <w:rFonts w:ascii="Times New Roman" w:eastAsia="Times New Roman" w:hAnsi="Times New Roman" w:cs="Times New Roman"/>
          <w:color w:val="000000"/>
          <w:sz w:val="28"/>
          <w:szCs w:val="28"/>
          <w:lang w:eastAsia="uk-UA"/>
        </w:rPr>
        <w:t>, мандарини. Всі вони здатні цвісти й плодоносити в домашніх умовах. Листя виділяють фітонциди, які мають протимікробну дію. Цвітіння цитрусів рясне: білі, ніжні квіти розташовані кистями, мають приємний аромат. Плоди дозрівають до 8-9 місяців в залежності від розміру і сортової приналежності.</w:t>
      </w:r>
    </w:p>
    <w:p w:rsidR="00302C71" w:rsidRPr="00302C71" w:rsidRDefault="00302C71" w:rsidP="00EF29E1">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proofErr w:type="spellStart"/>
      <w:r w:rsidRPr="00925C3D">
        <w:rPr>
          <w:rFonts w:ascii="Times New Roman" w:eastAsia="Times New Roman" w:hAnsi="Times New Roman" w:cs="Times New Roman"/>
          <w:b/>
          <w:bCs/>
          <w:color w:val="000000"/>
          <w:sz w:val="28"/>
          <w:szCs w:val="28"/>
          <w:lang w:eastAsia="uk-UA"/>
        </w:rPr>
        <w:t>Мурайя</w:t>
      </w:r>
      <w:proofErr w:type="spellEnd"/>
      <w:r w:rsidRPr="00925C3D">
        <w:rPr>
          <w:rFonts w:ascii="Times New Roman" w:eastAsia="Times New Roman" w:hAnsi="Times New Roman" w:cs="Times New Roman"/>
          <w:b/>
          <w:bCs/>
          <w:color w:val="000000"/>
          <w:sz w:val="28"/>
          <w:szCs w:val="28"/>
          <w:lang w:eastAsia="uk-UA"/>
        </w:rPr>
        <w:t>.</w:t>
      </w:r>
      <w:r w:rsidRPr="00302C71">
        <w:rPr>
          <w:rFonts w:ascii="Times New Roman" w:eastAsia="Times New Roman" w:hAnsi="Times New Roman" w:cs="Times New Roman"/>
          <w:color w:val="000000"/>
          <w:sz w:val="28"/>
          <w:szCs w:val="28"/>
          <w:lang w:eastAsia="uk-UA"/>
        </w:rPr>
        <w:t> Ще один представник цитрусових, абсолютно на них не схожий. Листя </w:t>
      </w:r>
      <w:proofErr w:type="spellStart"/>
      <w:r w:rsidRPr="00302C71">
        <w:rPr>
          <w:rFonts w:ascii="Times New Roman" w:eastAsia="Times New Roman" w:hAnsi="Times New Roman" w:cs="Times New Roman"/>
          <w:color w:val="008000"/>
          <w:sz w:val="28"/>
          <w:szCs w:val="28"/>
          <w:lang w:eastAsia="uk-UA"/>
        </w:rPr>
        <w:fldChar w:fldCharType="begin"/>
      </w:r>
      <w:r w:rsidRPr="00302C71">
        <w:rPr>
          <w:rFonts w:ascii="Times New Roman" w:eastAsia="Times New Roman" w:hAnsi="Times New Roman" w:cs="Times New Roman"/>
          <w:color w:val="008000"/>
          <w:sz w:val="28"/>
          <w:szCs w:val="28"/>
          <w:lang w:eastAsia="uk-UA"/>
        </w:rPr>
        <w:instrText xml:space="preserve"> HYPERLINK "https://vseroste.com.ua/ru/muraiia-volotista" </w:instrText>
      </w:r>
      <w:r w:rsidRPr="00302C71">
        <w:rPr>
          <w:rFonts w:ascii="Times New Roman" w:eastAsia="Times New Roman" w:hAnsi="Times New Roman" w:cs="Times New Roman"/>
          <w:color w:val="008000"/>
          <w:sz w:val="28"/>
          <w:szCs w:val="28"/>
          <w:lang w:eastAsia="uk-UA"/>
        </w:rPr>
        <w:fldChar w:fldCharType="separate"/>
      </w:r>
      <w:r w:rsidRPr="00925C3D">
        <w:rPr>
          <w:rFonts w:ascii="Times New Roman" w:eastAsia="Times New Roman" w:hAnsi="Times New Roman" w:cs="Times New Roman"/>
          <w:color w:val="008000"/>
          <w:sz w:val="28"/>
          <w:szCs w:val="28"/>
          <w:lang w:eastAsia="uk-UA"/>
        </w:rPr>
        <w:t>мурайї</w:t>
      </w:r>
      <w:proofErr w:type="spellEnd"/>
      <w:r w:rsidRPr="00302C71">
        <w:rPr>
          <w:rFonts w:ascii="Times New Roman" w:eastAsia="Times New Roman" w:hAnsi="Times New Roman" w:cs="Times New Roman"/>
          <w:color w:val="008000"/>
          <w:sz w:val="28"/>
          <w:szCs w:val="28"/>
          <w:lang w:eastAsia="uk-UA"/>
        </w:rPr>
        <w:fldChar w:fldCharType="end"/>
      </w:r>
      <w:r w:rsidRPr="00302C71">
        <w:rPr>
          <w:rFonts w:ascii="Times New Roman" w:eastAsia="Times New Roman" w:hAnsi="Times New Roman" w:cs="Times New Roman"/>
          <w:color w:val="000000"/>
          <w:sz w:val="28"/>
          <w:szCs w:val="28"/>
          <w:lang w:eastAsia="uk-UA"/>
        </w:rPr>
        <w:t> дрібні, округлі, ароматні. Цвітіння тривале, білі ароматні квітки практично не перестаючи з'являються на рослині. Плоди-ягоди червоного кольору їстівні.</w:t>
      </w:r>
    </w:p>
    <w:p w:rsidR="00302C71" w:rsidRPr="00302C71" w:rsidRDefault="00302C71" w:rsidP="00EF29E1">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proofErr w:type="spellStart"/>
      <w:r w:rsidRPr="00925C3D">
        <w:rPr>
          <w:rFonts w:ascii="Times New Roman" w:eastAsia="Times New Roman" w:hAnsi="Times New Roman" w:cs="Times New Roman"/>
          <w:b/>
          <w:bCs/>
          <w:color w:val="000000"/>
          <w:sz w:val="28"/>
          <w:szCs w:val="28"/>
          <w:lang w:eastAsia="uk-UA"/>
        </w:rPr>
        <w:t>Карісса</w:t>
      </w:r>
      <w:proofErr w:type="spellEnd"/>
      <w:r w:rsidRPr="00925C3D">
        <w:rPr>
          <w:rFonts w:ascii="Times New Roman" w:eastAsia="Times New Roman" w:hAnsi="Times New Roman" w:cs="Times New Roman"/>
          <w:b/>
          <w:bCs/>
          <w:color w:val="000000"/>
          <w:sz w:val="28"/>
          <w:szCs w:val="28"/>
          <w:lang w:eastAsia="uk-UA"/>
        </w:rPr>
        <w:t>.</w:t>
      </w:r>
      <w:r w:rsidRPr="00302C71">
        <w:rPr>
          <w:rFonts w:ascii="Times New Roman" w:eastAsia="Times New Roman" w:hAnsi="Times New Roman" w:cs="Times New Roman"/>
          <w:color w:val="000000"/>
          <w:sz w:val="28"/>
          <w:szCs w:val="28"/>
          <w:lang w:eastAsia="uk-UA"/>
        </w:rPr>
        <w:t> Зветься ще кімнатною сливою, вона має компактні розміри. Дрібне довгасте листя покрите восковим нальотом. Цвітіння пишне, тривале, за ароматом нагадує жасмин. Плоди </w:t>
      </w:r>
      <w:proofErr w:type="spellStart"/>
      <w:r w:rsidRPr="00302C71">
        <w:rPr>
          <w:rFonts w:ascii="Times New Roman" w:eastAsia="Times New Roman" w:hAnsi="Times New Roman" w:cs="Times New Roman"/>
          <w:color w:val="008000"/>
          <w:sz w:val="28"/>
          <w:szCs w:val="28"/>
          <w:lang w:eastAsia="uk-UA"/>
        </w:rPr>
        <w:fldChar w:fldCharType="begin"/>
      </w:r>
      <w:r w:rsidRPr="00302C71">
        <w:rPr>
          <w:rFonts w:ascii="Times New Roman" w:eastAsia="Times New Roman" w:hAnsi="Times New Roman" w:cs="Times New Roman"/>
          <w:color w:val="008000"/>
          <w:sz w:val="28"/>
          <w:szCs w:val="28"/>
          <w:lang w:eastAsia="uk-UA"/>
        </w:rPr>
        <w:instrText xml:space="preserve"> HYPERLINK "https://vseroste.com.ua/ru/karissa-kimnatna-sliva" </w:instrText>
      </w:r>
      <w:r w:rsidRPr="00302C71">
        <w:rPr>
          <w:rFonts w:ascii="Times New Roman" w:eastAsia="Times New Roman" w:hAnsi="Times New Roman" w:cs="Times New Roman"/>
          <w:color w:val="008000"/>
          <w:sz w:val="28"/>
          <w:szCs w:val="28"/>
          <w:lang w:eastAsia="uk-UA"/>
        </w:rPr>
        <w:fldChar w:fldCharType="separate"/>
      </w:r>
      <w:r w:rsidRPr="00925C3D">
        <w:rPr>
          <w:rFonts w:ascii="Times New Roman" w:eastAsia="Times New Roman" w:hAnsi="Times New Roman" w:cs="Times New Roman"/>
          <w:color w:val="008000"/>
          <w:sz w:val="28"/>
          <w:szCs w:val="28"/>
          <w:lang w:eastAsia="uk-UA"/>
        </w:rPr>
        <w:t>карісси</w:t>
      </w:r>
      <w:proofErr w:type="spellEnd"/>
      <w:r w:rsidRPr="00302C71">
        <w:rPr>
          <w:rFonts w:ascii="Times New Roman" w:eastAsia="Times New Roman" w:hAnsi="Times New Roman" w:cs="Times New Roman"/>
          <w:color w:val="008000"/>
          <w:sz w:val="28"/>
          <w:szCs w:val="28"/>
          <w:lang w:eastAsia="uk-UA"/>
        </w:rPr>
        <w:fldChar w:fldCharType="end"/>
      </w:r>
      <w:r w:rsidRPr="00302C71">
        <w:rPr>
          <w:rFonts w:ascii="Times New Roman" w:eastAsia="Times New Roman" w:hAnsi="Times New Roman" w:cs="Times New Roman"/>
          <w:color w:val="000000"/>
          <w:sz w:val="28"/>
          <w:szCs w:val="28"/>
          <w:lang w:eastAsia="uk-UA"/>
        </w:rPr>
        <w:t> нагадують сливу, їстівні при повному визрівання.</w:t>
      </w:r>
    </w:p>
    <w:p w:rsidR="00302C71" w:rsidRPr="00302C71" w:rsidRDefault="00302C71" w:rsidP="00EF29E1">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r w:rsidRPr="00925C3D">
        <w:rPr>
          <w:rFonts w:ascii="Times New Roman" w:eastAsia="Times New Roman" w:hAnsi="Times New Roman" w:cs="Times New Roman"/>
          <w:b/>
          <w:bCs/>
          <w:color w:val="000000"/>
          <w:sz w:val="28"/>
          <w:szCs w:val="28"/>
          <w:lang w:eastAsia="uk-UA"/>
        </w:rPr>
        <w:t>Суничне дерево.</w:t>
      </w:r>
      <w:r w:rsidRPr="00302C71">
        <w:rPr>
          <w:rFonts w:ascii="Times New Roman" w:eastAsia="Times New Roman" w:hAnsi="Times New Roman" w:cs="Times New Roman"/>
          <w:color w:val="000000"/>
          <w:sz w:val="28"/>
          <w:szCs w:val="28"/>
          <w:lang w:eastAsia="uk-UA"/>
        </w:rPr>
        <w:t> У садової та кімнатній культурі рослину вирощують заради смачних, численних ягід до 3 см в діаметрі. </w:t>
      </w:r>
      <w:hyperlink r:id="rId7" w:history="1">
        <w:r w:rsidRPr="00925C3D">
          <w:rPr>
            <w:rFonts w:ascii="Times New Roman" w:eastAsia="Times New Roman" w:hAnsi="Times New Roman" w:cs="Times New Roman"/>
            <w:color w:val="008000"/>
            <w:sz w:val="28"/>
            <w:szCs w:val="28"/>
            <w:lang w:eastAsia="uk-UA"/>
          </w:rPr>
          <w:t>Суничне дерево</w:t>
        </w:r>
      </w:hyperlink>
      <w:r w:rsidRPr="00302C71">
        <w:rPr>
          <w:rFonts w:ascii="Times New Roman" w:eastAsia="Times New Roman" w:hAnsi="Times New Roman" w:cs="Times New Roman"/>
          <w:color w:val="000000"/>
          <w:sz w:val="28"/>
          <w:szCs w:val="28"/>
          <w:lang w:eastAsia="uk-UA"/>
        </w:rPr>
        <w:t xml:space="preserve"> — поки ще рідкісна для наших широт культура, яка набирає популярність. У </w:t>
      </w:r>
      <w:r w:rsidRPr="00302C71">
        <w:rPr>
          <w:rFonts w:ascii="Times New Roman" w:eastAsia="Times New Roman" w:hAnsi="Times New Roman" w:cs="Times New Roman"/>
          <w:color w:val="000000"/>
          <w:sz w:val="28"/>
          <w:szCs w:val="28"/>
          <w:lang w:eastAsia="uk-UA"/>
        </w:rPr>
        <w:lastRenderedPageBreak/>
        <w:t>домашніх умовах висота рослини не перевищує 2 м, а при правильному обрізі можна обмежити її бажаними розмірами.</w:t>
      </w:r>
    </w:p>
    <w:p w:rsidR="00302C71" w:rsidRPr="00302C71" w:rsidRDefault="00302C71" w:rsidP="00EF29E1">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r w:rsidRPr="00925C3D">
        <w:rPr>
          <w:rFonts w:ascii="Times New Roman" w:eastAsia="Times New Roman" w:hAnsi="Times New Roman" w:cs="Times New Roman"/>
          <w:b/>
          <w:bCs/>
          <w:color w:val="000000"/>
          <w:sz w:val="28"/>
          <w:szCs w:val="28"/>
          <w:lang w:eastAsia="uk-UA"/>
        </w:rPr>
        <w:t>Гранат.</w:t>
      </w:r>
      <w:r w:rsidRPr="00302C71">
        <w:rPr>
          <w:rFonts w:ascii="Times New Roman" w:eastAsia="Times New Roman" w:hAnsi="Times New Roman" w:cs="Times New Roman"/>
          <w:color w:val="000000"/>
          <w:sz w:val="28"/>
          <w:szCs w:val="28"/>
          <w:lang w:eastAsia="uk-UA"/>
        </w:rPr>
        <w:t xml:space="preserve"> У кімнатній культурі вирощують компактний, карликовий різновид рослини. Він в точності нагадує більшого, садового побратима. Дрібне листя надає кроні </w:t>
      </w:r>
      <w:proofErr w:type="spellStart"/>
      <w:r w:rsidRPr="00302C71">
        <w:rPr>
          <w:rFonts w:ascii="Times New Roman" w:eastAsia="Times New Roman" w:hAnsi="Times New Roman" w:cs="Times New Roman"/>
          <w:color w:val="000000"/>
          <w:sz w:val="28"/>
          <w:szCs w:val="28"/>
          <w:lang w:eastAsia="uk-UA"/>
        </w:rPr>
        <w:t>ажурности</w:t>
      </w:r>
      <w:proofErr w:type="spellEnd"/>
      <w:r w:rsidRPr="00302C71">
        <w:rPr>
          <w:rFonts w:ascii="Times New Roman" w:eastAsia="Times New Roman" w:hAnsi="Times New Roman" w:cs="Times New Roman"/>
          <w:color w:val="000000"/>
          <w:sz w:val="28"/>
          <w:szCs w:val="28"/>
          <w:lang w:eastAsia="uk-UA"/>
        </w:rPr>
        <w:t xml:space="preserve"> й легкості, а яскраві, червоні плоди </w:t>
      </w:r>
      <w:hyperlink r:id="rId8" w:history="1">
        <w:r w:rsidRPr="00925C3D">
          <w:rPr>
            <w:rFonts w:ascii="Times New Roman" w:eastAsia="Times New Roman" w:hAnsi="Times New Roman" w:cs="Times New Roman"/>
            <w:color w:val="008000"/>
            <w:sz w:val="28"/>
            <w:szCs w:val="28"/>
            <w:lang w:eastAsia="uk-UA"/>
          </w:rPr>
          <w:t>граната</w:t>
        </w:r>
      </w:hyperlink>
      <w:r w:rsidRPr="00302C71">
        <w:rPr>
          <w:rFonts w:ascii="Times New Roman" w:eastAsia="Times New Roman" w:hAnsi="Times New Roman" w:cs="Times New Roman"/>
          <w:color w:val="000000"/>
          <w:sz w:val="28"/>
          <w:szCs w:val="28"/>
          <w:lang w:eastAsia="uk-UA"/>
        </w:rPr>
        <w:t> на деревці висять практично цілий рік. На зиму у разі недостатнього освітлення рослина може скидати більшу частину листя, проте навесні знову порадує ніжною зеленню.</w:t>
      </w:r>
      <w:r w:rsidRPr="00925C3D">
        <w:rPr>
          <w:rFonts w:ascii="Times New Roman" w:eastAsia="Times New Roman" w:hAnsi="Times New Roman" w:cs="Times New Roman"/>
          <w:noProof/>
          <w:color w:val="000000"/>
          <w:sz w:val="28"/>
          <w:szCs w:val="28"/>
          <w:lang w:eastAsia="uk-UA"/>
        </w:rPr>
        <w:drawing>
          <wp:inline distT="0" distB="0" distL="0" distR="0">
            <wp:extent cx="3817620" cy="2156460"/>
            <wp:effectExtent l="0" t="0" r="0" b="0"/>
            <wp:docPr id="3" name="Рисунок 3" descr="https://vseroste.com.ua/uploads/Murrayya-panikolata.jpg?156956854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seroste.com.ua/uploads/Murrayya-panikolata.jpg?15695685492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7620" cy="2156460"/>
                    </a:xfrm>
                    <a:prstGeom prst="rect">
                      <a:avLst/>
                    </a:prstGeom>
                    <a:noFill/>
                    <a:ln>
                      <a:noFill/>
                    </a:ln>
                  </pic:spPr>
                </pic:pic>
              </a:graphicData>
            </a:graphic>
          </wp:inline>
        </w:drawing>
      </w:r>
    </w:p>
    <w:p w:rsidR="00302C71" w:rsidRPr="00302C71" w:rsidRDefault="00302C71" w:rsidP="00EF29E1">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r w:rsidRPr="00925C3D">
        <w:rPr>
          <w:rFonts w:ascii="Times New Roman" w:eastAsia="Times New Roman" w:hAnsi="Times New Roman" w:cs="Times New Roman"/>
          <w:b/>
          <w:bCs/>
          <w:color w:val="000000"/>
          <w:sz w:val="28"/>
          <w:szCs w:val="28"/>
          <w:lang w:eastAsia="uk-UA"/>
        </w:rPr>
        <w:t>Інжир.</w:t>
      </w:r>
      <w:r w:rsidRPr="00302C71">
        <w:rPr>
          <w:rFonts w:ascii="Times New Roman" w:eastAsia="Times New Roman" w:hAnsi="Times New Roman" w:cs="Times New Roman"/>
          <w:color w:val="000000"/>
          <w:sz w:val="28"/>
          <w:szCs w:val="28"/>
          <w:lang w:eastAsia="uk-UA"/>
        </w:rPr>
        <w:t> У кімнатних умовах можна вирощувати й інжир. Важливо регулярно підрізати рослину, щоб отримати пишну, але компактну крону. Плодоношення може настати вже в перший рік після посадки саджанця.</w:t>
      </w: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Кімнатні рослини, які не тільки красиво і ароматно цвітуть, але також радують домочадців їстівними плодами, все більше стають популярними. Як показує практика виростити ці екзотичні дерева хоч і непросто, але можливо. Можна вирощувати різні плодоносні кімнатні рослини наприклад такі, як: чайне або кавове дерево, банани, авокадо або навіть ананаси. Однак не всі вони легко приживаються і гарантовано принесуть урожай. Одними з найбільш невибагливих південних гостей, з гарантією плодів будуть:</w:t>
      </w:r>
    </w:p>
    <w:p w:rsidR="00EF29E1" w:rsidRPr="00EF29E1" w:rsidRDefault="00EF29E1" w:rsidP="00EF29E1">
      <w:pPr>
        <w:pStyle w:val="a7"/>
        <w:spacing w:after="0" w:line="240" w:lineRule="auto"/>
        <w:ind w:left="709"/>
        <w:jc w:val="both"/>
        <w:rPr>
          <w:rFonts w:ascii="Times New Roman" w:hAnsi="Times New Roman" w:cs="Times New Roman"/>
          <w:sz w:val="28"/>
          <w:szCs w:val="28"/>
        </w:rPr>
      </w:pP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лимон;</w:t>
      </w: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мандарин;</w:t>
      </w: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ананас;</w:t>
      </w: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інжир;</w:t>
      </w: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апельсин;</w:t>
      </w: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гранат.</w:t>
      </w:r>
    </w:p>
    <w:p w:rsidR="00EF29E1" w:rsidRPr="00EF29E1" w:rsidRDefault="00EF29E1" w:rsidP="00EF29E1">
      <w:pPr>
        <w:pStyle w:val="a7"/>
        <w:spacing w:after="0" w:line="240" w:lineRule="auto"/>
        <w:ind w:left="709"/>
        <w:jc w:val="both"/>
        <w:rPr>
          <w:rFonts w:ascii="Times New Roman" w:hAnsi="Times New Roman" w:cs="Times New Roman"/>
          <w:sz w:val="28"/>
          <w:szCs w:val="28"/>
        </w:rPr>
      </w:pP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 xml:space="preserve">Кімнатний лимон – вічнозелене дерево, яке цвіте і плодоносить кілька разів на рік. Плоди мають сильний аромат, більш тонку шкірку, ніж ті, які вирощені у відкритому ґрунті. Вирощувати ці рослини можна двома способами: з кісточки або черешка. В першому варіанті у вас вийде більш </w:t>
      </w:r>
      <w:r w:rsidRPr="00EF29E1">
        <w:rPr>
          <w:rFonts w:ascii="Times New Roman" w:hAnsi="Times New Roman" w:cs="Times New Roman"/>
          <w:sz w:val="28"/>
          <w:szCs w:val="28"/>
        </w:rPr>
        <w:lastRenderedPageBreak/>
        <w:t>сильне дерево, що має красиву крону і стійкий до захворювань. Правда, будьте готові до того, що отриманий таким чином лимон буде трохи відрізнятися від того плоду звідки були взяті кісточки. Якщо ж ви хочете отримати, швидше, красиве і плодоносить деревце, то краще придбати вже щеплений, сильний держак.</w:t>
      </w: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 xml:space="preserve">Лимони люблять сонячне світло, але пам’ятайте, якщо влітку протягом тривалого часу рослина перебувати під прямими сонячними променями, деревце краще буде прикрити або переставити в більш затемнене місце. Також важливо стежити за температурою вихідної від </w:t>
      </w:r>
      <w:proofErr w:type="spellStart"/>
      <w:r w:rsidRPr="00EF29E1">
        <w:rPr>
          <w:rFonts w:ascii="Times New Roman" w:hAnsi="Times New Roman" w:cs="Times New Roman"/>
          <w:sz w:val="28"/>
          <w:szCs w:val="28"/>
        </w:rPr>
        <w:t>батарей</w:t>
      </w:r>
      <w:proofErr w:type="spellEnd"/>
      <w:r w:rsidRPr="00EF29E1">
        <w:rPr>
          <w:rFonts w:ascii="Times New Roman" w:hAnsi="Times New Roman" w:cs="Times New Roman"/>
          <w:sz w:val="28"/>
          <w:szCs w:val="28"/>
        </w:rPr>
        <w:t xml:space="preserve"> взимку, лимон не любить коли дуже </w:t>
      </w:r>
      <w:proofErr w:type="spellStart"/>
      <w:r w:rsidRPr="00EF29E1">
        <w:rPr>
          <w:rFonts w:ascii="Times New Roman" w:hAnsi="Times New Roman" w:cs="Times New Roman"/>
          <w:sz w:val="28"/>
          <w:szCs w:val="28"/>
        </w:rPr>
        <w:t>спекотно</w:t>
      </w:r>
      <w:proofErr w:type="spellEnd"/>
      <w:r w:rsidRPr="00EF29E1">
        <w:rPr>
          <w:rFonts w:ascii="Times New Roman" w:hAnsi="Times New Roman" w:cs="Times New Roman"/>
          <w:sz w:val="28"/>
          <w:szCs w:val="28"/>
        </w:rPr>
        <w:t>. Тому джерела опалення краще буде прикрити або переставити рослину в прохолодне місце.</w:t>
      </w: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Для підтримки вологості лимон потрібно регулярно обприскувати. Також можна поставити горщик з деревцем у піддон із водою. Поливають його кип’яченою або добре відстояною водою. У середньому полив здійснюють — влітку двічі на тиждень, взимку один раз.</w:t>
      </w:r>
    </w:p>
    <w:p w:rsidR="00EF29E1" w:rsidRPr="00EF29E1" w:rsidRDefault="00EF29E1" w:rsidP="00EF29E1">
      <w:pPr>
        <w:spacing w:after="0" w:line="240" w:lineRule="auto"/>
        <w:ind w:left="709"/>
        <w:jc w:val="both"/>
        <w:rPr>
          <w:rFonts w:ascii="Times New Roman" w:hAnsi="Times New Roman" w:cs="Times New Roman"/>
          <w:sz w:val="28"/>
          <w:szCs w:val="28"/>
        </w:rPr>
      </w:pPr>
    </w:p>
    <w:p w:rsidR="00EF29E1" w:rsidRPr="00EF29E1" w:rsidRDefault="00EF29E1" w:rsidP="00EF29E1">
      <w:pPr>
        <w:spacing w:after="0" w:line="240" w:lineRule="auto"/>
        <w:ind w:left="709"/>
        <w:jc w:val="both"/>
        <w:rPr>
          <w:rFonts w:ascii="Times New Roman" w:hAnsi="Times New Roman" w:cs="Times New Roman"/>
          <w:sz w:val="28"/>
          <w:szCs w:val="28"/>
        </w:rPr>
      </w:pPr>
      <w:proofErr w:type="spellStart"/>
      <w:r w:rsidRPr="00EF29E1">
        <w:rPr>
          <w:rFonts w:ascii="Times New Roman" w:hAnsi="Times New Roman" w:cs="Times New Roman"/>
          <w:sz w:val="28"/>
          <w:szCs w:val="28"/>
        </w:rPr>
        <w:t>Мандари</w:t>
      </w:r>
      <w:proofErr w:type="spellEnd"/>
      <w:r w:rsidRPr="00EF29E1">
        <w:rPr>
          <w:rFonts w:ascii="Times New Roman" w:hAnsi="Times New Roman" w:cs="Times New Roman"/>
          <w:sz w:val="28"/>
          <w:szCs w:val="28"/>
        </w:rPr>
        <w:t xml:space="preserve"> і апельсин</w:t>
      </w:r>
    </w:p>
    <w:p w:rsidR="00EF29E1" w:rsidRPr="00EF29E1" w:rsidRDefault="00EF29E1" w:rsidP="00EF29E1">
      <w:pPr>
        <w:spacing w:after="0" w:line="240" w:lineRule="auto"/>
        <w:ind w:left="709"/>
        <w:jc w:val="both"/>
        <w:rPr>
          <w:rFonts w:ascii="Times New Roman" w:hAnsi="Times New Roman" w:cs="Times New Roman"/>
          <w:sz w:val="28"/>
          <w:szCs w:val="28"/>
        </w:rPr>
      </w:pP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Ці цитрусові дерева дуже схожі між собою по умовам догляду та вирощування. Їх можна вирощувати як з кісточки, так і купивши вже підріс держак. Кісточку для посадки краще не пересушувати, відразу вийнявши її з плоду посадити в землю.</w:t>
      </w: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Звичайн</w:t>
      </w:r>
      <w:r>
        <w:rPr>
          <w:rFonts w:ascii="Times New Roman" w:hAnsi="Times New Roman" w:cs="Times New Roman"/>
          <w:sz w:val="28"/>
          <w:szCs w:val="28"/>
        </w:rPr>
        <w:t>ий</w:t>
      </w:r>
      <w:r w:rsidRPr="00EF29E1">
        <w:rPr>
          <w:rFonts w:ascii="Times New Roman" w:hAnsi="Times New Roman" w:cs="Times New Roman"/>
          <w:sz w:val="28"/>
          <w:szCs w:val="28"/>
        </w:rPr>
        <w:t xml:space="preserve"> магазинн</w:t>
      </w:r>
      <w:r>
        <w:rPr>
          <w:rFonts w:ascii="Times New Roman" w:hAnsi="Times New Roman" w:cs="Times New Roman"/>
          <w:sz w:val="28"/>
          <w:szCs w:val="28"/>
        </w:rPr>
        <w:t>ий</w:t>
      </w:r>
      <w:r w:rsidRPr="00EF29E1">
        <w:rPr>
          <w:rFonts w:ascii="Times New Roman" w:hAnsi="Times New Roman" w:cs="Times New Roman"/>
          <w:sz w:val="28"/>
          <w:szCs w:val="28"/>
        </w:rPr>
        <w:t xml:space="preserve"> </w:t>
      </w:r>
      <w:proofErr w:type="spellStart"/>
      <w:r w:rsidRPr="00EF29E1">
        <w:rPr>
          <w:rFonts w:ascii="Times New Roman" w:hAnsi="Times New Roman" w:cs="Times New Roman"/>
          <w:sz w:val="28"/>
          <w:szCs w:val="28"/>
        </w:rPr>
        <w:t>грунт</w:t>
      </w:r>
      <w:proofErr w:type="spellEnd"/>
      <w:r w:rsidRPr="00EF29E1">
        <w:rPr>
          <w:rFonts w:ascii="Times New Roman" w:hAnsi="Times New Roman" w:cs="Times New Roman"/>
          <w:sz w:val="28"/>
          <w:szCs w:val="28"/>
        </w:rPr>
        <w:t xml:space="preserve"> для кімнатних рослин їм не підходить.</w:t>
      </w: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Доведеться купувати спеціальну землю для цитрусових або робити її самим. Найбільш ідеальний склад, це:</w:t>
      </w:r>
    </w:p>
    <w:p w:rsidR="00EF29E1" w:rsidRPr="00EF29E1" w:rsidRDefault="00EF29E1" w:rsidP="00EF29E1">
      <w:pPr>
        <w:spacing w:after="0" w:line="240" w:lineRule="auto"/>
        <w:jc w:val="both"/>
        <w:rPr>
          <w:rFonts w:ascii="Times New Roman" w:hAnsi="Times New Roman" w:cs="Times New Roman"/>
          <w:sz w:val="28"/>
          <w:szCs w:val="28"/>
        </w:rPr>
      </w:pPr>
      <w:r w:rsidRPr="00EF29E1">
        <w:rPr>
          <w:rFonts w:ascii="Times New Roman" w:hAnsi="Times New Roman" w:cs="Times New Roman"/>
          <w:sz w:val="28"/>
          <w:szCs w:val="28"/>
        </w:rPr>
        <w:t>1 частина піску;</w:t>
      </w: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2 частини лісової землі;</w:t>
      </w: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2 частини перегною.</w:t>
      </w:r>
    </w:p>
    <w:p w:rsidR="00EF29E1" w:rsidRPr="00EF29E1" w:rsidRDefault="00EF29E1" w:rsidP="00EF29E1">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 xml:space="preserve">Рослина, що виросло з кісточки і не щеплена, не може плодоносити зовсім або дуже </w:t>
      </w:r>
      <w:proofErr w:type="spellStart"/>
      <w:r w:rsidRPr="00EF29E1">
        <w:rPr>
          <w:rFonts w:ascii="Times New Roman" w:hAnsi="Times New Roman" w:cs="Times New Roman"/>
          <w:sz w:val="28"/>
          <w:szCs w:val="28"/>
        </w:rPr>
        <w:t>рідко</w:t>
      </w:r>
      <w:proofErr w:type="spellEnd"/>
      <w:r w:rsidRPr="00EF29E1">
        <w:rPr>
          <w:rFonts w:ascii="Times New Roman" w:hAnsi="Times New Roman" w:cs="Times New Roman"/>
          <w:sz w:val="28"/>
          <w:szCs w:val="28"/>
        </w:rPr>
        <w:t xml:space="preserve">, а також зовсім не цвісти. Якщо вас це не турбує, то залишаємо все як є, хочете плодів – деревце потрібно обов’язково прищепити. Купівля щепленого, підрослого черешка плодового рослини </w:t>
      </w:r>
      <w:proofErr w:type="spellStart"/>
      <w:r w:rsidRPr="00EF29E1">
        <w:rPr>
          <w:rFonts w:ascii="Times New Roman" w:hAnsi="Times New Roman" w:cs="Times New Roman"/>
          <w:sz w:val="28"/>
          <w:szCs w:val="28"/>
        </w:rPr>
        <w:t>зніме</w:t>
      </w:r>
      <w:proofErr w:type="spellEnd"/>
      <w:r w:rsidRPr="00EF29E1">
        <w:rPr>
          <w:rFonts w:ascii="Times New Roman" w:hAnsi="Times New Roman" w:cs="Times New Roman"/>
          <w:sz w:val="28"/>
          <w:szCs w:val="28"/>
        </w:rPr>
        <w:t xml:space="preserve"> ці клопоти. Також будьте готові до того, що отримані плоди можуть істотно відрізнятися за розміром, смаком від тих, які ми звикли бачити на прилавках магазинів.</w:t>
      </w: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Дерева цитрусових люблять сонячне світло, але від палючих променів їх треба ховати. Для поливу вода повинна бути кімнатної температури, добре відстояною. Намагайтеся обприскувати їх раз на тиждень. Буде дуже корисно поставити горщик з цитрусовим деревцем у піддон із водою.</w:t>
      </w:r>
    </w:p>
    <w:p w:rsidR="00EF29E1" w:rsidRPr="00EF29E1" w:rsidRDefault="00EF29E1" w:rsidP="00072959">
      <w:pPr>
        <w:pStyle w:val="a7"/>
        <w:spacing w:after="0" w:line="240" w:lineRule="auto"/>
        <w:ind w:left="709"/>
        <w:jc w:val="both"/>
        <w:rPr>
          <w:rFonts w:ascii="Times New Roman" w:hAnsi="Times New Roman" w:cs="Times New Roman"/>
          <w:sz w:val="28"/>
          <w:szCs w:val="28"/>
        </w:rPr>
      </w:pPr>
    </w:p>
    <w:p w:rsidR="00EF29E1" w:rsidRPr="00EF29E1" w:rsidRDefault="00EF29E1" w:rsidP="00072959">
      <w:pPr>
        <w:pStyle w:val="a7"/>
        <w:spacing w:after="0" w:line="240" w:lineRule="auto"/>
        <w:ind w:left="709"/>
        <w:jc w:val="both"/>
        <w:rPr>
          <w:rFonts w:ascii="Times New Roman" w:hAnsi="Times New Roman" w:cs="Times New Roman"/>
          <w:sz w:val="28"/>
          <w:szCs w:val="28"/>
        </w:rPr>
      </w:pP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Ананас</w:t>
      </w:r>
    </w:p>
    <w:p w:rsidR="00EF29E1" w:rsidRPr="00EF29E1" w:rsidRDefault="00EF29E1" w:rsidP="00072959">
      <w:pPr>
        <w:pStyle w:val="a7"/>
        <w:spacing w:after="0" w:line="240" w:lineRule="auto"/>
        <w:ind w:left="709"/>
        <w:jc w:val="both"/>
        <w:rPr>
          <w:rFonts w:ascii="Times New Roman" w:hAnsi="Times New Roman" w:cs="Times New Roman"/>
          <w:sz w:val="28"/>
          <w:szCs w:val="28"/>
        </w:rPr>
      </w:pP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Цей екзотичний гість порадує не тільки апетитними плодами, але і дуже оригінальною зовнішністю. Він красиво цвіте, через кілька років, при гарному догляді, може дати їстівний плід. Так само як і інші плодоносні кімнатні рослини можна виростити самим з частини ананаса, або купити вже укоріненої держак.</w:t>
      </w: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 xml:space="preserve">Для того щоб самим виростити ананас потрібно зрізати верхівку плоду, посадити її в суміш торфу і піску, накривши все поліетиленовим пакетом або банкою, для збереження вологості. Як тільки з’являться корені, можна пересаджувати в </w:t>
      </w:r>
      <w:proofErr w:type="spellStart"/>
      <w:r w:rsidRPr="00EF29E1">
        <w:rPr>
          <w:rFonts w:ascii="Times New Roman" w:hAnsi="Times New Roman" w:cs="Times New Roman"/>
          <w:sz w:val="28"/>
          <w:szCs w:val="28"/>
        </w:rPr>
        <w:t>грунт</w:t>
      </w:r>
      <w:proofErr w:type="spellEnd"/>
      <w:r w:rsidRPr="00EF29E1">
        <w:rPr>
          <w:rFonts w:ascii="Times New Roman" w:hAnsi="Times New Roman" w:cs="Times New Roman"/>
          <w:sz w:val="28"/>
          <w:szCs w:val="28"/>
        </w:rPr>
        <w:t>, що складається з листового перегною, піску й дернової землі. Висаджується підріс кущик в великий, неглибокий горщик. Ананас любить простір і тільки тоді приносить плоди.</w:t>
      </w: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Так як гість цей південний, то температура в приміщенні, де він росте не повинна опускатися нижче 18° C, ідеальна температура для нього 25° C. Ананас дуже любить сонячне світло, якщо взимку, в кінці осені або на початку весни його не вистачає, потрібно робити підсвічування люмінесцентною лампою.</w:t>
      </w: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Поливають рослину добре відстояною, теплою водою, дуже корисно обприскування. Влітку поливання повинна бути щедрою, стежте, щоб просочувалася вся земля, а ось взимку полив потрібно скоротити і не обприскувати.</w:t>
      </w:r>
    </w:p>
    <w:p w:rsidR="00EF29E1" w:rsidRPr="00EF29E1" w:rsidRDefault="00EF29E1" w:rsidP="00072959">
      <w:pPr>
        <w:pStyle w:val="a7"/>
        <w:spacing w:after="0" w:line="240" w:lineRule="auto"/>
        <w:ind w:left="709"/>
        <w:jc w:val="both"/>
        <w:rPr>
          <w:rFonts w:ascii="Times New Roman" w:hAnsi="Times New Roman" w:cs="Times New Roman"/>
          <w:sz w:val="28"/>
          <w:szCs w:val="28"/>
        </w:rPr>
      </w:pPr>
    </w:p>
    <w:p w:rsidR="00EF29E1" w:rsidRPr="00072959" w:rsidRDefault="00EF29E1" w:rsidP="00072959">
      <w:pPr>
        <w:spacing w:after="0" w:line="240" w:lineRule="auto"/>
        <w:jc w:val="both"/>
        <w:rPr>
          <w:rFonts w:ascii="Times New Roman" w:hAnsi="Times New Roman" w:cs="Times New Roman"/>
          <w:sz w:val="28"/>
          <w:szCs w:val="28"/>
        </w:rPr>
      </w:pPr>
      <w:r w:rsidRPr="00072959">
        <w:rPr>
          <w:rFonts w:ascii="Times New Roman" w:hAnsi="Times New Roman" w:cs="Times New Roman"/>
          <w:sz w:val="28"/>
          <w:szCs w:val="28"/>
        </w:rPr>
        <w:t>Гранат</w:t>
      </w:r>
    </w:p>
    <w:p w:rsidR="00EF29E1" w:rsidRPr="00EF29E1" w:rsidRDefault="00EF29E1" w:rsidP="00072959">
      <w:pPr>
        <w:pStyle w:val="a7"/>
        <w:spacing w:after="0" w:line="240" w:lineRule="auto"/>
        <w:ind w:left="709"/>
        <w:jc w:val="both"/>
        <w:rPr>
          <w:rFonts w:ascii="Times New Roman" w:hAnsi="Times New Roman" w:cs="Times New Roman"/>
          <w:sz w:val="28"/>
          <w:szCs w:val="28"/>
        </w:rPr>
      </w:pP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Так як в природі це дерево росте на кам’янистих сухих схилах, вирощування його вдома не викликає особливих складнощів. Це кімнатна плодова рослина буде добре почувати себе на таких сумішах, як:</w:t>
      </w:r>
    </w:p>
    <w:p w:rsidR="00EF29E1" w:rsidRPr="00EF29E1" w:rsidRDefault="00EF29E1" w:rsidP="00072959">
      <w:pPr>
        <w:pStyle w:val="a7"/>
        <w:spacing w:after="0" w:line="240" w:lineRule="auto"/>
        <w:ind w:left="709"/>
        <w:jc w:val="both"/>
        <w:rPr>
          <w:rFonts w:ascii="Times New Roman" w:hAnsi="Times New Roman" w:cs="Times New Roman"/>
          <w:sz w:val="28"/>
          <w:szCs w:val="28"/>
        </w:rPr>
      </w:pP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50%, – дернова земля, 25% – листовий перегній, 12% – торф, 13% – пісок;</w:t>
      </w: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пісок – 50%, суглинок – 25%, торф – 25%;</w:t>
      </w:r>
    </w:p>
    <w:p w:rsidR="00EF29E1" w:rsidRPr="00072959" w:rsidRDefault="00EF29E1" w:rsidP="00072959">
      <w:pPr>
        <w:spacing w:after="0" w:line="240" w:lineRule="auto"/>
        <w:jc w:val="both"/>
        <w:rPr>
          <w:rFonts w:ascii="Times New Roman" w:hAnsi="Times New Roman" w:cs="Times New Roman"/>
          <w:sz w:val="28"/>
          <w:szCs w:val="28"/>
        </w:rPr>
      </w:pPr>
      <w:r w:rsidRPr="00072959">
        <w:rPr>
          <w:rFonts w:ascii="Times New Roman" w:hAnsi="Times New Roman" w:cs="Times New Roman"/>
          <w:sz w:val="28"/>
          <w:szCs w:val="28"/>
        </w:rPr>
        <w:t>2 частини землі, глинисто-дернової і з рівних частин листової землі, перегною, піску;</w:t>
      </w: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 xml:space="preserve">молодим рослинам </w:t>
      </w:r>
      <w:proofErr w:type="spellStart"/>
      <w:r w:rsidRPr="00EF29E1">
        <w:rPr>
          <w:rFonts w:ascii="Times New Roman" w:hAnsi="Times New Roman" w:cs="Times New Roman"/>
          <w:sz w:val="28"/>
          <w:szCs w:val="28"/>
        </w:rPr>
        <w:t>підійде</w:t>
      </w:r>
      <w:proofErr w:type="spellEnd"/>
      <w:r w:rsidRPr="00EF29E1">
        <w:rPr>
          <w:rFonts w:ascii="Times New Roman" w:hAnsi="Times New Roman" w:cs="Times New Roman"/>
          <w:sz w:val="28"/>
          <w:szCs w:val="28"/>
        </w:rPr>
        <w:t xml:space="preserve"> </w:t>
      </w:r>
      <w:proofErr w:type="spellStart"/>
      <w:r w:rsidRPr="00EF29E1">
        <w:rPr>
          <w:rFonts w:ascii="Times New Roman" w:hAnsi="Times New Roman" w:cs="Times New Roman"/>
          <w:sz w:val="28"/>
          <w:szCs w:val="28"/>
        </w:rPr>
        <w:t>грунт</w:t>
      </w:r>
      <w:proofErr w:type="spellEnd"/>
      <w:r w:rsidRPr="00EF29E1">
        <w:rPr>
          <w:rFonts w:ascii="Times New Roman" w:hAnsi="Times New Roman" w:cs="Times New Roman"/>
          <w:sz w:val="28"/>
          <w:szCs w:val="28"/>
        </w:rPr>
        <w:t>, що складається з рівних частин дернової ґрунту, перегною, листової землі, піску.</w:t>
      </w:r>
    </w:p>
    <w:p w:rsidR="00EF29E1" w:rsidRPr="00072959" w:rsidRDefault="00EF29E1" w:rsidP="00072959">
      <w:pPr>
        <w:pStyle w:val="a7"/>
        <w:numPr>
          <w:ilvl w:val="0"/>
          <w:numId w:val="1"/>
        </w:numPr>
        <w:spacing w:after="0" w:line="240" w:lineRule="auto"/>
        <w:ind w:left="0" w:firstLine="709"/>
        <w:jc w:val="both"/>
        <w:rPr>
          <w:rFonts w:ascii="Times New Roman" w:hAnsi="Times New Roman" w:cs="Times New Roman"/>
          <w:sz w:val="28"/>
          <w:szCs w:val="28"/>
        </w:rPr>
      </w:pPr>
      <w:r w:rsidRPr="00EF29E1">
        <w:rPr>
          <w:rFonts w:ascii="Times New Roman" w:hAnsi="Times New Roman" w:cs="Times New Roman"/>
          <w:sz w:val="28"/>
          <w:szCs w:val="28"/>
        </w:rPr>
        <w:t>Обов’язково зробити дренаж!</w:t>
      </w: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За аналогією з попередніми рослинами гранат можна вирощувати як з черешка, так і з насіння. Але пам’ятайте, що в останньому випадку дуже довго доведеться чекати утворення плодів. Також врахуйте, що кущик буде карликовим, не вище 1 метра, а значить, і плоди маленькі. Запилювати квітучий гарант доведеться вручну, використовуючи невелику пензлик.</w:t>
      </w: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 xml:space="preserve">Рослина любить сонце, найкраще місце для нього підвіконня вікна виходить на південь. Якщо сонце буде сильно світити, то у кущика почнуть </w:t>
      </w:r>
      <w:r w:rsidRPr="00EF29E1">
        <w:rPr>
          <w:rFonts w:ascii="Times New Roman" w:hAnsi="Times New Roman" w:cs="Times New Roman"/>
          <w:sz w:val="28"/>
          <w:szCs w:val="28"/>
        </w:rPr>
        <w:lastRenderedPageBreak/>
        <w:t>жовтіти, опадати листя, а якщо буде недолік сонячного світла, гранат не зацвіте. Тому потрібно знайти золоту середину, поставити деревце так, щоб воно було добре освітлене, але при цьому не обгорало на сонці.</w:t>
      </w: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 xml:space="preserve">Навесні і влітку кущик поливають рясно, але так, щоб між поливами </w:t>
      </w:r>
      <w:proofErr w:type="spellStart"/>
      <w:r w:rsidRPr="00EF29E1">
        <w:rPr>
          <w:rFonts w:ascii="Times New Roman" w:hAnsi="Times New Roman" w:cs="Times New Roman"/>
          <w:sz w:val="28"/>
          <w:szCs w:val="28"/>
        </w:rPr>
        <w:t>грунт</w:t>
      </w:r>
      <w:proofErr w:type="spellEnd"/>
      <w:r w:rsidRPr="00EF29E1">
        <w:rPr>
          <w:rFonts w:ascii="Times New Roman" w:hAnsi="Times New Roman" w:cs="Times New Roman"/>
          <w:sz w:val="28"/>
          <w:szCs w:val="28"/>
        </w:rPr>
        <w:t xml:space="preserve"> трохи підсохла. З вересня полив поступово скорочується, взимку він повинен бути не частіше одного разу на місяць. Воду використовують для поливання м’яку, добре очищену, відстояну.</w:t>
      </w:r>
    </w:p>
    <w:p w:rsidR="00EF29E1" w:rsidRPr="00EF29E1" w:rsidRDefault="00EF29E1" w:rsidP="00072959">
      <w:pPr>
        <w:pStyle w:val="a7"/>
        <w:spacing w:after="0" w:line="240" w:lineRule="auto"/>
        <w:ind w:left="709"/>
        <w:jc w:val="both"/>
        <w:rPr>
          <w:rFonts w:ascii="Times New Roman" w:hAnsi="Times New Roman" w:cs="Times New Roman"/>
          <w:sz w:val="28"/>
          <w:szCs w:val="28"/>
        </w:rPr>
      </w:pP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Інжир</w:t>
      </w:r>
    </w:p>
    <w:p w:rsidR="00EF29E1" w:rsidRPr="00EF29E1" w:rsidRDefault="00EF29E1" w:rsidP="00072959">
      <w:pPr>
        <w:pStyle w:val="a7"/>
        <w:spacing w:after="0" w:line="240" w:lineRule="auto"/>
        <w:ind w:left="709"/>
        <w:jc w:val="both"/>
        <w:rPr>
          <w:rFonts w:ascii="Times New Roman" w:hAnsi="Times New Roman" w:cs="Times New Roman"/>
          <w:sz w:val="28"/>
          <w:szCs w:val="28"/>
        </w:rPr>
      </w:pP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Це невибаглива, кімнатн</w:t>
      </w:r>
      <w:r w:rsidR="00072959">
        <w:rPr>
          <w:rFonts w:ascii="Times New Roman" w:hAnsi="Times New Roman" w:cs="Times New Roman"/>
          <w:sz w:val="28"/>
          <w:szCs w:val="28"/>
        </w:rPr>
        <w:t>а</w:t>
      </w:r>
      <w:r w:rsidRPr="00EF29E1">
        <w:rPr>
          <w:rFonts w:ascii="Times New Roman" w:hAnsi="Times New Roman" w:cs="Times New Roman"/>
          <w:sz w:val="28"/>
          <w:szCs w:val="28"/>
        </w:rPr>
        <w:t xml:space="preserve"> плодов</w:t>
      </w:r>
      <w:r w:rsidR="00072959">
        <w:rPr>
          <w:rFonts w:ascii="Times New Roman" w:hAnsi="Times New Roman" w:cs="Times New Roman"/>
          <w:sz w:val="28"/>
          <w:szCs w:val="28"/>
        </w:rPr>
        <w:t>а</w:t>
      </w:r>
      <w:r w:rsidRPr="00EF29E1">
        <w:rPr>
          <w:rFonts w:ascii="Times New Roman" w:hAnsi="Times New Roman" w:cs="Times New Roman"/>
          <w:sz w:val="28"/>
          <w:szCs w:val="28"/>
        </w:rPr>
        <w:t xml:space="preserve"> рослин</w:t>
      </w:r>
      <w:r w:rsidR="00072959">
        <w:rPr>
          <w:rFonts w:ascii="Times New Roman" w:hAnsi="Times New Roman" w:cs="Times New Roman"/>
          <w:sz w:val="28"/>
          <w:szCs w:val="28"/>
        </w:rPr>
        <w:t>а</w:t>
      </w:r>
      <w:r w:rsidRPr="00EF29E1">
        <w:rPr>
          <w:rFonts w:ascii="Times New Roman" w:hAnsi="Times New Roman" w:cs="Times New Roman"/>
          <w:sz w:val="28"/>
          <w:szCs w:val="28"/>
        </w:rPr>
        <w:t>, одне з небагатьох, яке гарантовано порадує вас смачними плодами. На жаль, воно не буде стояти цілий рік з зеленим листям, як цитрусові дерева. На зиму інжир скидає листя і засинає. Саме тому найкращим місцем для вирощування його буде засклений балкон або лоджія. Влітку там досить тепло і багато сонця, а взимку прохолодно.</w:t>
      </w: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 xml:space="preserve">Вирощувати інжир можна використовуючи держак або кісточку. Однак пам’ятайте, що рослина, вирощена з черешка, почне плодоносити набагато швидше, ніж те, яке виростили з насінини. Також для активного плодоношення інжиру потрібно багато світла, тому розміщувати його треба на південній стороні. До </w:t>
      </w:r>
      <w:proofErr w:type="spellStart"/>
      <w:r w:rsidRPr="00EF29E1">
        <w:rPr>
          <w:rFonts w:ascii="Times New Roman" w:hAnsi="Times New Roman" w:cs="Times New Roman"/>
          <w:sz w:val="28"/>
          <w:szCs w:val="28"/>
        </w:rPr>
        <w:t>грунту</w:t>
      </w:r>
      <w:proofErr w:type="spellEnd"/>
      <w:r w:rsidRPr="00EF29E1">
        <w:rPr>
          <w:rFonts w:ascii="Times New Roman" w:hAnsi="Times New Roman" w:cs="Times New Roman"/>
          <w:sz w:val="28"/>
          <w:szCs w:val="28"/>
        </w:rPr>
        <w:t xml:space="preserve"> немає особливих вимог. Якісний покупної субстрат з невеликим додаванням дернової землі і піску буде ідеальним </w:t>
      </w:r>
      <w:proofErr w:type="spellStart"/>
      <w:r w:rsidRPr="00EF29E1">
        <w:rPr>
          <w:rFonts w:ascii="Times New Roman" w:hAnsi="Times New Roman" w:cs="Times New Roman"/>
          <w:sz w:val="28"/>
          <w:szCs w:val="28"/>
        </w:rPr>
        <w:t>грунтом</w:t>
      </w:r>
      <w:proofErr w:type="spellEnd"/>
      <w:r w:rsidRPr="00EF29E1">
        <w:rPr>
          <w:rFonts w:ascii="Times New Roman" w:hAnsi="Times New Roman" w:cs="Times New Roman"/>
          <w:sz w:val="28"/>
          <w:szCs w:val="28"/>
        </w:rPr>
        <w:t>.</w:t>
      </w: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Поливати і обприскувати інжир потрібно активно, особливо у вегетативний період. Взимку, під час відпочинку полив можна скоротити повністю. Також варто трохи скоротити полив, під час плодоношення, це допоможе уникнути водянистості плодів.</w:t>
      </w:r>
    </w:p>
    <w:p w:rsidR="00EF29E1" w:rsidRPr="00EF29E1" w:rsidRDefault="00EF29E1" w:rsidP="00072959">
      <w:pPr>
        <w:pStyle w:val="a7"/>
        <w:spacing w:after="0" w:line="240" w:lineRule="auto"/>
        <w:ind w:left="709"/>
        <w:jc w:val="both"/>
        <w:rPr>
          <w:rFonts w:ascii="Times New Roman" w:hAnsi="Times New Roman" w:cs="Times New Roman"/>
          <w:sz w:val="28"/>
          <w:szCs w:val="28"/>
        </w:rPr>
      </w:pPr>
      <w:r w:rsidRPr="00EF29E1">
        <w:rPr>
          <w:rFonts w:ascii="Times New Roman" w:hAnsi="Times New Roman" w:cs="Times New Roman"/>
          <w:sz w:val="28"/>
          <w:szCs w:val="28"/>
        </w:rPr>
        <w:t>Враховуючи всі наведені особливості вирощування і тонкощі догляду з плодових кімнатних рослин можна організувати невеликий садок у себе на підвіконні або на балконі. Ці дерева будуть цілий рік радувати вас зеленим листям, ароматним цвітінням і смачними плодами.</w:t>
      </w:r>
    </w:p>
    <w:p w:rsidR="00302C71" w:rsidRPr="00302C71" w:rsidRDefault="00302C71" w:rsidP="00925C3D">
      <w:pPr>
        <w:shd w:val="clear" w:color="auto" w:fill="FFFFFF"/>
        <w:spacing w:after="0" w:line="240" w:lineRule="auto"/>
        <w:ind w:firstLine="709"/>
        <w:jc w:val="both"/>
        <w:textAlignment w:val="baseline"/>
        <w:outlineLvl w:val="2"/>
        <w:rPr>
          <w:rFonts w:ascii="Times New Roman" w:eastAsia="Times New Roman" w:hAnsi="Times New Roman" w:cs="Times New Roman"/>
          <w:b/>
          <w:bCs/>
          <w:color w:val="000000"/>
          <w:sz w:val="28"/>
          <w:szCs w:val="28"/>
          <w:lang w:eastAsia="uk-UA"/>
        </w:rPr>
      </w:pPr>
      <w:proofErr w:type="spellStart"/>
      <w:r w:rsidRPr="00302C71">
        <w:rPr>
          <w:rFonts w:ascii="Times New Roman" w:eastAsia="Times New Roman" w:hAnsi="Times New Roman" w:cs="Times New Roman"/>
          <w:b/>
          <w:bCs/>
          <w:color w:val="000000"/>
          <w:sz w:val="28"/>
          <w:szCs w:val="28"/>
          <w:lang w:eastAsia="uk-UA"/>
        </w:rPr>
        <w:t>Декоративно</w:t>
      </w:r>
      <w:proofErr w:type="spellEnd"/>
      <w:r w:rsidRPr="00302C71">
        <w:rPr>
          <w:rFonts w:ascii="Times New Roman" w:eastAsia="Times New Roman" w:hAnsi="Times New Roman" w:cs="Times New Roman"/>
          <w:b/>
          <w:bCs/>
          <w:color w:val="000000"/>
          <w:sz w:val="28"/>
          <w:szCs w:val="28"/>
          <w:lang w:eastAsia="uk-UA"/>
        </w:rPr>
        <w:t>-листяні кімнатні екзоти</w:t>
      </w:r>
    </w:p>
    <w:p w:rsidR="00302C71" w:rsidRPr="00302C71" w:rsidRDefault="00302C71" w:rsidP="00925C3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uk-UA"/>
        </w:rPr>
      </w:pPr>
      <w:proofErr w:type="spellStart"/>
      <w:r w:rsidRPr="00302C71">
        <w:rPr>
          <w:rFonts w:ascii="Times New Roman" w:eastAsia="Times New Roman" w:hAnsi="Times New Roman" w:cs="Times New Roman"/>
          <w:color w:val="000000"/>
          <w:sz w:val="28"/>
          <w:szCs w:val="28"/>
          <w:lang w:eastAsia="uk-UA"/>
        </w:rPr>
        <w:t>Декоративно</w:t>
      </w:r>
      <w:proofErr w:type="spellEnd"/>
      <w:r w:rsidRPr="00302C71">
        <w:rPr>
          <w:rFonts w:ascii="Times New Roman" w:eastAsia="Times New Roman" w:hAnsi="Times New Roman" w:cs="Times New Roman"/>
          <w:color w:val="000000"/>
          <w:sz w:val="28"/>
          <w:szCs w:val="28"/>
          <w:lang w:eastAsia="uk-UA"/>
        </w:rPr>
        <w:t>-листяні рослини нітрохи не поступаються іншим за популярністю та поширеністю. Вони менш вимогливі до умов вирощування, але не менш корисні як кімнатні культури.</w:t>
      </w:r>
    </w:p>
    <w:p w:rsidR="00302C71" w:rsidRPr="00302C71" w:rsidRDefault="00302C71" w:rsidP="00925C3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925C3D">
        <w:rPr>
          <w:rFonts w:ascii="Times New Roman" w:eastAsia="Times New Roman" w:hAnsi="Times New Roman" w:cs="Times New Roman"/>
          <w:i/>
          <w:iCs/>
          <w:color w:val="000000"/>
          <w:sz w:val="28"/>
          <w:szCs w:val="28"/>
          <w:lang w:eastAsia="uk-UA"/>
        </w:rPr>
        <w:t>Прикладом таких рослин є:</w:t>
      </w:r>
    </w:p>
    <w:p w:rsidR="00302C71" w:rsidRPr="00302C71" w:rsidRDefault="00302C71" w:rsidP="00072959">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r w:rsidRPr="00925C3D">
        <w:rPr>
          <w:rFonts w:ascii="Times New Roman" w:eastAsia="Times New Roman" w:hAnsi="Times New Roman" w:cs="Times New Roman"/>
          <w:b/>
          <w:bCs/>
          <w:color w:val="000000"/>
          <w:sz w:val="28"/>
          <w:szCs w:val="28"/>
          <w:lang w:eastAsia="uk-UA"/>
        </w:rPr>
        <w:t>Лавр.</w:t>
      </w:r>
      <w:r w:rsidRPr="00302C71">
        <w:rPr>
          <w:rFonts w:ascii="Times New Roman" w:eastAsia="Times New Roman" w:hAnsi="Times New Roman" w:cs="Times New Roman"/>
          <w:color w:val="000000"/>
          <w:sz w:val="28"/>
          <w:szCs w:val="28"/>
          <w:lang w:eastAsia="uk-UA"/>
        </w:rPr>
        <w:t> Найвідоміша «кухонні» культура, яку можна легко виростити на підвіконні навіть на північному вікні. Свіжа приправа завжди буде під рукою. Листя лавра не тільки «смачні», а й корисні: їх використовують для лікування ряду захворювань. Саме деревце компактне й декоративне.</w:t>
      </w:r>
    </w:p>
    <w:p w:rsidR="00302C71" w:rsidRPr="00302C71" w:rsidRDefault="00302C71" w:rsidP="00072959">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r w:rsidRPr="00925C3D">
        <w:rPr>
          <w:rFonts w:ascii="Times New Roman" w:eastAsia="Times New Roman" w:hAnsi="Times New Roman" w:cs="Times New Roman"/>
          <w:b/>
          <w:bCs/>
          <w:color w:val="000000"/>
          <w:sz w:val="28"/>
          <w:szCs w:val="28"/>
          <w:lang w:eastAsia="uk-UA"/>
        </w:rPr>
        <w:t>Евкаліпт цитрусовий.</w:t>
      </w:r>
      <w:r w:rsidRPr="00302C71">
        <w:rPr>
          <w:rFonts w:ascii="Times New Roman" w:eastAsia="Times New Roman" w:hAnsi="Times New Roman" w:cs="Times New Roman"/>
          <w:color w:val="000000"/>
          <w:sz w:val="28"/>
          <w:szCs w:val="28"/>
          <w:lang w:eastAsia="uk-UA"/>
        </w:rPr>
        <w:t xml:space="preserve"> Цінна лікарська рослина, відома своїми фітонцидними властивостями. Використовується для профілактики та </w:t>
      </w:r>
      <w:r w:rsidRPr="00302C71">
        <w:rPr>
          <w:rFonts w:ascii="Times New Roman" w:eastAsia="Times New Roman" w:hAnsi="Times New Roman" w:cs="Times New Roman"/>
          <w:color w:val="000000"/>
          <w:sz w:val="28"/>
          <w:szCs w:val="28"/>
          <w:lang w:eastAsia="uk-UA"/>
        </w:rPr>
        <w:lastRenderedPageBreak/>
        <w:t xml:space="preserve">лікування захворювань дихальних шляхів і порожнини рота. Довгасте листя евкаліпта з загостренням на кінці мають виражений </w:t>
      </w:r>
      <w:proofErr w:type="spellStart"/>
      <w:r w:rsidRPr="00302C71">
        <w:rPr>
          <w:rFonts w:ascii="Times New Roman" w:eastAsia="Times New Roman" w:hAnsi="Times New Roman" w:cs="Times New Roman"/>
          <w:color w:val="000000"/>
          <w:sz w:val="28"/>
          <w:szCs w:val="28"/>
          <w:lang w:eastAsia="uk-UA"/>
        </w:rPr>
        <w:t>цитрусово</w:t>
      </w:r>
      <w:proofErr w:type="spellEnd"/>
      <w:r w:rsidRPr="00302C71">
        <w:rPr>
          <w:rFonts w:ascii="Times New Roman" w:eastAsia="Times New Roman" w:hAnsi="Times New Roman" w:cs="Times New Roman"/>
          <w:color w:val="000000"/>
          <w:sz w:val="28"/>
          <w:szCs w:val="28"/>
          <w:lang w:eastAsia="uk-UA"/>
        </w:rPr>
        <w:t>-евкаліптовий аромат.</w:t>
      </w:r>
      <w:r w:rsidRPr="00925C3D">
        <w:rPr>
          <w:rFonts w:ascii="Times New Roman" w:eastAsia="Times New Roman" w:hAnsi="Times New Roman" w:cs="Times New Roman"/>
          <w:noProof/>
          <w:color w:val="000000"/>
          <w:sz w:val="28"/>
          <w:szCs w:val="28"/>
          <w:lang w:eastAsia="uk-UA"/>
        </w:rPr>
        <w:drawing>
          <wp:inline distT="0" distB="0" distL="0" distR="0">
            <wp:extent cx="3810000" cy="3063240"/>
            <wp:effectExtent l="0" t="0" r="0" b="3810"/>
            <wp:docPr id="2" name="Рисунок 2" descr="https://vseroste.com.ua/uploads/1-54.jpg?156956859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seroste.com.ua/uploads/1-54.jpg?15695685964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063240"/>
                    </a:xfrm>
                    <a:prstGeom prst="rect">
                      <a:avLst/>
                    </a:prstGeom>
                    <a:noFill/>
                    <a:ln>
                      <a:noFill/>
                    </a:ln>
                  </pic:spPr>
                </pic:pic>
              </a:graphicData>
            </a:graphic>
          </wp:inline>
        </w:drawing>
      </w:r>
    </w:p>
    <w:p w:rsidR="00302C71" w:rsidRPr="00302C71" w:rsidRDefault="00302C71" w:rsidP="00925C3D">
      <w:pPr>
        <w:shd w:val="clear" w:color="auto" w:fill="FFFFFF"/>
        <w:spacing w:after="0" w:line="240" w:lineRule="auto"/>
        <w:ind w:firstLine="709"/>
        <w:jc w:val="both"/>
        <w:textAlignment w:val="baseline"/>
        <w:outlineLvl w:val="2"/>
        <w:rPr>
          <w:rFonts w:ascii="Times New Roman" w:eastAsia="Times New Roman" w:hAnsi="Times New Roman" w:cs="Times New Roman"/>
          <w:b/>
          <w:bCs/>
          <w:color w:val="000000"/>
          <w:sz w:val="28"/>
          <w:szCs w:val="28"/>
          <w:lang w:eastAsia="uk-UA"/>
        </w:rPr>
      </w:pPr>
      <w:r w:rsidRPr="00302C71">
        <w:rPr>
          <w:rFonts w:ascii="Times New Roman" w:eastAsia="Times New Roman" w:hAnsi="Times New Roman" w:cs="Times New Roman"/>
          <w:b/>
          <w:bCs/>
          <w:color w:val="000000"/>
          <w:sz w:val="28"/>
          <w:szCs w:val="28"/>
          <w:lang w:eastAsia="uk-UA"/>
        </w:rPr>
        <w:t>Красиво квітучі кімнатні рослини</w:t>
      </w:r>
    </w:p>
    <w:p w:rsidR="00302C71" w:rsidRPr="00302C71" w:rsidRDefault="00302C71" w:rsidP="00925C3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302C71">
        <w:rPr>
          <w:rFonts w:ascii="Times New Roman" w:eastAsia="Times New Roman" w:hAnsi="Times New Roman" w:cs="Times New Roman"/>
          <w:color w:val="000000"/>
          <w:sz w:val="28"/>
          <w:szCs w:val="28"/>
          <w:lang w:eastAsia="uk-UA"/>
        </w:rPr>
        <w:t>Квітучі культури займають центральне місце в кімнаті: їх повинно бути видно з усіх боків. Їх квітки — справжній витвір мистецтва. До красиво квітучих часто відносять більшість представників плодового напрямку. Наприклад, яскравим представником тієї й іншої групи є </w:t>
      </w:r>
      <w:proofErr w:type="spellStart"/>
      <w:r w:rsidRPr="00925C3D">
        <w:rPr>
          <w:rFonts w:ascii="Times New Roman" w:eastAsia="Times New Roman" w:hAnsi="Times New Roman" w:cs="Times New Roman"/>
          <w:b/>
          <w:bCs/>
          <w:color w:val="000000"/>
          <w:sz w:val="28"/>
          <w:szCs w:val="28"/>
          <w:lang w:eastAsia="uk-UA"/>
        </w:rPr>
        <w:t>маракуя</w:t>
      </w:r>
      <w:proofErr w:type="spellEnd"/>
      <w:r w:rsidRPr="00925C3D">
        <w:rPr>
          <w:rFonts w:ascii="Times New Roman" w:eastAsia="Times New Roman" w:hAnsi="Times New Roman" w:cs="Times New Roman"/>
          <w:b/>
          <w:bCs/>
          <w:color w:val="000000"/>
          <w:sz w:val="28"/>
          <w:szCs w:val="28"/>
          <w:lang w:eastAsia="uk-UA"/>
        </w:rPr>
        <w:t xml:space="preserve"> (пасифлора)</w:t>
      </w:r>
      <w:r w:rsidRPr="00302C71">
        <w:rPr>
          <w:rFonts w:ascii="Times New Roman" w:eastAsia="Times New Roman" w:hAnsi="Times New Roman" w:cs="Times New Roman"/>
          <w:color w:val="000000"/>
          <w:sz w:val="28"/>
          <w:szCs w:val="28"/>
          <w:lang w:eastAsia="uk-UA"/>
        </w:rPr>
        <w:t>. </w:t>
      </w:r>
    </w:p>
    <w:p w:rsidR="00302C71" w:rsidRPr="00302C71" w:rsidRDefault="00302C71" w:rsidP="00925C3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302C71">
        <w:rPr>
          <w:rFonts w:ascii="Times New Roman" w:eastAsia="Times New Roman" w:hAnsi="Times New Roman" w:cs="Times New Roman"/>
          <w:color w:val="000000"/>
          <w:sz w:val="28"/>
          <w:szCs w:val="28"/>
          <w:lang w:eastAsia="uk-UA"/>
        </w:rPr>
        <w:t>Ця тропічна ліана характеризується швидким ростом. Її пагони мають потребу в опорі, в іншому випадку рослина придбає недоглянутий, неохайний вигляд. Плоди </w:t>
      </w:r>
      <w:proofErr w:type="spellStart"/>
      <w:r w:rsidRPr="00302C71">
        <w:rPr>
          <w:rFonts w:ascii="Times New Roman" w:eastAsia="Times New Roman" w:hAnsi="Times New Roman" w:cs="Times New Roman"/>
          <w:color w:val="008000"/>
          <w:sz w:val="28"/>
          <w:szCs w:val="28"/>
          <w:lang w:eastAsia="uk-UA"/>
        </w:rPr>
        <w:fldChar w:fldCharType="begin"/>
      </w:r>
      <w:r w:rsidRPr="00302C71">
        <w:rPr>
          <w:rFonts w:ascii="Times New Roman" w:eastAsia="Times New Roman" w:hAnsi="Times New Roman" w:cs="Times New Roman"/>
          <w:color w:val="008000"/>
          <w:sz w:val="28"/>
          <w:szCs w:val="28"/>
          <w:lang w:eastAsia="uk-UA"/>
        </w:rPr>
        <w:instrText xml:space="preserve"> HYPERLINK "https://vseroste.com.ua/ru/marakuiia" </w:instrText>
      </w:r>
      <w:r w:rsidRPr="00302C71">
        <w:rPr>
          <w:rFonts w:ascii="Times New Roman" w:eastAsia="Times New Roman" w:hAnsi="Times New Roman" w:cs="Times New Roman"/>
          <w:color w:val="008000"/>
          <w:sz w:val="28"/>
          <w:szCs w:val="28"/>
          <w:lang w:eastAsia="uk-UA"/>
        </w:rPr>
        <w:fldChar w:fldCharType="separate"/>
      </w:r>
      <w:r w:rsidRPr="00925C3D">
        <w:rPr>
          <w:rFonts w:ascii="Times New Roman" w:eastAsia="Times New Roman" w:hAnsi="Times New Roman" w:cs="Times New Roman"/>
          <w:color w:val="008000"/>
          <w:sz w:val="28"/>
          <w:szCs w:val="28"/>
          <w:lang w:eastAsia="uk-UA"/>
        </w:rPr>
        <w:t>маракуї</w:t>
      </w:r>
      <w:proofErr w:type="spellEnd"/>
      <w:r w:rsidRPr="00302C71">
        <w:rPr>
          <w:rFonts w:ascii="Times New Roman" w:eastAsia="Times New Roman" w:hAnsi="Times New Roman" w:cs="Times New Roman"/>
          <w:color w:val="008000"/>
          <w:sz w:val="28"/>
          <w:szCs w:val="28"/>
          <w:lang w:eastAsia="uk-UA"/>
        </w:rPr>
        <w:fldChar w:fldCharType="end"/>
      </w:r>
      <w:r w:rsidRPr="00302C71">
        <w:rPr>
          <w:rFonts w:ascii="Times New Roman" w:eastAsia="Times New Roman" w:hAnsi="Times New Roman" w:cs="Times New Roman"/>
          <w:color w:val="000000"/>
          <w:sz w:val="28"/>
          <w:szCs w:val="28"/>
          <w:lang w:eastAsia="uk-UA"/>
        </w:rPr>
        <w:t xml:space="preserve"> смачні, їстівні, використовуються для приготування десертів, гарні у свіжому вигляді. Їх також застосовують в лікувальних і косметологічних цілях. Особлива гордість </w:t>
      </w:r>
      <w:proofErr w:type="spellStart"/>
      <w:r w:rsidRPr="00302C71">
        <w:rPr>
          <w:rFonts w:ascii="Times New Roman" w:eastAsia="Times New Roman" w:hAnsi="Times New Roman" w:cs="Times New Roman"/>
          <w:color w:val="000000"/>
          <w:sz w:val="28"/>
          <w:szCs w:val="28"/>
          <w:lang w:eastAsia="uk-UA"/>
        </w:rPr>
        <w:t>маракуї</w:t>
      </w:r>
      <w:proofErr w:type="spellEnd"/>
      <w:r w:rsidRPr="00302C71">
        <w:rPr>
          <w:rFonts w:ascii="Times New Roman" w:eastAsia="Times New Roman" w:hAnsi="Times New Roman" w:cs="Times New Roman"/>
          <w:color w:val="000000"/>
          <w:sz w:val="28"/>
          <w:szCs w:val="28"/>
          <w:lang w:eastAsia="uk-UA"/>
        </w:rPr>
        <w:t xml:space="preserve"> — незабутнє цвітіння. Квіти мають дуже складну будову, складаються з п'яти тичинок, п'яти пелюсток, п'яти чашолистків. У діаметрі вони досягають 3 см.</w:t>
      </w:r>
    </w:p>
    <w:p w:rsidR="00302C71" w:rsidRPr="00302C71" w:rsidRDefault="00302C71" w:rsidP="00925C3D">
      <w:pPr>
        <w:shd w:val="clear" w:color="auto" w:fill="FFFFFF"/>
        <w:spacing w:after="0" w:line="240" w:lineRule="auto"/>
        <w:ind w:firstLine="709"/>
        <w:jc w:val="both"/>
        <w:textAlignment w:val="baseline"/>
        <w:outlineLvl w:val="1"/>
        <w:rPr>
          <w:rFonts w:ascii="Times New Roman" w:eastAsia="Times New Roman" w:hAnsi="Times New Roman" w:cs="Times New Roman"/>
          <w:b/>
          <w:bCs/>
          <w:color w:val="000000"/>
          <w:sz w:val="28"/>
          <w:szCs w:val="28"/>
          <w:lang w:eastAsia="uk-UA"/>
        </w:rPr>
      </w:pPr>
      <w:r w:rsidRPr="00302C71">
        <w:rPr>
          <w:rFonts w:ascii="Times New Roman" w:eastAsia="Times New Roman" w:hAnsi="Times New Roman" w:cs="Times New Roman"/>
          <w:b/>
          <w:bCs/>
          <w:color w:val="000000"/>
          <w:sz w:val="28"/>
          <w:szCs w:val="28"/>
          <w:lang w:eastAsia="uk-UA"/>
        </w:rPr>
        <w:t>Особливості догляду за екзотичними кімнатними рослинами</w:t>
      </w:r>
    </w:p>
    <w:p w:rsidR="00302C71" w:rsidRPr="00302C71" w:rsidRDefault="00302C71" w:rsidP="00925C3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302C71">
        <w:rPr>
          <w:rFonts w:ascii="Times New Roman" w:eastAsia="Times New Roman" w:hAnsi="Times New Roman" w:cs="Times New Roman"/>
          <w:color w:val="000000"/>
          <w:sz w:val="28"/>
          <w:szCs w:val="28"/>
          <w:lang w:eastAsia="uk-UA"/>
        </w:rPr>
        <w:t>Практично всі екзоти — рослини тропіків. Їм необхідно створити умови, максимально наближені до природних, хоча вони непогано акліматизуються до кімнатних.</w:t>
      </w:r>
    </w:p>
    <w:p w:rsidR="00302C71" w:rsidRPr="00302C71" w:rsidRDefault="00302C71" w:rsidP="00925C3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925C3D">
        <w:rPr>
          <w:rFonts w:ascii="Times New Roman" w:eastAsia="Times New Roman" w:hAnsi="Times New Roman" w:cs="Times New Roman"/>
          <w:i/>
          <w:iCs/>
          <w:color w:val="000000"/>
          <w:sz w:val="28"/>
          <w:szCs w:val="28"/>
          <w:lang w:eastAsia="uk-UA"/>
        </w:rPr>
        <w:t>Для успішного вирощування потрібні:</w:t>
      </w:r>
    </w:p>
    <w:p w:rsidR="00F067F1" w:rsidRPr="00925C3D" w:rsidRDefault="00302C71" w:rsidP="00072959">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r w:rsidRPr="00925C3D">
        <w:rPr>
          <w:rFonts w:ascii="Times New Roman" w:eastAsia="Times New Roman" w:hAnsi="Times New Roman" w:cs="Times New Roman"/>
          <w:b/>
          <w:bCs/>
          <w:noProof/>
          <w:color w:val="000000"/>
          <w:sz w:val="28"/>
          <w:szCs w:val="28"/>
          <w:lang w:eastAsia="uk-UA"/>
        </w:rPr>
        <w:lastRenderedPageBreak/>
        <w:drawing>
          <wp:inline distT="0" distB="0" distL="0" distR="0">
            <wp:extent cx="3810000" cy="2141220"/>
            <wp:effectExtent l="0" t="0" r="0" b="0"/>
            <wp:docPr id="1" name="Рисунок 1" descr="https://vseroste.com.ua/uploads/maxresdefault_4.jpg?156956877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seroste.com.ua/uploads/maxresdefault_4.jpg?15695687769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2141220"/>
                    </a:xfrm>
                    <a:prstGeom prst="rect">
                      <a:avLst/>
                    </a:prstGeom>
                    <a:noFill/>
                    <a:ln>
                      <a:noFill/>
                    </a:ln>
                  </pic:spPr>
                </pic:pic>
              </a:graphicData>
            </a:graphic>
          </wp:inline>
        </w:drawing>
      </w:r>
    </w:p>
    <w:p w:rsidR="00F067F1" w:rsidRPr="00925C3D" w:rsidRDefault="00F067F1" w:rsidP="00072959">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p>
    <w:p w:rsidR="00302C71" w:rsidRPr="00302C71" w:rsidRDefault="00302C71" w:rsidP="00072959">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r w:rsidRPr="00925C3D">
        <w:rPr>
          <w:rFonts w:ascii="Times New Roman" w:eastAsia="Times New Roman" w:hAnsi="Times New Roman" w:cs="Times New Roman"/>
          <w:b/>
          <w:bCs/>
          <w:color w:val="000000"/>
          <w:sz w:val="28"/>
          <w:szCs w:val="28"/>
          <w:lang w:eastAsia="uk-UA"/>
        </w:rPr>
        <w:t>Яскраве, розсіяне світло.</w:t>
      </w:r>
      <w:r w:rsidRPr="00302C71">
        <w:rPr>
          <w:rFonts w:ascii="Times New Roman" w:eastAsia="Times New Roman" w:hAnsi="Times New Roman" w:cs="Times New Roman"/>
          <w:color w:val="000000"/>
          <w:sz w:val="28"/>
          <w:szCs w:val="28"/>
          <w:lang w:eastAsia="uk-UA"/>
        </w:rPr>
        <w:t> Екзоти мають потребу в гарному освітленні. Світло не повинно бути прямим, хоча б в полуденний час необхідно притінення. У глибині кімнати рослини швидко втратять декоративність — витягнуться, перестануть цвісти й плодоносити.</w:t>
      </w:r>
    </w:p>
    <w:p w:rsidR="00302C71" w:rsidRPr="00302C71" w:rsidRDefault="00302C71" w:rsidP="00072959">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r w:rsidRPr="00925C3D">
        <w:rPr>
          <w:rFonts w:ascii="Times New Roman" w:eastAsia="Times New Roman" w:hAnsi="Times New Roman" w:cs="Times New Roman"/>
          <w:b/>
          <w:bCs/>
          <w:color w:val="000000"/>
          <w:sz w:val="28"/>
          <w:szCs w:val="28"/>
          <w:lang w:eastAsia="uk-UA"/>
        </w:rPr>
        <w:t>Полив.</w:t>
      </w:r>
      <w:r w:rsidRPr="00302C71">
        <w:rPr>
          <w:rFonts w:ascii="Times New Roman" w:eastAsia="Times New Roman" w:hAnsi="Times New Roman" w:cs="Times New Roman"/>
          <w:color w:val="000000"/>
          <w:sz w:val="28"/>
          <w:szCs w:val="28"/>
          <w:lang w:eastAsia="uk-UA"/>
        </w:rPr>
        <w:t xml:space="preserve"> Екзоти — не рослини пустель. Вони не </w:t>
      </w:r>
      <w:proofErr w:type="spellStart"/>
      <w:r w:rsidRPr="00302C71">
        <w:rPr>
          <w:rFonts w:ascii="Times New Roman" w:eastAsia="Times New Roman" w:hAnsi="Times New Roman" w:cs="Times New Roman"/>
          <w:color w:val="000000"/>
          <w:sz w:val="28"/>
          <w:szCs w:val="28"/>
          <w:lang w:eastAsia="uk-UA"/>
        </w:rPr>
        <w:t>переносять</w:t>
      </w:r>
      <w:proofErr w:type="spellEnd"/>
      <w:r w:rsidRPr="00302C71">
        <w:rPr>
          <w:rFonts w:ascii="Times New Roman" w:eastAsia="Times New Roman" w:hAnsi="Times New Roman" w:cs="Times New Roman"/>
          <w:color w:val="000000"/>
          <w:sz w:val="28"/>
          <w:szCs w:val="28"/>
          <w:lang w:eastAsia="uk-UA"/>
        </w:rPr>
        <w:t xml:space="preserve"> пересушування ґрунту і коріння. Полив повинен бути своєчасним, а вода — м'якою і теплою. Але і заливати їх не можна: навіть в пухкому, дренованому субстраті коріння можуть загнити від надлишку вологи.</w:t>
      </w:r>
    </w:p>
    <w:p w:rsidR="00302C71" w:rsidRPr="00302C71" w:rsidRDefault="00302C71" w:rsidP="00072959">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r w:rsidRPr="00925C3D">
        <w:rPr>
          <w:rFonts w:ascii="Times New Roman" w:eastAsia="Times New Roman" w:hAnsi="Times New Roman" w:cs="Times New Roman"/>
          <w:b/>
          <w:bCs/>
          <w:color w:val="000000"/>
          <w:sz w:val="28"/>
          <w:szCs w:val="28"/>
          <w:lang w:eastAsia="uk-UA"/>
        </w:rPr>
        <w:t>Висока вологість повітря.</w:t>
      </w:r>
      <w:r w:rsidRPr="00302C71">
        <w:rPr>
          <w:rFonts w:ascii="Times New Roman" w:eastAsia="Times New Roman" w:hAnsi="Times New Roman" w:cs="Times New Roman"/>
          <w:color w:val="000000"/>
          <w:sz w:val="28"/>
          <w:szCs w:val="28"/>
          <w:lang w:eastAsia="uk-UA"/>
        </w:rPr>
        <w:t xml:space="preserve"> Екзоти потребують регулярного обприскування. Для спрощення догляду можна розмістити їх на піддоні з галькою і невеликою кількістю води для випаровування. Взимку горщики з екзотами ставлять якомога далі від </w:t>
      </w:r>
      <w:proofErr w:type="spellStart"/>
      <w:r w:rsidRPr="00302C71">
        <w:rPr>
          <w:rFonts w:ascii="Times New Roman" w:eastAsia="Times New Roman" w:hAnsi="Times New Roman" w:cs="Times New Roman"/>
          <w:color w:val="000000"/>
          <w:sz w:val="28"/>
          <w:szCs w:val="28"/>
          <w:lang w:eastAsia="uk-UA"/>
        </w:rPr>
        <w:t>батарей</w:t>
      </w:r>
      <w:proofErr w:type="spellEnd"/>
      <w:r w:rsidRPr="00302C71">
        <w:rPr>
          <w:rFonts w:ascii="Times New Roman" w:eastAsia="Times New Roman" w:hAnsi="Times New Roman" w:cs="Times New Roman"/>
          <w:color w:val="000000"/>
          <w:sz w:val="28"/>
          <w:szCs w:val="28"/>
          <w:lang w:eastAsia="uk-UA"/>
        </w:rPr>
        <w:t>.</w:t>
      </w:r>
    </w:p>
    <w:p w:rsidR="00302C71" w:rsidRPr="00302C71" w:rsidRDefault="00302C71" w:rsidP="00072959">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r w:rsidRPr="00925C3D">
        <w:rPr>
          <w:rFonts w:ascii="Times New Roman" w:eastAsia="Times New Roman" w:hAnsi="Times New Roman" w:cs="Times New Roman"/>
          <w:b/>
          <w:bCs/>
          <w:color w:val="000000"/>
          <w:sz w:val="28"/>
          <w:szCs w:val="28"/>
          <w:lang w:eastAsia="uk-UA"/>
        </w:rPr>
        <w:t>Підживлення.</w:t>
      </w:r>
      <w:r w:rsidRPr="00302C71">
        <w:rPr>
          <w:rFonts w:ascii="Times New Roman" w:eastAsia="Times New Roman" w:hAnsi="Times New Roman" w:cs="Times New Roman"/>
          <w:color w:val="000000"/>
          <w:sz w:val="28"/>
          <w:szCs w:val="28"/>
          <w:lang w:eastAsia="uk-UA"/>
        </w:rPr>
        <w:t> Для повноцінного цвітіння і плодоношення слід регулярно підгодовувати культури. Комплексні склади додають з поливом або з обприскуванням не рідше 1 разу на 10 днів. Слід чергувати мінеральні та органічні добрива.</w:t>
      </w:r>
    </w:p>
    <w:p w:rsidR="00302C71" w:rsidRPr="00302C71" w:rsidRDefault="00302C71" w:rsidP="00072959">
      <w:pPr>
        <w:shd w:val="clear" w:color="auto" w:fill="FFFFFF"/>
        <w:spacing w:after="0" w:line="240" w:lineRule="auto"/>
        <w:ind w:left="709"/>
        <w:jc w:val="both"/>
        <w:textAlignment w:val="baseline"/>
        <w:rPr>
          <w:rFonts w:ascii="Times New Roman" w:eastAsia="Times New Roman" w:hAnsi="Times New Roman" w:cs="Times New Roman"/>
          <w:color w:val="000000"/>
          <w:sz w:val="28"/>
          <w:szCs w:val="28"/>
          <w:lang w:eastAsia="uk-UA"/>
        </w:rPr>
      </w:pPr>
      <w:r w:rsidRPr="00925C3D">
        <w:rPr>
          <w:rFonts w:ascii="Times New Roman" w:eastAsia="Times New Roman" w:hAnsi="Times New Roman" w:cs="Times New Roman"/>
          <w:b/>
          <w:bCs/>
          <w:color w:val="000000"/>
          <w:sz w:val="28"/>
          <w:szCs w:val="28"/>
          <w:lang w:eastAsia="uk-UA"/>
        </w:rPr>
        <w:t>Пересадка.</w:t>
      </w:r>
      <w:r w:rsidRPr="00302C71">
        <w:rPr>
          <w:rFonts w:ascii="Times New Roman" w:eastAsia="Times New Roman" w:hAnsi="Times New Roman" w:cs="Times New Roman"/>
          <w:color w:val="000000"/>
          <w:sz w:val="28"/>
          <w:szCs w:val="28"/>
          <w:lang w:eastAsia="uk-UA"/>
        </w:rPr>
        <w:t> Найбільшої декоративності рослини досягають при достатньому обсязі горщика. Щорічно слід пересаджувати їх в трохи більшу місткість, щоб дати коріння місце для росту.</w:t>
      </w:r>
    </w:p>
    <w:p w:rsidR="00302C71" w:rsidRPr="00302C71" w:rsidRDefault="00302C71" w:rsidP="00925C3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uk-UA"/>
        </w:rPr>
      </w:pPr>
      <w:r w:rsidRPr="00302C71">
        <w:rPr>
          <w:rFonts w:ascii="Times New Roman" w:eastAsia="Times New Roman" w:hAnsi="Times New Roman" w:cs="Times New Roman"/>
          <w:color w:val="000000"/>
          <w:sz w:val="28"/>
          <w:szCs w:val="28"/>
          <w:lang w:eastAsia="uk-UA"/>
        </w:rPr>
        <w:t xml:space="preserve">Для кожної екзотичної рослини необхідно створити особливі умови, близькі до місць її природного існування. Тільки в такому мікрокліматі культури будуть почувати себе </w:t>
      </w:r>
      <w:proofErr w:type="spellStart"/>
      <w:r w:rsidRPr="00302C71">
        <w:rPr>
          <w:rFonts w:ascii="Times New Roman" w:eastAsia="Times New Roman" w:hAnsi="Times New Roman" w:cs="Times New Roman"/>
          <w:color w:val="000000"/>
          <w:sz w:val="28"/>
          <w:szCs w:val="28"/>
          <w:lang w:eastAsia="uk-UA"/>
        </w:rPr>
        <w:t>комфортно</w:t>
      </w:r>
      <w:proofErr w:type="spellEnd"/>
      <w:r w:rsidRPr="00302C71">
        <w:rPr>
          <w:rFonts w:ascii="Times New Roman" w:eastAsia="Times New Roman" w:hAnsi="Times New Roman" w:cs="Times New Roman"/>
          <w:color w:val="000000"/>
          <w:sz w:val="28"/>
          <w:szCs w:val="28"/>
          <w:lang w:eastAsia="uk-UA"/>
        </w:rPr>
        <w:t xml:space="preserve"> і порадують високими декоративними властивостями. Якщо вирощування екзотичних кімнатних культур викликає у вас труднощі, зверніться до менеджерів нашого інтернет-магазину. Вони </w:t>
      </w:r>
      <w:proofErr w:type="spellStart"/>
      <w:r w:rsidRPr="00302C71">
        <w:rPr>
          <w:rFonts w:ascii="Times New Roman" w:eastAsia="Times New Roman" w:hAnsi="Times New Roman" w:cs="Times New Roman"/>
          <w:color w:val="000000"/>
          <w:sz w:val="28"/>
          <w:szCs w:val="28"/>
          <w:lang w:eastAsia="uk-UA"/>
        </w:rPr>
        <w:t>грамотно</w:t>
      </w:r>
      <w:proofErr w:type="spellEnd"/>
      <w:r w:rsidRPr="00302C71">
        <w:rPr>
          <w:rFonts w:ascii="Times New Roman" w:eastAsia="Times New Roman" w:hAnsi="Times New Roman" w:cs="Times New Roman"/>
          <w:color w:val="000000"/>
          <w:sz w:val="28"/>
          <w:szCs w:val="28"/>
          <w:lang w:eastAsia="uk-UA"/>
        </w:rPr>
        <w:t xml:space="preserve"> проконсультують з питань догляду за екзотами, допоможуть підібрати культуру для конкретних умов утримання.</w:t>
      </w:r>
    </w:p>
    <w:p w:rsidR="00494695" w:rsidRPr="00925C3D" w:rsidRDefault="00494695" w:rsidP="00925C3D">
      <w:pPr>
        <w:spacing w:after="0" w:line="240" w:lineRule="auto"/>
        <w:ind w:firstLine="709"/>
        <w:jc w:val="both"/>
        <w:rPr>
          <w:rFonts w:ascii="Times New Roman" w:hAnsi="Times New Roman" w:cs="Times New Roman"/>
          <w:sz w:val="28"/>
          <w:szCs w:val="28"/>
        </w:rPr>
      </w:pPr>
    </w:p>
    <w:p w:rsidR="00925C3D" w:rsidRPr="00925C3D" w:rsidRDefault="00925C3D" w:rsidP="00925C3D">
      <w:pPr>
        <w:spacing w:after="0" w:line="240" w:lineRule="auto"/>
        <w:ind w:firstLine="709"/>
        <w:jc w:val="both"/>
        <w:rPr>
          <w:rFonts w:ascii="Times New Roman" w:hAnsi="Times New Roman" w:cs="Times New Roman"/>
          <w:sz w:val="28"/>
          <w:szCs w:val="28"/>
        </w:rPr>
      </w:pPr>
    </w:p>
    <w:p w:rsidR="00925C3D" w:rsidRPr="00925C3D" w:rsidRDefault="00925C3D" w:rsidP="00925C3D">
      <w:pPr>
        <w:spacing w:after="0" w:line="240" w:lineRule="auto"/>
        <w:ind w:firstLine="709"/>
        <w:jc w:val="both"/>
        <w:rPr>
          <w:rFonts w:ascii="Times New Roman" w:hAnsi="Times New Roman" w:cs="Times New Roman"/>
          <w:sz w:val="28"/>
          <w:szCs w:val="28"/>
        </w:rPr>
      </w:pPr>
    </w:p>
    <w:p w:rsidR="00072959" w:rsidRDefault="00925C3D" w:rsidP="00072959">
      <w:pPr>
        <w:pStyle w:val="1"/>
        <w:spacing w:before="0" w:line="240" w:lineRule="auto"/>
        <w:jc w:val="both"/>
        <w:rPr>
          <w:rFonts w:ascii="Times New Roman" w:hAnsi="Times New Roman" w:cs="Times New Roman"/>
          <w:b/>
          <w:color w:val="000000"/>
          <w:sz w:val="28"/>
          <w:szCs w:val="28"/>
        </w:rPr>
      </w:pPr>
      <w:r w:rsidRPr="00072959">
        <w:rPr>
          <w:rFonts w:ascii="Times New Roman" w:hAnsi="Times New Roman" w:cs="Times New Roman"/>
          <w:b/>
          <w:color w:val="000000"/>
          <w:sz w:val="28"/>
          <w:szCs w:val="28"/>
        </w:rPr>
        <w:lastRenderedPageBreak/>
        <w:t>Отруйні кімнатні рослини</w:t>
      </w:r>
    </w:p>
    <w:p w:rsidR="00925C3D" w:rsidRPr="00072959" w:rsidRDefault="00925C3D" w:rsidP="00072959">
      <w:pPr>
        <w:pStyle w:val="1"/>
        <w:spacing w:before="0" w:line="240" w:lineRule="auto"/>
        <w:jc w:val="both"/>
        <w:rPr>
          <w:rFonts w:ascii="Times New Roman" w:hAnsi="Times New Roman" w:cs="Times New Roman"/>
          <w:b/>
          <w:color w:val="000000"/>
          <w:sz w:val="28"/>
          <w:szCs w:val="28"/>
        </w:rPr>
      </w:pPr>
      <w:r w:rsidRPr="00925C3D">
        <w:rPr>
          <w:rFonts w:ascii="Times New Roman" w:hAnsi="Times New Roman" w:cs="Times New Roman"/>
          <w:sz w:val="28"/>
          <w:szCs w:val="28"/>
        </w:rPr>
        <w:t>Любите вирощувати квіти на підвіконнях? Тоді вам обов'язково знадобиться інформація, які отруйні кімнатні рослини можуть нашкодити здоров'ю!</w:t>
      </w:r>
    </w:p>
    <w:p w:rsidR="00925C3D" w:rsidRPr="00925C3D" w:rsidRDefault="00925C3D" w:rsidP="00925C3D">
      <w:pPr>
        <w:spacing w:after="0" w:line="240" w:lineRule="auto"/>
        <w:ind w:firstLine="709"/>
        <w:jc w:val="both"/>
        <w:rPr>
          <w:rFonts w:ascii="Times New Roman" w:hAnsi="Times New Roman" w:cs="Times New Roman"/>
          <w:sz w:val="28"/>
          <w:szCs w:val="28"/>
        </w:rPr>
      </w:pPr>
      <w:r w:rsidRPr="00925C3D">
        <w:rPr>
          <w:rFonts w:ascii="Times New Roman" w:hAnsi="Times New Roman" w:cs="Times New Roman"/>
          <w:noProof/>
          <w:sz w:val="28"/>
          <w:szCs w:val="28"/>
        </w:rPr>
        <w:drawing>
          <wp:inline distT="0" distB="0" distL="0" distR="0">
            <wp:extent cx="2438400" cy="1874520"/>
            <wp:effectExtent l="0" t="0" r="0" b="0"/>
            <wp:docPr id="13" name="Рисунок 13" descr="https://www.buchanews.com.ua/wp-content/uploads/2020/02/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uchanews.com.ua/wp-content/uploads/2020/02/untitled-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874520"/>
                    </a:xfrm>
                    <a:prstGeom prst="rect">
                      <a:avLst/>
                    </a:prstGeom>
                    <a:noFill/>
                    <a:ln>
                      <a:noFill/>
                    </a:ln>
                  </pic:spPr>
                </pic:pic>
              </a:graphicData>
            </a:graphic>
          </wp:inline>
        </w:drawing>
      </w:r>
    </w:p>
    <w:p w:rsidR="00925C3D" w:rsidRPr="00925C3D" w:rsidRDefault="00925C3D" w:rsidP="00925C3D">
      <w:pPr>
        <w:pStyle w:val="4"/>
        <w:shd w:val="clear" w:color="auto" w:fill="FFFFFF"/>
        <w:spacing w:before="0" w:line="240" w:lineRule="auto"/>
        <w:ind w:firstLine="709"/>
        <w:jc w:val="both"/>
        <w:rPr>
          <w:rFonts w:ascii="Times New Roman" w:hAnsi="Times New Roman" w:cs="Times New Roman"/>
          <w:color w:val="000000"/>
          <w:sz w:val="28"/>
          <w:szCs w:val="28"/>
        </w:rPr>
      </w:pPr>
      <w:r w:rsidRPr="00925C3D">
        <w:rPr>
          <w:rFonts w:ascii="Times New Roman" w:hAnsi="Times New Roman" w:cs="Times New Roman"/>
          <w:color w:val="000000"/>
          <w:sz w:val="28"/>
          <w:szCs w:val="28"/>
        </w:rPr>
        <w:t>Амариліс прекрасний</w:t>
      </w:r>
    </w:p>
    <w:p w:rsidR="00925C3D" w:rsidRPr="00925C3D" w:rsidRDefault="00925C3D" w:rsidP="00925C3D">
      <w:pPr>
        <w:shd w:val="clear" w:color="auto" w:fill="FFFFFF"/>
        <w:spacing w:after="0" w:line="240" w:lineRule="auto"/>
        <w:ind w:firstLine="709"/>
        <w:jc w:val="both"/>
        <w:rPr>
          <w:rFonts w:ascii="Times New Roman" w:hAnsi="Times New Roman" w:cs="Times New Roman"/>
          <w:color w:val="4A4A4A"/>
          <w:sz w:val="28"/>
          <w:szCs w:val="28"/>
        </w:rPr>
      </w:pPr>
      <w:r w:rsidRPr="00925C3D">
        <w:rPr>
          <w:rFonts w:ascii="Times New Roman" w:hAnsi="Times New Roman" w:cs="Times New Roman"/>
          <w:noProof/>
          <w:color w:val="4A4A4A"/>
          <w:sz w:val="28"/>
          <w:szCs w:val="28"/>
        </w:rPr>
        <w:drawing>
          <wp:inline distT="0" distB="0" distL="0" distR="0">
            <wp:extent cx="2857500" cy="3200400"/>
            <wp:effectExtent l="0" t="0" r="0" b="0"/>
            <wp:docPr id="12" name="Рисунок 12" descr="Амариліс прекрас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мариліс прекрасн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200400"/>
                    </a:xfrm>
                    <a:prstGeom prst="rect">
                      <a:avLst/>
                    </a:prstGeom>
                    <a:noFill/>
                    <a:ln>
                      <a:noFill/>
                    </a:ln>
                  </pic:spPr>
                </pic:pic>
              </a:graphicData>
            </a:graphic>
          </wp:inline>
        </w:drawing>
      </w:r>
    </w:p>
    <w:p w:rsidR="00925C3D" w:rsidRPr="00925C3D" w:rsidRDefault="00925C3D" w:rsidP="00925C3D">
      <w:pPr>
        <w:pStyle w:val="a3"/>
        <w:shd w:val="clear" w:color="auto" w:fill="FFFFFF"/>
        <w:spacing w:before="0" w:beforeAutospacing="0" w:after="0" w:afterAutospacing="0"/>
        <w:ind w:firstLine="709"/>
        <w:jc w:val="both"/>
        <w:rPr>
          <w:color w:val="4A4A4A"/>
          <w:sz w:val="28"/>
          <w:szCs w:val="28"/>
        </w:rPr>
      </w:pPr>
      <w:r w:rsidRPr="00925C3D">
        <w:rPr>
          <w:color w:val="4A4A4A"/>
          <w:sz w:val="28"/>
          <w:szCs w:val="28"/>
        </w:rPr>
        <w:t>Отруйні цибулини </w:t>
      </w:r>
      <w:hyperlink r:id="rId14" w:history="1">
        <w:r w:rsidRPr="00925C3D">
          <w:rPr>
            <w:rStyle w:val="a4"/>
            <w:rFonts w:eastAsiaTheme="majorEastAsia"/>
            <w:color w:val="1E70CD"/>
            <w:sz w:val="28"/>
            <w:szCs w:val="28"/>
          </w:rPr>
          <w:t>рослини</w:t>
        </w:r>
      </w:hyperlink>
      <w:r w:rsidRPr="00925C3D">
        <w:rPr>
          <w:color w:val="4A4A4A"/>
          <w:sz w:val="28"/>
          <w:szCs w:val="28"/>
        </w:rPr>
        <w:t xml:space="preserve">, які містять алкалоїд </w:t>
      </w:r>
      <w:proofErr w:type="spellStart"/>
      <w:r w:rsidRPr="00925C3D">
        <w:rPr>
          <w:color w:val="4A4A4A"/>
          <w:sz w:val="28"/>
          <w:szCs w:val="28"/>
        </w:rPr>
        <w:t>лікорін</w:t>
      </w:r>
      <w:proofErr w:type="spellEnd"/>
      <w:r w:rsidRPr="00925C3D">
        <w:rPr>
          <w:color w:val="4A4A4A"/>
          <w:sz w:val="28"/>
          <w:szCs w:val="28"/>
        </w:rPr>
        <w:t xml:space="preserve">. У малих дозах </w:t>
      </w:r>
      <w:proofErr w:type="spellStart"/>
      <w:r w:rsidRPr="00925C3D">
        <w:rPr>
          <w:color w:val="4A4A4A"/>
          <w:sz w:val="28"/>
          <w:szCs w:val="28"/>
        </w:rPr>
        <w:t>лікорін</w:t>
      </w:r>
      <w:proofErr w:type="spellEnd"/>
      <w:r w:rsidRPr="00925C3D">
        <w:rPr>
          <w:color w:val="4A4A4A"/>
          <w:sz w:val="28"/>
          <w:szCs w:val="28"/>
        </w:rPr>
        <w:t xml:space="preserve"> надає відхаркувальну дію, а у великих – викликає блювоту. Якщо раптом лист рослини обламався, і виступив молочний сік, руки краще ретельно вимити і не торкатися ними очей.</w:t>
      </w:r>
    </w:p>
    <w:p w:rsidR="00925C3D" w:rsidRPr="00925C3D" w:rsidRDefault="00925C3D" w:rsidP="00925C3D">
      <w:pPr>
        <w:pStyle w:val="4"/>
        <w:shd w:val="clear" w:color="auto" w:fill="FFFFFF"/>
        <w:spacing w:before="0" w:line="240" w:lineRule="auto"/>
        <w:ind w:firstLine="709"/>
        <w:jc w:val="both"/>
        <w:rPr>
          <w:rFonts w:ascii="Times New Roman" w:hAnsi="Times New Roman" w:cs="Times New Roman"/>
          <w:color w:val="000000"/>
          <w:sz w:val="28"/>
          <w:szCs w:val="28"/>
        </w:rPr>
      </w:pPr>
      <w:proofErr w:type="spellStart"/>
      <w:r w:rsidRPr="00925C3D">
        <w:rPr>
          <w:rFonts w:ascii="Times New Roman" w:hAnsi="Times New Roman" w:cs="Times New Roman"/>
          <w:color w:val="000000"/>
          <w:sz w:val="28"/>
          <w:szCs w:val="28"/>
        </w:rPr>
        <w:lastRenderedPageBreak/>
        <w:t>Дифенбахія</w:t>
      </w:r>
      <w:proofErr w:type="spellEnd"/>
    </w:p>
    <w:p w:rsidR="00925C3D" w:rsidRPr="00925C3D" w:rsidRDefault="00925C3D" w:rsidP="00925C3D">
      <w:pPr>
        <w:shd w:val="clear" w:color="auto" w:fill="FFFFFF"/>
        <w:spacing w:after="0" w:line="240" w:lineRule="auto"/>
        <w:ind w:firstLine="709"/>
        <w:jc w:val="both"/>
        <w:rPr>
          <w:rFonts w:ascii="Times New Roman" w:hAnsi="Times New Roman" w:cs="Times New Roman"/>
          <w:color w:val="4A4A4A"/>
          <w:sz w:val="28"/>
          <w:szCs w:val="28"/>
        </w:rPr>
      </w:pPr>
      <w:r w:rsidRPr="00925C3D">
        <w:rPr>
          <w:rFonts w:ascii="Times New Roman" w:hAnsi="Times New Roman" w:cs="Times New Roman"/>
          <w:noProof/>
          <w:color w:val="4A4A4A"/>
          <w:sz w:val="28"/>
          <w:szCs w:val="28"/>
        </w:rPr>
        <w:drawing>
          <wp:inline distT="0" distB="0" distL="0" distR="0">
            <wp:extent cx="5394416" cy="4050026"/>
            <wp:effectExtent l="0" t="0" r="0" b="8255"/>
            <wp:docPr id="11" name="Рисунок 11" descr="дифенбах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фенбахі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4983" cy="4065467"/>
                    </a:xfrm>
                    <a:prstGeom prst="rect">
                      <a:avLst/>
                    </a:prstGeom>
                    <a:noFill/>
                    <a:ln>
                      <a:noFill/>
                    </a:ln>
                  </pic:spPr>
                </pic:pic>
              </a:graphicData>
            </a:graphic>
          </wp:inline>
        </w:drawing>
      </w:r>
    </w:p>
    <w:p w:rsidR="00925C3D" w:rsidRPr="00925C3D" w:rsidRDefault="00925C3D" w:rsidP="00925C3D">
      <w:pPr>
        <w:pStyle w:val="a3"/>
        <w:shd w:val="clear" w:color="auto" w:fill="FFFFFF"/>
        <w:spacing w:before="0" w:beforeAutospacing="0" w:after="0" w:afterAutospacing="0"/>
        <w:ind w:firstLine="709"/>
        <w:jc w:val="both"/>
        <w:rPr>
          <w:color w:val="4A4A4A"/>
          <w:sz w:val="28"/>
          <w:szCs w:val="28"/>
        </w:rPr>
      </w:pPr>
      <w:r w:rsidRPr="00925C3D">
        <w:rPr>
          <w:color w:val="4A4A4A"/>
          <w:sz w:val="28"/>
          <w:szCs w:val="28"/>
        </w:rPr>
        <w:t xml:space="preserve">Рослина здатна покращувати хімічний склад повітря в приміщенні, але поспішати ставити її в спальню або дитячу ми не радимо. Сік рослини отруйний, особливо той, що міститься в стеблі. Він може спровокувати серйозні порушення травлення і дихання, а також викликати опіки при попаданні на шкіру обличчя або рук. Якщо рослина є у вас вдома, краще доглядати за нею в рукавичках. До речі, в дитячих садах </w:t>
      </w:r>
      <w:proofErr w:type="spellStart"/>
      <w:r w:rsidRPr="00925C3D">
        <w:rPr>
          <w:color w:val="4A4A4A"/>
          <w:sz w:val="28"/>
          <w:szCs w:val="28"/>
        </w:rPr>
        <w:t>дифенбахію</w:t>
      </w:r>
      <w:proofErr w:type="spellEnd"/>
      <w:r w:rsidRPr="00925C3D">
        <w:rPr>
          <w:color w:val="4A4A4A"/>
          <w:sz w:val="28"/>
          <w:szCs w:val="28"/>
        </w:rPr>
        <w:t xml:space="preserve"> вирощувати взагалі заборонено.</w:t>
      </w:r>
    </w:p>
    <w:p w:rsidR="00925C3D" w:rsidRPr="00925C3D" w:rsidRDefault="00925C3D" w:rsidP="00925C3D">
      <w:pPr>
        <w:pStyle w:val="4"/>
        <w:shd w:val="clear" w:color="auto" w:fill="FFFFFF"/>
        <w:spacing w:before="0" w:line="240" w:lineRule="auto"/>
        <w:ind w:firstLine="709"/>
        <w:jc w:val="both"/>
        <w:rPr>
          <w:rFonts w:ascii="Times New Roman" w:hAnsi="Times New Roman" w:cs="Times New Roman"/>
          <w:color w:val="000000"/>
          <w:sz w:val="28"/>
          <w:szCs w:val="28"/>
        </w:rPr>
      </w:pPr>
      <w:r w:rsidRPr="00925C3D">
        <w:rPr>
          <w:rFonts w:ascii="Times New Roman" w:hAnsi="Times New Roman" w:cs="Times New Roman"/>
          <w:color w:val="000000"/>
          <w:sz w:val="28"/>
          <w:szCs w:val="28"/>
        </w:rPr>
        <w:lastRenderedPageBreak/>
        <w:t>Герань</w:t>
      </w:r>
    </w:p>
    <w:p w:rsidR="00925C3D" w:rsidRPr="00925C3D" w:rsidRDefault="00925C3D" w:rsidP="00925C3D">
      <w:pPr>
        <w:shd w:val="clear" w:color="auto" w:fill="FFFFFF"/>
        <w:spacing w:after="0" w:line="240" w:lineRule="auto"/>
        <w:ind w:firstLine="709"/>
        <w:jc w:val="both"/>
        <w:rPr>
          <w:rFonts w:ascii="Times New Roman" w:hAnsi="Times New Roman" w:cs="Times New Roman"/>
          <w:color w:val="4A4A4A"/>
          <w:sz w:val="28"/>
          <w:szCs w:val="28"/>
        </w:rPr>
      </w:pPr>
      <w:r w:rsidRPr="00925C3D">
        <w:rPr>
          <w:rFonts w:ascii="Times New Roman" w:hAnsi="Times New Roman" w:cs="Times New Roman"/>
          <w:noProof/>
          <w:color w:val="4A4A4A"/>
          <w:sz w:val="28"/>
          <w:szCs w:val="28"/>
        </w:rPr>
        <w:drawing>
          <wp:inline distT="0" distB="0" distL="0" distR="0">
            <wp:extent cx="6096000" cy="4053840"/>
            <wp:effectExtent l="0" t="0" r="0" b="3810"/>
            <wp:docPr id="10" name="Рисунок 10" descr="гер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ран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053840"/>
                    </a:xfrm>
                    <a:prstGeom prst="rect">
                      <a:avLst/>
                    </a:prstGeom>
                    <a:noFill/>
                    <a:ln>
                      <a:noFill/>
                    </a:ln>
                  </pic:spPr>
                </pic:pic>
              </a:graphicData>
            </a:graphic>
          </wp:inline>
        </w:drawing>
      </w:r>
    </w:p>
    <w:p w:rsidR="00925C3D" w:rsidRPr="00925C3D" w:rsidRDefault="00925C3D" w:rsidP="00925C3D">
      <w:pPr>
        <w:pStyle w:val="a3"/>
        <w:shd w:val="clear" w:color="auto" w:fill="FFFFFF"/>
        <w:spacing w:before="0" w:beforeAutospacing="0" w:after="0" w:afterAutospacing="0"/>
        <w:ind w:firstLine="709"/>
        <w:jc w:val="both"/>
        <w:rPr>
          <w:color w:val="4A4A4A"/>
          <w:sz w:val="28"/>
          <w:szCs w:val="28"/>
        </w:rPr>
      </w:pPr>
      <w:r w:rsidRPr="00925C3D">
        <w:rPr>
          <w:color w:val="4A4A4A"/>
          <w:sz w:val="28"/>
          <w:szCs w:val="28"/>
        </w:rPr>
        <w:t>Ця рослина, звичайно ж, дуже корисна. З однієї сторони герань – відмінний антисептик, допомагає знімати стрес і напругу, знімає біль при отитах і ангінах. Однак, є люди, у яких запах герані може спровокувати сильний напад астми і викликати алергічну реакцію. Герань (як одна з отруйних кімнатних квітів) також протипоказана вагітним, людям з пониженим вмістом цукру в крові, маленьким дітям і тим, хто приймає протизаплідні засоби.</w:t>
      </w:r>
    </w:p>
    <w:p w:rsidR="00925C3D" w:rsidRPr="00925C3D" w:rsidRDefault="00925C3D" w:rsidP="00925C3D">
      <w:pPr>
        <w:pStyle w:val="4"/>
        <w:shd w:val="clear" w:color="auto" w:fill="FFFFFF"/>
        <w:spacing w:before="0" w:line="240" w:lineRule="auto"/>
        <w:ind w:firstLine="709"/>
        <w:jc w:val="both"/>
        <w:rPr>
          <w:rFonts w:ascii="Times New Roman" w:hAnsi="Times New Roman" w:cs="Times New Roman"/>
          <w:color w:val="000000"/>
          <w:sz w:val="28"/>
          <w:szCs w:val="28"/>
        </w:rPr>
      </w:pPr>
      <w:r w:rsidRPr="00925C3D">
        <w:rPr>
          <w:rFonts w:ascii="Times New Roman" w:hAnsi="Times New Roman" w:cs="Times New Roman"/>
          <w:color w:val="000000"/>
          <w:sz w:val="28"/>
          <w:szCs w:val="28"/>
        </w:rPr>
        <w:lastRenderedPageBreak/>
        <w:t>Кактуси</w:t>
      </w:r>
    </w:p>
    <w:p w:rsidR="00925C3D" w:rsidRPr="00925C3D" w:rsidRDefault="00925C3D" w:rsidP="00925C3D">
      <w:pPr>
        <w:shd w:val="clear" w:color="auto" w:fill="FFFFFF"/>
        <w:spacing w:after="0" w:line="240" w:lineRule="auto"/>
        <w:ind w:firstLine="709"/>
        <w:jc w:val="both"/>
        <w:rPr>
          <w:rFonts w:ascii="Times New Roman" w:hAnsi="Times New Roman" w:cs="Times New Roman"/>
          <w:color w:val="4A4A4A"/>
          <w:sz w:val="28"/>
          <w:szCs w:val="28"/>
        </w:rPr>
      </w:pPr>
      <w:r w:rsidRPr="00925C3D">
        <w:rPr>
          <w:rFonts w:ascii="Times New Roman" w:hAnsi="Times New Roman" w:cs="Times New Roman"/>
          <w:noProof/>
          <w:color w:val="4A4A4A"/>
          <w:sz w:val="28"/>
          <w:szCs w:val="28"/>
        </w:rPr>
        <w:drawing>
          <wp:inline distT="0" distB="0" distL="0" distR="0">
            <wp:extent cx="5783580" cy="3036380"/>
            <wp:effectExtent l="0" t="0" r="7620" b="0"/>
            <wp:docPr id="9" name="Рисунок 9" descr="какт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ктус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4965" cy="3042357"/>
                    </a:xfrm>
                    <a:prstGeom prst="rect">
                      <a:avLst/>
                    </a:prstGeom>
                    <a:noFill/>
                    <a:ln>
                      <a:noFill/>
                    </a:ln>
                  </pic:spPr>
                </pic:pic>
              </a:graphicData>
            </a:graphic>
          </wp:inline>
        </w:drawing>
      </w:r>
    </w:p>
    <w:p w:rsidR="00925C3D" w:rsidRPr="00925C3D" w:rsidRDefault="00925C3D" w:rsidP="00925C3D">
      <w:pPr>
        <w:pStyle w:val="a3"/>
        <w:shd w:val="clear" w:color="auto" w:fill="FFFFFF"/>
        <w:spacing w:before="0" w:beforeAutospacing="0" w:after="0" w:afterAutospacing="0"/>
        <w:ind w:firstLine="709"/>
        <w:jc w:val="both"/>
        <w:rPr>
          <w:color w:val="4A4A4A"/>
          <w:sz w:val="28"/>
          <w:szCs w:val="28"/>
        </w:rPr>
      </w:pPr>
      <w:r w:rsidRPr="00925C3D">
        <w:rPr>
          <w:color w:val="4A4A4A"/>
          <w:sz w:val="28"/>
          <w:szCs w:val="28"/>
        </w:rPr>
        <w:t xml:space="preserve">Вони не отруйні, а небезпечні тільки через колючки, якими можна вколотися і отримати в гіршому випадку невеликий нарив. Але деякі види кактусів, наприклад </w:t>
      </w:r>
      <w:proofErr w:type="spellStart"/>
      <w:r w:rsidRPr="00925C3D">
        <w:rPr>
          <w:color w:val="4A4A4A"/>
          <w:sz w:val="28"/>
          <w:szCs w:val="28"/>
        </w:rPr>
        <w:t>Трихоцереус</w:t>
      </w:r>
      <w:proofErr w:type="spellEnd"/>
      <w:r w:rsidRPr="00925C3D">
        <w:rPr>
          <w:color w:val="4A4A4A"/>
          <w:sz w:val="28"/>
          <w:szCs w:val="28"/>
        </w:rPr>
        <w:t>, містять галюциногени, здатні викликати параліч центральної нервової системи.</w:t>
      </w:r>
    </w:p>
    <w:p w:rsidR="00925C3D" w:rsidRPr="00925C3D" w:rsidRDefault="00925C3D" w:rsidP="00925C3D">
      <w:pPr>
        <w:pStyle w:val="4"/>
        <w:shd w:val="clear" w:color="auto" w:fill="FFFFFF"/>
        <w:spacing w:before="0" w:line="240" w:lineRule="auto"/>
        <w:ind w:firstLine="709"/>
        <w:jc w:val="both"/>
        <w:rPr>
          <w:rFonts w:ascii="Times New Roman" w:hAnsi="Times New Roman" w:cs="Times New Roman"/>
          <w:color w:val="000000"/>
          <w:sz w:val="28"/>
          <w:szCs w:val="28"/>
        </w:rPr>
      </w:pPr>
      <w:r w:rsidRPr="00925C3D">
        <w:rPr>
          <w:rFonts w:ascii="Times New Roman" w:hAnsi="Times New Roman" w:cs="Times New Roman"/>
          <w:color w:val="000000"/>
          <w:sz w:val="28"/>
          <w:szCs w:val="28"/>
        </w:rPr>
        <w:t>Молочай</w:t>
      </w:r>
    </w:p>
    <w:p w:rsidR="00925C3D" w:rsidRPr="00925C3D" w:rsidRDefault="00925C3D" w:rsidP="00925C3D">
      <w:pPr>
        <w:shd w:val="clear" w:color="auto" w:fill="FFFFFF"/>
        <w:spacing w:after="0" w:line="240" w:lineRule="auto"/>
        <w:ind w:firstLine="709"/>
        <w:jc w:val="both"/>
        <w:rPr>
          <w:rFonts w:ascii="Times New Roman" w:hAnsi="Times New Roman" w:cs="Times New Roman"/>
          <w:color w:val="4A4A4A"/>
          <w:sz w:val="28"/>
          <w:szCs w:val="28"/>
        </w:rPr>
      </w:pPr>
      <w:r w:rsidRPr="00925C3D">
        <w:rPr>
          <w:rFonts w:ascii="Times New Roman" w:hAnsi="Times New Roman" w:cs="Times New Roman"/>
          <w:noProof/>
          <w:color w:val="4A4A4A"/>
          <w:sz w:val="28"/>
          <w:szCs w:val="28"/>
        </w:rPr>
        <w:drawing>
          <wp:inline distT="0" distB="0" distL="0" distR="0">
            <wp:extent cx="4099560" cy="3691947"/>
            <wp:effectExtent l="0" t="0" r="0" b="3810"/>
            <wp:docPr id="8" name="Рисунок 8" descr="молоч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олоча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3904" cy="3695859"/>
                    </a:xfrm>
                    <a:prstGeom prst="rect">
                      <a:avLst/>
                    </a:prstGeom>
                    <a:noFill/>
                    <a:ln>
                      <a:noFill/>
                    </a:ln>
                  </pic:spPr>
                </pic:pic>
              </a:graphicData>
            </a:graphic>
          </wp:inline>
        </w:drawing>
      </w:r>
    </w:p>
    <w:p w:rsidR="00925C3D" w:rsidRPr="00925C3D" w:rsidRDefault="00925C3D" w:rsidP="00925C3D">
      <w:pPr>
        <w:pStyle w:val="a3"/>
        <w:shd w:val="clear" w:color="auto" w:fill="FFFFFF"/>
        <w:spacing w:before="0" w:beforeAutospacing="0" w:after="0" w:afterAutospacing="0"/>
        <w:ind w:firstLine="709"/>
        <w:jc w:val="both"/>
        <w:rPr>
          <w:color w:val="4A4A4A"/>
          <w:sz w:val="28"/>
          <w:szCs w:val="28"/>
        </w:rPr>
      </w:pPr>
      <w:r w:rsidRPr="00925C3D">
        <w:rPr>
          <w:color w:val="4A4A4A"/>
          <w:sz w:val="28"/>
          <w:szCs w:val="28"/>
        </w:rPr>
        <w:t xml:space="preserve">Схожі на кактуси види молочаїв і </w:t>
      </w:r>
      <w:proofErr w:type="spellStart"/>
      <w:r w:rsidRPr="00925C3D">
        <w:rPr>
          <w:color w:val="4A4A4A"/>
          <w:sz w:val="28"/>
          <w:szCs w:val="28"/>
        </w:rPr>
        <w:t>еуфо</w:t>
      </w:r>
      <w:r w:rsidR="001E3D83">
        <w:rPr>
          <w:color w:val="4A4A4A"/>
          <w:sz w:val="28"/>
          <w:szCs w:val="28"/>
        </w:rPr>
        <w:t>р</w:t>
      </w:r>
      <w:r w:rsidRPr="00925C3D">
        <w:rPr>
          <w:color w:val="4A4A4A"/>
          <w:sz w:val="28"/>
          <w:szCs w:val="28"/>
        </w:rPr>
        <w:t>бії</w:t>
      </w:r>
      <w:proofErr w:type="spellEnd"/>
      <w:r w:rsidRPr="00925C3D">
        <w:rPr>
          <w:color w:val="4A4A4A"/>
          <w:sz w:val="28"/>
          <w:szCs w:val="28"/>
        </w:rPr>
        <w:t xml:space="preserve"> дійсно отруйні. Сік молочаю може викликати опіки, а при попаданні в рот, нудоту, діарею, запаморочення, </w:t>
      </w:r>
      <w:r w:rsidRPr="00925C3D">
        <w:rPr>
          <w:color w:val="4A4A4A"/>
          <w:sz w:val="28"/>
          <w:szCs w:val="28"/>
        </w:rPr>
        <w:lastRenderedPageBreak/>
        <w:t>опіки слизової. Дивно, але саме ці рослини дуже часто можна побачити на підвіконні в шкільних класах.</w:t>
      </w:r>
    </w:p>
    <w:p w:rsidR="00925C3D" w:rsidRPr="00925C3D" w:rsidRDefault="00925C3D" w:rsidP="00925C3D">
      <w:pPr>
        <w:pStyle w:val="4"/>
        <w:shd w:val="clear" w:color="auto" w:fill="FFFFFF"/>
        <w:spacing w:before="0" w:line="240" w:lineRule="auto"/>
        <w:ind w:firstLine="709"/>
        <w:jc w:val="both"/>
        <w:rPr>
          <w:rFonts w:ascii="Times New Roman" w:hAnsi="Times New Roman" w:cs="Times New Roman"/>
          <w:color w:val="000000"/>
          <w:sz w:val="28"/>
          <w:szCs w:val="28"/>
        </w:rPr>
      </w:pPr>
      <w:r w:rsidRPr="00925C3D">
        <w:rPr>
          <w:rFonts w:ascii="Times New Roman" w:hAnsi="Times New Roman" w:cs="Times New Roman"/>
          <w:color w:val="000000"/>
          <w:sz w:val="28"/>
          <w:szCs w:val="28"/>
        </w:rPr>
        <w:t>Алое смугасте</w:t>
      </w:r>
    </w:p>
    <w:p w:rsidR="00925C3D" w:rsidRPr="00925C3D" w:rsidRDefault="00925C3D" w:rsidP="00925C3D">
      <w:pPr>
        <w:shd w:val="clear" w:color="auto" w:fill="FFFFFF"/>
        <w:spacing w:after="0" w:line="240" w:lineRule="auto"/>
        <w:ind w:firstLine="709"/>
        <w:jc w:val="both"/>
        <w:rPr>
          <w:rFonts w:ascii="Times New Roman" w:hAnsi="Times New Roman" w:cs="Times New Roman"/>
          <w:color w:val="4A4A4A"/>
          <w:sz w:val="28"/>
          <w:szCs w:val="28"/>
        </w:rPr>
      </w:pPr>
      <w:r w:rsidRPr="00925C3D">
        <w:rPr>
          <w:rFonts w:ascii="Times New Roman" w:hAnsi="Times New Roman" w:cs="Times New Roman"/>
          <w:noProof/>
          <w:color w:val="4A4A4A"/>
          <w:sz w:val="28"/>
          <w:szCs w:val="28"/>
        </w:rPr>
        <w:drawing>
          <wp:inline distT="0" distB="0" distL="0" distR="0">
            <wp:extent cx="5486800" cy="4122420"/>
            <wp:effectExtent l="0" t="0" r="0" b="0"/>
            <wp:docPr id="7" name="Рисунок 7" descr="алое смуга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лое смугаст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0146" cy="4124934"/>
                    </a:xfrm>
                    <a:prstGeom prst="rect">
                      <a:avLst/>
                    </a:prstGeom>
                    <a:noFill/>
                    <a:ln>
                      <a:noFill/>
                    </a:ln>
                  </pic:spPr>
                </pic:pic>
              </a:graphicData>
            </a:graphic>
          </wp:inline>
        </w:drawing>
      </w:r>
    </w:p>
    <w:p w:rsidR="00925C3D" w:rsidRPr="00925C3D" w:rsidRDefault="00925C3D" w:rsidP="00925C3D">
      <w:pPr>
        <w:pStyle w:val="a3"/>
        <w:shd w:val="clear" w:color="auto" w:fill="FFFFFF"/>
        <w:spacing w:before="0" w:beforeAutospacing="0" w:after="0" w:afterAutospacing="0"/>
        <w:ind w:firstLine="709"/>
        <w:jc w:val="both"/>
        <w:rPr>
          <w:color w:val="4A4A4A"/>
          <w:sz w:val="28"/>
          <w:szCs w:val="28"/>
        </w:rPr>
      </w:pPr>
      <w:r w:rsidRPr="00925C3D">
        <w:rPr>
          <w:color w:val="4A4A4A"/>
          <w:sz w:val="28"/>
          <w:szCs w:val="28"/>
        </w:rPr>
        <w:t>У найціннішого і всіма улюбленого алое є два отруйних брата – Алое смугасте і Алое страхітливе. Небезпечні всі частини цих рослин, і в основному тим, що більшість видів алое вважається лікувальними, і їх дуже часто застосовують, як домашній засіб лікування. Отже, смугасте і страхітливе використовувати для лікувальних цілей не можна! Вони можуть викликати шлункову і маткову кровотечу, а у вагітних жінок спровокувати викидень.</w:t>
      </w:r>
    </w:p>
    <w:p w:rsidR="00925C3D" w:rsidRPr="00925C3D" w:rsidRDefault="00925C3D" w:rsidP="00925C3D">
      <w:pPr>
        <w:pStyle w:val="4"/>
        <w:shd w:val="clear" w:color="auto" w:fill="FFFFFF"/>
        <w:spacing w:before="0" w:line="240" w:lineRule="auto"/>
        <w:ind w:firstLine="709"/>
        <w:jc w:val="both"/>
        <w:rPr>
          <w:rFonts w:ascii="Times New Roman" w:hAnsi="Times New Roman" w:cs="Times New Roman"/>
          <w:color w:val="000000"/>
          <w:sz w:val="28"/>
          <w:szCs w:val="28"/>
        </w:rPr>
      </w:pPr>
      <w:r w:rsidRPr="00925C3D">
        <w:rPr>
          <w:rFonts w:ascii="Times New Roman" w:hAnsi="Times New Roman" w:cs="Times New Roman"/>
          <w:color w:val="000000"/>
          <w:sz w:val="28"/>
          <w:szCs w:val="28"/>
        </w:rPr>
        <w:lastRenderedPageBreak/>
        <w:t>Гортензія</w:t>
      </w:r>
    </w:p>
    <w:p w:rsidR="00925C3D" w:rsidRPr="00925C3D" w:rsidRDefault="00925C3D" w:rsidP="00925C3D">
      <w:pPr>
        <w:shd w:val="clear" w:color="auto" w:fill="FFFFFF"/>
        <w:spacing w:after="0" w:line="240" w:lineRule="auto"/>
        <w:ind w:firstLine="709"/>
        <w:jc w:val="both"/>
        <w:rPr>
          <w:rFonts w:ascii="Times New Roman" w:hAnsi="Times New Roman" w:cs="Times New Roman"/>
          <w:color w:val="4A4A4A"/>
          <w:sz w:val="28"/>
          <w:szCs w:val="28"/>
        </w:rPr>
      </w:pPr>
      <w:r w:rsidRPr="00925C3D">
        <w:rPr>
          <w:rFonts w:ascii="Times New Roman" w:hAnsi="Times New Roman" w:cs="Times New Roman"/>
          <w:noProof/>
          <w:color w:val="4A4A4A"/>
          <w:sz w:val="28"/>
          <w:szCs w:val="28"/>
        </w:rPr>
        <w:drawing>
          <wp:inline distT="0" distB="0" distL="0" distR="0">
            <wp:extent cx="4876800" cy="4876800"/>
            <wp:effectExtent l="0" t="0" r="0" b="0"/>
            <wp:docPr id="6" name="Рисунок 6" descr="гортенз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ртензі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rsidR="00925C3D" w:rsidRPr="00925C3D" w:rsidRDefault="00925C3D" w:rsidP="00925C3D">
      <w:pPr>
        <w:pStyle w:val="a3"/>
        <w:shd w:val="clear" w:color="auto" w:fill="FFFFFF"/>
        <w:spacing w:before="0" w:beforeAutospacing="0" w:after="0" w:afterAutospacing="0"/>
        <w:ind w:firstLine="709"/>
        <w:jc w:val="both"/>
        <w:rPr>
          <w:color w:val="4A4A4A"/>
          <w:sz w:val="28"/>
          <w:szCs w:val="28"/>
        </w:rPr>
      </w:pPr>
      <w:r w:rsidRPr="00925C3D">
        <w:rPr>
          <w:color w:val="4A4A4A"/>
          <w:sz w:val="28"/>
          <w:szCs w:val="28"/>
        </w:rPr>
        <w:t xml:space="preserve">У всіх частинах цієї рослини міститься отрута. Дотики до гортензії повністю безпечні, але якщо випадково в організм потрапить сік гортензії, це </w:t>
      </w:r>
      <w:proofErr w:type="spellStart"/>
      <w:r w:rsidRPr="00925C3D">
        <w:rPr>
          <w:color w:val="4A4A4A"/>
          <w:sz w:val="28"/>
          <w:szCs w:val="28"/>
        </w:rPr>
        <w:t>викличе</w:t>
      </w:r>
      <w:proofErr w:type="spellEnd"/>
      <w:r w:rsidRPr="00925C3D">
        <w:rPr>
          <w:color w:val="4A4A4A"/>
          <w:sz w:val="28"/>
          <w:szCs w:val="28"/>
        </w:rPr>
        <w:t xml:space="preserve"> підвищене потовиділення, погіршить циркуляцію крові, болі в шлунку, свербіж, нудоту і слабкість у м’язах. Отруйні рослини, які можна зустріти на дачі.</w:t>
      </w:r>
    </w:p>
    <w:p w:rsidR="00925C3D" w:rsidRPr="00925C3D" w:rsidRDefault="00925C3D" w:rsidP="00925C3D">
      <w:pPr>
        <w:pStyle w:val="4"/>
        <w:shd w:val="clear" w:color="auto" w:fill="FFFFFF"/>
        <w:spacing w:before="0" w:line="240" w:lineRule="auto"/>
        <w:ind w:firstLine="709"/>
        <w:jc w:val="both"/>
        <w:rPr>
          <w:rFonts w:ascii="Times New Roman" w:hAnsi="Times New Roman" w:cs="Times New Roman"/>
          <w:color w:val="000000"/>
          <w:sz w:val="28"/>
          <w:szCs w:val="28"/>
        </w:rPr>
      </w:pPr>
      <w:proofErr w:type="spellStart"/>
      <w:r w:rsidRPr="00925C3D">
        <w:rPr>
          <w:rFonts w:ascii="Times New Roman" w:hAnsi="Times New Roman" w:cs="Times New Roman"/>
          <w:color w:val="000000"/>
          <w:sz w:val="28"/>
          <w:szCs w:val="28"/>
        </w:rPr>
        <w:t>Аглаонема</w:t>
      </w:r>
      <w:proofErr w:type="spellEnd"/>
      <w:r w:rsidRPr="00925C3D">
        <w:rPr>
          <w:rFonts w:ascii="Times New Roman" w:hAnsi="Times New Roman" w:cs="Times New Roman"/>
          <w:color w:val="000000"/>
          <w:sz w:val="28"/>
          <w:szCs w:val="28"/>
        </w:rPr>
        <w:t xml:space="preserve"> мінлива</w:t>
      </w:r>
    </w:p>
    <w:p w:rsidR="00925C3D" w:rsidRPr="00925C3D" w:rsidRDefault="00925C3D" w:rsidP="00925C3D">
      <w:pPr>
        <w:shd w:val="clear" w:color="auto" w:fill="FFFFFF"/>
        <w:spacing w:after="0" w:line="240" w:lineRule="auto"/>
        <w:ind w:firstLine="709"/>
        <w:jc w:val="both"/>
        <w:rPr>
          <w:rFonts w:ascii="Times New Roman" w:hAnsi="Times New Roman" w:cs="Times New Roman"/>
          <w:color w:val="4A4A4A"/>
          <w:sz w:val="28"/>
          <w:szCs w:val="28"/>
        </w:rPr>
      </w:pPr>
      <w:r w:rsidRPr="00925C3D">
        <w:rPr>
          <w:rFonts w:ascii="Times New Roman" w:hAnsi="Times New Roman" w:cs="Times New Roman"/>
          <w:noProof/>
          <w:color w:val="4A4A4A"/>
          <w:sz w:val="28"/>
          <w:szCs w:val="28"/>
        </w:rPr>
        <w:drawing>
          <wp:inline distT="0" distB="0" distL="0" distR="0">
            <wp:extent cx="3169920" cy="2286000"/>
            <wp:effectExtent l="0" t="0" r="0" b="0"/>
            <wp:docPr id="5" name="Рисунок 5" descr="аглаонема мінл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глаонема мінлив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9920" cy="2286000"/>
                    </a:xfrm>
                    <a:prstGeom prst="rect">
                      <a:avLst/>
                    </a:prstGeom>
                    <a:noFill/>
                    <a:ln>
                      <a:noFill/>
                    </a:ln>
                  </pic:spPr>
                </pic:pic>
              </a:graphicData>
            </a:graphic>
          </wp:inline>
        </w:drawing>
      </w:r>
    </w:p>
    <w:p w:rsidR="00925C3D" w:rsidRPr="00925C3D" w:rsidRDefault="00925C3D" w:rsidP="00925C3D">
      <w:pPr>
        <w:pStyle w:val="a3"/>
        <w:shd w:val="clear" w:color="auto" w:fill="FFFFFF"/>
        <w:spacing w:before="0" w:beforeAutospacing="0" w:after="0" w:afterAutospacing="0"/>
        <w:ind w:firstLine="709"/>
        <w:jc w:val="both"/>
        <w:rPr>
          <w:color w:val="4A4A4A"/>
          <w:sz w:val="28"/>
          <w:szCs w:val="28"/>
        </w:rPr>
      </w:pPr>
      <w:r w:rsidRPr="00925C3D">
        <w:rPr>
          <w:color w:val="4A4A4A"/>
          <w:sz w:val="28"/>
          <w:szCs w:val="28"/>
        </w:rPr>
        <w:lastRenderedPageBreak/>
        <w:t>Отруйні сік і ягоди рослини. Сік може викликати набряк і хворобливі відчуття в області рота та горла, а при контакті з очима кон’юнктивіт.</w:t>
      </w:r>
    </w:p>
    <w:p w:rsidR="00925C3D" w:rsidRPr="00925C3D" w:rsidRDefault="00925C3D" w:rsidP="00925C3D">
      <w:pPr>
        <w:pStyle w:val="4"/>
        <w:shd w:val="clear" w:color="auto" w:fill="FFFFFF"/>
        <w:spacing w:before="0" w:line="240" w:lineRule="auto"/>
        <w:ind w:firstLine="709"/>
        <w:jc w:val="both"/>
        <w:rPr>
          <w:rFonts w:ascii="Times New Roman" w:hAnsi="Times New Roman" w:cs="Times New Roman"/>
          <w:color w:val="000000"/>
          <w:sz w:val="28"/>
          <w:szCs w:val="28"/>
        </w:rPr>
      </w:pPr>
      <w:r w:rsidRPr="00925C3D">
        <w:rPr>
          <w:rFonts w:ascii="Times New Roman" w:hAnsi="Times New Roman" w:cs="Times New Roman"/>
          <w:color w:val="000000"/>
          <w:sz w:val="28"/>
          <w:szCs w:val="28"/>
        </w:rPr>
        <w:t>Декілька корисних порад</w:t>
      </w:r>
    </w:p>
    <w:p w:rsidR="00925C3D" w:rsidRPr="00925C3D" w:rsidRDefault="00925C3D" w:rsidP="00925C3D">
      <w:pPr>
        <w:pStyle w:val="a3"/>
        <w:shd w:val="clear" w:color="auto" w:fill="FFFFFF"/>
        <w:spacing w:before="0" w:beforeAutospacing="0" w:after="0" w:afterAutospacing="0"/>
        <w:ind w:firstLine="709"/>
        <w:jc w:val="both"/>
        <w:rPr>
          <w:color w:val="4A4A4A"/>
          <w:sz w:val="28"/>
          <w:szCs w:val="28"/>
        </w:rPr>
      </w:pPr>
      <w:r w:rsidRPr="00925C3D">
        <w:rPr>
          <w:color w:val="4A4A4A"/>
          <w:sz w:val="28"/>
          <w:szCs w:val="28"/>
        </w:rPr>
        <w:t>Придивіться уважніше до свої кімнатних рослин! Дуже часто виявляється отруйним молочний сік. Якщо бачите, що при переломі стебла рослина виділяє білий сік, краще не торкайтеся до нього, і тим більше не чешіть обличчя і не тріть очі руками.</w:t>
      </w:r>
    </w:p>
    <w:p w:rsidR="00925C3D" w:rsidRPr="00925C3D" w:rsidRDefault="00925C3D" w:rsidP="00925C3D">
      <w:pPr>
        <w:pStyle w:val="a3"/>
        <w:shd w:val="clear" w:color="auto" w:fill="FFFFFF"/>
        <w:spacing w:before="0" w:beforeAutospacing="0" w:after="0" w:afterAutospacing="0"/>
        <w:ind w:firstLine="709"/>
        <w:jc w:val="both"/>
        <w:rPr>
          <w:color w:val="4A4A4A"/>
          <w:sz w:val="28"/>
          <w:szCs w:val="28"/>
        </w:rPr>
      </w:pPr>
      <w:r w:rsidRPr="00925C3D">
        <w:rPr>
          <w:color w:val="4A4A4A"/>
          <w:sz w:val="28"/>
          <w:szCs w:val="28"/>
        </w:rPr>
        <w:t xml:space="preserve">Якщо рослини вже ростуть у вас вдома, а ви і не знали, що вони отруйні, </w:t>
      </w:r>
      <w:proofErr w:type="spellStart"/>
      <w:r w:rsidRPr="00925C3D">
        <w:rPr>
          <w:color w:val="4A4A4A"/>
          <w:sz w:val="28"/>
          <w:szCs w:val="28"/>
        </w:rPr>
        <w:t>приберіть</w:t>
      </w:r>
      <w:proofErr w:type="spellEnd"/>
      <w:r w:rsidRPr="00925C3D">
        <w:rPr>
          <w:color w:val="4A4A4A"/>
          <w:sz w:val="28"/>
          <w:szCs w:val="28"/>
        </w:rPr>
        <w:t xml:space="preserve"> їх подалі від дітей, а у випадку з кішкою спробуйте закрити підставку горщика харчовою плівкою, щоб тварина не розкопала </w:t>
      </w:r>
      <w:proofErr w:type="spellStart"/>
      <w:r w:rsidRPr="00925C3D">
        <w:rPr>
          <w:color w:val="4A4A4A"/>
          <w:sz w:val="28"/>
          <w:szCs w:val="28"/>
        </w:rPr>
        <w:t>грунт</w:t>
      </w:r>
      <w:proofErr w:type="spellEnd"/>
      <w:r w:rsidRPr="00925C3D">
        <w:rPr>
          <w:color w:val="4A4A4A"/>
          <w:sz w:val="28"/>
          <w:szCs w:val="28"/>
        </w:rPr>
        <w:t>.</w:t>
      </w:r>
    </w:p>
    <w:p w:rsidR="00925C3D" w:rsidRDefault="00925C3D" w:rsidP="00925C3D">
      <w:pPr>
        <w:spacing w:after="0" w:line="240" w:lineRule="auto"/>
        <w:ind w:firstLine="709"/>
        <w:jc w:val="both"/>
        <w:rPr>
          <w:rFonts w:ascii="Times New Roman" w:hAnsi="Times New Roman" w:cs="Times New Roman"/>
          <w:sz w:val="28"/>
          <w:szCs w:val="28"/>
        </w:rPr>
      </w:pPr>
    </w:p>
    <w:p w:rsidR="00EF29E1" w:rsidRPr="001E3D83" w:rsidRDefault="00EF29E1" w:rsidP="001E3D83">
      <w:pPr>
        <w:pStyle w:val="a3"/>
        <w:shd w:val="clear" w:color="auto" w:fill="FFFFFF"/>
        <w:spacing w:before="0" w:beforeAutospacing="0" w:after="0" w:afterAutospacing="0"/>
        <w:ind w:firstLine="709"/>
        <w:jc w:val="both"/>
        <w:rPr>
          <w:color w:val="4A4A4A"/>
          <w:sz w:val="28"/>
          <w:szCs w:val="28"/>
        </w:rPr>
      </w:pPr>
    </w:p>
    <w:p w:rsidR="001E3D83" w:rsidRDefault="001E3D83" w:rsidP="001E3D83">
      <w:pPr>
        <w:pStyle w:val="a3"/>
        <w:shd w:val="clear" w:color="auto" w:fill="FFFFFF"/>
        <w:spacing w:before="0" w:beforeAutospacing="0" w:after="0" w:afterAutospacing="0"/>
        <w:ind w:firstLine="709"/>
        <w:jc w:val="both"/>
        <w:rPr>
          <w:color w:val="4A4A4A"/>
          <w:sz w:val="28"/>
          <w:szCs w:val="28"/>
        </w:rPr>
      </w:pPr>
      <w:r w:rsidRPr="001E3D83">
        <w:rPr>
          <w:color w:val="4A4A4A"/>
          <w:sz w:val="28"/>
          <w:szCs w:val="28"/>
        </w:rPr>
        <w:t xml:space="preserve">Пряними називають рослини, частини яких мають яскравий і різного ступеня стійкий аромат і смак. Їх додають у їжу невеликими порціями для поліпшення її смаку, а іноді й для того, щоб довше зберегти її свіжою. Пряні рослини поліпшують апетит, сприяючи інтенсивнішому виділенню шлункового соку. </w:t>
      </w:r>
    </w:p>
    <w:p w:rsidR="001E3D83" w:rsidRDefault="001E3D83" w:rsidP="001E3D83">
      <w:pPr>
        <w:pStyle w:val="a3"/>
        <w:shd w:val="clear" w:color="auto" w:fill="FFFFFF"/>
        <w:spacing w:before="0" w:beforeAutospacing="0" w:after="0" w:afterAutospacing="0"/>
        <w:ind w:firstLine="709"/>
        <w:jc w:val="both"/>
        <w:rPr>
          <w:color w:val="4A4A4A"/>
          <w:sz w:val="28"/>
          <w:szCs w:val="28"/>
        </w:rPr>
      </w:pPr>
      <w:r w:rsidRPr="001E3D83">
        <w:rPr>
          <w:color w:val="4A4A4A"/>
          <w:sz w:val="28"/>
          <w:szCs w:val="28"/>
        </w:rPr>
        <w:t xml:space="preserve">Цю категорію рослин поділяють на дві групи: класичні й місцеві прянощі. До класичних відносять рослини, які заведено вживати в їжу по всьому світу, незалежно від того, де вони зазвичай виростають: ваніль, корицю, мускатний горіх, кайєннський перець. У місцях, віддалених від природного ареалу тієї чи іншої пряної рослини, її вживають у сухому або консервованому вигляді. Місцеві прянощі, тобто ті, що ростуть у вашому регіоні, можна вживати як у сухому, так і в свіжому вигляді. </w:t>
      </w:r>
    </w:p>
    <w:p w:rsidR="001E3D83" w:rsidRDefault="001E3D83" w:rsidP="001E3D83">
      <w:pPr>
        <w:pStyle w:val="a3"/>
        <w:shd w:val="clear" w:color="auto" w:fill="FFFFFF"/>
        <w:spacing w:before="0" w:beforeAutospacing="0" w:after="0" w:afterAutospacing="0"/>
        <w:ind w:firstLine="709"/>
        <w:jc w:val="both"/>
        <w:rPr>
          <w:color w:val="4A4A4A"/>
          <w:sz w:val="28"/>
          <w:szCs w:val="28"/>
        </w:rPr>
      </w:pPr>
      <w:r w:rsidRPr="001E3D83">
        <w:rPr>
          <w:color w:val="4A4A4A"/>
          <w:sz w:val="28"/>
          <w:szCs w:val="28"/>
        </w:rPr>
        <w:t xml:space="preserve">Серед таких рослин у Європі найпопулярніші аніс, хрін, хміль, шафран, м'ята, кмин, петрушка, кріп, меліса, кардамон, естрагон, гірчиця, фенхель, каперси, коріандр, селера та багато інших. Як приправи зазвичай використовують наземні органи пряних рослин – листя, стебла, квітки чи бруньки, але є й ті, у яких цінність становить кореневище. Серед пряних рослин багато й тих, що мають лікувальні властивості. </w:t>
      </w:r>
    </w:p>
    <w:p w:rsidR="001E3D83" w:rsidRDefault="00371341" w:rsidP="001E3D83">
      <w:pPr>
        <w:pStyle w:val="a3"/>
        <w:shd w:val="clear" w:color="auto" w:fill="FFFFFF"/>
        <w:spacing w:before="0" w:beforeAutospacing="0" w:after="0" w:afterAutospacing="0"/>
        <w:ind w:firstLine="709"/>
        <w:jc w:val="both"/>
        <w:rPr>
          <w:color w:val="4A4A4A"/>
          <w:sz w:val="28"/>
          <w:szCs w:val="28"/>
        </w:rPr>
      </w:pPr>
      <w:r>
        <w:rPr>
          <w:color w:val="4A4A4A"/>
          <w:sz w:val="28"/>
          <w:szCs w:val="28"/>
        </w:rPr>
        <w:t xml:space="preserve">Базилік. </w:t>
      </w:r>
      <w:r w:rsidR="001E3D83" w:rsidRPr="001E3D83">
        <w:rPr>
          <w:color w:val="4A4A4A"/>
          <w:sz w:val="28"/>
          <w:szCs w:val="28"/>
        </w:rPr>
        <w:t xml:space="preserve">Багатьма базилік сприймається тільки як пряна трава, однак ця рослина має також цілющі властивості та здатна якщо не вилікувати від недуги, то значною мірою полегшити хворобливий стан. Людство застосовує базилік у кулінарних і лікувальних цілях уже близько п'яти тисячоліть. У кулінарії за цей час він заслужив титул короля пряних трав. Сьогодні існує безліч сортів цієї трави, що відрізняються зовнішнім виглядом, смаком і пахощами. Продовжити читання   Рослина базилік духмяний (лат. </w:t>
      </w:r>
      <w:proofErr w:type="spellStart"/>
      <w:r w:rsidR="001E3D83" w:rsidRPr="001E3D83">
        <w:rPr>
          <w:color w:val="4A4A4A"/>
          <w:sz w:val="28"/>
          <w:szCs w:val="28"/>
        </w:rPr>
        <w:t>Ocimum</w:t>
      </w:r>
      <w:proofErr w:type="spellEnd"/>
      <w:r w:rsidR="001E3D83" w:rsidRPr="001E3D83">
        <w:rPr>
          <w:color w:val="4A4A4A"/>
          <w:sz w:val="28"/>
          <w:szCs w:val="28"/>
        </w:rPr>
        <w:t xml:space="preserve"> </w:t>
      </w:r>
      <w:proofErr w:type="spellStart"/>
      <w:r w:rsidR="001E3D83" w:rsidRPr="001E3D83">
        <w:rPr>
          <w:color w:val="4A4A4A"/>
          <w:sz w:val="28"/>
          <w:szCs w:val="28"/>
        </w:rPr>
        <w:t>basillicum</w:t>
      </w:r>
      <w:proofErr w:type="spellEnd"/>
      <w:r w:rsidR="001E3D83" w:rsidRPr="001E3D83">
        <w:rPr>
          <w:color w:val="4A4A4A"/>
          <w:sz w:val="28"/>
          <w:szCs w:val="28"/>
        </w:rPr>
        <w:t xml:space="preserve">), або камфорний, або городній, або звичайний, або васильки справжні, є трав'янистим однорічником виду Базилік підродини </w:t>
      </w:r>
      <w:proofErr w:type="spellStart"/>
      <w:r w:rsidR="001E3D83" w:rsidRPr="001E3D83">
        <w:rPr>
          <w:color w:val="4A4A4A"/>
          <w:sz w:val="28"/>
          <w:szCs w:val="28"/>
        </w:rPr>
        <w:t>Котовникові</w:t>
      </w:r>
      <w:proofErr w:type="spellEnd"/>
      <w:r w:rsidR="001E3D83" w:rsidRPr="001E3D83">
        <w:rPr>
          <w:color w:val="4A4A4A"/>
          <w:sz w:val="28"/>
          <w:szCs w:val="28"/>
        </w:rPr>
        <w:t xml:space="preserve"> родини </w:t>
      </w:r>
      <w:proofErr w:type="spellStart"/>
      <w:r w:rsidR="001E3D83" w:rsidRPr="001E3D83">
        <w:rPr>
          <w:color w:val="4A4A4A"/>
          <w:sz w:val="28"/>
          <w:szCs w:val="28"/>
        </w:rPr>
        <w:t>Глухокропивові</w:t>
      </w:r>
      <w:proofErr w:type="spellEnd"/>
      <w:r w:rsidR="001E3D83" w:rsidRPr="001E3D83">
        <w:rPr>
          <w:color w:val="4A4A4A"/>
          <w:sz w:val="28"/>
          <w:szCs w:val="28"/>
        </w:rPr>
        <w:t xml:space="preserve">. У дикій природі трава базилік росте в Китаї, Ірані, Індії, в Африці, на півдні Азії, в американських тропіках, в Середній Азії та на Кавказі. Припускають, що </w:t>
      </w:r>
      <w:r w:rsidR="001E3D83" w:rsidRPr="001E3D83">
        <w:rPr>
          <w:color w:val="4A4A4A"/>
          <w:sz w:val="28"/>
          <w:szCs w:val="28"/>
        </w:rPr>
        <w:lastRenderedPageBreak/>
        <w:t xml:space="preserve">походить базилік з Африки, а в Європу його завезли солдати армії Олександра Македонського. </w:t>
      </w:r>
    </w:p>
    <w:p w:rsidR="001E3D83" w:rsidRDefault="001E3D83" w:rsidP="001E3D83">
      <w:pPr>
        <w:pStyle w:val="a3"/>
        <w:shd w:val="clear" w:color="auto" w:fill="FFFFFF"/>
        <w:spacing w:before="0" w:beforeAutospacing="0" w:after="0" w:afterAutospacing="0"/>
        <w:ind w:firstLine="709"/>
        <w:jc w:val="both"/>
        <w:rPr>
          <w:color w:val="4A4A4A"/>
          <w:sz w:val="28"/>
          <w:szCs w:val="28"/>
        </w:rPr>
      </w:pPr>
      <w:r w:rsidRPr="001E3D83">
        <w:rPr>
          <w:color w:val="4A4A4A"/>
          <w:sz w:val="28"/>
          <w:szCs w:val="28"/>
        </w:rPr>
        <w:t xml:space="preserve">Кріп (лат. </w:t>
      </w:r>
      <w:proofErr w:type="spellStart"/>
      <w:r w:rsidRPr="001E3D83">
        <w:rPr>
          <w:color w:val="4A4A4A"/>
          <w:sz w:val="28"/>
          <w:szCs w:val="28"/>
        </w:rPr>
        <w:t>Anethum</w:t>
      </w:r>
      <w:proofErr w:type="spellEnd"/>
      <w:r w:rsidRPr="001E3D83">
        <w:rPr>
          <w:color w:val="4A4A4A"/>
          <w:sz w:val="28"/>
          <w:szCs w:val="28"/>
        </w:rPr>
        <w:t xml:space="preserve">) монотипний рід трав'янистих однорічних родини Зонтичні, представлений видом кріп пахучий, або кріп городній. У дикій природі вид зустрічається в центральних і південно-західних районах Азії, в Гімалаях і на півночі Африки, а в культурі вирощується по всьому світу. Так само, як і його родичка петрушка, кріп відомий людству з часів Стародавнього Єгипту, але в якості спеції в Європі кріп стали вживати тільки в </w:t>
      </w:r>
      <w:bookmarkStart w:id="0" w:name="_Hlk112519879"/>
      <w:bookmarkStart w:id="1" w:name="_GoBack"/>
      <w:r w:rsidRPr="001E3D83">
        <w:rPr>
          <w:color w:val="4A4A4A"/>
          <w:sz w:val="28"/>
          <w:szCs w:val="28"/>
        </w:rPr>
        <w:t>XVI столітті</w:t>
      </w:r>
      <w:bookmarkEnd w:id="0"/>
      <w:bookmarkEnd w:id="1"/>
      <w:r w:rsidRPr="001E3D83">
        <w:rPr>
          <w:color w:val="4A4A4A"/>
          <w:sz w:val="28"/>
          <w:szCs w:val="28"/>
        </w:rPr>
        <w:t xml:space="preserve">. </w:t>
      </w:r>
    </w:p>
    <w:p w:rsidR="001E3D83" w:rsidRDefault="001E3D83" w:rsidP="001E3D83">
      <w:pPr>
        <w:pStyle w:val="a3"/>
        <w:shd w:val="clear" w:color="auto" w:fill="FFFFFF"/>
        <w:spacing w:before="0" w:beforeAutospacing="0" w:after="0" w:afterAutospacing="0"/>
        <w:ind w:firstLine="709"/>
        <w:jc w:val="both"/>
        <w:rPr>
          <w:color w:val="4A4A4A"/>
          <w:sz w:val="28"/>
          <w:szCs w:val="28"/>
        </w:rPr>
      </w:pPr>
      <w:r w:rsidRPr="001E3D83">
        <w:rPr>
          <w:color w:val="4A4A4A"/>
          <w:sz w:val="28"/>
          <w:szCs w:val="28"/>
        </w:rPr>
        <w:t xml:space="preserve">М'ята перцева (лат. </w:t>
      </w:r>
      <w:proofErr w:type="spellStart"/>
      <w:r w:rsidRPr="001E3D83">
        <w:rPr>
          <w:color w:val="4A4A4A"/>
          <w:sz w:val="28"/>
          <w:szCs w:val="28"/>
        </w:rPr>
        <w:t>Mentha</w:t>
      </w:r>
      <w:proofErr w:type="spellEnd"/>
      <w:r w:rsidRPr="001E3D83">
        <w:rPr>
          <w:color w:val="4A4A4A"/>
          <w:sz w:val="28"/>
          <w:szCs w:val="28"/>
        </w:rPr>
        <w:t xml:space="preserve"> </w:t>
      </w:r>
      <w:proofErr w:type="spellStart"/>
      <w:r w:rsidRPr="001E3D83">
        <w:rPr>
          <w:color w:val="4A4A4A"/>
          <w:sz w:val="28"/>
          <w:szCs w:val="28"/>
        </w:rPr>
        <w:t>piperita</w:t>
      </w:r>
      <w:proofErr w:type="spellEnd"/>
      <w:r w:rsidRPr="001E3D83">
        <w:rPr>
          <w:color w:val="4A4A4A"/>
          <w:sz w:val="28"/>
          <w:szCs w:val="28"/>
        </w:rPr>
        <w:t xml:space="preserve">), або м'ята холодна, або м'ята англійська – трав'янистий багаторічник, вид роду М'ята родини </w:t>
      </w:r>
      <w:proofErr w:type="spellStart"/>
      <w:r w:rsidRPr="001E3D83">
        <w:rPr>
          <w:color w:val="4A4A4A"/>
          <w:sz w:val="28"/>
          <w:szCs w:val="28"/>
        </w:rPr>
        <w:t>Ясноткові</w:t>
      </w:r>
      <w:proofErr w:type="spellEnd"/>
      <w:r w:rsidRPr="001E3D83">
        <w:rPr>
          <w:color w:val="4A4A4A"/>
          <w:sz w:val="28"/>
          <w:szCs w:val="28"/>
        </w:rPr>
        <w:t xml:space="preserve">, або Губоцвіті, виведений гібридизацією м'яти садової (колоскової) і м'яти водної. М'ята перцева вважалася цінною рослиною ще в Стародавньому Римі: листя м'яти використовували для натирання меблів, а водою, настояною на м'яті, обприскували кімнати. </w:t>
      </w:r>
    </w:p>
    <w:p w:rsidR="001E3D83" w:rsidRDefault="001E3D83" w:rsidP="001E3D83">
      <w:pPr>
        <w:pStyle w:val="a3"/>
        <w:shd w:val="clear" w:color="auto" w:fill="FFFFFF"/>
        <w:spacing w:before="0" w:beforeAutospacing="0" w:after="0" w:afterAutospacing="0"/>
        <w:ind w:firstLine="709"/>
        <w:jc w:val="both"/>
        <w:rPr>
          <w:color w:val="4A4A4A"/>
          <w:sz w:val="28"/>
          <w:szCs w:val="28"/>
        </w:rPr>
      </w:pPr>
      <w:r w:rsidRPr="001E3D83">
        <w:rPr>
          <w:color w:val="4A4A4A"/>
          <w:sz w:val="28"/>
          <w:szCs w:val="28"/>
        </w:rPr>
        <w:t>Рослина майоран (</w:t>
      </w:r>
      <w:proofErr w:type="spellStart"/>
      <w:r w:rsidRPr="001E3D83">
        <w:rPr>
          <w:color w:val="4A4A4A"/>
          <w:sz w:val="28"/>
          <w:szCs w:val="28"/>
        </w:rPr>
        <w:t>Origanum</w:t>
      </w:r>
      <w:proofErr w:type="spellEnd"/>
      <w:r w:rsidRPr="001E3D83">
        <w:rPr>
          <w:color w:val="4A4A4A"/>
          <w:sz w:val="28"/>
          <w:szCs w:val="28"/>
        </w:rPr>
        <w:t xml:space="preserve"> </w:t>
      </w:r>
      <w:proofErr w:type="spellStart"/>
      <w:r w:rsidRPr="001E3D83">
        <w:rPr>
          <w:color w:val="4A4A4A"/>
          <w:sz w:val="28"/>
          <w:szCs w:val="28"/>
        </w:rPr>
        <w:t>majorana</w:t>
      </w:r>
      <w:proofErr w:type="spellEnd"/>
      <w:r w:rsidRPr="001E3D83">
        <w:rPr>
          <w:color w:val="4A4A4A"/>
          <w:sz w:val="28"/>
          <w:szCs w:val="28"/>
        </w:rPr>
        <w:t xml:space="preserve">) – вид трав'янистих багаторічників роду Материнка родини </w:t>
      </w:r>
      <w:proofErr w:type="spellStart"/>
      <w:r w:rsidRPr="001E3D83">
        <w:rPr>
          <w:color w:val="4A4A4A"/>
          <w:sz w:val="28"/>
          <w:szCs w:val="28"/>
        </w:rPr>
        <w:t>Ясноткові</w:t>
      </w:r>
      <w:proofErr w:type="spellEnd"/>
      <w:r w:rsidRPr="001E3D83">
        <w:rPr>
          <w:color w:val="4A4A4A"/>
          <w:sz w:val="28"/>
          <w:szCs w:val="28"/>
        </w:rPr>
        <w:t xml:space="preserve">. У природі він росте в Центральній Європі, Північній Африці й на Близькому Сході. Ще в Давньому Єгипті, Елладі та Римській імперії трава майоран цінувалась як декоративна, лікарська рослина та як прянощі. Греки наділяли майоран магічними властивостями, завдяки яким можна повернути собі мужність і любов, і стверджували, що свій аромат рослина отримала від богині кохання Афродіти. Тому на голови молодят надягали вінки з майорану. А римляни вважали майоран найсильнішим </w:t>
      </w:r>
      <w:proofErr w:type="spellStart"/>
      <w:r w:rsidRPr="001E3D83">
        <w:rPr>
          <w:color w:val="4A4A4A"/>
          <w:sz w:val="28"/>
          <w:szCs w:val="28"/>
        </w:rPr>
        <w:t>афродизіаком</w:t>
      </w:r>
      <w:proofErr w:type="spellEnd"/>
      <w:r w:rsidRPr="001E3D83">
        <w:rPr>
          <w:color w:val="4A4A4A"/>
          <w:sz w:val="28"/>
          <w:szCs w:val="28"/>
        </w:rPr>
        <w:t xml:space="preserve">. </w:t>
      </w:r>
    </w:p>
    <w:p w:rsidR="001E3D83" w:rsidRDefault="001E3D83" w:rsidP="001E3D83">
      <w:pPr>
        <w:pStyle w:val="a3"/>
        <w:shd w:val="clear" w:color="auto" w:fill="FFFFFF"/>
        <w:spacing w:before="0" w:beforeAutospacing="0" w:after="0" w:afterAutospacing="0"/>
        <w:ind w:firstLine="709"/>
        <w:jc w:val="both"/>
        <w:rPr>
          <w:color w:val="4A4A4A"/>
          <w:sz w:val="28"/>
          <w:szCs w:val="28"/>
        </w:rPr>
      </w:pPr>
      <w:r w:rsidRPr="001E3D83">
        <w:rPr>
          <w:color w:val="4A4A4A"/>
          <w:sz w:val="28"/>
          <w:szCs w:val="28"/>
        </w:rPr>
        <w:t xml:space="preserve">Рослина розмарин (лат. </w:t>
      </w:r>
      <w:proofErr w:type="spellStart"/>
      <w:r w:rsidRPr="001E3D83">
        <w:rPr>
          <w:color w:val="4A4A4A"/>
          <w:sz w:val="28"/>
          <w:szCs w:val="28"/>
        </w:rPr>
        <w:t>Rosmarinus</w:t>
      </w:r>
      <w:proofErr w:type="spellEnd"/>
      <w:r w:rsidRPr="001E3D83">
        <w:rPr>
          <w:color w:val="4A4A4A"/>
          <w:sz w:val="28"/>
          <w:szCs w:val="28"/>
        </w:rPr>
        <w:t xml:space="preserve">) – рід вічнозелених напівчагарників і чагарників родини </w:t>
      </w:r>
      <w:proofErr w:type="spellStart"/>
      <w:r w:rsidRPr="001E3D83">
        <w:rPr>
          <w:color w:val="4A4A4A"/>
          <w:sz w:val="28"/>
          <w:szCs w:val="28"/>
        </w:rPr>
        <w:t>Ясноткові</w:t>
      </w:r>
      <w:proofErr w:type="spellEnd"/>
      <w:r w:rsidRPr="001E3D83">
        <w:rPr>
          <w:color w:val="4A4A4A"/>
          <w:sz w:val="28"/>
          <w:szCs w:val="28"/>
        </w:rPr>
        <w:t xml:space="preserve">. У природі розмарин росте в Північній Африці – Марокко, Тунісі, Алжирі та Лівії, а також на Кіпрі, в Туреччині і європейських країнах – Іспанії, Португалії, Греції, Італії, країнах колишньої Югославії та на півдні Франції. У перекладі з латини назва рослини звучить як «морська свіжість» – у стародавніх греків розмарин асоціювався з Афродітою, яка з'явилася з піни морської. Але насправді аромат розмарину далекий від йодистого запаху моря, радше він поєднує в собі запахи сосни й камфори, тому, можливо, ближча до істини не латинська, а грецька назва рослини, що означає в перекладі «бальзамічний чагарник». </w:t>
      </w:r>
    </w:p>
    <w:p w:rsidR="00EF29E1" w:rsidRPr="001E3D83" w:rsidRDefault="001E3D83" w:rsidP="001E3D83">
      <w:pPr>
        <w:pStyle w:val="a3"/>
        <w:shd w:val="clear" w:color="auto" w:fill="FFFFFF"/>
        <w:spacing w:before="0" w:beforeAutospacing="0" w:after="0" w:afterAutospacing="0"/>
        <w:ind w:firstLine="709"/>
        <w:jc w:val="both"/>
        <w:rPr>
          <w:color w:val="4A4A4A"/>
          <w:sz w:val="28"/>
          <w:szCs w:val="28"/>
        </w:rPr>
      </w:pPr>
      <w:r w:rsidRPr="001E3D83">
        <w:rPr>
          <w:color w:val="4A4A4A"/>
          <w:sz w:val="28"/>
          <w:szCs w:val="28"/>
        </w:rPr>
        <w:t xml:space="preserve">Рослина чебрець (лат. </w:t>
      </w:r>
      <w:proofErr w:type="spellStart"/>
      <w:r w:rsidRPr="001E3D83">
        <w:rPr>
          <w:color w:val="4A4A4A"/>
          <w:sz w:val="28"/>
          <w:szCs w:val="28"/>
        </w:rPr>
        <w:t>Thymus</w:t>
      </w:r>
      <w:proofErr w:type="spellEnd"/>
      <w:r w:rsidRPr="001E3D83">
        <w:rPr>
          <w:color w:val="4A4A4A"/>
          <w:sz w:val="28"/>
          <w:szCs w:val="28"/>
        </w:rPr>
        <w:t xml:space="preserve">) належить до найбільшого роду родини </w:t>
      </w:r>
      <w:proofErr w:type="spellStart"/>
      <w:r w:rsidRPr="001E3D83">
        <w:rPr>
          <w:color w:val="4A4A4A"/>
          <w:sz w:val="28"/>
          <w:szCs w:val="28"/>
        </w:rPr>
        <w:t>Ясноткові</w:t>
      </w:r>
      <w:proofErr w:type="spellEnd"/>
      <w:r w:rsidRPr="001E3D83">
        <w:rPr>
          <w:color w:val="4A4A4A"/>
          <w:sz w:val="28"/>
          <w:szCs w:val="28"/>
        </w:rPr>
        <w:t xml:space="preserve">, який представляє ароматичні напівчагарники або чагарники. До речі, в деяких випадках під чебрецем мають на увазі чебрець повзучий. У народі чебрець має багато інших назв – чабер, чабрик, </w:t>
      </w:r>
      <w:proofErr w:type="spellStart"/>
      <w:r w:rsidRPr="001E3D83">
        <w:rPr>
          <w:color w:val="4A4A4A"/>
          <w:sz w:val="28"/>
          <w:szCs w:val="28"/>
        </w:rPr>
        <w:t>чебер</w:t>
      </w:r>
      <w:proofErr w:type="spellEnd"/>
      <w:r w:rsidRPr="001E3D83">
        <w:rPr>
          <w:color w:val="4A4A4A"/>
          <w:sz w:val="28"/>
          <w:szCs w:val="28"/>
        </w:rPr>
        <w:t xml:space="preserve">, чебрик, </w:t>
      </w:r>
      <w:proofErr w:type="spellStart"/>
      <w:r w:rsidRPr="001E3D83">
        <w:rPr>
          <w:color w:val="4A4A4A"/>
          <w:sz w:val="28"/>
          <w:szCs w:val="28"/>
        </w:rPr>
        <w:t>чебарка</w:t>
      </w:r>
      <w:proofErr w:type="spellEnd"/>
      <w:r w:rsidRPr="001E3D83">
        <w:rPr>
          <w:color w:val="4A4A4A"/>
          <w:sz w:val="28"/>
          <w:szCs w:val="28"/>
        </w:rPr>
        <w:t xml:space="preserve">, </w:t>
      </w:r>
      <w:proofErr w:type="spellStart"/>
      <w:r w:rsidRPr="001E3D83">
        <w:rPr>
          <w:color w:val="4A4A4A"/>
          <w:sz w:val="28"/>
          <w:szCs w:val="28"/>
        </w:rPr>
        <w:t>чобер</w:t>
      </w:r>
      <w:proofErr w:type="spellEnd"/>
      <w:r w:rsidRPr="001E3D83">
        <w:rPr>
          <w:color w:val="4A4A4A"/>
          <w:sz w:val="28"/>
          <w:szCs w:val="28"/>
        </w:rPr>
        <w:t xml:space="preserve">, </w:t>
      </w:r>
      <w:proofErr w:type="spellStart"/>
      <w:r w:rsidRPr="001E3D83">
        <w:rPr>
          <w:color w:val="4A4A4A"/>
          <w:sz w:val="28"/>
          <w:szCs w:val="28"/>
        </w:rPr>
        <w:t>чобрик</w:t>
      </w:r>
      <w:proofErr w:type="spellEnd"/>
      <w:r w:rsidRPr="001E3D83">
        <w:rPr>
          <w:color w:val="4A4A4A"/>
          <w:sz w:val="28"/>
          <w:szCs w:val="28"/>
        </w:rPr>
        <w:t xml:space="preserve">, </w:t>
      </w:r>
      <w:proofErr w:type="spellStart"/>
      <w:r w:rsidRPr="001E3D83">
        <w:rPr>
          <w:color w:val="4A4A4A"/>
          <w:sz w:val="28"/>
          <w:szCs w:val="28"/>
        </w:rPr>
        <w:t>чибер</w:t>
      </w:r>
      <w:proofErr w:type="spellEnd"/>
      <w:r w:rsidRPr="001E3D83">
        <w:rPr>
          <w:color w:val="4A4A4A"/>
          <w:sz w:val="28"/>
          <w:szCs w:val="28"/>
        </w:rPr>
        <w:t xml:space="preserve">, </w:t>
      </w:r>
      <w:proofErr w:type="spellStart"/>
      <w:r w:rsidRPr="001E3D83">
        <w:rPr>
          <w:color w:val="4A4A4A"/>
          <w:sz w:val="28"/>
          <w:szCs w:val="28"/>
        </w:rPr>
        <w:t>щебрик</w:t>
      </w:r>
      <w:proofErr w:type="spellEnd"/>
      <w:r w:rsidRPr="001E3D83">
        <w:rPr>
          <w:color w:val="4A4A4A"/>
          <w:sz w:val="28"/>
          <w:szCs w:val="28"/>
        </w:rPr>
        <w:t xml:space="preserve">, </w:t>
      </w:r>
      <w:proofErr w:type="spellStart"/>
      <w:r w:rsidRPr="001E3D83">
        <w:rPr>
          <w:color w:val="4A4A4A"/>
          <w:sz w:val="28"/>
          <w:szCs w:val="28"/>
        </w:rPr>
        <w:t>щабрик</w:t>
      </w:r>
      <w:proofErr w:type="spellEnd"/>
      <w:r w:rsidRPr="001E3D83">
        <w:rPr>
          <w:color w:val="4A4A4A"/>
          <w:sz w:val="28"/>
          <w:szCs w:val="28"/>
        </w:rPr>
        <w:t xml:space="preserve">, цебрик, </w:t>
      </w:r>
      <w:proofErr w:type="spellStart"/>
      <w:r w:rsidRPr="001E3D83">
        <w:rPr>
          <w:color w:val="4A4A4A"/>
          <w:sz w:val="28"/>
          <w:szCs w:val="28"/>
        </w:rPr>
        <w:t>цебриць</w:t>
      </w:r>
      <w:proofErr w:type="spellEnd"/>
      <w:r w:rsidRPr="001E3D83">
        <w:rPr>
          <w:color w:val="4A4A4A"/>
          <w:sz w:val="28"/>
          <w:szCs w:val="28"/>
        </w:rPr>
        <w:t xml:space="preserve">, </w:t>
      </w:r>
      <w:proofErr w:type="spellStart"/>
      <w:r w:rsidRPr="001E3D83">
        <w:rPr>
          <w:color w:val="4A4A4A"/>
          <w:sz w:val="28"/>
          <w:szCs w:val="28"/>
        </w:rPr>
        <w:t>цебрець</w:t>
      </w:r>
      <w:proofErr w:type="spellEnd"/>
      <w:r w:rsidRPr="001E3D83">
        <w:rPr>
          <w:color w:val="4A4A4A"/>
          <w:sz w:val="28"/>
          <w:szCs w:val="28"/>
        </w:rPr>
        <w:t xml:space="preserve">, </w:t>
      </w:r>
      <w:proofErr w:type="spellStart"/>
      <w:r w:rsidRPr="001E3D83">
        <w:rPr>
          <w:color w:val="4A4A4A"/>
          <w:sz w:val="28"/>
          <w:szCs w:val="28"/>
        </w:rPr>
        <w:t>тим’ян</w:t>
      </w:r>
      <w:proofErr w:type="spellEnd"/>
      <w:r w:rsidRPr="001E3D83">
        <w:rPr>
          <w:color w:val="4A4A4A"/>
          <w:sz w:val="28"/>
          <w:szCs w:val="28"/>
        </w:rPr>
        <w:t xml:space="preserve"> повзучий, мала материнка, боровий чепчик, чепчик, </w:t>
      </w:r>
      <w:proofErr w:type="spellStart"/>
      <w:r w:rsidRPr="001E3D83">
        <w:rPr>
          <w:color w:val="4A4A4A"/>
          <w:sz w:val="28"/>
          <w:szCs w:val="28"/>
        </w:rPr>
        <w:t>богородська</w:t>
      </w:r>
      <w:proofErr w:type="spellEnd"/>
      <w:r w:rsidRPr="001E3D83">
        <w:rPr>
          <w:color w:val="4A4A4A"/>
          <w:sz w:val="28"/>
          <w:szCs w:val="28"/>
        </w:rPr>
        <w:t xml:space="preserve"> трава, лимонний душок. </w:t>
      </w:r>
    </w:p>
    <w:sectPr w:rsidR="00EF29E1" w:rsidRPr="001E3D83" w:rsidSect="00A65189">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0C28B0"/>
    <w:multiLevelType w:val="multilevel"/>
    <w:tmpl w:val="2C04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D6F52CD"/>
    <w:multiLevelType w:val="multilevel"/>
    <w:tmpl w:val="B6FA2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D40BC2"/>
    <w:multiLevelType w:val="multilevel"/>
    <w:tmpl w:val="8C762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C71"/>
    <w:rsid w:val="00072959"/>
    <w:rsid w:val="001D373D"/>
    <w:rsid w:val="001E3D83"/>
    <w:rsid w:val="00302C71"/>
    <w:rsid w:val="00371341"/>
    <w:rsid w:val="00494695"/>
    <w:rsid w:val="00925C3D"/>
    <w:rsid w:val="00A65189"/>
    <w:rsid w:val="00EF29E1"/>
    <w:rsid w:val="00F067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7007A"/>
  <w15:chartTrackingRefBased/>
  <w15:docId w15:val="{E8408679-40B8-41AD-8EF2-A8F6D2739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925C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302C71"/>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302C71"/>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925C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02C71"/>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302C71"/>
    <w:rPr>
      <w:rFonts w:ascii="Times New Roman" w:eastAsia="Times New Roman" w:hAnsi="Times New Roman" w:cs="Times New Roman"/>
      <w:b/>
      <w:bCs/>
      <w:sz w:val="27"/>
      <w:szCs w:val="27"/>
      <w:lang w:eastAsia="uk-UA"/>
    </w:rPr>
  </w:style>
  <w:style w:type="paragraph" w:styleId="a3">
    <w:name w:val="Normal (Web)"/>
    <w:basedOn w:val="a"/>
    <w:uiPriority w:val="99"/>
    <w:semiHidden/>
    <w:unhideWhenUsed/>
    <w:rsid w:val="00302C7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302C71"/>
    <w:rPr>
      <w:color w:val="0000FF"/>
      <w:u w:val="single"/>
    </w:rPr>
  </w:style>
  <w:style w:type="character" w:styleId="a5">
    <w:name w:val="Emphasis"/>
    <w:basedOn w:val="a0"/>
    <w:uiPriority w:val="20"/>
    <w:qFormat/>
    <w:rsid w:val="00302C71"/>
    <w:rPr>
      <w:i/>
      <w:iCs/>
    </w:rPr>
  </w:style>
  <w:style w:type="character" w:styleId="a6">
    <w:name w:val="Strong"/>
    <w:basedOn w:val="a0"/>
    <w:uiPriority w:val="22"/>
    <w:qFormat/>
    <w:rsid w:val="00302C71"/>
    <w:rPr>
      <w:b/>
      <w:bCs/>
    </w:rPr>
  </w:style>
  <w:style w:type="character" w:customStyle="1" w:styleId="10">
    <w:name w:val="Заголовок 1 Знак"/>
    <w:basedOn w:val="a0"/>
    <w:link w:val="1"/>
    <w:uiPriority w:val="9"/>
    <w:rsid w:val="00925C3D"/>
    <w:rPr>
      <w:rFonts w:asciiTheme="majorHAnsi" w:eastAsiaTheme="majorEastAsia" w:hAnsiTheme="majorHAnsi" w:cstheme="majorBidi"/>
      <w:color w:val="2F5496" w:themeColor="accent1" w:themeShade="BF"/>
      <w:sz w:val="32"/>
      <w:szCs w:val="32"/>
    </w:rPr>
  </w:style>
  <w:style w:type="character" w:customStyle="1" w:styleId="40">
    <w:name w:val="Заголовок 4 Знак"/>
    <w:basedOn w:val="a0"/>
    <w:link w:val="4"/>
    <w:uiPriority w:val="9"/>
    <w:semiHidden/>
    <w:rsid w:val="00925C3D"/>
    <w:rPr>
      <w:rFonts w:asciiTheme="majorHAnsi" w:eastAsiaTheme="majorEastAsia" w:hAnsiTheme="majorHAnsi" w:cstheme="majorBidi"/>
      <w:i/>
      <w:iCs/>
      <w:color w:val="2F5496" w:themeColor="accent1" w:themeShade="BF"/>
    </w:rPr>
  </w:style>
  <w:style w:type="character" w:customStyle="1" w:styleId="min-read">
    <w:name w:val="min-read"/>
    <w:basedOn w:val="a0"/>
    <w:rsid w:val="00925C3D"/>
  </w:style>
  <w:style w:type="character" w:customStyle="1" w:styleId="item-metadata">
    <w:name w:val="item-metadata"/>
    <w:basedOn w:val="a0"/>
    <w:rsid w:val="00925C3D"/>
  </w:style>
  <w:style w:type="character" w:customStyle="1" w:styleId="post-views-count">
    <w:name w:val="post-views-count"/>
    <w:basedOn w:val="a0"/>
    <w:rsid w:val="00925C3D"/>
  </w:style>
  <w:style w:type="paragraph" w:styleId="a7">
    <w:name w:val="List Paragraph"/>
    <w:basedOn w:val="a"/>
    <w:uiPriority w:val="34"/>
    <w:qFormat/>
    <w:rsid w:val="00EF29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468422">
      <w:bodyDiv w:val="1"/>
      <w:marLeft w:val="0"/>
      <w:marRight w:val="0"/>
      <w:marTop w:val="0"/>
      <w:marBottom w:val="0"/>
      <w:divBdr>
        <w:top w:val="none" w:sz="0" w:space="0" w:color="auto"/>
        <w:left w:val="none" w:sz="0" w:space="0" w:color="auto"/>
        <w:bottom w:val="none" w:sz="0" w:space="0" w:color="auto"/>
        <w:right w:val="none" w:sz="0" w:space="0" w:color="auto"/>
      </w:divBdr>
      <w:divsChild>
        <w:div w:id="1313682927">
          <w:marLeft w:val="0"/>
          <w:marRight w:val="0"/>
          <w:marTop w:val="0"/>
          <w:marBottom w:val="150"/>
          <w:divBdr>
            <w:top w:val="none" w:sz="0" w:space="0" w:color="auto"/>
            <w:left w:val="none" w:sz="0" w:space="0" w:color="auto"/>
            <w:bottom w:val="none" w:sz="0" w:space="0" w:color="auto"/>
            <w:right w:val="none" w:sz="0" w:space="0" w:color="auto"/>
          </w:divBdr>
          <w:divsChild>
            <w:div w:id="703673263">
              <w:marLeft w:val="0"/>
              <w:marRight w:val="0"/>
              <w:marTop w:val="0"/>
              <w:marBottom w:val="0"/>
              <w:divBdr>
                <w:top w:val="none" w:sz="0" w:space="0" w:color="auto"/>
                <w:left w:val="none" w:sz="0" w:space="0" w:color="auto"/>
                <w:bottom w:val="none" w:sz="0" w:space="0" w:color="auto"/>
                <w:right w:val="none" w:sz="0" w:space="0" w:color="auto"/>
              </w:divBdr>
              <w:divsChild>
                <w:div w:id="1032656105">
                  <w:marLeft w:val="0"/>
                  <w:marRight w:val="0"/>
                  <w:marTop w:val="150"/>
                  <w:marBottom w:val="0"/>
                  <w:divBdr>
                    <w:top w:val="none" w:sz="0" w:space="0" w:color="auto"/>
                    <w:left w:val="none" w:sz="0" w:space="0" w:color="auto"/>
                    <w:bottom w:val="none" w:sz="0" w:space="0" w:color="auto"/>
                    <w:right w:val="none" w:sz="0" w:space="0" w:color="auto"/>
                  </w:divBdr>
                </w:div>
                <w:div w:id="12428331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69038548">
          <w:marLeft w:val="0"/>
          <w:marRight w:val="0"/>
          <w:marTop w:val="0"/>
          <w:marBottom w:val="0"/>
          <w:divBdr>
            <w:top w:val="none" w:sz="0" w:space="0" w:color="auto"/>
            <w:left w:val="none" w:sz="0" w:space="0" w:color="auto"/>
            <w:bottom w:val="none" w:sz="0" w:space="0" w:color="auto"/>
            <w:right w:val="none" w:sz="0" w:space="0" w:color="auto"/>
          </w:divBdr>
          <w:divsChild>
            <w:div w:id="645017604">
              <w:marLeft w:val="0"/>
              <w:marRight w:val="0"/>
              <w:marTop w:val="0"/>
              <w:marBottom w:val="0"/>
              <w:divBdr>
                <w:top w:val="none" w:sz="0" w:space="0" w:color="auto"/>
                <w:left w:val="none" w:sz="0" w:space="0" w:color="auto"/>
                <w:bottom w:val="none" w:sz="0" w:space="0" w:color="auto"/>
                <w:right w:val="none" w:sz="0" w:space="0" w:color="auto"/>
              </w:divBdr>
            </w:div>
          </w:divsChild>
        </w:div>
        <w:div w:id="1819104973">
          <w:marLeft w:val="0"/>
          <w:marRight w:val="0"/>
          <w:marTop w:val="0"/>
          <w:marBottom w:val="0"/>
          <w:divBdr>
            <w:top w:val="none" w:sz="0" w:space="0" w:color="auto"/>
            <w:left w:val="none" w:sz="0" w:space="0" w:color="auto"/>
            <w:bottom w:val="none" w:sz="0" w:space="0" w:color="auto"/>
            <w:right w:val="none" w:sz="0" w:space="0" w:color="auto"/>
          </w:divBdr>
          <w:divsChild>
            <w:div w:id="367336599">
              <w:marLeft w:val="0"/>
              <w:marRight w:val="0"/>
              <w:marTop w:val="0"/>
              <w:marBottom w:val="0"/>
              <w:divBdr>
                <w:top w:val="none" w:sz="0" w:space="0" w:color="auto"/>
                <w:left w:val="none" w:sz="0" w:space="0" w:color="auto"/>
                <w:bottom w:val="none" w:sz="0" w:space="0" w:color="auto"/>
                <w:right w:val="none" w:sz="0" w:space="0" w:color="auto"/>
              </w:divBdr>
              <w:divsChild>
                <w:div w:id="2340551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4929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seroste.com.ua/ru/granat-kimnatnii"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vseroste.com.ua/ru/sunichne-derevo" TargetMode="Externa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vseroste.com.ua/ru/sadzhantsi-ekzotichnih-kimnatnih-roslin-159?user_per_page=8" TargetMode="Externa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uk.wikipedia.org/wiki/%D0%A0%D0%BE%D1%81%D0%BB%D0%B8%D0%BD%D0%B8"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2687</TotalTime>
  <Pages>15</Pages>
  <Words>13552</Words>
  <Characters>7725</Characters>
  <Application>Microsoft Office Word</Application>
  <DocSecurity>0</DocSecurity>
  <Lines>64</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dc:creator>
  <cp:keywords/>
  <dc:description/>
  <cp:lastModifiedBy>NATALIA</cp:lastModifiedBy>
  <cp:revision>6</cp:revision>
  <dcterms:created xsi:type="dcterms:W3CDTF">2022-08-25T19:01:00Z</dcterms:created>
  <dcterms:modified xsi:type="dcterms:W3CDTF">2022-08-27T16:13:00Z</dcterms:modified>
</cp:coreProperties>
</file>