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1E26" w14:textId="18314685" w:rsidR="00141A1F" w:rsidRDefault="00CE397A" w:rsidP="00CE39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</w:t>
      </w:r>
    </w:p>
    <w:p w14:paraId="356B22E6" w14:textId="035E8D75" w:rsidR="00CE397A" w:rsidRDefault="00CE397A" w:rsidP="00CE39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ІНДИВІДУАЛЬНИХ ЗАВДАНЬ З ДИСЦИПЛІНИ</w:t>
      </w:r>
    </w:p>
    <w:p w14:paraId="5D656D90" w14:textId="511C30BF" w:rsidR="00CE397A" w:rsidRDefault="00CE397A" w:rsidP="00CE39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«ОСНОВИ ІНФОРМАЦІЙНИХ СИСТЕМ»</w:t>
      </w:r>
    </w:p>
    <w:p w14:paraId="4186F4FD" w14:textId="77777777" w:rsidR="007B46BD" w:rsidRDefault="007B46BD" w:rsidP="00CE39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2FE9F4" w14:textId="1CB72D54" w:rsidR="00CE397A" w:rsidRDefault="00CE397A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Автоматизовані інформаційні системи у металургійному виробництві.</w:t>
      </w:r>
    </w:p>
    <w:p w14:paraId="3A52B6C6" w14:textId="01A59520" w:rsidR="00CE397A" w:rsidRDefault="00CE397A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 організаційного управління навчальним процесом.</w:t>
      </w:r>
    </w:p>
    <w:p w14:paraId="48569D7A" w14:textId="19D1313C" w:rsidR="00CE397A" w:rsidRDefault="00CE397A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 організаційного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науковими дослідженнями</w:t>
      </w:r>
      <w:r w:rsidR="007C66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A7895" w14:textId="1D73A393" w:rsidR="007C667F" w:rsidRDefault="007C667F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13264869"/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 організаційного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1326518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технологічними процесами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мікроелектронних елементів.</w:t>
      </w:r>
    </w:p>
    <w:p w14:paraId="2E8F9C07" w14:textId="72CB28DB" w:rsidR="007C667F" w:rsidRDefault="007C667F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 організаційного управління</w:t>
      </w:r>
      <w:r w:rsidR="006E72D5" w:rsidRPr="006E7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2D5">
        <w:rPr>
          <w:rFonts w:ascii="Times New Roman" w:hAnsi="Times New Roman" w:cs="Times New Roman"/>
          <w:sz w:val="28"/>
          <w:szCs w:val="28"/>
          <w:lang w:val="uk-UA"/>
        </w:rPr>
        <w:t>технологічними процесами</w:t>
      </w:r>
      <w:r w:rsidR="00D34FFC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приладів сонячної енергетики.</w:t>
      </w:r>
    </w:p>
    <w:p w14:paraId="76EB5197" w14:textId="4AD11E78" w:rsidR="00D34FFC" w:rsidRDefault="00B637A3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13265299"/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автоматизованого проектування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мікроелектронних приладів.</w:t>
      </w:r>
    </w:p>
    <w:p w14:paraId="538AAF25" w14:textId="18D1ED08" w:rsidR="00B637A3" w:rsidRDefault="00B637A3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13265465"/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системи 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автоматизованого проектування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елементної бази мікроелектроніки.</w:t>
      </w:r>
    </w:p>
    <w:p w14:paraId="487EFF3B" w14:textId="4559995F" w:rsidR="00B637A3" w:rsidRDefault="00B637A3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13265769"/>
      <w:r>
        <w:rPr>
          <w:rFonts w:ascii="Times New Roman" w:hAnsi="Times New Roman" w:cs="Times New Roman"/>
          <w:sz w:val="28"/>
          <w:szCs w:val="28"/>
          <w:lang w:val="uk-UA"/>
        </w:rPr>
        <w:t>Інтегровані (корпоративні) інформаційні системи на прикладі роботи кафедри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EC20F" w14:textId="67A1C472" w:rsidR="00B637A3" w:rsidRDefault="00B637A3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13265525"/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оперативного рівня в енергетиці</w:t>
      </w:r>
      <w:r w:rsidR="002B57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FA3409" w14:textId="6452B6BC" w:rsidR="002B576F" w:rsidRDefault="002B576F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13265602"/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в медицині.</w:t>
      </w:r>
    </w:p>
    <w:p w14:paraId="543930B9" w14:textId="44A1B605" w:rsidR="002B576F" w:rsidRDefault="002B576F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функціональні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будівництві.</w:t>
      </w:r>
    </w:p>
    <w:p w14:paraId="0AD0BA0F" w14:textId="50056839" w:rsidR="002B576F" w:rsidRDefault="002B576F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 – пошукові документальні системи в медицині.</w:t>
      </w:r>
    </w:p>
    <w:p w14:paraId="7A7C3A1B" w14:textId="193F87D6" w:rsidR="002B576F" w:rsidRDefault="002B576F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Інтегровані (корпоративні) інформаційні системи на прикладі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або університету</w:t>
      </w:r>
      <w:r w:rsidR="00741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4ACA3A" w14:textId="14542881" w:rsidR="007411F6" w:rsidRDefault="007411F6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Інтернет – технологій.</w:t>
      </w:r>
    </w:p>
    <w:p w14:paraId="7BA2949B" w14:textId="7673E5FE" w:rsidR="007411F6" w:rsidRDefault="007411F6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13265954"/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менеджменту</w:t>
      </w:r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 xml:space="preserve"> в електроніці.</w:t>
      </w:r>
    </w:p>
    <w:p w14:paraId="574B4419" w14:textId="2932805D" w:rsidR="007411F6" w:rsidRDefault="007411F6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13265986"/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 рівня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8"/>
      <w:r>
        <w:rPr>
          <w:rFonts w:ascii="Times New Roman" w:hAnsi="Times New Roman" w:cs="Times New Roman"/>
          <w:sz w:val="28"/>
          <w:szCs w:val="28"/>
          <w:lang w:val="uk-UA"/>
        </w:rPr>
        <w:t>в енергетиці.</w:t>
      </w:r>
    </w:p>
    <w:p w14:paraId="11733A58" w14:textId="48853F20" w:rsidR="007411F6" w:rsidRDefault="007411F6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 рівня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будівництві.</w:t>
      </w:r>
    </w:p>
    <w:p w14:paraId="3AD38086" w14:textId="5EB30A67" w:rsidR="007411F6" w:rsidRDefault="00F20C9A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13266209"/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 – керуючі системи </w:t>
      </w:r>
      <w:bookmarkEnd w:id="9"/>
      <w:r>
        <w:rPr>
          <w:rFonts w:ascii="Times New Roman" w:hAnsi="Times New Roman" w:cs="Times New Roman"/>
          <w:sz w:val="28"/>
          <w:szCs w:val="28"/>
          <w:lang w:val="uk-UA"/>
        </w:rPr>
        <w:t>у навчальному процесі вищих навчальних закладів.</w:t>
      </w:r>
    </w:p>
    <w:p w14:paraId="15A301BD" w14:textId="31D3AC75" w:rsidR="00F20C9A" w:rsidRDefault="00F20C9A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 – керуючі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виробництві .</w:t>
      </w:r>
    </w:p>
    <w:p w14:paraId="208BC565" w14:textId="44359520" w:rsidR="00F20C9A" w:rsidRDefault="00F20C9A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 – пошукові документальні фотографічні системи</w:t>
      </w:r>
      <w:r w:rsidR="007B46BD">
        <w:rPr>
          <w:rFonts w:ascii="Times New Roman" w:hAnsi="Times New Roman" w:cs="Times New Roman"/>
          <w:sz w:val="28"/>
          <w:szCs w:val="28"/>
          <w:lang w:val="uk-UA"/>
        </w:rPr>
        <w:t xml:space="preserve"> науково- технічної інформації.</w:t>
      </w:r>
    </w:p>
    <w:p w14:paraId="56A6B947" w14:textId="24DEFF01" w:rsidR="007B46BD" w:rsidRDefault="007B46BD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 – довідкові системи.</w:t>
      </w:r>
    </w:p>
    <w:p w14:paraId="19E97D97" w14:textId="7DDD2B99" w:rsidR="007B46BD" w:rsidRDefault="007B46BD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Автоматизовані інформаційні системи управління підприємством.</w:t>
      </w:r>
    </w:p>
    <w:p w14:paraId="28DE9447" w14:textId="7171736F" w:rsidR="007B46BD" w:rsidRDefault="007B46BD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пошукові системи .</w:t>
      </w:r>
    </w:p>
    <w:p w14:paraId="28666E40" w14:textId="0F5E53D2" w:rsidR="007B46BD" w:rsidRPr="00CE397A" w:rsidRDefault="007B46BD" w:rsidP="00CE3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 – керуючі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галузі </w:t>
      </w:r>
      <w:r w:rsidR="00E16761">
        <w:rPr>
          <w:rFonts w:ascii="Times New Roman" w:hAnsi="Times New Roman" w:cs="Times New Roman"/>
          <w:sz w:val="28"/>
          <w:szCs w:val="28"/>
          <w:lang w:val="uk-UA"/>
        </w:rPr>
        <w:t>економіки.</w:t>
      </w:r>
    </w:p>
    <w:sectPr w:rsidR="007B46BD" w:rsidRPr="00CE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827"/>
    <w:multiLevelType w:val="hybridMultilevel"/>
    <w:tmpl w:val="CAACA00A"/>
    <w:lvl w:ilvl="0" w:tplc="175C8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53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1F"/>
    <w:rsid w:val="00141A1F"/>
    <w:rsid w:val="002B576F"/>
    <w:rsid w:val="006E72D5"/>
    <w:rsid w:val="007411F6"/>
    <w:rsid w:val="007B46BD"/>
    <w:rsid w:val="007C667F"/>
    <w:rsid w:val="00B637A3"/>
    <w:rsid w:val="00CE397A"/>
    <w:rsid w:val="00D34FFC"/>
    <w:rsid w:val="00E16761"/>
    <w:rsid w:val="00F2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A4F6"/>
  <w15:chartTrackingRefBased/>
  <w15:docId w15:val="{C0C481FA-9DB5-490F-AEC5-836E3D5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4</cp:revision>
  <dcterms:created xsi:type="dcterms:W3CDTF">2022-09-05T08:00:00Z</dcterms:created>
  <dcterms:modified xsi:type="dcterms:W3CDTF">2022-09-05T08:38:00Z</dcterms:modified>
</cp:coreProperties>
</file>