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59" w:rsidRDefault="00441150" w:rsidP="00441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/>
          <w:bCs/>
          <w:sz w:val="28"/>
          <w:szCs w:val="28"/>
        </w:rPr>
        <w:t>ЛЕКЦ</w:t>
      </w:r>
      <w:r w:rsidRPr="0044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 10</w:t>
      </w:r>
    </w:p>
    <w:p w:rsidR="00441150" w:rsidRPr="00441150" w:rsidRDefault="00441150" w:rsidP="00441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</w:p>
    <w:p w:rsidR="00441150" w:rsidRPr="00441150" w:rsidRDefault="00441150" w:rsidP="004411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ЗАСОЛЕНІ ҐРУНТИ.  ПУСТЕЛЬНІ ҐРУНТИ. ҐРУНТИ ТРОПІКІВ.</w:t>
      </w:r>
    </w:p>
    <w:p w:rsidR="00441150" w:rsidRDefault="00441150" w:rsidP="00441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441150" w:rsidRPr="00441150" w:rsidRDefault="00441150" w:rsidP="004411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ЗАСОЛЕНІ ҐРУНТИ. </w:t>
      </w:r>
    </w:p>
    <w:p w:rsidR="00441150" w:rsidRPr="00441150" w:rsidRDefault="00441150" w:rsidP="004411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Cs/>
          <w:sz w:val="28"/>
          <w:szCs w:val="28"/>
          <w:lang w:val="uk-UA"/>
        </w:rPr>
        <w:t>2. ПУСТЕЛЬНІ ҐРУНТИ.</w:t>
      </w:r>
    </w:p>
    <w:p w:rsidR="00441150" w:rsidRPr="00441150" w:rsidRDefault="00441150" w:rsidP="004411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Cs/>
          <w:sz w:val="28"/>
          <w:szCs w:val="28"/>
          <w:lang w:val="uk-UA"/>
        </w:rPr>
        <w:t>3. ҐРУНТИ СУХИХ СУБТРОПІЧНИХ СТЕПІВ.</w:t>
      </w:r>
    </w:p>
    <w:p w:rsidR="00441150" w:rsidRDefault="00441150" w:rsidP="0044115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1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441150">
        <w:rPr>
          <w:rFonts w:ascii="Times New Roman" w:hAnsi="Times New Roman" w:cs="Times New Roman"/>
          <w:bCs/>
          <w:sz w:val="28"/>
          <w:szCs w:val="28"/>
        </w:rPr>
        <w:t xml:space="preserve">ҐРУНТИ </w:t>
      </w:r>
      <w:r w:rsidRPr="00441150">
        <w:rPr>
          <w:rFonts w:ascii="Times New Roman" w:hAnsi="Times New Roman" w:cs="Times New Roman"/>
          <w:bCs/>
          <w:sz w:val="28"/>
          <w:szCs w:val="28"/>
          <w:lang w:val="uk-UA"/>
        </w:rPr>
        <w:t>ВОЛОГИХ СУБТРОПІКІВ.</w:t>
      </w:r>
    </w:p>
    <w:p w:rsidR="00441150" w:rsidRDefault="00441150" w:rsidP="0044115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0000" w:rsidRPr="00931CAC" w:rsidRDefault="00EC5900" w:rsidP="00BA32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засолених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належать: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-  солончаки; 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солонці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солонцюваті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ґрунти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солоді</w:t>
      </w:r>
      <w:proofErr w:type="spellEnd"/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Вони широко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розповсюджені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зоні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сухих </w:t>
      </w:r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і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пустиних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степів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зустрічаються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степовій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лісостеповій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іноді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тайгово-лісовій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зонах. </w:t>
      </w:r>
    </w:p>
    <w:p w:rsidR="00000000" w:rsidRPr="00931CAC" w:rsidRDefault="00EC5900" w:rsidP="00BA32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>Солончаками</w:t>
      </w:r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називають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ґрунти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містять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велику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водорозчинних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солей з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самої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поверхні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 солей найбільш поширені СаСО3,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Са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(НСО3)2,</w:t>
      </w:r>
      <w:r w:rsidRPr="00931CAC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931CAC">
        <w:rPr>
          <w:rFonts w:ascii="Times New Roman" w:hAnsi="Times New Roman" w:cs="Times New Roman"/>
          <w:bCs/>
          <w:sz w:val="28"/>
          <w:szCs w:val="28"/>
        </w:rPr>
        <w:t>2</w:t>
      </w:r>
      <w:r w:rsidRPr="00931CAC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931CAC">
        <w:rPr>
          <w:rFonts w:ascii="Times New Roman" w:hAnsi="Times New Roman" w:cs="Times New Roman"/>
          <w:bCs/>
          <w:sz w:val="28"/>
          <w:szCs w:val="28"/>
        </w:rPr>
        <w:t>4</w:t>
      </w: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  <w:lang w:val="en-US"/>
        </w:rPr>
        <w:t>CaSO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>4</w:t>
      </w: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  <w:lang w:val="en-US"/>
        </w:rPr>
        <w:t>NaCl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  <w:lang w:val="en-US"/>
        </w:rPr>
        <w:t>NaSO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4 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залежності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хімізму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засолення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вміст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солей у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верхньому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горизонті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солончаків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коливається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0,6—0,7 до 2—3% і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1150" w:rsidRPr="00931CAC" w:rsidRDefault="00BA329F" w:rsidP="00931CAC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931CAC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ВЛАСТИВОСТІ СОЛОНЧАКІВ</w:t>
      </w:r>
    </w:p>
    <w:p w:rsidR="00000000" w:rsidRPr="00931CAC" w:rsidRDefault="00EC5900" w:rsidP="00BA32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Вміст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гумусу 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верхніх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горизонтах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солончаків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1 до 8% (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залежно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0000" w:rsidRPr="00931CAC" w:rsidRDefault="00EC5900" w:rsidP="00BA32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гумусу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залежить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ступеню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виду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засолення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931CAC" w:rsidRDefault="00EC5900" w:rsidP="00BA32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складі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гумусу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переважають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фульвокислоти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00000" w:rsidRPr="00931CAC" w:rsidRDefault="00EC5900" w:rsidP="00BA32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Відрізняються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збідненим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запасом азоту та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зольних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елементів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живлення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931CAC" w:rsidRDefault="00EC5900" w:rsidP="00BA32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Реакція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солончаків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засоленних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нейтральними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солями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слаболужна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(рН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вод</w:t>
      </w:r>
      <w:r w:rsidRPr="00931CAC">
        <w:rPr>
          <w:rFonts w:ascii="Times New Roman" w:hAnsi="Times New Roman" w:cs="Times New Roman"/>
          <w:bCs/>
          <w:sz w:val="28"/>
          <w:szCs w:val="28"/>
        </w:rPr>
        <w:t>яної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витяжки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7,3—7,5); </w:t>
      </w:r>
    </w:p>
    <w:p w:rsidR="00000000" w:rsidRPr="00931CAC" w:rsidRDefault="00EC5900" w:rsidP="00BA32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lastRenderedPageBreak/>
        <w:t>содові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солончаки </w:t>
      </w:r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високу</w:t>
      </w:r>
      <w:proofErr w:type="spellEnd"/>
    </w:p>
    <w:p w:rsidR="00BA329F" w:rsidRPr="00931CAC" w:rsidRDefault="00BA329F" w:rsidP="00BA3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лужність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рН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сягає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9—11.</w:t>
      </w:r>
      <w:r w:rsidRPr="0093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31CAC" w:rsidRDefault="00EC5900" w:rsidP="00BA32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Солонці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ґрунти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,  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вбирному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комплексі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увібраний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натрий. </w:t>
      </w:r>
    </w:p>
    <w:p w:rsidR="00000000" w:rsidRPr="00931CAC" w:rsidRDefault="00EC5900" w:rsidP="00BA32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відміну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солончаків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солонці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містять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водорозчинні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соли не в самому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верхньому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щарі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, а на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деякій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глибині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931CAC" w:rsidRDefault="00EC5900" w:rsidP="00BA32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Вони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різку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диференціацію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профилю і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характеризуються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несприятливими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агрономічними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властивостями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329F" w:rsidRPr="00931CAC" w:rsidRDefault="00BA329F" w:rsidP="00BA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  <w:r w:rsidRPr="00931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ЗАСОЛЕНИХ </w:t>
      </w:r>
      <w:r w:rsidRPr="00931CAC">
        <w:rPr>
          <w:rFonts w:ascii="Times New Roman" w:hAnsi="Times New Roman" w:cs="Times New Roman"/>
          <w:bCs/>
          <w:sz w:val="28"/>
          <w:szCs w:val="28"/>
        </w:rPr>
        <w:t>Ґ</w:t>
      </w: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РУНТІВ</w:t>
      </w:r>
    </w:p>
    <w:p w:rsidR="00000000" w:rsidRPr="00931CAC" w:rsidRDefault="00EC5900" w:rsidP="00BA329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Більшість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культурних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рослин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підвищеному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вмісті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водорозчинних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солей 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ґ</w:t>
      </w:r>
      <w:r w:rsidRPr="00931CAC">
        <w:rPr>
          <w:rFonts w:ascii="Times New Roman" w:hAnsi="Times New Roman" w:cs="Times New Roman"/>
          <w:bCs/>
          <w:sz w:val="28"/>
          <w:szCs w:val="28"/>
        </w:rPr>
        <w:t>рунтах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розвиватися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дають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низькі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врожаї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Default="00EC5900" w:rsidP="00BA329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олончаки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засолені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грунти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31CAC">
        <w:rPr>
          <w:rFonts w:ascii="Times New Roman" w:hAnsi="Times New Roman" w:cs="Times New Roman"/>
          <w:bCs/>
          <w:sz w:val="28"/>
          <w:szCs w:val="28"/>
        </w:rPr>
        <w:t xml:space="preserve">— резерв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розширення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сільськогосподарських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угідь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підвищення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вносити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органічні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мінеральні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добрива</w:t>
      </w:r>
      <w:proofErr w:type="spellEnd"/>
      <w:r w:rsidRPr="00931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AC" w:rsidRDefault="00931CAC" w:rsidP="00931CAC">
      <w:pPr>
        <w:rPr>
          <w:rFonts w:ascii="Times New Roman" w:hAnsi="Times New Roman" w:cs="Times New Roman"/>
          <w:sz w:val="28"/>
          <w:szCs w:val="28"/>
        </w:rPr>
      </w:pPr>
    </w:p>
    <w:p w:rsidR="00931CAC" w:rsidRDefault="00931CAC" w:rsidP="00931CAC">
      <w:pPr>
        <w:rPr>
          <w:rFonts w:ascii="Times New Roman" w:hAnsi="Times New Roman" w:cs="Times New Roman"/>
          <w:sz w:val="28"/>
          <w:szCs w:val="28"/>
        </w:rPr>
      </w:pPr>
    </w:p>
    <w:p w:rsidR="00931CAC" w:rsidRDefault="00931C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Пустельно</w:t>
      </w:r>
      <w:proofErr w:type="spellEnd"/>
      <w:r w:rsidRPr="00931C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степова зона</w:t>
      </w:r>
    </w:p>
    <w:p w:rsidR="00931CAC" w:rsidRPr="00931CAC" w:rsidRDefault="00931CAC" w:rsidP="00931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/>
          <w:bCs/>
          <w:sz w:val="28"/>
          <w:szCs w:val="28"/>
        </w:rPr>
        <w:t>УМОВИ ҐРУНТОУТВОРЕННЯ</w:t>
      </w:r>
    </w:p>
    <w:p w:rsidR="00931CAC" w:rsidRPr="003A42AC" w:rsidRDefault="00931CAC" w:rsidP="00931CAC">
      <w:pPr>
        <w:rPr>
          <w:rFonts w:ascii="Times New Roman" w:hAnsi="Times New Roman" w:cs="Times New Roman"/>
          <w:sz w:val="28"/>
          <w:szCs w:val="28"/>
        </w:rPr>
      </w:pP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сильна континентальність і посушливість </w:t>
      </w:r>
    </w:p>
    <w:p w:rsidR="00931CAC" w:rsidRPr="003A42AC" w:rsidRDefault="00931CAC" w:rsidP="00931CAC">
      <w:pPr>
        <w:rPr>
          <w:rFonts w:ascii="Times New Roman" w:hAnsi="Times New Roman" w:cs="Times New Roman"/>
          <w:sz w:val="28"/>
          <w:szCs w:val="28"/>
        </w:rPr>
      </w:pP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кількість опадів від 125 до 250 мм, з яких близько  треті припадає на  літній період. </w:t>
      </w:r>
    </w:p>
    <w:p w:rsidR="00931CAC" w:rsidRPr="003A42AC" w:rsidRDefault="00931CAC" w:rsidP="00931CAC">
      <w:pPr>
        <w:rPr>
          <w:rFonts w:ascii="Times New Roman" w:hAnsi="Times New Roman" w:cs="Times New Roman"/>
          <w:sz w:val="28"/>
          <w:szCs w:val="28"/>
        </w:rPr>
      </w:pP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випаровування в 4—5 разів перевищує опади </w:t>
      </w:r>
    </w:p>
    <w:p w:rsidR="00931CAC" w:rsidRPr="003A42AC" w:rsidRDefault="00931CAC" w:rsidP="00931CAC">
      <w:pPr>
        <w:rPr>
          <w:rFonts w:ascii="Times New Roman" w:hAnsi="Times New Roman" w:cs="Times New Roman"/>
          <w:sz w:val="28"/>
          <w:szCs w:val="28"/>
        </w:rPr>
      </w:pP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рослинний покрив збіднений за  видовим складом і дуже зріджений, проективне покриття 30—35%, </w:t>
      </w:r>
    </w:p>
    <w:p w:rsidR="00441150" w:rsidRDefault="00931C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1CAC">
        <w:rPr>
          <w:rFonts w:ascii="Times New Roman" w:hAnsi="Times New Roman" w:cs="Times New Roman"/>
          <w:b/>
          <w:bCs/>
          <w:sz w:val="28"/>
          <w:szCs w:val="28"/>
        </w:rPr>
        <w:t>ГЕНЕЗИС ПУСТЕЛЬНО -СТЕПОВИХ</w:t>
      </w:r>
      <w:r w:rsidRPr="00931C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ГРУНТІВ</w:t>
      </w:r>
    </w:p>
    <w:p w:rsidR="00000000" w:rsidRPr="003A42AC" w:rsidRDefault="00EC5900" w:rsidP="00931CA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Зональним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типом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ґ</w:t>
      </w:r>
      <w:r w:rsidRPr="003A42AC">
        <w:rPr>
          <w:rFonts w:ascii="Times New Roman" w:hAnsi="Times New Roman" w:cs="Times New Roman"/>
          <w:bCs/>
          <w:sz w:val="28"/>
          <w:szCs w:val="28"/>
        </w:rPr>
        <w:t>рунтів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бурі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пустельно-степові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3A42AC" w:rsidRDefault="00EC5900" w:rsidP="00931CA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Потужність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гумусовог</w:t>
      </w:r>
      <w:r w:rsidRPr="003A42AC">
        <w:rPr>
          <w:rFonts w:ascii="Times New Roman" w:hAnsi="Times New Roman" w:cs="Times New Roman"/>
          <w:bCs/>
          <w:sz w:val="28"/>
          <w:szCs w:val="28"/>
        </w:rPr>
        <w:t xml:space="preserve">о шару 10—15 см. </w:t>
      </w:r>
    </w:p>
    <w:p w:rsidR="00000000" w:rsidRPr="003A42AC" w:rsidRDefault="00EC5900" w:rsidP="00931CA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Вміст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гумусу в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верхньому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шарі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1 - 2,5%. </w:t>
      </w:r>
    </w:p>
    <w:p w:rsidR="00000000" w:rsidRPr="003A42AC" w:rsidRDefault="00EC5900" w:rsidP="00931CA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42AC">
        <w:rPr>
          <w:rFonts w:ascii="Times New Roman" w:hAnsi="Times New Roman" w:cs="Times New Roman"/>
          <w:bCs/>
          <w:sz w:val="28"/>
          <w:szCs w:val="28"/>
        </w:rPr>
        <w:t xml:space="preserve">Гумус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велику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рухливість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спрощену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будову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3A42AC" w:rsidRDefault="00EC5900" w:rsidP="00931CA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42A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поверхні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тонка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кірка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CAC" w:rsidRDefault="00931C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1CAC" w:rsidRDefault="00931C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1CA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ЗОНА ПУСТЕЛЬ</w:t>
      </w:r>
    </w:p>
    <w:p w:rsidR="00000000" w:rsidRPr="003A42AC" w:rsidRDefault="00EC5900" w:rsidP="00931CAC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42AC">
        <w:rPr>
          <w:rFonts w:ascii="Times New Roman" w:hAnsi="Times New Roman" w:cs="Times New Roman"/>
          <w:bCs/>
          <w:sz w:val="28"/>
          <w:szCs w:val="28"/>
        </w:rPr>
        <w:t>Розміщена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 на</w:t>
      </w:r>
      <w:proofErr w:type="gram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південь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бурих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пустельно-степових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займає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велику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площу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Азії,Африки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Австралії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. </w:t>
      </w:r>
    </w:p>
    <w:p w:rsidR="00000000" w:rsidRPr="003A42AC" w:rsidRDefault="00EC5900" w:rsidP="00931CAC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Зональними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типами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є</w:t>
      </w:r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сіро-бурі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такири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такироїдні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CAC" w:rsidRPr="00931CAC" w:rsidRDefault="00931CAC" w:rsidP="00931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CAC" w:rsidRDefault="00931C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CAC">
        <w:rPr>
          <w:rFonts w:ascii="Times New Roman" w:hAnsi="Times New Roman" w:cs="Times New Roman"/>
          <w:b/>
          <w:bCs/>
          <w:sz w:val="28"/>
          <w:szCs w:val="28"/>
        </w:rPr>
        <w:t>УМОВИ ҐРУНТОУТВОРЕННЯ</w:t>
      </w:r>
    </w:p>
    <w:p w:rsidR="00000000" w:rsidRPr="00931CAC" w:rsidRDefault="00EC5900" w:rsidP="00931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Вкрай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посушливий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клімат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931CAC" w:rsidRDefault="00EC5900" w:rsidP="00931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Середньорічна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атмосферних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75 - 200 мм. </w:t>
      </w:r>
    </w:p>
    <w:p w:rsidR="00000000" w:rsidRPr="00931CAC" w:rsidRDefault="00EC5900" w:rsidP="00931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  <w:lang w:val="uk-UA"/>
        </w:rPr>
        <w:t>Влітку опадів майже не буває.</w:t>
      </w:r>
    </w:p>
    <w:p w:rsidR="00000000" w:rsidRPr="00931CAC" w:rsidRDefault="00EC5900" w:rsidP="00931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Випаровування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перевищує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опади 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кілька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разів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CAC" w:rsidRPr="00931CAC" w:rsidRDefault="00EC5900" w:rsidP="00931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Температура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поверхні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ґрунту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окремі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31CAC">
        <w:rPr>
          <w:rFonts w:ascii="Times New Roman" w:hAnsi="Times New Roman" w:cs="Times New Roman"/>
          <w:bCs/>
          <w:sz w:val="28"/>
          <w:szCs w:val="28"/>
        </w:rPr>
        <w:t>періоди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досягає</w:t>
      </w:r>
      <w:proofErr w:type="spellEnd"/>
      <w:proofErr w:type="gram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70°С.</w:t>
      </w:r>
    </w:p>
    <w:p w:rsidR="00000000" w:rsidRDefault="00EC5900" w:rsidP="00931CAC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складі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травостою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переважають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ефемери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31CAC">
        <w:rPr>
          <w:rFonts w:ascii="Times New Roman" w:hAnsi="Times New Roman" w:cs="Times New Roman"/>
          <w:bCs/>
          <w:sz w:val="28"/>
          <w:szCs w:val="28"/>
        </w:rPr>
        <w:t>ефемероїди</w:t>
      </w:r>
      <w:proofErr w:type="spellEnd"/>
      <w:r w:rsidRPr="00931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CAC" w:rsidRDefault="00931C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1C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ГЕНЕЗИС СІРО-БУРИХ </w:t>
      </w:r>
      <w:r w:rsidRPr="00931CAC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931C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363B4A" w:rsidRDefault="00EC5900" w:rsidP="00363B4A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Профіль сіро-бурого </w:t>
      </w: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ґрунту</w:t>
      </w: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складається:</w:t>
      </w:r>
    </w:p>
    <w:p w:rsidR="00931CAC" w:rsidRPr="00363B4A" w:rsidRDefault="00931CAC" w:rsidP="00363B4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 з пористої кірки  </w:t>
      </w:r>
      <w:proofErr w:type="spellStart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палево</w:t>
      </w:r>
      <w:proofErr w:type="spellEnd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-сірого кольору потужністю 3—5 см. </w:t>
      </w:r>
    </w:p>
    <w:p w:rsidR="00931CAC" w:rsidRPr="00363B4A" w:rsidRDefault="00931CAC" w:rsidP="00363B4A">
      <w:pPr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 Під кіркою виділяють  шаруватий  горизонт потужністю 5—7 см. </w:t>
      </w:r>
    </w:p>
    <w:p w:rsidR="00931CAC" w:rsidRPr="00363B4A" w:rsidRDefault="00931CAC" w:rsidP="00363B4A">
      <w:pPr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Горизонт  більш темний, коричневий, з вмістом карбонатів (</w:t>
      </w:r>
      <w:proofErr w:type="spellStart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білоглазки</w:t>
      </w:r>
      <w:proofErr w:type="spellEnd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931CAC" w:rsidRDefault="00363B4A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3B4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ТАКИРИ</w:t>
      </w:r>
    </w:p>
    <w:p w:rsidR="00363B4A" w:rsidRPr="00363B4A" w:rsidRDefault="00363B4A" w:rsidP="00363B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Особливий тип ґрунтів глинистих пустель Середньої Азії. </w:t>
      </w:r>
    </w:p>
    <w:p w:rsidR="00000000" w:rsidRPr="00363B4A" w:rsidRDefault="00EC5900" w:rsidP="00363B4A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Поверхня  </w:t>
      </w:r>
      <w:proofErr w:type="spellStart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полігонально</w:t>
      </w:r>
      <w:proofErr w:type="spellEnd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шпарувата, щільна, </w:t>
      </w:r>
      <w:proofErr w:type="spellStart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палево</w:t>
      </w:r>
      <w:proofErr w:type="spellEnd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-сірого кольору і нагадує паркет або бруківку </w:t>
      </w:r>
    </w:p>
    <w:p w:rsidR="00000000" w:rsidRPr="00363B4A" w:rsidRDefault="00EC5900" w:rsidP="00363B4A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Характерна висока </w:t>
      </w:r>
      <w:proofErr w:type="spellStart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карбонатність</w:t>
      </w:r>
      <w:proofErr w:type="spellEnd"/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профілю. </w:t>
      </w:r>
    </w:p>
    <w:p w:rsidR="00000000" w:rsidRPr="00363B4A" w:rsidRDefault="00EC5900" w:rsidP="00363B4A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63B4A">
        <w:rPr>
          <w:rFonts w:ascii="Times New Roman" w:hAnsi="Times New Roman" w:cs="Times New Roman"/>
          <w:bCs/>
          <w:sz w:val="28"/>
          <w:szCs w:val="28"/>
          <w:lang w:val="uk-UA"/>
        </w:rPr>
        <w:t>Специфічною ознакою є наявність кірки</w:t>
      </w:r>
    </w:p>
    <w:p w:rsidR="00363B4A" w:rsidRDefault="003A42AC" w:rsidP="00931C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2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42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42AC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3A42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 ЗОНИ</w:t>
      </w:r>
    </w:p>
    <w:p w:rsidR="00000000" w:rsidRPr="003A42AC" w:rsidRDefault="00EC5900" w:rsidP="003A42A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Бурі та </w:t>
      </w: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сіро-бурі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>пустельно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-степові </w:t>
      </w: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>ґрунти мають</w:t>
      </w:r>
      <w:r w:rsidRPr="003A4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низькій рівень природньої родючості. </w:t>
      </w:r>
    </w:p>
    <w:p w:rsidR="00000000" w:rsidRDefault="00EC5900" w:rsidP="003A42A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можливе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3A42AC">
        <w:rPr>
          <w:rFonts w:ascii="Times New Roman" w:hAnsi="Times New Roman" w:cs="Times New Roman"/>
          <w:bCs/>
          <w:sz w:val="28"/>
          <w:szCs w:val="28"/>
        </w:rPr>
        <w:t>зрошенні</w:t>
      </w:r>
      <w:proofErr w:type="spellEnd"/>
      <w:r w:rsidRPr="003A42AC">
        <w:rPr>
          <w:rFonts w:ascii="Times New Roman" w:hAnsi="Times New Roman" w:cs="Times New Roman"/>
          <w:bCs/>
          <w:sz w:val="28"/>
          <w:szCs w:val="28"/>
        </w:rPr>
        <w:t>.</w:t>
      </w:r>
      <w:r w:rsidRPr="003A42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8FC" w:rsidRDefault="00A378FC" w:rsidP="00A378FC">
      <w:pPr>
        <w:rPr>
          <w:rFonts w:ascii="Times New Roman" w:hAnsi="Times New Roman" w:cs="Times New Roman"/>
          <w:bCs/>
          <w:sz w:val="28"/>
          <w:szCs w:val="28"/>
        </w:rPr>
      </w:pPr>
    </w:p>
    <w:p w:rsidR="00A378FC" w:rsidRDefault="00A378FC" w:rsidP="00A378FC">
      <w:pPr>
        <w:rPr>
          <w:rFonts w:ascii="Times New Roman" w:hAnsi="Times New Roman" w:cs="Times New Roman"/>
          <w:bCs/>
          <w:sz w:val="28"/>
          <w:szCs w:val="28"/>
        </w:rPr>
      </w:pPr>
    </w:p>
    <w:p w:rsidR="00A378FC" w:rsidRDefault="00A378FC" w:rsidP="00A378FC">
      <w:pPr>
        <w:rPr>
          <w:rFonts w:ascii="Times New Roman" w:hAnsi="Times New Roman" w:cs="Times New Roman"/>
          <w:bCs/>
          <w:sz w:val="28"/>
          <w:szCs w:val="28"/>
        </w:rPr>
      </w:pPr>
    </w:p>
    <w:p w:rsidR="00A378FC" w:rsidRDefault="00A378FC" w:rsidP="00A378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7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ЗОНА СУХИХ СУБТРОПІЧНИХ СТЕПІВ</w:t>
      </w:r>
    </w:p>
    <w:p w:rsidR="00A378FC" w:rsidRDefault="00A378FC" w:rsidP="00A378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78FC" w:rsidRPr="00A378FC" w:rsidRDefault="00A378FC" w:rsidP="00A378FC">
      <w:p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Зональними </w:t>
      </w:r>
      <w:r w:rsidRPr="00A378FC">
        <w:rPr>
          <w:rFonts w:ascii="Times New Roman" w:hAnsi="Times New Roman" w:cs="Times New Roman"/>
          <w:bCs/>
          <w:sz w:val="28"/>
          <w:szCs w:val="28"/>
        </w:rPr>
        <w:t>ґ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рунтами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є:</w:t>
      </w:r>
    </w:p>
    <w:p w:rsidR="00A378FC" w:rsidRPr="00A378FC" w:rsidRDefault="00A378FC" w:rsidP="00A378FC">
      <w:p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- сіро-коричневі;</w:t>
      </w:r>
    </w:p>
    <w:p w:rsidR="00A378FC" w:rsidRPr="00A378FC" w:rsidRDefault="00A378FC" w:rsidP="00A378FC">
      <w:p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- коричневі</w:t>
      </w:r>
    </w:p>
    <w:p w:rsidR="00A378FC" w:rsidRPr="00A378FC" w:rsidRDefault="00A378FC" w:rsidP="00A378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/>
          <w:bCs/>
          <w:sz w:val="28"/>
          <w:szCs w:val="28"/>
        </w:rPr>
        <w:t>УМОВИ ҐРУНТОУТВОРЕННЯ</w:t>
      </w:r>
    </w:p>
    <w:p w:rsidR="00000000" w:rsidRPr="00A378FC" w:rsidRDefault="00EC5900" w:rsidP="00A378FC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Клімат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континентальний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сухий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, жаркий, з теплою зимою. </w:t>
      </w:r>
    </w:p>
    <w:p w:rsidR="00000000" w:rsidRPr="00A378FC" w:rsidRDefault="00EC5900" w:rsidP="00A378FC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Невелика кількість опадів 220-300 мм.</w:t>
      </w:r>
    </w:p>
    <w:p w:rsidR="00000000" w:rsidRPr="00A378FC" w:rsidRDefault="00EC5900" w:rsidP="00A378FC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Переважають процеси випаровування.</w:t>
      </w:r>
    </w:p>
    <w:p w:rsidR="00000000" w:rsidRPr="00A378FC" w:rsidRDefault="00EC5900" w:rsidP="00A378FC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Відбувається активна мінералізація органічної речовини.</w:t>
      </w:r>
    </w:p>
    <w:p w:rsidR="00000000" w:rsidRPr="00A378FC" w:rsidRDefault="00EC5900" w:rsidP="00A378FC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Мають нев</w:t>
      </w: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еликий вміст гумусу.</w:t>
      </w:r>
    </w:p>
    <w:p w:rsidR="00A378FC" w:rsidRDefault="00A378FC" w:rsidP="00A378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7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78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378FC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A378F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 ЗОНИ</w:t>
      </w:r>
    </w:p>
    <w:p w:rsidR="00000000" w:rsidRPr="00A378FC" w:rsidRDefault="00EC5900" w:rsidP="00A378FC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Вирощують дуже цінні сільськогосподарські культ</w:t>
      </w: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ури: зернові,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віноград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бавовник, айву, інжир, гранат, грецький горіх та інші. </w:t>
      </w:r>
    </w:p>
    <w:p w:rsidR="00000000" w:rsidRDefault="00EC5900" w:rsidP="00A378FC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A378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богарного 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землеробства</w:t>
      </w:r>
      <w:proofErr w:type="spellEnd"/>
      <w:proofErr w:type="gram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більшість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культур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дають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низькі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врожаї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</w:rPr>
        <w:t xml:space="preserve">, тому </w:t>
      </w: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зрошення</w:t>
      </w:r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A37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78FC">
        <w:rPr>
          <w:rFonts w:ascii="Times New Roman" w:hAnsi="Times New Roman" w:cs="Times New Roman"/>
          <w:bCs/>
          <w:sz w:val="28"/>
          <w:szCs w:val="28"/>
        </w:rPr>
        <w:t>обов</w:t>
      </w:r>
      <w:r w:rsidRPr="00A378FC">
        <w:rPr>
          <w:rFonts w:ascii="Times New Roman" w:hAnsi="Times New Roman" w:cs="Times New Roman"/>
          <w:bCs/>
          <w:sz w:val="28"/>
          <w:szCs w:val="28"/>
        </w:rPr>
        <w:t>’</w:t>
      </w:r>
      <w:r w:rsidRPr="00A378FC">
        <w:rPr>
          <w:rFonts w:ascii="Times New Roman" w:hAnsi="Times New Roman" w:cs="Times New Roman"/>
          <w:bCs/>
          <w:sz w:val="28"/>
          <w:szCs w:val="28"/>
        </w:rPr>
        <w:t>яз</w:t>
      </w:r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>ковим</w:t>
      </w:r>
      <w:proofErr w:type="spellEnd"/>
      <w:r w:rsidRPr="00A3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заходом</w:t>
      </w:r>
      <w:r w:rsidRPr="00A378F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B7039" w:rsidRDefault="00FB7039" w:rsidP="00FB70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03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ЗОНА ВОЛОГИХ СУБТРОПІКІВ</w:t>
      </w:r>
    </w:p>
    <w:p w:rsidR="00000000" w:rsidRPr="00FB7039" w:rsidRDefault="00EC5900" w:rsidP="00FB7039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Найбільш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характерними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ґрунтами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є:</w:t>
      </w:r>
    </w:p>
    <w:p w:rsidR="00FB7039" w:rsidRP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червоноземи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FB7039" w:rsidRP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жовтоземи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FB7039" w:rsidRP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субтропічні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підзолисто-жовтоземні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FB7039" w:rsidRP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болотні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ґрунти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7039" w:rsidRPr="00FB7039" w:rsidRDefault="00FB7039" w:rsidP="00FB70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/>
          <w:bCs/>
          <w:sz w:val="28"/>
          <w:szCs w:val="28"/>
        </w:rPr>
        <w:t>УМОВИ ҐРУНТОУТВОРЕННЯ</w:t>
      </w:r>
    </w:p>
    <w:p w:rsidR="00000000" w:rsidRPr="00FB7039" w:rsidRDefault="00EC5900" w:rsidP="00FB7039">
      <w:pPr>
        <w:numPr>
          <w:ilvl w:val="0"/>
          <w:numId w:val="17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/>
          <w:bCs/>
          <w:sz w:val="28"/>
          <w:szCs w:val="28"/>
        </w:rPr>
        <w:t>Вологий</w:t>
      </w:r>
      <w:proofErr w:type="spellEnd"/>
      <w:r w:rsidRPr="00FB703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FB7039">
        <w:rPr>
          <w:rFonts w:ascii="Times New Roman" w:hAnsi="Times New Roman" w:cs="Times New Roman"/>
          <w:b/>
          <w:bCs/>
          <w:sz w:val="28"/>
          <w:szCs w:val="28"/>
        </w:rPr>
        <w:t>теплий</w:t>
      </w:r>
      <w:proofErr w:type="spellEnd"/>
      <w:r w:rsidRPr="00FB7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/>
          <w:bCs/>
          <w:sz w:val="28"/>
          <w:szCs w:val="28"/>
        </w:rPr>
        <w:t>клімат</w:t>
      </w:r>
      <w:proofErr w:type="spellEnd"/>
      <w:r w:rsidRPr="00FB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FB7039" w:rsidRDefault="00EC5900" w:rsidP="00FB7039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B7039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 1000</w:t>
      </w:r>
      <w:proofErr w:type="gram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—2500 мм.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Переважають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осінньо-зимові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опади, у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злив</w:t>
      </w:r>
      <w:r w:rsidRPr="00FB70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FB7039" w:rsidRDefault="00EC5900" w:rsidP="00FB7039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B7039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висока</w:t>
      </w:r>
      <w:proofErr w:type="spellEnd"/>
      <w:proofErr w:type="gram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вологість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повітря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(75—80%). </w:t>
      </w:r>
    </w:p>
    <w:p w:rsidR="00000000" w:rsidRPr="00FB7039" w:rsidRDefault="00EC5900" w:rsidP="00FB7039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Тривале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тепле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літо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, коротка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м</w:t>
      </w:r>
      <w:r w:rsidRPr="00FB7039">
        <w:rPr>
          <w:rFonts w:ascii="Times New Roman" w:hAnsi="Times New Roman" w:cs="Times New Roman"/>
          <w:bCs/>
          <w:sz w:val="28"/>
          <w:szCs w:val="28"/>
        </w:rPr>
        <w:t>’</w:t>
      </w:r>
      <w:r w:rsidRPr="00FB7039">
        <w:rPr>
          <w:rFonts w:ascii="Times New Roman" w:hAnsi="Times New Roman" w:cs="Times New Roman"/>
          <w:bCs/>
          <w:sz w:val="28"/>
          <w:szCs w:val="28"/>
        </w:rPr>
        <w:t>яка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зима.</w:t>
      </w:r>
    </w:p>
    <w:p w:rsidR="00000000" w:rsidRPr="00FB7039" w:rsidRDefault="00EC5900" w:rsidP="00FB7039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Середня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річна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температура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повітря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13—15°С.</w:t>
      </w:r>
    </w:p>
    <w:p w:rsidR="00000000" w:rsidRDefault="00EC5900" w:rsidP="00FB7039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Тривалість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вегетаційоного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періоду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240—250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FB7039" w:rsidRDefault="00EC5900" w:rsidP="00FB7039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Велика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та тепла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сприяють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швидкому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росту </w:t>
      </w:r>
      <w:proofErr w:type="gramStart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і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proofErr w:type="gram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рослинності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</w:p>
    <w:p w:rsidR="00000000" w:rsidRPr="00FB7039" w:rsidRDefault="00EC5900" w:rsidP="00FB7039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Процес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утворення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червоноземів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жовтоземів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близький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proofErr w:type="gramStart"/>
      <w:r w:rsidRPr="00FB7039">
        <w:rPr>
          <w:rFonts w:ascii="Times New Roman" w:hAnsi="Times New Roman" w:cs="Times New Roman"/>
          <w:bCs/>
          <w:sz w:val="28"/>
          <w:szCs w:val="28"/>
        </w:rPr>
        <w:t>підзолистого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проте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відбувається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яскравокольорових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породах</w:t>
      </w:r>
    </w:p>
    <w:p w:rsidR="00000000" w:rsidRPr="00FB7039" w:rsidRDefault="00EC5900" w:rsidP="00FB7039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Вміст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гумусу в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горизонті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А 5—6% </w:t>
      </w:r>
    </w:p>
    <w:p w:rsidR="00000000" w:rsidRDefault="00EC5900" w:rsidP="00FB7039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складі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гумусу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переважають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фульвокислоти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7039" w:rsidRDefault="00FB7039" w:rsidP="00FB70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ВИКОРИСТАННЯ  </w:t>
      </w:r>
      <w:r w:rsidRPr="00FB7039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FB7039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FB7039" w:rsidRDefault="00EC5900" w:rsidP="00FB7039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Вир</w:t>
      </w:r>
      <w:r w:rsidRPr="00FB7039">
        <w:rPr>
          <w:rFonts w:ascii="Times New Roman" w:hAnsi="Times New Roman" w:cs="Times New Roman"/>
          <w:bCs/>
          <w:iCs/>
          <w:sz w:val="28"/>
          <w:szCs w:val="28"/>
        </w:rPr>
        <w:t>ощують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чайний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кущ, </w:t>
      </w: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цитрусові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ефіроолійні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B7039">
        <w:rPr>
          <w:rFonts w:ascii="Times New Roman" w:hAnsi="Times New Roman" w:cs="Times New Roman"/>
          <w:bCs/>
          <w:iCs/>
          <w:sz w:val="28"/>
          <w:szCs w:val="28"/>
        </w:rPr>
        <w:t>табак</w:t>
      </w:r>
      <w:r w:rsidRPr="00FB70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7039" w:rsidRPr="00FB7039" w:rsidRDefault="00EC5900" w:rsidP="00FB7039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Сприятливі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багатьох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iCs/>
          <w:sz w:val="28"/>
          <w:szCs w:val="28"/>
        </w:rPr>
        <w:t>сільськогосподарських</w:t>
      </w:r>
      <w:proofErr w:type="spellEnd"/>
      <w:r w:rsidRPr="00FB7039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культур.</w:t>
      </w:r>
    </w:p>
    <w:p w:rsidR="00FB7039" w:rsidRDefault="00FB7039" w:rsidP="00FB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039" w:rsidRDefault="00FB7039" w:rsidP="00FB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B7039" w:rsidP="00FB70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039">
        <w:rPr>
          <w:rFonts w:ascii="Times New Roman" w:hAnsi="Times New Roman" w:cs="Times New Roman"/>
          <w:b/>
          <w:bCs/>
          <w:sz w:val="28"/>
          <w:szCs w:val="28"/>
        </w:rPr>
        <w:t>ҐРУНТИ РІЧКОВИХ ЗАПЛАВ</w:t>
      </w:r>
      <w:r w:rsidRPr="00FB703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00000" w:rsidRPr="00FB7039" w:rsidRDefault="00EC5900" w:rsidP="00FB703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FB7039">
        <w:rPr>
          <w:rFonts w:ascii="Times New Roman" w:hAnsi="Times New Roman" w:cs="Times New Roman"/>
          <w:bCs/>
          <w:sz w:val="28"/>
          <w:szCs w:val="28"/>
        </w:rPr>
        <w:t xml:space="preserve">Головна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особливість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ґрунтоутворення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заплавах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B7039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заплавних</w:t>
      </w:r>
      <w:proofErr w:type="spellEnd"/>
      <w:proofErr w:type="gram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алювіальних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Заплавні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процеси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proofErr w:type="gramStart"/>
      <w:r w:rsidRPr="00FB7039">
        <w:rPr>
          <w:rFonts w:ascii="Times New Roman" w:hAnsi="Times New Roman" w:cs="Times New Roman"/>
          <w:bCs/>
          <w:sz w:val="28"/>
          <w:szCs w:val="28"/>
        </w:rPr>
        <w:t>процеси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затоплення</w:t>
      </w:r>
      <w:proofErr w:type="spellEnd"/>
      <w:proofErr w:type="gram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тієї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іншої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заплави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7039">
        <w:rPr>
          <w:rFonts w:ascii="Times New Roman" w:hAnsi="Times New Roman" w:cs="Times New Roman"/>
          <w:bCs/>
          <w:sz w:val="28"/>
          <w:szCs w:val="28"/>
        </w:rPr>
        <w:t>повеневими</w:t>
      </w:r>
      <w:proofErr w:type="spellEnd"/>
      <w:r w:rsidRPr="00FB7039">
        <w:rPr>
          <w:rFonts w:ascii="Times New Roman" w:hAnsi="Times New Roman" w:cs="Times New Roman"/>
          <w:bCs/>
          <w:sz w:val="28"/>
          <w:szCs w:val="28"/>
        </w:rPr>
        <w:t xml:space="preserve"> водами. </w:t>
      </w:r>
    </w:p>
    <w:p w:rsidR="00654AEA" w:rsidRDefault="00654AEA" w:rsidP="00FB7039">
      <w:pPr>
        <w:rPr>
          <w:rFonts w:ascii="Times New Roman" w:hAnsi="Times New Roman" w:cs="Times New Roman"/>
          <w:bCs/>
          <w:sz w:val="28"/>
          <w:szCs w:val="28"/>
        </w:rPr>
      </w:pPr>
    </w:p>
    <w:p w:rsidR="00000000" w:rsidRPr="001D2A34" w:rsidRDefault="00EC5900" w:rsidP="00654AEA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>Алювіальні процеси</w:t>
      </w:r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 принесення </w:t>
      </w:r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повеневими водами завислого матеріалу, розмивання заплави і </w:t>
      </w:r>
      <w:proofErr w:type="spellStart"/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>перевідкладення</w:t>
      </w:r>
      <w:proofErr w:type="spellEnd"/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її поверхні часток у вигляді шару </w:t>
      </w:r>
      <w:proofErr w:type="spellStart"/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>намулку</w:t>
      </w:r>
      <w:proofErr w:type="spellEnd"/>
      <w:r w:rsidRPr="00654A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D2A34" w:rsidRDefault="001D2A34" w:rsidP="001D2A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A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1D2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D2A34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1D2A34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 ЗАПЛАВ</w:t>
      </w:r>
    </w:p>
    <w:p w:rsidR="001D2A34" w:rsidRDefault="001D2A34" w:rsidP="001D2A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Pr="001D2A34" w:rsidRDefault="00EC5900" w:rsidP="001D2A34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сільськогосподарському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відношенні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оцінються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високо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A34" w:rsidRPr="001D2A34" w:rsidRDefault="001D2A34" w:rsidP="001D2A34">
      <w:pPr>
        <w:rPr>
          <w:rFonts w:ascii="Times New Roman" w:hAnsi="Times New Roman" w:cs="Times New Roman"/>
          <w:bCs/>
          <w:sz w:val="28"/>
          <w:szCs w:val="28"/>
        </w:rPr>
      </w:pPr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1D2A34" w:rsidRDefault="00EC5900" w:rsidP="001D2A34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D2A34">
        <w:rPr>
          <w:rFonts w:ascii="Times New Roman" w:hAnsi="Times New Roman" w:cs="Times New Roman"/>
          <w:bCs/>
          <w:sz w:val="28"/>
          <w:szCs w:val="28"/>
        </w:rPr>
        <w:t xml:space="preserve">Вони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потужний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2A34">
        <w:rPr>
          <w:rFonts w:ascii="Times New Roman" w:hAnsi="Times New Roman" w:cs="Times New Roman"/>
          <w:bCs/>
          <w:sz w:val="28"/>
          <w:szCs w:val="28"/>
        </w:rPr>
        <w:t>гумусовий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 горизонт</w:t>
      </w:r>
      <w:proofErr w:type="gram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значний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загальний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запа</w:t>
      </w:r>
      <w:r w:rsidRPr="001D2A34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органічної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речовини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(до 350—550 т на I га) та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високий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вміст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елементів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живлення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сприятливі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агрохімічні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1D2A34" w:rsidRDefault="00EC5900" w:rsidP="001D2A34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Поблизу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великих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промислових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2A34">
        <w:rPr>
          <w:rFonts w:ascii="Times New Roman" w:hAnsi="Times New Roman" w:cs="Times New Roman"/>
          <w:bCs/>
          <w:sz w:val="28"/>
          <w:szCs w:val="28"/>
        </w:rPr>
        <w:t>міст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створюють</w:t>
      </w:r>
      <w:proofErr w:type="spellEnd"/>
      <w:proofErr w:type="gram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спеціалізовані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госп</w:t>
      </w:r>
      <w:r w:rsidRPr="001D2A34">
        <w:rPr>
          <w:rFonts w:ascii="Times New Roman" w:hAnsi="Times New Roman" w:cs="Times New Roman"/>
          <w:bCs/>
          <w:sz w:val="28"/>
          <w:szCs w:val="28"/>
        </w:rPr>
        <w:t>одарства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овочівництва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D2A34">
        <w:rPr>
          <w:rFonts w:ascii="Times New Roman" w:hAnsi="Times New Roman" w:cs="Times New Roman"/>
          <w:bCs/>
          <w:sz w:val="28"/>
          <w:szCs w:val="28"/>
        </w:rPr>
        <w:t>картоплярства</w:t>
      </w:r>
      <w:proofErr w:type="spellEnd"/>
      <w:r w:rsidRPr="001D2A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D2A34" w:rsidRPr="001D2A34" w:rsidRDefault="001D2A34" w:rsidP="001D2A34">
      <w:pPr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654AEA" w:rsidRPr="00654AEA" w:rsidRDefault="00654AEA" w:rsidP="00FB7039">
      <w:pPr>
        <w:rPr>
          <w:rFonts w:ascii="Times New Roman" w:hAnsi="Times New Roman" w:cs="Times New Roman"/>
          <w:bCs/>
          <w:sz w:val="28"/>
          <w:szCs w:val="28"/>
        </w:rPr>
      </w:pPr>
    </w:p>
    <w:p w:rsidR="00FB7039" w:rsidRP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</w:p>
    <w:p w:rsidR="00FB7039" w:rsidRPr="00FB7039" w:rsidRDefault="00FB7039" w:rsidP="00FB7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039" w:rsidRPr="00FB7039" w:rsidRDefault="00FB7039" w:rsidP="00FB7039">
      <w:pPr>
        <w:rPr>
          <w:rFonts w:ascii="Times New Roman" w:hAnsi="Times New Roman" w:cs="Times New Roman"/>
          <w:bCs/>
          <w:sz w:val="28"/>
          <w:szCs w:val="28"/>
        </w:rPr>
      </w:pPr>
    </w:p>
    <w:p w:rsidR="00A378FC" w:rsidRPr="00A378FC" w:rsidRDefault="00A378FC" w:rsidP="00A378F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AC" w:rsidRPr="00931CAC" w:rsidRDefault="003A42AC" w:rsidP="00931C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931CAC" w:rsidRDefault="00EC5900" w:rsidP="00931CAC">
      <w:pPr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CAC" w:rsidRPr="00931CAC" w:rsidRDefault="00931CAC" w:rsidP="00931C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CAC" w:rsidRPr="0093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FDA"/>
    <w:multiLevelType w:val="hybridMultilevel"/>
    <w:tmpl w:val="80A25A2A"/>
    <w:lvl w:ilvl="0" w:tplc="86F0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88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6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2D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6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09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4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A4420"/>
    <w:multiLevelType w:val="hybridMultilevel"/>
    <w:tmpl w:val="923A2520"/>
    <w:lvl w:ilvl="0" w:tplc="B100C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C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C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2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A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40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C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C00211"/>
    <w:multiLevelType w:val="hybridMultilevel"/>
    <w:tmpl w:val="DF22DC10"/>
    <w:lvl w:ilvl="0" w:tplc="03E2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4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A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84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4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AF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C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65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C72D2F"/>
    <w:multiLevelType w:val="hybridMultilevel"/>
    <w:tmpl w:val="4D5AEC72"/>
    <w:lvl w:ilvl="0" w:tplc="5A7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E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23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A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48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C8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C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7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A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CF472D"/>
    <w:multiLevelType w:val="hybridMultilevel"/>
    <w:tmpl w:val="87DA3612"/>
    <w:lvl w:ilvl="0" w:tplc="A8C8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EC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8F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C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2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3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8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68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CC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8F3687"/>
    <w:multiLevelType w:val="hybridMultilevel"/>
    <w:tmpl w:val="45D434C2"/>
    <w:lvl w:ilvl="0" w:tplc="564A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3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C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E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0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0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C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4D5FF4"/>
    <w:multiLevelType w:val="hybridMultilevel"/>
    <w:tmpl w:val="A016F6E6"/>
    <w:lvl w:ilvl="0" w:tplc="8AC6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A7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E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E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4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E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4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6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6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A2D67"/>
    <w:multiLevelType w:val="hybridMultilevel"/>
    <w:tmpl w:val="EC48212C"/>
    <w:lvl w:ilvl="0" w:tplc="14BE0832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  <w:lvl w:ilvl="1" w:tplc="E586CEAA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Times New Roman" w:hAnsi="Times New Roman" w:hint="default"/>
      </w:rPr>
    </w:lvl>
    <w:lvl w:ilvl="2" w:tplc="ECAC0C42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Times New Roman" w:hAnsi="Times New Roman" w:hint="default"/>
      </w:rPr>
    </w:lvl>
    <w:lvl w:ilvl="3" w:tplc="A694EA70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Times New Roman" w:hAnsi="Times New Roman" w:hint="default"/>
      </w:rPr>
    </w:lvl>
    <w:lvl w:ilvl="4" w:tplc="8F948468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Times New Roman" w:hAnsi="Times New Roman" w:hint="default"/>
      </w:rPr>
    </w:lvl>
    <w:lvl w:ilvl="5" w:tplc="FEF6AF2A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Times New Roman" w:hAnsi="Times New Roman" w:hint="default"/>
      </w:rPr>
    </w:lvl>
    <w:lvl w:ilvl="6" w:tplc="7DC0C88C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Times New Roman" w:hAnsi="Times New Roman" w:hint="default"/>
      </w:rPr>
    </w:lvl>
    <w:lvl w:ilvl="7" w:tplc="5ADC2442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Times New Roman" w:hAnsi="Times New Roman" w:hint="default"/>
      </w:rPr>
    </w:lvl>
    <w:lvl w:ilvl="8" w:tplc="64103748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Times New Roman" w:hAnsi="Times New Roman" w:hint="default"/>
      </w:rPr>
    </w:lvl>
  </w:abstractNum>
  <w:abstractNum w:abstractNumId="8" w15:restartNumberingAfterBreak="0">
    <w:nsid w:val="413E2E19"/>
    <w:multiLevelType w:val="hybridMultilevel"/>
    <w:tmpl w:val="6D6ADEAC"/>
    <w:lvl w:ilvl="0" w:tplc="2A66E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4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C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6A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8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8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19674F"/>
    <w:multiLevelType w:val="hybridMultilevel"/>
    <w:tmpl w:val="1E225578"/>
    <w:lvl w:ilvl="0" w:tplc="6EB6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4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8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2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A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3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65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6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4870BA"/>
    <w:multiLevelType w:val="hybridMultilevel"/>
    <w:tmpl w:val="B5843940"/>
    <w:lvl w:ilvl="0" w:tplc="BF9E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6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A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0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2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2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4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E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AD7EA2"/>
    <w:multiLevelType w:val="hybridMultilevel"/>
    <w:tmpl w:val="CDA83438"/>
    <w:lvl w:ilvl="0" w:tplc="B404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4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8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6C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C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01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2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2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407784"/>
    <w:multiLevelType w:val="hybridMultilevel"/>
    <w:tmpl w:val="87E25F0C"/>
    <w:lvl w:ilvl="0" w:tplc="A6E2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E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C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C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4E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A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6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6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3511F1"/>
    <w:multiLevelType w:val="hybridMultilevel"/>
    <w:tmpl w:val="D6368830"/>
    <w:lvl w:ilvl="0" w:tplc="004A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4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A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6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4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E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E6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E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F1498B"/>
    <w:multiLevelType w:val="hybridMultilevel"/>
    <w:tmpl w:val="2E6A205E"/>
    <w:lvl w:ilvl="0" w:tplc="0A56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02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61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6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C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4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4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E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AC502F"/>
    <w:multiLevelType w:val="hybridMultilevel"/>
    <w:tmpl w:val="BE72A780"/>
    <w:lvl w:ilvl="0" w:tplc="8ADE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6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C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EB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0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6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0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4D10277"/>
    <w:multiLevelType w:val="hybridMultilevel"/>
    <w:tmpl w:val="9ED617C0"/>
    <w:lvl w:ilvl="0" w:tplc="826C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E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A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A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E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4F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6B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0C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4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EA39D7"/>
    <w:multiLevelType w:val="hybridMultilevel"/>
    <w:tmpl w:val="6A6E96DC"/>
    <w:lvl w:ilvl="0" w:tplc="E8303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6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64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86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6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CF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03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A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CE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F978F8"/>
    <w:multiLevelType w:val="hybridMultilevel"/>
    <w:tmpl w:val="4AEA560A"/>
    <w:lvl w:ilvl="0" w:tplc="3EB0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E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4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0C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8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8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00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2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610CFF"/>
    <w:multiLevelType w:val="hybridMultilevel"/>
    <w:tmpl w:val="9ED8675E"/>
    <w:lvl w:ilvl="0" w:tplc="0B3E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07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A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4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2B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A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806E91"/>
    <w:multiLevelType w:val="hybridMultilevel"/>
    <w:tmpl w:val="0ED07C7A"/>
    <w:lvl w:ilvl="0" w:tplc="C3D44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A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0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8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6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86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A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A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FC94AAF"/>
    <w:multiLevelType w:val="hybridMultilevel"/>
    <w:tmpl w:val="B81454CA"/>
    <w:lvl w:ilvl="0" w:tplc="1FF09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E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C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4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4B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E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0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8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8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D24C95"/>
    <w:multiLevelType w:val="hybridMultilevel"/>
    <w:tmpl w:val="4D16A224"/>
    <w:lvl w:ilvl="0" w:tplc="DF98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3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E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A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8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24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E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0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4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F443B0"/>
    <w:multiLevelType w:val="hybridMultilevel"/>
    <w:tmpl w:val="E576961C"/>
    <w:lvl w:ilvl="0" w:tplc="548C0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C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2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6A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0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E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F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6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AC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6"/>
  </w:num>
  <w:num w:numId="5">
    <w:abstractNumId w:val="20"/>
  </w:num>
  <w:num w:numId="6">
    <w:abstractNumId w:val="22"/>
  </w:num>
  <w:num w:numId="7">
    <w:abstractNumId w:val="4"/>
  </w:num>
  <w:num w:numId="8">
    <w:abstractNumId w:val="8"/>
  </w:num>
  <w:num w:numId="9">
    <w:abstractNumId w:val="0"/>
  </w:num>
  <w:num w:numId="10">
    <w:abstractNumId w:val="19"/>
  </w:num>
  <w:num w:numId="11">
    <w:abstractNumId w:val="5"/>
  </w:num>
  <w:num w:numId="12">
    <w:abstractNumId w:val="7"/>
  </w:num>
  <w:num w:numId="13">
    <w:abstractNumId w:val="23"/>
  </w:num>
  <w:num w:numId="14">
    <w:abstractNumId w:val="6"/>
  </w:num>
  <w:num w:numId="15">
    <w:abstractNumId w:val="13"/>
  </w:num>
  <w:num w:numId="16">
    <w:abstractNumId w:val="1"/>
  </w:num>
  <w:num w:numId="17">
    <w:abstractNumId w:val="12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9"/>
    <w:rsid w:val="001D2A34"/>
    <w:rsid w:val="00363B4A"/>
    <w:rsid w:val="003A42AC"/>
    <w:rsid w:val="00441150"/>
    <w:rsid w:val="00486559"/>
    <w:rsid w:val="00654AEA"/>
    <w:rsid w:val="00670759"/>
    <w:rsid w:val="00931CAC"/>
    <w:rsid w:val="00A378FC"/>
    <w:rsid w:val="00BA329F"/>
    <w:rsid w:val="00EC5900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6CD2"/>
  <w15:chartTrackingRefBased/>
  <w15:docId w15:val="{A967278A-72D0-4240-8343-6CD42D1D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0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2</cp:revision>
  <dcterms:created xsi:type="dcterms:W3CDTF">2021-04-27T07:19:00Z</dcterms:created>
  <dcterms:modified xsi:type="dcterms:W3CDTF">2021-04-27T07:19:00Z</dcterms:modified>
</cp:coreProperties>
</file>