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738" w:rsidRPr="00147192" w:rsidRDefault="00A850C4" w:rsidP="00147192">
      <w:pPr>
        <w:spacing w:after="0" w:line="240" w:lineRule="auto"/>
        <w:ind w:firstLine="709"/>
        <w:jc w:val="center"/>
        <w:rPr>
          <w:rFonts w:ascii="Times New Roman" w:eastAsia="Times New Roman" w:hAnsi="Times New Roman" w:cs="Times New Roman"/>
          <w:b/>
          <w:sz w:val="28"/>
          <w:szCs w:val="28"/>
          <w:lang w:val="uk-UA" w:eastAsia="en-GB"/>
        </w:rPr>
      </w:pPr>
      <w:r w:rsidRPr="00147192">
        <w:rPr>
          <w:rFonts w:ascii="Times New Roman" w:eastAsia="Times New Roman" w:hAnsi="Times New Roman" w:cs="Times New Roman"/>
          <w:b/>
          <w:sz w:val="28"/>
          <w:szCs w:val="28"/>
          <w:lang w:val="uk-UA" w:eastAsia="en-GB"/>
        </w:rPr>
        <w:t xml:space="preserve">ЛЕКЦІЯ 1. </w:t>
      </w:r>
      <w:r w:rsidR="00147192" w:rsidRPr="00147192">
        <w:rPr>
          <w:rFonts w:ascii="Times New Roman" w:eastAsia="Times New Roman" w:hAnsi="Times New Roman" w:cs="Times New Roman"/>
          <w:b/>
          <w:sz w:val="28"/>
          <w:szCs w:val="28"/>
          <w:lang w:val="uk-UA" w:eastAsia="en-GB"/>
        </w:rPr>
        <w:t xml:space="preserve">ЕВОЛЮЦІЯ ГУМАНІСТИЧНОГО ФІЛОСОФСЬКОГО </w:t>
      </w:r>
      <w:r w:rsidR="003E6415">
        <w:rPr>
          <w:rFonts w:ascii="Times New Roman" w:eastAsia="Times New Roman" w:hAnsi="Times New Roman" w:cs="Times New Roman"/>
          <w:b/>
          <w:sz w:val="28"/>
          <w:szCs w:val="28"/>
          <w:lang w:val="uk-UA" w:eastAsia="en-GB"/>
        </w:rPr>
        <w:t xml:space="preserve">НАУКОВОГО </w:t>
      </w:r>
      <w:r w:rsidR="00147192" w:rsidRPr="00147192">
        <w:rPr>
          <w:rFonts w:ascii="Times New Roman" w:eastAsia="Times New Roman" w:hAnsi="Times New Roman" w:cs="Times New Roman"/>
          <w:b/>
          <w:sz w:val="28"/>
          <w:szCs w:val="28"/>
          <w:lang w:val="uk-UA" w:eastAsia="en-GB"/>
        </w:rPr>
        <w:t>ПІЗНАННЯ.</w:t>
      </w:r>
    </w:p>
    <w:p w:rsidR="00147192" w:rsidRPr="00147192" w:rsidRDefault="00147192" w:rsidP="00147192">
      <w:pPr>
        <w:spacing w:after="0" w:line="240" w:lineRule="auto"/>
        <w:ind w:firstLine="709"/>
        <w:jc w:val="center"/>
        <w:rPr>
          <w:rFonts w:ascii="Times New Roman" w:eastAsia="Times New Roman" w:hAnsi="Times New Roman" w:cs="Times New Roman"/>
          <w:b/>
          <w:sz w:val="28"/>
          <w:szCs w:val="28"/>
          <w:lang w:val="uk-UA" w:eastAsia="en-GB"/>
        </w:rPr>
      </w:pPr>
    </w:p>
    <w:p w:rsidR="00147192" w:rsidRPr="00147192" w:rsidRDefault="00147192" w:rsidP="00147192">
      <w:pPr>
        <w:spacing w:after="0" w:line="240" w:lineRule="auto"/>
        <w:ind w:firstLine="709"/>
        <w:jc w:val="center"/>
        <w:rPr>
          <w:rFonts w:ascii="Times New Roman" w:eastAsia="Times New Roman" w:hAnsi="Times New Roman" w:cs="Times New Roman"/>
          <w:sz w:val="20"/>
          <w:szCs w:val="20"/>
          <w:lang w:val="uk-UA" w:eastAsia="en-GB"/>
        </w:rPr>
      </w:pPr>
    </w:p>
    <w:p w:rsidR="008F2738" w:rsidRPr="00147192" w:rsidRDefault="00A850C4" w:rsidP="00976089">
      <w:pPr>
        <w:spacing w:after="0" w:line="240" w:lineRule="auto"/>
        <w:ind w:firstLine="709"/>
        <w:rPr>
          <w:rFonts w:ascii="Times New Roman" w:eastAsia="Calibri" w:hAnsi="Times New Roman" w:cs="Times New Roman"/>
          <w:sz w:val="24"/>
          <w:szCs w:val="24"/>
          <w:lang w:val="uk-UA"/>
        </w:rPr>
      </w:pPr>
      <w:r w:rsidRPr="00DE679B">
        <w:rPr>
          <w:rFonts w:ascii="Times New Roman" w:eastAsia="Calibri" w:hAnsi="Times New Roman" w:cs="Times New Roman"/>
          <w:sz w:val="24"/>
          <w:szCs w:val="24"/>
          <w:lang w:val="uk-UA"/>
        </w:rPr>
        <w:t xml:space="preserve">1. </w:t>
      </w:r>
      <w:r w:rsidR="00905F64" w:rsidRPr="00147192">
        <w:rPr>
          <w:rFonts w:ascii="Times New Roman" w:eastAsia="Calibri" w:hAnsi="Times New Roman" w:cs="Times New Roman"/>
          <w:sz w:val="24"/>
          <w:szCs w:val="24"/>
          <w:lang w:val="uk-UA"/>
        </w:rPr>
        <w:t xml:space="preserve">Походження та сутність </w:t>
      </w:r>
      <w:r w:rsidR="00DE679B" w:rsidRPr="00DE679B">
        <w:rPr>
          <w:rFonts w:ascii="Times New Roman" w:eastAsia="Calibri" w:hAnsi="Times New Roman" w:cs="Times New Roman"/>
          <w:sz w:val="24"/>
          <w:szCs w:val="24"/>
          <w:lang w:val="uk-UA"/>
        </w:rPr>
        <w:t xml:space="preserve">гуманістичного філософського </w:t>
      </w:r>
      <w:r w:rsidR="003E6415">
        <w:rPr>
          <w:rFonts w:ascii="Times New Roman" w:eastAsia="Calibri" w:hAnsi="Times New Roman" w:cs="Times New Roman"/>
          <w:sz w:val="24"/>
          <w:szCs w:val="24"/>
          <w:lang w:val="uk-UA"/>
        </w:rPr>
        <w:t xml:space="preserve">наукового </w:t>
      </w:r>
      <w:r w:rsidR="00DE679B" w:rsidRPr="00DE679B">
        <w:rPr>
          <w:rFonts w:ascii="Times New Roman" w:eastAsia="Calibri" w:hAnsi="Times New Roman" w:cs="Times New Roman"/>
          <w:sz w:val="24"/>
          <w:szCs w:val="24"/>
          <w:lang w:val="uk-UA"/>
        </w:rPr>
        <w:t>пізнання.</w:t>
      </w:r>
      <w:r w:rsidR="00DE679B">
        <w:rPr>
          <w:rFonts w:ascii="Times New Roman" w:eastAsia="Calibri" w:hAnsi="Times New Roman" w:cs="Times New Roman"/>
          <w:sz w:val="24"/>
          <w:szCs w:val="24"/>
          <w:lang w:val="uk-UA"/>
        </w:rPr>
        <w:t xml:space="preserve"> О</w:t>
      </w:r>
      <w:r w:rsidR="00905F64" w:rsidRPr="00147192">
        <w:rPr>
          <w:rFonts w:ascii="Times New Roman" w:eastAsia="Calibri" w:hAnsi="Times New Roman" w:cs="Times New Roman"/>
          <w:sz w:val="24"/>
          <w:szCs w:val="24"/>
          <w:lang w:val="uk-UA"/>
        </w:rPr>
        <w:t xml:space="preserve">сновні принципи та підходи гуманізму. </w:t>
      </w:r>
    </w:p>
    <w:p w:rsidR="00A850C4" w:rsidRPr="00DE679B" w:rsidRDefault="00764DDC" w:rsidP="00764DDC">
      <w:pPr>
        <w:tabs>
          <w:tab w:val="left" w:pos="1107"/>
        </w:tabs>
        <w:spacing w:after="0" w:line="240" w:lineRule="auto"/>
        <w:ind w:firstLine="709"/>
        <w:rPr>
          <w:rFonts w:ascii="Times New Roman" w:eastAsia="Calibri" w:hAnsi="Times New Roman" w:cs="Times New Roman"/>
          <w:sz w:val="24"/>
          <w:szCs w:val="24"/>
          <w:lang w:val="uk-UA"/>
        </w:rPr>
      </w:pPr>
      <w:bookmarkStart w:id="0" w:name="_GoBack"/>
      <w:bookmarkEnd w:id="0"/>
      <w:r w:rsidRPr="00DE679B">
        <w:rPr>
          <w:rFonts w:ascii="Times New Roman" w:eastAsia="Calibri" w:hAnsi="Times New Roman" w:cs="Times New Roman"/>
          <w:sz w:val="24"/>
          <w:szCs w:val="24"/>
          <w:lang w:val="uk-UA"/>
        </w:rPr>
        <w:tab/>
      </w:r>
    </w:p>
    <w:p w:rsidR="008F2738" w:rsidRPr="00147192" w:rsidRDefault="00A850C4" w:rsidP="00976089">
      <w:pPr>
        <w:spacing w:after="0" w:line="240" w:lineRule="auto"/>
        <w:ind w:firstLine="709"/>
        <w:rPr>
          <w:rFonts w:ascii="Times New Roman" w:eastAsia="Calibri" w:hAnsi="Times New Roman" w:cs="Times New Roman"/>
          <w:sz w:val="24"/>
          <w:szCs w:val="24"/>
          <w:lang w:val="uk-UA"/>
        </w:rPr>
      </w:pPr>
      <w:r w:rsidRPr="00DE679B">
        <w:rPr>
          <w:rFonts w:ascii="Times New Roman" w:eastAsia="Calibri" w:hAnsi="Times New Roman" w:cs="Times New Roman"/>
          <w:sz w:val="24"/>
          <w:szCs w:val="24"/>
          <w:lang w:val="uk-UA"/>
        </w:rPr>
        <w:t>2.</w:t>
      </w:r>
      <w:r w:rsidRPr="00147192">
        <w:rPr>
          <w:rFonts w:ascii="Times New Roman" w:eastAsia="Calibri" w:hAnsi="Times New Roman" w:cs="Times New Roman"/>
          <w:sz w:val="24"/>
          <w:szCs w:val="24"/>
          <w:lang w:val="uk-UA"/>
        </w:rPr>
        <w:t xml:space="preserve"> </w:t>
      </w:r>
      <w:r w:rsidR="00DE679B">
        <w:rPr>
          <w:rFonts w:ascii="Times New Roman" w:eastAsia="Calibri" w:hAnsi="Times New Roman" w:cs="Times New Roman"/>
          <w:sz w:val="24"/>
          <w:szCs w:val="24"/>
          <w:lang w:val="uk-UA"/>
        </w:rPr>
        <w:t xml:space="preserve">Еволюція </w:t>
      </w:r>
      <w:r w:rsidR="00DE679B" w:rsidRPr="00DE679B">
        <w:rPr>
          <w:rFonts w:ascii="Times New Roman" w:eastAsia="Calibri" w:hAnsi="Times New Roman" w:cs="Times New Roman"/>
          <w:sz w:val="24"/>
          <w:szCs w:val="24"/>
          <w:lang w:val="uk-UA"/>
        </w:rPr>
        <w:t xml:space="preserve">гуманістичного філософського </w:t>
      </w:r>
      <w:r w:rsidR="003E6415">
        <w:rPr>
          <w:rFonts w:ascii="Times New Roman" w:eastAsia="Calibri" w:hAnsi="Times New Roman" w:cs="Times New Roman"/>
          <w:sz w:val="24"/>
          <w:szCs w:val="24"/>
          <w:lang w:val="uk-UA"/>
        </w:rPr>
        <w:t xml:space="preserve">наукового </w:t>
      </w:r>
      <w:r w:rsidR="00DE679B" w:rsidRPr="00DE679B">
        <w:rPr>
          <w:rFonts w:ascii="Times New Roman" w:eastAsia="Calibri" w:hAnsi="Times New Roman" w:cs="Times New Roman"/>
          <w:sz w:val="24"/>
          <w:szCs w:val="24"/>
          <w:lang w:val="uk-UA"/>
        </w:rPr>
        <w:t>пізнання</w:t>
      </w:r>
      <w:r w:rsidR="003E6415">
        <w:rPr>
          <w:rFonts w:ascii="Times New Roman" w:eastAsia="Calibri" w:hAnsi="Times New Roman" w:cs="Times New Roman"/>
          <w:sz w:val="24"/>
          <w:szCs w:val="24"/>
          <w:lang w:val="uk-UA"/>
        </w:rPr>
        <w:t>.</w:t>
      </w:r>
      <w:r w:rsidR="00DE679B" w:rsidRPr="00DE679B">
        <w:rPr>
          <w:rFonts w:ascii="Times New Roman" w:eastAsia="Calibri" w:hAnsi="Times New Roman" w:cs="Times New Roman"/>
          <w:sz w:val="24"/>
          <w:szCs w:val="24"/>
          <w:lang w:val="uk-UA"/>
        </w:rPr>
        <w:t xml:space="preserve"> </w:t>
      </w:r>
      <w:r w:rsidR="00905F64" w:rsidRPr="00147192">
        <w:rPr>
          <w:rFonts w:ascii="Times New Roman" w:eastAsia="Calibri" w:hAnsi="Times New Roman" w:cs="Times New Roman"/>
          <w:sz w:val="24"/>
          <w:szCs w:val="24"/>
          <w:lang w:val="uk-UA"/>
        </w:rPr>
        <w:t xml:space="preserve">Античний гуманізм. Гуманістичний класицизм. Гуманістичний реалізм. </w:t>
      </w:r>
    </w:p>
    <w:p w:rsidR="00A850C4" w:rsidRPr="00147192" w:rsidRDefault="00A850C4" w:rsidP="00976089">
      <w:pPr>
        <w:spacing w:after="0" w:line="240" w:lineRule="auto"/>
        <w:ind w:firstLine="709"/>
        <w:rPr>
          <w:rFonts w:ascii="Times New Roman" w:eastAsia="Calibri" w:hAnsi="Times New Roman" w:cs="Times New Roman"/>
          <w:sz w:val="24"/>
          <w:szCs w:val="24"/>
          <w:lang w:val="uk-UA"/>
        </w:rPr>
      </w:pPr>
    </w:p>
    <w:p w:rsidR="00A850C4" w:rsidRPr="00147192" w:rsidRDefault="00A850C4" w:rsidP="00976089">
      <w:pPr>
        <w:spacing w:after="0" w:line="240" w:lineRule="auto"/>
        <w:ind w:firstLine="709"/>
        <w:rPr>
          <w:rFonts w:ascii="Times New Roman" w:eastAsia="Calibri" w:hAnsi="Times New Roman" w:cs="Times New Roman"/>
          <w:sz w:val="24"/>
          <w:szCs w:val="24"/>
          <w:lang w:val="uk-UA"/>
        </w:rPr>
      </w:pPr>
      <w:r w:rsidRPr="00147192">
        <w:rPr>
          <w:rFonts w:ascii="Times New Roman" w:eastAsia="Calibri" w:hAnsi="Times New Roman" w:cs="Times New Roman"/>
          <w:sz w:val="24"/>
          <w:szCs w:val="24"/>
          <w:lang w:val="uk-UA"/>
        </w:rPr>
        <w:t xml:space="preserve">3. </w:t>
      </w:r>
      <w:r w:rsidR="00905F64" w:rsidRPr="00147192">
        <w:rPr>
          <w:rFonts w:ascii="Times New Roman" w:eastAsia="Calibri" w:hAnsi="Times New Roman" w:cs="Times New Roman"/>
          <w:sz w:val="24"/>
          <w:szCs w:val="24"/>
          <w:lang w:val="uk-UA"/>
        </w:rPr>
        <w:t xml:space="preserve"> Розквіт гуманістичної думки в епоху Ренесансу. </w:t>
      </w:r>
      <w:r w:rsidR="00764DDC" w:rsidRPr="00147192">
        <w:rPr>
          <w:rFonts w:ascii="Times New Roman" w:eastAsia="Calibri" w:hAnsi="Times New Roman" w:cs="Times New Roman"/>
          <w:sz w:val="24"/>
          <w:szCs w:val="24"/>
          <w:lang w:val="uk-UA"/>
        </w:rPr>
        <w:t>Ідея людської гідності та самоствердження особистості.</w:t>
      </w:r>
    </w:p>
    <w:p w:rsidR="00A850C4" w:rsidRPr="00147192" w:rsidRDefault="00A850C4" w:rsidP="00976089">
      <w:pPr>
        <w:spacing w:after="0" w:line="240" w:lineRule="auto"/>
        <w:ind w:firstLine="709"/>
        <w:rPr>
          <w:rFonts w:ascii="Times New Roman" w:eastAsia="Calibri" w:hAnsi="Times New Roman" w:cs="Times New Roman"/>
          <w:sz w:val="24"/>
          <w:szCs w:val="24"/>
          <w:lang w:val="uk-UA"/>
        </w:rPr>
      </w:pPr>
    </w:p>
    <w:p w:rsidR="008F2738" w:rsidRPr="00147192" w:rsidRDefault="00A850C4" w:rsidP="00976089">
      <w:pPr>
        <w:spacing w:after="0" w:line="240" w:lineRule="auto"/>
        <w:ind w:firstLine="709"/>
        <w:rPr>
          <w:rFonts w:ascii="Times New Roman" w:eastAsia="Calibri" w:hAnsi="Times New Roman" w:cs="Times New Roman"/>
          <w:sz w:val="24"/>
          <w:szCs w:val="24"/>
          <w:lang w:val="uk-UA"/>
        </w:rPr>
      </w:pPr>
      <w:r w:rsidRPr="00147192">
        <w:rPr>
          <w:rFonts w:ascii="Times New Roman" w:eastAsia="Calibri" w:hAnsi="Times New Roman" w:cs="Times New Roman"/>
          <w:sz w:val="24"/>
          <w:szCs w:val="24"/>
          <w:lang w:val="uk-UA"/>
        </w:rPr>
        <w:t xml:space="preserve">4. </w:t>
      </w:r>
      <w:r w:rsidR="00905F64" w:rsidRPr="00147192">
        <w:rPr>
          <w:rFonts w:ascii="Times New Roman" w:eastAsia="Calibri" w:hAnsi="Times New Roman" w:cs="Times New Roman"/>
          <w:sz w:val="24"/>
          <w:szCs w:val="24"/>
          <w:lang w:val="uk-UA"/>
        </w:rPr>
        <w:t xml:space="preserve">Пізній італійський гуманізм. Північний гуманізм. </w:t>
      </w:r>
      <w:r w:rsidRPr="00147192">
        <w:rPr>
          <w:rFonts w:ascii="Times New Roman" w:eastAsia="Calibri" w:hAnsi="Times New Roman" w:cs="Times New Roman"/>
          <w:sz w:val="24"/>
          <w:szCs w:val="24"/>
          <w:lang w:val="uk-UA"/>
        </w:rPr>
        <w:t xml:space="preserve"> </w:t>
      </w:r>
      <w:r w:rsidR="00905F64" w:rsidRPr="00147192">
        <w:rPr>
          <w:rFonts w:ascii="Times New Roman" w:eastAsia="Calibri" w:hAnsi="Times New Roman" w:cs="Times New Roman"/>
          <w:sz w:val="24"/>
          <w:szCs w:val="24"/>
          <w:lang w:val="uk-UA"/>
        </w:rPr>
        <w:t>Французький гуманізм. Англійський гуманізм.</w:t>
      </w:r>
    </w:p>
    <w:p w:rsidR="00A850C4" w:rsidRPr="00147192" w:rsidRDefault="00A850C4" w:rsidP="00976089">
      <w:pPr>
        <w:spacing w:after="0" w:line="240" w:lineRule="auto"/>
        <w:ind w:firstLine="709"/>
        <w:rPr>
          <w:rFonts w:ascii="Times New Roman" w:eastAsia="Calibri" w:hAnsi="Times New Roman" w:cs="Times New Roman"/>
          <w:sz w:val="24"/>
          <w:szCs w:val="24"/>
          <w:lang w:val="uk-UA"/>
        </w:rPr>
      </w:pPr>
    </w:p>
    <w:p w:rsidR="00A850C4" w:rsidRPr="00147192" w:rsidRDefault="00A850C4" w:rsidP="00976089">
      <w:pPr>
        <w:spacing w:after="0" w:line="240" w:lineRule="auto"/>
        <w:ind w:firstLine="709"/>
        <w:rPr>
          <w:rFonts w:ascii="Times New Roman" w:eastAsia="Calibri" w:hAnsi="Times New Roman" w:cs="Times New Roman"/>
          <w:sz w:val="24"/>
          <w:szCs w:val="24"/>
          <w:lang w:val="uk-UA"/>
        </w:rPr>
      </w:pPr>
      <w:r w:rsidRPr="00147192">
        <w:rPr>
          <w:rFonts w:ascii="Times New Roman" w:eastAsia="Calibri" w:hAnsi="Times New Roman" w:cs="Times New Roman"/>
          <w:sz w:val="24"/>
          <w:szCs w:val="24"/>
          <w:lang w:val="uk-UA"/>
        </w:rPr>
        <w:t>5.</w:t>
      </w:r>
      <w:r w:rsidR="00DE679B">
        <w:rPr>
          <w:rFonts w:ascii="Times New Roman" w:eastAsia="Calibri" w:hAnsi="Times New Roman" w:cs="Times New Roman"/>
          <w:sz w:val="24"/>
          <w:szCs w:val="24"/>
          <w:lang w:val="uk-UA"/>
        </w:rPr>
        <w:t>Еволюція</w:t>
      </w:r>
      <w:r w:rsidRPr="00147192">
        <w:rPr>
          <w:rFonts w:ascii="Times New Roman" w:eastAsia="Calibri" w:hAnsi="Times New Roman" w:cs="Times New Roman"/>
          <w:sz w:val="24"/>
          <w:szCs w:val="24"/>
          <w:lang w:val="uk-UA"/>
        </w:rPr>
        <w:t xml:space="preserve"> </w:t>
      </w:r>
      <w:r w:rsidR="00DE679B">
        <w:rPr>
          <w:rFonts w:ascii="Times New Roman" w:eastAsia="Calibri" w:hAnsi="Times New Roman" w:cs="Times New Roman"/>
          <w:sz w:val="24"/>
          <w:szCs w:val="24"/>
          <w:lang w:val="uk-UA"/>
        </w:rPr>
        <w:t xml:space="preserve">сучасного </w:t>
      </w:r>
      <w:r w:rsidR="00DE679B" w:rsidRPr="00DE679B">
        <w:rPr>
          <w:rFonts w:ascii="Times New Roman" w:eastAsia="Calibri" w:hAnsi="Times New Roman" w:cs="Times New Roman"/>
          <w:sz w:val="24"/>
          <w:szCs w:val="24"/>
          <w:lang w:val="uk-UA"/>
        </w:rPr>
        <w:t xml:space="preserve">гуманістичного філософського </w:t>
      </w:r>
      <w:r w:rsidR="003E6415">
        <w:rPr>
          <w:rFonts w:ascii="Times New Roman" w:eastAsia="Calibri" w:hAnsi="Times New Roman" w:cs="Times New Roman"/>
          <w:sz w:val="24"/>
          <w:szCs w:val="24"/>
          <w:lang w:val="uk-UA"/>
        </w:rPr>
        <w:t xml:space="preserve">наукового </w:t>
      </w:r>
      <w:r w:rsidR="00DE679B" w:rsidRPr="00DE679B">
        <w:rPr>
          <w:rFonts w:ascii="Times New Roman" w:eastAsia="Calibri" w:hAnsi="Times New Roman" w:cs="Times New Roman"/>
          <w:sz w:val="24"/>
          <w:szCs w:val="24"/>
          <w:lang w:val="uk-UA"/>
        </w:rPr>
        <w:t>пізнання</w:t>
      </w:r>
      <w:r w:rsidR="00DE679B">
        <w:rPr>
          <w:rFonts w:ascii="Times New Roman" w:eastAsia="Calibri" w:hAnsi="Times New Roman" w:cs="Times New Roman"/>
          <w:sz w:val="24"/>
          <w:szCs w:val="24"/>
          <w:lang w:val="uk-UA"/>
        </w:rPr>
        <w:t>.</w:t>
      </w:r>
      <w:r w:rsidR="003E6415">
        <w:rPr>
          <w:rFonts w:ascii="Times New Roman" w:eastAsia="Calibri" w:hAnsi="Times New Roman" w:cs="Times New Roman"/>
          <w:sz w:val="24"/>
          <w:szCs w:val="24"/>
          <w:lang w:val="uk-UA"/>
        </w:rPr>
        <w:t xml:space="preserve"> </w:t>
      </w:r>
      <w:r w:rsidR="00905F64" w:rsidRPr="00147192">
        <w:rPr>
          <w:rFonts w:ascii="Times New Roman" w:eastAsia="Calibri" w:hAnsi="Times New Roman" w:cs="Times New Roman"/>
          <w:sz w:val="24"/>
          <w:szCs w:val="24"/>
          <w:lang w:val="uk-UA"/>
        </w:rPr>
        <w:t xml:space="preserve">Сучасна епоха гуманізму. </w:t>
      </w:r>
      <w:r w:rsidRPr="00147192">
        <w:rPr>
          <w:rFonts w:ascii="Times New Roman" w:eastAsia="Calibri" w:hAnsi="Times New Roman" w:cs="Times New Roman"/>
          <w:sz w:val="24"/>
          <w:szCs w:val="24"/>
          <w:lang w:val="uk-UA"/>
        </w:rPr>
        <w:t xml:space="preserve">Гуманістичний маніфест (1933 р.). </w:t>
      </w:r>
    </w:p>
    <w:p w:rsidR="00A850C4" w:rsidRPr="00147192" w:rsidRDefault="00A850C4" w:rsidP="00976089">
      <w:pPr>
        <w:spacing w:after="0" w:line="240" w:lineRule="auto"/>
        <w:ind w:firstLine="709"/>
        <w:rPr>
          <w:rFonts w:ascii="Times New Roman" w:eastAsia="Calibri" w:hAnsi="Times New Roman" w:cs="Times New Roman"/>
          <w:sz w:val="24"/>
          <w:szCs w:val="24"/>
          <w:lang w:val="uk-UA"/>
        </w:rPr>
      </w:pPr>
    </w:p>
    <w:p w:rsidR="00A850C4" w:rsidRPr="00147192" w:rsidRDefault="00A850C4" w:rsidP="00976089">
      <w:pPr>
        <w:spacing w:after="0" w:line="240" w:lineRule="auto"/>
        <w:ind w:firstLine="709"/>
        <w:rPr>
          <w:rFonts w:ascii="Times New Roman" w:eastAsia="Calibri" w:hAnsi="Times New Roman" w:cs="Times New Roman"/>
          <w:sz w:val="24"/>
          <w:szCs w:val="24"/>
          <w:lang w:val="uk-UA"/>
        </w:rPr>
      </w:pPr>
      <w:r w:rsidRPr="00147192">
        <w:rPr>
          <w:rFonts w:ascii="Times New Roman" w:eastAsia="Calibri" w:hAnsi="Times New Roman" w:cs="Times New Roman"/>
          <w:sz w:val="24"/>
          <w:szCs w:val="24"/>
          <w:lang w:val="uk-UA"/>
        </w:rPr>
        <w:t xml:space="preserve">6. </w:t>
      </w:r>
      <w:r w:rsidR="00905F64" w:rsidRPr="00147192">
        <w:rPr>
          <w:rFonts w:ascii="Times New Roman" w:eastAsia="Calibri" w:hAnsi="Times New Roman" w:cs="Times New Roman"/>
          <w:sz w:val="24"/>
          <w:szCs w:val="24"/>
          <w:lang w:val="uk-UA"/>
        </w:rPr>
        <w:t>Гуманізм Ф.К.С. Шиллера і прагматизм У. Джеймса. Гуманістичні ідеї і соціальна діяльність Ч. Ф. Поттера.</w:t>
      </w:r>
    </w:p>
    <w:p w:rsidR="008F2738" w:rsidRPr="00147192" w:rsidRDefault="00905F64" w:rsidP="00976089">
      <w:pPr>
        <w:spacing w:after="0" w:line="240" w:lineRule="auto"/>
        <w:ind w:firstLine="709"/>
        <w:rPr>
          <w:rFonts w:ascii="Times New Roman" w:eastAsia="Calibri" w:hAnsi="Times New Roman" w:cs="Times New Roman"/>
          <w:sz w:val="24"/>
          <w:szCs w:val="24"/>
          <w:lang w:val="uk-UA"/>
        </w:rPr>
      </w:pPr>
      <w:r w:rsidRPr="00147192">
        <w:rPr>
          <w:rFonts w:ascii="Times New Roman" w:eastAsia="Calibri" w:hAnsi="Times New Roman" w:cs="Times New Roman"/>
          <w:sz w:val="24"/>
          <w:szCs w:val="24"/>
          <w:lang w:val="uk-UA"/>
        </w:rPr>
        <w:t xml:space="preserve">. </w:t>
      </w:r>
    </w:p>
    <w:p w:rsidR="00905F64" w:rsidRPr="00147192" w:rsidRDefault="00A850C4" w:rsidP="00976089">
      <w:pPr>
        <w:spacing w:after="0" w:line="240" w:lineRule="auto"/>
        <w:ind w:firstLine="709"/>
        <w:rPr>
          <w:rFonts w:ascii="Times New Roman" w:eastAsia="Calibri" w:hAnsi="Times New Roman" w:cs="Times New Roman"/>
          <w:sz w:val="24"/>
          <w:szCs w:val="24"/>
          <w:lang w:val="uk-UA"/>
        </w:rPr>
      </w:pPr>
      <w:r w:rsidRPr="00147192">
        <w:rPr>
          <w:rFonts w:ascii="Times New Roman" w:eastAsia="Calibri" w:hAnsi="Times New Roman" w:cs="Times New Roman"/>
          <w:sz w:val="24"/>
          <w:szCs w:val="24"/>
          <w:lang w:val="uk-UA"/>
        </w:rPr>
        <w:t xml:space="preserve">7. </w:t>
      </w:r>
      <w:r w:rsidR="00905F64" w:rsidRPr="00147192">
        <w:rPr>
          <w:rFonts w:ascii="Times New Roman" w:eastAsia="Calibri" w:hAnsi="Times New Roman" w:cs="Times New Roman"/>
          <w:sz w:val="24"/>
          <w:szCs w:val="24"/>
          <w:lang w:val="uk-UA"/>
        </w:rPr>
        <w:t>Сучасна гуманістична філософія. Світський гуманізм. Релігійний гуманізм. Освітній гуманізм. Сучасна гуманістична психологія.</w:t>
      </w:r>
    </w:p>
    <w:p w:rsidR="00A850C4" w:rsidRPr="00147192" w:rsidRDefault="00A850C4" w:rsidP="00976089">
      <w:pPr>
        <w:spacing w:after="0" w:line="240" w:lineRule="auto"/>
        <w:ind w:firstLine="709"/>
        <w:rPr>
          <w:rFonts w:ascii="Times New Roman" w:eastAsia="Calibri" w:hAnsi="Times New Roman" w:cs="Times New Roman"/>
          <w:sz w:val="24"/>
          <w:szCs w:val="24"/>
          <w:lang w:val="uk-UA"/>
        </w:rPr>
      </w:pPr>
    </w:p>
    <w:p w:rsidR="00A850C4" w:rsidRPr="00147192" w:rsidRDefault="00A850C4" w:rsidP="00976089">
      <w:pPr>
        <w:spacing w:after="0" w:line="240" w:lineRule="auto"/>
        <w:ind w:firstLine="709"/>
        <w:rPr>
          <w:rFonts w:ascii="Times New Roman" w:eastAsia="Calibri" w:hAnsi="Times New Roman" w:cs="Times New Roman"/>
          <w:b/>
          <w:sz w:val="24"/>
          <w:szCs w:val="24"/>
          <w:lang w:val="uk-UA"/>
        </w:rPr>
      </w:pPr>
      <w:r w:rsidRPr="00147192">
        <w:rPr>
          <w:rFonts w:ascii="Times New Roman" w:eastAsia="Calibri" w:hAnsi="Times New Roman" w:cs="Times New Roman"/>
          <w:b/>
          <w:sz w:val="24"/>
          <w:szCs w:val="24"/>
          <w:lang w:val="uk-UA"/>
        </w:rPr>
        <w:t>Список використаної літератури</w:t>
      </w:r>
    </w:p>
    <w:p w:rsidR="00A850C4" w:rsidRPr="00147192" w:rsidRDefault="00A850C4" w:rsidP="00976089">
      <w:pPr>
        <w:spacing w:after="0" w:line="240" w:lineRule="auto"/>
        <w:ind w:firstLine="709"/>
        <w:rPr>
          <w:rFonts w:ascii="Times New Roman" w:eastAsia="Calibri" w:hAnsi="Times New Roman" w:cs="Times New Roman"/>
          <w:b/>
          <w:sz w:val="24"/>
          <w:szCs w:val="24"/>
          <w:lang w:val="uk-UA"/>
        </w:rPr>
      </w:pPr>
      <w:r w:rsidRPr="00147192">
        <w:rPr>
          <w:rFonts w:ascii="Times New Roman" w:eastAsia="Calibri" w:hAnsi="Times New Roman" w:cs="Times New Roman"/>
          <w:b/>
          <w:sz w:val="24"/>
          <w:szCs w:val="24"/>
          <w:lang w:val="uk-UA"/>
        </w:rPr>
        <w:t xml:space="preserve">Висновки </w:t>
      </w:r>
    </w:p>
    <w:p w:rsidR="00032CD5" w:rsidRPr="00147192" w:rsidRDefault="00032CD5" w:rsidP="00976089">
      <w:pPr>
        <w:spacing w:after="0" w:line="240" w:lineRule="auto"/>
        <w:ind w:firstLine="709"/>
        <w:rPr>
          <w:rFonts w:ascii="Times New Roman" w:eastAsia="Calibri" w:hAnsi="Times New Roman" w:cs="Times New Roman"/>
          <w:b/>
          <w:sz w:val="24"/>
          <w:szCs w:val="24"/>
          <w:lang w:val="uk-UA"/>
        </w:rPr>
      </w:pPr>
    </w:p>
    <w:p w:rsidR="00032CD5" w:rsidRPr="00147192" w:rsidRDefault="008F40CA" w:rsidP="00976089">
      <w:pPr>
        <w:spacing w:after="0" w:line="240" w:lineRule="auto"/>
        <w:ind w:firstLine="709"/>
        <w:rPr>
          <w:rFonts w:ascii="Times New Roman" w:eastAsia="Calibri" w:hAnsi="Times New Roman" w:cs="Times New Roman"/>
          <w:b/>
          <w:sz w:val="28"/>
          <w:szCs w:val="28"/>
          <w:lang w:val="uk-UA"/>
        </w:rPr>
      </w:pPr>
      <w:r w:rsidRPr="00147192">
        <w:rPr>
          <w:rFonts w:ascii="Times New Roman" w:eastAsia="Calibri" w:hAnsi="Times New Roman" w:cs="Times New Roman"/>
          <w:b/>
          <w:sz w:val="28"/>
          <w:szCs w:val="28"/>
          <w:lang w:val="uk-UA"/>
        </w:rPr>
        <w:t>1. Походження та сутність терміну гуманізм. Основні принципи та підходи гуманізму.</w:t>
      </w:r>
    </w:p>
    <w:p w:rsidR="00E83B71" w:rsidRPr="00147192" w:rsidRDefault="00E83B71" w:rsidP="007767B0">
      <w:pPr>
        <w:spacing w:after="0" w:line="240" w:lineRule="auto"/>
        <w:ind w:left="710"/>
        <w:rPr>
          <w:rFonts w:ascii="Times New Roman" w:eastAsia="Calibri" w:hAnsi="Times New Roman" w:cs="Times New Roman"/>
          <w:sz w:val="24"/>
          <w:szCs w:val="24"/>
          <w:lang w:val="uk-UA"/>
        </w:rPr>
      </w:pPr>
    </w:p>
    <w:p w:rsidR="007767B0" w:rsidRPr="00147192" w:rsidRDefault="00032CD5" w:rsidP="00976089">
      <w:pPr>
        <w:spacing w:after="0" w:line="240" w:lineRule="auto"/>
        <w:ind w:firstLine="709"/>
        <w:jc w:val="both"/>
        <w:rPr>
          <w:rFonts w:ascii="Times New Roman" w:eastAsia="Calibri" w:hAnsi="Times New Roman" w:cs="Times New Roman"/>
          <w:b/>
          <w:sz w:val="28"/>
          <w:szCs w:val="28"/>
          <w:lang w:val="uk-UA"/>
        </w:rPr>
      </w:pPr>
      <w:r w:rsidRPr="00147192">
        <w:rPr>
          <w:rFonts w:ascii="Times New Roman" w:eastAsia="Calibri" w:hAnsi="Times New Roman" w:cs="Times New Roman"/>
          <w:b/>
          <w:sz w:val="28"/>
          <w:szCs w:val="28"/>
          <w:lang w:val="uk-UA"/>
        </w:rPr>
        <w:t xml:space="preserve">Актуальність дослідження гуманістичних поглядів європейської візії в тому, що вона: </w:t>
      </w:r>
    </w:p>
    <w:p w:rsidR="007767B0" w:rsidRPr="00147192" w:rsidRDefault="00032CD5" w:rsidP="00976089">
      <w:pPr>
        <w:spacing w:after="0" w:line="240" w:lineRule="auto"/>
        <w:ind w:firstLine="709"/>
        <w:jc w:val="both"/>
        <w:rPr>
          <w:rFonts w:ascii="Times New Roman" w:eastAsia="Calibri" w:hAnsi="Times New Roman" w:cs="Times New Roman"/>
          <w:lang w:val="uk-UA"/>
        </w:rPr>
      </w:pPr>
      <w:r w:rsidRPr="00147192">
        <w:rPr>
          <w:rFonts w:ascii="Times New Roman" w:eastAsia="Calibri" w:hAnsi="Times New Roman" w:cs="Times New Roman"/>
          <w:lang w:val="uk-UA"/>
        </w:rPr>
        <w:t xml:space="preserve">1) формує  систему принципів, методів, підходів,  в основі яких орієнтація на гуманістичну картину суспільства, в основі яких цінності людського буття, реалізація можливостей людини та підвищення її потенціалу; </w:t>
      </w:r>
    </w:p>
    <w:p w:rsidR="007767B0" w:rsidRPr="00147192" w:rsidRDefault="00032CD5" w:rsidP="00976089">
      <w:pPr>
        <w:spacing w:after="0" w:line="240" w:lineRule="auto"/>
        <w:ind w:firstLine="709"/>
        <w:jc w:val="both"/>
        <w:rPr>
          <w:rFonts w:ascii="Times New Roman" w:eastAsia="Calibri" w:hAnsi="Times New Roman" w:cs="Times New Roman"/>
          <w:lang w:val="uk-UA"/>
        </w:rPr>
      </w:pPr>
      <w:r w:rsidRPr="00147192">
        <w:rPr>
          <w:rFonts w:ascii="Times New Roman" w:eastAsia="Calibri" w:hAnsi="Times New Roman" w:cs="Times New Roman"/>
          <w:lang w:val="uk-UA"/>
        </w:rPr>
        <w:t xml:space="preserve">2) прогресивні та стабілізуючі чинники сталого розвитку суспільства, долає руйнівні тенденції соціуму в умовах нелінійності, кризи, війни, нестабільності;  </w:t>
      </w:r>
    </w:p>
    <w:p w:rsidR="007767B0" w:rsidRPr="00147192" w:rsidRDefault="00032CD5" w:rsidP="00976089">
      <w:pPr>
        <w:spacing w:after="0" w:line="240" w:lineRule="auto"/>
        <w:ind w:firstLine="709"/>
        <w:jc w:val="both"/>
        <w:rPr>
          <w:rFonts w:ascii="Times New Roman" w:eastAsia="Calibri" w:hAnsi="Times New Roman" w:cs="Times New Roman"/>
          <w:lang w:val="uk-UA"/>
        </w:rPr>
      </w:pPr>
      <w:r w:rsidRPr="00147192">
        <w:rPr>
          <w:rFonts w:ascii="Times New Roman" w:eastAsia="Calibri" w:hAnsi="Times New Roman" w:cs="Times New Roman"/>
          <w:lang w:val="uk-UA"/>
        </w:rPr>
        <w:t xml:space="preserve">3) гуманістична візія організації, в основі якої глобальний розвиток виживання організацій розвиток культурних, освітянських, інноваційних чинників людського розвитку, імперативи соціально-відповідального та гуманного  суспільства як чинника людського розвитку; </w:t>
      </w:r>
    </w:p>
    <w:p w:rsidR="007767B0" w:rsidRPr="00147192" w:rsidRDefault="00032CD5" w:rsidP="00976089">
      <w:pPr>
        <w:spacing w:after="0" w:line="240" w:lineRule="auto"/>
        <w:ind w:firstLine="709"/>
        <w:jc w:val="both"/>
        <w:rPr>
          <w:rFonts w:ascii="Times New Roman" w:eastAsia="Calibri" w:hAnsi="Times New Roman" w:cs="Times New Roman"/>
          <w:lang w:val="uk-UA"/>
        </w:rPr>
      </w:pPr>
      <w:r w:rsidRPr="00147192">
        <w:rPr>
          <w:rFonts w:ascii="Times New Roman" w:eastAsia="Calibri" w:hAnsi="Times New Roman" w:cs="Times New Roman"/>
          <w:lang w:val="uk-UA"/>
        </w:rPr>
        <w:t xml:space="preserve">4) розвиток людини та людських ресурсів з метою зростання її </w:t>
      </w:r>
      <w:r w:rsidR="007767B0" w:rsidRPr="00147192">
        <w:rPr>
          <w:rFonts w:ascii="Times New Roman" w:eastAsia="Calibri" w:hAnsi="Times New Roman" w:cs="Times New Roman"/>
          <w:lang w:val="uk-UA"/>
        </w:rPr>
        <w:t xml:space="preserve">самосвідомості, системного мислення </w:t>
      </w:r>
      <w:r w:rsidRPr="00147192">
        <w:rPr>
          <w:rFonts w:ascii="Times New Roman" w:eastAsia="Calibri" w:hAnsi="Times New Roman" w:cs="Times New Roman"/>
          <w:lang w:val="uk-UA"/>
        </w:rPr>
        <w:t xml:space="preserve">у професійній та індивідуальній сферах діяльності, для чого розвивати знання, навички та компетентності, необхідні для самореалізації людини  як чинника інтелектуального прогресу людства, забезпечення добробуту «для всіх», піднесення самоцінності кожної особистості; </w:t>
      </w:r>
    </w:p>
    <w:p w:rsidR="005C7072" w:rsidRPr="00147192" w:rsidRDefault="00032CD5" w:rsidP="00976089">
      <w:pPr>
        <w:spacing w:after="0" w:line="240" w:lineRule="auto"/>
        <w:ind w:firstLine="709"/>
        <w:jc w:val="both"/>
        <w:rPr>
          <w:rFonts w:ascii="Times New Roman" w:eastAsia="Calibri" w:hAnsi="Times New Roman" w:cs="Times New Roman"/>
          <w:lang w:val="uk-UA"/>
        </w:rPr>
      </w:pPr>
      <w:r w:rsidRPr="00147192">
        <w:rPr>
          <w:rFonts w:ascii="Times New Roman" w:eastAsia="Calibri" w:hAnsi="Times New Roman" w:cs="Times New Roman"/>
          <w:lang w:val="uk-UA"/>
        </w:rPr>
        <w:t>5) формування ІЛР, в основі якого система охорони здоров’я, освіти, культури, технологій, цивілізаційного прогресу.</w:t>
      </w:r>
    </w:p>
    <w:p w:rsidR="00032CD5" w:rsidRPr="00147192" w:rsidRDefault="00032CD5" w:rsidP="00976089">
      <w:pPr>
        <w:spacing w:after="0" w:line="240" w:lineRule="auto"/>
        <w:ind w:firstLine="709"/>
        <w:jc w:val="both"/>
        <w:rPr>
          <w:rFonts w:ascii="Times New Roman" w:eastAsia="Calibri" w:hAnsi="Times New Roman" w:cs="Times New Roman"/>
          <w:sz w:val="24"/>
          <w:szCs w:val="24"/>
          <w:lang w:val="uk-UA"/>
        </w:rPr>
      </w:pPr>
    </w:p>
    <w:p w:rsidR="00032CD5" w:rsidRPr="00147192" w:rsidRDefault="00032CD5" w:rsidP="00976089">
      <w:pPr>
        <w:spacing w:after="0" w:line="240" w:lineRule="auto"/>
        <w:ind w:firstLine="709"/>
        <w:jc w:val="both"/>
        <w:rPr>
          <w:rFonts w:ascii="Times New Roman" w:eastAsia="Calibri" w:hAnsi="Times New Roman" w:cs="Times New Roman"/>
          <w:b/>
          <w:sz w:val="28"/>
          <w:szCs w:val="28"/>
          <w:lang w:val="uk-UA"/>
        </w:rPr>
      </w:pPr>
      <w:r w:rsidRPr="00147192">
        <w:rPr>
          <w:rFonts w:ascii="Times New Roman" w:eastAsia="Calibri" w:hAnsi="Times New Roman" w:cs="Times New Roman"/>
          <w:b/>
          <w:sz w:val="28"/>
          <w:szCs w:val="28"/>
          <w:lang w:val="uk-UA"/>
        </w:rPr>
        <w:t>Філософія гуманізму як вираження європейської гуманістичної візії</w:t>
      </w:r>
    </w:p>
    <w:p w:rsidR="007767B0" w:rsidRPr="00147192" w:rsidRDefault="00032CD5" w:rsidP="004F1942">
      <w:pPr>
        <w:spacing w:after="0" w:line="240" w:lineRule="auto"/>
        <w:ind w:firstLine="709"/>
        <w:jc w:val="both"/>
        <w:rPr>
          <w:rFonts w:ascii="Times New Roman" w:eastAsia="Calibri" w:hAnsi="Times New Roman" w:cs="Times New Roman"/>
          <w:lang w:val="uk-UA"/>
        </w:rPr>
      </w:pPr>
      <w:r w:rsidRPr="00147192">
        <w:rPr>
          <w:rFonts w:ascii="Times New Roman" w:eastAsia="Calibri" w:hAnsi="Times New Roman" w:cs="Times New Roman"/>
          <w:lang w:val="uk-UA"/>
        </w:rPr>
        <w:t>В основі європейської гуманістичної візії  філософія гуманізму організаці</w:t>
      </w:r>
      <w:r w:rsidR="00E83B71" w:rsidRPr="00147192">
        <w:rPr>
          <w:rFonts w:ascii="Times New Roman" w:eastAsia="Calibri" w:hAnsi="Times New Roman" w:cs="Times New Roman"/>
          <w:lang w:val="uk-UA"/>
        </w:rPr>
        <w:t xml:space="preserve">я </w:t>
      </w:r>
      <w:r w:rsidRPr="00147192">
        <w:rPr>
          <w:rFonts w:ascii="Times New Roman" w:eastAsia="Calibri" w:hAnsi="Times New Roman" w:cs="Times New Roman"/>
          <w:lang w:val="uk-UA"/>
        </w:rPr>
        <w:t>соціум</w:t>
      </w:r>
      <w:r w:rsidR="00E83B71" w:rsidRPr="00147192">
        <w:rPr>
          <w:rFonts w:ascii="Times New Roman" w:eastAsia="Calibri" w:hAnsi="Times New Roman" w:cs="Times New Roman"/>
          <w:lang w:val="uk-UA"/>
        </w:rPr>
        <w:t>у</w:t>
      </w:r>
      <w:r w:rsidRPr="00147192">
        <w:rPr>
          <w:rFonts w:ascii="Times New Roman" w:eastAsia="Calibri" w:hAnsi="Times New Roman" w:cs="Times New Roman"/>
          <w:lang w:val="uk-UA"/>
        </w:rPr>
        <w:t xml:space="preserve">, що підкреслює самоцінність кожної особистості як родової істоти, пробудження її особистісного начала, </w:t>
      </w:r>
    </w:p>
    <w:p w:rsidR="007767B0" w:rsidRPr="00147192" w:rsidRDefault="00032CD5" w:rsidP="00976089">
      <w:pPr>
        <w:spacing w:after="0" w:line="240" w:lineRule="auto"/>
        <w:ind w:firstLine="709"/>
        <w:jc w:val="both"/>
        <w:rPr>
          <w:rFonts w:ascii="Times New Roman" w:eastAsia="Calibri" w:hAnsi="Times New Roman" w:cs="Times New Roman"/>
          <w:lang w:val="uk-UA"/>
        </w:rPr>
      </w:pPr>
      <w:r w:rsidRPr="00147192">
        <w:rPr>
          <w:rFonts w:ascii="Times New Roman" w:eastAsia="Calibri" w:hAnsi="Times New Roman" w:cs="Times New Roman"/>
          <w:lang w:val="uk-UA"/>
        </w:rPr>
        <w:t xml:space="preserve">В основі – ідеали Просвітництва, управління людським розвитком  (гуманізм, відкрите суспільство, толерантність), в центрі яких людина з її потребами та інтересами, «рух за людські </w:t>
      </w:r>
      <w:r w:rsidRPr="00147192">
        <w:rPr>
          <w:rFonts w:ascii="Times New Roman" w:eastAsia="Calibri" w:hAnsi="Times New Roman" w:cs="Times New Roman"/>
          <w:lang w:val="uk-UA"/>
        </w:rPr>
        <w:lastRenderedPageBreak/>
        <w:t xml:space="preserve">відносини», гуманістичний менеджмент, віра у неминучість прогресу, що сприяли розвитку Європи, необхідність створення нової гуманістичної релігії, що орієнтується на світські цінності. </w:t>
      </w:r>
    </w:p>
    <w:p w:rsidR="00032CD5" w:rsidRPr="00147192" w:rsidRDefault="00032CD5" w:rsidP="00976089">
      <w:pPr>
        <w:spacing w:after="0" w:line="240" w:lineRule="auto"/>
        <w:ind w:firstLine="709"/>
        <w:jc w:val="both"/>
        <w:rPr>
          <w:rFonts w:ascii="Times New Roman" w:eastAsia="Calibri" w:hAnsi="Times New Roman" w:cs="Times New Roman"/>
          <w:lang w:val="uk-UA"/>
        </w:rPr>
      </w:pPr>
      <w:r w:rsidRPr="00147192">
        <w:rPr>
          <w:rFonts w:ascii="Times New Roman" w:eastAsia="Calibri" w:hAnsi="Times New Roman" w:cs="Times New Roman"/>
          <w:lang w:val="uk-UA"/>
        </w:rPr>
        <w:t>Європейська візія формує сукупність цінностей, в основі яких матриці антропосоціогенезу як антропологічних засад людського розвитку та людини як найвищої цінності на Землі.</w:t>
      </w:r>
      <w:r w:rsidR="004F1942" w:rsidRPr="00147192">
        <w:rPr>
          <w:rFonts w:ascii="Times New Roman" w:hAnsi="Times New Roman" w:cs="Times New Roman"/>
          <w:lang w:val="uk-UA"/>
        </w:rPr>
        <w:t xml:space="preserve"> </w:t>
      </w:r>
      <w:r w:rsidR="004F1942" w:rsidRPr="00147192">
        <w:rPr>
          <w:rFonts w:ascii="Times New Roman" w:eastAsia="Calibri" w:hAnsi="Times New Roman" w:cs="Times New Roman"/>
          <w:lang w:val="uk-UA"/>
        </w:rPr>
        <w:t>Спочатку гуманізм був програмою, визначеною та пропагованою державними діячами та літераторною метою, потім отримала  широке громадянське та культурне оновлення. Великий наголос на громадянських діях пов'язаний з тим, що гуманізм розвивався в республіці, а не в монархії.</w:t>
      </w:r>
    </w:p>
    <w:p w:rsidR="00032CD5" w:rsidRPr="00147192" w:rsidRDefault="00032CD5" w:rsidP="00976089">
      <w:pPr>
        <w:spacing w:after="0" w:line="240" w:lineRule="auto"/>
        <w:ind w:firstLine="709"/>
        <w:jc w:val="both"/>
        <w:rPr>
          <w:rFonts w:ascii="Times New Roman" w:eastAsia="Calibri" w:hAnsi="Times New Roman" w:cs="Times New Roman"/>
          <w:sz w:val="24"/>
          <w:szCs w:val="24"/>
          <w:lang w:val="uk-UA"/>
        </w:rPr>
      </w:pPr>
    </w:p>
    <w:p w:rsidR="008F40CA" w:rsidRPr="00147192" w:rsidRDefault="008F40CA" w:rsidP="00976089">
      <w:pPr>
        <w:spacing w:after="0" w:line="240" w:lineRule="auto"/>
        <w:ind w:firstLine="709"/>
        <w:jc w:val="both"/>
        <w:rPr>
          <w:rFonts w:ascii="Times New Roman" w:eastAsia="Calibri" w:hAnsi="Times New Roman" w:cs="Times New Roman"/>
          <w:sz w:val="24"/>
          <w:szCs w:val="24"/>
          <w:lang w:val="uk-UA"/>
        </w:rPr>
      </w:pPr>
    </w:p>
    <w:p w:rsidR="008F40CA" w:rsidRPr="00147192" w:rsidRDefault="008F40CA" w:rsidP="00976089">
      <w:pPr>
        <w:spacing w:after="0" w:line="240" w:lineRule="auto"/>
        <w:ind w:firstLine="709"/>
        <w:jc w:val="both"/>
        <w:rPr>
          <w:rFonts w:ascii="Times New Roman" w:eastAsia="Calibri" w:hAnsi="Times New Roman" w:cs="Times New Roman"/>
          <w:b/>
          <w:sz w:val="24"/>
          <w:szCs w:val="24"/>
          <w:lang w:val="uk-UA"/>
        </w:rPr>
      </w:pPr>
      <w:r w:rsidRPr="00147192">
        <w:rPr>
          <w:rFonts w:ascii="Times New Roman" w:eastAsia="Calibri" w:hAnsi="Times New Roman" w:cs="Times New Roman"/>
          <w:b/>
          <w:sz w:val="24"/>
          <w:szCs w:val="24"/>
          <w:lang w:val="uk-UA"/>
        </w:rPr>
        <w:t>Основні принципи, функції  та підходи до гуманізму</w:t>
      </w:r>
    </w:p>
    <w:p w:rsidR="00E83B71" w:rsidRPr="00147192" w:rsidRDefault="007C3935" w:rsidP="00976089">
      <w:pPr>
        <w:spacing w:after="0" w:line="240" w:lineRule="auto"/>
        <w:ind w:firstLine="709"/>
        <w:jc w:val="both"/>
        <w:rPr>
          <w:rFonts w:ascii="Times New Roman" w:eastAsia="Calibri" w:hAnsi="Times New Roman" w:cs="Times New Roman"/>
          <w:sz w:val="24"/>
          <w:szCs w:val="24"/>
          <w:lang w:val="uk-UA"/>
        </w:rPr>
      </w:pPr>
      <w:r w:rsidRPr="00147192">
        <w:rPr>
          <w:rFonts w:ascii="Times New Roman" w:eastAsia="Calibri" w:hAnsi="Times New Roman" w:cs="Times New Roman"/>
          <w:sz w:val="24"/>
          <w:szCs w:val="24"/>
          <w:lang w:val="uk-UA"/>
        </w:rPr>
        <w:t xml:space="preserve">Гуманізм </w:t>
      </w:r>
      <w:r w:rsidR="008F40CA" w:rsidRPr="00147192">
        <w:rPr>
          <w:rFonts w:ascii="Times New Roman" w:eastAsia="Calibri" w:hAnsi="Times New Roman" w:cs="Times New Roman"/>
          <w:sz w:val="24"/>
          <w:szCs w:val="24"/>
          <w:lang w:val="uk-UA"/>
        </w:rPr>
        <w:t>-</w:t>
      </w:r>
      <w:r w:rsidRPr="00147192">
        <w:rPr>
          <w:rFonts w:ascii="Times New Roman" w:eastAsia="Calibri" w:hAnsi="Times New Roman" w:cs="Times New Roman"/>
          <w:sz w:val="24"/>
          <w:szCs w:val="24"/>
          <w:lang w:val="uk-UA"/>
        </w:rPr>
        <w:t xml:space="preserve"> це підхід до життя, заснований на розумі</w:t>
      </w:r>
      <w:r w:rsidR="00DD52EA" w:rsidRPr="00147192">
        <w:rPr>
          <w:rFonts w:ascii="Times New Roman" w:eastAsia="Calibri" w:hAnsi="Times New Roman" w:cs="Times New Roman"/>
          <w:sz w:val="24"/>
          <w:szCs w:val="24"/>
          <w:lang w:val="uk-UA"/>
        </w:rPr>
        <w:t>,</w:t>
      </w:r>
      <w:r w:rsidRPr="00147192">
        <w:rPr>
          <w:rFonts w:ascii="Times New Roman" w:eastAsia="Calibri" w:hAnsi="Times New Roman" w:cs="Times New Roman"/>
          <w:sz w:val="24"/>
          <w:szCs w:val="24"/>
          <w:lang w:val="uk-UA"/>
        </w:rPr>
        <w:t xml:space="preserve"> загальній людяності, визна</w:t>
      </w:r>
      <w:r w:rsidR="008F40CA" w:rsidRPr="00147192">
        <w:rPr>
          <w:rFonts w:ascii="Times New Roman" w:eastAsia="Calibri" w:hAnsi="Times New Roman" w:cs="Times New Roman"/>
          <w:sz w:val="24"/>
          <w:szCs w:val="24"/>
          <w:lang w:val="uk-UA"/>
        </w:rPr>
        <w:t>є</w:t>
      </w:r>
      <w:r w:rsidRPr="00147192">
        <w:rPr>
          <w:rFonts w:ascii="Times New Roman" w:eastAsia="Calibri" w:hAnsi="Times New Roman" w:cs="Times New Roman"/>
          <w:sz w:val="24"/>
          <w:szCs w:val="24"/>
          <w:lang w:val="uk-UA"/>
        </w:rPr>
        <w:t xml:space="preserve"> моральні цінності</w:t>
      </w:r>
      <w:r w:rsidR="00DD52EA" w:rsidRPr="00147192">
        <w:rPr>
          <w:rFonts w:ascii="Times New Roman" w:eastAsia="Calibri" w:hAnsi="Times New Roman" w:cs="Times New Roman"/>
          <w:sz w:val="24"/>
          <w:szCs w:val="24"/>
          <w:lang w:val="uk-UA"/>
        </w:rPr>
        <w:t>,</w:t>
      </w:r>
      <w:r w:rsidRPr="00147192">
        <w:rPr>
          <w:rFonts w:ascii="Times New Roman" w:eastAsia="Calibri" w:hAnsi="Times New Roman" w:cs="Times New Roman"/>
          <w:sz w:val="24"/>
          <w:szCs w:val="24"/>
          <w:lang w:val="uk-UA"/>
        </w:rPr>
        <w:t>засновані на людській природі та досвіді. Гуманісти шука</w:t>
      </w:r>
      <w:r w:rsidR="008F40CA" w:rsidRPr="00147192">
        <w:rPr>
          <w:rFonts w:ascii="Times New Roman" w:eastAsia="Calibri" w:hAnsi="Times New Roman" w:cs="Times New Roman"/>
          <w:sz w:val="24"/>
          <w:szCs w:val="24"/>
          <w:lang w:val="uk-UA"/>
        </w:rPr>
        <w:t xml:space="preserve">ють </w:t>
      </w:r>
      <w:r w:rsidRPr="00147192">
        <w:rPr>
          <w:rFonts w:ascii="Times New Roman" w:eastAsia="Calibri" w:hAnsi="Times New Roman" w:cs="Times New Roman"/>
          <w:sz w:val="24"/>
          <w:szCs w:val="24"/>
          <w:lang w:val="uk-UA"/>
        </w:rPr>
        <w:t>нові знання, досліджу</w:t>
      </w:r>
      <w:r w:rsidR="008F40CA" w:rsidRPr="00147192">
        <w:rPr>
          <w:rFonts w:ascii="Times New Roman" w:eastAsia="Calibri" w:hAnsi="Times New Roman" w:cs="Times New Roman"/>
          <w:sz w:val="24"/>
          <w:szCs w:val="24"/>
          <w:lang w:val="uk-UA"/>
        </w:rPr>
        <w:t>ють</w:t>
      </w:r>
      <w:r w:rsidRPr="00147192">
        <w:rPr>
          <w:rFonts w:ascii="Times New Roman" w:eastAsia="Calibri" w:hAnsi="Times New Roman" w:cs="Times New Roman"/>
          <w:sz w:val="24"/>
          <w:szCs w:val="24"/>
          <w:lang w:val="uk-UA"/>
        </w:rPr>
        <w:t xml:space="preserve"> нові можливості. </w:t>
      </w:r>
      <w:r w:rsidR="008F40CA" w:rsidRPr="00147192">
        <w:rPr>
          <w:rFonts w:ascii="Times New Roman" w:eastAsia="Calibri" w:hAnsi="Times New Roman" w:cs="Times New Roman"/>
          <w:sz w:val="24"/>
          <w:szCs w:val="24"/>
          <w:lang w:val="uk-UA"/>
        </w:rPr>
        <w:t>Гу</w:t>
      </w:r>
      <w:r w:rsidRPr="00147192">
        <w:rPr>
          <w:rFonts w:ascii="Times New Roman" w:eastAsia="Calibri" w:hAnsi="Times New Roman" w:cs="Times New Roman"/>
          <w:sz w:val="24"/>
          <w:szCs w:val="24"/>
          <w:lang w:val="uk-UA"/>
        </w:rPr>
        <w:t xml:space="preserve">манізм – це любов у поєднанні з </w:t>
      </w:r>
      <w:r w:rsidR="008F40CA" w:rsidRPr="00147192">
        <w:rPr>
          <w:rFonts w:ascii="Times New Roman" w:eastAsia="Calibri" w:hAnsi="Times New Roman" w:cs="Times New Roman"/>
          <w:sz w:val="24"/>
          <w:szCs w:val="24"/>
          <w:lang w:val="uk-UA"/>
        </w:rPr>
        <w:t xml:space="preserve">принципами </w:t>
      </w:r>
      <w:r w:rsidRPr="00147192">
        <w:rPr>
          <w:rFonts w:ascii="Times New Roman" w:eastAsia="Calibri" w:hAnsi="Times New Roman" w:cs="Times New Roman"/>
          <w:sz w:val="24"/>
          <w:szCs w:val="24"/>
          <w:lang w:val="uk-UA"/>
        </w:rPr>
        <w:t>емпаті</w:t>
      </w:r>
      <w:r w:rsidR="008F40CA" w:rsidRPr="00147192">
        <w:rPr>
          <w:rFonts w:ascii="Times New Roman" w:eastAsia="Calibri" w:hAnsi="Times New Roman" w:cs="Times New Roman"/>
          <w:sz w:val="24"/>
          <w:szCs w:val="24"/>
          <w:lang w:val="uk-UA"/>
        </w:rPr>
        <w:t>ї</w:t>
      </w:r>
      <w:r w:rsidRPr="00147192">
        <w:rPr>
          <w:rFonts w:ascii="Times New Roman" w:eastAsia="Calibri" w:hAnsi="Times New Roman" w:cs="Times New Roman"/>
          <w:sz w:val="24"/>
          <w:szCs w:val="24"/>
          <w:lang w:val="uk-UA"/>
        </w:rPr>
        <w:t>, демократі</w:t>
      </w:r>
      <w:r w:rsidR="008F40CA" w:rsidRPr="00147192">
        <w:rPr>
          <w:rFonts w:ascii="Times New Roman" w:eastAsia="Calibri" w:hAnsi="Times New Roman" w:cs="Times New Roman"/>
          <w:sz w:val="24"/>
          <w:szCs w:val="24"/>
          <w:lang w:val="uk-UA"/>
        </w:rPr>
        <w:t xml:space="preserve">ї, </w:t>
      </w:r>
      <w:r w:rsidRPr="00147192">
        <w:rPr>
          <w:rFonts w:ascii="Times New Roman" w:eastAsia="Calibri" w:hAnsi="Times New Roman" w:cs="Times New Roman"/>
          <w:sz w:val="24"/>
          <w:szCs w:val="24"/>
          <w:lang w:val="uk-UA"/>
        </w:rPr>
        <w:t xml:space="preserve"> віддан</w:t>
      </w:r>
      <w:r w:rsidR="008F40CA" w:rsidRPr="00147192">
        <w:rPr>
          <w:rFonts w:ascii="Times New Roman" w:eastAsia="Calibri" w:hAnsi="Times New Roman" w:cs="Times New Roman"/>
          <w:sz w:val="24"/>
          <w:szCs w:val="24"/>
          <w:lang w:val="uk-UA"/>
        </w:rPr>
        <w:t>ості</w:t>
      </w:r>
      <w:r w:rsidR="00DD52EA" w:rsidRPr="00147192">
        <w:rPr>
          <w:rFonts w:ascii="Times New Roman" w:eastAsia="Calibri" w:hAnsi="Times New Roman" w:cs="Times New Roman"/>
          <w:sz w:val="24"/>
          <w:szCs w:val="24"/>
          <w:lang w:val="uk-UA"/>
        </w:rPr>
        <w:t xml:space="preserve"> </w:t>
      </w:r>
      <w:r w:rsidRPr="00147192">
        <w:rPr>
          <w:rFonts w:ascii="Times New Roman" w:eastAsia="Calibri" w:hAnsi="Times New Roman" w:cs="Times New Roman"/>
          <w:sz w:val="24"/>
          <w:szCs w:val="24"/>
          <w:lang w:val="uk-UA"/>
        </w:rPr>
        <w:t>безкорисливому служінню</w:t>
      </w:r>
      <w:r w:rsidR="008F40CA" w:rsidRPr="00147192">
        <w:rPr>
          <w:rFonts w:ascii="Times New Roman" w:eastAsia="Calibri" w:hAnsi="Times New Roman" w:cs="Times New Roman"/>
          <w:sz w:val="24"/>
          <w:szCs w:val="24"/>
          <w:lang w:val="uk-UA"/>
        </w:rPr>
        <w:t xml:space="preserve">. </w:t>
      </w:r>
      <w:r w:rsidRPr="00147192">
        <w:rPr>
          <w:rFonts w:ascii="Times New Roman" w:eastAsia="Calibri" w:hAnsi="Times New Roman" w:cs="Times New Roman"/>
          <w:sz w:val="24"/>
          <w:szCs w:val="24"/>
          <w:lang w:val="uk-UA"/>
        </w:rPr>
        <w:t xml:space="preserve">Гуманізм </w:t>
      </w:r>
      <w:r w:rsidR="008F40CA" w:rsidRPr="00147192">
        <w:rPr>
          <w:rFonts w:ascii="Times New Roman" w:eastAsia="Calibri" w:hAnsi="Times New Roman" w:cs="Times New Roman"/>
          <w:sz w:val="24"/>
          <w:szCs w:val="24"/>
          <w:lang w:val="uk-UA"/>
        </w:rPr>
        <w:t>-</w:t>
      </w:r>
      <w:r w:rsidRPr="00147192">
        <w:rPr>
          <w:rFonts w:ascii="Times New Roman" w:eastAsia="Calibri" w:hAnsi="Times New Roman" w:cs="Times New Roman"/>
          <w:sz w:val="24"/>
          <w:szCs w:val="24"/>
          <w:lang w:val="uk-UA"/>
        </w:rPr>
        <w:t xml:space="preserve"> це філософія, світогляд або життєва позиція</w:t>
      </w:r>
      <w:r w:rsidR="008F40CA" w:rsidRPr="00147192">
        <w:rPr>
          <w:rFonts w:ascii="Times New Roman" w:eastAsia="Calibri" w:hAnsi="Times New Roman" w:cs="Times New Roman"/>
          <w:sz w:val="24"/>
          <w:szCs w:val="24"/>
          <w:lang w:val="uk-UA"/>
        </w:rPr>
        <w:t>, яка</w:t>
      </w:r>
      <w:r w:rsidRPr="00147192">
        <w:rPr>
          <w:rFonts w:ascii="Times New Roman" w:eastAsia="Calibri" w:hAnsi="Times New Roman" w:cs="Times New Roman"/>
          <w:sz w:val="24"/>
          <w:szCs w:val="24"/>
          <w:lang w:val="uk-UA"/>
        </w:rPr>
        <w:t xml:space="preserve"> виконує деякі психологічні та соціальні функції релігії, але не вірить у божества, трансцендентні істоти, чудеса, життя після смерті та надприродне</w:t>
      </w:r>
    </w:p>
    <w:p w:rsidR="00E77317" w:rsidRPr="00147192" w:rsidRDefault="00E77317" w:rsidP="00976089">
      <w:pPr>
        <w:spacing w:after="0" w:line="240" w:lineRule="auto"/>
        <w:ind w:firstLine="709"/>
        <w:jc w:val="both"/>
        <w:rPr>
          <w:rFonts w:ascii="Times New Roman" w:eastAsia="Calibri" w:hAnsi="Times New Roman" w:cs="Times New Roman"/>
          <w:sz w:val="28"/>
          <w:szCs w:val="28"/>
          <w:lang w:val="uk-UA"/>
        </w:rPr>
      </w:pPr>
      <w:r w:rsidRPr="00147192">
        <w:rPr>
          <w:rFonts w:ascii="Times New Roman" w:eastAsia="Calibri" w:hAnsi="Times New Roman" w:cs="Times New Roman"/>
          <w:sz w:val="28"/>
          <w:szCs w:val="28"/>
          <w:lang w:val="uk-UA"/>
        </w:rPr>
        <w:t>Функції:</w:t>
      </w:r>
    </w:p>
    <w:p w:rsidR="00C61CA7" w:rsidRPr="00147192" w:rsidRDefault="00E77317" w:rsidP="00976089">
      <w:pPr>
        <w:spacing w:after="0" w:line="240" w:lineRule="auto"/>
        <w:ind w:firstLine="709"/>
        <w:jc w:val="both"/>
        <w:rPr>
          <w:rFonts w:ascii="Times New Roman" w:eastAsia="Calibri" w:hAnsi="Times New Roman" w:cs="Times New Roman"/>
          <w:sz w:val="24"/>
          <w:szCs w:val="24"/>
          <w:lang w:val="uk-UA"/>
        </w:rPr>
      </w:pPr>
      <w:r w:rsidRPr="00147192">
        <w:rPr>
          <w:rFonts w:ascii="Times New Roman" w:eastAsia="Calibri" w:hAnsi="Times New Roman" w:cs="Times New Roman"/>
          <w:sz w:val="24"/>
          <w:szCs w:val="24"/>
          <w:lang w:val="uk-UA"/>
        </w:rPr>
        <w:t>1) проблеми людини – проблеми гуманізму;</w:t>
      </w:r>
    </w:p>
    <w:p w:rsidR="00E77317" w:rsidRPr="00147192" w:rsidRDefault="00E77317" w:rsidP="00976089">
      <w:pPr>
        <w:spacing w:after="0" w:line="240" w:lineRule="auto"/>
        <w:ind w:firstLine="709"/>
        <w:jc w:val="both"/>
        <w:rPr>
          <w:rFonts w:ascii="Times New Roman" w:eastAsia="Calibri" w:hAnsi="Times New Roman" w:cs="Times New Roman"/>
          <w:sz w:val="24"/>
          <w:szCs w:val="24"/>
          <w:lang w:val="uk-UA"/>
        </w:rPr>
      </w:pPr>
      <w:r w:rsidRPr="00147192">
        <w:rPr>
          <w:rFonts w:ascii="Times New Roman" w:eastAsia="Calibri" w:hAnsi="Times New Roman" w:cs="Times New Roman"/>
          <w:sz w:val="24"/>
          <w:szCs w:val="24"/>
          <w:lang w:val="uk-UA"/>
        </w:rPr>
        <w:t>2) інформаційно-відображальна;</w:t>
      </w:r>
    </w:p>
    <w:p w:rsidR="00E77317" w:rsidRPr="00147192" w:rsidRDefault="00E77317" w:rsidP="00976089">
      <w:pPr>
        <w:spacing w:after="0" w:line="240" w:lineRule="auto"/>
        <w:ind w:firstLine="709"/>
        <w:jc w:val="both"/>
        <w:rPr>
          <w:rFonts w:ascii="Times New Roman" w:eastAsia="Calibri" w:hAnsi="Times New Roman" w:cs="Times New Roman"/>
          <w:sz w:val="24"/>
          <w:szCs w:val="24"/>
          <w:lang w:val="uk-UA"/>
        </w:rPr>
      </w:pPr>
      <w:r w:rsidRPr="00147192">
        <w:rPr>
          <w:rFonts w:ascii="Times New Roman" w:eastAsia="Calibri" w:hAnsi="Times New Roman" w:cs="Times New Roman"/>
          <w:sz w:val="24"/>
          <w:szCs w:val="24"/>
          <w:lang w:val="uk-UA"/>
        </w:rPr>
        <w:t>3) культурно-виховна;</w:t>
      </w:r>
    </w:p>
    <w:p w:rsidR="00E77317" w:rsidRPr="00147192" w:rsidRDefault="00E77317" w:rsidP="00976089">
      <w:pPr>
        <w:spacing w:after="0" w:line="240" w:lineRule="auto"/>
        <w:ind w:firstLine="709"/>
        <w:jc w:val="both"/>
        <w:rPr>
          <w:rFonts w:ascii="Times New Roman" w:eastAsia="Calibri" w:hAnsi="Times New Roman" w:cs="Times New Roman"/>
          <w:sz w:val="24"/>
          <w:szCs w:val="24"/>
          <w:lang w:val="uk-UA"/>
        </w:rPr>
      </w:pPr>
      <w:r w:rsidRPr="00147192">
        <w:rPr>
          <w:rFonts w:ascii="Times New Roman" w:eastAsia="Calibri" w:hAnsi="Times New Roman" w:cs="Times New Roman"/>
          <w:sz w:val="24"/>
          <w:szCs w:val="24"/>
          <w:lang w:val="uk-UA"/>
        </w:rPr>
        <w:t>4) передача соціального досвіду;</w:t>
      </w:r>
    </w:p>
    <w:p w:rsidR="00E77317" w:rsidRPr="00147192" w:rsidRDefault="00E77317" w:rsidP="00976089">
      <w:pPr>
        <w:spacing w:after="0" w:line="240" w:lineRule="auto"/>
        <w:ind w:firstLine="709"/>
        <w:jc w:val="both"/>
        <w:rPr>
          <w:rFonts w:ascii="Times New Roman" w:eastAsia="Calibri" w:hAnsi="Times New Roman" w:cs="Times New Roman"/>
          <w:sz w:val="24"/>
          <w:szCs w:val="24"/>
          <w:lang w:val="uk-UA"/>
        </w:rPr>
      </w:pPr>
      <w:r w:rsidRPr="00147192">
        <w:rPr>
          <w:rFonts w:ascii="Times New Roman" w:eastAsia="Calibri" w:hAnsi="Times New Roman" w:cs="Times New Roman"/>
          <w:sz w:val="24"/>
          <w:szCs w:val="24"/>
          <w:lang w:val="uk-UA"/>
        </w:rPr>
        <w:t>5) комунік</w:t>
      </w:r>
      <w:r w:rsidR="00DD52EA" w:rsidRPr="00147192">
        <w:rPr>
          <w:rFonts w:ascii="Times New Roman" w:eastAsia="Calibri" w:hAnsi="Times New Roman" w:cs="Times New Roman"/>
          <w:sz w:val="24"/>
          <w:szCs w:val="24"/>
          <w:lang w:val="uk-UA"/>
        </w:rPr>
        <w:t>ц</w:t>
      </w:r>
      <w:r w:rsidRPr="00147192">
        <w:rPr>
          <w:rFonts w:ascii="Times New Roman" w:eastAsia="Calibri" w:hAnsi="Times New Roman" w:cs="Times New Roman"/>
          <w:sz w:val="24"/>
          <w:szCs w:val="24"/>
          <w:lang w:val="uk-UA"/>
        </w:rPr>
        <w:t>ійна;</w:t>
      </w:r>
    </w:p>
    <w:p w:rsidR="00E77317" w:rsidRPr="00147192" w:rsidRDefault="00E77317" w:rsidP="00976089">
      <w:pPr>
        <w:spacing w:after="0" w:line="240" w:lineRule="auto"/>
        <w:ind w:firstLine="709"/>
        <w:jc w:val="both"/>
        <w:rPr>
          <w:rFonts w:ascii="Times New Roman" w:eastAsia="Calibri" w:hAnsi="Times New Roman" w:cs="Times New Roman"/>
          <w:sz w:val="24"/>
          <w:szCs w:val="24"/>
          <w:lang w:val="uk-UA"/>
        </w:rPr>
      </w:pPr>
      <w:r w:rsidRPr="00147192">
        <w:rPr>
          <w:rFonts w:ascii="Times New Roman" w:eastAsia="Calibri" w:hAnsi="Times New Roman" w:cs="Times New Roman"/>
          <w:sz w:val="24"/>
          <w:szCs w:val="24"/>
          <w:lang w:val="uk-UA"/>
        </w:rPr>
        <w:t>6) мобілідзуюча чи генералізуюча (самоідентифікації нації);</w:t>
      </w:r>
    </w:p>
    <w:p w:rsidR="00E77317" w:rsidRPr="00147192" w:rsidRDefault="00E77317" w:rsidP="00976089">
      <w:pPr>
        <w:spacing w:after="0" w:line="240" w:lineRule="auto"/>
        <w:ind w:firstLine="709"/>
        <w:jc w:val="both"/>
        <w:rPr>
          <w:rFonts w:ascii="Times New Roman" w:eastAsia="Calibri" w:hAnsi="Times New Roman" w:cs="Times New Roman"/>
          <w:sz w:val="24"/>
          <w:szCs w:val="24"/>
          <w:lang w:val="uk-UA"/>
        </w:rPr>
      </w:pPr>
      <w:r w:rsidRPr="00147192">
        <w:rPr>
          <w:rFonts w:ascii="Times New Roman" w:eastAsia="Calibri" w:hAnsi="Times New Roman" w:cs="Times New Roman"/>
          <w:sz w:val="24"/>
          <w:szCs w:val="24"/>
          <w:lang w:val="uk-UA"/>
        </w:rPr>
        <w:t>7) логотерапії (пошуки смислу життя, психотерапії);</w:t>
      </w:r>
    </w:p>
    <w:p w:rsidR="00E77317" w:rsidRPr="00147192" w:rsidRDefault="00E77317" w:rsidP="00976089">
      <w:pPr>
        <w:spacing w:after="0" w:line="240" w:lineRule="auto"/>
        <w:ind w:firstLine="709"/>
        <w:jc w:val="both"/>
        <w:rPr>
          <w:rFonts w:ascii="Times New Roman" w:eastAsia="Calibri" w:hAnsi="Times New Roman" w:cs="Times New Roman"/>
          <w:sz w:val="24"/>
          <w:szCs w:val="24"/>
          <w:lang w:val="uk-UA"/>
        </w:rPr>
      </w:pPr>
      <w:r w:rsidRPr="00147192">
        <w:rPr>
          <w:rFonts w:ascii="Times New Roman" w:eastAsia="Calibri" w:hAnsi="Times New Roman" w:cs="Times New Roman"/>
          <w:sz w:val="24"/>
          <w:szCs w:val="24"/>
          <w:lang w:val="uk-UA"/>
        </w:rPr>
        <w:t>8) цілепокладання(тенденції розвитку);</w:t>
      </w:r>
    </w:p>
    <w:p w:rsidR="00E77317" w:rsidRPr="00147192" w:rsidRDefault="00E77317" w:rsidP="00976089">
      <w:pPr>
        <w:spacing w:after="0" w:line="240" w:lineRule="auto"/>
        <w:ind w:firstLine="709"/>
        <w:jc w:val="both"/>
        <w:rPr>
          <w:rFonts w:ascii="Times New Roman" w:eastAsia="Calibri" w:hAnsi="Times New Roman" w:cs="Times New Roman"/>
          <w:sz w:val="24"/>
          <w:szCs w:val="24"/>
          <w:lang w:val="uk-UA"/>
        </w:rPr>
      </w:pPr>
      <w:r w:rsidRPr="00147192">
        <w:rPr>
          <w:rFonts w:ascii="Times New Roman" w:eastAsia="Calibri" w:hAnsi="Times New Roman" w:cs="Times New Roman"/>
          <w:sz w:val="24"/>
          <w:szCs w:val="24"/>
          <w:lang w:val="uk-UA"/>
        </w:rPr>
        <w:t>9) мотиваційна;</w:t>
      </w:r>
    </w:p>
    <w:p w:rsidR="00E77317" w:rsidRPr="00147192" w:rsidRDefault="00E77317" w:rsidP="00976089">
      <w:pPr>
        <w:spacing w:after="0" w:line="240" w:lineRule="auto"/>
        <w:ind w:firstLine="709"/>
        <w:jc w:val="both"/>
        <w:rPr>
          <w:rFonts w:ascii="Times New Roman" w:eastAsia="Calibri" w:hAnsi="Times New Roman" w:cs="Times New Roman"/>
          <w:sz w:val="24"/>
          <w:szCs w:val="24"/>
          <w:lang w:val="uk-UA"/>
        </w:rPr>
      </w:pPr>
      <w:r w:rsidRPr="00147192">
        <w:rPr>
          <w:rFonts w:ascii="Times New Roman" w:eastAsia="Calibri" w:hAnsi="Times New Roman" w:cs="Times New Roman"/>
          <w:sz w:val="24"/>
          <w:szCs w:val="24"/>
          <w:lang w:val="uk-UA"/>
        </w:rPr>
        <w:t>10) соціально-культурна;</w:t>
      </w:r>
    </w:p>
    <w:p w:rsidR="00E77317" w:rsidRPr="00147192" w:rsidRDefault="00E77317" w:rsidP="00976089">
      <w:pPr>
        <w:spacing w:after="0" w:line="240" w:lineRule="auto"/>
        <w:ind w:firstLine="709"/>
        <w:jc w:val="both"/>
        <w:rPr>
          <w:rFonts w:ascii="Times New Roman" w:eastAsia="Calibri" w:hAnsi="Times New Roman" w:cs="Times New Roman"/>
          <w:sz w:val="24"/>
          <w:szCs w:val="24"/>
          <w:lang w:val="uk-UA"/>
        </w:rPr>
      </w:pPr>
      <w:r w:rsidRPr="00147192">
        <w:rPr>
          <w:rFonts w:ascii="Times New Roman" w:eastAsia="Calibri" w:hAnsi="Times New Roman" w:cs="Times New Roman"/>
          <w:sz w:val="24"/>
          <w:szCs w:val="24"/>
          <w:lang w:val="uk-UA"/>
        </w:rPr>
        <w:t>11) інноваційна;</w:t>
      </w:r>
    </w:p>
    <w:p w:rsidR="00E77317" w:rsidRPr="00147192" w:rsidRDefault="00E77317" w:rsidP="00976089">
      <w:pPr>
        <w:spacing w:after="0" w:line="240" w:lineRule="auto"/>
        <w:ind w:firstLine="709"/>
        <w:jc w:val="both"/>
        <w:rPr>
          <w:rFonts w:ascii="Times New Roman" w:eastAsia="Calibri" w:hAnsi="Times New Roman" w:cs="Times New Roman"/>
          <w:sz w:val="24"/>
          <w:szCs w:val="24"/>
          <w:lang w:val="uk-UA"/>
        </w:rPr>
      </w:pPr>
      <w:r w:rsidRPr="00147192">
        <w:rPr>
          <w:rFonts w:ascii="Times New Roman" w:eastAsia="Calibri" w:hAnsi="Times New Roman" w:cs="Times New Roman"/>
          <w:sz w:val="24"/>
          <w:szCs w:val="24"/>
          <w:lang w:val="uk-UA"/>
        </w:rPr>
        <w:t>12)експліка</w:t>
      </w:r>
      <w:r w:rsidR="002C5B16" w:rsidRPr="00147192">
        <w:rPr>
          <w:rFonts w:ascii="Times New Roman" w:eastAsia="Calibri" w:hAnsi="Times New Roman" w:cs="Times New Roman"/>
          <w:sz w:val="24"/>
          <w:szCs w:val="24"/>
          <w:lang w:val="uk-UA"/>
        </w:rPr>
        <w:t>ц</w:t>
      </w:r>
      <w:r w:rsidRPr="00147192">
        <w:rPr>
          <w:rFonts w:ascii="Times New Roman" w:eastAsia="Calibri" w:hAnsi="Times New Roman" w:cs="Times New Roman"/>
          <w:sz w:val="24"/>
          <w:szCs w:val="24"/>
          <w:lang w:val="uk-UA"/>
        </w:rPr>
        <w:t>ії (цілісного погляду на світ);</w:t>
      </w:r>
    </w:p>
    <w:p w:rsidR="00E77317" w:rsidRPr="00147192" w:rsidRDefault="00E77317" w:rsidP="00976089">
      <w:pPr>
        <w:spacing w:after="0" w:line="240" w:lineRule="auto"/>
        <w:ind w:firstLine="709"/>
        <w:jc w:val="both"/>
        <w:rPr>
          <w:rFonts w:ascii="Times New Roman" w:eastAsia="Calibri" w:hAnsi="Times New Roman" w:cs="Times New Roman"/>
          <w:sz w:val="24"/>
          <w:szCs w:val="24"/>
          <w:lang w:val="uk-UA"/>
        </w:rPr>
      </w:pPr>
      <w:r w:rsidRPr="00147192">
        <w:rPr>
          <w:rFonts w:ascii="Times New Roman" w:eastAsia="Calibri" w:hAnsi="Times New Roman" w:cs="Times New Roman"/>
          <w:sz w:val="24"/>
          <w:szCs w:val="24"/>
          <w:lang w:val="uk-UA"/>
        </w:rPr>
        <w:t>13) соцільна ( форм</w:t>
      </w:r>
      <w:r w:rsidR="002C5B16" w:rsidRPr="00147192">
        <w:rPr>
          <w:rFonts w:ascii="Times New Roman" w:eastAsia="Calibri" w:hAnsi="Times New Roman" w:cs="Times New Roman"/>
          <w:sz w:val="24"/>
          <w:szCs w:val="24"/>
          <w:lang w:val="uk-UA"/>
        </w:rPr>
        <w:t>у</w:t>
      </w:r>
      <w:r w:rsidRPr="00147192">
        <w:rPr>
          <w:rFonts w:ascii="Times New Roman" w:eastAsia="Calibri" w:hAnsi="Times New Roman" w:cs="Times New Roman"/>
          <w:sz w:val="24"/>
          <w:szCs w:val="24"/>
          <w:lang w:val="uk-UA"/>
        </w:rPr>
        <w:t>вання соціальних цілей);</w:t>
      </w:r>
    </w:p>
    <w:p w:rsidR="00E77317" w:rsidRPr="00147192" w:rsidRDefault="00E77317" w:rsidP="00976089">
      <w:pPr>
        <w:spacing w:after="0" w:line="240" w:lineRule="auto"/>
        <w:ind w:firstLine="709"/>
        <w:jc w:val="both"/>
        <w:rPr>
          <w:rFonts w:ascii="Times New Roman" w:eastAsia="Calibri" w:hAnsi="Times New Roman" w:cs="Times New Roman"/>
          <w:sz w:val="24"/>
          <w:szCs w:val="24"/>
          <w:lang w:val="uk-UA"/>
        </w:rPr>
      </w:pPr>
      <w:r w:rsidRPr="00147192">
        <w:rPr>
          <w:rFonts w:ascii="Times New Roman" w:eastAsia="Calibri" w:hAnsi="Times New Roman" w:cs="Times New Roman"/>
          <w:sz w:val="24"/>
          <w:szCs w:val="24"/>
          <w:lang w:val="uk-UA"/>
        </w:rPr>
        <w:t>14) інтелектуальної терапії</w:t>
      </w:r>
      <w:r w:rsidR="002C5B16" w:rsidRPr="00147192">
        <w:rPr>
          <w:rFonts w:ascii="Times New Roman" w:eastAsia="Calibri" w:hAnsi="Times New Roman" w:cs="Times New Roman"/>
          <w:sz w:val="24"/>
          <w:szCs w:val="24"/>
          <w:lang w:val="uk-UA"/>
        </w:rPr>
        <w:t xml:space="preserve"> (лікування хворого суспільства)</w:t>
      </w:r>
      <w:r w:rsidRPr="00147192">
        <w:rPr>
          <w:rFonts w:ascii="Times New Roman" w:eastAsia="Calibri" w:hAnsi="Times New Roman" w:cs="Times New Roman"/>
          <w:sz w:val="24"/>
          <w:szCs w:val="24"/>
          <w:lang w:val="uk-UA"/>
        </w:rPr>
        <w:t>.</w:t>
      </w:r>
    </w:p>
    <w:p w:rsidR="00E77317" w:rsidRPr="00147192" w:rsidRDefault="00E77317" w:rsidP="00976089">
      <w:pPr>
        <w:spacing w:after="0" w:line="240" w:lineRule="auto"/>
        <w:ind w:firstLine="709"/>
        <w:jc w:val="both"/>
        <w:rPr>
          <w:rFonts w:ascii="Times New Roman" w:eastAsia="Calibri" w:hAnsi="Times New Roman" w:cs="Times New Roman"/>
          <w:sz w:val="24"/>
          <w:szCs w:val="24"/>
          <w:lang w:val="uk-UA"/>
        </w:rPr>
      </w:pPr>
    </w:p>
    <w:p w:rsidR="00B256D8" w:rsidRPr="00147192" w:rsidRDefault="00DD52EA" w:rsidP="00DD52EA">
      <w:pPr>
        <w:spacing w:after="0" w:line="240" w:lineRule="auto"/>
        <w:ind w:firstLine="709"/>
        <w:jc w:val="both"/>
        <w:rPr>
          <w:rFonts w:ascii="Times New Roman" w:eastAsia="Calibri" w:hAnsi="Times New Roman" w:cs="Times New Roman"/>
          <w:sz w:val="24"/>
          <w:szCs w:val="24"/>
          <w:lang w:val="uk-UA"/>
        </w:rPr>
      </w:pPr>
      <w:r w:rsidRPr="00147192">
        <w:rPr>
          <w:rFonts w:ascii="Times New Roman" w:eastAsia="Calibri" w:hAnsi="Times New Roman" w:cs="Times New Roman"/>
          <w:b/>
          <w:sz w:val="28"/>
          <w:szCs w:val="28"/>
          <w:lang w:val="uk-UA"/>
        </w:rPr>
        <w:t xml:space="preserve">Гуманізм </w:t>
      </w:r>
      <w:r w:rsidR="00B256D8" w:rsidRPr="00147192">
        <w:rPr>
          <w:rFonts w:ascii="Times New Roman" w:eastAsia="Calibri" w:hAnsi="Times New Roman" w:cs="Times New Roman"/>
          <w:b/>
          <w:sz w:val="28"/>
          <w:szCs w:val="28"/>
          <w:lang w:val="uk-UA"/>
        </w:rPr>
        <w:t xml:space="preserve">як </w:t>
      </w:r>
      <w:r w:rsidRPr="00147192">
        <w:rPr>
          <w:rFonts w:ascii="Times New Roman" w:eastAsia="Calibri" w:hAnsi="Times New Roman" w:cs="Times New Roman"/>
          <w:b/>
          <w:sz w:val="24"/>
          <w:szCs w:val="24"/>
          <w:lang w:val="uk-UA"/>
        </w:rPr>
        <w:t>прогресивна філософія життя</w:t>
      </w:r>
    </w:p>
    <w:p w:rsidR="00DD52EA" w:rsidRPr="00147192" w:rsidRDefault="00B256D8" w:rsidP="00DD52EA">
      <w:pPr>
        <w:spacing w:after="0" w:line="240" w:lineRule="auto"/>
        <w:ind w:firstLine="709"/>
        <w:jc w:val="both"/>
        <w:rPr>
          <w:rFonts w:ascii="Times New Roman" w:eastAsia="Calibri" w:hAnsi="Times New Roman" w:cs="Times New Roman"/>
          <w:sz w:val="24"/>
          <w:szCs w:val="24"/>
          <w:lang w:val="uk-UA"/>
        </w:rPr>
      </w:pPr>
      <w:r w:rsidRPr="00147192">
        <w:rPr>
          <w:rFonts w:ascii="Times New Roman" w:eastAsia="Calibri" w:hAnsi="Times New Roman" w:cs="Times New Roman"/>
          <w:sz w:val="24"/>
          <w:szCs w:val="24"/>
          <w:lang w:val="uk-UA"/>
        </w:rPr>
        <w:t xml:space="preserve">Гуманізм </w:t>
      </w:r>
      <w:r w:rsidR="00DD52EA" w:rsidRPr="00147192">
        <w:rPr>
          <w:rFonts w:ascii="Times New Roman" w:eastAsia="Calibri" w:hAnsi="Times New Roman" w:cs="Times New Roman"/>
          <w:sz w:val="24"/>
          <w:szCs w:val="24"/>
          <w:lang w:val="uk-UA"/>
        </w:rPr>
        <w:t>підтверджує здатність і відповідальність вести етичне життя; раціональна філософія, заснована на науці, натхненна мистецтвом і мотивована співчуттям</w:t>
      </w:r>
      <w:r w:rsidR="007767B0" w:rsidRPr="00147192">
        <w:rPr>
          <w:rFonts w:ascii="Times New Roman" w:eastAsia="Calibri" w:hAnsi="Times New Roman" w:cs="Times New Roman"/>
          <w:sz w:val="24"/>
          <w:szCs w:val="24"/>
          <w:lang w:val="uk-UA"/>
        </w:rPr>
        <w:t>; рефлкксуюча система, в основі якої знання і переконання. У гуманістичній рефлексії репрезентуєтьс</w:t>
      </w:r>
      <w:r w:rsidR="002C5B16" w:rsidRPr="00147192">
        <w:rPr>
          <w:rFonts w:ascii="Times New Roman" w:eastAsia="Calibri" w:hAnsi="Times New Roman" w:cs="Times New Roman"/>
          <w:sz w:val="24"/>
          <w:szCs w:val="24"/>
          <w:lang w:val="uk-UA"/>
        </w:rPr>
        <w:t>я</w:t>
      </w:r>
      <w:r w:rsidR="007767B0" w:rsidRPr="00147192">
        <w:rPr>
          <w:rFonts w:ascii="Times New Roman" w:eastAsia="Calibri" w:hAnsi="Times New Roman" w:cs="Times New Roman"/>
          <w:sz w:val="24"/>
          <w:szCs w:val="24"/>
          <w:lang w:val="uk-UA"/>
        </w:rPr>
        <w:t xml:space="preserve"> цілісна самооцінка суспільства і людини як суб’єкта історії.</w:t>
      </w:r>
      <w:r w:rsidR="00DD52EA" w:rsidRPr="00147192">
        <w:rPr>
          <w:rFonts w:ascii="Times New Roman" w:eastAsia="Calibri" w:hAnsi="Times New Roman" w:cs="Times New Roman"/>
          <w:sz w:val="24"/>
          <w:szCs w:val="24"/>
          <w:lang w:val="uk-UA"/>
        </w:rPr>
        <w:t xml:space="preserve"> </w:t>
      </w:r>
    </w:p>
    <w:p w:rsidR="00DD52EA" w:rsidRPr="00147192" w:rsidRDefault="00DD52EA" w:rsidP="00DD52EA">
      <w:pPr>
        <w:spacing w:after="0" w:line="240" w:lineRule="auto"/>
        <w:ind w:firstLine="709"/>
        <w:jc w:val="both"/>
        <w:rPr>
          <w:rFonts w:ascii="Times New Roman" w:eastAsia="Calibri" w:hAnsi="Times New Roman" w:cs="Times New Roman"/>
          <w:lang w:val="uk-UA"/>
        </w:rPr>
      </w:pPr>
      <w:r w:rsidRPr="00147192">
        <w:rPr>
          <w:rFonts w:ascii="Times New Roman" w:eastAsia="Calibri" w:hAnsi="Times New Roman" w:cs="Times New Roman"/>
          <w:sz w:val="24"/>
          <w:szCs w:val="24"/>
          <w:lang w:val="uk-UA"/>
        </w:rPr>
        <w:t xml:space="preserve">Підтверджуючи гідність кожної людини, гуманізм підтримує максимізацію індивідуальної свободи та </w:t>
      </w:r>
      <w:r w:rsidRPr="00147192">
        <w:rPr>
          <w:rFonts w:ascii="Times New Roman" w:eastAsia="Calibri" w:hAnsi="Times New Roman" w:cs="Times New Roman"/>
          <w:lang w:val="uk-UA"/>
        </w:rPr>
        <w:t>можливостей, узгоджується з соціальною та планетарною відповідальністю, виступає за розширення демократії участі та відкритого суспільства, відстоює права людини та соціальну справедливість.</w:t>
      </w:r>
    </w:p>
    <w:p w:rsidR="00DD52EA" w:rsidRPr="00147192" w:rsidRDefault="00DD52EA" w:rsidP="00DD52EA">
      <w:pPr>
        <w:spacing w:after="0" w:line="240" w:lineRule="auto"/>
        <w:ind w:firstLine="709"/>
        <w:jc w:val="both"/>
        <w:rPr>
          <w:rFonts w:ascii="Times New Roman" w:eastAsia="Calibri" w:hAnsi="Times New Roman" w:cs="Times New Roman"/>
          <w:lang w:val="uk-UA"/>
        </w:rPr>
      </w:pPr>
      <w:r w:rsidRPr="00147192">
        <w:rPr>
          <w:rFonts w:ascii="Times New Roman" w:eastAsia="Calibri" w:hAnsi="Times New Roman" w:cs="Times New Roman"/>
          <w:lang w:val="uk-UA"/>
        </w:rPr>
        <w:t xml:space="preserve"> Гуманізм  визнає людину частиною природи і вважає, що релігійні, етичні, соціальні чи політичні цінності  мають своє джерело у людському досвіді та культурі. </w:t>
      </w:r>
    </w:p>
    <w:p w:rsidR="00DD52EA" w:rsidRPr="00147192" w:rsidRDefault="00DD52EA" w:rsidP="00DD52EA">
      <w:pPr>
        <w:spacing w:after="0" w:line="240" w:lineRule="auto"/>
        <w:ind w:firstLine="709"/>
        <w:jc w:val="both"/>
        <w:rPr>
          <w:rFonts w:ascii="Times New Roman" w:eastAsia="Calibri" w:hAnsi="Times New Roman" w:cs="Times New Roman"/>
          <w:lang w:val="uk-UA"/>
        </w:rPr>
      </w:pPr>
      <w:r w:rsidRPr="00147192">
        <w:rPr>
          <w:rFonts w:ascii="Times New Roman" w:eastAsia="Calibri" w:hAnsi="Times New Roman" w:cs="Times New Roman"/>
          <w:lang w:val="uk-UA"/>
        </w:rPr>
        <w:t xml:space="preserve"> Гуманізм виводить життєві</w:t>
      </w:r>
      <w:r w:rsidRPr="00147192">
        <w:rPr>
          <w:rFonts w:ascii="Times New Roman" w:eastAsia="Calibri" w:hAnsi="Times New Roman" w:cs="Times New Roman"/>
        </w:rPr>
        <w:t xml:space="preserve"> ц</w:t>
      </w:r>
      <w:r w:rsidRPr="00147192">
        <w:rPr>
          <w:rFonts w:ascii="Times New Roman" w:eastAsia="Calibri" w:hAnsi="Times New Roman" w:cs="Times New Roman"/>
          <w:lang w:val="uk-UA"/>
        </w:rPr>
        <w:t>і</w:t>
      </w:r>
      <w:r w:rsidRPr="00147192">
        <w:rPr>
          <w:rFonts w:ascii="Times New Roman" w:eastAsia="Calibri" w:hAnsi="Times New Roman" w:cs="Times New Roman"/>
        </w:rPr>
        <w:t>л</w:t>
      </w:r>
      <w:r w:rsidRPr="00147192">
        <w:rPr>
          <w:rFonts w:ascii="Times New Roman" w:eastAsia="Calibri" w:hAnsi="Times New Roman" w:cs="Times New Roman"/>
          <w:lang w:val="uk-UA"/>
        </w:rPr>
        <w:t xml:space="preserve">і  з того, що людство має взяти на себе відповідальність за свою власну долю. </w:t>
      </w:r>
    </w:p>
    <w:p w:rsidR="00582EAD" w:rsidRPr="00147192" w:rsidRDefault="00582EAD" w:rsidP="00DD52EA">
      <w:pPr>
        <w:spacing w:after="0" w:line="240" w:lineRule="auto"/>
        <w:ind w:firstLine="709"/>
        <w:jc w:val="both"/>
        <w:rPr>
          <w:rFonts w:ascii="Times New Roman" w:eastAsia="Calibri" w:hAnsi="Times New Roman" w:cs="Times New Roman"/>
          <w:b/>
          <w:sz w:val="28"/>
          <w:szCs w:val="28"/>
        </w:rPr>
      </w:pPr>
    </w:p>
    <w:p w:rsidR="00B256D8" w:rsidRPr="00147192" w:rsidRDefault="00DD52EA" w:rsidP="00DD52EA">
      <w:pPr>
        <w:spacing w:after="0" w:line="240" w:lineRule="auto"/>
        <w:ind w:firstLine="709"/>
        <w:jc w:val="both"/>
        <w:rPr>
          <w:rFonts w:ascii="Times New Roman" w:eastAsia="Calibri" w:hAnsi="Times New Roman" w:cs="Times New Roman"/>
          <w:b/>
          <w:sz w:val="24"/>
          <w:szCs w:val="24"/>
          <w:lang w:val="uk-UA"/>
        </w:rPr>
      </w:pPr>
      <w:r w:rsidRPr="00147192">
        <w:rPr>
          <w:rFonts w:ascii="Times New Roman" w:eastAsia="Calibri" w:hAnsi="Times New Roman" w:cs="Times New Roman"/>
          <w:b/>
          <w:sz w:val="24"/>
          <w:szCs w:val="24"/>
          <w:lang w:val="uk-UA"/>
        </w:rPr>
        <w:t xml:space="preserve">Гуманізм </w:t>
      </w:r>
      <w:r w:rsidR="00B256D8" w:rsidRPr="00147192">
        <w:rPr>
          <w:rFonts w:ascii="Times New Roman" w:eastAsia="Calibri" w:hAnsi="Times New Roman" w:cs="Times New Roman"/>
          <w:b/>
          <w:sz w:val="24"/>
          <w:szCs w:val="24"/>
          <w:lang w:val="uk-UA"/>
        </w:rPr>
        <w:t>як</w:t>
      </w:r>
      <w:r w:rsidRPr="00147192">
        <w:rPr>
          <w:rFonts w:ascii="Times New Roman" w:eastAsia="Calibri" w:hAnsi="Times New Roman" w:cs="Times New Roman"/>
          <w:b/>
          <w:sz w:val="24"/>
          <w:szCs w:val="24"/>
          <w:lang w:val="uk-UA"/>
        </w:rPr>
        <w:t xml:space="preserve"> демократична й етична життєва позиція</w:t>
      </w:r>
    </w:p>
    <w:p w:rsidR="00DD52EA" w:rsidRPr="00147192" w:rsidRDefault="00B256D8" w:rsidP="00DD52EA">
      <w:pPr>
        <w:spacing w:after="0" w:line="240" w:lineRule="auto"/>
        <w:ind w:firstLine="709"/>
        <w:jc w:val="both"/>
        <w:rPr>
          <w:rFonts w:ascii="Times New Roman" w:eastAsia="Calibri" w:hAnsi="Times New Roman" w:cs="Times New Roman"/>
          <w:sz w:val="24"/>
          <w:szCs w:val="24"/>
          <w:lang w:val="uk-UA"/>
        </w:rPr>
      </w:pPr>
      <w:r w:rsidRPr="00147192">
        <w:rPr>
          <w:rFonts w:ascii="Times New Roman" w:eastAsia="Calibri" w:hAnsi="Times New Roman" w:cs="Times New Roman"/>
          <w:sz w:val="24"/>
          <w:szCs w:val="24"/>
          <w:lang w:val="uk-UA"/>
        </w:rPr>
        <w:t>Гуманізм</w:t>
      </w:r>
      <w:r w:rsidR="00DD52EA" w:rsidRPr="00147192">
        <w:rPr>
          <w:rFonts w:ascii="Times New Roman" w:eastAsia="Calibri" w:hAnsi="Times New Roman" w:cs="Times New Roman"/>
          <w:sz w:val="24"/>
          <w:szCs w:val="24"/>
          <w:lang w:val="uk-UA"/>
        </w:rPr>
        <w:t xml:space="preserve"> стверджує, що люди мають право й відповідальність формувати своє власне життя, виступає за побудову більш гуманного суспільства через етику, засновану на людських цінностях у дусі розуму та людських здібностей. </w:t>
      </w:r>
    </w:p>
    <w:p w:rsidR="00DD52EA" w:rsidRPr="00147192" w:rsidRDefault="00DD52EA" w:rsidP="00DD52EA">
      <w:pPr>
        <w:spacing w:after="0" w:line="240" w:lineRule="auto"/>
        <w:ind w:firstLine="709"/>
        <w:jc w:val="both"/>
        <w:rPr>
          <w:rFonts w:ascii="Times New Roman" w:hAnsi="Times New Roman" w:cs="Times New Roman"/>
          <w:sz w:val="24"/>
          <w:szCs w:val="24"/>
          <w:shd w:val="clear" w:color="auto" w:fill="FFFFFF"/>
          <w:lang w:val="uk-UA"/>
        </w:rPr>
      </w:pPr>
      <w:r w:rsidRPr="00147192">
        <w:rPr>
          <w:rFonts w:ascii="Times New Roman" w:eastAsia="Calibri" w:hAnsi="Times New Roman" w:cs="Times New Roman"/>
          <w:sz w:val="24"/>
          <w:szCs w:val="24"/>
          <w:lang w:val="uk-UA"/>
        </w:rPr>
        <w:t>Гуманізм  не приймає надприродних поглядів на реальність.</w:t>
      </w:r>
      <w:r w:rsidR="002C5B16" w:rsidRPr="00147192">
        <w:rPr>
          <w:rFonts w:ascii="Times New Roman" w:eastAsia="Calibri" w:hAnsi="Times New Roman" w:cs="Times New Roman"/>
          <w:sz w:val="24"/>
          <w:szCs w:val="24"/>
          <w:lang w:val="uk-UA"/>
        </w:rPr>
        <w:t xml:space="preserve"> </w:t>
      </w:r>
      <w:r w:rsidRPr="00147192">
        <w:rPr>
          <w:rFonts w:ascii="Times New Roman" w:hAnsi="Times New Roman" w:cs="Times New Roman"/>
          <w:sz w:val="24"/>
          <w:szCs w:val="24"/>
          <w:shd w:val="clear" w:color="auto" w:fill="FFFFFF"/>
          <w:lang w:val="uk-UA"/>
        </w:rPr>
        <w:t xml:space="preserve">Гуманісти прагнуть зрозуміти Всесвіт, використовуючи науку та методи критичного дослідження - логічне міркування, емпіричні докази та скептичну оцінку припущень і висновків для отримання надійних знань. </w:t>
      </w:r>
    </w:p>
    <w:p w:rsidR="007767B0" w:rsidRPr="00147192" w:rsidRDefault="00DD52EA" w:rsidP="00DD52EA">
      <w:pPr>
        <w:spacing w:after="0" w:line="240" w:lineRule="auto"/>
        <w:ind w:firstLine="709"/>
        <w:jc w:val="both"/>
        <w:rPr>
          <w:rFonts w:ascii="Times New Roman" w:hAnsi="Times New Roman" w:cs="Times New Roman"/>
          <w:sz w:val="24"/>
          <w:szCs w:val="24"/>
          <w:shd w:val="clear" w:color="auto" w:fill="FFFFFF"/>
          <w:lang w:val="uk-UA"/>
        </w:rPr>
      </w:pPr>
      <w:r w:rsidRPr="00147192">
        <w:rPr>
          <w:rFonts w:ascii="Times New Roman" w:hAnsi="Times New Roman" w:cs="Times New Roman"/>
          <w:sz w:val="24"/>
          <w:szCs w:val="24"/>
          <w:shd w:val="clear" w:color="auto" w:fill="FFFFFF"/>
          <w:lang w:val="uk-UA"/>
        </w:rPr>
        <w:t xml:space="preserve">Гуманісти стверджували, що люди мають свободу надавати сенс </w:t>
      </w:r>
      <w:r w:rsidR="007767B0" w:rsidRPr="00147192">
        <w:rPr>
          <w:rFonts w:ascii="Times New Roman" w:hAnsi="Times New Roman" w:cs="Times New Roman"/>
          <w:sz w:val="24"/>
          <w:szCs w:val="24"/>
          <w:shd w:val="clear" w:color="auto" w:fill="FFFFFF"/>
          <w:lang w:val="uk-UA"/>
        </w:rPr>
        <w:t xml:space="preserve">своєму життю </w:t>
      </w:r>
      <w:r w:rsidRPr="00147192">
        <w:rPr>
          <w:rFonts w:ascii="Times New Roman" w:hAnsi="Times New Roman" w:cs="Times New Roman"/>
          <w:sz w:val="24"/>
          <w:szCs w:val="24"/>
          <w:shd w:val="clear" w:color="auto" w:fill="FFFFFF"/>
          <w:lang w:val="uk-UA"/>
        </w:rPr>
        <w:t xml:space="preserve">шляхом власної незалежної думки та відповідальної, творчої діяльності. </w:t>
      </w:r>
    </w:p>
    <w:p w:rsidR="007767B0" w:rsidRPr="00147192" w:rsidRDefault="00DD52EA" w:rsidP="00DD52EA">
      <w:pPr>
        <w:spacing w:after="0" w:line="240" w:lineRule="auto"/>
        <w:ind w:firstLine="709"/>
        <w:jc w:val="both"/>
        <w:rPr>
          <w:rFonts w:ascii="Times New Roman" w:hAnsi="Times New Roman" w:cs="Times New Roman"/>
          <w:sz w:val="24"/>
          <w:szCs w:val="24"/>
          <w:shd w:val="clear" w:color="auto" w:fill="FFFFFF"/>
          <w:lang w:val="uk-UA"/>
        </w:rPr>
      </w:pPr>
      <w:r w:rsidRPr="00147192">
        <w:rPr>
          <w:rFonts w:ascii="Times New Roman" w:hAnsi="Times New Roman" w:cs="Times New Roman"/>
          <w:sz w:val="24"/>
          <w:szCs w:val="24"/>
          <w:shd w:val="clear" w:color="auto" w:fill="FFFFFF"/>
          <w:lang w:val="uk-UA"/>
        </w:rPr>
        <w:t xml:space="preserve">Гуманісти виступають за побудову більш гуманного, справедливого, милосердного та демократичного суспільства, використовуючи прагматичну етику, засновану на людському розумі, досвіді та надійних знаннях, яка оцінює наслідки людських дій. </w:t>
      </w:r>
    </w:p>
    <w:p w:rsidR="00DD52EA" w:rsidRPr="00147192" w:rsidRDefault="00DD52EA" w:rsidP="00DD52EA">
      <w:pPr>
        <w:spacing w:after="0" w:line="240" w:lineRule="auto"/>
        <w:ind w:firstLine="709"/>
        <w:jc w:val="both"/>
        <w:rPr>
          <w:rFonts w:ascii="Times New Roman" w:hAnsi="Times New Roman" w:cs="Times New Roman"/>
          <w:sz w:val="24"/>
          <w:szCs w:val="24"/>
          <w:shd w:val="clear" w:color="auto" w:fill="FFFFFF"/>
          <w:lang w:val="uk-UA"/>
        </w:rPr>
      </w:pPr>
      <w:r w:rsidRPr="00147192">
        <w:rPr>
          <w:rFonts w:ascii="Times New Roman" w:hAnsi="Times New Roman" w:cs="Times New Roman"/>
          <w:sz w:val="24"/>
          <w:szCs w:val="24"/>
          <w:shd w:val="clear" w:color="auto" w:fill="FFFFFF"/>
          <w:lang w:val="uk-UA"/>
        </w:rPr>
        <w:t>Гуманізм - це філософія життя, яка вважає добробут людства як головну засаду існування людини та задоволення потреб. В основі ранніх проявів гуманізму лежали принципи та погляди, які надали руху унікальний характер і сформували його майбутній розвиток.</w:t>
      </w:r>
    </w:p>
    <w:p w:rsidR="007767B0" w:rsidRPr="00147192" w:rsidRDefault="007767B0" w:rsidP="007767B0">
      <w:pPr>
        <w:spacing w:after="0" w:line="240" w:lineRule="auto"/>
        <w:ind w:firstLine="709"/>
        <w:rPr>
          <w:rFonts w:ascii="Times New Roman" w:eastAsia="Calibri" w:hAnsi="Times New Roman" w:cs="Times New Roman"/>
          <w:b/>
          <w:sz w:val="28"/>
          <w:szCs w:val="28"/>
          <w:lang w:val="uk-UA"/>
        </w:rPr>
      </w:pPr>
    </w:p>
    <w:p w:rsidR="00DD52EA" w:rsidRPr="00147192" w:rsidRDefault="00DD52EA" w:rsidP="00976089">
      <w:pPr>
        <w:spacing w:after="0" w:line="240" w:lineRule="auto"/>
        <w:ind w:firstLine="709"/>
        <w:jc w:val="both"/>
        <w:rPr>
          <w:rFonts w:ascii="Times New Roman" w:eastAsia="Calibri" w:hAnsi="Times New Roman" w:cs="Times New Roman"/>
          <w:sz w:val="24"/>
          <w:szCs w:val="24"/>
          <w:lang w:val="uk-UA"/>
        </w:rPr>
      </w:pPr>
    </w:p>
    <w:p w:rsidR="00DD52EA" w:rsidRPr="00147192" w:rsidRDefault="00DD52EA" w:rsidP="00976089">
      <w:pPr>
        <w:spacing w:after="0" w:line="240" w:lineRule="auto"/>
        <w:ind w:firstLine="709"/>
        <w:jc w:val="both"/>
        <w:rPr>
          <w:rFonts w:ascii="Times New Roman" w:eastAsia="Calibri" w:hAnsi="Times New Roman" w:cs="Times New Roman"/>
          <w:b/>
          <w:sz w:val="24"/>
          <w:szCs w:val="24"/>
          <w:lang w:val="uk-UA"/>
        </w:rPr>
      </w:pPr>
    </w:p>
    <w:p w:rsidR="007C6C49" w:rsidRPr="00147192" w:rsidRDefault="005D71C0" w:rsidP="00976089">
      <w:pPr>
        <w:spacing w:after="0" w:line="240" w:lineRule="auto"/>
        <w:ind w:firstLine="709"/>
        <w:jc w:val="both"/>
        <w:rPr>
          <w:rFonts w:ascii="Times New Roman" w:eastAsia="Calibri" w:hAnsi="Times New Roman" w:cs="Times New Roman"/>
          <w:b/>
          <w:sz w:val="28"/>
          <w:szCs w:val="28"/>
        </w:rPr>
      </w:pPr>
      <w:r w:rsidRPr="00147192">
        <w:rPr>
          <w:rFonts w:ascii="Times New Roman" w:eastAsia="Calibri" w:hAnsi="Times New Roman" w:cs="Times New Roman"/>
          <w:b/>
          <w:sz w:val="28"/>
          <w:szCs w:val="28"/>
          <w:lang w:val="uk-UA"/>
        </w:rPr>
        <w:t xml:space="preserve">2. </w:t>
      </w:r>
      <w:r w:rsidR="00B256D8" w:rsidRPr="00147192">
        <w:rPr>
          <w:rFonts w:ascii="Times New Roman" w:eastAsia="Calibri" w:hAnsi="Times New Roman" w:cs="Times New Roman"/>
          <w:b/>
          <w:sz w:val="28"/>
          <w:szCs w:val="28"/>
          <w:lang w:val="uk-UA"/>
        </w:rPr>
        <w:t>А</w:t>
      </w:r>
      <w:r w:rsidR="00B256D8" w:rsidRPr="00147192">
        <w:rPr>
          <w:rFonts w:ascii="Times New Roman" w:eastAsia="Calibri" w:hAnsi="Times New Roman" w:cs="Times New Roman"/>
          <w:b/>
          <w:sz w:val="24"/>
          <w:szCs w:val="24"/>
          <w:lang w:val="uk-UA"/>
        </w:rPr>
        <w:t>нтичний гуманізм. Гуманістичний класицизм. Гуманістичний реалізм.</w:t>
      </w:r>
    </w:p>
    <w:p w:rsidR="005D71C0" w:rsidRPr="00147192" w:rsidRDefault="005D71C0" w:rsidP="005D71C0">
      <w:pPr>
        <w:spacing w:after="0" w:line="240" w:lineRule="auto"/>
        <w:ind w:firstLine="709"/>
        <w:jc w:val="both"/>
        <w:rPr>
          <w:rFonts w:ascii="Times New Roman" w:hAnsi="Times New Roman" w:cs="Times New Roman"/>
          <w:sz w:val="24"/>
          <w:szCs w:val="24"/>
          <w:shd w:val="clear" w:color="auto" w:fill="FFFFFF"/>
          <w:lang w:val="uk-UA"/>
        </w:rPr>
      </w:pPr>
      <w:r w:rsidRPr="00147192">
        <w:rPr>
          <w:rFonts w:ascii="Times New Roman" w:hAnsi="Times New Roman" w:cs="Times New Roman"/>
          <w:b/>
          <w:sz w:val="24"/>
          <w:szCs w:val="24"/>
          <w:shd w:val="clear" w:color="auto" w:fill="FFFFFF"/>
          <w:lang w:val="uk-UA"/>
        </w:rPr>
        <w:t>Гуманізм - це міжнародне явище, течія і рух</w:t>
      </w:r>
      <w:r w:rsidR="00F71EF3" w:rsidRPr="00147192">
        <w:rPr>
          <w:rFonts w:ascii="Times New Roman" w:hAnsi="Times New Roman" w:cs="Times New Roman"/>
          <w:b/>
          <w:sz w:val="24"/>
          <w:szCs w:val="24"/>
          <w:shd w:val="clear" w:color="auto" w:fill="FFFFFF"/>
          <w:lang w:val="uk-UA"/>
        </w:rPr>
        <w:t>, що</w:t>
      </w:r>
      <w:r w:rsidRPr="00147192">
        <w:rPr>
          <w:rFonts w:ascii="Times New Roman" w:hAnsi="Times New Roman" w:cs="Times New Roman"/>
          <w:sz w:val="24"/>
          <w:szCs w:val="24"/>
          <w:shd w:val="clear" w:color="auto" w:fill="FFFFFF"/>
          <w:lang w:val="uk-UA"/>
        </w:rPr>
        <w:t xml:space="preserve"> розвивається в Італії, Великобританії,  Нідердандах, Швейцарії, Франції, Німеччині, Польщі, Угорщині, Україні.</w:t>
      </w:r>
      <w:r w:rsidRPr="00147192">
        <w:rPr>
          <w:rFonts w:ascii="Times New Roman" w:hAnsi="Times New Roman" w:cs="Times New Roman"/>
          <w:lang w:val="uk-UA"/>
        </w:rPr>
        <w:t xml:space="preserve"> </w:t>
      </w:r>
      <w:r w:rsidRPr="00147192">
        <w:rPr>
          <w:rFonts w:ascii="Times New Roman" w:hAnsi="Times New Roman" w:cs="Times New Roman"/>
          <w:sz w:val="24"/>
          <w:szCs w:val="24"/>
          <w:shd w:val="clear" w:color="auto" w:fill="FFFFFF"/>
          <w:lang w:val="uk-UA"/>
        </w:rPr>
        <w:t xml:space="preserve">Італійський гуманізм </w:t>
      </w:r>
      <w:r w:rsidR="00B628D1" w:rsidRPr="00147192">
        <w:rPr>
          <w:rFonts w:ascii="Times New Roman" w:hAnsi="Times New Roman" w:cs="Times New Roman"/>
          <w:sz w:val="24"/>
          <w:szCs w:val="24"/>
          <w:shd w:val="clear" w:color="auto" w:fill="FFFFFF"/>
          <w:lang w:val="uk-UA"/>
        </w:rPr>
        <w:t xml:space="preserve">– це переворот у всій культурі і  світогляді людини, </w:t>
      </w:r>
      <w:r w:rsidRPr="00147192">
        <w:rPr>
          <w:rFonts w:ascii="Times New Roman" w:hAnsi="Times New Roman" w:cs="Times New Roman"/>
          <w:sz w:val="24"/>
          <w:szCs w:val="24"/>
          <w:shd w:val="clear" w:color="auto" w:fill="FFFFFF"/>
          <w:lang w:val="uk-UA"/>
        </w:rPr>
        <w:t>носив літературний характер, нідердандський - суворий характер, у загальному вигляді виступав як устремління до людяності, створення умов для гідного життя людини Гуманізм відрізняється яскраво вираженим антропоцентризмом, в основі якого   людина як центральна ланка всього космічного буття, сприяв ототождненню бога і природи, природи і людини, у результаті чого була створена пантеїстична картина світу.</w:t>
      </w:r>
    </w:p>
    <w:p w:rsidR="005D71C0" w:rsidRPr="00147192" w:rsidRDefault="005D71C0" w:rsidP="005D71C0">
      <w:pPr>
        <w:spacing w:after="0" w:line="240" w:lineRule="auto"/>
        <w:ind w:firstLine="709"/>
        <w:jc w:val="both"/>
        <w:rPr>
          <w:rFonts w:ascii="Times New Roman" w:hAnsi="Times New Roman" w:cs="Times New Roman"/>
          <w:sz w:val="24"/>
          <w:szCs w:val="24"/>
          <w:shd w:val="clear" w:color="auto" w:fill="FFFFFF"/>
          <w:lang w:val="uk-UA"/>
        </w:rPr>
      </w:pPr>
      <w:r w:rsidRPr="00147192">
        <w:rPr>
          <w:rFonts w:ascii="Times New Roman" w:hAnsi="Times New Roman" w:cs="Times New Roman"/>
          <w:sz w:val="24"/>
          <w:szCs w:val="24"/>
          <w:shd w:val="clear" w:color="auto" w:fill="FFFFFF"/>
          <w:lang w:val="uk-UA"/>
        </w:rPr>
        <w:t xml:space="preserve"> У філософії Відродження видиляються три періоди: 1) гуманістичний, чи антропоцентрчиний; 2) неоплатонівський, пов'язаний з онтологічними питаннями; 3) натурфілософський, чи нове природознавство. </w:t>
      </w:r>
    </w:p>
    <w:p w:rsidR="0023404F" w:rsidRPr="00147192" w:rsidRDefault="0023404F" w:rsidP="0023404F">
      <w:pPr>
        <w:spacing w:after="0" w:line="240" w:lineRule="auto"/>
        <w:ind w:firstLine="709"/>
        <w:jc w:val="both"/>
        <w:rPr>
          <w:rFonts w:ascii="Times New Roman" w:hAnsi="Times New Roman" w:cs="Times New Roman"/>
          <w:sz w:val="24"/>
          <w:szCs w:val="24"/>
          <w:shd w:val="clear" w:color="auto" w:fill="FFFFFF"/>
          <w:lang w:val="uk-UA"/>
        </w:rPr>
      </w:pPr>
      <w:r w:rsidRPr="00147192">
        <w:rPr>
          <w:rFonts w:ascii="Times New Roman" w:hAnsi="Times New Roman" w:cs="Times New Roman"/>
          <w:b/>
          <w:sz w:val="24"/>
          <w:szCs w:val="24"/>
          <w:shd w:val="clear" w:color="auto" w:fill="FFFFFF"/>
          <w:lang w:val="uk-UA"/>
        </w:rPr>
        <w:t>Античний гуманізм</w:t>
      </w:r>
      <w:r w:rsidRPr="00147192">
        <w:rPr>
          <w:rFonts w:ascii="Times New Roman" w:hAnsi="Times New Roman" w:cs="Times New Roman"/>
          <w:sz w:val="24"/>
          <w:szCs w:val="24"/>
          <w:shd w:val="clear" w:color="auto" w:fill="FFFFFF"/>
          <w:lang w:val="uk-UA"/>
        </w:rPr>
        <w:t xml:space="preserve"> пов'язаний з відродженням </w:t>
      </w:r>
      <w:r w:rsidR="009E4D37" w:rsidRPr="00147192">
        <w:rPr>
          <w:rFonts w:ascii="Times New Roman" w:hAnsi="Times New Roman" w:cs="Times New Roman"/>
          <w:sz w:val="24"/>
          <w:szCs w:val="24"/>
          <w:shd w:val="clear" w:color="auto" w:fill="FFFFFF"/>
          <w:lang w:val="uk-UA"/>
        </w:rPr>
        <w:t xml:space="preserve">античності, </w:t>
      </w:r>
      <w:r w:rsidRPr="00147192">
        <w:rPr>
          <w:rFonts w:ascii="Times New Roman" w:hAnsi="Times New Roman" w:cs="Times New Roman"/>
          <w:sz w:val="24"/>
          <w:szCs w:val="24"/>
          <w:shd w:val="clear" w:color="auto" w:fill="FFFFFF"/>
          <w:lang w:val="uk-UA"/>
        </w:rPr>
        <w:t xml:space="preserve">класичної давнини, оригінальної переробки спадщини античного світу для вирішення нових проблем, </w:t>
      </w:r>
      <w:r w:rsidR="009E4D37" w:rsidRPr="00147192">
        <w:rPr>
          <w:rFonts w:ascii="Times New Roman" w:hAnsi="Times New Roman" w:cs="Times New Roman"/>
          <w:sz w:val="24"/>
          <w:szCs w:val="24"/>
          <w:shd w:val="clear" w:color="auto" w:fill="FFFFFF"/>
          <w:lang w:val="uk-UA"/>
        </w:rPr>
        <w:t xml:space="preserve">виникнепння нового мистецтва, нових концецпій, перекладом античної літератури,  </w:t>
      </w:r>
      <w:r w:rsidR="009E4D37" w:rsidRPr="00147192">
        <w:rPr>
          <w:rFonts w:ascii="Times New Roman" w:hAnsi="Times New Roman" w:cs="Times New Roman"/>
          <w:szCs w:val="24"/>
          <w:shd w:val="clear" w:color="auto" w:fill="FFFFFF"/>
          <w:lang w:val="uk-UA"/>
        </w:rPr>
        <w:t xml:space="preserve">відродили дійсного Платона, </w:t>
      </w:r>
      <w:r w:rsidR="00E3493E" w:rsidRPr="00147192">
        <w:rPr>
          <w:rFonts w:ascii="Times New Roman" w:hAnsi="Times New Roman" w:cs="Times New Roman"/>
          <w:szCs w:val="24"/>
          <w:shd w:val="clear" w:color="auto" w:fill="FFFFFF"/>
          <w:lang w:val="uk-UA"/>
        </w:rPr>
        <w:t>Ц</w:t>
      </w:r>
      <w:r w:rsidR="009E4D37" w:rsidRPr="00147192">
        <w:rPr>
          <w:rFonts w:ascii="Times New Roman" w:hAnsi="Times New Roman" w:cs="Times New Roman"/>
          <w:szCs w:val="24"/>
          <w:shd w:val="clear" w:color="auto" w:fill="FFFFFF"/>
          <w:lang w:val="uk-UA"/>
        </w:rPr>
        <w:t xml:space="preserve">ицерона, стоїків, </w:t>
      </w:r>
      <w:r w:rsidR="00E3493E" w:rsidRPr="00147192">
        <w:rPr>
          <w:rFonts w:ascii="Times New Roman" w:hAnsi="Times New Roman" w:cs="Times New Roman"/>
          <w:szCs w:val="24"/>
          <w:shd w:val="clear" w:color="auto" w:fill="FFFFFF"/>
          <w:lang w:val="uk-UA"/>
        </w:rPr>
        <w:t>грецької і римської літератури</w:t>
      </w:r>
      <w:r w:rsidRPr="00147192">
        <w:rPr>
          <w:rFonts w:ascii="Times New Roman" w:hAnsi="Times New Roman" w:cs="Times New Roman"/>
          <w:sz w:val="24"/>
          <w:szCs w:val="24"/>
          <w:shd w:val="clear" w:color="auto" w:fill="FFFFFF"/>
          <w:lang w:val="uk-UA"/>
        </w:rPr>
        <w:t xml:space="preserve">. </w:t>
      </w:r>
      <w:r w:rsidR="00E3493E" w:rsidRPr="00147192">
        <w:rPr>
          <w:rFonts w:ascii="Times New Roman" w:hAnsi="Times New Roman" w:cs="Times New Roman"/>
          <w:sz w:val="24"/>
          <w:szCs w:val="24"/>
          <w:shd w:val="clear" w:color="auto" w:fill="FFFFFF"/>
          <w:lang w:val="uk-UA"/>
        </w:rPr>
        <w:t xml:space="preserve"> Лартинські і грецькі автори розглядалися дійсними вчителями людського.</w:t>
      </w:r>
      <w:r w:rsidRPr="00147192">
        <w:rPr>
          <w:rFonts w:ascii="Times New Roman" w:hAnsi="Times New Roman" w:cs="Times New Roman"/>
          <w:sz w:val="24"/>
          <w:szCs w:val="24"/>
          <w:shd w:val="clear" w:color="auto" w:fill="FFFFFF"/>
          <w:lang w:val="uk-UA"/>
        </w:rPr>
        <w:t xml:space="preserve"> </w:t>
      </w:r>
      <w:r w:rsidR="00E3493E" w:rsidRPr="00147192">
        <w:rPr>
          <w:rFonts w:ascii="Times New Roman" w:hAnsi="Times New Roman" w:cs="Times New Roman"/>
          <w:sz w:val="24"/>
          <w:szCs w:val="24"/>
          <w:shd w:val="clear" w:color="auto" w:fill="FFFFFF"/>
          <w:lang w:val="uk-UA"/>
        </w:rPr>
        <w:t>Антична мудрість –«софія» - це вміння володіти словом, тлумачти мови як предмет рефлексії</w:t>
      </w:r>
    </w:p>
    <w:p w:rsidR="00D74A9B" w:rsidRPr="00147192" w:rsidRDefault="00D74A9B" w:rsidP="00582EAD">
      <w:pPr>
        <w:spacing w:after="0" w:line="240" w:lineRule="auto"/>
        <w:ind w:firstLine="709"/>
        <w:jc w:val="both"/>
        <w:rPr>
          <w:rFonts w:ascii="Times New Roman" w:hAnsi="Times New Roman" w:cs="Times New Roman"/>
          <w:sz w:val="24"/>
          <w:szCs w:val="24"/>
          <w:shd w:val="clear" w:color="auto" w:fill="FFFFFF"/>
          <w:lang w:val="uk-UA"/>
        </w:rPr>
      </w:pPr>
    </w:p>
    <w:p w:rsidR="00D74A9B" w:rsidRPr="00147192" w:rsidRDefault="00D74A9B" w:rsidP="00582EAD">
      <w:pPr>
        <w:spacing w:after="0" w:line="240" w:lineRule="auto"/>
        <w:ind w:firstLine="709"/>
        <w:jc w:val="both"/>
        <w:rPr>
          <w:rFonts w:ascii="Times New Roman" w:hAnsi="Times New Roman" w:cs="Times New Roman"/>
          <w:b/>
          <w:sz w:val="24"/>
          <w:szCs w:val="24"/>
          <w:shd w:val="clear" w:color="auto" w:fill="FFFFFF"/>
          <w:lang w:val="uk-UA"/>
        </w:rPr>
      </w:pPr>
      <w:r w:rsidRPr="00147192">
        <w:rPr>
          <w:rFonts w:ascii="Times New Roman" w:hAnsi="Times New Roman" w:cs="Times New Roman"/>
          <w:b/>
          <w:sz w:val="24"/>
          <w:szCs w:val="24"/>
          <w:shd w:val="clear" w:color="auto" w:fill="FFFFFF"/>
          <w:lang w:val="uk-UA"/>
        </w:rPr>
        <w:t>Визначення гуманізму у вузькому і широкому смислі</w:t>
      </w:r>
    </w:p>
    <w:p w:rsidR="00582EAD" w:rsidRPr="00147192" w:rsidRDefault="00582EAD" w:rsidP="00582EAD">
      <w:pPr>
        <w:spacing w:after="0" w:line="240" w:lineRule="auto"/>
        <w:ind w:firstLine="709"/>
        <w:jc w:val="both"/>
        <w:rPr>
          <w:rFonts w:ascii="Times New Roman" w:hAnsi="Times New Roman" w:cs="Times New Roman"/>
          <w:sz w:val="24"/>
          <w:szCs w:val="24"/>
          <w:shd w:val="clear" w:color="auto" w:fill="FFFFFF"/>
          <w:lang w:val="uk-UA"/>
        </w:rPr>
      </w:pPr>
      <w:r w:rsidRPr="00147192">
        <w:rPr>
          <w:rFonts w:ascii="Times New Roman" w:hAnsi="Times New Roman" w:cs="Times New Roman"/>
          <w:sz w:val="24"/>
          <w:szCs w:val="24"/>
          <w:shd w:val="clear" w:color="auto" w:fill="FFFFFF"/>
          <w:lang w:val="uk-UA"/>
        </w:rPr>
        <w:t>У вузькому смислі гуманізм – це ідейна течія, яка сформувалася у період Ренесансу і змістом якого є вивчення і розповсюдження античних мов, мистецтв і культур.</w:t>
      </w:r>
    </w:p>
    <w:p w:rsidR="002C5B16" w:rsidRPr="00147192" w:rsidRDefault="00E3493E" w:rsidP="00582EAD">
      <w:pPr>
        <w:spacing w:after="0" w:line="240" w:lineRule="auto"/>
        <w:ind w:firstLine="709"/>
        <w:jc w:val="both"/>
        <w:rPr>
          <w:rFonts w:ascii="Times New Roman" w:hAnsi="Times New Roman" w:cs="Times New Roman"/>
          <w:sz w:val="24"/>
          <w:szCs w:val="24"/>
          <w:shd w:val="clear" w:color="auto" w:fill="FFFFFF"/>
          <w:lang w:val="uk-UA"/>
        </w:rPr>
      </w:pPr>
      <w:r w:rsidRPr="00147192">
        <w:rPr>
          <w:rFonts w:ascii="Times New Roman" w:hAnsi="Times New Roman" w:cs="Times New Roman"/>
          <w:sz w:val="24"/>
          <w:szCs w:val="24"/>
          <w:shd w:val="clear" w:color="auto" w:fill="FFFFFF"/>
          <w:lang w:val="uk-UA"/>
        </w:rPr>
        <w:t>У широкому</w:t>
      </w:r>
      <w:r w:rsidR="00582EAD" w:rsidRPr="00147192">
        <w:rPr>
          <w:rFonts w:ascii="Times New Roman" w:hAnsi="Times New Roman" w:cs="Times New Roman"/>
          <w:sz w:val="24"/>
          <w:szCs w:val="24"/>
          <w:shd w:val="clear" w:color="auto" w:fill="FFFFFF"/>
          <w:lang w:val="uk-UA"/>
        </w:rPr>
        <w:t xml:space="preserve"> виступив як цілісна система поглядів і широка течія суспільної думки, яка викликала дійсний переворот у світогляді і культурі.</w:t>
      </w:r>
      <w:r w:rsidR="0023404F" w:rsidRPr="00147192">
        <w:rPr>
          <w:rFonts w:ascii="Times New Roman" w:hAnsi="Times New Roman" w:cs="Times New Roman"/>
          <w:sz w:val="24"/>
          <w:szCs w:val="24"/>
          <w:shd w:val="clear" w:color="auto" w:fill="FFFFFF"/>
          <w:lang w:val="uk-UA"/>
        </w:rPr>
        <w:t xml:space="preserve"> </w:t>
      </w:r>
      <w:r w:rsidR="004368AA" w:rsidRPr="00147192">
        <w:rPr>
          <w:rFonts w:ascii="Times New Roman" w:hAnsi="Times New Roman" w:cs="Times New Roman"/>
          <w:sz w:val="24"/>
          <w:szCs w:val="24"/>
          <w:shd w:val="clear" w:color="auto" w:fill="FFFFFF"/>
          <w:lang w:val="uk-UA"/>
        </w:rPr>
        <w:t>Гуманізм розпоч</w:t>
      </w:r>
      <w:r w:rsidRPr="00147192">
        <w:rPr>
          <w:rFonts w:ascii="Times New Roman" w:hAnsi="Times New Roman" w:cs="Times New Roman"/>
          <w:sz w:val="24"/>
          <w:szCs w:val="24"/>
          <w:shd w:val="clear" w:color="auto" w:fill="FFFFFF"/>
          <w:lang w:val="uk-UA"/>
        </w:rPr>
        <w:t>ався</w:t>
      </w:r>
      <w:r w:rsidR="004368AA" w:rsidRPr="00147192">
        <w:rPr>
          <w:rFonts w:ascii="Times New Roman" w:hAnsi="Times New Roman" w:cs="Times New Roman"/>
          <w:sz w:val="24"/>
          <w:szCs w:val="24"/>
          <w:shd w:val="clear" w:color="auto" w:fill="FFFFFF"/>
          <w:lang w:val="uk-UA"/>
        </w:rPr>
        <w:t xml:space="preserve"> тоді, коли людина поч</w:t>
      </w:r>
      <w:r w:rsidRPr="00147192">
        <w:rPr>
          <w:rFonts w:ascii="Times New Roman" w:hAnsi="Times New Roman" w:cs="Times New Roman"/>
          <w:sz w:val="24"/>
          <w:szCs w:val="24"/>
          <w:shd w:val="clear" w:color="auto" w:fill="FFFFFF"/>
          <w:lang w:val="uk-UA"/>
        </w:rPr>
        <w:t>ала</w:t>
      </w:r>
      <w:r w:rsidR="004368AA" w:rsidRPr="00147192">
        <w:rPr>
          <w:rFonts w:ascii="Times New Roman" w:hAnsi="Times New Roman" w:cs="Times New Roman"/>
          <w:sz w:val="24"/>
          <w:szCs w:val="24"/>
          <w:shd w:val="clear" w:color="auto" w:fill="FFFFFF"/>
          <w:lang w:val="uk-UA"/>
        </w:rPr>
        <w:t xml:space="preserve"> розмірковувати про саму себе,  свою роль у світі, свою сутність і призначення, смисл і цілі буття, пошук нових життєвих </w:t>
      </w:r>
      <w:r w:rsidR="00582EAD" w:rsidRPr="00147192">
        <w:rPr>
          <w:rFonts w:ascii="Times New Roman" w:hAnsi="Times New Roman" w:cs="Times New Roman"/>
          <w:sz w:val="24"/>
          <w:szCs w:val="24"/>
          <w:shd w:val="clear" w:color="auto" w:fill="FFFFFF"/>
          <w:lang w:val="uk-UA"/>
        </w:rPr>
        <w:t>орієнтирів.</w:t>
      </w:r>
    </w:p>
    <w:p w:rsidR="001845E6" w:rsidRPr="00147192" w:rsidRDefault="002C5B16" w:rsidP="005C10DB">
      <w:pPr>
        <w:spacing w:after="0" w:line="240" w:lineRule="auto"/>
        <w:ind w:firstLine="709"/>
        <w:jc w:val="both"/>
        <w:rPr>
          <w:rFonts w:ascii="Times New Roman" w:hAnsi="Times New Roman" w:cs="Times New Roman"/>
          <w:sz w:val="24"/>
          <w:szCs w:val="24"/>
          <w:shd w:val="clear" w:color="auto" w:fill="FFFFFF"/>
          <w:lang w:val="uk-UA"/>
        </w:rPr>
      </w:pPr>
      <w:r w:rsidRPr="00147192">
        <w:rPr>
          <w:rFonts w:ascii="Times New Roman" w:hAnsi="Times New Roman" w:cs="Times New Roman"/>
          <w:sz w:val="24"/>
          <w:szCs w:val="24"/>
          <w:shd w:val="clear" w:color="auto" w:fill="FFFFFF"/>
          <w:lang w:val="uk-UA"/>
        </w:rPr>
        <w:t xml:space="preserve">Епоха Відродження – це </w:t>
      </w:r>
      <w:r w:rsidR="0023404F" w:rsidRPr="00147192">
        <w:rPr>
          <w:rFonts w:ascii="Times New Roman" w:hAnsi="Times New Roman" w:cs="Times New Roman"/>
          <w:sz w:val="24"/>
          <w:szCs w:val="24"/>
          <w:shd w:val="clear" w:color="auto" w:fill="FFFFFF"/>
          <w:lang w:val="uk-UA"/>
        </w:rPr>
        <w:t>зміна</w:t>
      </w:r>
      <w:r w:rsidRPr="00147192">
        <w:rPr>
          <w:rFonts w:ascii="Times New Roman" w:hAnsi="Times New Roman" w:cs="Times New Roman"/>
          <w:sz w:val="24"/>
          <w:szCs w:val="24"/>
          <w:shd w:val="clear" w:color="auto" w:fill="FFFFFF"/>
          <w:lang w:val="uk-UA"/>
        </w:rPr>
        <w:t xml:space="preserve"> у системі цінностей і відношенн</w:t>
      </w:r>
      <w:r w:rsidR="0023404F" w:rsidRPr="00147192">
        <w:rPr>
          <w:rFonts w:ascii="Times New Roman" w:hAnsi="Times New Roman" w:cs="Times New Roman"/>
          <w:sz w:val="24"/>
          <w:szCs w:val="24"/>
          <w:shd w:val="clear" w:color="auto" w:fill="FFFFFF"/>
          <w:lang w:val="uk-UA"/>
        </w:rPr>
        <w:t>і</w:t>
      </w:r>
      <w:r w:rsidRPr="00147192">
        <w:rPr>
          <w:rFonts w:ascii="Times New Roman" w:hAnsi="Times New Roman" w:cs="Times New Roman"/>
          <w:sz w:val="24"/>
          <w:szCs w:val="24"/>
          <w:shd w:val="clear" w:color="auto" w:fill="FFFFFF"/>
          <w:lang w:val="uk-UA"/>
        </w:rPr>
        <w:t xml:space="preserve"> до людини як найвищої цінності на Землі, це коли дух піднався до пред</w:t>
      </w:r>
      <w:r w:rsidR="0023404F" w:rsidRPr="00147192">
        <w:rPr>
          <w:rFonts w:ascii="Times New Roman" w:hAnsi="Times New Roman" w:cs="Times New Roman"/>
          <w:sz w:val="24"/>
          <w:szCs w:val="24"/>
          <w:shd w:val="clear" w:color="auto" w:fill="FFFFFF"/>
          <w:lang w:val="uk-UA"/>
        </w:rPr>
        <w:t>’</w:t>
      </w:r>
      <w:r w:rsidRPr="00147192">
        <w:rPr>
          <w:rFonts w:ascii="Times New Roman" w:hAnsi="Times New Roman" w:cs="Times New Roman"/>
          <w:sz w:val="24"/>
          <w:szCs w:val="24"/>
          <w:shd w:val="clear" w:color="auto" w:fill="FFFFFF"/>
          <w:lang w:val="uk-UA"/>
        </w:rPr>
        <w:t>явлення вимоги до самої себе, пробудження «самості духу</w:t>
      </w:r>
      <w:r w:rsidR="00E805E5" w:rsidRPr="00147192">
        <w:rPr>
          <w:rFonts w:ascii="Times New Roman" w:hAnsi="Times New Roman" w:cs="Times New Roman"/>
          <w:sz w:val="24"/>
          <w:szCs w:val="24"/>
          <w:shd w:val="clear" w:color="auto" w:fill="FFFFFF"/>
          <w:lang w:val="uk-UA"/>
        </w:rPr>
        <w:t>»</w:t>
      </w:r>
      <w:r w:rsidRPr="00147192">
        <w:rPr>
          <w:rFonts w:ascii="Times New Roman" w:hAnsi="Times New Roman" w:cs="Times New Roman"/>
          <w:sz w:val="24"/>
          <w:szCs w:val="24"/>
          <w:shd w:val="clear" w:color="auto" w:fill="FFFFFF"/>
          <w:lang w:val="uk-UA"/>
        </w:rPr>
        <w:t>,</w:t>
      </w:r>
      <w:r w:rsidR="00E805E5" w:rsidRPr="00147192">
        <w:rPr>
          <w:rFonts w:ascii="Times New Roman" w:hAnsi="Times New Roman" w:cs="Times New Roman"/>
          <w:sz w:val="24"/>
          <w:szCs w:val="24"/>
          <w:shd w:val="clear" w:color="auto" w:fill="FFFFFF"/>
          <w:lang w:val="uk-UA"/>
        </w:rPr>
        <w:t xml:space="preserve"> перехід від теоцентризму до антропоцентризму.</w:t>
      </w:r>
    </w:p>
    <w:p w:rsidR="00582EAD" w:rsidRPr="00147192" w:rsidRDefault="00582EAD" w:rsidP="005C10DB">
      <w:pPr>
        <w:spacing w:after="0" w:line="240" w:lineRule="auto"/>
        <w:ind w:firstLine="709"/>
        <w:jc w:val="both"/>
        <w:rPr>
          <w:rFonts w:ascii="Times New Roman" w:hAnsi="Times New Roman" w:cs="Times New Roman"/>
          <w:sz w:val="24"/>
          <w:szCs w:val="24"/>
          <w:shd w:val="clear" w:color="auto" w:fill="FFFFFF"/>
          <w:lang w:val="uk-UA"/>
        </w:rPr>
      </w:pPr>
    </w:p>
    <w:p w:rsidR="001845E6" w:rsidRPr="00147192" w:rsidRDefault="00582EAD" w:rsidP="005C10DB">
      <w:pPr>
        <w:spacing w:after="0" w:line="240" w:lineRule="auto"/>
        <w:ind w:firstLine="709"/>
        <w:jc w:val="both"/>
        <w:rPr>
          <w:rFonts w:ascii="Times New Roman" w:hAnsi="Times New Roman" w:cs="Times New Roman"/>
          <w:b/>
          <w:sz w:val="24"/>
          <w:szCs w:val="24"/>
          <w:shd w:val="clear" w:color="auto" w:fill="FFFFFF"/>
          <w:lang w:val="uk-UA"/>
        </w:rPr>
      </w:pPr>
      <w:r w:rsidRPr="00147192">
        <w:rPr>
          <w:rFonts w:ascii="Times New Roman" w:hAnsi="Times New Roman" w:cs="Times New Roman"/>
          <w:b/>
          <w:sz w:val="24"/>
          <w:szCs w:val="24"/>
          <w:shd w:val="clear" w:color="auto" w:fill="FFFFFF"/>
          <w:lang w:val="uk-UA"/>
        </w:rPr>
        <w:t>Характерні риси гуманізму:</w:t>
      </w:r>
    </w:p>
    <w:p w:rsidR="00582EAD" w:rsidRPr="00147192" w:rsidRDefault="00582EAD" w:rsidP="00582EAD">
      <w:pPr>
        <w:spacing w:after="0" w:line="240" w:lineRule="auto"/>
        <w:jc w:val="both"/>
        <w:rPr>
          <w:rFonts w:ascii="Times New Roman" w:hAnsi="Times New Roman" w:cs="Times New Roman"/>
          <w:shd w:val="clear" w:color="auto" w:fill="FFFFFF"/>
          <w:lang w:val="uk-UA"/>
        </w:rPr>
      </w:pPr>
      <w:r w:rsidRPr="00147192">
        <w:rPr>
          <w:rFonts w:ascii="Times New Roman" w:hAnsi="Times New Roman" w:cs="Times New Roman"/>
          <w:shd w:val="clear" w:color="auto" w:fill="FFFFFF"/>
          <w:lang w:val="uk-UA"/>
        </w:rPr>
        <w:t>1)шлях до нов</w:t>
      </w:r>
      <w:r w:rsidR="009E31BF" w:rsidRPr="00147192">
        <w:rPr>
          <w:rFonts w:ascii="Times New Roman" w:hAnsi="Times New Roman" w:cs="Times New Roman"/>
          <w:shd w:val="clear" w:color="auto" w:fill="FFFFFF"/>
          <w:lang w:val="en-US"/>
        </w:rPr>
        <w:t>j</w:t>
      </w:r>
      <w:r w:rsidRPr="00147192">
        <w:rPr>
          <w:rFonts w:ascii="Times New Roman" w:hAnsi="Times New Roman" w:cs="Times New Roman"/>
          <w:shd w:val="clear" w:color="auto" w:fill="FFFFFF"/>
          <w:lang w:val="uk-UA"/>
        </w:rPr>
        <w:t>ї онтології через антропоцентризм, у центрі якого людина, яка намагається знайти своє місце у житті;</w:t>
      </w:r>
    </w:p>
    <w:p w:rsidR="00582EAD" w:rsidRPr="00147192" w:rsidRDefault="00582EAD" w:rsidP="00582EAD">
      <w:pPr>
        <w:spacing w:after="0" w:line="240" w:lineRule="auto"/>
        <w:jc w:val="both"/>
        <w:rPr>
          <w:rFonts w:ascii="Times New Roman" w:hAnsi="Times New Roman" w:cs="Times New Roman"/>
          <w:shd w:val="clear" w:color="auto" w:fill="FFFFFF"/>
          <w:lang w:val="uk-UA"/>
        </w:rPr>
      </w:pPr>
      <w:r w:rsidRPr="00147192">
        <w:rPr>
          <w:rFonts w:ascii="Times New Roman" w:hAnsi="Times New Roman" w:cs="Times New Roman"/>
          <w:shd w:val="clear" w:color="auto" w:fill="FFFFFF"/>
          <w:lang w:val="uk-UA"/>
        </w:rPr>
        <w:t>2)</w:t>
      </w:r>
      <w:r w:rsidR="00B628D1" w:rsidRPr="00147192">
        <w:rPr>
          <w:rFonts w:ascii="Times New Roman" w:hAnsi="Times New Roman" w:cs="Times New Roman"/>
          <w:shd w:val="clear" w:color="auto" w:fill="FFFFFF"/>
          <w:lang w:val="uk-UA"/>
        </w:rPr>
        <w:t xml:space="preserve"> естетичне розуміння дійсності, </w:t>
      </w:r>
      <w:r w:rsidRPr="00147192">
        <w:rPr>
          <w:rFonts w:ascii="Times New Roman" w:hAnsi="Times New Roman" w:cs="Times New Roman"/>
          <w:shd w:val="clear" w:color="auto" w:fill="FFFFFF"/>
          <w:lang w:val="uk-UA"/>
        </w:rPr>
        <w:t>формування нового рівня самосвідомості, у центрі якої гордість людини за своє самоствердження;</w:t>
      </w:r>
    </w:p>
    <w:p w:rsidR="00B628D1" w:rsidRPr="00147192" w:rsidRDefault="00B628D1" w:rsidP="00582EAD">
      <w:pPr>
        <w:spacing w:after="0" w:line="240" w:lineRule="auto"/>
        <w:jc w:val="both"/>
        <w:rPr>
          <w:rFonts w:ascii="Times New Roman" w:hAnsi="Times New Roman" w:cs="Times New Roman"/>
          <w:shd w:val="clear" w:color="auto" w:fill="FFFFFF"/>
          <w:lang w:val="uk-UA"/>
        </w:rPr>
      </w:pPr>
      <w:r w:rsidRPr="00147192">
        <w:rPr>
          <w:rFonts w:ascii="Times New Roman" w:hAnsi="Times New Roman" w:cs="Times New Roman"/>
          <w:shd w:val="clear" w:color="auto" w:fill="FFFFFF"/>
          <w:lang w:val="uk-UA"/>
        </w:rPr>
        <w:t xml:space="preserve">3) антисхоластика та її устремління розвінчувати  фальшиві авторитети науки; </w:t>
      </w:r>
    </w:p>
    <w:p w:rsidR="00886D57" w:rsidRPr="00147192" w:rsidRDefault="00886D57" w:rsidP="00582EAD">
      <w:pPr>
        <w:spacing w:after="0" w:line="240" w:lineRule="auto"/>
        <w:jc w:val="both"/>
        <w:rPr>
          <w:rFonts w:ascii="Times New Roman" w:hAnsi="Times New Roman" w:cs="Times New Roman"/>
          <w:shd w:val="clear" w:color="auto" w:fill="FFFFFF"/>
          <w:lang w:val="uk-UA"/>
        </w:rPr>
      </w:pPr>
      <w:r w:rsidRPr="00147192">
        <w:rPr>
          <w:rFonts w:ascii="Times New Roman" w:hAnsi="Times New Roman" w:cs="Times New Roman"/>
          <w:shd w:val="clear" w:color="auto" w:fill="FFFFFF"/>
          <w:lang w:val="uk-UA"/>
        </w:rPr>
        <w:t>4) пантеїзм з ототожненням Бога і природи, природи і людини;</w:t>
      </w:r>
    </w:p>
    <w:p w:rsidR="00886D57" w:rsidRPr="00147192" w:rsidRDefault="00886D57" w:rsidP="00582EAD">
      <w:pPr>
        <w:spacing w:after="0" w:line="240" w:lineRule="auto"/>
        <w:jc w:val="both"/>
        <w:rPr>
          <w:rFonts w:ascii="Times New Roman" w:hAnsi="Times New Roman" w:cs="Times New Roman"/>
          <w:shd w:val="clear" w:color="auto" w:fill="FFFFFF"/>
          <w:lang w:val="uk-UA"/>
        </w:rPr>
      </w:pPr>
      <w:r w:rsidRPr="00147192">
        <w:rPr>
          <w:rFonts w:ascii="Times New Roman" w:hAnsi="Times New Roman" w:cs="Times New Roman"/>
          <w:shd w:val="clear" w:color="auto" w:fill="FFFFFF"/>
          <w:lang w:val="uk-UA"/>
        </w:rPr>
        <w:t>5) культ світського нецерковного життя;</w:t>
      </w:r>
    </w:p>
    <w:p w:rsidR="00886D57" w:rsidRPr="00147192" w:rsidRDefault="00886D57" w:rsidP="00582EAD">
      <w:pPr>
        <w:spacing w:after="0" w:line="240" w:lineRule="auto"/>
        <w:jc w:val="both"/>
        <w:rPr>
          <w:rFonts w:ascii="Times New Roman" w:hAnsi="Times New Roman" w:cs="Times New Roman"/>
          <w:shd w:val="clear" w:color="auto" w:fill="FFFFFF"/>
          <w:lang w:val="uk-UA"/>
        </w:rPr>
      </w:pPr>
      <w:r w:rsidRPr="00147192">
        <w:rPr>
          <w:rFonts w:ascii="Times New Roman" w:hAnsi="Times New Roman" w:cs="Times New Roman"/>
          <w:shd w:val="clear" w:color="auto" w:fill="FFFFFF"/>
          <w:lang w:val="uk-UA"/>
        </w:rPr>
        <w:t>6) особливе відношення до античності давнини, минулому;</w:t>
      </w:r>
    </w:p>
    <w:p w:rsidR="0023404F" w:rsidRPr="00147192" w:rsidRDefault="00886D57" w:rsidP="00582EAD">
      <w:pPr>
        <w:spacing w:after="0" w:line="240" w:lineRule="auto"/>
        <w:jc w:val="both"/>
        <w:rPr>
          <w:rFonts w:ascii="Times New Roman" w:hAnsi="Times New Roman" w:cs="Times New Roman"/>
          <w:shd w:val="clear" w:color="auto" w:fill="FFFFFF"/>
          <w:lang w:val="uk-UA"/>
        </w:rPr>
      </w:pPr>
      <w:r w:rsidRPr="00147192">
        <w:rPr>
          <w:rFonts w:ascii="Times New Roman" w:hAnsi="Times New Roman" w:cs="Times New Roman"/>
          <w:shd w:val="clear" w:color="auto" w:fill="FFFFFF"/>
          <w:lang w:val="uk-UA"/>
        </w:rPr>
        <w:t>7</w:t>
      </w:r>
      <w:r w:rsidR="0023404F" w:rsidRPr="00147192">
        <w:rPr>
          <w:rFonts w:ascii="Times New Roman" w:hAnsi="Times New Roman" w:cs="Times New Roman"/>
          <w:shd w:val="clear" w:color="auto" w:fill="FFFFFF"/>
          <w:lang w:val="uk-UA"/>
        </w:rPr>
        <w:t>) реабілітація людського тіла, гармонізація людської душі,  людина як «мікроскосм», в який включається «макрокосм» - малий світ, утвердження людини у  собі і у своїй внутрішній життєвій активності;</w:t>
      </w:r>
    </w:p>
    <w:p w:rsidR="00582EAD" w:rsidRPr="00147192" w:rsidRDefault="00886D57" w:rsidP="0023404F">
      <w:pPr>
        <w:spacing w:after="0" w:line="240" w:lineRule="auto"/>
        <w:jc w:val="both"/>
        <w:rPr>
          <w:rFonts w:ascii="Times New Roman" w:hAnsi="Times New Roman" w:cs="Times New Roman"/>
          <w:shd w:val="clear" w:color="auto" w:fill="FFFFFF"/>
          <w:lang w:val="uk-UA"/>
        </w:rPr>
      </w:pPr>
      <w:r w:rsidRPr="00147192">
        <w:rPr>
          <w:rFonts w:ascii="Times New Roman" w:hAnsi="Times New Roman" w:cs="Times New Roman"/>
          <w:shd w:val="clear" w:color="auto" w:fill="FFFFFF"/>
          <w:lang w:val="uk-UA"/>
        </w:rPr>
        <w:t>8</w:t>
      </w:r>
      <w:r w:rsidR="0023404F" w:rsidRPr="00147192">
        <w:rPr>
          <w:rFonts w:ascii="Times New Roman" w:hAnsi="Times New Roman" w:cs="Times New Roman"/>
          <w:shd w:val="clear" w:color="auto" w:fill="FFFFFF"/>
          <w:lang w:val="uk-UA"/>
        </w:rPr>
        <w:t>) культ творчої діяльності, що сприяє реалізації можливостей удосконалення людини</w:t>
      </w:r>
      <w:r w:rsidR="00B628D1" w:rsidRPr="00147192">
        <w:rPr>
          <w:rFonts w:ascii="Times New Roman" w:hAnsi="Times New Roman" w:cs="Times New Roman"/>
          <w:shd w:val="clear" w:color="auto" w:fill="FFFFFF"/>
          <w:lang w:val="uk-UA"/>
        </w:rPr>
        <w:t>,</w:t>
      </w:r>
      <w:r w:rsidR="0023404F" w:rsidRPr="00147192">
        <w:rPr>
          <w:rFonts w:ascii="Times New Roman" w:hAnsi="Times New Roman" w:cs="Times New Roman"/>
          <w:shd w:val="clear" w:color="auto" w:fill="FFFFFF"/>
          <w:lang w:val="uk-UA"/>
        </w:rPr>
        <w:t xml:space="preserve"> культ цивілізованої людини, достойностей і краси людини;</w:t>
      </w:r>
    </w:p>
    <w:p w:rsidR="00E3493E" w:rsidRPr="00147192" w:rsidRDefault="00886D57" w:rsidP="0023404F">
      <w:pPr>
        <w:spacing w:after="0" w:line="240" w:lineRule="auto"/>
        <w:jc w:val="both"/>
        <w:rPr>
          <w:rFonts w:ascii="Times New Roman" w:hAnsi="Times New Roman" w:cs="Times New Roman"/>
          <w:shd w:val="clear" w:color="auto" w:fill="FFFFFF"/>
          <w:lang w:val="uk-UA"/>
        </w:rPr>
      </w:pPr>
      <w:r w:rsidRPr="00147192">
        <w:rPr>
          <w:rFonts w:ascii="Times New Roman" w:hAnsi="Times New Roman" w:cs="Times New Roman"/>
          <w:shd w:val="clear" w:color="auto" w:fill="FFFFFF"/>
          <w:lang w:val="uk-UA"/>
        </w:rPr>
        <w:t>9</w:t>
      </w:r>
      <w:r w:rsidR="0023404F" w:rsidRPr="00147192">
        <w:rPr>
          <w:rFonts w:ascii="Times New Roman" w:hAnsi="Times New Roman" w:cs="Times New Roman"/>
          <w:shd w:val="clear" w:color="auto" w:fill="FFFFFF"/>
          <w:lang w:val="uk-UA"/>
        </w:rPr>
        <w:t>) звелечення людського розуму</w:t>
      </w:r>
      <w:r w:rsidR="00B628D1" w:rsidRPr="00147192">
        <w:rPr>
          <w:rFonts w:ascii="Times New Roman" w:hAnsi="Times New Roman" w:cs="Times New Roman"/>
          <w:shd w:val="clear" w:color="auto" w:fill="FFFFFF"/>
          <w:lang w:val="uk-UA"/>
        </w:rPr>
        <w:t>,</w:t>
      </w:r>
      <w:r w:rsidR="00E3493E" w:rsidRPr="00147192">
        <w:rPr>
          <w:rFonts w:ascii="Times New Roman" w:hAnsi="Times New Roman" w:cs="Times New Roman"/>
          <w:shd w:val="clear" w:color="auto" w:fill="FFFFFF"/>
          <w:lang w:val="uk-UA"/>
        </w:rPr>
        <w:t xml:space="preserve"> діалог і вільне осмислення творів античності, що було відкриттям людської індивідуальності</w:t>
      </w:r>
      <w:r w:rsidR="00F71EF3" w:rsidRPr="00147192">
        <w:rPr>
          <w:rFonts w:ascii="Times New Roman" w:hAnsi="Times New Roman" w:cs="Times New Roman"/>
          <w:shd w:val="clear" w:color="auto" w:fill="FFFFFF"/>
          <w:lang w:val="uk-UA"/>
        </w:rPr>
        <w:t>, перспектива безмежних можливостей людини;</w:t>
      </w:r>
    </w:p>
    <w:p w:rsidR="00B628D1" w:rsidRPr="00147192" w:rsidRDefault="00886D57" w:rsidP="00B628D1">
      <w:pPr>
        <w:spacing w:after="0" w:line="240" w:lineRule="auto"/>
        <w:jc w:val="both"/>
        <w:rPr>
          <w:rFonts w:ascii="Times New Roman" w:hAnsi="Times New Roman" w:cs="Times New Roman"/>
          <w:shd w:val="clear" w:color="auto" w:fill="FFFFFF"/>
          <w:lang w:val="uk-UA"/>
        </w:rPr>
      </w:pPr>
      <w:r w:rsidRPr="00147192">
        <w:rPr>
          <w:rFonts w:ascii="Times New Roman" w:hAnsi="Times New Roman" w:cs="Times New Roman"/>
          <w:shd w:val="clear" w:color="auto" w:fill="FFFFFF"/>
          <w:lang w:val="uk-UA"/>
        </w:rPr>
        <w:t>10</w:t>
      </w:r>
      <w:r w:rsidR="00B628D1" w:rsidRPr="00147192">
        <w:rPr>
          <w:rFonts w:ascii="Times New Roman" w:hAnsi="Times New Roman" w:cs="Times New Roman"/>
          <w:shd w:val="clear" w:color="auto" w:fill="FFFFFF"/>
          <w:lang w:val="uk-UA"/>
        </w:rPr>
        <w:t>) самореалізація людини мислиться як художньо-етична проблема, духовна творчість – це шлях до творення людиною самої себе, свого буття, особистісного самоствердження; обєктот творчості є людське тіло.</w:t>
      </w:r>
    </w:p>
    <w:p w:rsidR="00F71EF3" w:rsidRPr="00147192" w:rsidRDefault="00886D57" w:rsidP="0023404F">
      <w:pPr>
        <w:spacing w:after="0" w:line="240" w:lineRule="auto"/>
        <w:jc w:val="both"/>
        <w:rPr>
          <w:rFonts w:ascii="Times New Roman" w:hAnsi="Times New Roman" w:cs="Times New Roman"/>
          <w:shd w:val="clear" w:color="auto" w:fill="FFFFFF"/>
          <w:lang w:val="uk-UA"/>
        </w:rPr>
      </w:pPr>
      <w:r w:rsidRPr="00147192">
        <w:rPr>
          <w:rFonts w:ascii="Times New Roman" w:hAnsi="Times New Roman" w:cs="Times New Roman"/>
          <w:shd w:val="clear" w:color="auto" w:fill="FFFFFF"/>
          <w:lang w:val="uk-UA"/>
        </w:rPr>
        <w:t>11</w:t>
      </w:r>
      <w:r w:rsidR="00E3493E" w:rsidRPr="00147192">
        <w:rPr>
          <w:rFonts w:ascii="Times New Roman" w:hAnsi="Times New Roman" w:cs="Times New Roman"/>
          <w:shd w:val="clear" w:color="auto" w:fill="FFFFFF"/>
          <w:lang w:val="uk-UA"/>
        </w:rPr>
        <w:t xml:space="preserve">) </w:t>
      </w:r>
      <w:r w:rsidRPr="00147192">
        <w:rPr>
          <w:rFonts w:ascii="Times New Roman" w:hAnsi="Times New Roman" w:cs="Times New Roman"/>
          <w:shd w:val="clear" w:color="auto" w:fill="FFFFFF"/>
          <w:lang w:val="uk-UA"/>
        </w:rPr>
        <w:t xml:space="preserve"> відкрив цінності для всіх чяасів, звеличив </w:t>
      </w:r>
      <w:r w:rsidR="00E3493E" w:rsidRPr="00147192">
        <w:rPr>
          <w:rFonts w:ascii="Times New Roman" w:hAnsi="Times New Roman" w:cs="Times New Roman"/>
          <w:shd w:val="clear" w:color="auto" w:fill="FFFFFF"/>
          <w:lang w:val="uk-UA"/>
        </w:rPr>
        <w:t>гуманітарн</w:t>
      </w:r>
      <w:r w:rsidR="00F71EF3" w:rsidRPr="00147192">
        <w:rPr>
          <w:rFonts w:ascii="Times New Roman" w:hAnsi="Times New Roman" w:cs="Times New Roman"/>
          <w:shd w:val="clear" w:color="auto" w:fill="FFFFFF"/>
          <w:lang w:val="uk-UA"/>
        </w:rPr>
        <w:t>і</w:t>
      </w:r>
      <w:r w:rsidR="00E3493E" w:rsidRPr="00147192">
        <w:rPr>
          <w:rFonts w:ascii="Times New Roman" w:hAnsi="Times New Roman" w:cs="Times New Roman"/>
          <w:shd w:val="clear" w:color="auto" w:fill="FFFFFF"/>
          <w:lang w:val="uk-UA"/>
        </w:rPr>
        <w:t xml:space="preserve"> дисцип</w:t>
      </w:r>
      <w:r w:rsidR="00F71EF3" w:rsidRPr="00147192">
        <w:rPr>
          <w:rFonts w:ascii="Times New Roman" w:hAnsi="Times New Roman" w:cs="Times New Roman"/>
          <w:shd w:val="clear" w:color="auto" w:fill="FFFFFF"/>
          <w:lang w:val="uk-UA"/>
        </w:rPr>
        <w:t>л</w:t>
      </w:r>
      <w:r w:rsidR="00E3493E" w:rsidRPr="00147192">
        <w:rPr>
          <w:rFonts w:ascii="Times New Roman" w:hAnsi="Times New Roman" w:cs="Times New Roman"/>
          <w:shd w:val="clear" w:color="auto" w:fill="FFFFFF"/>
          <w:lang w:val="uk-UA"/>
        </w:rPr>
        <w:t>ін</w:t>
      </w:r>
      <w:r w:rsidR="00F71EF3" w:rsidRPr="00147192">
        <w:rPr>
          <w:rFonts w:ascii="Times New Roman" w:hAnsi="Times New Roman" w:cs="Times New Roman"/>
          <w:shd w:val="clear" w:color="auto" w:fill="FFFFFF"/>
          <w:lang w:val="uk-UA"/>
        </w:rPr>
        <w:t>и</w:t>
      </w:r>
      <w:r w:rsidR="00E3493E" w:rsidRPr="00147192">
        <w:rPr>
          <w:rFonts w:ascii="Times New Roman" w:hAnsi="Times New Roman" w:cs="Times New Roman"/>
          <w:shd w:val="clear" w:color="auto" w:fill="FFFFFF"/>
          <w:lang w:val="uk-UA"/>
        </w:rPr>
        <w:t xml:space="preserve"> (граматика, риторика, поезія, етика, філософія) </w:t>
      </w:r>
      <w:r w:rsidRPr="00147192">
        <w:rPr>
          <w:rFonts w:ascii="Times New Roman" w:hAnsi="Times New Roman" w:cs="Times New Roman"/>
          <w:shd w:val="clear" w:color="auto" w:fill="FFFFFF"/>
          <w:lang w:val="uk-UA"/>
        </w:rPr>
        <w:t>як</w:t>
      </w:r>
      <w:r w:rsidR="00E3493E" w:rsidRPr="00147192">
        <w:rPr>
          <w:rFonts w:ascii="Times New Roman" w:hAnsi="Times New Roman" w:cs="Times New Roman"/>
          <w:shd w:val="clear" w:color="auto" w:fill="FFFFFF"/>
          <w:lang w:val="uk-UA"/>
        </w:rPr>
        <w:t xml:space="preserve"> засоби розвитку і звеличення людини, формування людського у людині</w:t>
      </w:r>
      <w:r w:rsidR="00F71EF3" w:rsidRPr="00147192">
        <w:rPr>
          <w:rFonts w:ascii="Times New Roman" w:hAnsi="Times New Roman" w:cs="Times New Roman"/>
          <w:shd w:val="clear" w:color="auto" w:fill="FFFFFF"/>
          <w:lang w:val="uk-UA"/>
        </w:rPr>
        <w:t>;</w:t>
      </w:r>
    </w:p>
    <w:p w:rsidR="00F71EF3" w:rsidRPr="00147192" w:rsidRDefault="00886D57" w:rsidP="0023404F">
      <w:pPr>
        <w:spacing w:after="0" w:line="240" w:lineRule="auto"/>
        <w:jc w:val="both"/>
        <w:rPr>
          <w:rFonts w:ascii="Times New Roman" w:hAnsi="Times New Roman" w:cs="Times New Roman"/>
          <w:shd w:val="clear" w:color="auto" w:fill="FFFFFF"/>
          <w:lang w:val="uk-UA"/>
        </w:rPr>
      </w:pPr>
      <w:r w:rsidRPr="00147192">
        <w:rPr>
          <w:rFonts w:ascii="Times New Roman" w:hAnsi="Times New Roman" w:cs="Times New Roman"/>
          <w:shd w:val="clear" w:color="auto" w:fill="FFFFFF"/>
          <w:lang w:val="uk-UA"/>
        </w:rPr>
        <w:t>12</w:t>
      </w:r>
      <w:r w:rsidR="00F71EF3" w:rsidRPr="00147192">
        <w:rPr>
          <w:rFonts w:ascii="Times New Roman" w:hAnsi="Times New Roman" w:cs="Times New Roman"/>
          <w:shd w:val="clear" w:color="auto" w:fill="FFFFFF"/>
          <w:lang w:val="uk-UA"/>
        </w:rPr>
        <w:t>) практична спрмованість, через яку розглядаються всі питання – від соціально-етичних до релігійних;</w:t>
      </w:r>
    </w:p>
    <w:p w:rsidR="00B628D1" w:rsidRPr="00147192" w:rsidRDefault="00B628D1" w:rsidP="005C10DB">
      <w:pPr>
        <w:spacing w:after="0" w:line="240" w:lineRule="auto"/>
        <w:ind w:firstLine="709"/>
        <w:jc w:val="both"/>
        <w:rPr>
          <w:rFonts w:ascii="Times New Roman" w:hAnsi="Times New Roman" w:cs="Times New Roman"/>
          <w:shd w:val="clear" w:color="auto" w:fill="FFFFFF"/>
          <w:lang w:val="uk-UA"/>
        </w:rPr>
      </w:pPr>
    </w:p>
    <w:p w:rsidR="00B628D1" w:rsidRPr="00147192" w:rsidRDefault="00B628D1" w:rsidP="005C10DB">
      <w:pPr>
        <w:spacing w:after="0" w:line="240" w:lineRule="auto"/>
        <w:ind w:firstLine="709"/>
        <w:jc w:val="both"/>
        <w:rPr>
          <w:rFonts w:ascii="Times New Roman" w:hAnsi="Times New Roman" w:cs="Times New Roman"/>
          <w:sz w:val="24"/>
          <w:szCs w:val="24"/>
          <w:shd w:val="clear" w:color="auto" w:fill="FFFFFF"/>
          <w:lang w:val="uk-UA"/>
        </w:rPr>
      </w:pPr>
    </w:p>
    <w:p w:rsidR="00B256D8" w:rsidRPr="00147192" w:rsidRDefault="00B256D8" w:rsidP="005C10DB">
      <w:pPr>
        <w:spacing w:after="0" w:line="240" w:lineRule="auto"/>
        <w:ind w:firstLine="709"/>
        <w:jc w:val="both"/>
        <w:rPr>
          <w:rFonts w:ascii="Times New Roman" w:hAnsi="Times New Roman" w:cs="Times New Roman"/>
          <w:b/>
          <w:sz w:val="24"/>
          <w:szCs w:val="24"/>
          <w:shd w:val="clear" w:color="auto" w:fill="FFFFFF"/>
          <w:lang w:val="uk-UA"/>
        </w:rPr>
      </w:pPr>
    </w:p>
    <w:p w:rsidR="00D74A9B" w:rsidRPr="00147192" w:rsidRDefault="004A6F4A" w:rsidP="004E2E44">
      <w:pPr>
        <w:spacing w:after="0" w:line="240" w:lineRule="auto"/>
        <w:ind w:firstLine="709"/>
        <w:jc w:val="center"/>
        <w:rPr>
          <w:rFonts w:ascii="Times New Roman" w:hAnsi="Times New Roman" w:cs="Times New Roman"/>
          <w:lang w:val="uk-UA"/>
        </w:rPr>
      </w:pPr>
      <w:r w:rsidRPr="00147192">
        <w:rPr>
          <w:rFonts w:ascii="Times New Roman" w:hAnsi="Times New Roman" w:cs="Times New Roman"/>
          <w:b/>
          <w:sz w:val="24"/>
          <w:szCs w:val="24"/>
          <w:shd w:val="clear" w:color="auto" w:fill="FFFFFF"/>
          <w:lang w:val="uk-UA"/>
        </w:rPr>
        <w:t>2.</w:t>
      </w:r>
      <w:r w:rsidR="00D74A9B" w:rsidRPr="00147192">
        <w:rPr>
          <w:rFonts w:ascii="Times New Roman" w:hAnsi="Times New Roman" w:cs="Times New Roman"/>
          <w:b/>
          <w:sz w:val="24"/>
          <w:szCs w:val="24"/>
          <w:shd w:val="clear" w:color="auto" w:fill="FFFFFF"/>
          <w:lang w:val="uk-UA"/>
        </w:rPr>
        <w:t>4</w:t>
      </w:r>
      <w:r w:rsidRPr="00147192">
        <w:rPr>
          <w:rFonts w:ascii="Times New Roman" w:hAnsi="Times New Roman" w:cs="Times New Roman"/>
          <w:b/>
          <w:sz w:val="24"/>
          <w:szCs w:val="24"/>
          <w:shd w:val="clear" w:color="auto" w:fill="FFFFFF"/>
          <w:lang w:val="uk-UA"/>
        </w:rPr>
        <w:t xml:space="preserve"> </w:t>
      </w:r>
      <w:r w:rsidR="00126DE4" w:rsidRPr="00147192">
        <w:rPr>
          <w:rFonts w:ascii="Times New Roman" w:hAnsi="Times New Roman" w:cs="Times New Roman"/>
          <w:b/>
          <w:sz w:val="24"/>
          <w:szCs w:val="24"/>
          <w:shd w:val="clear" w:color="auto" w:fill="FFFFFF"/>
          <w:lang w:val="uk-UA"/>
        </w:rPr>
        <w:t>Реалізм гуманістів:</w:t>
      </w:r>
      <w:r w:rsidR="00126DE4" w:rsidRPr="00147192">
        <w:rPr>
          <w:rFonts w:ascii="Times New Roman" w:hAnsi="Times New Roman" w:cs="Times New Roman"/>
          <w:lang w:val="uk-UA"/>
        </w:rPr>
        <w:t xml:space="preserve"> </w:t>
      </w:r>
    </w:p>
    <w:p w:rsidR="00D74A9B" w:rsidRPr="00147192" w:rsidRDefault="00126DE4" w:rsidP="004E2E44">
      <w:pPr>
        <w:spacing w:after="0" w:line="240" w:lineRule="auto"/>
        <w:ind w:firstLine="709"/>
        <w:jc w:val="center"/>
        <w:rPr>
          <w:rFonts w:ascii="Times New Roman" w:hAnsi="Times New Roman" w:cs="Times New Roman"/>
          <w:b/>
          <w:sz w:val="24"/>
          <w:szCs w:val="24"/>
          <w:shd w:val="clear" w:color="auto" w:fill="FFFFFF"/>
          <w:lang w:val="uk-UA"/>
        </w:rPr>
      </w:pPr>
      <w:r w:rsidRPr="00147192">
        <w:rPr>
          <w:rFonts w:ascii="Times New Roman" w:hAnsi="Times New Roman" w:cs="Times New Roman"/>
          <w:b/>
          <w:sz w:val="24"/>
          <w:szCs w:val="24"/>
          <w:shd w:val="clear" w:color="auto" w:fill="FFFFFF"/>
          <w:lang w:val="uk-UA"/>
        </w:rPr>
        <w:t xml:space="preserve">Петрарка  (1304-1374)  </w:t>
      </w:r>
    </w:p>
    <w:p w:rsidR="00147192" w:rsidRPr="00147192" w:rsidRDefault="00147192" w:rsidP="00147192">
      <w:pPr>
        <w:spacing w:after="0" w:line="240" w:lineRule="auto"/>
        <w:ind w:firstLine="709"/>
        <w:jc w:val="both"/>
        <w:rPr>
          <w:rFonts w:ascii="Times New Roman" w:hAnsi="Times New Roman" w:cs="Times New Roman"/>
          <w:sz w:val="24"/>
          <w:szCs w:val="24"/>
          <w:shd w:val="clear" w:color="auto" w:fill="FFFFFF"/>
          <w:lang w:val="uk-UA"/>
        </w:rPr>
      </w:pPr>
      <w:r w:rsidRPr="00147192">
        <w:rPr>
          <w:rFonts w:ascii="Times New Roman" w:hAnsi="Times New Roman" w:cs="Times New Roman"/>
          <w:sz w:val="24"/>
          <w:szCs w:val="24"/>
          <w:shd w:val="clear" w:color="auto" w:fill="FFFFFF"/>
          <w:lang w:val="uk-UA"/>
        </w:rPr>
        <w:t>Петрарка як поет, вчений, мислитель вважав, що гуманізмом мають бути науки про людину, що заклало основи особистісної самосвідомості. Петрарка найбільше вплинув на історію гуманізму як промовець філософії, з його творів розпочалася епоха петраркізму, він намагався піднятися до вершин античної культури, переосмислити її, навіть перевершити. Його творчість утвердила світську поезію як серйозне і благородне заняття. Він допоміг відновити сократівську традицію в Європі, визначивши самопізнання як головну мету філософії Його уявлення про поета як  вчителя філософії, а отже борця за культуру надихнуло гуманістів. Античність була багата на приклади активної самореалізації людини, що вимагала максимального включення її у творчу діяльність. До земних радостей він відносив любов,  віру у красу людини, природи, подорожей,  можливостей відкривати для себе нове. Класична риторика впроваджувала просвітницьку політику, класична поетика несла просвітлення душі. Класична думка пропонувала проникнути в суть речей. Гуманісти пов'язували класицизм з майбутнім.</w:t>
      </w:r>
    </w:p>
    <w:p w:rsidR="00147192" w:rsidRDefault="00147192" w:rsidP="004E2E44">
      <w:pPr>
        <w:spacing w:after="0" w:line="240" w:lineRule="auto"/>
        <w:ind w:firstLine="709"/>
        <w:jc w:val="center"/>
        <w:rPr>
          <w:rFonts w:ascii="Times New Roman" w:hAnsi="Times New Roman" w:cs="Times New Roman"/>
          <w:b/>
          <w:sz w:val="24"/>
          <w:szCs w:val="24"/>
          <w:shd w:val="clear" w:color="auto" w:fill="FFFFFF"/>
          <w:lang w:val="uk-UA"/>
        </w:rPr>
      </w:pPr>
    </w:p>
    <w:p w:rsidR="00D74A9B" w:rsidRPr="00147192" w:rsidRDefault="004A6F4A" w:rsidP="004E2E44">
      <w:pPr>
        <w:spacing w:after="0" w:line="240" w:lineRule="auto"/>
        <w:ind w:firstLine="709"/>
        <w:jc w:val="center"/>
        <w:rPr>
          <w:rFonts w:ascii="Times New Roman" w:hAnsi="Times New Roman" w:cs="Times New Roman"/>
          <w:b/>
          <w:sz w:val="24"/>
          <w:szCs w:val="24"/>
          <w:shd w:val="clear" w:color="auto" w:fill="FFFFFF"/>
          <w:lang w:val="uk-UA"/>
        </w:rPr>
      </w:pPr>
      <w:r w:rsidRPr="00147192">
        <w:rPr>
          <w:rFonts w:ascii="Times New Roman" w:hAnsi="Times New Roman" w:cs="Times New Roman"/>
          <w:b/>
          <w:sz w:val="24"/>
          <w:szCs w:val="24"/>
          <w:shd w:val="clear" w:color="auto" w:fill="FFFFFF"/>
          <w:lang w:val="uk-UA"/>
        </w:rPr>
        <w:t>Д</w:t>
      </w:r>
      <w:r w:rsidR="004E2E44" w:rsidRPr="00147192">
        <w:rPr>
          <w:rFonts w:ascii="Times New Roman" w:hAnsi="Times New Roman" w:cs="Times New Roman"/>
          <w:b/>
          <w:sz w:val="24"/>
          <w:szCs w:val="24"/>
          <w:shd w:val="clear" w:color="auto" w:fill="FFFFFF"/>
          <w:lang w:val="uk-UA"/>
        </w:rPr>
        <w:t>ж</w:t>
      </w:r>
      <w:r w:rsidRPr="00147192">
        <w:rPr>
          <w:rFonts w:ascii="Times New Roman" w:hAnsi="Times New Roman" w:cs="Times New Roman"/>
          <w:b/>
          <w:sz w:val="24"/>
          <w:szCs w:val="24"/>
          <w:shd w:val="clear" w:color="auto" w:fill="FFFFFF"/>
          <w:lang w:val="uk-UA"/>
        </w:rPr>
        <w:t>овані Бокаччо (1313-1575)</w:t>
      </w:r>
    </w:p>
    <w:p w:rsidR="00147192" w:rsidRDefault="004A6F4A" w:rsidP="004E2E44">
      <w:pPr>
        <w:spacing w:after="0" w:line="240" w:lineRule="auto"/>
        <w:ind w:firstLine="709"/>
        <w:jc w:val="center"/>
        <w:rPr>
          <w:rFonts w:ascii="Times New Roman" w:hAnsi="Times New Roman" w:cs="Times New Roman"/>
          <w:b/>
          <w:sz w:val="24"/>
          <w:szCs w:val="24"/>
          <w:shd w:val="clear" w:color="auto" w:fill="FFFFFF"/>
          <w:lang w:val="uk-UA"/>
        </w:rPr>
      </w:pPr>
      <w:r w:rsidRPr="00147192">
        <w:rPr>
          <w:rFonts w:ascii="Times New Roman" w:hAnsi="Times New Roman" w:cs="Times New Roman"/>
          <w:b/>
          <w:sz w:val="24"/>
          <w:szCs w:val="24"/>
          <w:shd w:val="clear" w:color="auto" w:fill="FFFFFF"/>
          <w:lang w:val="uk-UA"/>
        </w:rPr>
        <w:t xml:space="preserve"> </w:t>
      </w:r>
    </w:p>
    <w:p w:rsidR="00147192" w:rsidRPr="00147192" w:rsidRDefault="00147192" w:rsidP="00147192">
      <w:pPr>
        <w:spacing w:after="0" w:line="240" w:lineRule="auto"/>
        <w:ind w:firstLine="709"/>
        <w:jc w:val="both"/>
        <w:rPr>
          <w:rFonts w:ascii="Times New Roman" w:hAnsi="Times New Roman" w:cs="Times New Roman"/>
          <w:sz w:val="24"/>
          <w:szCs w:val="24"/>
          <w:shd w:val="clear" w:color="auto" w:fill="FFFFFF"/>
          <w:lang w:val="uk-UA"/>
        </w:rPr>
      </w:pPr>
      <w:r w:rsidRPr="00147192">
        <w:rPr>
          <w:rFonts w:ascii="Times New Roman" w:hAnsi="Times New Roman" w:cs="Times New Roman"/>
          <w:sz w:val="24"/>
          <w:szCs w:val="24"/>
          <w:shd w:val="clear" w:color="auto" w:fill="FFFFFF"/>
          <w:lang w:val="uk-UA"/>
        </w:rPr>
        <w:t xml:space="preserve">Як батько флорентійської новели сприяв створенню нових гуманістичних традицій в італійській культурі, є засновником західного реалізму. Він був моралістом, істориком, блискучим кореспондентом, його довга кар’єра включала служіння як церкві, так і державі. У роботі  «Декамерон» (1353) здійснив енциклопедичний огляд людських пороків, висміяв духовенство, звеличив розум, енергію, гармонію краси душевної і тілесної, цінності особистості. Стиль прози Джованні Боккаччо  став еталоном для італійського виразу, найбільшим внеском у гуманізм є знаменитий «Декамерон» - збірка зі 100 оповідань. Неодноразово звертаючись до розуму та природи, він оголошує війну інституційним тираніям церкви та держави, закликав  до морального порядку. Його творчість  вважається джерелом західного реалізму, а «Декамерон» пам'ятником гуманізму Цицерону. Боккаччо був філологом, відіграв важливу роль у встановленні принципів текстуальної критики, які стали ключовими елементами гуманістичного методу.  </w:t>
      </w:r>
    </w:p>
    <w:p w:rsidR="00147192" w:rsidRDefault="00147192" w:rsidP="004E2E44">
      <w:pPr>
        <w:spacing w:after="0" w:line="240" w:lineRule="auto"/>
        <w:ind w:firstLine="709"/>
        <w:jc w:val="center"/>
        <w:rPr>
          <w:rFonts w:ascii="Times New Roman" w:hAnsi="Times New Roman" w:cs="Times New Roman"/>
          <w:b/>
          <w:sz w:val="24"/>
          <w:szCs w:val="24"/>
          <w:shd w:val="clear" w:color="auto" w:fill="FFFFFF"/>
          <w:lang w:val="uk-UA"/>
        </w:rPr>
      </w:pPr>
    </w:p>
    <w:p w:rsidR="00D74A9B" w:rsidRPr="00147192" w:rsidRDefault="004A6F4A" w:rsidP="004E2E44">
      <w:pPr>
        <w:spacing w:after="0" w:line="240" w:lineRule="auto"/>
        <w:ind w:firstLine="709"/>
        <w:jc w:val="center"/>
        <w:rPr>
          <w:rFonts w:ascii="Times New Roman" w:hAnsi="Times New Roman" w:cs="Times New Roman"/>
          <w:b/>
          <w:sz w:val="24"/>
          <w:szCs w:val="24"/>
          <w:shd w:val="clear" w:color="auto" w:fill="FFFFFF"/>
          <w:lang w:val="uk-UA"/>
        </w:rPr>
      </w:pPr>
      <w:r w:rsidRPr="00147192">
        <w:rPr>
          <w:rFonts w:ascii="Times New Roman" w:hAnsi="Times New Roman" w:cs="Times New Roman"/>
          <w:b/>
          <w:sz w:val="24"/>
          <w:szCs w:val="24"/>
          <w:shd w:val="clear" w:color="auto" w:fill="FFFFFF"/>
          <w:lang w:val="uk-UA"/>
        </w:rPr>
        <w:t>Лоренца Валл</w:t>
      </w:r>
      <w:r w:rsidR="004E2E44" w:rsidRPr="00147192">
        <w:rPr>
          <w:rFonts w:ascii="Times New Roman" w:hAnsi="Times New Roman" w:cs="Times New Roman"/>
          <w:b/>
          <w:sz w:val="24"/>
          <w:szCs w:val="24"/>
          <w:shd w:val="clear" w:color="auto" w:fill="FFFFFF"/>
          <w:lang w:val="uk-UA"/>
        </w:rPr>
        <w:t>а</w:t>
      </w:r>
      <w:r w:rsidRPr="00147192">
        <w:rPr>
          <w:rFonts w:ascii="Times New Roman" w:hAnsi="Times New Roman" w:cs="Times New Roman"/>
          <w:b/>
          <w:sz w:val="24"/>
          <w:szCs w:val="24"/>
          <w:shd w:val="clear" w:color="auto" w:fill="FFFFFF"/>
          <w:lang w:val="uk-UA"/>
        </w:rPr>
        <w:t xml:space="preserve"> (1407-1457)</w:t>
      </w:r>
    </w:p>
    <w:p w:rsidR="00D74A9B" w:rsidRPr="00147192" w:rsidRDefault="004A6F4A" w:rsidP="004E2E44">
      <w:pPr>
        <w:spacing w:after="0" w:line="240" w:lineRule="auto"/>
        <w:ind w:firstLine="709"/>
        <w:jc w:val="center"/>
        <w:rPr>
          <w:rFonts w:ascii="Times New Roman" w:hAnsi="Times New Roman" w:cs="Times New Roman"/>
          <w:b/>
          <w:sz w:val="24"/>
          <w:szCs w:val="24"/>
          <w:shd w:val="clear" w:color="auto" w:fill="FFFFFF"/>
          <w:lang w:val="uk-UA"/>
        </w:rPr>
      </w:pPr>
      <w:r w:rsidRPr="00147192">
        <w:rPr>
          <w:rFonts w:ascii="Times New Roman" w:hAnsi="Times New Roman" w:cs="Times New Roman"/>
          <w:b/>
          <w:sz w:val="24"/>
          <w:szCs w:val="24"/>
          <w:shd w:val="clear" w:color="auto" w:fill="FFFFFF"/>
          <w:lang w:val="uk-UA"/>
        </w:rPr>
        <w:t xml:space="preserve"> Піко </w:t>
      </w:r>
      <w:r w:rsidR="004E2E44" w:rsidRPr="00147192">
        <w:rPr>
          <w:rFonts w:ascii="Times New Roman" w:hAnsi="Times New Roman" w:cs="Times New Roman"/>
          <w:b/>
          <w:sz w:val="24"/>
          <w:szCs w:val="24"/>
          <w:shd w:val="clear" w:color="auto" w:fill="FFFFFF"/>
          <w:lang w:val="uk-UA"/>
        </w:rPr>
        <w:t>дела Мірандола (1463-1495)</w:t>
      </w:r>
    </w:p>
    <w:p w:rsidR="00D74A9B" w:rsidRPr="00147192" w:rsidRDefault="004E2E44" w:rsidP="004E2E44">
      <w:pPr>
        <w:spacing w:after="0" w:line="240" w:lineRule="auto"/>
        <w:ind w:firstLine="709"/>
        <w:jc w:val="center"/>
        <w:rPr>
          <w:rFonts w:ascii="Times New Roman" w:hAnsi="Times New Roman" w:cs="Times New Roman"/>
          <w:b/>
          <w:sz w:val="24"/>
          <w:szCs w:val="24"/>
          <w:shd w:val="clear" w:color="auto" w:fill="FFFFFF"/>
          <w:lang w:val="uk-UA"/>
        </w:rPr>
      </w:pPr>
      <w:r w:rsidRPr="00147192">
        <w:rPr>
          <w:rFonts w:ascii="Times New Roman" w:hAnsi="Times New Roman" w:cs="Times New Roman"/>
          <w:b/>
          <w:sz w:val="24"/>
          <w:szCs w:val="24"/>
          <w:shd w:val="clear" w:color="auto" w:fill="FFFFFF"/>
          <w:lang w:val="uk-UA"/>
        </w:rPr>
        <w:t xml:space="preserve"> Пєтро Помпонацці (1462-1524)</w:t>
      </w:r>
    </w:p>
    <w:p w:rsidR="00D74A9B" w:rsidRPr="00147192" w:rsidRDefault="004E2E44" w:rsidP="004E2E44">
      <w:pPr>
        <w:spacing w:after="0" w:line="240" w:lineRule="auto"/>
        <w:ind w:firstLine="709"/>
        <w:jc w:val="center"/>
        <w:rPr>
          <w:rFonts w:ascii="Times New Roman" w:hAnsi="Times New Roman" w:cs="Times New Roman"/>
          <w:b/>
          <w:sz w:val="24"/>
          <w:szCs w:val="24"/>
          <w:shd w:val="clear" w:color="auto" w:fill="FFFFFF"/>
          <w:lang w:val="uk-UA"/>
        </w:rPr>
      </w:pPr>
      <w:r w:rsidRPr="00147192">
        <w:rPr>
          <w:rFonts w:ascii="Times New Roman" w:hAnsi="Times New Roman" w:cs="Times New Roman"/>
          <w:b/>
          <w:sz w:val="24"/>
          <w:szCs w:val="24"/>
          <w:shd w:val="clear" w:color="auto" w:fill="FFFFFF"/>
          <w:lang w:val="uk-UA"/>
        </w:rPr>
        <w:t xml:space="preserve"> Мішель Монтень (1533-1592)</w:t>
      </w:r>
    </w:p>
    <w:p w:rsidR="005C10DB" w:rsidRPr="00147192" w:rsidRDefault="004E2E44" w:rsidP="004E2E44">
      <w:pPr>
        <w:spacing w:after="0" w:line="240" w:lineRule="auto"/>
        <w:ind w:firstLine="709"/>
        <w:jc w:val="center"/>
        <w:rPr>
          <w:rFonts w:ascii="Times New Roman" w:hAnsi="Times New Roman" w:cs="Times New Roman"/>
          <w:b/>
          <w:sz w:val="24"/>
          <w:szCs w:val="24"/>
          <w:shd w:val="clear" w:color="auto" w:fill="FFFFFF"/>
          <w:lang w:val="uk-UA"/>
        </w:rPr>
      </w:pPr>
      <w:r w:rsidRPr="00147192">
        <w:rPr>
          <w:rFonts w:ascii="Times New Roman" w:hAnsi="Times New Roman" w:cs="Times New Roman"/>
          <w:b/>
          <w:sz w:val="24"/>
          <w:szCs w:val="24"/>
          <w:shd w:val="clear" w:color="auto" w:fill="FFFFFF"/>
          <w:lang w:val="uk-UA"/>
        </w:rPr>
        <w:t xml:space="preserve"> Еразм Роттердамський (1469-1536)</w:t>
      </w:r>
    </w:p>
    <w:p w:rsidR="00D74A9B" w:rsidRPr="00147192" w:rsidRDefault="005C10DB" w:rsidP="00126DE4">
      <w:pPr>
        <w:spacing w:after="0" w:line="240" w:lineRule="auto"/>
        <w:ind w:firstLine="709"/>
        <w:jc w:val="both"/>
        <w:rPr>
          <w:rFonts w:ascii="Times New Roman" w:hAnsi="Times New Roman" w:cs="Times New Roman"/>
          <w:sz w:val="24"/>
          <w:szCs w:val="24"/>
          <w:shd w:val="clear" w:color="auto" w:fill="FFFFFF"/>
          <w:lang w:val="uk-UA"/>
        </w:rPr>
      </w:pPr>
      <w:r w:rsidRPr="00147192">
        <w:rPr>
          <w:rFonts w:ascii="Times New Roman" w:hAnsi="Times New Roman" w:cs="Times New Roman"/>
          <w:sz w:val="24"/>
          <w:szCs w:val="24"/>
          <w:shd w:val="clear" w:color="auto" w:fill="FFFFFF"/>
          <w:lang w:val="uk-UA"/>
        </w:rPr>
        <w:t xml:space="preserve">Ранні гуманісти значною мірою поділяли реалізм, який відкидав припущення та ставив натомість об’єктивний аналіз досвіду. </w:t>
      </w:r>
    </w:p>
    <w:p w:rsidR="00D74A9B" w:rsidRPr="00147192" w:rsidRDefault="004E2E44" w:rsidP="00126DE4">
      <w:pPr>
        <w:spacing w:after="0" w:line="240" w:lineRule="auto"/>
        <w:ind w:firstLine="709"/>
        <w:jc w:val="both"/>
        <w:rPr>
          <w:rFonts w:ascii="Times New Roman" w:hAnsi="Times New Roman" w:cs="Times New Roman"/>
          <w:sz w:val="24"/>
          <w:szCs w:val="24"/>
          <w:shd w:val="clear" w:color="auto" w:fill="FFFFFF"/>
          <w:lang w:val="uk-UA"/>
        </w:rPr>
      </w:pPr>
      <w:r w:rsidRPr="00147192">
        <w:rPr>
          <w:rFonts w:ascii="Times New Roman" w:hAnsi="Times New Roman" w:cs="Times New Roman"/>
          <w:sz w:val="24"/>
          <w:szCs w:val="24"/>
          <w:shd w:val="clear" w:color="auto" w:fill="FFFFFF"/>
          <w:lang w:val="uk-UA"/>
        </w:rPr>
        <w:t>Реалізм епохи Відродження передбачав неухильне дослідження людської невпевненості, дурості та аморальності.</w:t>
      </w:r>
      <w:r w:rsidR="00126DE4" w:rsidRPr="00147192">
        <w:rPr>
          <w:rFonts w:ascii="Times New Roman" w:hAnsi="Times New Roman" w:cs="Times New Roman"/>
          <w:sz w:val="24"/>
          <w:szCs w:val="24"/>
          <w:shd w:val="clear" w:color="auto" w:fill="FFFFFF"/>
          <w:lang w:val="uk-UA"/>
        </w:rPr>
        <w:t xml:space="preserve"> Реалізм гуманістів був спрямований на Римо-Католицьку Церкву, яку вони поставили під сумнів не як теологічну структуру, а як політичну інституцію. </w:t>
      </w:r>
    </w:p>
    <w:p w:rsidR="00D74A9B" w:rsidRPr="00147192" w:rsidRDefault="00126DE4" w:rsidP="00126DE4">
      <w:pPr>
        <w:spacing w:after="0" w:line="240" w:lineRule="auto"/>
        <w:ind w:firstLine="709"/>
        <w:jc w:val="both"/>
        <w:rPr>
          <w:rFonts w:ascii="Times New Roman" w:hAnsi="Times New Roman" w:cs="Times New Roman"/>
          <w:sz w:val="24"/>
          <w:szCs w:val="24"/>
          <w:shd w:val="clear" w:color="auto" w:fill="FFFFFF"/>
          <w:lang w:val="uk-UA"/>
        </w:rPr>
      </w:pPr>
      <w:r w:rsidRPr="00147192">
        <w:rPr>
          <w:rFonts w:ascii="Times New Roman" w:hAnsi="Times New Roman" w:cs="Times New Roman"/>
          <w:sz w:val="24"/>
          <w:szCs w:val="24"/>
          <w:shd w:val="clear" w:color="auto" w:fill="FFFFFF"/>
          <w:lang w:val="uk-UA"/>
        </w:rPr>
        <w:t>Гуманізм, мав на меті реформувати соціальний порядок, який в основі своїй повинен стати невід’ємно людським</w:t>
      </w:r>
      <w:r w:rsidR="00D74A9B" w:rsidRPr="00147192">
        <w:rPr>
          <w:rFonts w:ascii="Times New Roman" w:hAnsi="Times New Roman" w:cs="Times New Roman"/>
          <w:sz w:val="24"/>
          <w:szCs w:val="24"/>
          <w:shd w:val="clear" w:color="auto" w:fill="FFFFFF"/>
          <w:lang w:val="uk-UA"/>
        </w:rPr>
        <w:t>, а не переробити людство.</w:t>
      </w:r>
    </w:p>
    <w:p w:rsidR="00917167" w:rsidRPr="00147192" w:rsidRDefault="00D74A9B" w:rsidP="00917167">
      <w:pPr>
        <w:shd w:val="clear" w:color="auto" w:fill="FFFFFF"/>
        <w:spacing w:after="0" w:line="240" w:lineRule="auto"/>
        <w:rPr>
          <w:rFonts w:ascii="Times New Roman" w:hAnsi="Times New Roman" w:cs="Times New Roman"/>
          <w:sz w:val="24"/>
          <w:szCs w:val="24"/>
          <w:shd w:val="clear" w:color="auto" w:fill="FFFFFF"/>
          <w:lang w:val="uk-UA"/>
        </w:rPr>
      </w:pPr>
      <w:r w:rsidRPr="00147192">
        <w:rPr>
          <w:rFonts w:ascii="Times New Roman" w:hAnsi="Times New Roman" w:cs="Times New Roman"/>
          <w:sz w:val="24"/>
          <w:szCs w:val="24"/>
          <w:shd w:val="clear" w:color="auto" w:fill="FFFFFF"/>
          <w:lang w:val="uk-UA"/>
        </w:rPr>
        <w:t xml:space="preserve"> </w:t>
      </w:r>
      <w:r w:rsidR="00126DE4" w:rsidRPr="00147192">
        <w:rPr>
          <w:rFonts w:ascii="Times New Roman" w:hAnsi="Times New Roman" w:cs="Times New Roman"/>
          <w:sz w:val="24"/>
          <w:szCs w:val="24"/>
          <w:shd w:val="clear" w:color="auto" w:fill="FFFFFF"/>
          <w:lang w:val="uk-UA"/>
        </w:rPr>
        <w:t xml:space="preserve">Гуманізму завдячують появою </w:t>
      </w:r>
      <w:r w:rsidRPr="00147192">
        <w:rPr>
          <w:rFonts w:ascii="Times New Roman" w:hAnsi="Times New Roman" w:cs="Times New Roman"/>
          <w:sz w:val="24"/>
          <w:szCs w:val="24"/>
          <w:shd w:val="clear" w:color="auto" w:fill="FFFFFF"/>
          <w:lang w:val="uk-UA"/>
        </w:rPr>
        <w:t>су</w:t>
      </w:r>
      <w:r w:rsidR="00126DE4" w:rsidRPr="00147192">
        <w:rPr>
          <w:rFonts w:ascii="Times New Roman" w:hAnsi="Times New Roman" w:cs="Times New Roman"/>
          <w:sz w:val="24"/>
          <w:szCs w:val="24"/>
          <w:shd w:val="clear" w:color="auto" w:fill="FFFFFF"/>
          <w:lang w:val="uk-UA"/>
        </w:rPr>
        <w:t xml:space="preserve">часної соціальної науки, яка виникла як практичний інструмент соціального самодослідження. </w:t>
      </w:r>
    </w:p>
    <w:p w:rsidR="00917167" w:rsidRPr="00147192" w:rsidRDefault="00917167" w:rsidP="00917167">
      <w:pPr>
        <w:shd w:val="clear" w:color="auto" w:fill="FFFFFF"/>
        <w:spacing w:after="0" w:line="240" w:lineRule="auto"/>
        <w:rPr>
          <w:rFonts w:ascii="Times New Roman" w:eastAsia="Times New Roman" w:hAnsi="Times New Roman" w:cs="Times New Roman"/>
          <w:sz w:val="24"/>
          <w:szCs w:val="24"/>
          <w:lang w:eastAsia="ru-RU"/>
        </w:rPr>
      </w:pPr>
      <w:r w:rsidRPr="00147192">
        <w:rPr>
          <w:rFonts w:ascii="Times New Roman" w:eastAsia="Times New Roman" w:hAnsi="Times New Roman" w:cs="Times New Roman"/>
          <w:b/>
          <w:sz w:val="24"/>
          <w:szCs w:val="24"/>
          <w:lang w:val="uk-UA" w:eastAsia="ru-RU"/>
        </w:rPr>
        <w:t xml:space="preserve">Альберті вважає, що </w:t>
      </w:r>
      <w:r w:rsidR="001F44D7" w:rsidRPr="00147192">
        <w:rPr>
          <w:rFonts w:ascii="Times New Roman" w:eastAsia="Times New Roman" w:hAnsi="Times New Roman" w:cs="Times New Roman"/>
          <w:b/>
          <w:sz w:val="24"/>
          <w:szCs w:val="24"/>
          <w:lang w:val="en-US" w:eastAsia="ru-RU"/>
        </w:rPr>
        <w:t>H</w:t>
      </w:r>
      <w:r w:rsidRPr="00147192">
        <w:rPr>
          <w:rFonts w:ascii="Times New Roman" w:eastAsia="Times New Roman" w:hAnsi="Times New Roman" w:cs="Times New Roman"/>
          <w:sz w:val="24"/>
          <w:szCs w:val="24"/>
          <w:lang w:eastAsia="ru-RU"/>
        </w:rPr>
        <w:t>umanitas</w:t>
      </w:r>
      <w:r w:rsidRPr="00147192">
        <w:rPr>
          <w:rFonts w:ascii="Times New Roman" w:eastAsia="Times New Roman" w:hAnsi="Times New Roman" w:cs="Times New Roman"/>
          <w:sz w:val="24"/>
          <w:szCs w:val="24"/>
          <w:lang w:val="uk-UA" w:eastAsia="ru-RU"/>
        </w:rPr>
        <w:t xml:space="preserve"> є об’єднуючим принципом багатьох мистецтв. Будучи прихильником класичної ерудиції в мистецтві та архітектурі, а також у літературній діяльності.. </w:t>
      </w:r>
      <w:r w:rsidRPr="00147192">
        <w:rPr>
          <w:rFonts w:ascii="Times New Roman" w:eastAsia="Times New Roman" w:hAnsi="Times New Roman" w:cs="Times New Roman"/>
          <w:sz w:val="24"/>
          <w:szCs w:val="24"/>
          <w:lang w:eastAsia="ru-RU"/>
        </w:rPr>
        <w:t xml:space="preserve">Альберті втілив гуманістичне прагнення до навчання, </w:t>
      </w:r>
      <w:proofErr w:type="gramStart"/>
      <w:r w:rsidRPr="00147192">
        <w:rPr>
          <w:rFonts w:ascii="Times New Roman" w:eastAsia="Times New Roman" w:hAnsi="Times New Roman" w:cs="Times New Roman"/>
          <w:sz w:val="24"/>
          <w:szCs w:val="24"/>
          <w:lang w:eastAsia="ru-RU"/>
        </w:rPr>
        <w:t>яке</w:t>
      </w:r>
      <w:proofErr w:type="gramEnd"/>
      <w:r w:rsidRPr="00147192">
        <w:rPr>
          <w:rFonts w:ascii="Times New Roman" w:eastAsia="Times New Roman" w:hAnsi="Times New Roman" w:cs="Times New Roman"/>
          <w:sz w:val="24"/>
          <w:szCs w:val="24"/>
          <w:lang w:eastAsia="ru-RU"/>
        </w:rPr>
        <w:t xml:space="preserve"> б осягало весь досвід, і до філософського героїзму, який оновив би суспільство.</w:t>
      </w:r>
    </w:p>
    <w:p w:rsidR="00172AD4" w:rsidRPr="00147192" w:rsidRDefault="00D74A9B" w:rsidP="00917167">
      <w:pPr>
        <w:shd w:val="clear" w:color="auto" w:fill="FFFFFF"/>
        <w:spacing w:after="0" w:line="240" w:lineRule="auto"/>
        <w:ind w:firstLine="708"/>
        <w:jc w:val="both"/>
        <w:outlineLvl w:val="1"/>
        <w:rPr>
          <w:rFonts w:ascii="Times New Roman" w:eastAsia="Times New Roman" w:hAnsi="Times New Roman" w:cs="Times New Roman"/>
          <w:bCs/>
          <w:sz w:val="24"/>
          <w:szCs w:val="24"/>
          <w:lang w:val="uk-UA" w:eastAsia="ru-RU"/>
        </w:rPr>
      </w:pPr>
      <w:r w:rsidRPr="00147192">
        <w:rPr>
          <w:rFonts w:ascii="Times New Roman" w:hAnsi="Times New Roman" w:cs="Times New Roman"/>
          <w:sz w:val="24"/>
          <w:szCs w:val="24"/>
          <w:shd w:val="clear" w:color="auto" w:fill="FFFFFF"/>
          <w:lang w:val="uk-UA"/>
        </w:rPr>
        <w:t>Г</w:t>
      </w:r>
      <w:r w:rsidR="00126DE4" w:rsidRPr="00147192">
        <w:rPr>
          <w:rFonts w:ascii="Times New Roman" w:hAnsi="Times New Roman" w:cs="Times New Roman"/>
          <w:sz w:val="24"/>
          <w:szCs w:val="24"/>
          <w:shd w:val="clear" w:color="auto" w:fill="FFFFFF"/>
          <w:lang w:val="uk-UA"/>
        </w:rPr>
        <w:t>уманістичний реалізм виявляв всебічну критичність. Твори раннього гуманізму являли собою маніфест незалежності, принаймні в світському світі, від усіх упереджень і всіх успадкованих програм.</w:t>
      </w:r>
      <w:r w:rsidR="00185393" w:rsidRPr="00147192">
        <w:rPr>
          <w:rFonts w:ascii="Times New Roman" w:hAnsi="Times New Roman" w:cs="Times New Roman"/>
          <w:sz w:val="24"/>
          <w:szCs w:val="24"/>
          <w:shd w:val="clear" w:color="auto" w:fill="FFFFFF"/>
          <w:lang w:val="uk-UA"/>
        </w:rPr>
        <w:t xml:space="preserve"> </w:t>
      </w:r>
      <w:r w:rsidR="00185393" w:rsidRPr="00147192">
        <w:rPr>
          <w:rFonts w:ascii="Times New Roman" w:eastAsia="Times New Roman" w:hAnsi="Times New Roman" w:cs="Times New Roman"/>
          <w:bCs/>
          <w:sz w:val="24"/>
          <w:szCs w:val="24"/>
          <w:lang w:eastAsia="ru-RU"/>
        </w:rPr>
        <w:t>Флоренці</w:t>
      </w:r>
      <w:r w:rsidR="00185393" w:rsidRPr="00147192">
        <w:rPr>
          <w:rFonts w:ascii="Times New Roman" w:eastAsia="Times New Roman" w:hAnsi="Times New Roman" w:cs="Times New Roman"/>
          <w:bCs/>
          <w:sz w:val="24"/>
          <w:szCs w:val="24"/>
          <w:lang w:val="uk-UA" w:eastAsia="ru-RU"/>
        </w:rPr>
        <w:t xml:space="preserve">я </w:t>
      </w:r>
      <w:r w:rsidR="00185393" w:rsidRPr="00147192">
        <w:rPr>
          <w:rFonts w:ascii="Times New Roman" w:eastAsia="Times New Roman" w:hAnsi="Times New Roman" w:cs="Times New Roman"/>
          <w:bCs/>
          <w:sz w:val="24"/>
          <w:szCs w:val="24"/>
          <w:lang w:eastAsia="ru-RU"/>
        </w:rPr>
        <w:t xml:space="preserve">15-го століття </w:t>
      </w:r>
      <w:r w:rsidR="00185393" w:rsidRPr="00147192">
        <w:rPr>
          <w:rFonts w:ascii="Times New Roman" w:eastAsia="Times New Roman" w:hAnsi="Times New Roman" w:cs="Times New Roman"/>
          <w:bCs/>
          <w:sz w:val="24"/>
          <w:szCs w:val="24"/>
          <w:lang w:val="uk-UA" w:eastAsia="ru-RU"/>
        </w:rPr>
        <w:t xml:space="preserve">була </w:t>
      </w:r>
      <w:r w:rsidR="00185393" w:rsidRPr="00147192">
        <w:rPr>
          <w:rFonts w:ascii="Times New Roman" w:eastAsia="Times New Roman" w:hAnsi="Times New Roman" w:cs="Times New Roman"/>
          <w:bCs/>
          <w:sz w:val="24"/>
          <w:szCs w:val="24"/>
          <w:lang w:eastAsia="ru-RU"/>
        </w:rPr>
        <w:t>найактивнішим інтелектуальним і мистецьким центром Європи.</w:t>
      </w:r>
      <w:r w:rsidR="00185393" w:rsidRPr="00147192">
        <w:rPr>
          <w:rFonts w:ascii="Times New Roman" w:eastAsia="Times New Roman" w:hAnsi="Times New Roman" w:cs="Times New Roman"/>
          <w:bCs/>
          <w:sz w:val="24"/>
          <w:szCs w:val="24"/>
          <w:lang w:val="uk-UA" w:eastAsia="ru-RU"/>
        </w:rPr>
        <w:t xml:space="preserve"> </w:t>
      </w:r>
    </w:p>
    <w:p w:rsidR="00917167" w:rsidRPr="00147192" w:rsidRDefault="005E55B5" w:rsidP="00917167">
      <w:pPr>
        <w:shd w:val="clear" w:color="auto" w:fill="FFFFFF"/>
        <w:spacing w:after="0" w:line="240" w:lineRule="auto"/>
        <w:ind w:firstLine="708"/>
        <w:rPr>
          <w:rFonts w:ascii="Times New Roman" w:eastAsia="Times New Roman" w:hAnsi="Times New Roman" w:cs="Times New Roman"/>
          <w:sz w:val="24"/>
          <w:szCs w:val="24"/>
          <w:lang w:val="uk-UA" w:eastAsia="ru-RU"/>
        </w:rPr>
      </w:pPr>
      <w:r w:rsidRPr="00147192">
        <w:rPr>
          <w:rFonts w:ascii="Times New Roman" w:hAnsi="Times New Roman" w:cs="Times New Roman"/>
          <w:sz w:val="24"/>
          <w:szCs w:val="24"/>
          <w:shd w:val="clear" w:color="auto" w:fill="FFFFFF"/>
          <w:lang w:val="uk-UA"/>
        </w:rPr>
        <w:t xml:space="preserve"> «Божественна комедія» (бл. 1308–1321 рр.) утвердила народну мову як засіб для великого мистецтва. Незважаючи на те, що ця поема не відразу мала вплив, вона згодом стала мистецьким джерелом нової національної культури. Протягом XIV століття гуманізм зміцнився, урізноманітнився та поширився, а Флоренція залишалася в його епіцентрі. Трьома фігурами, які були найбільш критичними для піднесення гуманістичного руху, були </w:t>
      </w:r>
      <w:r w:rsidRPr="00147192">
        <w:rPr>
          <w:rFonts w:ascii="Times New Roman" w:hAnsi="Times New Roman" w:cs="Times New Roman"/>
          <w:b/>
          <w:sz w:val="24"/>
          <w:szCs w:val="24"/>
          <w:shd w:val="clear" w:color="auto" w:fill="FFFFFF"/>
          <w:lang w:val="uk-UA"/>
        </w:rPr>
        <w:t>Петрарка, Боккаччо та Салютаті.</w:t>
      </w:r>
      <w:r w:rsidR="00917167" w:rsidRPr="00147192">
        <w:rPr>
          <w:rFonts w:ascii="Times New Roman" w:eastAsia="Times New Roman" w:hAnsi="Times New Roman" w:cs="Times New Roman"/>
          <w:sz w:val="24"/>
          <w:szCs w:val="24"/>
          <w:lang w:val="uk-UA" w:eastAsia="ru-RU"/>
        </w:rPr>
        <w:t xml:space="preserve"> </w:t>
      </w:r>
    </w:p>
    <w:p w:rsidR="00126DE4" w:rsidRPr="00147192" w:rsidRDefault="00126DE4" w:rsidP="00172AD4">
      <w:pPr>
        <w:shd w:val="clear" w:color="auto" w:fill="FFFFFF"/>
        <w:spacing w:after="0" w:line="240" w:lineRule="auto"/>
        <w:ind w:firstLine="708"/>
        <w:jc w:val="both"/>
        <w:outlineLvl w:val="1"/>
        <w:rPr>
          <w:rFonts w:ascii="Times New Roman" w:hAnsi="Times New Roman" w:cs="Times New Roman"/>
          <w:b/>
          <w:sz w:val="24"/>
          <w:szCs w:val="24"/>
          <w:shd w:val="clear" w:color="auto" w:fill="FFFFFF"/>
          <w:lang w:val="uk-UA"/>
        </w:rPr>
      </w:pPr>
    </w:p>
    <w:p w:rsidR="006F6AA3" w:rsidRPr="00147192" w:rsidRDefault="006F6AA3" w:rsidP="006F6AA3">
      <w:pPr>
        <w:shd w:val="clear" w:color="auto" w:fill="FFFFFF"/>
        <w:spacing w:after="0" w:line="240" w:lineRule="auto"/>
        <w:jc w:val="both"/>
        <w:rPr>
          <w:rFonts w:ascii="Times New Roman" w:eastAsia="Times New Roman" w:hAnsi="Times New Roman" w:cs="Times New Roman"/>
          <w:sz w:val="24"/>
          <w:szCs w:val="24"/>
          <w:lang w:eastAsia="ru-RU"/>
        </w:rPr>
      </w:pPr>
      <w:r w:rsidRPr="00147192">
        <w:rPr>
          <w:rFonts w:ascii="Times New Roman" w:eastAsia="Times New Roman" w:hAnsi="Times New Roman" w:cs="Times New Roman"/>
          <w:sz w:val="24"/>
          <w:szCs w:val="24"/>
          <w:lang w:eastAsia="ru-RU"/>
        </w:rPr>
        <w:t>У 15 столі</w:t>
      </w:r>
      <w:proofErr w:type="gramStart"/>
      <w:r w:rsidRPr="00147192">
        <w:rPr>
          <w:rFonts w:ascii="Times New Roman" w:eastAsia="Times New Roman" w:hAnsi="Times New Roman" w:cs="Times New Roman"/>
          <w:sz w:val="24"/>
          <w:szCs w:val="24"/>
          <w:lang w:eastAsia="ru-RU"/>
        </w:rPr>
        <w:t>тт</w:t>
      </w:r>
      <w:proofErr w:type="gramEnd"/>
      <w:r w:rsidRPr="00147192">
        <w:rPr>
          <w:rFonts w:ascii="Times New Roman" w:eastAsia="Times New Roman" w:hAnsi="Times New Roman" w:cs="Times New Roman"/>
          <w:sz w:val="24"/>
          <w:szCs w:val="24"/>
          <w:lang w:eastAsia="ru-RU"/>
        </w:rPr>
        <w:t xml:space="preserve">і з'явилася </w:t>
      </w:r>
      <w:r w:rsidRPr="00147192">
        <w:rPr>
          <w:rFonts w:ascii="Times New Roman" w:eastAsia="Times New Roman" w:hAnsi="Times New Roman" w:cs="Times New Roman"/>
          <w:b/>
          <w:sz w:val="24"/>
          <w:szCs w:val="24"/>
          <w:lang w:eastAsia="ru-RU"/>
        </w:rPr>
        <w:t>Платонівська академія у Флоренції</w:t>
      </w:r>
      <w:r w:rsidRPr="00147192">
        <w:rPr>
          <w:rFonts w:ascii="Times New Roman" w:eastAsia="Times New Roman" w:hAnsi="Times New Roman" w:cs="Times New Roman"/>
          <w:sz w:val="24"/>
          <w:szCs w:val="24"/>
          <w:lang w:eastAsia="ru-RU"/>
        </w:rPr>
        <w:t xml:space="preserve"> та великі гуманістичні двори. Тісні зв’язки </w:t>
      </w:r>
      <w:proofErr w:type="gramStart"/>
      <w:r w:rsidRPr="00147192">
        <w:rPr>
          <w:rFonts w:ascii="Times New Roman" w:eastAsia="Times New Roman" w:hAnsi="Times New Roman" w:cs="Times New Roman"/>
          <w:sz w:val="24"/>
          <w:szCs w:val="24"/>
          <w:lang w:eastAsia="ru-RU"/>
        </w:rPr>
        <w:t>між</w:t>
      </w:r>
      <w:proofErr w:type="gramEnd"/>
      <w:r w:rsidRPr="00147192">
        <w:rPr>
          <w:rFonts w:ascii="Times New Roman" w:eastAsia="Times New Roman" w:hAnsi="Times New Roman" w:cs="Times New Roman"/>
          <w:sz w:val="24"/>
          <w:szCs w:val="24"/>
          <w:lang w:eastAsia="ru-RU"/>
        </w:rPr>
        <w:t xml:space="preserve"> Джан Франческо Поджо Браччоліні та Медічі допомогли зробити цю правлячу родину Флоренції новими хранителями гуманістичного спадку. Козімо де Медічі</w:t>
      </w:r>
      <w:r w:rsidRPr="00147192">
        <w:rPr>
          <w:rFonts w:ascii="Times New Roman" w:eastAsia="Times New Roman" w:hAnsi="Times New Roman" w:cs="Times New Roman"/>
          <w:sz w:val="24"/>
          <w:szCs w:val="24"/>
          <w:lang w:val="uk-UA" w:eastAsia="ru-RU"/>
        </w:rPr>
        <w:t xml:space="preserve"> </w:t>
      </w:r>
      <w:r w:rsidRPr="00147192">
        <w:rPr>
          <w:rFonts w:ascii="Times New Roman" w:eastAsia="Times New Roman" w:hAnsi="Times New Roman" w:cs="Times New Roman"/>
          <w:sz w:val="24"/>
          <w:szCs w:val="24"/>
          <w:lang w:eastAsia="ru-RU"/>
        </w:rPr>
        <w:t>в 1439 році настільки захопився грецькою наукою</w:t>
      </w:r>
      <w:r w:rsidRPr="00147192">
        <w:rPr>
          <w:rFonts w:ascii="Times New Roman" w:eastAsia="Times New Roman" w:hAnsi="Times New Roman" w:cs="Times New Roman"/>
          <w:sz w:val="24"/>
          <w:szCs w:val="24"/>
          <w:lang w:val="uk-UA" w:eastAsia="ru-RU"/>
        </w:rPr>
        <w:t>,</w:t>
      </w:r>
      <w:r w:rsidRPr="00147192">
        <w:rPr>
          <w:rFonts w:ascii="Times New Roman" w:eastAsia="Times New Roman" w:hAnsi="Times New Roman" w:cs="Times New Roman"/>
          <w:sz w:val="24"/>
          <w:szCs w:val="24"/>
          <w:lang w:eastAsia="ru-RU"/>
        </w:rPr>
        <w:t xml:space="preserve"> що вирі</w:t>
      </w:r>
      <w:proofErr w:type="gramStart"/>
      <w:r w:rsidRPr="00147192">
        <w:rPr>
          <w:rFonts w:ascii="Times New Roman" w:eastAsia="Times New Roman" w:hAnsi="Times New Roman" w:cs="Times New Roman"/>
          <w:sz w:val="24"/>
          <w:szCs w:val="24"/>
          <w:lang w:eastAsia="ru-RU"/>
        </w:rPr>
        <w:t>шив</w:t>
      </w:r>
      <w:proofErr w:type="gramEnd"/>
      <w:r w:rsidRPr="00147192">
        <w:rPr>
          <w:rFonts w:ascii="Times New Roman" w:eastAsia="Times New Roman" w:hAnsi="Times New Roman" w:cs="Times New Roman"/>
          <w:sz w:val="24"/>
          <w:szCs w:val="24"/>
          <w:lang w:eastAsia="ru-RU"/>
        </w:rPr>
        <w:t xml:space="preserve"> заснувати власну платонівську академію. Він зібрав велику колекцію книг, яка стала ядром бібліотеки Лаврентія. Він щедро </w:t>
      </w:r>
      <w:proofErr w:type="gramStart"/>
      <w:r w:rsidRPr="00147192">
        <w:rPr>
          <w:rFonts w:ascii="Times New Roman" w:eastAsia="Times New Roman" w:hAnsi="Times New Roman" w:cs="Times New Roman"/>
          <w:sz w:val="24"/>
          <w:szCs w:val="24"/>
          <w:lang w:eastAsia="ru-RU"/>
        </w:rPr>
        <w:t>п</w:t>
      </w:r>
      <w:proofErr w:type="gramEnd"/>
      <w:r w:rsidRPr="00147192">
        <w:rPr>
          <w:rFonts w:ascii="Times New Roman" w:eastAsia="Times New Roman" w:hAnsi="Times New Roman" w:cs="Times New Roman"/>
          <w:sz w:val="24"/>
          <w:szCs w:val="24"/>
          <w:lang w:eastAsia="ru-RU"/>
        </w:rPr>
        <w:t xml:space="preserve">ідтримував роботу вчених, зокрема заохочуючи блискучого Фічіно взятися за повний латинський переклад Платона. Іншими видатними членами академії були Поліціано, Крістофоро Ландіно та учень Фічіно Піко делла Мірандола. Сім'я Медічі була не менш помітною у своєму меценатстві над мистецтвом, </w:t>
      </w:r>
      <w:proofErr w:type="gramStart"/>
      <w:r w:rsidRPr="00147192">
        <w:rPr>
          <w:rFonts w:ascii="Times New Roman" w:eastAsia="Times New Roman" w:hAnsi="Times New Roman" w:cs="Times New Roman"/>
          <w:sz w:val="24"/>
          <w:szCs w:val="24"/>
          <w:lang w:eastAsia="ru-RU"/>
        </w:rPr>
        <w:t>п</w:t>
      </w:r>
      <w:proofErr w:type="gramEnd"/>
      <w:r w:rsidRPr="00147192">
        <w:rPr>
          <w:rFonts w:ascii="Times New Roman" w:eastAsia="Times New Roman" w:hAnsi="Times New Roman" w:cs="Times New Roman"/>
          <w:sz w:val="24"/>
          <w:szCs w:val="24"/>
          <w:lang w:eastAsia="ru-RU"/>
        </w:rPr>
        <w:t xml:space="preserve">ідтримуючи проекти списку майстрів, серед яких Філіппо Брунеллескі, Мікеланджело та Бенвенуто Челліні. Багатогранна та енергійна натура Лоренцо піддавалася політиці та філософії, військовим мистецтвам та музиці. Він писав вірші та літературні коментарі та встановив тісні зв’язки з Фічіно, </w:t>
      </w:r>
      <w:proofErr w:type="gramStart"/>
      <w:r w:rsidRPr="00147192">
        <w:rPr>
          <w:rFonts w:ascii="Times New Roman" w:eastAsia="Times New Roman" w:hAnsi="Times New Roman" w:cs="Times New Roman"/>
          <w:sz w:val="24"/>
          <w:szCs w:val="24"/>
          <w:lang w:eastAsia="ru-RU"/>
        </w:rPr>
        <w:t>П</w:t>
      </w:r>
      <w:proofErr w:type="gramEnd"/>
      <w:r w:rsidRPr="00147192">
        <w:rPr>
          <w:rFonts w:ascii="Times New Roman" w:eastAsia="Times New Roman" w:hAnsi="Times New Roman" w:cs="Times New Roman"/>
          <w:sz w:val="24"/>
          <w:szCs w:val="24"/>
          <w:lang w:eastAsia="ru-RU"/>
        </w:rPr>
        <w:t xml:space="preserve">іко та іншими провідними вченими академії. Він продовжував щедрий патронат свого діда над мистецтвом і навчанням, витрачав половину доходів свого міста лише на придбання книг. Активний у багатьох </w:t>
      </w:r>
      <w:proofErr w:type="gramStart"/>
      <w:r w:rsidRPr="00147192">
        <w:rPr>
          <w:rFonts w:ascii="Times New Roman" w:eastAsia="Times New Roman" w:hAnsi="Times New Roman" w:cs="Times New Roman"/>
          <w:sz w:val="24"/>
          <w:szCs w:val="24"/>
          <w:lang w:eastAsia="ru-RU"/>
        </w:rPr>
        <w:t>сферах</w:t>
      </w:r>
      <w:proofErr w:type="gramEnd"/>
      <w:r w:rsidRPr="00147192">
        <w:rPr>
          <w:rFonts w:ascii="Times New Roman" w:eastAsia="Times New Roman" w:hAnsi="Times New Roman" w:cs="Times New Roman"/>
          <w:sz w:val="24"/>
          <w:szCs w:val="24"/>
          <w:lang w:eastAsia="ru-RU"/>
        </w:rPr>
        <w:t xml:space="preserve">, він визнавав перевагу життя розуму. Коли друг дорікав за те, що він спав </w:t>
      </w:r>
      <w:proofErr w:type="gramStart"/>
      <w:r w:rsidRPr="00147192">
        <w:rPr>
          <w:rFonts w:ascii="Times New Roman" w:eastAsia="Times New Roman" w:hAnsi="Times New Roman" w:cs="Times New Roman"/>
          <w:sz w:val="24"/>
          <w:szCs w:val="24"/>
          <w:lang w:eastAsia="ru-RU"/>
        </w:rPr>
        <w:t>доп</w:t>
      </w:r>
      <w:proofErr w:type="gramEnd"/>
      <w:r w:rsidRPr="00147192">
        <w:rPr>
          <w:rFonts w:ascii="Times New Roman" w:eastAsia="Times New Roman" w:hAnsi="Times New Roman" w:cs="Times New Roman"/>
          <w:sz w:val="24"/>
          <w:szCs w:val="24"/>
          <w:lang w:eastAsia="ru-RU"/>
        </w:rPr>
        <w:t>ізна і не виходив на роботу, Лоренцо відповів: «Те, що я мріяв за одну годину, варте більше, ніж те, що ти зробив за чотири».</w:t>
      </w:r>
    </w:p>
    <w:p w:rsidR="005E55B5" w:rsidRPr="00147192" w:rsidRDefault="005E55B5" w:rsidP="005E55B5">
      <w:pPr>
        <w:shd w:val="clear" w:color="auto" w:fill="FFFFFF"/>
        <w:spacing w:line="240" w:lineRule="auto"/>
        <w:jc w:val="center"/>
        <w:rPr>
          <w:rFonts w:ascii="Times New Roman" w:eastAsia="Times New Roman" w:hAnsi="Times New Roman" w:cs="Times New Roman"/>
          <w:b/>
          <w:iCs/>
          <w:lang w:eastAsia="ru-RU"/>
        </w:rPr>
      </w:pPr>
    </w:p>
    <w:p w:rsidR="005E55B5" w:rsidRPr="00147192" w:rsidRDefault="005E55B5" w:rsidP="005E55B5">
      <w:pPr>
        <w:shd w:val="clear" w:color="auto" w:fill="FFFFFF"/>
        <w:spacing w:line="240" w:lineRule="auto"/>
        <w:jc w:val="center"/>
        <w:rPr>
          <w:rFonts w:ascii="Times New Roman" w:eastAsia="Times New Roman" w:hAnsi="Times New Roman" w:cs="Times New Roman"/>
          <w:b/>
          <w:iCs/>
          <w:sz w:val="24"/>
          <w:szCs w:val="24"/>
          <w:lang w:val="uk-UA" w:eastAsia="ru-RU"/>
        </w:rPr>
      </w:pPr>
      <w:r w:rsidRPr="00147192">
        <w:rPr>
          <w:rFonts w:ascii="Times New Roman" w:eastAsia="Times New Roman" w:hAnsi="Times New Roman" w:cs="Times New Roman"/>
          <w:b/>
          <w:iCs/>
          <w:sz w:val="24"/>
          <w:szCs w:val="24"/>
          <w:lang w:val="uk-UA" w:eastAsia="ru-RU"/>
        </w:rPr>
        <w:t>2.4.1  Брунетто Латіні</w:t>
      </w:r>
      <w:r w:rsidRPr="00147192">
        <w:rPr>
          <w:rFonts w:ascii="Times New Roman" w:hAnsi="Times New Roman" w:cs="Times New Roman"/>
          <w:sz w:val="24"/>
          <w:szCs w:val="24"/>
        </w:rPr>
        <w:t xml:space="preserve"> </w:t>
      </w:r>
      <w:r w:rsidRPr="00147192">
        <w:rPr>
          <w:rFonts w:ascii="Times New Roman" w:hAnsi="Times New Roman" w:cs="Times New Roman"/>
          <w:sz w:val="24"/>
          <w:szCs w:val="24"/>
          <w:lang w:val="uk-UA"/>
        </w:rPr>
        <w:t xml:space="preserve">як </w:t>
      </w:r>
      <w:r w:rsidRPr="00147192">
        <w:rPr>
          <w:rFonts w:ascii="Times New Roman" w:eastAsia="Times New Roman" w:hAnsi="Times New Roman" w:cs="Times New Roman"/>
          <w:b/>
          <w:iCs/>
          <w:sz w:val="24"/>
          <w:szCs w:val="24"/>
          <w:lang w:val="uk-UA" w:eastAsia="ru-RU"/>
        </w:rPr>
        <w:t>основоположник гуманістичної революції</w:t>
      </w:r>
    </w:p>
    <w:p w:rsidR="00883AC1" w:rsidRPr="00147192" w:rsidRDefault="005E55B5" w:rsidP="00883AC1">
      <w:pPr>
        <w:shd w:val="clear" w:color="auto" w:fill="FFFFFF"/>
        <w:spacing w:after="0" w:line="240" w:lineRule="auto"/>
        <w:ind w:firstLine="709"/>
        <w:jc w:val="both"/>
        <w:rPr>
          <w:rFonts w:ascii="Times New Roman" w:eastAsia="Times New Roman" w:hAnsi="Times New Roman" w:cs="Times New Roman"/>
          <w:iCs/>
          <w:lang w:val="uk-UA" w:eastAsia="ru-RU"/>
        </w:rPr>
      </w:pPr>
      <w:r w:rsidRPr="00147192">
        <w:rPr>
          <w:rFonts w:ascii="Times New Roman" w:eastAsia="Times New Roman" w:hAnsi="Times New Roman" w:cs="Times New Roman"/>
          <w:iCs/>
          <w:lang w:val="uk-UA" w:eastAsia="ru-RU"/>
        </w:rPr>
        <w:t xml:space="preserve">Розквіт гуманізму можна віднести до Флоренції середини 13-го століття і пояснити впливом </w:t>
      </w:r>
      <w:r w:rsidR="00624CA2" w:rsidRPr="00147192">
        <w:rPr>
          <w:rFonts w:ascii="Times New Roman" w:eastAsia="Times New Roman" w:hAnsi="Times New Roman" w:cs="Times New Roman"/>
          <w:iCs/>
          <w:lang w:val="uk-UA" w:eastAsia="ru-RU"/>
        </w:rPr>
        <w:t>Ф</w:t>
      </w:r>
      <w:r w:rsidRPr="00147192">
        <w:rPr>
          <w:rFonts w:ascii="Times New Roman" w:eastAsia="Times New Roman" w:hAnsi="Times New Roman" w:cs="Times New Roman"/>
          <w:iCs/>
          <w:lang w:val="uk-UA" w:eastAsia="ru-RU"/>
        </w:rPr>
        <w:t>лорентійськ</w:t>
      </w:r>
      <w:r w:rsidR="00624CA2" w:rsidRPr="00147192">
        <w:rPr>
          <w:rFonts w:ascii="Times New Roman" w:eastAsia="Times New Roman" w:hAnsi="Times New Roman" w:cs="Times New Roman"/>
          <w:iCs/>
          <w:lang w:val="uk-UA" w:eastAsia="ru-RU"/>
        </w:rPr>
        <w:t>ий</w:t>
      </w:r>
      <w:r w:rsidRPr="00147192">
        <w:rPr>
          <w:rFonts w:ascii="Times New Roman" w:eastAsia="Times New Roman" w:hAnsi="Times New Roman" w:cs="Times New Roman"/>
          <w:iCs/>
          <w:lang w:val="uk-UA" w:eastAsia="ru-RU"/>
        </w:rPr>
        <w:t xml:space="preserve"> канцлер Брунетто Латіні як державний діяч і дипломат виступав за встановлення і збереження громадянських свобод</w:t>
      </w:r>
      <w:r w:rsidR="001F44D7" w:rsidRPr="00147192">
        <w:rPr>
          <w:rFonts w:ascii="Times New Roman" w:eastAsia="Times New Roman" w:hAnsi="Times New Roman" w:cs="Times New Roman"/>
          <w:iCs/>
          <w:lang w:val="uk-UA" w:eastAsia="ru-RU"/>
        </w:rPr>
        <w:t>, у його творчості вперше</w:t>
      </w:r>
      <w:r w:rsidRPr="00147192">
        <w:rPr>
          <w:rFonts w:ascii="Times New Roman" w:eastAsia="Times New Roman" w:hAnsi="Times New Roman" w:cs="Times New Roman"/>
          <w:iCs/>
          <w:lang w:val="uk-UA" w:eastAsia="ru-RU"/>
        </w:rPr>
        <w:t xml:space="preserve"> можна знайти суміш поглядів і стратегій гуманізму: цицеронівський дискурс на службі громадянській свободі</w:t>
      </w:r>
      <w:r w:rsidR="00883AC1" w:rsidRPr="00147192">
        <w:rPr>
          <w:rFonts w:ascii="Times New Roman" w:eastAsia="Times New Roman" w:hAnsi="Times New Roman" w:cs="Times New Roman"/>
          <w:iCs/>
          <w:lang w:val="uk-UA" w:eastAsia="ru-RU"/>
        </w:rPr>
        <w:t>;</w:t>
      </w:r>
      <w:r w:rsidRPr="00147192">
        <w:rPr>
          <w:rFonts w:ascii="Times New Roman" w:eastAsia="Times New Roman" w:hAnsi="Times New Roman" w:cs="Times New Roman"/>
          <w:iCs/>
          <w:lang w:val="uk-UA" w:eastAsia="ru-RU"/>
        </w:rPr>
        <w:t xml:space="preserve"> особиста активність і лідерство</w:t>
      </w:r>
      <w:r w:rsidR="00883AC1" w:rsidRPr="00147192">
        <w:rPr>
          <w:rFonts w:ascii="Times New Roman" w:eastAsia="Times New Roman" w:hAnsi="Times New Roman" w:cs="Times New Roman"/>
          <w:iCs/>
          <w:lang w:val="uk-UA" w:eastAsia="ru-RU"/>
        </w:rPr>
        <w:t>;</w:t>
      </w:r>
      <w:r w:rsidRPr="00147192">
        <w:rPr>
          <w:rFonts w:ascii="Times New Roman" w:eastAsia="Times New Roman" w:hAnsi="Times New Roman" w:cs="Times New Roman"/>
          <w:iCs/>
          <w:lang w:val="uk-UA" w:eastAsia="ru-RU"/>
        </w:rPr>
        <w:t xml:space="preserve"> соціальний реалізм у дусі Цицерона</w:t>
      </w:r>
      <w:r w:rsidR="00883AC1" w:rsidRPr="00147192">
        <w:rPr>
          <w:rFonts w:ascii="Times New Roman" w:eastAsia="Times New Roman" w:hAnsi="Times New Roman" w:cs="Times New Roman"/>
          <w:iCs/>
          <w:lang w:val="uk-UA" w:eastAsia="ru-RU"/>
        </w:rPr>
        <w:t>;</w:t>
      </w:r>
      <w:r w:rsidR="001F44D7" w:rsidRPr="00147192">
        <w:rPr>
          <w:rFonts w:ascii="Times New Roman" w:eastAsia="Times New Roman" w:hAnsi="Times New Roman" w:cs="Times New Roman"/>
          <w:iCs/>
          <w:lang w:val="uk-UA" w:eastAsia="ru-RU"/>
        </w:rPr>
        <w:t xml:space="preserve"> </w:t>
      </w:r>
      <w:r w:rsidRPr="00147192">
        <w:rPr>
          <w:rFonts w:ascii="Times New Roman" w:eastAsia="Times New Roman" w:hAnsi="Times New Roman" w:cs="Times New Roman"/>
          <w:iCs/>
          <w:lang w:val="uk-UA" w:eastAsia="ru-RU"/>
        </w:rPr>
        <w:t xml:space="preserve"> схвалення індивідуального генія</w:t>
      </w:r>
      <w:r w:rsidR="00883AC1" w:rsidRPr="00147192">
        <w:rPr>
          <w:rFonts w:ascii="Times New Roman" w:eastAsia="Times New Roman" w:hAnsi="Times New Roman" w:cs="Times New Roman"/>
          <w:iCs/>
          <w:lang w:val="uk-UA" w:eastAsia="ru-RU"/>
        </w:rPr>
        <w:t>;</w:t>
      </w:r>
      <w:r w:rsidR="001F44D7" w:rsidRPr="00147192">
        <w:rPr>
          <w:rFonts w:ascii="Times New Roman" w:eastAsia="Times New Roman" w:hAnsi="Times New Roman" w:cs="Times New Roman"/>
          <w:iCs/>
          <w:lang w:val="uk-UA" w:eastAsia="ru-RU"/>
        </w:rPr>
        <w:t xml:space="preserve"> </w:t>
      </w:r>
      <w:r w:rsidRPr="00147192">
        <w:rPr>
          <w:rFonts w:ascii="Times New Roman" w:eastAsia="Times New Roman" w:hAnsi="Times New Roman" w:cs="Times New Roman"/>
          <w:iCs/>
          <w:lang w:val="uk-UA" w:eastAsia="ru-RU"/>
        </w:rPr>
        <w:t xml:space="preserve"> сильний акцент на політичній освіті.</w:t>
      </w:r>
      <w:r w:rsidR="001F44D7" w:rsidRPr="00147192">
        <w:rPr>
          <w:rFonts w:ascii="Times New Roman" w:eastAsia="Times New Roman" w:hAnsi="Times New Roman" w:cs="Times New Roman"/>
          <w:iCs/>
          <w:lang w:val="uk-UA" w:eastAsia="ru-RU"/>
        </w:rPr>
        <w:t xml:space="preserve"> </w:t>
      </w:r>
      <w:r w:rsidRPr="00147192">
        <w:rPr>
          <w:rFonts w:ascii="Times New Roman" w:eastAsia="Times New Roman" w:hAnsi="Times New Roman" w:cs="Times New Roman"/>
          <w:iCs/>
          <w:lang w:val="uk-UA" w:eastAsia="ru-RU"/>
        </w:rPr>
        <w:t xml:space="preserve"> Брунетто</w:t>
      </w:r>
      <w:r w:rsidR="001F44D7" w:rsidRPr="00147192">
        <w:rPr>
          <w:rFonts w:ascii="Times New Roman" w:eastAsia="Times New Roman" w:hAnsi="Times New Roman" w:cs="Times New Roman"/>
          <w:iCs/>
          <w:lang w:val="uk-UA" w:eastAsia="ru-RU"/>
        </w:rPr>
        <w:t xml:space="preserve"> </w:t>
      </w:r>
      <w:r w:rsidRPr="00147192">
        <w:rPr>
          <w:rFonts w:ascii="Times New Roman" w:eastAsia="Times New Roman" w:hAnsi="Times New Roman" w:cs="Times New Roman"/>
          <w:iCs/>
          <w:lang w:val="uk-UA" w:eastAsia="ru-RU"/>
        </w:rPr>
        <w:t xml:space="preserve">започаткував філологічну динаміку, яка дала гуманізму культурну силу: поєднання класичного навчання з народною мовою. Брунетто мав великий вплив на Данте, шанував його як вчителя,  на флорентійське керівництво від Салютаті до Макіавеллі. Індивідуалізм Петрарки та реалізм Боккаччо виросли на ґрунті, який обробив Брунетто. Новаторська підтримка Брунетто </w:t>
      </w:r>
      <w:r w:rsidRPr="00147192">
        <w:rPr>
          <w:rFonts w:ascii="Times New Roman" w:eastAsia="Times New Roman" w:hAnsi="Times New Roman" w:cs="Times New Roman"/>
          <w:b/>
          <w:iCs/>
          <w:lang w:val="uk-UA" w:eastAsia="ru-RU"/>
        </w:rPr>
        <w:t>Арістотеля та Цицерона</w:t>
      </w:r>
      <w:r w:rsidRPr="00147192">
        <w:rPr>
          <w:rFonts w:ascii="Times New Roman" w:eastAsia="Times New Roman" w:hAnsi="Times New Roman" w:cs="Times New Roman"/>
          <w:iCs/>
          <w:lang w:val="uk-UA" w:eastAsia="ru-RU"/>
        </w:rPr>
        <w:t xml:space="preserve"> оживила гуманістичний дискурс аж до часів Томаса Джефферсона, який назвав цих двох мислителів джерелами Декларації незалежності. </w:t>
      </w:r>
    </w:p>
    <w:p w:rsidR="005E55B5" w:rsidRPr="00147192" w:rsidRDefault="005E55B5" w:rsidP="00883AC1">
      <w:pPr>
        <w:shd w:val="clear" w:color="auto" w:fill="FFFFFF"/>
        <w:spacing w:after="0" w:line="240" w:lineRule="auto"/>
        <w:ind w:firstLine="709"/>
        <w:jc w:val="both"/>
        <w:rPr>
          <w:rFonts w:ascii="Times New Roman" w:eastAsia="Times New Roman" w:hAnsi="Times New Roman" w:cs="Times New Roman"/>
          <w:iCs/>
          <w:lang w:val="uk-UA" w:eastAsia="ru-RU"/>
        </w:rPr>
      </w:pPr>
      <w:r w:rsidRPr="00147192">
        <w:rPr>
          <w:rFonts w:ascii="Times New Roman" w:eastAsia="Times New Roman" w:hAnsi="Times New Roman" w:cs="Times New Roman"/>
          <w:iCs/>
          <w:lang w:val="uk-UA" w:eastAsia="ru-RU"/>
        </w:rPr>
        <w:t>З цих причин Брунетто можна вважати основоположником гуманістичної революції, якадала початок Відродженню, Просвітництву та сучасній демократичній державі.</w:t>
      </w:r>
    </w:p>
    <w:p w:rsidR="004E2E44" w:rsidRPr="00147192" w:rsidRDefault="004E2E44" w:rsidP="005C10DB">
      <w:pPr>
        <w:spacing w:after="0" w:line="240" w:lineRule="auto"/>
        <w:ind w:firstLine="709"/>
        <w:jc w:val="both"/>
        <w:rPr>
          <w:rFonts w:ascii="Times New Roman" w:hAnsi="Times New Roman" w:cs="Times New Roman"/>
          <w:sz w:val="24"/>
          <w:szCs w:val="24"/>
          <w:shd w:val="clear" w:color="auto" w:fill="FFFFFF"/>
          <w:lang w:val="uk-UA"/>
        </w:rPr>
      </w:pPr>
    </w:p>
    <w:p w:rsidR="00126DE4" w:rsidRPr="00147192" w:rsidRDefault="00434917" w:rsidP="00126DE4">
      <w:pPr>
        <w:spacing w:after="0" w:line="240" w:lineRule="auto"/>
        <w:ind w:firstLine="709"/>
        <w:jc w:val="both"/>
        <w:rPr>
          <w:rFonts w:ascii="Times New Roman" w:hAnsi="Times New Roman" w:cs="Times New Roman"/>
          <w:b/>
          <w:sz w:val="24"/>
          <w:szCs w:val="24"/>
          <w:shd w:val="clear" w:color="auto" w:fill="FFFFFF"/>
          <w:lang w:val="uk-UA"/>
        </w:rPr>
      </w:pPr>
      <w:r w:rsidRPr="00147192">
        <w:rPr>
          <w:rFonts w:ascii="Times New Roman" w:hAnsi="Times New Roman" w:cs="Times New Roman"/>
          <w:b/>
          <w:sz w:val="24"/>
          <w:szCs w:val="24"/>
          <w:shd w:val="clear" w:color="auto" w:fill="FFFFFF"/>
          <w:lang w:val="uk-UA"/>
        </w:rPr>
        <w:t>2.</w:t>
      </w:r>
      <w:r w:rsidR="005E55B5" w:rsidRPr="00147192">
        <w:rPr>
          <w:rFonts w:ascii="Times New Roman" w:hAnsi="Times New Roman" w:cs="Times New Roman"/>
          <w:b/>
          <w:sz w:val="24"/>
          <w:szCs w:val="24"/>
          <w:shd w:val="clear" w:color="auto" w:fill="FFFFFF"/>
          <w:lang w:val="uk-UA"/>
        </w:rPr>
        <w:t>4.2</w:t>
      </w:r>
      <w:r w:rsidR="00126DE4" w:rsidRPr="00147192">
        <w:rPr>
          <w:rFonts w:ascii="Times New Roman" w:hAnsi="Times New Roman" w:cs="Times New Roman"/>
          <w:b/>
          <w:sz w:val="24"/>
          <w:szCs w:val="24"/>
          <w:shd w:val="clear" w:color="auto" w:fill="FFFFFF"/>
          <w:lang w:val="uk-UA"/>
        </w:rPr>
        <w:t xml:space="preserve"> Італійський вчений і поет Франческо Петрарка  (1304-1374) </w:t>
      </w:r>
    </w:p>
    <w:p w:rsidR="00126DE4" w:rsidRPr="00147192" w:rsidRDefault="00126DE4" w:rsidP="00126DE4">
      <w:pPr>
        <w:spacing w:after="0" w:line="240" w:lineRule="auto"/>
        <w:ind w:firstLine="709"/>
        <w:jc w:val="both"/>
        <w:rPr>
          <w:rFonts w:ascii="Times New Roman" w:hAnsi="Times New Roman" w:cs="Times New Roman"/>
          <w:sz w:val="24"/>
          <w:szCs w:val="24"/>
          <w:shd w:val="clear" w:color="auto" w:fill="FFFFFF"/>
          <w:lang w:val="uk-UA"/>
        </w:rPr>
      </w:pPr>
      <w:r w:rsidRPr="00147192">
        <w:rPr>
          <w:rFonts w:ascii="Times New Roman" w:hAnsi="Times New Roman" w:cs="Times New Roman"/>
          <w:sz w:val="24"/>
          <w:szCs w:val="24"/>
          <w:shd w:val="clear" w:color="auto" w:fill="FFFFFF"/>
          <w:lang w:val="uk-UA"/>
        </w:rPr>
        <w:t xml:space="preserve">Змістом філософії як науки  </w:t>
      </w:r>
      <w:r w:rsidR="00624CA2" w:rsidRPr="00147192">
        <w:rPr>
          <w:rFonts w:ascii="Times New Roman" w:hAnsi="Times New Roman" w:cs="Times New Roman"/>
          <w:sz w:val="24"/>
          <w:szCs w:val="24"/>
          <w:shd w:val="clear" w:color="auto" w:fill="FFFFFF"/>
          <w:lang w:val="uk-UA"/>
        </w:rPr>
        <w:t xml:space="preserve">Петрарка як поет, вчений, мислитель вважав, що </w:t>
      </w:r>
      <w:r w:rsidRPr="00147192">
        <w:rPr>
          <w:rFonts w:ascii="Times New Roman" w:hAnsi="Times New Roman" w:cs="Times New Roman"/>
          <w:sz w:val="24"/>
          <w:szCs w:val="24"/>
          <w:shd w:val="clear" w:color="auto" w:fill="FFFFFF"/>
          <w:lang w:val="uk-UA"/>
        </w:rPr>
        <w:t>гуманізм</w:t>
      </w:r>
      <w:r w:rsidR="00624CA2" w:rsidRPr="00147192">
        <w:rPr>
          <w:rFonts w:ascii="Times New Roman" w:hAnsi="Times New Roman" w:cs="Times New Roman"/>
          <w:sz w:val="24"/>
          <w:szCs w:val="24"/>
          <w:shd w:val="clear" w:color="auto" w:fill="FFFFFF"/>
          <w:lang w:val="uk-UA"/>
        </w:rPr>
        <w:t>ом</w:t>
      </w:r>
      <w:r w:rsidRPr="00147192">
        <w:rPr>
          <w:rFonts w:ascii="Times New Roman" w:hAnsi="Times New Roman" w:cs="Times New Roman"/>
          <w:sz w:val="24"/>
          <w:szCs w:val="24"/>
          <w:shd w:val="clear" w:color="auto" w:fill="FFFFFF"/>
          <w:lang w:val="uk-UA"/>
        </w:rPr>
        <w:t xml:space="preserve"> мають бути науки про людину, </w:t>
      </w:r>
      <w:r w:rsidR="00D74A9B" w:rsidRPr="00147192">
        <w:rPr>
          <w:rFonts w:ascii="Times New Roman" w:hAnsi="Times New Roman" w:cs="Times New Roman"/>
          <w:sz w:val="24"/>
          <w:szCs w:val="24"/>
          <w:shd w:val="clear" w:color="auto" w:fill="FFFFFF"/>
          <w:lang w:val="uk-UA"/>
        </w:rPr>
        <w:t xml:space="preserve">що </w:t>
      </w:r>
      <w:r w:rsidRPr="00147192">
        <w:rPr>
          <w:rFonts w:ascii="Times New Roman" w:hAnsi="Times New Roman" w:cs="Times New Roman"/>
          <w:sz w:val="24"/>
          <w:szCs w:val="24"/>
          <w:shd w:val="clear" w:color="auto" w:fill="FFFFFF"/>
          <w:lang w:val="uk-UA"/>
        </w:rPr>
        <w:t>закла</w:t>
      </w:r>
      <w:r w:rsidR="00D74A9B" w:rsidRPr="00147192">
        <w:rPr>
          <w:rFonts w:ascii="Times New Roman" w:hAnsi="Times New Roman" w:cs="Times New Roman"/>
          <w:sz w:val="24"/>
          <w:szCs w:val="24"/>
          <w:shd w:val="clear" w:color="auto" w:fill="FFFFFF"/>
          <w:lang w:val="uk-UA"/>
        </w:rPr>
        <w:t>ло</w:t>
      </w:r>
      <w:r w:rsidRPr="00147192">
        <w:rPr>
          <w:rFonts w:ascii="Times New Roman" w:hAnsi="Times New Roman" w:cs="Times New Roman"/>
          <w:sz w:val="24"/>
          <w:szCs w:val="24"/>
          <w:shd w:val="clear" w:color="auto" w:fill="FFFFFF"/>
          <w:lang w:val="uk-UA"/>
        </w:rPr>
        <w:t xml:space="preserve"> основи особистісної самосвідомості. </w:t>
      </w:r>
      <w:r w:rsidR="00624CA2" w:rsidRPr="00147192">
        <w:rPr>
          <w:rFonts w:ascii="Times New Roman" w:hAnsi="Times New Roman" w:cs="Times New Roman"/>
          <w:sz w:val="24"/>
          <w:szCs w:val="24"/>
          <w:shd w:val="clear" w:color="auto" w:fill="FFFFFF"/>
          <w:lang w:val="uk-UA"/>
        </w:rPr>
        <w:t>humanitas  («людяність») означає більше, ніж доброту.</w:t>
      </w:r>
      <w:r w:rsidR="001B77FD" w:rsidRPr="00147192">
        <w:rPr>
          <w:rFonts w:ascii="Times New Roman" w:hAnsi="Times New Roman" w:cs="Times New Roman"/>
          <w:lang w:val="uk-UA"/>
        </w:rPr>
        <w:t xml:space="preserve"> </w:t>
      </w:r>
      <w:r w:rsidR="001B77FD" w:rsidRPr="00147192">
        <w:rPr>
          <w:rFonts w:ascii="Times New Roman" w:hAnsi="Times New Roman" w:cs="Times New Roman"/>
          <w:sz w:val="24"/>
          <w:szCs w:val="24"/>
          <w:shd w:val="clear" w:color="auto" w:fill="FFFFFF"/>
          <w:lang w:val="uk-UA"/>
        </w:rPr>
        <w:t>Петрарка найбільше вплинув на історію гуманізму як промовець філософії, з</w:t>
      </w:r>
      <w:r w:rsidR="00624CA2" w:rsidRPr="00147192">
        <w:rPr>
          <w:rFonts w:ascii="Times New Roman" w:hAnsi="Times New Roman" w:cs="Times New Roman"/>
          <w:sz w:val="24"/>
          <w:szCs w:val="24"/>
          <w:shd w:val="clear" w:color="auto" w:fill="FFFFFF"/>
          <w:lang w:val="uk-UA"/>
        </w:rPr>
        <w:t xml:space="preserve"> його творів розпочалася епоха петраркізму</w:t>
      </w:r>
      <w:r w:rsidR="001B77FD" w:rsidRPr="00147192">
        <w:rPr>
          <w:rFonts w:ascii="Times New Roman" w:hAnsi="Times New Roman" w:cs="Times New Roman"/>
          <w:sz w:val="24"/>
          <w:szCs w:val="24"/>
          <w:shd w:val="clear" w:color="auto" w:fill="FFFFFF"/>
          <w:lang w:val="uk-UA"/>
        </w:rPr>
        <w:t xml:space="preserve">, він </w:t>
      </w:r>
      <w:r w:rsidRPr="00147192">
        <w:rPr>
          <w:rFonts w:ascii="Times New Roman" w:hAnsi="Times New Roman" w:cs="Times New Roman"/>
          <w:sz w:val="24"/>
          <w:szCs w:val="24"/>
          <w:shd w:val="clear" w:color="auto" w:fill="FFFFFF"/>
          <w:lang w:val="uk-UA"/>
        </w:rPr>
        <w:t>намагався піднятися до вершин античної культури, переосмислити її і навіть перевршити. Античність була багата на приклади активної самореалізації людини, що вимага</w:t>
      </w:r>
      <w:r w:rsidR="00D74A9B" w:rsidRPr="00147192">
        <w:rPr>
          <w:rFonts w:ascii="Times New Roman" w:hAnsi="Times New Roman" w:cs="Times New Roman"/>
          <w:sz w:val="24"/>
          <w:szCs w:val="24"/>
          <w:shd w:val="clear" w:color="auto" w:fill="FFFFFF"/>
          <w:lang w:val="uk-UA"/>
        </w:rPr>
        <w:t>ла</w:t>
      </w:r>
      <w:r w:rsidRPr="00147192">
        <w:rPr>
          <w:rFonts w:ascii="Times New Roman" w:hAnsi="Times New Roman" w:cs="Times New Roman"/>
          <w:sz w:val="24"/>
          <w:szCs w:val="24"/>
          <w:shd w:val="clear" w:color="auto" w:fill="FFFFFF"/>
          <w:lang w:val="uk-UA"/>
        </w:rPr>
        <w:t xml:space="preserve"> максимального її включення у творчу діяльність.. До земних радостей </w:t>
      </w:r>
      <w:r w:rsidR="00D74A9B" w:rsidRPr="00147192">
        <w:rPr>
          <w:rFonts w:ascii="Times New Roman" w:hAnsi="Times New Roman" w:cs="Times New Roman"/>
          <w:sz w:val="24"/>
          <w:szCs w:val="24"/>
          <w:shd w:val="clear" w:color="auto" w:fill="FFFFFF"/>
          <w:lang w:val="uk-UA"/>
        </w:rPr>
        <w:t xml:space="preserve">він </w:t>
      </w:r>
      <w:r w:rsidRPr="00147192">
        <w:rPr>
          <w:rFonts w:ascii="Times New Roman" w:hAnsi="Times New Roman" w:cs="Times New Roman"/>
          <w:sz w:val="24"/>
          <w:szCs w:val="24"/>
          <w:shd w:val="clear" w:color="auto" w:fill="FFFFFF"/>
          <w:lang w:val="uk-UA"/>
        </w:rPr>
        <w:t>відноси</w:t>
      </w:r>
      <w:r w:rsidR="00D74A9B" w:rsidRPr="00147192">
        <w:rPr>
          <w:rFonts w:ascii="Times New Roman" w:hAnsi="Times New Roman" w:cs="Times New Roman"/>
          <w:sz w:val="24"/>
          <w:szCs w:val="24"/>
          <w:shd w:val="clear" w:color="auto" w:fill="FFFFFF"/>
          <w:lang w:val="uk-UA"/>
        </w:rPr>
        <w:t>в</w:t>
      </w:r>
      <w:r w:rsidRPr="00147192">
        <w:rPr>
          <w:rFonts w:ascii="Times New Roman" w:hAnsi="Times New Roman" w:cs="Times New Roman"/>
          <w:sz w:val="24"/>
          <w:szCs w:val="24"/>
          <w:shd w:val="clear" w:color="auto" w:fill="FFFFFF"/>
          <w:lang w:val="uk-UA"/>
        </w:rPr>
        <w:t xml:space="preserve"> любов </w:t>
      </w:r>
      <w:r w:rsidR="001B77FD" w:rsidRPr="00147192">
        <w:rPr>
          <w:rFonts w:ascii="Times New Roman" w:hAnsi="Times New Roman" w:cs="Times New Roman"/>
          <w:sz w:val="24"/>
          <w:szCs w:val="24"/>
          <w:shd w:val="clear" w:color="auto" w:fill="FFFFFF"/>
          <w:lang w:val="uk-UA"/>
        </w:rPr>
        <w:t>(</w:t>
      </w:r>
      <w:r w:rsidRPr="00147192">
        <w:rPr>
          <w:rFonts w:ascii="Times New Roman" w:hAnsi="Times New Roman" w:cs="Times New Roman"/>
          <w:sz w:val="24"/>
          <w:szCs w:val="24"/>
          <w:shd w:val="clear" w:color="auto" w:fill="FFFFFF"/>
          <w:lang w:val="uk-UA"/>
        </w:rPr>
        <w:t>до Лаури</w:t>
      </w:r>
      <w:r w:rsidR="001B77FD" w:rsidRPr="00147192">
        <w:rPr>
          <w:rFonts w:ascii="Times New Roman" w:hAnsi="Times New Roman" w:cs="Times New Roman"/>
          <w:sz w:val="24"/>
          <w:szCs w:val="24"/>
          <w:shd w:val="clear" w:color="auto" w:fill="FFFFFF"/>
          <w:lang w:val="uk-UA"/>
        </w:rPr>
        <w:t>)</w:t>
      </w:r>
      <w:r w:rsidRPr="00147192">
        <w:rPr>
          <w:rFonts w:ascii="Times New Roman" w:hAnsi="Times New Roman" w:cs="Times New Roman"/>
          <w:sz w:val="24"/>
          <w:szCs w:val="24"/>
          <w:shd w:val="clear" w:color="auto" w:fill="FFFFFF"/>
          <w:lang w:val="uk-UA"/>
        </w:rPr>
        <w:t xml:space="preserve">,  віру у красу людини, природи, любов </w:t>
      </w:r>
      <w:r w:rsidR="00D74A9B" w:rsidRPr="00147192">
        <w:rPr>
          <w:rFonts w:ascii="Times New Roman" w:hAnsi="Times New Roman" w:cs="Times New Roman"/>
          <w:sz w:val="24"/>
          <w:szCs w:val="24"/>
          <w:shd w:val="clear" w:color="auto" w:fill="FFFFFF"/>
          <w:lang w:val="uk-UA"/>
        </w:rPr>
        <w:t xml:space="preserve">ло </w:t>
      </w:r>
      <w:r w:rsidRPr="00147192">
        <w:rPr>
          <w:rFonts w:ascii="Times New Roman" w:hAnsi="Times New Roman" w:cs="Times New Roman"/>
          <w:sz w:val="24"/>
          <w:szCs w:val="24"/>
          <w:shd w:val="clear" w:color="auto" w:fill="FFFFFF"/>
          <w:lang w:val="uk-UA"/>
        </w:rPr>
        <w:t>подорожей,  можливост</w:t>
      </w:r>
      <w:r w:rsidR="00D74A9B" w:rsidRPr="00147192">
        <w:rPr>
          <w:rFonts w:ascii="Times New Roman" w:hAnsi="Times New Roman" w:cs="Times New Roman"/>
          <w:sz w:val="24"/>
          <w:szCs w:val="24"/>
          <w:shd w:val="clear" w:color="auto" w:fill="FFFFFF"/>
          <w:lang w:val="uk-UA"/>
        </w:rPr>
        <w:t>ей</w:t>
      </w:r>
      <w:r w:rsidRPr="00147192">
        <w:rPr>
          <w:rFonts w:ascii="Times New Roman" w:hAnsi="Times New Roman" w:cs="Times New Roman"/>
          <w:sz w:val="24"/>
          <w:szCs w:val="24"/>
          <w:shd w:val="clear" w:color="auto" w:fill="FFFFFF"/>
          <w:lang w:val="uk-UA"/>
        </w:rPr>
        <w:t xml:space="preserve"> відкривати для себе нове. Класична риторика могла впроваджувати просвітницьку політику, </w:t>
      </w:r>
      <w:r w:rsidR="001B77FD" w:rsidRPr="00147192">
        <w:rPr>
          <w:rFonts w:ascii="Times New Roman" w:hAnsi="Times New Roman" w:cs="Times New Roman"/>
          <w:sz w:val="24"/>
          <w:szCs w:val="24"/>
          <w:shd w:val="clear" w:color="auto" w:fill="FFFFFF"/>
          <w:lang w:val="uk-UA"/>
        </w:rPr>
        <w:t xml:space="preserve">а </w:t>
      </w:r>
      <w:r w:rsidRPr="00147192">
        <w:rPr>
          <w:rFonts w:ascii="Times New Roman" w:hAnsi="Times New Roman" w:cs="Times New Roman"/>
          <w:sz w:val="24"/>
          <w:szCs w:val="24"/>
          <w:shd w:val="clear" w:color="auto" w:fill="FFFFFF"/>
          <w:lang w:val="uk-UA"/>
        </w:rPr>
        <w:t>класична поетика нес</w:t>
      </w:r>
      <w:r w:rsidR="00D74A9B" w:rsidRPr="00147192">
        <w:rPr>
          <w:rFonts w:ascii="Times New Roman" w:hAnsi="Times New Roman" w:cs="Times New Roman"/>
          <w:sz w:val="24"/>
          <w:szCs w:val="24"/>
          <w:shd w:val="clear" w:color="auto" w:fill="FFFFFF"/>
          <w:lang w:val="uk-UA"/>
        </w:rPr>
        <w:t>ла</w:t>
      </w:r>
      <w:r w:rsidRPr="00147192">
        <w:rPr>
          <w:rFonts w:ascii="Times New Roman" w:hAnsi="Times New Roman" w:cs="Times New Roman"/>
          <w:sz w:val="24"/>
          <w:szCs w:val="24"/>
          <w:shd w:val="clear" w:color="auto" w:fill="FFFFFF"/>
          <w:lang w:val="uk-UA"/>
        </w:rPr>
        <w:t xml:space="preserve"> просвітлення душі. Класична думка пропонувала проникнути в суть речей, за допомогою яких людську реальність можна було перетворити в артефакт волі. Гуманісти пов'язували класицизм з майбутнім.</w:t>
      </w:r>
    </w:p>
    <w:p w:rsidR="00185393" w:rsidRPr="00147192" w:rsidRDefault="00185393" w:rsidP="00126DE4">
      <w:pPr>
        <w:spacing w:after="0" w:line="240" w:lineRule="auto"/>
        <w:ind w:firstLine="709"/>
        <w:jc w:val="both"/>
        <w:rPr>
          <w:rFonts w:ascii="Times New Roman" w:hAnsi="Times New Roman" w:cs="Times New Roman"/>
          <w:sz w:val="24"/>
          <w:szCs w:val="24"/>
          <w:shd w:val="clear" w:color="auto" w:fill="FFFFFF"/>
          <w:lang w:val="uk-UA"/>
        </w:rPr>
      </w:pPr>
    </w:p>
    <w:p w:rsidR="00185393" w:rsidRPr="00147192" w:rsidRDefault="00126DE4" w:rsidP="00185393">
      <w:pPr>
        <w:spacing w:after="0" w:line="240" w:lineRule="auto"/>
        <w:ind w:firstLine="709"/>
        <w:jc w:val="both"/>
        <w:rPr>
          <w:rFonts w:ascii="Times New Roman" w:eastAsia="Times New Roman" w:hAnsi="Times New Roman" w:cs="Times New Roman"/>
          <w:bCs/>
          <w:sz w:val="24"/>
          <w:szCs w:val="24"/>
          <w:lang w:eastAsia="ru-RU"/>
        </w:rPr>
      </w:pPr>
      <w:r w:rsidRPr="00147192">
        <w:rPr>
          <w:rFonts w:ascii="Times New Roman" w:hAnsi="Times New Roman" w:cs="Times New Roman"/>
          <w:sz w:val="24"/>
          <w:szCs w:val="24"/>
          <w:shd w:val="clear" w:color="auto" w:fill="FFFFFF"/>
          <w:lang w:val="uk-UA"/>
        </w:rPr>
        <w:t xml:space="preserve">Ідея людської гідності сформувалися відповідно до почуття особистої автономії, яке  згодом характеризувало гуманізм у цілому. Інтелект, здатний до критичного аналізу та самодослідження, був за визначенням вільним інтелектом; інтелектуальна чеснота була невід’ємною частиною тієї ширшої чесноти, яка могла далеко зайти </w:t>
      </w:r>
      <w:r w:rsidR="00D74A9B" w:rsidRPr="00147192">
        <w:rPr>
          <w:rFonts w:ascii="Times New Roman" w:hAnsi="Times New Roman" w:cs="Times New Roman"/>
          <w:sz w:val="24"/>
          <w:szCs w:val="24"/>
          <w:shd w:val="clear" w:color="auto" w:fill="FFFFFF"/>
          <w:lang w:val="uk-UA"/>
        </w:rPr>
        <w:t>до</w:t>
      </w:r>
      <w:r w:rsidRPr="00147192">
        <w:rPr>
          <w:rFonts w:ascii="Times New Roman" w:hAnsi="Times New Roman" w:cs="Times New Roman"/>
          <w:sz w:val="24"/>
          <w:szCs w:val="24"/>
          <w:shd w:val="clear" w:color="auto" w:fill="FFFFFF"/>
          <w:lang w:val="uk-UA"/>
        </w:rPr>
        <w:t xml:space="preserve"> завоювання долі. Петрарка, спираючись на середньовічні джерела, стверджува</w:t>
      </w:r>
      <w:r w:rsidR="00D74A9B" w:rsidRPr="00147192">
        <w:rPr>
          <w:rFonts w:ascii="Times New Roman" w:hAnsi="Times New Roman" w:cs="Times New Roman"/>
          <w:sz w:val="24"/>
          <w:szCs w:val="24"/>
          <w:shd w:val="clear" w:color="auto" w:fill="FFFFFF"/>
          <w:lang w:val="uk-UA"/>
        </w:rPr>
        <w:t>в</w:t>
      </w:r>
      <w:r w:rsidRPr="00147192">
        <w:rPr>
          <w:rFonts w:ascii="Times New Roman" w:hAnsi="Times New Roman" w:cs="Times New Roman"/>
          <w:sz w:val="24"/>
          <w:szCs w:val="24"/>
          <w:shd w:val="clear" w:color="auto" w:fill="FFFFFF"/>
          <w:lang w:val="uk-UA"/>
        </w:rPr>
        <w:t xml:space="preserve"> земну перевагу та унікальні можливості людства. </w:t>
      </w:r>
      <w:r w:rsidR="00185393" w:rsidRPr="00147192">
        <w:rPr>
          <w:rFonts w:ascii="Times New Roman" w:eastAsia="Times New Roman" w:hAnsi="Times New Roman" w:cs="Times New Roman"/>
          <w:bCs/>
          <w:sz w:val="24"/>
          <w:szCs w:val="24"/>
          <w:lang w:val="uk-UA" w:eastAsia="ru-RU"/>
        </w:rPr>
        <w:t xml:space="preserve">Як поет, він був першим письменником епохи Відродження, який створив латинський епос, але він був ще відомим  завдяки своїм творам на народній мові. </w:t>
      </w:r>
      <w:r w:rsidR="00185393" w:rsidRPr="00147192">
        <w:rPr>
          <w:rFonts w:ascii="Times New Roman" w:eastAsia="Times New Roman" w:hAnsi="Times New Roman" w:cs="Times New Roman"/>
          <w:bCs/>
          <w:sz w:val="24"/>
          <w:szCs w:val="24"/>
          <w:lang w:eastAsia="ru-RU"/>
        </w:rPr>
        <w:t xml:space="preserve">Його творчість утвердила </w:t>
      </w:r>
      <w:proofErr w:type="gramStart"/>
      <w:r w:rsidR="00185393" w:rsidRPr="00147192">
        <w:rPr>
          <w:rFonts w:ascii="Times New Roman" w:eastAsia="Times New Roman" w:hAnsi="Times New Roman" w:cs="Times New Roman"/>
          <w:bCs/>
          <w:sz w:val="24"/>
          <w:szCs w:val="24"/>
          <w:lang w:eastAsia="ru-RU"/>
        </w:rPr>
        <w:t>св</w:t>
      </w:r>
      <w:proofErr w:type="gramEnd"/>
      <w:r w:rsidR="00185393" w:rsidRPr="00147192">
        <w:rPr>
          <w:rFonts w:ascii="Times New Roman" w:eastAsia="Times New Roman" w:hAnsi="Times New Roman" w:cs="Times New Roman"/>
          <w:bCs/>
          <w:sz w:val="24"/>
          <w:szCs w:val="24"/>
          <w:lang w:eastAsia="ru-RU"/>
        </w:rPr>
        <w:t>ітську поезію як серйозне і благородне заняття.</w:t>
      </w:r>
      <w:r w:rsidR="001B77FD" w:rsidRPr="00147192">
        <w:rPr>
          <w:rFonts w:ascii="Times New Roman" w:hAnsi="Times New Roman" w:cs="Times New Roman"/>
        </w:rPr>
        <w:t xml:space="preserve"> </w:t>
      </w:r>
      <w:r w:rsidR="001B77FD" w:rsidRPr="00147192">
        <w:rPr>
          <w:rFonts w:ascii="Times New Roman" w:eastAsia="Times New Roman" w:hAnsi="Times New Roman" w:cs="Times New Roman"/>
          <w:bCs/>
          <w:sz w:val="24"/>
          <w:szCs w:val="24"/>
          <w:lang w:eastAsia="ru-RU"/>
        </w:rPr>
        <w:t>Він допоміг відновити сократівську традицію в Європі, визначивши самопізнання як головну мету філософії Його уявлення про поета як  вчителя філософії, а отже борця за культуру надихнуло гуманістів від Боккаччо до сера Філіпа</w:t>
      </w:r>
      <w:proofErr w:type="gramStart"/>
      <w:r w:rsidR="001B77FD" w:rsidRPr="00147192">
        <w:rPr>
          <w:rFonts w:ascii="Times New Roman" w:eastAsia="Times New Roman" w:hAnsi="Times New Roman" w:cs="Times New Roman"/>
          <w:bCs/>
          <w:sz w:val="24"/>
          <w:szCs w:val="24"/>
          <w:lang w:eastAsia="ru-RU"/>
        </w:rPr>
        <w:t xml:space="preserve"> С</w:t>
      </w:r>
      <w:proofErr w:type="gramEnd"/>
      <w:r w:rsidR="001B77FD" w:rsidRPr="00147192">
        <w:rPr>
          <w:rFonts w:ascii="Times New Roman" w:eastAsia="Times New Roman" w:hAnsi="Times New Roman" w:cs="Times New Roman"/>
          <w:bCs/>
          <w:sz w:val="24"/>
          <w:szCs w:val="24"/>
          <w:lang w:eastAsia="ru-RU"/>
        </w:rPr>
        <w:t>ідні</w:t>
      </w:r>
      <w:r w:rsidR="001B77FD" w:rsidRPr="00147192">
        <w:rPr>
          <w:rFonts w:ascii="Times New Roman" w:eastAsia="Times New Roman" w:hAnsi="Times New Roman" w:cs="Times New Roman"/>
          <w:bCs/>
          <w:sz w:val="24"/>
          <w:szCs w:val="24"/>
          <w:lang w:val="uk-UA" w:eastAsia="ru-RU"/>
        </w:rPr>
        <w:t>.</w:t>
      </w:r>
      <w:r w:rsidR="00185393" w:rsidRPr="00147192">
        <w:rPr>
          <w:rFonts w:ascii="Times New Roman" w:eastAsia="Times New Roman" w:hAnsi="Times New Roman" w:cs="Times New Roman"/>
          <w:bCs/>
          <w:sz w:val="24"/>
          <w:szCs w:val="24"/>
          <w:lang w:eastAsia="ru-RU"/>
        </w:rPr>
        <w:t xml:space="preserve"> Його красномовна та сильна присутність зробила його особистим символом його власних ідей. Увінчаний лавром,  він став центром уваги людей для класичного відродження та </w:t>
      </w:r>
      <w:proofErr w:type="gramStart"/>
      <w:r w:rsidR="00185393" w:rsidRPr="00147192">
        <w:rPr>
          <w:rFonts w:ascii="Times New Roman" w:eastAsia="Times New Roman" w:hAnsi="Times New Roman" w:cs="Times New Roman"/>
          <w:bCs/>
          <w:sz w:val="24"/>
          <w:szCs w:val="24"/>
          <w:lang w:eastAsia="ru-RU"/>
        </w:rPr>
        <w:t>л</w:t>
      </w:r>
      <w:proofErr w:type="gramEnd"/>
      <w:r w:rsidR="00185393" w:rsidRPr="00147192">
        <w:rPr>
          <w:rFonts w:ascii="Times New Roman" w:eastAsia="Times New Roman" w:hAnsi="Times New Roman" w:cs="Times New Roman"/>
          <w:bCs/>
          <w:sz w:val="24"/>
          <w:szCs w:val="24"/>
          <w:lang w:eastAsia="ru-RU"/>
        </w:rPr>
        <w:t>ітературного мистецтва.</w:t>
      </w:r>
      <w:r w:rsidR="00185393" w:rsidRPr="00147192">
        <w:rPr>
          <w:rFonts w:ascii="Times New Roman" w:eastAsia="Times New Roman" w:hAnsi="Times New Roman" w:cs="Times New Roman"/>
          <w:bCs/>
          <w:sz w:val="24"/>
          <w:szCs w:val="24"/>
          <w:lang w:val="uk-UA" w:eastAsia="ru-RU"/>
        </w:rPr>
        <w:t xml:space="preserve"> Петрарка найбільше вплинув на історію гуманізму як промовець філософії.. Його вивчення риторики як інформативного принципу індивіда та суспільства стане ключовим предметом гуманістичних дискусій. </w:t>
      </w:r>
      <w:r w:rsidR="00185393" w:rsidRPr="00147192">
        <w:rPr>
          <w:rFonts w:ascii="Times New Roman" w:eastAsia="Times New Roman" w:hAnsi="Times New Roman" w:cs="Times New Roman"/>
          <w:bCs/>
          <w:sz w:val="24"/>
          <w:szCs w:val="24"/>
          <w:lang w:eastAsia="ru-RU"/>
        </w:rPr>
        <w:t>Його погляд на класичну культуруа як на автентичну альтернативу середньовічному суспільству, ма</w:t>
      </w:r>
      <w:r w:rsidR="00185393" w:rsidRPr="00147192">
        <w:rPr>
          <w:rFonts w:ascii="Times New Roman" w:eastAsia="Times New Roman" w:hAnsi="Times New Roman" w:cs="Times New Roman"/>
          <w:bCs/>
          <w:sz w:val="24"/>
          <w:szCs w:val="24"/>
          <w:lang w:val="uk-UA" w:eastAsia="ru-RU"/>
        </w:rPr>
        <w:t>ло</w:t>
      </w:r>
      <w:r w:rsidR="00185393" w:rsidRPr="00147192">
        <w:rPr>
          <w:rFonts w:ascii="Times New Roman" w:eastAsia="Times New Roman" w:hAnsi="Times New Roman" w:cs="Times New Roman"/>
          <w:bCs/>
          <w:sz w:val="24"/>
          <w:szCs w:val="24"/>
          <w:lang w:eastAsia="ru-RU"/>
        </w:rPr>
        <w:t>ж історичне значення.. Таке ставлення та незмінне наполягання на моральній автономії були важливими ознаками індивідуалізму, який стане характерною рисою епохи</w:t>
      </w:r>
      <w:proofErr w:type="gramStart"/>
      <w:r w:rsidR="00185393" w:rsidRPr="00147192">
        <w:rPr>
          <w:rFonts w:ascii="Times New Roman" w:eastAsia="Times New Roman" w:hAnsi="Times New Roman" w:cs="Times New Roman"/>
          <w:bCs/>
          <w:sz w:val="24"/>
          <w:szCs w:val="24"/>
          <w:lang w:eastAsia="ru-RU"/>
        </w:rPr>
        <w:t xml:space="preserve"> В</w:t>
      </w:r>
      <w:proofErr w:type="gramEnd"/>
      <w:r w:rsidR="00185393" w:rsidRPr="00147192">
        <w:rPr>
          <w:rFonts w:ascii="Times New Roman" w:eastAsia="Times New Roman" w:hAnsi="Times New Roman" w:cs="Times New Roman"/>
          <w:bCs/>
          <w:sz w:val="24"/>
          <w:szCs w:val="24"/>
          <w:lang w:eastAsia="ru-RU"/>
        </w:rPr>
        <w:t>ідродження. Він наголошував на людській чесноті на противагу багатству</w:t>
      </w:r>
      <w:r w:rsidR="00185393" w:rsidRPr="00147192">
        <w:rPr>
          <w:rFonts w:ascii="Times New Roman" w:eastAsia="Times New Roman" w:hAnsi="Times New Roman" w:cs="Times New Roman"/>
          <w:bCs/>
          <w:sz w:val="24"/>
          <w:szCs w:val="24"/>
          <w:lang w:val="uk-UA" w:eastAsia="ru-RU"/>
        </w:rPr>
        <w:t>.</w:t>
      </w:r>
      <w:r w:rsidR="00185393" w:rsidRPr="00147192">
        <w:rPr>
          <w:rFonts w:ascii="Times New Roman" w:eastAsia="Times New Roman" w:hAnsi="Times New Roman" w:cs="Times New Roman"/>
          <w:bCs/>
          <w:sz w:val="24"/>
          <w:szCs w:val="24"/>
          <w:lang w:eastAsia="ru-RU"/>
        </w:rPr>
        <w:t xml:space="preserve"> Незважаючи на те, що його творчість є </w:t>
      </w:r>
      <w:proofErr w:type="gramStart"/>
      <w:r w:rsidR="00185393" w:rsidRPr="00147192">
        <w:rPr>
          <w:rFonts w:ascii="Times New Roman" w:eastAsia="Times New Roman" w:hAnsi="Times New Roman" w:cs="Times New Roman"/>
          <w:bCs/>
          <w:sz w:val="24"/>
          <w:szCs w:val="24"/>
          <w:lang w:eastAsia="ru-RU"/>
        </w:rPr>
        <w:t>стил</w:t>
      </w:r>
      <w:proofErr w:type="gramEnd"/>
      <w:r w:rsidR="00185393" w:rsidRPr="00147192">
        <w:rPr>
          <w:rFonts w:ascii="Times New Roman" w:eastAsia="Times New Roman" w:hAnsi="Times New Roman" w:cs="Times New Roman"/>
          <w:bCs/>
          <w:sz w:val="24"/>
          <w:szCs w:val="24"/>
          <w:lang w:eastAsia="ru-RU"/>
        </w:rPr>
        <w:t>істично блискучою, вона зрештою обмежена суперечливими зобов’язаннями віри та розуму, автократії та свободи.</w:t>
      </w:r>
    </w:p>
    <w:p w:rsidR="00126DE4" w:rsidRPr="00147192" w:rsidRDefault="00126DE4" w:rsidP="004E2E44">
      <w:pPr>
        <w:spacing w:after="0" w:line="240" w:lineRule="auto"/>
        <w:ind w:firstLine="709"/>
        <w:jc w:val="both"/>
        <w:rPr>
          <w:rFonts w:ascii="Times New Roman" w:hAnsi="Times New Roman" w:cs="Times New Roman"/>
          <w:b/>
          <w:sz w:val="24"/>
          <w:szCs w:val="24"/>
          <w:shd w:val="clear" w:color="auto" w:fill="FFFFFF"/>
        </w:rPr>
      </w:pPr>
    </w:p>
    <w:p w:rsidR="00126DE4" w:rsidRPr="00147192" w:rsidRDefault="00126DE4" w:rsidP="00917167">
      <w:pPr>
        <w:spacing w:after="0" w:line="240" w:lineRule="auto"/>
        <w:ind w:firstLine="709"/>
        <w:jc w:val="both"/>
        <w:rPr>
          <w:rFonts w:ascii="Times New Roman" w:hAnsi="Times New Roman" w:cs="Times New Roman"/>
          <w:b/>
          <w:sz w:val="24"/>
          <w:szCs w:val="24"/>
          <w:shd w:val="clear" w:color="auto" w:fill="FFFFFF"/>
          <w:lang w:val="uk-UA"/>
        </w:rPr>
      </w:pPr>
    </w:p>
    <w:p w:rsidR="00917167" w:rsidRPr="00147192" w:rsidRDefault="00434917" w:rsidP="00917167">
      <w:pPr>
        <w:shd w:val="clear" w:color="auto" w:fill="FFFFFF"/>
        <w:spacing w:after="0" w:line="240" w:lineRule="auto"/>
        <w:ind w:firstLine="709"/>
        <w:jc w:val="both"/>
        <w:outlineLvl w:val="1"/>
        <w:rPr>
          <w:rFonts w:ascii="Times New Roman" w:eastAsia="Times New Roman" w:hAnsi="Times New Roman" w:cs="Times New Roman"/>
          <w:bCs/>
          <w:sz w:val="24"/>
          <w:szCs w:val="24"/>
          <w:lang w:val="uk-UA" w:eastAsia="ru-RU"/>
        </w:rPr>
      </w:pPr>
      <w:r w:rsidRPr="00147192">
        <w:rPr>
          <w:rFonts w:ascii="Times New Roman" w:hAnsi="Times New Roman" w:cs="Times New Roman"/>
          <w:b/>
          <w:sz w:val="24"/>
          <w:szCs w:val="24"/>
          <w:shd w:val="clear" w:color="auto" w:fill="FFFFFF"/>
          <w:lang w:val="uk-UA"/>
        </w:rPr>
        <w:t>2.</w:t>
      </w:r>
      <w:r w:rsidR="005E55B5" w:rsidRPr="00147192">
        <w:rPr>
          <w:rFonts w:ascii="Times New Roman" w:hAnsi="Times New Roman" w:cs="Times New Roman"/>
          <w:b/>
          <w:sz w:val="24"/>
          <w:szCs w:val="24"/>
          <w:shd w:val="clear" w:color="auto" w:fill="FFFFFF"/>
          <w:lang w:val="uk-UA"/>
        </w:rPr>
        <w:t>4</w:t>
      </w:r>
      <w:r w:rsidRPr="00147192">
        <w:rPr>
          <w:rFonts w:ascii="Times New Roman" w:hAnsi="Times New Roman" w:cs="Times New Roman"/>
          <w:b/>
          <w:sz w:val="24"/>
          <w:szCs w:val="24"/>
          <w:shd w:val="clear" w:color="auto" w:fill="FFFFFF"/>
          <w:lang w:val="uk-UA"/>
        </w:rPr>
        <w:t>.</w:t>
      </w:r>
      <w:r w:rsidR="005E55B5" w:rsidRPr="00147192">
        <w:rPr>
          <w:rFonts w:ascii="Times New Roman" w:hAnsi="Times New Roman" w:cs="Times New Roman"/>
          <w:b/>
          <w:sz w:val="24"/>
          <w:szCs w:val="24"/>
          <w:shd w:val="clear" w:color="auto" w:fill="FFFFFF"/>
          <w:lang w:val="uk-UA"/>
        </w:rPr>
        <w:t>3</w:t>
      </w:r>
      <w:r w:rsidRPr="00147192">
        <w:rPr>
          <w:rFonts w:ascii="Times New Roman" w:hAnsi="Times New Roman" w:cs="Times New Roman"/>
          <w:b/>
          <w:sz w:val="24"/>
          <w:szCs w:val="24"/>
          <w:shd w:val="clear" w:color="auto" w:fill="FFFFFF"/>
          <w:lang w:val="uk-UA"/>
        </w:rPr>
        <w:t xml:space="preserve"> </w:t>
      </w:r>
      <w:r w:rsidR="004E2E44" w:rsidRPr="00147192">
        <w:rPr>
          <w:rFonts w:ascii="Times New Roman" w:hAnsi="Times New Roman" w:cs="Times New Roman"/>
          <w:b/>
          <w:sz w:val="24"/>
          <w:szCs w:val="24"/>
          <w:shd w:val="clear" w:color="auto" w:fill="FFFFFF"/>
          <w:lang w:val="uk-UA"/>
        </w:rPr>
        <w:t>Джованні Боккаччо</w:t>
      </w:r>
      <w:r w:rsidRPr="00147192">
        <w:rPr>
          <w:rFonts w:ascii="Times New Roman" w:hAnsi="Times New Roman" w:cs="Times New Roman"/>
          <w:b/>
          <w:sz w:val="24"/>
          <w:szCs w:val="24"/>
          <w:shd w:val="clear" w:color="auto" w:fill="FFFFFF"/>
          <w:lang w:val="uk-UA"/>
        </w:rPr>
        <w:t xml:space="preserve"> (1304-1374), </w:t>
      </w:r>
      <w:r w:rsidR="00DC56E2" w:rsidRPr="00147192">
        <w:rPr>
          <w:rFonts w:ascii="Times New Roman" w:hAnsi="Times New Roman" w:cs="Times New Roman"/>
          <w:b/>
          <w:sz w:val="24"/>
          <w:szCs w:val="24"/>
          <w:shd w:val="clear" w:color="auto" w:fill="FFFFFF"/>
          <w:lang w:val="uk-UA"/>
        </w:rPr>
        <w:t xml:space="preserve">Як </w:t>
      </w:r>
      <w:r w:rsidRPr="00147192">
        <w:rPr>
          <w:rFonts w:ascii="Times New Roman" w:hAnsi="Times New Roman" w:cs="Times New Roman"/>
          <w:sz w:val="24"/>
          <w:szCs w:val="24"/>
          <w:shd w:val="clear" w:color="auto" w:fill="FFFFFF"/>
          <w:lang w:val="uk-UA"/>
        </w:rPr>
        <w:t xml:space="preserve">батько флорентійської новели </w:t>
      </w:r>
      <w:r w:rsidR="004E2E44" w:rsidRPr="00147192">
        <w:rPr>
          <w:rFonts w:ascii="Times New Roman" w:hAnsi="Times New Roman" w:cs="Times New Roman"/>
          <w:sz w:val="24"/>
          <w:szCs w:val="24"/>
          <w:shd w:val="clear" w:color="auto" w:fill="FFFFFF"/>
          <w:lang w:val="uk-UA"/>
        </w:rPr>
        <w:t>сприяв створенню нових гуманістичних традицій в італійській культурі</w:t>
      </w:r>
      <w:r w:rsidR="00DC56E2" w:rsidRPr="00147192">
        <w:rPr>
          <w:rFonts w:ascii="Times New Roman" w:hAnsi="Times New Roman" w:cs="Times New Roman"/>
          <w:sz w:val="24"/>
          <w:szCs w:val="24"/>
          <w:shd w:val="clear" w:color="auto" w:fill="FFFFFF"/>
          <w:lang w:val="uk-UA"/>
        </w:rPr>
        <w:t xml:space="preserve"> і є засновником західного реалізму. У роботі</w:t>
      </w:r>
      <w:r w:rsidR="004E2E44" w:rsidRPr="00147192">
        <w:rPr>
          <w:rFonts w:ascii="Times New Roman" w:hAnsi="Times New Roman" w:cs="Times New Roman"/>
          <w:sz w:val="24"/>
          <w:szCs w:val="24"/>
          <w:shd w:val="clear" w:color="auto" w:fill="FFFFFF"/>
          <w:lang w:val="uk-UA"/>
        </w:rPr>
        <w:t xml:space="preserve">  «Декамерон» (1353) здійснив енциклопедичний огляд людських пороків, висміяв духовенство, звелич</w:t>
      </w:r>
      <w:r w:rsidR="00DC56E2" w:rsidRPr="00147192">
        <w:rPr>
          <w:rFonts w:ascii="Times New Roman" w:hAnsi="Times New Roman" w:cs="Times New Roman"/>
          <w:sz w:val="24"/>
          <w:szCs w:val="24"/>
          <w:shd w:val="clear" w:color="auto" w:fill="FFFFFF"/>
          <w:lang w:val="uk-UA"/>
        </w:rPr>
        <w:t>ив</w:t>
      </w:r>
      <w:r w:rsidR="004E2E44" w:rsidRPr="00147192">
        <w:rPr>
          <w:rFonts w:ascii="Times New Roman" w:hAnsi="Times New Roman" w:cs="Times New Roman"/>
          <w:sz w:val="24"/>
          <w:szCs w:val="24"/>
          <w:shd w:val="clear" w:color="auto" w:fill="FFFFFF"/>
          <w:lang w:val="uk-UA"/>
        </w:rPr>
        <w:t xml:space="preserve"> розум та енергію, </w:t>
      </w:r>
      <w:r w:rsidRPr="00147192">
        <w:rPr>
          <w:rFonts w:ascii="Times New Roman" w:hAnsi="Times New Roman" w:cs="Times New Roman"/>
          <w:sz w:val="24"/>
          <w:szCs w:val="24"/>
          <w:shd w:val="clear" w:color="auto" w:fill="FFFFFF"/>
          <w:lang w:val="uk-UA"/>
        </w:rPr>
        <w:t>гармонію краси як душевної, так і тілесної</w:t>
      </w:r>
      <w:r w:rsidR="00DC56E2" w:rsidRPr="00147192">
        <w:rPr>
          <w:rFonts w:ascii="Times New Roman" w:hAnsi="Times New Roman" w:cs="Times New Roman"/>
          <w:sz w:val="24"/>
          <w:szCs w:val="24"/>
          <w:shd w:val="clear" w:color="auto" w:fill="FFFFFF"/>
          <w:lang w:val="uk-UA"/>
        </w:rPr>
        <w:t>.</w:t>
      </w:r>
      <w:r w:rsidR="004E2E44" w:rsidRPr="00147192">
        <w:rPr>
          <w:rFonts w:ascii="Times New Roman" w:hAnsi="Times New Roman" w:cs="Times New Roman"/>
          <w:sz w:val="24"/>
          <w:szCs w:val="24"/>
          <w:shd w:val="clear" w:color="auto" w:fill="FFFFFF"/>
          <w:lang w:val="uk-UA"/>
        </w:rPr>
        <w:t xml:space="preserve"> Цінності особистості визначаються особистими досягненнями, а не походженням</w:t>
      </w:r>
      <w:r w:rsidR="00DC56E2" w:rsidRPr="00147192">
        <w:rPr>
          <w:rFonts w:ascii="Times New Roman" w:hAnsi="Times New Roman" w:cs="Times New Roman"/>
          <w:sz w:val="24"/>
          <w:szCs w:val="24"/>
          <w:shd w:val="clear" w:color="auto" w:fill="FFFFFF"/>
          <w:lang w:val="uk-UA"/>
        </w:rPr>
        <w:t xml:space="preserve">. Стиль </w:t>
      </w:r>
      <w:r w:rsidR="00917167" w:rsidRPr="00147192">
        <w:rPr>
          <w:rFonts w:ascii="Times New Roman" w:eastAsia="Times New Roman" w:hAnsi="Times New Roman" w:cs="Times New Roman"/>
          <w:bCs/>
          <w:sz w:val="24"/>
          <w:szCs w:val="24"/>
          <w:lang w:val="uk-UA" w:eastAsia="ru-RU"/>
        </w:rPr>
        <w:t xml:space="preserve">прози Джованні Боккаччо  став еталоном для італійського виразу в епоху Відродження. </w:t>
      </w:r>
      <w:r w:rsidR="00DC56E2" w:rsidRPr="00147192">
        <w:rPr>
          <w:rFonts w:ascii="Times New Roman" w:eastAsia="Times New Roman" w:hAnsi="Times New Roman" w:cs="Times New Roman"/>
          <w:bCs/>
          <w:sz w:val="24"/>
          <w:szCs w:val="24"/>
          <w:lang w:val="uk-UA" w:eastAsia="ru-RU"/>
        </w:rPr>
        <w:t>Н</w:t>
      </w:r>
      <w:r w:rsidR="00917167" w:rsidRPr="00147192">
        <w:rPr>
          <w:rFonts w:ascii="Times New Roman" w:eastAsia="Times New Roman" w:hAnsi="Times New Roman" w:cs="Times New Roman"/>
          <w:bCs/>
          <w:sz w:val="24"/>
          <w:szCs w:val="24"/>
          <w:lang w:val="uk-UA" w:eastAsia="ru-RU"/>
        </w:rPr>
        <w:t>айбільш пам’ятним його внеском у гуманізм є знаменитий «Декамерон» збірка зі 100 оповідань</w:t>
      </w:r>
      <w:r w:rsidR="00DC56E2" w:rsidRPr="00147192">
        <w:rPr>
          <w:rFonts w:ascii="Times New Roman" w:eastAsia="Times New Roman" w:hAnsi="Times New Roman" w:cs="Times New Roman"/>
          <w:bCs/>
          <w:sz w:val="24"/>
          <w:szCs w:val="24"/>
          <w:lang w:val="uk-UA" w:eastAsia="ru-RU"/>
        </w:rPr>
        <w:t>, у яуій в</w:t>
      </w:r>
      <w:r w:rsidR="00917167" w:rsidRPr="00147192">
        <w:rPr>
          <w:rFonts w:ascii="Times New Roman" w:eastAsia="Times New Roman" w:hAnsi="Times New Roman" w:cs="Times New Roman"/>
          <w:bCs/>
          <w:sz w:val="24"/>
          <w:szCs w:val="24"/>
          <w:lang w:val="uk-UA" w:eastAsia="ru-RU"/>
        </w:rPr>
        <w:t>ін переосмислює людський досвід</w:t>
      </w:r>
      <w:r w:rsidR="00DC56E2" w:rsidRPr="00147192">
        <w:rPr>
          <w:rFonts w:ascii="Times New Roman" w:eastAsia="Times New Roman" w:hAnsi="Times New Roman" w:cs="Times New Roman"/>
          <w:bCs/>
          <w:sz w:val="24"/>
          <w:szCs w:val="24"/>
          <w:lang w:val="uk-UA" w:eastAsia="ru-RU"/>
        </w:rPr>
        <w:t>.</w:t>
      </w:r>
      <w:r w:rsidR="00917167" w:rsidRPr="00147192">
        <w:rPr>
          <w:rFonts w:ascii="Times New Roman" w:eastAsia="Times New Roman" w:hAnsi="Times New Roman" w:cs="Times New Roman"/>
          <w:bCs/>
          <w:sz w:val="24"/>
          <w:szCs w:val="24"/>
          <w:lang w:val="uk-UA" w:eastAsia="ru-RU"/>
        </w:rPr>
        <w:t xml:space="preserve">. </w:t>
      </w:r>
      <w:r w:rsidR="00917167" w:rsidRPr="00147192">
        <w:rPr>
          <w:rFonts w:ascii="Times New Roman" w:eastAsia="Times New Roman" w:hAnsi="Times New Roman" w:cs="Times New Roman"/>
          <w:bCs/>
          <w:sz w:val="24"/>
          <w:szCs w:val="24"/>
          <w:lang w:eastAsia="ru-RU"/>
        </w:rPr>
        <w:t>Неодноразово звертаючись до розуму та природи, він оголошує війну інституційним тираніям церкви та держави, закликаючи натомість до морального порядку</w:t>
      </w:r>
      <w:r w:rsidR="00DC56E2" w:rsidRPr="00147192">
        <w:rPr>
          <w:rFonts w:ascii="Times New Roman" w:eastAsia="Times New Roman" w:hAnsi="Times New Roman" w:cs="Times New Roman"/>
          <w:bCs/>
          <w:sz w:val="24"/>
          <w:szCs w:val="24"/>
          <w:lang w:val="uk-UA" w:eastAsia="ru-RU"/>
        </w:rPr>
        <w:t>.</w:t>
      </w:r>
      <w:r w:rsidR="00917167" w:rsidRPr="00147192">
        <w:rPr>
          <w:rFonts w:ascii="Times New Roman" w:eastAsia="Times New Roman" w:hAnsi="Times New Roman" w:cs="Times New Roman"/>
          <w:bCs/>
          <w:sz w:val="24"/>
          <w:szCs w:val="24"/>
          <w:lang w:eastAsia="ru-RU"/>
        </w:rPr>
        <w:t xml:space="preserve"> </w:t>
      </w:r>
      <w:r w:rsidR="00DC56E2" w:rsidRPr="00147192">
        <w:rPr>
          <w:rFonts w:ascii="Times New Roman" w:eastAsia="Times New Roman" w:hAnsi="Times New Roman" w:cs="Times New Roman"/>
          <w:bCs/>
          <w:sz w:val="24"/>
          <w:szCs w:val="24"/>
          <w:lang w:val="uk-UA" w:eastAsia="ru-RU"/>
        </w:rPr>
        <w:t>В</w:t>
      </w:r>
      <w:r w:rsidR="00917167" w:rsidRPr="00147192">
        <w:rPr>
          <w:rFonts w:ascii="Times New Roman" w:eastAsia="Times New Roman" w:hAnsi="Times New Roman" w:cs="Times New Roman"/>
          <w:bCs/>
          <w:sz w:val="24"/>
          <w:szCs w:val="24"/>
          <w:lang w:val="uk-UA" w:eastAsia="ru-RU"/>
        </w:rPr>
        <w:t xml:space="preserve">ін </w:t>
      </w:r>
      <w:r w:rsidR="00917167" w:rsidRPr="00147192">
        <w:rPr>
          <w:rFonts w:ascii="Times New Roman" w:eastAsia="Times New Roman" w:hAnsi="Times New Roman" w:cs="Times New Roman"/>
          <w:bCs/>
          <w:sz w:val="24"/>
          <w:szCs w:val="24"/>
          <w:lang w:eastAsia="ru-RU"/>
        </w:rPr>
        <w:t xml:space="preserve">вважається джерелом західного реалізму, </w:t>
      </w:r>
      <w:r w:rsidR="00917167" w:rsidRPr="00147192">
        <w:rPr>
          <w:rFonts w:ascii="Times New Roman" w:eastAsia="Times New Roman" w:hAnsi="Times New Roman" w:cs="Times New Roman"/>
          <w:bCs/>
          <w:sz w:val="24"/>
          <w:szCs w:val="24"/>
          <w:lang w:val="uk-UA" w:eastAsia="ru-RU"/>
        </w:rPr>
        <w:t xml:space="preserve">а </w:t>
      </w:r>
      <w:r w:rsidR="00917167" w:rsidRPr="00147192">
        <w:rPr>
          <w:rFonts w:ascii="Times New Roman" w:eastAsia="Times New Roman" w:hAnsi="Times New Roman" w:cs="Times New Roman"/>
          <w:bCs/>
          <w:sz w:val="24"/>
          <w:szCs w:val="24"/>
          <w:lang w:eastAsia="ru-RU"/>
        </w:rPr>
        <w:t>«Декамерон»</w:t>
      </w:r>
      <w:r w:rsidR="00917167" w:rsidRPr="00147192">
        <w:rPr>
          <w:rFonts w:ascii="Times New Roman" w:eastAsia="Times New Roman" w:hAnsi="Times New Roman" w:cs="Times New Roman"/>
          <w:bCs/>
          <w:sz w:val="24"/>
          <w:szCs w:val="24"/>
          <w:lang w:val="uk-UA" w:eastAsia="ru-RU"/>
        </w:rPr>
        <w:t xml:space="preserve"> </w:t>
      </w:r>
      <w:r w:rsidR="00917167" w:rsidRPr="00147192">
        <w:rPr>
          <w:rFonts w:ascii="Times New Roman" w:eastAsia="Times New Roman" w:hAnsi="Times New Roman" w:cs="Times New Roman"/>
          <w:bCs/>
          <w:sz w:val="24"/>
          <w:szCs w:val="24"/>
          <w:lang w:eastAsia="ru-RU"/>
        </w:rPr>
        <w:t>пам'ятником гуманізму Цицерон</w:t>
      </w:r>
      <w:r w:rsidR="00917167" w:rsidRPr="00147192">
        <w:rPr>
          <w:rFonts w:ascii="Times New Roman" w:eastAsia="Times New Roman" w:hAnsi="Times New Roman" w:cs="Times New Roman"/>
          <w:bCs/>
          <w:sz w:val="24"/>
          <w:szCs w:val="24"/>
          <w:lang w:val="uk-UA" w:eastAsia="ru-RU"/>
        </w:rPr>
        <w:t xml:space="preserve">у, в основі якої </w:t>
      </w:r>
      <w:r w:rsidR="00917167" w:rsidRPr="00147192">
        <w:rPr>
          <w:rFonts w:ascii="Times New Roman" w:eastAsia="Times New Roman" w:hAnsi="Times New Roman" w:cs="Times New Roman"/>
          <w:bCs/>
          <w:sz w:val="24"/>
          <w:szCs w:val="24"/>
          <w:lang w:eastAsia="ru-RU"/>
        </w:rPr>
        <w:t xml:space="preserve"> здатн</w:t>
      </w:r>
      <w:r w:rsidR="00917167" w:rsidRPr="00147192">
        <w:rPr>
          <w:rFonts w:ascii="Times New Roman" w:eastAsia="Times New Roman" w:hAnsi="Times New Roman" w:cs="Times New Roman"/>
          <w:bCs/>
          <w:sz w:val="24"/>
          <w:szCs w:val="24"/>
          <w:lang w:val="uk-UA" w:eastAsia="ru-RU"/>
        </w:rPr>
        <w:t>ість</w:t>
      </w:r>
      <w:r w:rsidR="00917167" w:rsidRPr="00147192">
        <w:rPr>
          <w:rFonts w:ascii="Times New Roman" w:eastAsia="Times New Roman" w:hAnsi="Times New Roman" w:cs="Times New Roman"/>
          <w:bCs/>
          <w:sz w:val="24"/>
          <w:szCs w:val="24"/>
          <w:lang w:eastAsia="ru-RU"/>
        </w:rPr>
        <w:t xml:space="preserve"> людини до самопізнання та вольового оновлення.</w:t>
      </w:r>
      <w:r w:rsidR="00917167" w:rsidRPr="00147192">
        <w:rPr>
          <w:rFonts w:ascii="Times New Roman" w:eastAsia="Times New Roman" w:hAnsi="Times New Roman" w:cs="Times New Roman"/>
          <w:bCs/>
          <w:sz w:val="24"/>
          <w:szCs w:val="24"/>
          <w:lang w:val="uk-UA" w:eastAsia="ru-RU"/>
        </w:rPr>
        <w:t xml:space="preserve"> Боккаччо був науковим філологом, зробив важливу роль у встановленні принципів текстуальної критики, які стали ключовими елементами гуманістичного методу</w:t>
      </w:r>
      <w:r w:rsidR="00DC56E2" w:rsidRPr="00147192">
        <w:rPr>
          <w:rFonts w:ascii="Times New Roman" w:eastAsia="Times New Roman" w:hAnsi="Times New Roman" w:cs="Times New Roman"/>
          <w:bCs/>
          <w:sz w:val="24"/>
          <w:szCs w:val="24"/>
          <w:lang w:val="uk-UA" w:eastAsia="ru-RU"/>
        </w:rPr>
        <w:t>.</w:t>
      </w:r>
      <w:r w:rsidR="00917167" w:rsidRPr="00147192">
        <w:rPr>
          <w:rFonts w:ascii="Times New Roman" w:eastAsia="Times New Roman" w:hAnsi="Times New Roman" w:cs="Times New Roman"/>
          <w:bCs/>
          <w:sz w:val="24"/>
          <w:szCs w:val="24"/>
          <w:lang w:val="uk-UA" w:eastAsia="ru-RU"/>
        </w:rPr>
        <w:t xml:space="preserve"> В</w:t>
      </w:r>
      <w:r w:rsidR="00917167" w:rsidRPr="00147192">
        <w:rPr>
          <w:rFonts w:ascii="Times New Roman" w:eastAsia="Times New Roman" w:hAnsi="Times New Roman" w:cs="Times New Roman"/>
          <w:bCs/>
          <w:sz w:val="24"/>
          <w:szCs w:val="24"/>
          <w:lang w:eastAsia="ru-RU"/>
        </w:rPr>
        <w:t>икористання класичного красномовства на службі державі було раннім підтвердженням гуманістичної віри в політичну силу риторики</w:t>
      </w:r>
      <w:r w:rsidR="00917167" w:rsidRPr="00147192">
        <w:rPr>
          <w:rFonts w:ascii="Times New Roman" w:eastAsia="Times New Roman" w:hAnsi="Times New Roman" w:cs="Times New Roman"/>
          <w:bCs/>
          <w:sz w:val="24"/>
          <w:szCs w:val="24"/>
          <w:lang w:val="uk-UA" w:eastAsia="ru-RU"/>
        </w:rPr>
        <w:t>.</w:t>
      </w:r>
      <w:r w:rsidR="00DC56E2" w:rsidRPr="00147192">
        <w:rPr>
          <w:rFonts w:ascii="Times New Roman" w:eastAsia="Times New Roman" w:hAnsi="Times New Roman" w:cs="Times New Roman"/>
          <w:bCs/>
          <w:sz w:val="24"/>
          <w:szCs w:val="24"/>
          <w:lang w:val="uk-UA" w:eastAsia="ru-RU"/>
        </w:rPr>
        <w:t xml:space="preserve"> </w:t>
      </w:r>
      <w:r w:rsidR="00917167" w:rsidRPr="00147192">
        <w:rPr>
          <w:rFonts w:ascii="Times New Roman" w:eastAsia="Times New Roman" w:hAnsi="Times New Roman" w:cs="Times New Roman"/>
          <w:bCs/>
          <w:sz w:val="24"/>
          <w:szCs w:val="24"/>
          <w:lang w:val="uk-UA" w:eastAsia="ru-RU"/>
        </w:rPr>
        <w:t>Він був моралістом, істориком, блискучим кореспондентом і раннім дослідником архітектури,  довга кар’єра включала служіння як церкві, так і державі</w:t>
      </w:r>
      <w:r w:rsidR="00DC56E2" w:rsidRPr="00147192">
        <w:rPr>
          <w:rFonts w:ascii="Times New Roman" w:eastAsia="Times New Roman" w:hAnsi="Times New Roman" w:cs="Times New Roman"/>
          <w:bCs/>
          <w:sz w:val="24"/>
          <w:szCs w:val="24"/>
          <w:lang w:val="uk-UA" w:eastAsia="ru-RU"/>
        </w:rPr>
        <w:t>.</w:t>
      </w:r>
      <w:r w:rsidR="00D26D5B" w:rsidRPr="00147192">
        <w:rPr>
          <w:rFonts w:ascii="Times New Roman" w:eastAsia="Times New Roman" w:hAnsi="Times New Roman" w:cs="Times New Roman"/>
          <w:sz w:val="24"/>
          <w:szCs w:val="24"/>
          <w:lang w:val="uk-UA" w:eastAsia="ru-RU"/>
        </w:rPr>
        <w:t xml:space="preserve"> Як сатирик і стиліст (у його руках французька проза стала вільною, поетичною формою), він вплинув на таких важливих письменників, як Джонатан Свіфт, Лоуренс Стерн і Джеймс Джойс, і його можна розглядати як головного попередника модернізму. Його п’ять книг, присвячених вчинкам князів-гігантів Ґарґантюа та Пантагрюеля, є скарбницею соціальної критики, чітким висловлюванням гуманістичних цінностей і сильним, хоча часто й обурливим, маніфестом прав людини</w:t>
      </w:r>
    </w:p>
    <w:p w:rsidR="004E2E44" w:rsidRPr="00147192" w:rsidRDefault="004E2E44" w:rsidP="004E2E44">
      <w:pPr>
        <w:spacing w:after="0" w:line="240" w:lineRule="auto"/>
        <w:ind w:firstLine="709"/>
        <w:jc w:val="both"/>
        <w:rPr>
          <w:rFonts w:ascii="Times New Roman" w:hAnsi="Times New Roman" w:cs="Times New Roman"/>
          <w:sz w:val="24"/>
          <w:szCs w:val="24"/>
          <w:shd w:val="clear" w:color="auto" w:fill="FFFFFF"/>
          <w:lang w:val="uk-UA"/>
        </w:rPr>
      </w:pPr>
    </w:p>
    <w:p w:rsidR="00E314F9" w:rsidRPr="00147192" w:rsidRDefault="00434917" w:rsidP="00BE1078">
      <w:pPr>
        <w:spacing w:after="0" w:line="240" w:lineRule="auto"/>
        <w:ind w:firstLine="709"/>
        <w:jc w:val="both"/>
        <w:rPr>
          <w:rFonts w:ascii="Times New Roman" w:hAnsi="Times New Roman" w:cs="Times New Roman"/>
          <w:b/>
          <w:sz w:val="24"/>
          <w:szCs w:val="24"/>
          <w:shd w:val="clear" w:color="auto" w:fill="FFFFFF"/>
          <w:lang w:val="uk-UA"/>
        </w:rPr>
      </w:pPr>
      <w:r w:rsidRPr="00147192">
        <w:rPr>
          <w:rFonts w:ascii="Times New Roman" w:hAnsi="Times New Roman" w:cs="Times New Roman"/>
          <w:b/>
          <w:sz w:val="24"/>
          <w:szCs w:val="24"/>
          <w:shd w:val="clear" w:color="auto" w:fill="FFFFFF"/>
          <w:lang w:val="uk-UA"/>
        </w:rPr>
        <w:t xml:space="preserve">Лоренца Валла (1407-1457) </w:t>
      </w:r>
      <w:r w:rsidR="00E314F9" w:rsidRPr="00147192">
        <w:rPr>
          <w:rFonts w:ascii="Times New Roman" w:hAnsi="Times New Roman" w:cs="Times New Roman"/>
          <w:b/>
          <w:sz w:val="24"/>
          <w:szCs w:val="24"/>
          <w:shd w:val="clear" w:color="auto" w:fill="FFFFFF"/>
          <w:lang w:val="uk-UA"/>
        </w:rPr>
        <w:t>Піко дела Мірандола (1463-1495)</w:t>
      </w:r>
    </w:p>
    <w:p w:rsidR="00E314F9" w:rsidRPr="00147192" w:rsidRDefault="00E314F9" w:rsidP="00BE1078">
      <w:pPr>
        <w:spacing w:after="0" w:line="240" w:lineRule="auto"/>
        <w:ind w:firstLine="709"/>
        <w:jc w:val="both"/>
        <w:rPr>
          <w:rFonts w:ascii="Times New Roman" w:hAnsi="Times New Roman" w:cs="Times New Roman"/>
          <w:b/>
          <w:sz w:val="24"/>
          <w:szCs w:val="24"/>
          <w:shd w:val="clear" w:color="auto" w:fill="FFFFFF"/>
          <w:lang w:val="uk-UA"/>
        </w:rPr>
      </w:pPr>
    </w:p>
    <w:p w:rsidR="00147192" w:rsidRPr="00147192" w:rsidRDefault="00147192" w:rsidP="00147192">
      <w:pPr>
        <w:spacing w:after="0" w:line="240" w:lineRule="auto"/>
        <w:ind w:firstLine="709"/>
        <w:jc w:val="both"/>
        <w:rPr>
          <w:rFonts w:ascii="Times New Roman" w:hAnsi="Times New Roman" w:cs="Times New Roman"/>
          <w:sz w:val="24"/>
          <w:szCs w:val="24"/>
          <w:shd w:val="clear" w:color="auto" w:fill="FFFFFF"/>
          <w:lang w:val="uk-UA"/>
        </w:rPr>
      </w:pPr>
      <w:r w:rsidRPr="00147192">
        <w:rPr>
          <w:rFonts w:ascii="Times New Roman" w:hAnsi="Times New Roman" w:cs="Times New Roman"/>
          <w:sz w:val="24"/>
          <w:szCs w:val="24"/>
          <w:shd w:val="clear" w:color="auto" w:fill="FFFFFF"/>
          <w:lang w:val="uk-UA"/>
        </w:rPr>
        <w:t xml:space="preserve">Лоренца Валла (1407-1457) </w:t>
      </w:r>
      <w:r>
        <w:rPr>
          <w:rFonts w:ascii="Times New Roman" w:hAnsi="Times New Roman" w:cs="Times New Roman"/>
          <w:sz w:val="24"/>
          <w:szCs w:val="24"/>
          <w:shd w:val="clear" w:color="auto" w:fill="FFFFFF"/>
          <w:lang w:val="uk-UA"/>
        </w:rPr>
        <w:t xml:space="preserve">- </w:t>
      </w:r>
      <w:r w:rsidR="00434917" w:rsidRPr="00147192">
        <w:rPr>
          <w:rFonts w:ascii="Times New Roman" w:hAnsi="Times New Roman" w:cs="Times New Roman"/>
          <w:sz w:val="24"/>
          <w:szCs w:val="24"/>
          <w:shd w:val="clear" w:color="auto" w:fill="FFFFFF"/>
          <w:lang w:val="uk-UA"/>
        </w:rPr>
        <w:t xml:space="preserve"> італійський гуманіст, будучи вчителем риторики, боровся з вульгарною латин</w:t>
      </w:r>
      <w:r w:rsidR="00BE1078" w:rsidRPr="00147192">
        <w:rPr>
          <w:rFonts w:ascii="Times New Roman" w:hAnsi="Times New Roman" w:cs="Times New Roman"/>
          <w:sz w:val="24"/>
          <w:szCs w:val="24"/>
          <w:shd w:val="clear" w:color="auto" w:fill="FFFFFF"/>
          <w:lang w:val="uk-UA"/>
        </w:rPr>
        <w:t>ню</w:t>
      </w:r>
      <w:r w:rsidR="00434917" w:rsidRPr="00147192">
        <w:rPr>
          <w:rFonts w:ascii="Times New Roman" w:hAnsi="Times New Roman" w:cs="Times New Roman"/>
          <w:sz w:val="24"/>
          <w:szCs w:val="24"/>
          <w:shd w:val="clear" w:color="auto" w:fill="FFFFFF"/>
          <w:lang w:val="uk-UA"/>
        </w:rPr>
        <w:t>, познайомив Західну Європу з Геродотом і Фукідідом</w:t>
      </w:r>
      <w:r w:rsidR="00BE1078" w:rsidRPr="00147192">
        <w:rPr>
          <w:rFonts w:ascii="Times New Roman" w:hAnsi="Times New Roman" w:cs="Times New Roman"/>
          <w:sz w:val="24"/>
          <w:szCs w:val="24"/>
          <w:shd w:val="clear" w:color="auto" w:fill="FFFFFF"/>
          <w:lang w:val="uk-UA"/>
        </w:rPr>
        <w:t>, виступав проти схоластичної логіки і діалектики, піддав існуванню всемогутність Бога, його філософію можна назвати «філософією задоволень», у якій мірою всього виступає особисте Благо.</w:t>
      </w:r>
      <w:r w:rsidR="00434917" w:rsidRPr="00147192">
        <w:rPr>
          <w:rFonts w:ascii="Times New Roman" w:hAnsi="Times New Roman" w:cs="Times New Roman"/>
          <w:sz w:val="24"/>
          <w:szCs w:val="24"/>
          <w:shd w:val="clear" w:color="auto" w:fill="FFFFFF"/>
          <w:lang w:val="uk-UA"/>
        </w:rPr>
        <w:t xml:space="preserve">  </w:t>
      </w:r>
      <w:r w:rsidRPr="00147192">
        <w:rPr>
          <w:rFonts w:ascii="Times New Roman" w:hAnsi="Times New Roman" w:cs="Times New Roman"/>
          <w:sz w:val="24"/>
          <w:szCs w:val="24"/>
          <w:shd w:val="clear" w:color="auto" w:fill="FFFFFF"/>
          <w:lang w:val="uk-UA"/>
        </w:rPr>
        <w:t>Валла - італійський гуманіст, вчитель риторики, боровся з вульгарною латинню, познайомив Західну Європу з Геродотом і Фукідідом, виступав проти схоластичної логіки і діалектики, піддав існуванню всемогутність Бога, його філософію можна назвати «філософією задоволень», у якій мірою всього виступає особисте Благо.</w:t>
      </w:r>
    </w:p>
    <w:p w:rsidR="00147192" w:rsidRPr="00147192" w:rsidRDefault="00147192" w:rsidP="00147192">
      <w:pPr>
        <w:spacing w:after="0" w:line="240" w:lineRule="auto"/>
        <w:ind w:firstLine="709"/>
        <w:jc w:val="both"/>
        <w:rPr>
          <w:rFonts w:ascii="Times New Roman" w:hAnsi="Times New Roman" w:cs="Times New Roman"/>
          <w:sz w:val="24"/>
          <w:szCs w:val="24"/>
          <w:shd w:val="clear" w:color="auto" w:fill="FFFFFF"/>
          <w:lang w:val="uk-UA"/>
        </w:rPr>
      </w:pPr>
    </w:p>
    <w:p w:rsidR="00D74A9B" w:rsidRPr="00147192" w:rsidRDefault="00D74A9B" w:rsidP="00BE1078">
      <w:pPr>
        <w:spacing w:after="0" w:line="240" w:lineRule="auto"/>
        <w:ind w:firstLine="709"/>
        <w:jc w:val="both"/>
        <w:rPr>
          <w:rFonts w:ascii="Times New Roman" w:hAnsi="Times New Roman" w:cs="Times New Roman"/>
          <w:sz w:val="24"/>
          <w:szCs w:val="24"/>
          <w:shd w:val="clear" w:color="auto" w:fill="FFFFFF"/>
          <w:lang w:val="uk-UA"/>
        </w:rPr>
      </w:pPr>
    </w:p>
    <w:p w:rsidR="00BE1078" w:rsidRPr="00147192" w:rsidRDefault="00434917" w:rsidP="00C04283">
      <w:pPr>
        <w:spacing w:after="0" w:line="240" w:lineRule="auto"/>
        <w:ind w:firstLine="709"/>
        <w:rPr>
          <w:rFonts w:ascii="Times New Roman" w:hAnsi="Times New Roman" w:cs="Times New Roman"/>
          <w:sz w:val="24"/>
          <w:szCs w:val="24"/>
          <w:shd w:val="clear" w:color="auto" w:fill="FFFFFF"/>
          <w:lang w:val="uk-UA"/>
        </w:rPr>
      </w:pPr>
      <w:r w:rsidRPr="00147192">
        <w:rPr>
          <w:rFonts w:ascii="Times New Roman" w:hAnsi="Times New Roman" w:cs="Times New Roman"/>
          <w:b/>
          <w:sz w:val="24"/>
          <w:szCs w:val="24"/>
          <w:shd w:val="clear" w:color="auto" w:fill="FFFFFF"/>
          <w:lang w:val="uk-UA"/>
        </w:rPr>
        <w:t>2.</w:t>
      </w:r>
      <w:r w:rsidR="005E55B5" w:rsidRPr="00147192">
        <w:rPr>
          <w:rFonts w:ascii="Times New Roman" w:hAnsi="Times New Roman" w:cs="Times New Roman"/>
          <w:b/>
          <w:sz w:val="24"/>
          <w:szCs w:val="24"/>
          <w:shd w:val="clear" w:color="auto" w:fill="FFFFFF"/>
          <w:lang w:val="uk-UA"/>
        </w:rPr>
        <w:t>4</w:t>
      </w:r>
      <w:r w:rsidRPr="00147192">
        <w:rPr>
          <w:rFonts w:ascii="Times New Roman" w:hAnsi="Times New Roman" w:cs="Times New Roman"/>
          <w:b/>
          <w:sz w:val="24"/>
          <w:szCs w:val="24"/>
          <w:shd w:val="clear" w:color="auto" w:fill="FFFFFF"/>
          <w:lang w:val="uk-UA"/>
        </w:rPr>
        <w:t>.</w:t>
      </w:r>
      <w:r w:rsidR="005E55B5" w:rsidRPr="00147192">
        <w:rPr>
          <w:rFonts w:ascii="Times New Roman" w:hAnsi="Times New Roman" w:cs="Times New Roman"/>
          <w:b/>
          <w:sz w:val="24"/>
          <w:szCs w:val="24"/>
          <w:shd w:val="clear" w:color="auto" w:fill="FFFFFF"/>
          <w:lang w:val="uk-UA"/>
        </w:rPr>
        <w:t>5</w:t>
      </w:r>
      <w:r w:rsidRPr="00147192">
        <w:rPr>
          <w:rFonts w:ascii="Times New Roman" w:hAnsi="Times New Roman" w:cs="Times New Roman"/>
          <w:b/>
          <w:sz w:val="24"/>
          <w:szCs w:val="24"/>
          <w:shd w:val="clear" w:color="auto" w:fill="FFFFFF"/>
          <w:lang w:val="uk-UA"/>
        </w:rPr>
        <w:t xml:space="preserve"> Піко дела Мірандола (1463-1495</w:t>
      </w:r>
      <w:r w:rsidR="00BE1078" w:rsidRPr="00147192">
        <w:rPr>
          <w:rFonts w:ascii="Times New Roman" w:hAnsi="Times New Roman" w:cs="Times New Roman"/>
          <w:sz w:val="24"/>
          <w:szCs w:val="24"/>
          <w:shd w:val="clear" w:color="auto" w:fill="FFFFFF"/>
          <w:lang w:val="uk-UA"/>
        </w:rPr>
        <w:t>), італійський філософ і гуманіст,</w:t>
      </w:r>
      <w:r w:rsidR="00C04283" w:rsidRPr="00147192">
        <w:rPr>
          <w:rFonts w:ascii="Times New Roman" w:hAnsi="Times New Roman" w:cs="Times New Roman"/>
          <w:sz w:val="24"/>
          <w:szCs w:val="24"/>
          <w:shd w:val="clear" w:color="auto" w:fill="FFFFFF"/>
          <w:lang w:val="uk-UA"/>
        </w:rPr>
        <w:t xml:space="preserve"> по-новому прочитав Платона, заснував  Платонівську академію, тим самим відроджував античну філософію, </w:t>
      </w:r>
      <w:r w:rsidR="00BE1078" w:rsidRPr="00147192">
        <w:rPr>
          <w:rFonts w:ascii="Times New Roman" w:hAnsi="Times New Roman" w:cs="Times New Roman"/>
          <w:sz w:val="24"/>
          <w:szCs w:val="24"/>
          <w:shd w:val="clear" w:color="auto" w:fill="FFFFFF"/>
          <w:lang w:val="uk-UA"/>
        </w:rPr>
        <w:t xml:space="preserve"> виступав за науку та істину нової епохи, мріяв </w:t>
      </w:r>
      <w:r w:rsidR="00C04283" w:rsidRPr="00147192">
        <w:rPr>
          <w:rFonts w:ascii="Times New Roman" w:hAnsi="Times New Roman" w:cs="Times New Roman"/>
          <w:sz w:val="24"/>
          <w:szCs w:val="24"/>
          <w:shd w:val="clear" w:color="auto" w:fill="FFFFFF"/>
          <w:lang w:val="uk-UA"/>
        </w:rPr>
        <w:t xml:space="preserve">навіть </w:t>
      </w:r>
      <w:r w:rsidR="00BE1078" w:rsidRPr="00147192">
        <w:rPr>
          <w:rFonts w:ascii="Times New Roman" w:hAnsi="Times New Roman" w:cs="Times New Roman"/>
          <w:sz w:val="24"/>
          <w:szCs w:val="24"/>
          <w:shd w:val="clear" w:color="auto" w:fill="FFFFFF"/>
          <w:lang w:val="uk-UA"/>
        </w:rPr>
        <w:t xml:space="preserve">виступити на Римських зборах з трактатом </w:t>
      </w:r>
      <w:r w:rsidR="00D74A9B" w:rsidRPr="00147192">
        <w:rPr>
          <w:rFonts w:ascii="Times New Roman" w:hAnsi="Times New Roman" w:cs="Times New Roman"/>
          <w:sz w:val="24"/>
          <w:szCs w:val="24"/>
          <w:shd w:val="clear" w:color="auto" w:fill="FFFFFF"/>
          <w:lang w:val="uk-UA"/>
        </w:rPr>
        <w:t>«</w:t>
      </w:r>
      <w:r w:rsidR="00BE1078" w:rsidRPr="00147192">
        <w:rPr>
          <w:rFonts w:ascii="Times New Roman" w:hAnsi="Times New Roman" w:cs="Times New Roman"/>
          <w:sz w:val="24"/>
          <w:szCs w:val="24"/>
          <w:shd w:val="clear" w:color="auto" w:fill="FFFFFF"/>
          <w:lang w:val="uk-UA"/>
        </w:rPr>
        <w:t>вчених всього світу</w:t>
      </w:r>
      <w:r w:rsidR="00D74A9B" w:rsidRPr="00147192">
        <w:rPr>
          <w:rFonts w:ascii="Times New Roman" w:hAnsi="Times New Roman" w:cs="Times New Roman"/>
          <w:sz w:val="24"/>
          <w:szCs w:val="24"/>
          <w:shd w:val="clear" w:color="auto" w:fill="FFFFFF"/>
          <w:lang w:val="uk-UA"/>
        </w:rPr>
        <w:t>»</w:t>
      </w:r>
      <w:r w:rsidR="00BE1078" w:rsidRPr="00147192">
        <w:rPr>
          <w:rFonts w:ascii="Times New Roman" w:hAnsi="Times New Roman" w:cs="Times New Roman"/>
          <w:sz w:val="24"/>
          <w:szCs w:val="24"/>
          <w:shd w:val="clear" w:color="auto" w:fill="FFFFFF"/>
          <w:lang w:val="uk-UA"/>
        </w:rPr>
        <w:t xml:space="preserve">, що включав 900 тез </w:t>
      </w:r>
      <w:r w:rsidR="00C04283" w:rsidRPr="00147192">
        <w:rPr>
          <w:rFonts w:ascii="Times New Roman" w:hAnsi="Times New Roman" w:cs="Times New Roman"/>
          <w:sz w:val="24"/>
          <w:szCs w:val="24"/>
          <w:shd w:val="clear" w:color="auto" w:fill="FFFFFF"/>
          <w:lang w:val="uk-UA"/>
        </w:rPr>
        <w:t>«</w:t>
      </w:r>
      <w:r w:rsidR="00BE1078" w:rsidRPr="00147192">
        <w:rPr>
          <w:rFonts w:ascii="Times New Roman" w:hAnsi="Times New Roman" w:cs="Times New Roman"/>
          <w:sz w:val="24"/>
          <w:szCs w:val="24"/>
          <w:shd w:val="clear" w:color="auto" w:fill="FFFFFF"/>
          <w:lang w:val="uk-UA"/>
        </w:rPr>
        <w:t>про все, що було пізнано</w:t>
      </w:r>
      <w:r w:rsidR="00C04283" w:rsidRPr="00147192">
        <w:rPr>
          <w:rFonts w:ascii="Times New Roman" w:hAnsi="Times New Roman" w:cs="Times New Roman"/>
          <w:sz w:val="24"/>
          <w:szCs w:val="24"/>
          <w:shd w:val="clear" w:color="auto" w:fill="FFFFFF"/>
          <w:lang w:val="uk-UA"/>
        </w:rPr>
        <w:t>». Він</w:t>
      </w:r>
      <w:r w:rsidRPr="00147192">
        <w:rPr>
          <w:rFonts w:ascii="Times New Roman" w:hAnsi="Times New Roman" w:cs="Times New Roman"/>
          <w:sz w:val="24"/>
          <w:szCs w:val="24"/>
          <w:shd w:val="clear" w:color="auto" w:fill="FFFFFF"/>
          <w:lang w:val="uk-UA"/>
        </w:rPr>
        <w:t xml:space="preserve"> </w:t>
      </w:r>
      <w:r w:rsidR="005C10DB" w:rsidRPr="00147192">
        <w:rPr>
          <w:rFonts w:ascii="Times New Roman" w:hAnsi="Times New Roman" w:cs="Times New Roman"/>
          <w:sz w:val="24"/>
          <w:szCs w:val="24"/>
          <w:shd w:val="clear" w:color="auto" w:fill="FFFFFF"/>
          <w:lang w:val="uk-UA"/>
        </w:rPr>
        <w:t xml:space="preserve">стверджував, що </w:t>
      </w:r>
      <w:r w:rsidRPr="00147192">
        <w:rPr>
          <w:rFonts w:ascii="Times New Roman" w:hAnsi="Times New Roman" w:cs="Times New Roman"/>
          <w:sz w:val="24"/>
          <w:szCs w:val="24"/>
          <w:shd w:val="clear" w:color="auto" w:fill="FFFFFF"/>
          <w:lang w:val="uk-UA"/>
        </w:rPr>
        <w:t>людина повинна</w:t>
      </w:r>
      <w:r w:rsidR="005C10DB" w:rsidRPr="00147192">
        <w:rPr>
          <w:rFonts w:ascii="Times New Roman" w:hAnsi="Times New Roman" w:cs="Times New Roman"/>
          <w:sz w:val="24"/>
          <w:szCs w:val="24"/>
          <w:shd w:val="clear" w:color="auto" w:fill="FFFFFF"/>
          <w:lang w:val="uk-UA"/>
        </w:rPr>
        <w:t xml:space="preserve"> бу</w:t>
      </w:r>
      <w:r w:rsidRPr="00147192">
        <w:rPr>
          <w:rFonts w:ascii="Times New Roman" w:hAnsi="Times New Roman" w:cs="Times New Roman"/>
          <w:sz w:val="24"/>
          <w:szCs w:val="24"/>
          <w:shd w:val="clear" w:color="auto" w:fill="FFFFFF"/>
          <w:lang w:val="uk-UA"/>
        </w:rPr>
        <w:t>ти</w:t>
      </w:r>
      <w:r w:rsidR="005C10DB" w:rsidRPr="00147192">
        <w:rPr>
          <w:rFonts w:ascii="Times New Roman" w:hAnsi="Times New Roman" w:cs="Times New Roman"/>
          <w:sz w:val="24"/>
          <w:szCs w:val="24"/>
          <w:shd w:val="clear" w:color="auto" w:fill="FFFFFF"/>
          <w:lang w:val="uk-UA"/>
        </w:rPr>
        <w:t xml:space="preserve"> вільн</w:t>
      </w:r>
      <w:r w:rsidRPr="00147192">
        <w:rPr>
          <w:rFonts w:ascii="Times New Roman" w:hAnsi="Times New Roman" w:cs="Times New Roman"/>
          <w:sz w:val="24"/>
          <w:szCs w:val="24"/>
          <w:shd w:val="clear" w:color="auto" w:fill="FFFFFF"/>
          <w:lang w:val="uk-UA"/>
        </w:rPr>
        <w:t>ою</w:t>
      </w:r>
      <w:r w:rsidR="005C10DB" w:rsidRPr="00147192">
        <w:rPr>
          <w:rFonts w:ascii="Times New Roman" w:hAnsi="Times New Roman" w:cs="Times New Roman"/>
          <w:sz w:val="24"/>
          <w:szCs w:val="24"/>
          <w:shd w:val="clear" w:color="auto" w:fill="FFFFFF"/>
          <w:lang w:val="uk-UA"/>
        </w:rPr>
        <w:t xml:space="preserve"> </w:t>
      </w:r>
      <w:r w:rsidR="00BE1078" w:rsidRPr="00147192">
        <w:rPr>
          <w:rFonts w:ascii="Times New Roman" w:hAnsi="Times New Roman" w:cs="Times New Roman"/>
          <w:sz w:val="24"/>
          <w:szCs w:val="24"/>
          <w:shd w:val="clear" w:color="auto" w:fill="FFFFFF"/>
          <w:lang w:val="uk-UA"/>
        </w:rPr>
        <w:t xml:space="preserve">творити свою особистість, </w:t>
      </w:r>
      <w:r w:rsidR="005C10DB" w:rsidRPr="00147192">
        <w:rPr>
          <w:rFonts w:ascii="Times New Roman" w:hAnsi="Times New Roman" w:cs="Times New Roman"/>
          <w:sz w:val="24"/>
          <w:szCs w:val="24"/>
          <w:shd w:val="clear" w:color="auto" w:fill="FFFFFF"/>
          <w:lang w:val="uk-UA"/>
        </w:rPr>
        <w:t>шукати власний рівень і створювати власне майбутнє</w:t>
      </w:r>
      <w:r w:rsidR="00BE1078" w:rsidRPr="00147192">
        <w:rPr>
          <w:rFonts w:ascii="Times New Roman" w:hAnsi="Times New Roman" w:cs="Times New Roman"/>
          <w:sz w:val="24"/>
          <w:szCs w:val="24"/>
          <w:shd w:val="clear" w:color="auto" w:fill="FFFFFF"/>
          <w:lang w:val="uk-UA"/>
        </w:rPr>
        <w:t xml:space="preserve"> своєю «божественною натурою». Людина – це істота, яка  мріє про «божественне удосконалення»</w:t>
      </w:r>
      <w:r w:rsidR="00C04283" w:rsidRPr="00147192">
        <w:rPr>
          <w:rFonts w:ascii="Times New Roman" w:hAnsi="Times New Roman" w:cs="Times New Roman"/>
          <w:sz w:val="24"/>
          <w:szCs w:val="24"/>
          <w:shd w:val="clear" w:color="auto" w:fill="FFFFFF"/>
          <w:lang w:val="uk-UA"/>
        </w:rPr>
        <w:t>, так як  має к</w:t>
      </w:r>
      <w:r w:rsidR="00BE1078" w:rsidRPr="00147192">
        <w:rPr>
          <w:rFonts w:ascii="Times New Roman" w:hAnsi="Times New Roman" w:cs="Times New Roman"/>
          <w:sz w:val="24"/>
          <w:szCs w:val="24"/>
          <w:shd w:val="clear" w:color="auto" w:fill="FFFFFF"/>
          <w:lang w:val="uk-UA"/>
        </w:rPr>
        <w:t>осмічну незавершеність,</w:t>
      </w:r>
      <w:r w:rsidR="00C04283" w:rsidRPr="00147192">
        <w:rPr>
          <w:rFonts w:ascii="Times New Roman" w:hAnsi="Times New Roman" w:cs="Times New Roman"/>
          <w:sz w:val="24"/>
          <w:szCs w:val="24"/>
          <w:shd w:val="clear" w:color="auto" w:fill="FFFFFF"/>
          <w:lang w:val="uk-UA"/>
        </w:rPr>
        <w:t xml:space="preserve"> творчу здатність самовизначатися,  в </w:t>
      </w:r>
      <w:r w:rsidR="00D74A9B" w:rsidRPr="00147192">
        <w:rPr>
          <w:rFonts w:ascii="Times New Roman" w:hAnsi="Times New Roman" w:cs="Times New Roman"/>
          <w:sz w:val="24"/>
          <w:szCs w:val="24"/>
          <w:shd w:val="clear" w:color="auto" w:fill="FFFFFF"/>
          <w:lang w:val="uk-UA"/>
        </w:rPr>
        <w:t>її</w:t>
      </w:r>
      <w:r w:rsidR="00C04283" w:rsidRPr="00147192">
        <w:rPr>
          <w:rFonts w:ascii="Times New Roman" w:hAnsi="Times New Roman" w:cs="Times New Roman"/>
          <w:sz w:val="24"/>
          <w:szCs w:val="24"/>
          <w:shd w:val="clear" w:color="auto" w:fill="FFFFFF"/>
          <w:lang w:val="uk-UA"/>
        </w:rPr>
        <w:t xml:space="preserve"> основі – ідеал свободи і гідності людини, прийшов </w:t>
      </w:r>
      <w:r w:rsidR="00D74A9B" w:rsidRPr="00147192">
        <w:rPr>
          <w:rFonts w:ascii="Times New Roman" w:hAnsi="Times New Roman" w:cs="Times New Roman"/>
          <w:sz w:val="24"/>
          <w:szCs w:val="24"/>
          <w:shd w:val="clear" w:color="auto" w:fill="FFFFFF"/>
          <w:lang w:val="uk-UA"/>
        </w:rPr>
        <w:t xml:space="preserve">тим самим </w:t>
      </w:r>
      <w:r w:rsidR="00C04283" w:rsidRPr="00147192">
        <w:rPr>
          <w:rFonts w:ascii="Times New Roman" w:hAnsi="Times New Roman" w:cs="Times New Roman"/>
          <w:sz w:val="24"/>
          <w:szCs w:val="24"/>
          <w:shd w:val="clear" w:color="auto" w:fill="FFFFFF"/>
          <w:lang w:val="uk-UA"/>
        </w:rPr>
        <w:t xml:space="preserve">до ідеї зближення людини з Богом. </w:t>
      </w:r>
      <w:r w:rsidR="00BE1078" w:rsidRPr="00147192">
        <w:rPr>
          <w:rFonts w:ascii="Times New Roman" w:hAnsi="Times New Roman" w:cs="Times New Roman"/>
          <w:sz w:val="24"/>
          <w:szCs w:val="24"/>
          <w:shd w:val="clear" w:color="auto" w:fill="FFFFFF"/>
          <w:lang w:val="uk-UA"/>
        </w:rPr>
        <w:t xml:space="preserve">   </w:t>
      </w:r>
    </w:p>
    <w:p w:rsidR="00D74A9B" w:rsidRPr="00147192" w:rsidRDefault="00D74A9B" w:rsidP="00C04283">
      <w:pPr>
        <w:spacing w:after="0" w:line="240" w:lineRule="auto"/>
        <w:ind w:firstLine="709"/>
        <w:rPr>
          <w:rFonts w:ascii="Times New Roman" w:hAnsi="Times New Roman" w:cs="Times New Roman"/>
          <w:sz w:val="24"/>
          <w:szCs w:val="24"/>
          <w:shd w:val="clear" w:color="auto" w:fill="FFFFFF"/>
          <w:lang w:val="uk-UA"/>
        </w:rPr>
      </w:pPr>
    </w:p>
    <w:p w:rsidR="00434917" w:rsidRPr="001764F9" w:rsidRDefault="00434917" w:rsidP="001764F9">
      <w:pPr>
        <w:jc w:val="both"/>
        <w:rPr>
          <w:rFonts w:ascii="Times New Roman" w:eastAsia="Calibri" w:hAnsi="Times New Roman" w:cs="Times New Roman"/>
          <w:b/>
          <w:sz w:val="28"/>
          <w:szCs w:val="28"/>
          <w:lang w:val="uk-UA"/>
        </w:rPr>
      </w:pPr>
      <w:r w:rsidRPr="001764F9">
        <w:rPr>
          <w:rFonts w:ascii="Times New Roman" w:eastAsia="Calibri" w:hAnsi="Times New Roman" w:cs="Times New Roman"/>
          <w:b/>
          <w:sz w:val="28"/>
          <w:szCs w:val="28"/>
          <w:lang w:val="uk-UA"/>
        </w:rPr>
        <w:t>2.</w:t>
      </w:r>
      <w:r w:rsidR="005E55B5" w:rsidRPr="001764F9">
        <w:rPr>
          <w:rFonts w:ascii="Times New Roman" w:eastAsia="Calibri" w:hAnsi="Times New Roman" w:cs="Times New Roman"/>
          <w:b/>
          <w:sz w:val="28"/>
          <w:szCs w:val="28"/>
          <w:lang w:val="uk-UA"/>
        </w:rPr>
        <w:t>4.7</w:t>
      </w:r>
      <w:r w:rsidRPr="001764F9">
        <w:rPr>
          <w:rFonts w:ascii="Times New Roman" w:eastAsia="Calibri" w:hAnsi="Times New Roman" w:cs="Times New Roman"/>
          <w:b/>
          <w:sz w:val="28"/>
          <w:szCs w:val="28"/>
          <w:lang w:val="uk-UA"/>
        </w:rPr>
        <w:t xml:space="preserve"> Мі</w:t>
      </w:r>
      <w:r w:rsidR="00091E50">
        <w:rPr>
          <w:rFonts w:ascii="Times New Roman" w:eastAsia="Calibri" w:hAnsi="Times New Roman" w:cs="Times New Roman"/>
          <w:b/>
          <w:sz w:val="28"/>
          <w:szCs w:val="28"/>
          <w:lang w:val="uk-UA"/>
        </w:rPr>
        <w:t>ш</w:t>
      </w:r>
      <w:r w:rsidRPr="001764F9">
        <w:rPr>
          <w:rFonts w:ascii="Times New Roman" w:eastAsia="Calibri" w:hAnsi="Times New Roman" w:cs="Times New Roman"/>
          <w:b/>
          <w:sz w:val="28"/>
          <w:szCs w:val="28"/>
          <w:lang w:val="uk-UA"/>
        </w:rPr>
        <w:t>ель Монтень (1533-1592)</w:t>
      </w:r>
    </w:p>
    <w:p w:rsidR="001764F9" w:rsidRPr="001764F9" w:rsidRDefault="001764F9" w:rsidP="001764F9">
      <w:pPr>
        <w:overflowPunct w:val="0"/>
        <w:spacing w:after="0" w:line="240" w:lineRule="auto"/>
        <w:jc w:val="both"/>
        <w:rPr>
          <w:rFonts w:ascii="Times New Roman" w:eastAsia="Times New Roman" w:hAnsi="Times New Roman" w:cs="Times New Roman"/>
          <w:sz w:val="24"/>
          <w:szCs w:val="24"/>
          <w:lang w:eastAsia="ru-RU"/>
        </w:rPr>
      </w:pPr>
      <w:r w:rsidRPr="001764F9">
        <w:rPr>
          <w:rFonts w:ascii="Times New Roman" w:eastAsia="Helvetica" w:hAnsi="Times New Roman" w:cs="Times New Roman"/>
          <w:color w:val="000000"/>
          <w:sz w:val="24"/>
          <w:szCs w:val="24"/>
          <w:lang w:eastAsia="ru-RU"/>
        </w:rPr>
        <w:t>Гуманіст другого періоду</w:t>
      </w:r>
      <w:proofErr w:type="gramStart"/>
      <w:r w:rsidRPr="001764F9">
        <w:rPr>
          <w:rFonts w:ascii="Times New Roman" w:eastAsia="Helvetica" w:hAnsi="Times New Roman" w:cs="Times New Roman"/>
          <w:color w:val="000000"/>
          <w:sz w:val="24"/>
          <w:szCs w:val="24"/>
          <w:lang w:eastAsia="ru-RU"/>
        </w:rPr>
        <w:t xml:space="preserve"> В</w:t>
      </w:r>
      <w:proofErr w:type="gramEnd"/>
      <w:r w:rsidRPr="001764F9">
        <w:rPr>
          <w:rFonts w:ascii="Times New Roman" w:eastAsia="Helvetica" w:hAnsi="Times New Roman" w:cs="Times New Roman"/>
          <w:color w:val="000000"/>
          <w:sz w:val="24"/>
          <w:szCs w:val="24"/>
          <w:lang w:eastAsia="ru-RU"/>
        </w:rPr>
        <w:t>ідродження, прихильник скептицизму будь-якого роду, намагався поставити розум вище авторитету. Гуманіст другого періоду</w:t>
      </w:r>
      <w:proofErr w:type="gramStart"/>
      <w:r w:rsidRPr="001764F9">
        <w:rPr>
          <w:rFonts w:ascii="Times New Roman" w:eastAsia="Helvetica" w:hAnsi="Times New Roman" w:cs="Times New Roman"/>
          <w:color w:val="000000"/>
          <w:sz w:val="24"/>
          <w:szCs w:val="24"/>
          <w:lang w:eastAsia="ru-RU"/>
        </w:rPr>
        <w:t xml:space="preserve"> В</w:t>
      </w:r>
      <w:proofErr w:type="gramEnd"/>
      <w:r w:rsidRPr="001764F9">
        <w:rPr>
          <w:rFonts w:ascii="Times New Roman" w:eastAsia="Helvetica" w:hAnsi="Times New Roman" w:cs="Times New Roman"/>
          <w:color w:val="000000"/>
          <w:sz w:val="24"/>
          <w:szCs w:val="24"/>
          <w:lang w:eastAsia="ru-RU"/>
        </w:rPr>
        <w:t xml:space="preserve">ідродження, прихильник скептицизму будь-якого роду, він намагався поставити розум вище авторитетту. «Нариси» Мішеля де Монтеня (1580) - </w:t>
      </w:r>
      <w:proofErr w:type="gramStart"/>
      <w:r w:rsidRPr="001764F9">
        <w:rPr>
          <w:rFonts w:ascii="Times New Roman" w:eastAsia="Helvetica" w:hAnsi="Times New Roman" w:cs="Times New Roman"/>
          <w:color w:val="000000"/>
          <w:sz w:val="24"/>
          <w:szCs w:val="24"/>
          <w:lang w:eastAsia="ru-RU"/>
        </w:rPr>
        <w:t>це не</w:t>
      </w:r>
      <w:proofErr w:type="gramEnd"/>
      <w:r w:rsidRPr="001764F9">
        <w:rPr>
          <w:rFonts w:ascii="Times New Roman" w:eastAsia="Helvetica" w:hAnsi="Times New Roman" w:cs="Times New Roman"/>
          <w:color w:val="000000"/>
          <w:sz w:val="24"/>
          <w:szCs w:val="24"/>
          <w:lang w:eastAsia="ru-RU"/>
        </w:rPr>
        <w:t xml:space="preserve"> лише розгорнуте повторне формулювання та переоцінка гуманістичних мотивів, але й віха в гуманістичному проекті самопізнання, який схвалив Петрарка. </w:t>
      </w:r>
      <w:proofErr w:type="gramStart"/>
      <w:r w:rsidRPr="001764F9">
        <w:rPr>
          <w:rFonts w:ascii="Times New Roman" w:eastAsia="Helvetica" w:hAnsi="Times New Roman" w:cs="Times New Roman"/>
          <w:color w:val="000000"/>
          <w:sz w:val="24"/>
          <w:szCs w:val="24"/>
          <w:lang w:eastAsia="ru-RU"/>
        </w:rPr>
        <w:t xml:space="preserve">Учений, мандрівник, військовий і державний діяч, Монтень сприймав у людських подіях суму типових гуманістичних модальностей - інтерпретація класики, звернення до безпосереднього досвіду, виключний наголос на людському царстві та універсальна цікавість привели його до спростування типової гуманістичної передумови: знання про інтелектуальне мистецтво може навчити суверенного мистецтва життя. </w:t>
      </w:r>
      <w:proofErr w:type="gramEnd"/>
    </w:p>
    <w:p w:rsidR="001764F9" w:rsidRDefault="001764F9" w:rsidP="00434917">
      <w:pPr>
        <w:jc w:val="center"/>
        <w:rPr>
          <w:rFonts w:ascii="Times New Roman" w:eastAsia="Calibri" w:hAnsi="Times New Roman" w:cs="Times New Roman"/>
          <w:b/>
          <w:sz w:val="24"/>
          <w:szCs w:val="24"/>
          <w:lang w:val="uk-UA"/>
        </w:rPr>
      </w:pPr>
    </w:p>
    <w:p w:rsidR="001764F9" w:rsidRDefault="001764F9" w:rsidP="00434917">
      <w:pPr>
        <w:jc w:val="center"/>
        <w:rPr>
          <w:rFonts w:ascii="Times New Roman" w:eastAsia="Calibri" w:hAnsi="Times New Roman" w:cs="Times New Roman"/>
          <w:b/>
          <w:sz w:val="24"/>
          <w:szCs w:val="24"/>
          <w:lang w:val="uk-UA"/>
        </w:rPr>
      </w:pPr>
    </w:p>
    <w:p w:rsidR="001764F9" w:rsidRPr="001764F9" w:rsidRDefault="001764F9" w:rsidP="00434917">
      <w:pPr>
        <w:jc w:val="center"/>
        <w:rPr>
          <w:rFonts w:ascii="Times New Roman" w:eastAsia="Calibri" w:hAnsi="Times New Roman" w:cs="Times New Roman"/>
          <w:b/>
          <w:sz w:val="24"/>
          <w:szCs w:val="24"/>
          <w:lang w:val="uk-UA"/>
        </w:rPr>
      </w:pPr>
    </w:p>
    <w:p w:rsidR="001764F9" w:rsidRDefault="001764F9" w:rsidP="00434917">
      <w:pPr>
        <w:jc w:val="center"/>
        <w:rPr>
          <w:rFonts w:ascii="Times New Roman" w:eastAsia="Calibri" w:hAnsi="Times New Roman" w:cs="Times New Roman"/>
          <w:sz w:val="24"/>
          <w:szCs w:val="24"/>
          <w:lang w:val="uk-UA"/>
        </w:rPr>
      </w:pPr>
    </w:p>
    <w:p w:rsidR="00434917" w:rsidRPr="00147192" w:rsidRDefault="00434917" w:rsidP="00434917">
      <w:pPr>
        <w:jc w:val="center"/>
        <w:rPr>
          <w:rFonts w:ascii="Times New Roman" w:eastAsia="Calibri" w:hAnsi="Times New Roman" w:cs="Times New Roman"/>
          <w:b/>
          <w:sz w:val="24"/>
          <w:szCs w:val="24"/>
          <w:lang w:val="uk-UA"/>
        </w:rPr>
      </w:pPr>
      <w:r w:rsidRPr="00147192">
        <w:rPr>
          <w:rFonts w:ascii="Times New Roman" w:eastAsia="Calibri" w:hAnsi="Times New Roman" w:cs="Times New Roman"/>
          <w:b/>
          <w:sz w:val="24"/>
          <w:szCs w:val="24"/>
          <w:lang w:val="uk-UA"/>
        </w:rPr>
        <w:t>2.</w:t>
      </w:r>
      <w:r w:rsidR="005E55B5" w:rsidRPr="00147192">
        <w:rPr>
          <w:rFonts w:ascii="Times New Roman" w:eastAsia="Calibri" w:hAnsi="Times New Roman" w:cs="Times New Roman"/>
          <w:b/>
          <w:sz w:val="24"/>
          <w:szCs w:val="24"/>
          <w:lang w:val="uk-UA"/>
        </w:rPr>
        <w:t>4.8</w:t>
      </w:r>
      <w:r w:rsidRPr="00147192">
        <w:rPr>
          <w:rFonts w:ascii="Times New Roman" w:eastAsia="Calibri" w:hAnsi="Times New Roman" w:cs="Times New Roman"/>
          <w:b/>
          <w:sz w:val="24"/>
          <w:szCs w:val="24"/>
          <w:lang w:val="uk-UA"/>
        </w:rPr>
        <w:t xml:space="preserve"> Еразм Роттердамський (1469-1536)</w:t>
      </w:r>
    </w:p>
    <w:p w:rsidR="00C61CA7" w:rsidRPr="00147192" w:rsidRDefault="007B0E93" w:rsidP="001D378C">
      <w:pPr>
        <w:shd w:val="clear" w:color="auto" w:fill="FFFFFF"/>
        <w:spacing w:line="240" w:lineRule="auto"/>
        <w:jc w:val="both"/>
        <w:rPr>
          <w:rFonts w:ascii="Times New Roman" w:eastAsia="Calibri" w:hAnsi="Times New Roman" w:cs="Times New Roman"/>
          <w:sz w:val="24"/>
          <w:szCs w:val="24"/>
          <w:lang w:val="uk-UA"/>
        </w:rPr>
      </w:pPr>
      <w:r w:rsidRPr="007B0E93">
        <w:rPr>
          <w:rFonts w:ascii="Times New Roman" w:eastAsia="Calibri" w:hAnsi="Times New Roman" w:cs="Times New Roman"/>
          <w:sz w:val="24"/>
          <w:szCs w:val="24"/>
          <w:lang w:val="uk-UA"/>
        </w:rPr>
        <w:t xml:space="preserve">Красномовний, людяний і глибоко розсудливий, Еразм заслужив золоту репутацію, по його підручникам з латинської мови вчилася вся освічена Європа,  багато в чому він зобов’язаний своєму магістерському стилю прози. Залишилося епістолярне мистецтво 3 тис. листів. Проголосив нове розуміння філософствування, «філософія повинна зійти з небес на землю» і вирішувати конкретні проблеми людини. Свою філософію він звів до гри, бесід, дискусій. «Забави християн повинні носити смак філософії». «Похвала дурості" – це книга століття, є яскравим прикладом вирішення проблем людського існування. «Похвала дурості» - це парадоксальне, діалектичне виявлення всіх явищ буття, набір варіацій дурості довжиною в книгу. «Хвала глупості» - це справжній політ фантазії, розгул уяви, який досліджує неконтрольовану сферу тем, атакуючи різноманітні соціальні інституції та інколи розширюючи межі дозволеного. Вихваляючи дурість, він висміяв суспільні установи того часу, яка обернулася звеличенням мудрості.       </w:t>
      </w:r>
    </w:p>
    <w:p w:rsidR="005C10DB" w:rsidRPr="00147192" w:rsidRDefault="00C61CA7" w:rsidP="00E83B71">
      <w:pPr>
        <w:shd w:val="clear" w:color="auto" w:fill="FFFFFF"/>
        <w:spacing w:line="240" w:lineRule="auto"/>
        <w:rPr>
          <w:rFonts w:ascii="Times New Roman" w:eastAsia="Times New Roman" w:hAnsi="Times New Roman" w:cs="Times New Roman"/>
          <w:b/>
          <w:iCs/>
          <w:lang w:val="uk-UA" w:eastAsia="ru-RU"/>
        </w:rPr>
      </w:pPr>
      <w:r w:rsidRPr="00147192">
        <w:rPr>
          <w:rFonts w:ascii="Times New Roman" w:eastAsia="Calibri" w:hAnsi="Times New Roman" w:cs="Times New Roman"/>
          <w:b/>
          <w:i/>
          <w:sz w:val="24"/>
          <w:szCs w:val="24"/>
          <w:lang w:val="uk-UA"/>
        </w:rPr>
        <w:t>3</w:t>
      </w:r>
      <w:r w:rsidRPr="00147192">
        <w:rPr>
          <w:rFonts w:ascii="Times New Roman" w:eastAsia="Calibri" w:hAnsi="Times New Roman" w:cs="Times New Roman"/>
          <w:b/>
          <w:sz w:val="24"/>
          <w:szCs w:val="24"/>
          <w:lang w:val="uk-UA"/>
        </w:rPr>
        <w:t>. Виникнення особистості та ідея людської гідності. Розквіт гуманістичної думки в епоху Ренесансу</w:t>
      </w:r>
    </w:p>
    <w:p w:rsidR="005B6ED5" w:rsidRPr="00147192" w:rsidRDefault="00965E9D" w:rsidP="007E7622">
      <w:pPr>
        <w:spacing w:after="0" w:line="240" w:lineRule="auto"/>
        <w:ind w:firstLine="709"/>
        <w:rPr>
          <w:rFonts w:ascii="Times New Roman" w:eastAsia="Calibri" w:hAnsi="Times New Roman" w:cs="Times New Roman"/>
          <w:b/>
          <w:sz w:val="24"/>
          <w:szCs w:val="24"/>
          <w:lang w:val="uk-UA"/>
        </w:rPr>
      </w:pPr>
      <w:r w:rsidRPr="00147192">
        <w:rPr>
          <w:rFonts w:ascii="Times New Roman" w:eastAsia="Times New Roman" w:hAnsi="Times New Roman" w:cs="Times New Roman"/>
          <w:iCs/>
          <w:lang w:val="uk-UA" w:eastAsia="ru-RU"/>
        </w:rPr>
        <w:t>Філософи Відродження робили н</w:t>
      </w:r>
      <w:r w:rsidR="00E83B71" w:rsidRPr="00147192">
        <w:rPr>
          <w:rFonts w:ascii="Times New Roman" w:eastAsia="Times New Roman" w:hAnsi="Times New Roman" w:cs="Times New Roman"/>
          <w:iCs/>
          <w:lang w:val="uk-UA" w:eastAsia="ru-RU"/>
        </w:rPr>
        <w:t>аголос на доброчесних діях як меті</w:t>
      </w:r>
      <w:r w:rsidR="00054CF9" w:rsidRPr="00147192">
        <w:rPr>
          <w:rFonts w:ascii="Times New Roman" w:hAnsi="Times New Roman" w:cs="Times New Roman"/>
          <w:lang w:val="uk-UA"/>
        </w:rPr>
        <w:t xml:space="preserve"> та </w:t>
      </w:r>
      <w:r w:rsidR="00054CF9" w:rsidRPr="00147192">
        <w:rPr>
          <w:rFonts w:ascii="Times New Roman" w:eastAsia="Times New Roman" w:hAnsi="Times New Roman" w:cs="Times New Roman"/>
          <w:iCs/>
          <w:lang w:val="uk-UA" w:eastAsia="ru-RU"/>
        </w:rPr>
        <w:t>ідеї людської гідності</w:t>
      </w:r>
      <w:r w:rsidR="005E55B5" w:rsidRPr="00147192">
        <w:rPr>
          <w:rFonts w:ascii="Times New Roman" w:eastAsia="Times New Roman" w:hAnsi="Times New Roman" w:cs="Times New Roman"/>
          <w:iCs/>
          <w:lang w:val="uk-UA" w:eastAsia="ru-RU"/>
        </w:rPr>
        <w:t>,</w:t>
      </w:r>
      <w:r w:rsidR="00E83B71" w:rsidRPr="00147192">
        <w:rPr>
          <w:rFonts w:ascii="Times New Roman" w:eastAsia="Times New Roman" w:hAnsi="Times New Roman" w:cs="Times New Roman"/>
          <w:iCs/>
          <w:lang w:val="uk-UA" w:eastAsia="ru-RU"/>
        </w:rPr>
        <w:t xml:space="preserve">  </w:t>
      </w:r>
      <w:r w:rsidR="00054CF9" w:rsidRPr="00147192">
        <w:rPr>
          <w:rFonts w:ascii="Times New Roman" w:eastAsia="Times New Roman" w:hAnsi="Times New Roman" w:cs="Times New Roman"/>
          <w:iCs/>
          <w:lang w:val="uk-UA" w:eastAsia="ru-RU"/>
        </w:rPr>
        <w:t xml:space="preserve">що здійснило </w:t>
      </w:r>
      <w:r w:rsidR="00E83B71" w:rsidRPr="00147192">
        <w:rPr>
          <w:rFonts w:ascii="Times New Roman" w:eastAsia="Times New Roman" w:hAnsi="Times New Roman" w:cs="Times New Roman"/>
          <w:iCs/>
          <w:lang w:val="uk-UA" w:eastAsia="ru-RU"/>
        </w:rPr>
        <w:t xml:space="preserve">сильний вплив </w:t>
      </w:r>
      <w:r w:rsidR="005E55B5" w:rsidRPr="00147192">
        <w:rPr>
          <w:rFonts w:ascii="Times New Roman" w:eastAsia="Times New Roman" w:hAnsi="Times New Roman" w:cs="Times New Roman"/>
          <w:iCs/>
          <w:lang w:val="uk-UA" w:eastAsia="ru-RU"/>
        </w:rPr>
        <w:t xml:space="preserve">на </w:t>
      </w:r>
      <w:r w:rsidR="00E83B71" w:rsidRPr="00147192">
        <w:rPr>
          <w:rFonts w:ascii="Times New Roman" w:eastAsia="Times New Roman" w:hAnsi="Times New Roman" w:cs="Times New Roman"/>
          <w:iCs/>
          <w:lang w:val="uk-UA" w:eastAsia="ru-RU"/>
        </w:rPr>
        <w:t>гуманістичний ідеал мудрості.</w:t>
      </w:r>
      <w:r w:rsidR="00F52FD3" w:rsidRPr="00147192">
        <w:rPr>
          <w:rFonts w:ascii="Times New Roman" w:eastAsia="Times New Roman" w:hAnsi="Times New Roman" w:cs="Times New Roman"/>
          <w:iCs/>
          <w:lang w:val="uk-UA" w:eastAsia="ru-RU"/>
        </w:rPr>
        <w:t xml:space="preserve"> </w:t>
      </w:r>
      <w:proofErr w:type="gramStart"/>
      <w:r w:rsidR="00F52FD3" w:rsidRPr="00147192">
        <w:rPr>
          <w:rFonts w:ascii="Times New Roman" w:eastAsia="Times New Roman" w:hAnsi="Times New Roman" w:cs="Times New Roman"/>
          <w:iCs/>
          <w:lang w:val="en-US" w:eastAsia="ru-RU"/>
        </w:rPr>
        <w:t>C</w:t>
      </w:r>
      <w:r w:rsidR="00E83B71" w:rsidRPr="00147192">
        <w:rPr>
          <w:rFonts w:ascii="Times New Roman" w:eastAsia="Times New Roman" w:hAnsi="Times New Roman" w:cs="Times New Roman"/>
          <w:iCs/>
          <w:lang w:val="uk-UA" w:eastAsia="ru-RU"/>
        </w:rPr>
        <w:t xml:space="preserve">правжня перевага </w:t>
      </w:r>
      <w:r w:rsidR="00F52FD3" w:rsidRPr="00147192">
        <w:rPr>
          <w:rFonts w:ascii="Times New Roman" w:eastAsia="Times New Roman" w:hAnsi="Times New Roman" w:cs="Times New Roman"/>
          <w:iCs/>
          <w:lang w:val="uk-UA" w:eastAsia="ru-RU"/>
        </w:rPr>
        <w:t>доброчесності</w:t>
      </w:r>
      <w:r w:rsidR="00E83B71" w:rsidRPr="00147192">
        <w:rPr>
          <w:rFonts w:ascii="Times New Roman" w:eastAsia="Times New Roman" w:hAnsi="Times New Roman" w:cs="Times New Roman"/>
          <w:iCs/>
          <w:lang w:val="uk-UA" w:eastAsia="ru-RU"/>
        </w:rPr>
        <w:t xml:space="preserve"> поляга</w:t>
      </w:r>
      <w:r w:rsidRPr="00147192">
        <w:rPr>
          <w:rFonts w:ascii="Times New Roman" w:eastAsia="Times New Roman" w:hAnsi="Times New Roman" w:cs="Times New Roman"/>
          <w:iCs/>
          <w:lang w:val="uk-UA" w:eastAsia="ru-RU"/>
        </w:rPr>
        <w:t>ла</w:t>
      </w:r>
      <w:r w:rsidR="00E83B71" w:rsidRPr="00147192">
        <w:rPr>
          <w:rFonts w:ascii="Times New Roman" w:eastAsia="Times New Roman" w:hAnsi="Times New Roman" w:cs="Times New Roman"/>
          <w:iCs/>
          <w:lang w:val="uk-UA" w:eastAsia="ru-RU"/>
        </w:rPr>
        <w:t xml:space="preserve"> в ефективній дії,</w:t>
      </w:r>
      <w:r w:rsidRPr="00147192">
        <w:rPr>
          <w:rFonts w:ascii="Times New Roman" w:eastAsia="Times New Roman" w:hAnsi="Times New Roman" w:cs="Times New Roman"/>
          <w:iCs/>
          <w:lang w:val="uk-UA" w:eastAsia="ru-RU"/>
        </w:rPr>
        <w:t xml:space="preserve"> яка </w:t>
      </w:r>
      <w:r w:rsidR="00E83B71" w:rsidRPr="00147192">
        <w:rPr>
          <w:rFonts w:ascii="Times New Roman" w:eastAsia="Times New Roman" w:hAnsi="Times New Roman" w:cs="Times New Roman"/>
          <w:iCs/>
          <w:lang w:val="uk-UA" w:eastAsia="ru-RU"/>
        </w:rPr>
        <w:t>неможлива без здібностей, необхідних для цього.</w:t>
      </w:r>
      <w:proofErr w:type="gramEnd"/>
      <w:r w:rsidR="00E83B71" w:rsidRPr="00147192">
        <w:rPr>
          <w:rFonts w:ascii="Times New Roman" w:eastAsia="Times New Roman" w:hAnsi="Times New Roman" w:cs="Times New Roman"/>
          <w:iCs/>
          <w:lang w:val="uk-UA" w:eastAsia="ru-RU"/>
        </w:rPr>
        <w:t xml:space="preserve"> </w:t>
      </w:r>
      <w:r w:rsidRPr="00147192">
        <w:rPr>
          <w:rFonts w:ascii="Times New Roman" w:eastAsia="Times New Roman" w:hAnsi="Times New Roman" w:cs="Times New Roman"/>
          <w:iCs/>
          <w:lang w:val="uk-UA" w:eastAsia="ru-RU"/>
        </w:rPr>
        <w:t xml:space="preserve"> </w:t>
      </w:r>
      <w:r w:rsidR="00E83B71" w:rsidRPr="00147192">
        <w:rPr>
          <w:rFonts w:ascii="Times New Roman" w:eastAsia="Times New Roman" w:hAnsi="Times New Roman" w:cs="Times New Roman"/>
          <w:iCs/>
          <w:lang w:val="uk-UA" w:eastAsia="ru-RU"/>
        </w:rPr>
        <w:t xml:space="preserve"> </w:t>
      </w:r>
      <w:r w:rsidRPr="00147192">
        <w:rPr>
          <w:rFonts w:ascii="Times New Roman" w:eastAsia="Times New Roman" w:hAnsi="Times New Roman" w:cs="Times New Roman"/>
          <w:iCs/>
          <w:lang w:val="uk-UA" w:eastAsia="ru-RU"/>
        </w:rPr>
        <w:t xml:space="preserve">У </w:t>
      </w:r>
      <w:r w:rsidR="00E83B71" w:rsidRPr="00147192">
        <w:rPr>
          <w:rFonts w:ascii="Times New Roman" w:eastAsia="Times New Roman" w:hAnsi="Times New Roman" w:cs="Times New Roman"/>
          <w:iCs/>
          <w:lang w:val="uk-UA" w:eastAsia="ru-RU"/>
        </w:rPr>
        <w:t>філософській поемі Пальмієрі «Місто життя»</w:t>
      </w:r>
      <w:r w:rsidRPr="00147192">
        <w:rPr>
          <w:rFonts w:ascii="Times New Roman" w:eastAsia="Times New Roman" w:hAnsi="Times New Roman" w:cs="Times New Roman"/>
          <w:iCs/>
          <w:lang w:val="uk-UA" w:eastAsia="ru-RU"/>
        </w:rPr>
        <w:t xml:space="preserve"> (1464 р.) </w:t>
      </w:r>
      <w:r w:rsidR="00E83B71" w:rsidRPr="00147192">
        <w:rPr>
          <w:rFonts w:ascii="Times New Roman" w:eastAsia="Times New Roman" w:hAnsi="Times New Roman" w:cs="Times New Roman"/>
          <w:iCs/>
          <w:lang w:val="uk-UA" w:eastAsia="ru-RU"/>
        </w:rPr>
        <w:t xml:space="preserve"> розвивається ідея про те, що світ призначений для перевірки людських чеснот на ділі. Пізній гуманізм тему активної чесноти. Макіавеллі бачив дію не лише як мету чесноти, але</w:t>
      </w:r>
      <w:r w:rsidRPr="00147192">
        <w:rPr>
          <w:rFonts w:ascii="Times New Roman" w:eastAsia="Times New Roman" w:hAnsi="Times New Roman" w:cs="Times New Roman"/>
          <w:iCs/>
          <w:lang w:val="uk-UA" w:eastAsia="ru-RU"/>
        </w:rPr>
        <w:t xml:space="preserve"> </w:t>
      </w:r>
      <w:r w:rsidR="00E83B71" w:rsidRPr="00147192">
        <w:rPr>
          <w:rFonts w:ascii="Times New Roman" w:eastAsia="Times New Roman" w:hAnsi="Times New Roman" w:cs="Times New Roman"/>
          <w:iCs/>
          <w:lang w:val="uk-UA" w:eastAsia="ru-RU"/>
        </w:rPr>
        <w:t xml:space="preserve"> як основу мудрості. Кастільоне у своїй книзі «Книга придворного» (1528</w:t>
      </w:r>
      <w:r w:rsidRPr="00147192">
        <w:rPr>
          <w:rFonts w:ascii="Times New Roman" w:eastAsia="Times New Roman" w:hAnsi="Times New Roman" w:cs="Times New Roman"/>
          <w:iCs/>
          <w:lang w:val="uk-UA" w:eastAsia="ru-RU"/>
        </w:rPr>
        <w:t xml:space="preserve">) </w:t>
      </w:r>
      <w:r w:rsidR="00E83B71" w:rsidRPr="00147192">
        <w:rPr>
          <w:rFonts w:ascii="Times New Roman" w:eastAsia="Times New Roman" w:hAnsi="Times New Roman" w:cs="Times New Roman"/>
          <w:iCs/>
          <w:lang w:val="uk-UA" w:eastAsia="ru-RU"/>
        </w:rPr>
        <w:t xml:space="preserve">розвинув  психологічну модель </w:t>
      </w:r>
      <w:r w:rsidR="00E83B71" w:rsidRPr="00147192">
        <w:rPr>
          <w:rFonts w:ascii="Times New Roman" w:eastAsia="Times New Roman" w:hAnsi="Times New Roman" w:cs="Times New Roman"/>
          <w:b/>
          <w:iCs/>
          <w:lang w:val="uk-UA" w:eastAsia="ru-RU"/>
        </w:rPr>
        <w:t>активної чесноти</w:t>
      </w:r>
      <w:r w:rsidR="00E83B71" w:rsidRPr="00147192">
        <w:rPr>
          <w:rFonts w:ascii="Times New Roman" w:eastAsia="Times New Roman" w:hAnsi="Times New Roman" w:cs="Times New Roman"/>
          <w:iCs/>
          <w:lang w:val="uk-UA" w:eastAsia="ru-RU"/>
        </w:rPr>
        <w:t xml:space="preserve">, підкреслюючи моральне усвідомлення як ключовий елемент справедливої ​​дії. Ідею </w:t>
      </w:r>
      <w:r w:rsidR="00E83B71" w:rsidRPr="00147192">
        <w:rPr>
          <w:rFonts w:ascii="Times New Roman" w:eastAsia="Times New Roman" w:hAnsi="Times New Roman" w:cs="Times New Roman"/>
          <w:b/>
          <w:iCs/>
          <w:lang w:val="uk-UA" w:eastAsia="ru-RU"/>
        </w:rPr>
        <w:t>діяльної чесноти</w:t>
      </w:r>
      <w:r w:rsidR="00E83B71" w:rsidRPr="00147192">
        <w:rPr>
          <w:rFonts w:ascii="Times New Roman" w:eastAsia="Times New Roman" w:hAnsi="Times New Roman" w:cs="Times New Roman"/>
          <w:iCs/>
          <w:lang w:val="uk-UA" w:eastAsia="ru-RU"/>
        </w:rPr>
        <w:t xml:space="preserve"> Рабле поклав в основу антиклерикальної сатири. Схвалення активної чесноти</w:t>
      </w:r>
      <w:r w:rsidRPr="00147192">
        <w:rPr>
          <w:rFonts w:ascii="Times New Roman" w:eastAsia="Times New Roman" w:hAnsi="Times New Roman" w:cs="Times New Roman"/>
          <w:iCs/>
          <w:lang w:val="uk-UA" w:eastAsia="ru-RU"/>
        </w:rPr>
        <w:t xml:space="preserve"> </w:t>
      </w:r>
      <w:r w:rsidR="00E83B71" w:rsidRPr="00147192">
        <w:rPr>
          <w:rFonts w:ascii="Times New Roman" w:eastAsia="Times New Roman" w:hAnsi="Times New Roman" w:cs="Times New Roman"/>
          <w:iCs/>
          <w:lang w:val="uk-UA" w:eastAsia="ru-RU"/>
        </w:rPr>
        <w:t>характеризує творчість англійських гуманістів від Томаса Еліота до Джона Мільтона. Вони символізують почуття соціальної відповідальності яке лежало в основі руху. Як сказав Салутаті, «треба боротися за справедливість, правду, честь».</w:t>
      </w:r>
      <w:r w:rsidR="007E7622" w:rsidRPr="00147192">
        <w:rPr>
          <w:rFonts w:ascii="Times New Roman" w:eastAsia="Calibri" w:hAnsi="Times New Roman" w:cs="Times New Roman"/>
          <w:b/>
          <w:sz w:val="24"/>
          <w:szCs w:val="24"/>
          <w:lang w:val="uk-UA"/>
        </w:rPr>
        <w:t xml:space="preserve"> </w:t>
      </w:r>
    </w:p>
    <w:p w:rsidR="007E7622" w:rsidRPr="00147192" w:rsidRDefault="007E7622" w:rsidP="007E7622">
      <w:pPr>
        <w:spacing w:after="0" w:line="240" w:lineRule="auto"/>
        <w:ind w:firstLine="709"/>
        <w:rPr>
          <w:rFonts w:ascii="Times New Roman" w:eastAsia="Calibri" w:hAnsi="Times New Roman" w:cs="Times New Roman"/>
          <w:b/>
          <w:sz w:val="24"/>
          <w:szCs w:val="24"/>
          <w:lang w:val="uk-UA"/>
        </w:rPr>
      </w:pPr>
      <w:r w:rsidRPr="00147192">
        <w:rPr>
          <w:rFonts w:ascii="Times New Roman" w:eastAsia="Calibri" w:hAnsi="Times New Roman" w:cs="Times New Roman"/>
          <w:b/>
          <w:sz w:val="24"/>
          <w:szCs w:val="24"/>
          <w:lang w:val="uk-UA"/>
        </w:rPr>
        <w:t>П’єтро Помпонацці (1462-1524</w:t>
      </w:r>
      <w:r w:rsidRPr="00147192">
        <w:rPr>
          <w:rFonts w:ascii="Times New Roman" w:eastAsia="Calibri" w:hAnsi="Times New Roman" w:cs="Times New Roman"/>
          <w:sz w:val="24"/>
          <w:szCs w:val="24"/>
          <w:lang w:val="uk-UA"/>
        </w:rPr>
        <w:t xml:space="preserve">) італійський філософ, найвизначнійший представник аристотелізму, типовий професор філософії, один із титанів Відродження, заклав основи «педуанського вільнодумства». У своїх роботах «Праця про гідність людини», «Про фатум, свободу волі і передвизначення», «Трактат про відродження душі» розробив риси антропологічної філософії та етики. Розвивав у нових умовах розвивав вчення Аристотеля, говорив, що він помилявся, тепер його треба виправити. Релігію вважав помилкою, а тим самим вважав, що її треба залишити для виховання народу, послідовно захищав концепцію долі, високо цінував людську гідність. Істину вважав результатом раціонального пізнання, </w:t>
      </w:r>
    </w:p>
    <w:p w:rsidR="00E83B71" w:rsidRPr="00147192" w:rsidRDefault="00E83B71" w:rsidP="00C61CA7">
      <w:pPr>
        <w:shd w:val="clear" w:color="auto" w:fill="FFFFFF"/>
        <w:spacing w:line="240" w:lineRule="auto"/>
        <w:jc w:val="both"/>
        <w:rPr>
          <w:rFonts w:ascii="Times New Roman" w:eastAsia="Times New Roman" w:hAnsi="Times New Roman" w:cs="Times New Roman"/>
          <w:iCs/>
          <w:lang w:val="uk-UA" w:eastAsia="ru-RU"/>
        </w:rPr>
      </w:pPr>
    </w:p>
    <w:p w:rsidR="00976089" w:rsidRPr="00147192" w:rsidRDefault="00976089" w:rsidP="00C61CA7">
      <w:pPr>
        <w:shd w:val="clear" w:color="auto" w:fill="FFFFFF"/>
        <w:spacing w:after="0" w:line="240" w:lineRule="auto"/>
        <w:jc w:val="both"/>
        <w:rPr>
          <w:rFonts w:ascii="Times New Roman" w:eastAsia="Times New Roman" w:hAnsi="Times New Roman" w:cs="Times New Roman"/>
          <w:sz w:val="24"/>
          <w:szCs w:val="24"/>
          <w:lang w:eastAsia="ru-RU"/>
        </w:rPr>
      </w:pPr>
      <w:r w:rsidRPr="00147192">
        <w:rPr>
          <w:rFonts w:ascii="Times New Roman" w:eastAsia="Times New Roman" w:hAnsi="Times New Roman" w:cs="Times New Roman"/>
          <w:noProof/>
          <w:sz w:val="24"/>
          <w:szCs w:val="24"/>
          <w:lang w:eastAsia="ru-RU"/>
        </w:rPr>
        <mc:AlternateContent>
          <mc:Choice Requires="wps">
            <w:drawing>
              <wp:inline distT="0" distB="0" distL="0" distR="0" wp14:anchorId="3B958DA4" wp14:editId="7367B147">
                <wp:extent cx="307340" cy="307340"/>
                <wp:effectExtent l="0" t="0" r="0" b="0"/>
                <wp:docPr id="52" name="AutoShape 6" descr="Dant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Dante" href="https://cdn.britannica.com/57/139457-050-BF830186/Dante.jp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" o:button="t" filled="f" stroked="f">
                <v:fill o:detectmouseclick="t"/>
                <o:lock v:ext="edit" aspectratio="t"/>
                <w10:anchorlock/>
              </v:rect>
            </w:pict>
          </mc:Fallback>
        </mc:AlternateContent>
      </w:r>
    </w:p>
    <w:p w:rsidR="00C61CA7" w:rsidRDefault="00C61CA7" w:rsidP="00C61CA7">
      <w:pPr>
        <w:spacing w:after="0" w:line="240" w:lineRule="auto"/>
        <w:ind w:firstLine="709"/>
        <w:rPr>
          <w:rFonts w:ascii="Times New Roman" w:eastAsia="Calibri" w:hAnsi="Times New Roman" w:cs="Times New Roman"/>
          <w:b/>
          <w:sz w:val="24"/>
          <w:szCs w:val="24"/>
          <w:lang w:val="uk-UA"/>
        </w:rPr>
      </w:pPr>
      <w:r w:rsidRPr="00147192">
        <w:rPr>
          <w:rFonts w:ascii="Times New Roman" w:eastAsia="Calibri" w:hAnsi="Times New Roman" w:cs="Times New Roman"/>
          <w:b/>
          <w:sz w:val="24"/>
          <w:szCs w:val="24"/>
          <w:lang w:val="uk-UA"/>
        </w:rPr>
        <w:t>4. Пізній італійський гуманізм. Північний гуманізм.  Французький гуманізм. Англійський гуманізм.</w:t>
      </w:r>
    </w:p>
    <w:p w:rsidR="001D378C" w:rsidRPr="00147192" w:rsidRDefault="001D378C" w:rsidP="00C61CA7">
      <w:pPr>
        <w:spacing w:after="0" w:line="240" w:lineRule="auto"/>
        <w:ind w:firstLine="709"/>
        <w:rPr>
          <w:rFonts w:ascii="Times New Roman" w:eastAsia="Calibri" w:hAnsi="Times New Roman" w:cs="Times New Roman"/>
          <w:b/>
          <w:sz w:val="24"/>
          <w:szCs w:val="24"/>
          <w:lang w:val="uk-UA"/>
        </w:rPr>
      </w:pPr>
    </w:p>
    <w:p w:rsidR="001D378C" w:rsidRPr="001D378C" w:rsidRDefault="001D378C" w:rsidP="001D378C">
      <w:pPr>
        <w:pStyle w:val="a8"/>
        <w:overflowPunct w:val="0"/>
        <w:spacing w:before="0" w:beforeAutospacing="0" w:after="0" w:afterAutospacing="0"/>
        <w:jc w:val="both"/>
      </w:pPr>
      <w:r w:rsidRPr="001D378C">
        <w:rPr>
          <w:rFonts w:eastAsia="Arial"/>
          <w:bCs/>
          <w:color w:val="000000"/>
          <w:lang w:val="uk-UA"/>
        </w:rPr>
        <w:t xml:space="preserve">Існувало 4 напрямки теоретичних пошуків пізнього італійського гуманізму: </w:t>
      </w:r>
      <w:r w:rsidRPr="001D378C">
        <w:rPr>
          <w:rFonts w:eastAsia="Arial"/>
          <w:bCs/>
          <w:color w:val="FF0000"/>
          <w:lang w:val="uk-UA"/>
        </w:rPr>
        <w:t>Перший</w:t>
      </w:r>
      <w:r w:rsidRPr="001D378C">
        <w:rPr>
          <w:rFonts w:eastAsia="Arial"/>
          <w:bCs/>
          <w:color w:val="000000"/>
          <w:lang w:val="uk-UA"/>
        </w:rPr>
        <w:t xml:space="preserve"> пов'язаний з діяльністю вчених-гуманістів -  Генріх Бебель, Йоганн Рейхлін, Еразм Роттердамський. </w:t>
      </w:r>
      <w:r w:rsidRPr="001D378C">
        <w:rPr>
          <w:rFonts w:eastAsia="Arial"/>
          <w:bCs/>
          <w:color w:val="FF0000"/>
        </w:rPr>
        <w:t xml:space="preserve">Другий - </w:t>
      </w:r>
      <w:r w:rsidRPr="001D378C">
        <w:rPr>
          <w:rFonts w:eastAsia="Arial"/>
          <w:bCs/>
          <w:color w:val="000000"/>
        </w:rPr>
        <w:t>з діяльністю письменникі</w:t>
      </w:r>
      <w:proofErr w:type="gramStart"/>
      <w:r w:rsidRPr="001D378C">
        <w:rPr>
          <w:rFonts w:eastAsia="Arial"/>
          <w:bCs/>
          <w:color w:val="000000"/>
        </w:rPr>
        <w:t>в</w:t>
      </w:r>
      <w:proofErr w:type="gramEnd"/>
      <w:r w:rsidRPr="001D378C">
        <w:rPr>
          <w:rFonts w:eastAsia="Arial"/>
          <w:bCs/>
          <w:color w:val="000000"/>
        </w:rPr>
        <w:t xml:space="preserve"> </w:t>
      </w:r>
      <w:proofErr w:type="gramStart"/>
      <w:r w:rsidRPr="001D378C">
        <w:rPr>
          <w:rFonts w:eastAsia="Arial"/>
          <w:bCs/>
          <w:color w:val="000000"/>
        </w:rPr>
        <w:t>та</w:t>
      </w:r>
      <w:proofErr w:type="gramEnd"/>
      <w:r w:rsidRPr="001D378C">
        <w:rPr>
          <w:rFonts w:eastAsia="Arial"/>
          <w:bCs/>
          <w:color w:val="000000"/>
        </w:rPr>
        <w:t xml:space="preserve"> рухом реформації - Мартін Лютер, Ульріх фон Гуттен. </w:t>
      </w:r>
      <w:r w:rsidRPr="001D378C">
        <w:rPr>
          <w:rFonts w:eastAsia="Arial"/>
          <w:bCs/>
          <w:color w:val="FF0000"/>
        </w:rPr>
        <w:t xml:space="preserve">Третій </w:t>
      </w:r>
      <w:r w:rsidRPr="001D378C">
        <w:rPr>
          <w:rFonts w:eastAsia="Arial"/>
          <w:bCs/>
          <w:color w:val="000000"/>
        </w:rPr>
        <w:t xml:space="preserve">- бюргерська література (міська): Себастіан Брант («Корабель дурнів»), майстерзінгери -- Ганс Сакс, </w:t>
      </w:r>
      <w:proofErr w:type="gramStart"/>
      <w:r w:rsidRPr="001D378C">
        <w:rPr>
          <w:rFonts w:eastAsia="Arial"/>
          <w:bCs/>
          <w:color w:val="000000"/>
        </w:rPr>
        <w:t>л</w:t>
      </w:r>
      <w:proofErr w:type="gramEnd"/>
      <w:r w:rsidRPr="001D378C">
        <w:rPr>
          <w:rFonts w:eastAsia="Arial"/>
          <w:bCs/>
          <w:color w:val="000000"/>
        </w:rPr>
        <w:t xml:space="preserve">ірик, відомий поет. </w:t>
      </w:r>
      <w:r w:rsidRPr="001D378C">
        <w:rPr>
          <w:rFonts w:eastAsia="Arial"/>
          <w:bCs/>
          <w:color w:val="FF0000"/>
        </w:rPr>
        <w:t>Четвертий</w:t>
      </w:r>
      <w:r w:rsidRPr="001D378C">
        <w:rPr>
          <w:rFonts w:eastAsia="Arial"/>
          <w:bCs/>
          <w:color w:val="000000"/>
        </w:rPr>
        <w:t xml:space="preserve"> пов'язаний з народною творчістю - німецькі народні книги «Про Тіля Ойленшпігеля», «Про рогового Зиґ</w:t>
      </w:r>
      <w:proofErr w:type="gramStart"/>
      <w:r w:rsidRPr="001D378C">
        <w:rPr>
          <w:rFonts w:eastAsia="Arial"/>
          <w:bCs/>
          <w:color w:val="000000"/>
        </w:rPr>
        <w:t>фр</w:t>
      </w:r>
      <w:proofErr w:type="gramEnd"/>
      <w:r w:rsidRPr="001D378C">
        <w:rPr>
          <w:rFonts w:eastAsia="Arial"/>
          <w:bCs/>
          <w:color w:val="000000"/>
        </w:rPr>
        <w:t>іда», «Про доктора Фауста», «Книги про Шільдбюргерів». Ці твори виражають сатиричну складову німецького</w:t>
      </w:r>
      <w:proofErr w:type="gramStart"/>
      <w:r w:rsidRPr="001D378C">
        <w:rPr>
          <w:rFonts w:eastAsia="Arial"/>
          <w:bCs/>
          <w:color w:val="000000"/>
        </w:rPr>
        <w:t xml:space="preserve"> В</w:t>
      </w:r>
      <w:proofErr w:type="gramEnd"/>
      <w:r w:rsidRPr="001D378C">
        <w:rPr>
          <w:rFonts w:eastAsia="Arial"/>
          <w:bCs/>
          <w:color w:val="000000"/>
        </w:rPr>
        <w:t>ідродження</w:t>
      </w:r>
      <w:r w:rsidRPr="001D378C">
        <w:rPr>
          <w:rFonts w:eastAsia="Arial"/>
          <w:color w:val="000000"/>
        </w:rPr>
        <w:t xml:space="preserve">. </w:t>
      </w:r>
      <w:r w:rsidRPr="001D378C">
        <w:rPr>
          <w:rFonts w:eastAsia="Arial"/>
          <w:bCs/>
          <w:color w:val="FF0000"/>
        </w:rPr>
        <w:t xml:space="preserve">Доба Відродження в літературі </w:t>
      </w:r>
      <w:proofErr w:type="gramStart"/>
      <w:r w:rsidRPr="001D378C">
        <w:rPr>
          <w:rFonts w:eastAsia="Arial"/>
          <w:bCs/>
          <w:color w:val="FF0000"/>
        </w:rPr>
        <w:t>Англ</w:t>
      </w:r>
      <w:proofErr w:type="gramEnd"/>
      <w:r w:rsidRPr="001D378C">
        <w:rPr>
          <w:rFonts w:eastAsia="Arial"/>
          <w:bCs/>
          <w:color w:val="FF0000"/>
        </w:rPr>
        <w:t xml:space="preserve">ії </w:t>
      </w:r>
      <w:r w:rsidRPr="001D378C">
        <w:rPr>
          <w:rFonts w:eastAsia="Arial"/>
          <w:bCs/>
          <w:color w:val="000000"/>
        </w:rPr>
        <w:t>представлена такими періодами: 1) раннє відродження (перша половина XVI ст.); 2) зріле відродження (друга половина XVI ст.); 3) пізнє відродження (рубіж XVI—XVII ст.). Найвидатнішим представником раннього</w:t>
      </w:r>
      <w:proofErr w:type="gramStart"/>
      <w:r w:rsidRPr="001D378C">
        <w:rPr>
          <w:rFonts w:eastAsia="Arial"/>
          <w:bCs/>
          <w:color w:val="000000"/>
        </w:rPr>
        <w:t xml:space="preserve"> В</w:t>
      </w:r>
      <w:proofErr w:type="gramEnd"/>
      <w:r w:rsidRPr="001D378C">
        <w:rPr>
          <w:rFonts w:eastAsia="Arial"/>
          <w:bCs/>
          <w:color w:val="000000"/>
        </w:rPr>
        <w:t>ідродження був письменник і мислитель Томас Мор, автор славетної книги «Утопія» (повна назва твору — «Золота книга, така ж корисна, як і забавна, про найкращий</w:t>
      </w:r>
      <w:r w:rsidRPr="001D378C">
        <w:rPr>
          <w:rFonts w:ascii="Arial" w:eastAsia="Arial" w:hAnsi="Arial" w:cs="Arial"/>
          <w:bCs/>
          <w:color w:val="000000"/>
        </w:rPr>
        <w:t xml:space="preserve"> устрій держави і про новий острів Утопія»). </w:t>
      </w:r>
      <w:proofErr w:type="gramStart"/>
      <w:r w:rsidRPr="001D378C">
        <w:rPr>
          <w:rFonts w:ascii="Arial" w:eastAsia="Arial" w:hAnsi="Arial" w:cs="Arial"/>
          <w:bCs/>
          <w:color w:val="000000"/>
        </w:rPr>
        <w:t>П</w:t>
      </w:r>
      <w:proofErr w:type="gramEnd"/>
      <w:r w:rsidRPr="001D378C">
        <w:rPr>
          <w:rFonts w:ascii="Arial" w:eastAsia="Arial" w:hAnsi="Arial" w:cs="Arial"/>
          <w:bCs/>
          <w:color w:val="000000"/>
        </w:rPr>
        <w:t>івнічний гуманізм прежставлений Еразмом Роттердамським, французький – Мішель Монтенем.</w:t>
      </w:r>
    </w:p>
    <w:p w:rsidR="001D378C" w:rsidRDefault="001D378C" w:rsidP="001D378C">
      <w:pPr>
        <w:rPr>
          <w:rFonts w:ascii="Times New Roman" w:eastAsia="Calibri" w:hAnsi="Times New Roman" w:cs="Times New Roman"/>
          <w:b/>
          <w:sz w:val="24"/>
          <w:szCs w:val="24"/>
          <w:lang w:val="uk-UA"/>
        </w:rPr>
      </w:pPr>
    </w:p>
    <w:p w:rsidR="00EF79BD" w:rsidRPr="00147192" w:rsidRDefault="00EF79BD" w:rsidP="001D378C">
      <w:pPr>
        <w:rPr>
          <w:rFonts w:ascii="Times New Roman" w:eastAsia="Calibri" w:hAnsi="Times New Roman" w:cs="Times New Roman"/>
          <w:b/>
          <w:sz w:val="24"/>
          <w:szCs w:val="24"/>
          <w:lang w:val="uk-UA"/>
        </w:rPr>
      </w:pPr>
      <w:r w:rsidRPr="00147192">
        <w:rPr>
          <w:rFonts w:ascii="Times New Roman" w:eastAsia="Calibri" w:hAnsi="Times New Roman" w:cs="Times New Roman"/>
          <w:b/>
          <w:sz w:val="24"/>
          <w:szCs w:val="24"/>
          <w:lang w:val="uk-UA"/>
        </w:rPr>
        <w:t>Французький гуманізм.Мішель Монтень (1533-1592)</w:t>
      </w:r>
    </w:p>
    <w:p w:rsidR="00830486" w:rsidRPr="00147192" w:rsidRDefault="00EF79BD" w:rsidP="00830486">
      <w:pPr>
        <w:spacing w:line="240" w:lineRule="auto"/>
        <w:rPr>
          <w:rFonts w:ascii="Times New Roman" w:eastAsia="Calibri" w:hAnsi="Times New Roman" w:cs="Times New Roman"/>
          <w:sz w:val="24"/>
          <w:szCs w:val="24"/>
          <w:lang w:val="uk-UA"/>
        </w:rPr>
      </w:pPr>
      <w:r w:rsidRPr="00147192">
        <w:rPr>
          <w:rFonts w:ascii="Times New Roman" w:eastAsia="Calibri" w:hAnsi="Times New Roman" w:cs="Times New Roman"/>
          <w:sz w:val="24"/>
          <w:szCs w:val="24"/>
          <w:lang w:val="uk-UA"/>
        </w:rPr>
        <w:t xml:space="preserve">Гуманіст другого періоду Відродження, прихильник скептицизму будь-якого роду, амагався поставити розуми вище авторитетту. </w:t>
      </w:r>
      <w:r w:rsidR="00830486" w:rsidRPr="00147192">
        <w:rPr>
          <w:rFonts w:ascii="Times New Roman" w:eastAsia="Calibri" w:hAnsi="Times New Roman" w:cs="Times New Roman"/>
          <w:sz w:val="24"/>
          <w:szCs w:val="24"/>
          <w:lang w:val="uk-UA"/>
        </w:rPr>
        <w:t xml:space="preserve">Відомі «Нариси» Мішеля де Монтеня (1580; «Нариси») — це не лише розгорнуте повторне формулювання та переоцінка гуманістичних мотивів, але й віха в гуманістичному проекті самопізнання, який спочатку схвалив Петрарка. Учений, мандрівник, військовий і державний діяч, Монтень сприймав у людських подіях суму типових гуманістичних модальностей — інтерпретація класики, звернення до безпосереднього досвіду, виключний наголос на людському царстві та універсальна цікавість — привело його, іншими словами, до спростування типової гуманістичної передумови: знання про інтелектуальне мистецтво може навчити суверенного мистецтва життя. </w:t>
      </w:r>
    </w:p>
    <w:p w:rsidR="00EF79BD" w:rsidRPr="00147192" w:rsidRDefault="00EF79BD" w:rsidP="00EF79BD">
      <w:pPr>
        <w:jc w:val="center"/>
        <w:rPr>
          <w:rFonts w:ascii="Times New Roman" w:eastAsia="Calibri" w:hAnsi="Times New Roman" w:cs="Times New Roman"/>
          <w:sz w:val="24"/>
          <w:szCs w:val="24"/>
          <w:lang w:val="uk-UA"/>
        </w:rPr>
      </w:pPr>
    </w:p>
    <w:p w:rsidR="00EF79BD" w:rsidRPr="00147192" w:rsidRDefault="00EF79BD" w:rsidP="00EF79BD">
      <w:pPr>
        <w:shd w:val="clear" w:color="auto" w:fill="FFFFFF"/>
        <w:spacing w:after="100" w:afterAutospacing="1" w:line="240" w:lineRule="auto"/>
        <w:jc w:val="both"/>
        <w:rPr>
          <w:rFonts w:ascii="Times New Roman" w:eastAsia="Times New Roman" w:hAnsi="Times New Roman" w:cs="Times New Roman"/>
          <w:sz w:val="24"/>
          <w:szCs w:val="24"/>
          <w:lang w:val="uk-UA" w:eastAsia="ru-RU"/>
        </w:rPr>
      </w:pPr>
      <w:r w:rsidRPr="00147192">
        <w:rPr>
          <w:rFonts w:ascii="Times New Roman" w:eastAsia="Calibri" w:hAnsi="Times New Roman" w:cs="Times New Roman"/>
          <w:b/>
          <w:sz w:val="24"/>
          <w:szCs w:val="24"/>
          <w:lang w:val="uk-UA"/>
        </w:rPr>
        <w:t>Англійський гуманізм.</w:t>
      </w:r>
      <w:r w:rsidRPr="00147192">
        <w:rPr>
          <w:rFonts w:ascii="Times New Roman" w:eastAsia="Times New Roman" w:hAnsi="Times New Roman" w:cs="Times New Roman"/>
          <w:sz w:val="24"/>
          <w:szCs w:val="24"/>
          <w:lang w:val="uk-UA" w:eastAsia="ru-RU"/>
        </w:rPr>
        <w:t xml:space="preserve"> Сама ж доба Відродження в літературі Англії представлена такими періодами: </w:t>
      </w:r>
      <w:r w:rsidR="00830486" w:rsidRPr="00147192">
        <w:rPr>
          <w:rFonts w:ascii="Times New Roman" w:eastAsia="Times New Roman" w:hAnsi="Times New Roman" w:cs="Times New Roman"/>
          <w:sz w:val="24"/>
          <w:szCs w:val="24"/>
          <w:lang w:val="uk-UA" w:eastAsia="ru-RU"/>
        </w:rPr>
        <w:t>1)</w:t>
      </w:r>
      <w:r w:rsidRPr="00147192">
        <w:rPr>
          <w:rFonts w:ascii="Times New Roman" w:eastAsia="Times New Roman" w:hAnsi="Times New Roman" w:cs="Times New Roman"/>
          <w:sz w:val="24"/>
          <w:szCs w:val="24"/>
          <w:lang w:val="uk-UA" w:eastAsia="ru-RU"/>
        </w:rPr>
        <w:t xml:space="preserve"> раннє відродження (перша половина </w:t>
      </w:r>
      <w:r w:rsidRPr="00147192">
        <w:rPr>
          <w:rFonts w:ascii="Times New Roman" w:eastAsia="Times New Roman" w:hAnsi="Times New Roman" w:cs="Times New Roman"/>
          <w:sz w:val="24"/>
          <w:szCs w:val="24"/>
          <w:lang w:eastAsia="ru-RU"/>
        </w:rPr>
        <w:t>XVI</w:t>
      </w:r>
      <w:r w:rsidRPr="00147192">
        <w:rPr>
          <w:rFonts w:ascii="Times New Roman" w:eastAsia="Times New Roman" w:hAnsi="Times New Roman" w:cs="Times New Roman"/>
          <w:sz w:val="24"/>
          <w:szCs w:val="24"/>
          <w:lang w:val="uk-UA" w:eastAsia="ru-RU"/>
        </w:rPr>
        <w:t xml:space="preserve"> ст.); </w:t>
      </w:r>
      <w:r w:rsidR="00830486" w:rsidRPr="00147192">
        <w:rPr>
          <w:rFonts w:ascii="Times New Roman" w:eastAsia="Times New Roman" w:hAnsi="Times New Roman" w:cs="Times New Roman"/>
          <w:sz w:val="24"/>
          <w:szCs w:val="24"/>
          <w:lang w:val="uk-UA" w:eastAsia="ru-RU"/>
        </w:rPr>
        <w:t xml:space="preserve">2) </w:t>
      </w:r>
      <w:r w:rsidRPr="00147192">
        <w:rPr>
          <w:rFonts w:ascii="Times New Roman" w:eastAsia="Times New Roman" w:hAnsi="Times New Roman" w:cs="Times New Roman"/>
          <w:sz w:val="24"/>
          <w:szCs w:val="24"/>
          <w:lang w:val="uk-UA" w:eastAsia="ru-RU"/>
        </w:rPr>
        <w:t xml:space="preserve">зріле відродження (майже вся друга половина </w:t>
      </w:r>
      <w:r w:rsidRPr="00147192">
        <w:rPr>
          <w:rFonts w:ascii="Times New Roman" w:eastAsia="Times New Roman" w:hAnsi="Times New Roman" w:cs="Times New Roman"/>
          <w:sz w:val="24"/>
          <w:szCs w:val="24"/>
          <w:lang w:eastAsia="ru-RU"/>
        </w:rPr>
        <w:t>XVI</w:t>
      </w:r>
      <w:r w:rsidRPr="00147192">
        <w:rPr>
          <w:rFonts w:ascii="Times New Roman" w:eastAsia="Times New Roman" w:hAnsi="Times New Roman" w:cs="Times New Roman"/>
          <w:sz w:val="24"/>
          <w:szCs w:val="24"/>
          <w:lang w:val="uk-UA" w:eastAsia="ru-RU"/>
        </w:rPr>
        <w:t xml:space="preserve"> ст.); </w:t>
      </w:r>
      <w:r w:rsidR="00830486" w:rsidRPr="00147192">
        <w:rPr>
          <w:rFonts w:ascii="Times New Roman" w:eastAsia="Times New Roman" w:hAnsi="Times New Roman" w:cs="Times New Roman"/>
          <w:sz w:val="24"/>
          <w:szCs w:val="24"/>
          <w:lang w:val="uk-UA" w:eastAsia="ru-RU"/>
        </w:rPr>
        <w:t>3) п</w:t>
      </w:r>
      <w:r w:rsidRPr="00147192">
        <w:rPr>
          <w:rFonts w:ascii="Times New Roman" w:eastAsia="Times New Roman" w:hAnsi="Times New Roman" w:cs="Times New Roman"/>
          <w:sz w:val="24"/>
          <w:szCs w:val="24"/>
          <w:lang w:val="uk-UA" w:eastAsia="ru-RU"/>
        </w:rPr>
        <w:t xml:space="preserve">ізнє відродження (рубіж </w:t>
      </w:r>
      <w:r w:rsidRPr="00147192">
        <w:rPr>
          <w:rFonts w:ascii="Times New Roman" w:eastAsia="Times New Roman" w:hAnsi="Times New Roman" w:cs="Times New Roman"/>
          <w:sz w:val="24"/>
          <w:szCs w:val="24"/>
          <w:lang w:eastAsia="ru-RU"/>
        </w:rPr>
        <w:t>XVI</w:t>
      </w:r>
      <w:r w:rsidRPr="00147192">
        <w:rPr>
          <w:rFonts w:ascii="Times New Roman" w:eastAsia="Times New Roman" w:hAnsi="Times New Roman" w:cs="Times New Roman"/>
          <w:sz w:val="24"/>
          <w:szCs w:val="24"/>
          <w:lang w:val="uk-UA" w:eastAsia="ru-RU"/>
        </w:rPr>
        <w:t>—</w:t>
      </w:r>
      <w:r w:rsidRPr="00147192">
        <w:rPr>
          <w:rFonts w:ascii="Times New Roman" w:eastAsia="Times New Roman" w:hAnsi="Times New Roman" w:cs="Times New Roman"/>
          <w:sz w:val="24"/>
          <w:szCs w:val="24"/>
          <w:lang w:eastAsia="ru-RU"/>
        </w:rPr>
        <w:t>XVII</w:t>
      </w:r>
      <w:r w:rsidRPr="00147192">
        <w:rPr>
          <w:rFonts w:ascii="Times New Roman" w:eastAsia="Times New Roman" w:hAnsi="Times New Roman" w:cs="Times New Roman"/>
          <w:sz w:val="24"/>
          <w:szCs w:val="24"/>
          <w:lang w:val="uk-UA" w:eastAsia="ru-RU"/>
        </w:rPr>
        <w:t xml:space="preserve"> ст.). </w:t>
      </w:r>
      <w:r w:rsidRPr="00147192">
        <w:rPr>
          <w:rFonts w:ascii="Times New Roman" w:eastAsia="Times New Roman" w:hAnsi="Times New Roman" w:cs="Times New Roman"/>
          <w:sz w:val="24"/>
          <w:szCs w:val="24"/>
          <w:lang w:eastAsia="ru-RU"/>
        </w:rPr>
        <w:t>Найвидатнішим представником раннього</w:t>
      </w:r>
      <w:proofErr w:type="gramStart"/>
      <w:r w:rsidRPr="00147192">
        <w:rPr>
          <w:rFonts w:ascii="Times New Roman" w:eastAsia="Times New Roman" w:hAnsi="Times New Roman" w:cs="Times New Roman"/>
          <w:sz w:val="24"/>
          <w:szCs w:val="24"/>
          <w:lang w:eastAsia="ru-RU"/>
        </w:rPr>
        <w:t xml:space="preserve"> В</w:t>
      </w:r>
      <w:proofErr w:type="gramEnd"/>
      <w:r w:rsidRPr="00147192">
        <w:rPr>
          <w:rFonts w:ascii="Times New Roman" w:eastAsia="Times New Roman" w:hAnsi="Times New Roman" w:cs="Times New Roman"/>
          <w:sz w:val="24"/>
          <w:szCs w:val="24"/>
          <w:lang w:eastAsia="ru-RU"/>
        </w:rPr>
        <w:t xml:space="preserve">ідродження був письменник і мислитель </w:t>
      </w:r>
      <w:r w:rsidRPr="00147192">
        <w:rPr>
          <w:rFonts w:ascii="Times New Roman" w:eastAsia="Times New Roman" w:hAnsi="Times New Roman" w:cs="Times New Roman"/>
          <w:b/>
          <w:sz w:val="24"/>
          <w:szCs w:val="24"/>
          <w:lang w:eastAsia="ru-RU"/>
        </w:rPr>
        <w:t>Томас Мор</w:t>
      </w:r>
      <w:r w:rsidRPr="00147192">
        <w:rPr>
          <w:rFonts w:ascii="Times New Roman" w:eastAsia="Times New Roman" w:hAnsi="Times New Roman" w:cs="Times New Roman"/>
          <w:sz w:val="24"/>
          <w:szCs w:val="24"/>
          <w:lang w:eastAsia="ru-RU"/>
        </w:rPr>
        <w:t>, автор славетної книги «Утопія» (повна назва твору — «Золота книга, така ж корисна, як і забавна, про найкращий устрій держави і про новий острів Утопія»).</w:t>
      </w:r>
    </w:p>
    <w:p w:rsidR="00054CF9" w:rsidRPr="00147192" w:rsidRDefault="00054CF9" w:rsidP="00054CF9">
      <w:pPr>
        <w:shd w:val="clear" w:color="auto" w:fill="FFFFFF"/>
        <w:spacing w:after="100" w:afterAutospacing="1" w:line="240" w:lineRule="auto"/>
        <w:rPr>
          <w:rFonts w:ascii="Times New Roman" w:eastAsia="Times New Roman" w:hAnsi="Times New Roman" w:cs="Times New Roman"/>
          <w:sz w:val="24"/>
          <w:szCs w:val="24"/>
          <w:lang w:eastAsia="ru-RU"/>
        </w:rPr>
      </w:pPr>
    </w:p>
    <w:p w:rsidR="00EF79BD" w:rsidRPr="00147192" w:rsidRDefault="00C61CA7" w:rsidP="00C61CA7">
      <w:pPr>
        <w:spacing w:after="0" w:line="240" w:lineRule="auto"/>
        <w:ind w:firstLine="709"/>
        <w:rPr>
          <w:rFonts w:ascii="Times New Roman" w:eastAsia="Calibri" w:hAnsi="Times New Roman" w:cs="Times New Roman"/>
          <w:b/>
          <w:sz w:val="24"/>
          <w:szCs w:val="24"/>
          <w:lang w:val="uk-UA"/>
        </w:rPr>
      </w:pPr>
      <w:r w:rsidRPr="00147192">
        <w:rPr>
          <w:rFonts w:ascii="Times New Roman" w:eastAsia="Calibri" w:hAnsi="Times New Roman" w:cs="Times New Roman"/>
          <w:b/>
          <w:sz w:val="24"/>
          <w:szCs w:val="24"/>
          <w:lang w:val="uk-UA"/>
        </w:rPr>
        <w:t xml:space="preserve">5. Сучасна епоха гуманізму. </w:t>
      </w:r>
    </w:p>
    <w:p w:rsidR="00C61CA7" w:rsidRPr="00147192" w:rsidRDefault="00C61CA7" w:rsidP="00C61CA7">
      <w:pPr>
        <w:spacing w:after="0" w:line="240" w:lineRule="auto"/>
        <w:ind w:firstLine="709"/>
        <w:rPr>
          <w:rFonts w:ascii="Times New Roman" w:eastAsia="Calibri" w:hAnsi="Times New Roman" w:cs="Times New Roman"/>
          <w:b/>
          <w:sz w:val="24"/>
          <w:szCs w:val="24"/>
          <w:lang w:val="uk-UA"/>
        </w:rPr>
      </w:pPr>
      <w:r w:rsidRPr="00147192">
        <w:rPr>
          <w:rFonts w:ascii="Times New Roman" w:eastAsia="Calibri" w:hAnsi="Times New Roman" w:cs="Times New Roman"/>
          <w:b/>
          <w:sz w:val="24"/>
          <w:szCs w:val="24"/>
          <w:lang w:val="uk-UA"/>
        </w:rPr>
        <w:t>Лондонська Гуманістична релігійна асоціація. Перше гуманістичне товариство в  Нью-Йорку. Гуманістичний маніфест (1933 р.). А</w:t>
      </w:r>
      <w:r w:rsidR="00EB02FB" w:rsidRPr="00147192">
        <w:rPr>
          <w:rFonts w:ascii="Times New Roman" w:eastAsia="Calibri" w:hAnsi="Times New Roman" w:cs="Times New Roman"/>
          <w:b/>
          <w:sz w:val="24"/>
          <w:szCs w:val="24"/>
          <w:lang w:val="uk-UA"/>
        </w:rPr>
        <w:t>мер</w:t>
      </w:r>
      <w:r w:rsidRPr="00147192">
        <w:rPr>
          <w:rFonts w:ascii="Times New Roman" w:eastAsia="Calibri" w:hAnsi="Times New Roman" w:cs="Times New Roman"/>
          <w:b/>
          <w:sz w:val="24"/>
          <w:szCs w:val="24"/>
          <w:lang w:val="uk-UA"/>
        </w:rPr>
        <w:t>иканська гуманістична асоціація  (1941 р.)</w:t>
      </w:r>
    </w:p>
    <w:p w:rsidR="00C61CA7" w:rsidRPr="00147192" w:rsidRDefault="00C61CA7" w:rsidP="00C61CA7">
      <w:pPr>
        <w:spacing w:after="0" w:line="240" w:lineRule="auto"/>
        <w:ind w:firstLine="709"/>
        <w:rPr>
          <w:rFonts w:ascii="Times New Roman" w:eastAsia="Calibri" w:hAnsi="Times New Roman" w:cs="Times New Roman"/>
          <w:b/>
          <w:sz w:val="24"/>
          <w:szCs w:val="24"/>
          <w:lang w:val="uk-UA"/>
        </w:rPr>
      </w:pPr>
    </w:p>
    <w:p w:rsidR="006E597C" w:rsidRPr="00147192" w:rsidRDefault="006E597C" w:rsidP="006E597C">
      <w:pPr>
        <w:shd w:val="clear" w:color="auto" w:fill="FFFFFF"/>
        <w:spacing w:after="360" w:line="240" w:lineRule="auto"/>
        <w:textAlignment w:val="baseline"/>
        <w:rPr>
          <w:rFonts w:ascii="Times New Roman" w:eastAsia="Times New Roman" w:hAnsi="Times New Roman" w:cs="Times New Roman"/>
          <w:spacing w:val="11"/>
          <w:sz w:val="27"/>
          <w:szCs w:val="27"/>
          <w:lang w:val="uk-UA" w:eastAsia="ru-RU"/>
        </w:rPr>
      </w:pPr>
      <w:r w:rsidRPr="00147192">
        <w:rPr>
          <w:rFonts w:ascii="Times New Roman" w:eastAsia="Calibri" w:hAnsi="Times New Roman" w:cs="Times New Roman"/>
          <w:b/>
          <w:sz w:val="24"/>
          <w:szCs w:val="24"/>
          <w:lang w:val="uk-UA"/>
        </w:rPr>
        <w:t>Лондонська Гуманістична релігійна асоціація</w:t>
      </w:r>
      <w:r w:rsidR="00D01531" w:rsidRPr="00147192">
        <w:rPr>
          <w:rFonts w:ascii="Times New Roman" w:eastAsia="Calibri" w:hAnsi="Times New Roman" w:cs="Times New Roman"/>
          <w:b/>
          <w:sz w:val="24"/>
          <w:szCs w:val="24"/>
          <w:lang w:val="uk-UA"/>
        </w:rPr>
        <w:t xml:space="preserve"> (1896)</w:t>
      </w:r>
    </w:p>
    <w:p w:rsidR="006E597C" w:rsidRPr="00147192" w:rsidRDefault="009A481B" w:rsidP="009A481B">
      <w:pPr>
        <w:shd w:val="clear" w:color="auto" w:fill="FFFFFF"/>
        <w:spacing w:after="360" w:line="240" w:lineRule="auto"/>
        <w:jc w:val="both"/>
        <w:textAlignment w:val="baseline"/>
        <w:rPr>
          <w:rFonts w:ascii="Times New Roman" w:eastAsia="Times New Roman" w:hAnsi="Times New Roman" w:cs="Times New Roman"/>
          <w:spacing w:val="11"/>
          <w:sz w:val="24"/>
          <w:szCs w:val="24"/>
          <w:lang w:val="uk-UA" w:eastAsia="ru-RU"/>
        </w:rPr>
      </w:pPr>
      <w:r w:rsidRPr="00147192">
        <w:rPr>
          <w:rFonts w:ascii="Times New Roman" w:eastAsia="Times New Roman" w:hAnsi="Times New Roman" w:cs="Times New Roman"/>
          <w:spacing w:val="11"/>
          <w:sz w:val="24"/>
          <w:szCs w:val="24"/>
          <w:lang w:val="uk-UA" w:eastAsia="ru-RU"/>
        </w:rPr>
        <w:t>О</w:t>
      </w:r>
      <w:r w:rsidR="006E597C" w:rsidRPr="00147192">
        <w:rPr>
          <w:rFonts w:ascii="Times New Roman" w:eastAsia="Times New Roman" w:hAnsi="Times New Roman" w:cs="Times New Roman"/>
          <w:spacing w:val="11"/>
          <w:sz w:val="24"/>
          <w:szCs w:val="24"/>
          <w:lang w:val="uk-UA" w:eastAsia="ru-RU"/>
        </w:rPr>
        <w:t>рганізаці</w:t>
      </w:r>
      <w:r w:rsidRPr="00147192">
        <w:rPr>
          <w:rFonts w:ascii="Times New Roman" w:eastAsia="Times New Roman" w:hAnsi="Times New Roman" w:cs="Times New Roman"/>
          <w:spacing w:val="11"/>
          <w:sz w:val="24"/>
          <w:szCs w:val="24"/>
          <w:lang w:val="uk-UA" w:eastAsia="ru-RU"/>
        </w:rPr>
        <w:t>я</w:t>
      </w:r>
      <w:r w:rsidR="006E597C" w:rsidRPr="00147192">
        <w:rPr>
          <w:rFonts w:ascii="Times New Roman" w:eastAsia="Times New Roman" w:hAnsi="Times New Roman" w:cs="Times New Roman"/>
          <w:spacing w:val="11"/>
          <w:sz w:val="24"/>
          <w:szCs w:val="24"/>
          <w:lang w:val="uk-UA" w:eastAsia="ru-RU"/>
        </w:rPr>
        <w:t xml:space="preserve">, яка діє на території Великобританії і представляє інтереси людей, які будують своє життя без опори на релігійні вірування. </w:t>
      </w:r>
      <w:r w:rsidRPr="00147192">
        <w:rPr>
          <w:rFonts w:ascii="Times New Roman" w:eastAsia="Times New Roman" w:hAnsi="Times New Roman" w:cs="Times New Roman"/>
          <w:spacing w:val="11"/>
          <w:sz w:val="24"/>
          <w:szCs w:val="24"/>
          <w:lang w:val="uk-UA" w:eastAsia="ru-RU"/>
        </w:rPr>
        <w:t xml:space="preserve">ЛГО </w:t>
      </w:r>
      <w:r w:rsidR="006E597C" w:rsidRPr="00147192">
        <w:rPr>
          <w:rFonts w:ascii="Times New Roman" w:eastAsia="Times New Roman" w:hAnsi="Times New Roman" w:cs="Times New Roman"/>
          <w:spacing w:val="11"/>
          <w:sz w:val="24"/>
          <w:szCs w:val="24"/>
          <w:lang w:val="uk-UA" w:eastAsia="ru-RU"/>
        </w:rPr>
        <w:t xml:space="preserve">підтримує і розвиває гуманізм як життєву позицію і проводить громадські кампанії в області гуманізму, світовості і прав людини. Організація володіє національною </w:t>
      </w:r>
      <w:r w:rsidRPr="00147192">
        <w:rPr>
          <w:rFonts w:ascii="Times New Roman" w:eastAsia="Times New Roman" w:hAnsi="Times New Roman" w:cs="Times New Roman"/>
          <w:spacing w:val="11"/>
          <w:sz w:val="24"/>
          <w:szCs w:val="24"/>
          <w:lang w:val="uk-UA" w:eastAsia="ru-RU"/>
        </w:rPr>
        <w:t xml:space="preserve">мережею </w:t>
      </w:r>
      <w:r w:rsidR="006E597C" w:rsidRPr="00147192">
        <w:rPr>
          <w:rFonts w:ascii="Times New Roman" w:eastAsia="Times New Roman" w:hAnsi="Times New Roman" w:cs="Times New Roman"/>
          <w:spacing w:val="11"/>
          <w:sz w:val="24"/>
          <w:szCs w:val="24"/>
          <w:lang w:val="uk-UA" w:eastAsia="ru-RU"/>
        </w:rPr>
        <w:t xml:space="preserve">акредитованих співробітників, які проводять гуманістичні та нерелігійні церемонії похорону, шлюбу, громадянського партнерства та церемонії призначення імені. У 2014 році до складу </w:t>
      </w:r>
      <w:r w:rsidRPr="00147192">
        <w:rPr>
          <w:rFonts w:ascii="Times New Roman" w:eastAsia="Times New Roman" w:hAnsi="Times New Roman" w:cs="Times New Roman"/>
          <w:spacing w:val="11"/>
          <w:sz w:val="24"/>
          <w:szCs w:val="24"/>
          <w:lang w:val="uk-UA" w:eastAsia="ru-RU"/>
        </w:rPr>
        <w:t xml:space="preserve">ЛГО Лондонська </w:t>
      </w:r>
      <w:r w:rsidR="006E597C" w:rsidRPr="00147192">
        <w:rPr>
          <w:rFonts w:ascii="Times New Roman" w:eastAsia="Times New Roman" w:hAnsi="Times New Roman" w:cs="Times New Roman"/>
          <w:spacing w:val="11"/>
          <w:sz w:val="24"/>
          <w:szCs w:val="24"/>
          <w:lang w:val="uk-UA" w:eastAsia="ru-RU"/>
        </w:rPr>
        <w:t xml:space="preserve">увійшла 31 регіональна група із загальною чисельністю членів і сторонників близько 28 000 осіб. </w:t>
      </w:r>
      <w:r w:rsidRPr="00147192">
        <w:rPr>
          <w:rFonts w:ascii="Times New Roman" w:eastAsia="Times New Roman" w:hAnsi="Times New Roman" w:cs="Times New Roman"/>
          <w:spacing w:val="11"/>
          <w:sz w:val="24"/>
          <w:szCs w:val="24"/>
          <w:lang w:val="uk-UA" w:eastAsia="ru-RU"/>
        </w:rPr>
        <w:t xml:space="preserve">ЛГО </w:t>
      </w:r>
      <w:r w:rsidR="006E597C" w:rsidRPr="00147192">
        <w:rPr>
          <w:rFonts w:ascii="Times New Roman" w:eastAsia="Times New Roman" w:hAnsi="Times New Roman" w:cs="Times New Roman"/>
          <w:spacing w:val="11"/>
          <w:sz w:val="24"/>
          <w:szCs w:val="24"/>
          <w:lang w:val="uk-UA" w:eastAsia="ru-RU"/>
        </w:rPr>
        <w:t>є членом Міжнародного гуманістичного та етичного союзу та Європейської гуманістичної федерації.</w:t>
      </w:r>
      <w:r w:rsidRPr="00147192">
        <w:rPr>
          <w:rFonts w:ascii="Times New Roman" w:hAnsi="Times New Roman" w:cs="Times New Roman"/>
        </w:rPr>
        <w:t xml:space="preserve"> </w:t>
      </w:r>
      <w:r w:rsidRPr="00147192">
        <w:rPr>
          <w:rFonts w:ascii="Times New Roman" w:eastAsia="Times New Roman" w:hAnsi="Times New Roman" w:cs="Times New Roman"/>
          <w:spacing w:val="11"/>
          <w:sz w:val="24"/>
          <w:szCs w:val="24"/>
          <w:lang w:val="uk-UA" w:eastAsia="ru-RU"/>
        </w:rPr>
        <w:t>ЛГО с</w:t>
      </w:r>
      <w:r w:rsidR="006E597C" w:rsidRPr="00147192">
        <w:rPr>
          <w:rFonts w:ascii="Times New Roman" w:eastAsia="Times New Roman" w:hAnsi="Times New Roman" w:cs="Times New Roman"/>
          <w:spacing w:val="11"/>
          <w:sz w:val="24"/>
          <w:szCs w:val="24"/>
          <w:lang w:val="uk-UA" w:eastAsia="ru-RU"/>
        </w:rPr>
        <w:t>тавить перед собою наступні цілі:</w:t>
      </w:r>
      <w:r w:rsidR="00BA7D1F" w:rsidRPr="00147192">
        <w:rPr>
          <w:rFonts w:ascii="Times New Roman" w:eastAsia="Times New Roman" w:hAnsi="Times New Roman" w:cs="Times New Roman"/>
          <w:spacing w:val="11"/>
          <w:sz w:val="24"/>
          <w:szCs w:val="24"/>
          <w:lang w:val="uk-UA" w:eastAsia="ru-RU"/>
        </w:rPr>
        <w:t xml:space="preserve"> 1)</w:t>
      </w:r>
      <w:r w:rsidR="006E597C" w:rsidRPr="00147192">
        <w:rPr>
          <w:rFonts w:ascii="Times New Roman" w:eastAsia="Times New Roman" w:hAnsi="Times New Roman" w:cs="Times New Roman"/>
          <w:spacing w:val="11"/>
          <w:sz w:val="24"/>
          <w:szCs w:val="24"/>
          <w:lang w:val="uk-UA" w:eastAsia="ru-RU"/>
        </w:rPr>
        <w:t xml:space="preserve"> Розвиток і розвиток гуманізму як не релігійної, етичної життєвої позиції, ключовими елементами якої є приверженність людського благополуччя та опора на розум, досвід і натуралістичний погляд на світ.</w:t>
      </w:r>
      <w:r w:rsidR="00BA7D1F" w:rsidRPr="00147192">
        <w:rPr>
          <w:rFonts w:ascii="Times New Roman" w:eastAsia="Times New Roman" w:hAnsi="Times New Roman" w:cs="Times New Roman"/>
          <w:spacing w:val="11"/>
          <w:sz w:val="24"/>
          <w:szCs w:val="24"/>
          <w:lang w:val="uk-UA" w:eastAsia="ru-RU"/>
        </w:rPr>
        <w:t xml:space="preserve"> 2) </w:t>
      </w:r>
      <w:r w:rsidR="006E597C" w:rsidRPr="00147192">
        <w:rPr>
          <w:rFonts w:ascii="Times New Roman" w:eastAsia="Times New Roman" w:hAnsi="Times New Roman" w:cs="Times New Roman"/>
          <w:spacing w:val="11"/>
          <w:sz w:val="24"/>
          <w:szCs w:val="24"/>
          <w:lang w:val="uk-UA" w:eastAsia="ru-RU"/>
        </w:rPr>
        <w:t>Підтримка та розвиток у частині дослідження та формування ідей гуманізму, а також науки та мистецтва в їх зв’язку з ідеями гуманізму.</w:t>
      </w:r>
      <w:r w:rsidR="00BA7D1F" w:rsidRPr="00147192">
        <w:rPr>
          <w:rFonts w:ascii="Times New Roman" w:eastAsia="Times New Roman" w:hAnsi="Times New Roman" w:cs="Times New Roman"/>
          <w:spacing w:val="11"/>
          <w:sz w:val="24"/>
          <w:szCs w:val="24"/>
          <w:lang w:val="uk-UA" w:eastAsia="ru-RU"/>
        </w:rPr>
        <w:t xml:space="preserve">3) </w:t>
      </w:r>
      <w:r w:rsidR="006E597C" w:rsidRPr="00147192">
        <w:rPr>
          <w:rFonts w:ascii="Times New Roman" w:eastAsia="Times New Roman" w:hAnsi="Times New Roman" w:cs="Times New Roman"/>
          <w:spacing w:val="11"/>
          <w:sz w:val="24"/>
          <w:szCs w:val="24"/>
          <w:lang w:val="uk-UA" w:eastAsia="ru-RU"/>
        </w:rPr>
        <w:t>Просування ідей рівності, боротьби з дискримінацією, захисту прав людини згідно з міжнародними правовими документами, прийнятими у Великій Британії, у тих випадках, коли це пов’язано з релігією та релігійними переконаннями.</w:t>
      </w:r>
      <w:r w:rsidR="00BA7D1F" w:rsidRPr="00147192">
        <w:rPr>
          <w:rFonts w:ascii="Times New Roman" w:eastAsia="Times New Roman" w:hAnsi="Times New Roman" w:cs="Times New Roman"/>
          <w:spacing w:val="11"/>
          <w:sz w:val="24"/>
          <w:szCs w:val="24"/>
          <w:lang w:val="uk-UA" w:eastAsia="ru-RU"/>
        </w:rPr>
        <w:t xml:space="preserve"> 4) </w:t>
      </w:r>
      <w:r w:rsidR="006E597C" w:rsidRPr="00147192">
        <w:rPr>
          <w:rFonts w:ascii="Times New Roman" w:eastAsia="Times New Roman" w:hAnsi="Times New Roman" w:cs="Times New Roman"/>
          <w:spacing w:val="11"/>
          <w:sz w:val="24"/>
          <w:szCs w:val="24"/>
          <w:lang w:val="uk-UA" w:eastAsia="ru-RU"/>
        </w:rPr>
        <w:t>Розвиток взаєморозуміння людей між релігійними і нерелігійними поглядами з метою забезпечення гармонійного співробітництва в суспільстві.</w:t>
      </w:r>
      <w:r w:rsidR="00BA7D1F" w:rsidRPr="00147192">
        <w:rPr>
          <w:rFonts w:ascii="Times New Roman" w:eastAsia="Times New Roman" w:hAnsi="Times New Roman" w:cs="Times New Roman"/>
          <w:spacing w:val="11"/>
          <w:sz w:val="24"/>
          <w:szCs w:val="24"/>
          <w:lang w:val="uk-UA" w:eastAsia="ru-RU"/>
        </w:rPr>
        <w:t xml:space="preserve"> ЛРО </w:t>
      </w:r>
      <w:r w:rsidR="006E597C" w:rsidRPr="00147192">
        <w:rPr>
          <w:rFonts w:ascii="Times New Roman" w:eastAsia="Times New Roman" w:hAnsi="Times New Roman" w:cs="Times New Roman"/>
          <w:spacing w:val="11"/>
          <w:sz w:val="24"/>
          <w:szCs w:val="24"/>
          <w:lang w:val="uk-UA" w:eastAsia="ru-RU"/>
        </w:rPr>
        <w:t>бажає позиціонувати себе як стабільну та національно загальновизнану організацію, що виражає думку нерелігійної частини суспільства.</w:t>
      </w:r>
    </w:p>
    <w:p w:rsidR="009820AF" w:rsidRPr="00147192" w:rsidRDefault="006E597C" w:rsidP="00D01531">
      <w:pPr>
        <w:shd w:val="clear" w:color="auto" w:fill="FFFFFF"/>
        <w:spacing w:after="360" w:line="240" w:lineRule="auto"/>
        <w:jc w:val="both"/>
        <w:textAlignment w:val="baseline"/>
        <w:rPr>
          <w:rFonts w:ascii="Times New Roman" w:eastAsia="Times New Roman" w:hAnsi="Times New Roman" w:cs="Times New Roman"/>
          <w:spacing w:val="11"/>
          <w:sz w:val="24"/>
          <w:szCs w:val="24"/>
          <w:lang w:val="uk-UA" w:eastAsia="ru-RU"/>
        </w:rPr>
      </w:pPr>
      <w:r w:rsidRPr="00147192">
        <w:rPr>
          <w:rFonts w:ascii="Times New Roman" w:eastAsia="Times New Roman" w:hAnsi="Times New Roman" w:cs="Times New Roman"/>
          <w:spacing w:val="11"/>
          <w:sz w:val="24"/>
          <w:szCs w:val="24"/>
          <w:lang w:val="uk-UA" w:eastAsia="ru-RU"/>
        </w:rPr>
        <w:t>Британська асоціація гуманістів була заснована в 1896 році американцем Стентоном Койтом (англ. Stanton Coit) як Союз Етичних, який об'єднав існуючі спільноти етичних товариств у Великобританії. В 1963 Х. Дж. Блехем став першим Виконавчим Директором], а в 1967 році під час президентства філософа А.Дж. Айера суспільства стало іменуватися Британською Асоціацією Гуманістів.</w:t>
      </w:r>
      <w:r w:rsidR="00BA7D1F" w:rsidRPr="00147192">
        <w:rPr>
          <w:rFonts w:ascii="Times New Roman" w:eastAsia="Times New Roman" w:hAnsi="Times New Roman" w:cs="Times New Roman"/>
          <w:spacing w:val="11"/>
          <w:sz w:val="24"/>
          <w:szCs w:val="24"/>
          <w:lang w:val="uk-UA" w:eastAsia="ru-RU"/>
        </w:rPr>
        <w:t xml:space="preserve"> </w:t>
      </w:r>
      <w:r w:rsidRPr="00147192">
        <w:rPr>
          <w:rFonts w:ascii="Times New Roman" w:eastAsia="Times New Roman" w:hAnsi="Times New Roman" w:cs="Times New Roman"/>
          <w:spacing w:val="11"/>
          <w:sz w:val="24"/>
          <w:szCs w:val="24"/>
          <w:lang w:val="uk-UA" w:eastAsia="ru-RU"/>
        </w:rPr>
        <w:t>У 1967 році Союз Етичних Обществ був перейменований в Британську Асоціацію Гуманістів.</w:t>
      </w:r>
      <w:r w:rsidR="00BA7D1F" w:rsidRPr="00147192">
        <w:rPr>
          <w:rFonts w:ascii="Times New Roman" w:eastAsia="Times New Roman" w:hAnsi="Times New Roman" w:cs="Times New Roman"/>
          <w:spacing w:val="11"/>
          <w:sz w:val="24"/>
          <w:szCs w:val="24"/>
          <w:lang w:val="uk-UA" w:eastAsia="ru-RU"/>
        </w:rPr>
        <w:t xml:space="preserve"> </w:t>
      </w:r>
      <w:r w:rsidRPr="00147192">
        <w:rPr>
          <w:rFonts w:ascii="Times New Roman" w:eastAsia="Times New Roman" w:hAnsi="Times New Roman" w:cs="Times New Roman"/>
          <w:spacing w:val="11"/>
          <w:sz w:val="24"/>
          <w:szCs w:val="24"/>
          <w:lang w:val="uk-UA" w:eastAsia="ru-RU"/>
        </w:rPr>
        <w:t xml:space="preserve">У 1977 році було заявлено, що цілі та устремлення BGA спрямовані </w:t>
      </w:r>
      <w:r w:rsidR="00BA7D1F" w:rsidRPr="00147192">
        <w:rPr>
          <w:rFonts w:ascii="Times New Roman" w:eastAsia="Times New Roman" w:hAnsi="Times New Roman" w:cs="Times New Roman"/>
          <w:spacing w:val="11"/>
          <w:sz w:val="24"/>
          <w:szCs w:val="24"/>
          <w:lang w:val="uk-UA" w:eastAsia="ru-RU"/>
        </w:rPr>
        <w:t xml:space="preserve"> на те, </w:t>
      </w:r>
      <w:r w:rsidRPr="00147192">
        <w:rPr>
          <w:rFonts w:ascii="Times New Roman" w:eastAsia="Times New Roman" w:hAnsi="Times New Roman" w:cs="Times New Roman"/>
          <w:spacing w:val="11"/>
          <w:sz w:val="24"/>
          <w:szCs w:val="24"/>
          <w:lang w:val="uk-UA" w:eastAsia="ru-RU"/>
        </w:rPr>
        <w:t xml:space="preserve">щоб зробити гуманізм доступним і значущим для мільйонів людей, які не мають жодної </w:t>
      </w:r>
      <w:r w:rsidR="00BA7D1F" w:rsidRPr="00147192">
        <w:rPr>
          <w:rFonts w:ascii="Times New Roman" w:eastAsia="Times New Roman" w:hAnsi="Times New Roman" w:cs="Times New Roman"/>
          <w:spacing w:val="11"/>
          <w:sz w:val="24"/>
          <w:szCs w:val="24"/>
          <w:lang w:val="uk-UA" w:eastAsia="ru-RU"/>
        </w:rPr>
        <w:t>релігії.</w:t>
      </w:r>
    </w:p>
    <w:p w:rsidR="001D378C" w:rsidRPr="001D378C" w:rsidRDefault="001D378C" w:rsidP="001D378C">
      <w:pPr>
        <w:shd w:val="clear" w:color="auto" w:fill="FFFFFF"/>
        <w:spacing w:after="360" w:line="240" w:lineRule="auto"/>
        <w:jc w:val="center"/>
        <w:textAlignment w:val="baseline"/>
        <w:rPr>
          <w:rFonts w:ascii="Times New Roman" w:eastAsia="Times New Roman" w:hAnsi="Times New Roman" w:cs="Times New Roman"/>
          <w:b/>
          <w:spacing w:val="11"/>
          <w:sz w:val="28"/>
          <w:szCs w:val="28"/>
          <w:lang w:val="uk-UA" w:eastAsia="ru-RU"/>
        </w:rPr>
      </w:pPr>
      <w:r w:rsidRPr="001D378C">
        <w:rPr>
          <w:rFonts w:ascii="Times New Roman" w:eastAsia="Times New Roman" w:hAnsi="Times New Roman" w:cs="Times New Roman"/>
          <w:b/>
          <w:spacing w:val="11"/>
          <w:sz w:val="28"/>
          <w:szCs w:val="28"/>
          <w:lang w:val="uk-UA" w:eastAsia="ru-RU"/>
        </w:rPr>
        <w:t>Гуманістичний маніфест (1933 р.)</w:t>
      </w:r>
    </w:p>
    <w:p w:rsidR="009820AF" w:rsidRDefault="009820AF" w:rsidP="009A481B">
      <w:pPr>
        <w:shd w:val="clear" w:color="auto" w:fill="FFFFFF"/>
        <w:spacing w:after="360" w:line="240" w:lineRule="auto"/>
        <w:jc w:val="both"/>
        <w:textAlignment w:val="baseline"/>
        <w:rPr>
          <w:rFonts w:ascii="Times New Roman" w:eastAsia="Times New Roman" w:hAnsi="Times New Roman" w:cs="Times New Roman"/>
          <w:spacing w:val="11"/>
          <w:sz w:val="24"/>
          <w:szCs w:val="24"/>
          <w:lang w:val="uk-UA" w:eastAsia="ru-RU"/>
        </w:rPr>
      </w:pPr>
      <w:r w:rsidRPr="00147192">
        <w:rPr>
          <w:rFonts w:ascii="Times New Roman" w:eastAsia="Times New Roman" w:hAnsi="Times New Roman" w:cs="Times New Roman"/>
          <w:spacing w:val="11"/>
          <w:sz w:val="24"/>
          <w:szCs w:val="24"/>
          <w:lang w:val="uk-UA" w:eastAsia="ru-RU"/>
        </w:rPr>
        <w:t>Гуманістичний маніфест (1933 р.) є продуктом багатьох умів</w:t>
      </w:r>
      <w:r w:rsidR="00116CBC" w:rsidRPr="00147192">
        <w:rPr>
          <w:rFonts w:ascii="Times New Roman" w:eastAsia="Times New Roman" w:hAnsi="Times New Roman" w:cs="Times New Roman"/>
          <w:spacing w:val="11"/>
          <w:sz w:val="24"/>
          <w:szCs w:val="24"/>
          <w:lang w:val="uk-UA" w:eastAsia="ru-RU"/>
        </w:rPr>
        <w:t>, який</w:t>
      </w:r>
      <w:r w:rsidRPr="00147192">
        <w:rPr>
          <w:rFonts w:ascii="Times New Roman" w:eastAsia="Times New Roman" w:hAnsi="Times New Roman" w:cs="Times New Roman"/>
          <w:spacing w:val="11"/>
          <w:sz w:val="24"/>
          <w:szCs w:val="24"/>
          <w:lang w:val="uk-UA" w:eastAsia="ru-RU"/>
        </w:rPr>
        <w:t xml:space="preserve"> був розроблений, щоб представляти точку зору, що розвивається. Важливість документу полягає в тому, що понад тридцять чоловіків прийшли до загальної згоди щодо питань, які викликають  занепокоєння, і що ці люди є представниками великої кількості людей, які виковують нову філософію з матеріалів сучасного світу. Настав час для широкого визнання радикальних змін у релігійних віруваннях у всьому сучасному світі. Наука та економічні зміни порушили старі вірування. Релігії в усьому світі змушені примиритися з новими умовами, створеними завдяки значному зростанню знань і досвіду. У кожній сфері людської діяльності життєво важливий рух зараз йде в напрямку гуманізму. Щоб краще зрозуміти релігійний гуманізм, ми бажаємо зробити певні твердження, які, на нашу думку, підтверджують факти нашого сучасного життя. Існує велика небезпека остаточного і, на нашу думку, фатального ототожнення слова «релігія» з доктринами та методами, які втратили своє значення і які безсилі вирішити проблему людського життя у ХХ столітті. Релігії завжди були засобом усвідомлення найвищих цінностей життя. Їхня мета була досягнута через інтерпретацію загальної ситуації (теологія чи світогляд), почуття цінностей (мета чи ідеал), технік</w:t>
      </w:r>
      <w:r w:rsidR="00C74CB4" w:rsidRPr="00147192">
        <w:rPr>
          <w:rFonts w:ascii="Times New Roman" w:eastAsia="Times New Roman" w:hAnsi="Times New Roman" w:cs="Times New Roman"/>
          <w:spacing w:val="11"/>
          <w:sz w:val="24"/>
          <w:szCs w:val="24"/>
          <w:lang w:val="uk-UA" w:eastAsia="ru-RU"/>
        </w:rPr>
        <w:t>а</w:t>
      </w:r>
      <w:r w:rsidRPr="00147192">
        <w:rPr>
          <w:rFonts w:ascii="Times New Roman" w:eastAsia="Times New Roman" w:hAnsi="Times New Roman" w:cs="Times New Roman"/>
          <w:spacing w:val="11"/>
          <w:sz w:val="24"/>
          <w:szCs w:val="24"/>
          <w:lang w:val="uk-UA" w:eastAsia="ru-RU"/>
        </w:rPr>
        <w:t xml:space="preserve"> (культ), встановлену для реалізації задовільного життя. Зміна будь-якого з цих факторів призводить до зміни зовнішніх форм релігії. </w:t>
      </w:r>
      <w:r w:rsidR="00C74CB4" w:rsidRPr="00147192">
        <w:rPr>
          <w:rFonts w:ascii="Times New Roman" w:eastAsia="Times New Roman" w:hAnsi="Times New Roman" w:cs="Times New Roman"/>
          <w:spacing w:val="11"/>
          <w:sz w:val="24"/>
          <w:szCs w:val="24"/>
          <w:lang w:val="uk-UA" w:eastAsia="ru-RU"/>
        </w:rPr>
        <w:t>П</w:t>
      </w:r>
      <w:r w:rsidRPr="00147192">
        <w:rPr>
          <w:rFonts w:ascii="Times New Roman" w:eastAsia="Times New Roman" w:hAnsi="Times New Roman" w:cs="Times New Roman"/>
          <w:spacing w:val="11"/>
          <w:sz w:val="24"/>
          <w:szCs w:val="24"/>
          <w:lang w:val="uk-UA" w:eastAsia="ru-RU"/>
        </w:rPr>
        <w:t>опри всі зміни релігія залишається постійною у своєму пошуку незмінних цінностей, невід’ємної риси людського життя. Сьогоднішнє глибше розуміння Всесвіту людиною, її наукові досягнення та глибша оцінка братерства створили ситуацію, яка вимагає нового визначення засобів і цілей релігії. Така релігія, здатна поставити адекватні соціальні цілі та особисте задоволення, може здаватися багатьом людям повним розривом із минулим. Незважаючи на те, що ця епоха багато в чому зобов’язана традиційним релігіям, що будь-яка релігія, яка може бути синтезуючою та динамічною силою сьогодення, повинна бути сформована відповідно до потреб цієї епохи. Встановлення такої релігії є головною необхідністю сучасності. Це відповідальність, яка лежить на цьому поколінні</w:t>
      </w:r>
      <w:r w:rsidR="001D378C">
        <w:rPr>
          <w:rFonts w:ascii="Times New Roman" w:eastAsia="Times New Roman" w:hAnsi="Times New Roman" w:cs="Times New Roman"/>
          <w:spacing w:val="11"/>
          <w:sz w:val="24"/>
          <w:szCs w:val="24"/>
          <w:lang w:val="uk-UA" w:eastAsia="ru-RU"/>
        </w:rPr>
        <w:t xml:space="preserve">. </w:t>
      </w:r>
      <w:r w:rsidRPr="00147192">
        <w:rPr>
          <w:rFonts w:ascii="Times New Roman" w:eastAsia="Times New Roman" w:hAnsi="Times New Roman" w:cs="Times New Roman"/>
          <w:spacing w:val="11"/>
          <w:sz w:val="24"/>
          <w:szCs w:val="24"/>
          <w:lang w:val="uk-UA" w:eastAsia="ru-RU"/>
        </w:rPr>
        <w:t>1) релігійні гуманісти вважають Всесвіт самоіснуючим, а не створеним. 2) гуманізм вірить, що людина є частиною природи і що вона виникла в результаті безперервного процесу. 3) гуманісти знаходять, що традиційний дуалізм розуму і тіла має бути відкинутий. 4) Гуманізм визнає, що релігійна культура та цивілізація людини, як це чітко зображено антропологією та історією, є продуктом поступового розвитку внаслідок його взаємодії з його природним середовищем та соціальною спадщиною. Людина, народжена в певній культурі, значною мірою сформована цією культурою.5) Гуманізм стверджує, що природа всесвіту, яку описує сучасна наука, робить неприйнятними будь-які надприродні чи космічні гарантії людських цінностей. Очевидно, що гуманізм не заперечує можливості існування ще не відкритих реальностей, але він наполягає на тому, що спосіб визначення існування та цінності будь-якої та всіх реальностей лежить за допомогою розумного дослідження та оцінки їхнього зв’язку з людськими потребами. Релігія повинна формулювати свої надії та плани у світлі наукового духу та методу.6) Ми переконані, що минув час для теїзму, деїзму, модернізму та кількох різновидів «нової думки». 7) Релігія складається з тих дій, цілей і досвіду, які є значущими для людини. Ніщо людське не чуже релігійному. Він включає працю, мистецтво, науку, філософію, кохання, дружбу, відпочинок – усе, що своєю мірою виражає розумне задоволення людського життя. Різниця між священним і світським більше не може бути збережена.</w:t>
      </w:r>
      <w:r w:rsidR="006E597C" w:rsidRPr="00147192">
        <w:rPr>
          <w:rFonts w:ascii="Times New Roman" w:eastAsia="Times New Roman" w:hAnsi="Times New Roman" w:cs="Times New Roman"/>
          <w:spacing w:val="11"/>
          <w:sz w:val="24"/>
          <w:szCs w:val="24"/>
          <w:lang w:val="uk-UA" w:eastAsia="ru-RU"/>
        </w:rPr>
        <w:t xml:space="preserve">8) </w:t>
      </w:r>
      <w:r w:rsidRPr="00147192">
        <w:rPr>
          <w:rFonts w:ascii="Times New Roman" w:eastAsia="Times New Roman" w:hAnsi="Times New Roman" w:cs="Times New Roman"/>
          <w:spacing w:val="11"/>
          <w:sz w:val="24"/>
          <w:szCs w:val="24"/>
          <w:lang w:val="uk-UA" w:eastAsia="ru-RU"/>
        </w:rPr>
        <w:t>Релігійний гуманізм вважає повну реалізацію людської особистості кінцем людського життя та прагне її розвитку та реалізації тут і зараз. Цим пояснюється соціальна пристрасть гуманіста.</w:t>
      </w:r>
      <w:r w:rsidR="006E597C" w:rsidRPr="00147192">
        <w:rPr>
          <w:rFonts w:ascii="Times New Roman" w:eastAsia="Times New Roman" w:hAnsi="Times New Roman" w:cs="Times New Roman"/>
          <w:spacing w:val="11"/>
          <w:sz w:val="24"/>
          <w:szCs w:val="24"/>
          <w:lang w:val="uk-UA" w:eastAsia="ru-RU"/>
        </w:rPr>
        <w:t>9)</w:t>
      </w:r>
      <w:r w:rsidRPr="00147192">
        <w:rPr>
          <w:rFonts w:ascii="Times New Roman" w:eastAsia="Times New Roman" w:hAnsi="Times New Roman" w:cs="Times New Roman"/>
          <w:spacing w:val="11"/>
          <w:sz w:val="24"/>
          <w:szCs w:val="24"/>
          <w:lang w:val="uk-UA" w:eastAsia="ru-RU"/>
        </w:rPr>
        <w:t xml:space="preserve"> Замість старих установок, пов'язаних із поклонінням і молитвою, гуманіст знаходить свої релігійні емоції, виражені в підвищеному почутті особистого життя та в спільних зусиллях сприяти соціальному благополуччю.</w:t>
      </w:r>
    </w:p>
    <w:p w:rsidR="001D378C" w:rsidRPr="001D378C" w:rsidRDefault="001D378C" w:rsidP="001D378C">
      <w:pPr>
        <w:shd w:val="clear" w:color="auto" w:fill="FFFFFF"/>
        <w:spacing w:after="0" w:line="240" w:lineRule="auto"/>
        <w:ind w:firstLine="709"/>
        <w:jc w:val="both"/>
        <w:textAlignment w:val="baseline"/>
        <w:rPr>
          <w:rFonts w:ascii="Times New Roman" w:eastAsia="Times New Roman" w:hAnsi="Times New Roman" w:cs="Times New Roman"/>
          <w:b/>
          <w:spacing w:val="11"/>
          <w:sz w:val="24"/>
          <w:szCs w:val="24"/>
          <w:lang w:val="uk-UA" w:eastAsia="ru-RU"/>
        </w:rPr>
      </w:pPr>
      <w:r w:rsidRPr="001D378C">
        <w:rPr>
          <w:rFonts w:ascii="Times New Roman" w:hAnsi="Times New Roman" w:cs="Times New Roman"/>
          <w:b/>
          <w:bCs/>
          <w:spacing w:val="11"/>
          <w:sz w:val="24"/>
          <w:szCs w:val="24"/>
          <w:bdr w:val="none" w:sz="0" w:space="0" w:color="auto" w:frame="1"/>
          <w:lang w:val="uk-UA"/>
        </w:rPr>
        <w:t>АМЕРИКАНСЬКА АСОЦІАЦІЯ ГУМАНІСТІВ (</w:t>
      </w:r>
      <w:r w:rsidRPr="001D378C">
        <w:rPr>
          <w:rFonts w:ascii="Times New Roman" w:hAnsi="Times New Roman" w:cs="Times New Roman"/>
          <w:b/>
          <w:bCs/>
          <w:spacing w:val="11"/>
          <w:sz w:val="24"/>
          <w:szCs w:val="24"/>
          <w:bdr w:val="none" w:sz="0" w:space="0" w:color="auto" w:frame="1"/>
          <w:lang w:val="en-US"/>
        </w:rPr>
        <w:t>AHA</w:t>
      </w:r>
      <w:r w:rsidRPr="001D378C">
        <w:rPr>
          <w:rFonts w:ascii="Times New Roman" w:hAnsi="Times New Roman" w:cs="Times New Roman"/>
          <w:b/>
          <w:bCs/>
          <w:spacing w:val="11"/>
          <w:sz w:val="24"/>
          <w:szCs w:val="24"/>
          <w:bdr w:val="none" w:sz="0" w:space="0" w:color="auto" w:frame="1"/>
          <w:lang w:val="uk-UA"/>
        </w:rPr>
        <w:t>, 1941р.)</w:t>
      </w:r>
    </w:p>
    <w:p w:rsidR="00EB02FB" w:rsidRPr="001D378C" w:rsidRDefault="00EB02FB" w:rsidP="001D378C">
      <w:pPr>
        <w:pStyle w:val="a8"/>
        <w:shd w:val="clear" w:color="auto" w:fill="FFFFFF"/>
        <w:spacing w:before="0" w:beforeAutospacing="0" w:after="0" w:afterAutospacing="0"/>
        <w:ind w:firstLine="709"/>
        <w:jc w:val="both"/>
        <w:textAlignment w:val="baseline"/>
        <w:rPr>
          <w:bCs/>
          <w:spacing w:val="11"/>
          <w:bdr w:val="none" w:sz="0" w:space="0" w:color="auto" w:frame="1"/>
        </w:rPr>
      </w:pPr>
      <w:r w:rsidRPr="001D378C">
        <w:rPr>
          <w:bCs/>
          <w:spacing w:val="11"/>
          <w:bdr w:val="none" w:sz="0" w:space="0" w:color="auto" w:frame="1"/>
          <w:lang w:val="uk-UA"/>
        </w:rPr>
        <w:t>Американська асоціація гуманістів (</w:t>
      </w:r>
      <w:r w:rsidRPr="001D378C">
        <w:rPr>
          <w:bCs/>
          <w:spacing w:val="11"/>
          <w:bdr w:val="none" w:sz="0" w:space="0" w:color="auto" w:frame="1"/>
          <w:lang w:val="en-US"/>
        </w:rPr>
        <w:t>AHA</w:t>
      </w:r>
      <w:r w:rsidRPr="001D378C">
        <w:rPr>
          <w:bCs/>
          <w:spacing w:val="11"/>
          <w:bdr w:val="none" w:sz="0" w:space="0" w:color="auto" w:frame="1"/>
          <w:lang w:val="uk-UA"/>
        </w:rPr>
        <w:t>) була створена в 1941 році</w:t>
      </w:r>
      <w:r w:rsidR="00B07214" w:rsidRPr="001D378C">
        <w:rPr>
          <w:bCs/>
          <w:spacing w:val="11"/>
          <w:bdr w:val="none" w:sz="0" w:space="0" w:color="auto" w:frame="1"/>
          <w:lang w:val="uk-UA"/>
        </w:rPr>
        <w:t>.</w:t>
      </w:r>
      <w:r w:rsidRPr="001D378C">
        <w:rPr>
          <w:bCs/>
          <w:spacing w:val="11"/>
          <w:bdr w:val="none" w:sz="0" w:space="0" w:color="auto" w:frame="1"/>
          <w:lang w:val="uk-UA"/>
        </w:rPr>
        <w:t xml:space="preserve">и Кертіс В. Різ і Джон Х. Дітріх, два відомих міністри та гуманісти, реорганізували Асоціацію гуманітарної преси </w:t>
      </w:r>
      <w:r w:rsidR="00B07214" w:rsidRPr="001D378C">
        <w:rPr>
          <w:bCs/>
          <w:spacing w:val="11"/>
          <w:bdr w:val="none" w:sz="0" w:space="0" w:color="auto" w:frame="1"/>
          <w:lang w:val="uk-UA"/>
        </w:rPr>
        <w:t>у</w:t>
      </w:r>
      <w:r w:rsidRPr="001D378C">
        <w:rPr>
          <w:bCs/>
          <w:spacing w:val="11"/>
          <w:bdr w:val="none" w:sz="0" w:space="0" w:color="auto" w:frame="1"/>
          <w:lang w:val="uk-UA"/>
        </w:rPr>
        <w:t xml:space="preserve"> Чикаго в Американську асоціацію гуманістів.</w:t>
      </w:r>
      <w:r w:rsidR="00B07214" w:rsidRPr="001D378C">
        <w:rPr>
          <w:bCs/>
          <w:spacing w:val="11"/>
          <w:bdr w:val="none" w:sz="0" w:space="0" w:color="auto" w:frame="1"/>
          <w:lang w:val="uk-UA"/>
        </w:rPr>
        <w:t xml:space="preserve"> </w:t>
      </w:r>
      <w:r w:rsidRPr="001D378C">
        <w:rPr>
          <w:bCs/>
          <w:spacing w:val="11"/>
          <w:bdr w:val="none" w:sz="0" w:space="0" w:color="auto" w:frame="1"/>
          <w:lang w:val="uk-UA"/>
        </w:rPr>
        <w:t xml:space="preserve">Мета полягала не в створенні релігії, як спочатку задумував Поттер, замість того, щоб визнати нетеїстичний і світський характер гуманізму, організувати прихильників і створити організацію для взаємної освіти як релігійних, так і нерелігійних членів. </w:t>
      </w:r>
      <w:r w:rsidRPr="001D378C">
        <w:rPr>
          <w:bCs/>
          <w:spacing w:val="11"/>
          <w:bdr w:val="none" w:sz="0" w:space="0" w:color="auto" w:frame="1"/>
        </w:rPr>
        <w:t>Це робить Американську асоціацію гумані</w:t>
      </w:r>
      <w:proofErr w:type="gramStart"/>
      <w:r w:rsidRPr="001D378C">
        <w:rPr>
          <w:bCs/>
          <w:spacing w:val="11"/>
          <w:bdr w:val="none" w:sz="0" w:space="0" w:color="auto" w:frame="1"/>
        </w:rPr>
        <w:t>ст</w:t>
      </w:r>
      <w:proofErr w:type="gramEnd"/>
      <w:r w:rsidRPr="001D378C">
        <w:rPr>
          <w:bCs/>
          <w:spacing w:val="11"/>
          <w:bdr w:val="none" w:sz="0" w:space="0" w:color="auto" w:frame="1"/>
        </w:rPr>
        <w:t xml:space="preserve">ів найстарішою організацією, яка займається питаннями гуманізму в Сполучених Штатах. </w:t>
      </w:r>
      <w:r w:rsidRPr="001D378C">
        <w:rPr>
          <w:bCs/>
          <w:spacing w:val="11"/>
          <w:bdr w:val="none" w:sz="0" w:space="0" w:color="auto" w:frame="1"/>
          <w:lang w:val="en-US"/>
        </w:rPr>
        <w:t>AHA</w:t>
      </w:r>
      <w:r w:rsidRPr="001D378C">
        <w:rPr>
          <w:bCs/>
          <w:spacing w:val="11"/>
          <w:bdr w:val="none" w:sz="0" w:space="0" w:color="auto" w:frame="1"/>
        </w:rPr>
        <w:t xml:space="preserve"> почала видавати журнал </w:t>
      </w:r>
      <w:r w:rsidRPr="001D378C">
        <w:rPr>
          <w:bCs/>
          <w:spacing w:val="11"/>
          <w:bdr w:val="none" w:sz="0" w:space="0" w:color="auto" w:frame="1"/>
          <w:lang w:val="en-US"/>
        </w:rPr>
        <w:t>Humanist</w:t>
      </w:r>
      <w:r w:rsidRPr="001D378C">
        <w:rPr>
          <w:bCs/>
          <w:spacing w:val="11"/>
          <w:bdr w:val="none" w:sz="0" w:space="0" w:color="auto" w:frame="1"/>
        </w:rPr>
        <w:t xml:space="preserve"> як спадкоємця попередніх публікацій, намагаючись досліджувати сучасні філософські, культурні, соціальні та політичні проблеми з гуманістичної точки зору.</w:t>
      </w:r>
    </w:p>
    <w:p w:rsidR="00EB02FB" w:rsidRPr="001D378C" w:rsidRDefault="00EB02FB" w:rsidP="001D378C">
      <w:pPr>
        <w:pStyle w:val="a8"/>
        <w:shd w:val="clear" w:color="auto" w:fill="FFFFFF"/>
        <w:spacing w:before="0" w:beforeAutospacing="0" w:after="0" w:afterAutospacing="0"/>
        <w:ind w:firstLine="709"/>
        <w:jc w:val="both"/>
        <w:textAlignment w:val="baseline"/>
        <w:rPr>
          <w:bCs/>
          <w:spacing w:val="11"/>
          <w:bdr w:val="none" w:sz="0" w:space="0" w:color="auto" w:frame="1"/>
        </w:rPr>
      </w:pPr>
      <w:r w:rsidRPr="001D378C">
        <w:rPr>
          <w:bCs/>
          <w:spacing w:val="11"/>
          <w:bdr w:val="none" w:sz="0" w:space="0" w:color="auto" w:frame="1"/>
        </w:rPr>
        <w:t xml:space="preserve">Наприкінці 1940-х років організація </w:t>
      </w:r>
      <w:proofErr w:type="gramStart"/>
      <w:r w:rsidRPr="001D378C">
        <w:rPr>
          <w:bCs/>
          <w:spacing w:val="11"/>
          <w:bdr w:val="none" w:sz="0" w:space="0" w:color="auto" w:frame="1"/>
        </w:rPr>
        <w:t>п</w:t>
      </w:r>
      <w:proofErr w:type="gramEnd"/>
      <w:r w:rsidRPr="001D378C">
        <w:rPr>
          <w:bCs/>
          <w:spacing w:val="11"/>
          <w:bdr w:val="none" w:sz="0" w:space="0" w:color="auto" w:frame="1"/>
        </w:rPr>
        <w:t>ідтримала Вашті МакКоллум у її боротьбі проти релігійного навчання в державних школах.</w:t>
      </w:r>
      <w:r w:rsidRPr="001D378C">
        <w:t xml:space="preserve"> </w:t>
      </w:r>
      <w:r w:rsidRPr="001D378C">
        <w:rPr>
          <w:bCs/>
          <w:spacing w:val="11"/>
          <w:bdr w:val="none" w:sz="0" w:space="0" w:color="auto" w:frame="1"/>
        </w:rPr>
        <w:t xml:space="preserve">Паралельно з локалізацією та персоналізацією гуманістичної філософії йшло розширення прав і можливостей жінок в організації. Другим редактором Humanist була </w:t>
      </w:r>
      <w:proofErr w:type="gramStart"/>
      <w:r w:rsidRPr="001D378C">
        <w:rPr>
          <w:bCs/>
          <w:spacing w:val="11"/>
          <w:bdr w:val="none" w:sz="0" w:space="0" w:color="auto" w:frame="1"/>
        </w:rPr>
        <w:t>Пр</w:t>
      </w:r>
      <w:proofErr w:type="gramEnd"/>
      <w:r w:rsidRPr="001D378C">
        <w:rPr>
          <w:bCs/>
          <w:spacing w:val="11"/>
          <w:bdr w:val="none" w:sz="0" w:space="0" w:color="auto" w:frame="1"/>
        </w:rPr>
        <w:t xml:space="preserve">ісцилла Робертсон, чия робота почалася в 1956 році. Однією з перших серед гуманістів року від AHA була Маргарет Сенгер, яка отримала цю нагороду в 1957 році за активну діяльність щодо контролю за народжуваністю та статевого виховання. Але Сенґер була лише першою з багатьох </w:t>
      </w:r>
      <w:proofErr w:type="gramStart"/>
      <w:r w:rsidRPr="001D378C">
        <w:rPr>
          <w:bCs/>
          <w:spacing w:val="11"/>
          <w:bdr w:val="none" w:sz="0" w:space="0" w:color="auto" w:frame="1"/>
        </w:rPr>
        <w:t>пров</w:t>
      </w:r>
      <w:proofErr w:type="gramEnd"/>
      <w:r w:rsidRPr="001D378C">
        <w:rPr>
          <w:bCs/>
          <w:spacing w:val="11"/>
          <w:bdr w:val="none" w:sz="0" w:space="0" w:color="auto" w:frame="1"/>
        </w:rPr>
        <w:t xml:space="preserve">ідних феміністок і борців за репродуктивні права, яка тісно співпрацювала з AHA. Серед тих, хто в цій категорії отримав найвищу нагороду AHA, були Мері Кальдероне та Бетті </w:t>
      </w:r>
      <w:proofErr w:type="gramStart"/>
      <w:r w:rsidRPr="001D378C">
        <w:rPr>
          <w:bCs/>
          <w:spacing w:val="11"/>
          <w:bdr w:val="none" w:sz="0" w:space="0" w:color="auto" w:frame="1"/>
        </w:rPr>
        <w:t>Фр</w:t>
      </w:r>
      <w:proofErr w:type="gramEnd"/>
      <w:r w:rsidRPr="001D378C">
        <w:rPr>
          <w:bCs/>
          <w:spacing w:val="11"/>
          <w:bdr w:val="none" w:sz="0" w:space="0" w:color="auto" w:frame="1"/>
        </w:rPr>
        <w:t>ідан у 1970-х роках, Фей Уоттлтон і Маргарет Етвуд у 1980-х, Курт Воннегут і Барбара Еренрайх у 1990-х, а останнім часом Глорія Штайнем у 2012 році.</w:t>
      </w:r>
    </w:p>
    <w:p w:rsidR="00EB02FB" w:rsidRPr="001D378C" w:rsidRDefault="00EB02FB" w:rsidP="001D378C">
      <w:pPr>
        <w:pStyle w:val="a8"/>
        <w:shd w:val="clear" w:color="auto" w:fill="FFFFFF"/>
        <w:spacing w:before="0" w:beforeAutospacing="0" w:after="0" w:afterAutospacing="0"/>
        <w:ind w:firstLine="709"/>
        <w:jc w:val="both"/>
        <w:textAlignment w:val="baseline"/>
        <w:rPr>
          <w:bCs/>
          <w:spacing w:val="11"/>
          <w:bdr w:val="none" w:sz="0" w:space="0" w:color="auto" w:frame="1"/>
        </w:rPr>
      </w:pPr>
      <w:r w:rsidRPr="001D378C">
        <w:rPr>
          <w:bCs/>
          <w:spacing w:val="11"/>
          <w:bdr w:val="none" w:sz="0" w:space="0" w:color="auto" w:frame="1"/>
        </w:rPr>
        <w:t xml:space="preserve">У 1960-х роках AHA активно оскаржувала незаконність абортів. Це була перша національна членська організація, яка </w:t>
      </w:r>
      <w:proofErr w:type="gramStart"/>
      <w:r w:rsidRPr="001D378C">
        <w:rPr>
          <w:bCs/>
          <w:spacing w:val="11"/>
          <w:bdr w:val="none" w:sz="0" w:space="0" w:color="auto" w:frame="1"/>
        </w:rPr>
        <w:t>п</w:t>
      </w:r>
      <w:proofErr w:type="gramEnd"/>
      <w:r w:rsidRPr="001D378C">
        <w:rPr>
          <w:bCs/>
          <w:spacing w:val="11"/>
          <w:bdr w:val="none" w:sz="0" w:space="0" w:color="auto" w:frame="1"/>
        </w:rPr>
        <w:t xml:space="preserve">ідтримувала права на аборти, ще до того, як Planned Parenthood розширила цю проблему. Гуманісти відіграли важливу роль у створенні </w:t>
      </w:r>
      <w:proofErr w:type="gramStart"/>
      <w:r w:rsidRPr="001D378C">
        <w:rPr>
          <w:bCs/>
          <w:spacing w:val="11"/>
          <w:bdr w:val="none" w:sz="0" w:space="0" w:color="auto" w:frame="1"/>
        </w:rPr>
        <w:t>пров</w:t>
      </w:r>
      <w:proofErr w:type="gramEnd"/>
      <w:r w:rsidRPr="001D378C">
        <w:rPr>
          <w:bCs/>
          <w:spacing w:val="11"/>
          <w:bdr w:val="none" w:sz="0" w:space="0" w:color="auto" w:frame="1"/>
        </w:rPr>
        <w:t xml:space="preserve">ідних організацій, які виступають за вибір, таких як Релігійна коаліція за репродуктивний вибір і NARAL Pro-Choice America. </w:t>
      </w:r>
      <w:proofErr w:type="gramStart"/>
      <w:r w:rsidRPr="001D378C">
        <w:rPr>
          <w:bCs/>
          <w:spacing w:val="11"/>
          <w:bdr w:val="none" w:sz="0" w:space="0" w:color="auto" w:frame="1"/>
        </w:rPr>
        <w:t>Ц</w:t>
      </w:r>
      <w:proofErr w:type="gramEnd"/>
      <w:r w:rsidRPr="001D378C">
        <w:rPr>
          <w:bCs/>
          <w:spacing w:val="11"/>
          <w:bdr w:val="none" w:sz="0" w:space="0" w:color="auto" w:frame="1"/>
        </w:rPr>
        <w:t>і організації продовжують захищати та підтримувати права на вибіркові аборти.</w:t>
      </w:r>
    </w:p>
    <w:p w:rsidR="00EB02FB" w:rsidRPr="001D378C" w:rsidRDefault="00EB02FB" w:rsidP="001D378C">
      <w:pPr>
        <w:pStyle w:val="a8"/>
        <w:shd w:val="clear" w:color="auto" w:fill="FFFFFF"/>
        <w:spacing w:before="0" w:beforeAutospacing="0" w:after="0" w:afterAutospacing="0"/>
        <w:ind w:firstLine="709"/>
        <w:jc w:val="both"/>
        <w:textAlignment w:val="baseline"/>
        <w:rPr>
          <w:bCs/>
          <w:spacing w:val="11"/>
          <w:bdr w:val="none" w:sz="0" w:space="0" w:color="auto" w:frame="1"/>
        </w:rPr>
      </w:pPr>
      <w:r w:rsidRPr="001D378C">
        <w:rPr>
          <w:bCs/>
          <w:spacing w:val="11"/>
          <w:bdr w:val="none" w:sz="0" w:space="0" w:color="auto" w:frame="1"/>
        </w:rPr>
        <w:t xml:space="preserve">Гуманізм і AHA досягли ще однієї віхи в 1970-х роках, коли AHA випустила великий новий гуманістичний текст, Гуманістичний маніфест II. Робота, написана Едвіном Х. Вілсоном і Полом Курцем, була опублікована </w:t>
      </w:r>
      <w:proofErr w:type="gramStart"/>
      <w:r w:rsidRPr="001D378C">
        <w:rPr>
          <w:bCs/>
          <w:spacing w:val="11"/>
          <w:bdr w:val="none" w:sz="0" w:space="0" w:color="auto" w:frame="1"/>
        </w:rPr>
        <w:t>п</w:t>
      </w:r>
      <w:proofErr w:type="gramEnd"/>
      <w:r w:rsidRPr="001D378C">
        <w:rPr>
          <w:bCs/>
          <w:spacing w:val="11"/>
          <w:bdr w:val="none" w:sz="0" w:space="0" w:color="auto" w:frame="1"/>
        </w:rPr>
        <w:t xml:space="preserve">ід час вихідних у День праці в 1973 році під безпрецедентний резонанс у ЗМІ. The New York Times взяла інтерв’ю у Курца після того, як AHA надіслала перед публікацією прес-реліз, в якому анонсувала нову роботу. </w:t>
      </w:r>
      <w:proofErr w:type="gramStart"/>
      <w:r w:rsidRPr="001D378C">
        <w:rPr>
          <w:bCs/>
          <w:spacing w:val="11"/>
          <w:bdr w:val="none" w:sz="0" w:space="0" w:color="auto" w:frame="1"/>
        </w:rPr>
        <w:t>П</w:t>
      </w:r>
      <w:proofErr w:type="gramEnd"/>
      <w:r w:rsidRPr="001D378C">
        <w:rPr>
          <w:bCs/>
          <w:spacing w:val="11"/>
          <w:bdr w:val="none" w:sz="0" w:space="0" w:color="auto" w:frame="1"/>
        </w:rPr>
        <w:t xml:space="preserve">ісля інтерв’ю «Таймс» опублікувала розгорнуту статтю на першій сторінці, присвячену гуманістичній філософії та новому маніфесту. Ця стаття викликала хвилю висвітлення у великих виданнях по всьому </w:t>
      </w:r>
      <w:proofErr w:type="gramStart"/>
      <w:r w:rsidRPr="001D378C">
        <w:rPr>
          <w:bCs/>
          <w:spacing w:val="11"/>
          <w:bdr w:val="none" w:sz="0" w:space="0" w:color="auto" w:frame="1"/>
        </w:rPr>
        <w:t>св</w:t>
      </w:r>
      <w:proofErr w:type="gramEnd"/>
      <w:r w:rsidRPr="001D378C">
        <w:rPr>
          <w:bCs/>
          <w:spacing w:val="11"/>
          <w:bdr w:val="none" w:sz="0" w:space="0" w:color="auto" w:frame="1"/>
        </w:rPr>
        <w:t xml:space="preserve">іту. Схвалений багатьма коментаторами, маніфест був засуджений </w:t>
      </w:r>
      <w:proofErr w:type="gramStart"/>
      <w:r w:rsidRPr="001D378C">
        <w:rPr>
          <w:bCs/>
          <w:spacing w:val="11"/>
          <w:bdr w:val="none" w:sz="0" w:space="0" w:color="auto" w:frame="1"/>
        </w:rPr>
        <w:t>рел</w:t>
      </w:r>
      <w:proofErr w:type="gramEnd"/>
      <w:r w:rsidRPr="001D378C">
        <w:rPr>
          <w:bCs/>
          <w:spacing w:val="11"/>
          <w:bdr w:val="none" w:sz="0" w:space="0" w:color="auto" w:frame="1"/>
        </w:rPr>
        <w:t xml:space="preserve">ігійними консерваторами як антирелігійний і антибогоподібний. Незважаючи на це, Гуманістичний маніфест II був грандіозним досягненням для AHA </w:t>
      </w:r>
      <w:proofErr w:type="gramStart"/>
      <w:r w:rsidRPr="001D378C">
        <w:rPr>
          <w:bCs/>
          <w:spacing w:val="11"/>
          <w:bdr w:val="none" w:sz="0" w:space="0" w:color="auto" w:frame="1"/>
        </w:rPr>
        <w:t>в</w:t>
      </w:r>
      <w:proofErr w:type="gramEnd"/>
      <w:r w:rsidRPr="001D378C">
        <w:rPr>
          <w:bCs/>
          <w:spacing w:val="11"/>
          <w:bdr w:val="none" w:sz="0" w:space="0" w:color="auto" w:frame="1"/>
        </w:rPr>
        <w:t xml:space="preserve"> її меті поширити гуманізм серед громадськості.</w:t>
      </w:r>
    </w:p>
    <w:p w:rsidR="00EB02FB" w:rsidRPr="001D378C" w:rsidRDefault="00EB02FB" w:rsidP="001D378C">
      <w:pPr>
        <w:pStyle w:val="a8"/>
        <w:shd w:val="clear" w:color="auto" w:fill="FFFFFF"/>
        <w:spacing w:before="0" w:beforeAutospacing="0" w:after="0" w:afterAutospacing="0"/>
        <w:ind w:firstLine="709"/>
        <w:jc w:val="both"/>
        <w:textAlignment w:val="baseline"/>
        <w:rPr>
          <w:bCs/>
          <w:spacing w:val="11"/>
          <w:bdr w:val="none" w:sz="0" w:space="0" w:color="auto" w:frame="1"/>
        </w:rPr>
      </w:pPr>
      <w:proofErr w:type="gramStart"/>
      <w:r w:rsidRPr="001D378C">
        <w:rPr>
          <w:bCs/>
          <w:spacing w:val="11"/>
          <w:bdr w:val="none" w:sz="0" w:space="0" w:color="auto" w:frame="1"/>
        </w:rPr>
        <w:t>П</w:t>
      </w:r>
      <w:proofErr w:type="gramEnd"/>
      <w:r w:rsidRPr="001D378C">
        <w:rPr>
          <w:bCs/>
          <w:spacing w:val="11"/>
          <w:bdr w:val="none" w:sz="0" w:space="0" w:color="auto" w:frame="1"/>
        </w:rPr>
        <w:t>ісля цього релізу AHA продовжила свій енергійний шлях, починаючи нові починання та публікуючи основні заяви про смерть з гідністю, заперечення проти астрології, підтримку сексуальних прав, еволюцію та дискримінацію на робочому місці.</w:t>
      </w:r>
    </w:p>
    <w:p w:rsidR="00B07214" w:rsidRPr="001D378C" w:rsidRDefault="00EB02FB" w:rsidP="001D378C">
      <w:pPr>
        <w:pStyle w:val="a8"/>
        <w:shd w:val="clear" w:color="auto" w:fill="FFFFFF"/>
        <w:spacing w:before="0" w:beforeAutospacing="0" w:after="0" w:afterAutospacing="0"/>
        <w:ind w:firstLine="709"/>
        <w:jc w:val="both"/>
        <w:textAlignment w:val="baseline"/>
        <w:rPr>
          <w:bCs/>
          <w:spacing w:val="11"/>
          <w:bdr w:val="none" w:sz="0" w:space="0" w:color="auto" w:frame="1"/>
        </w:rPr>
      </w:pPr>
      <w:r w:rsidRPr="001D378C">
        <w:rPr>
          <w:bCs/>
          <w:spacing w:val="11"/>
          <w:bdr w:val="none" w:sz="0" w:space="0" w:color="auto" w:frame="1"/>
        </w:rPr>
        <w:t xml:space="preserve">У 1980-х роках почалася атака </w:t>
      </w:r>
      <w:proofErr w:type="gramStart"/>
      <w:r w:rsidRPr="001D378C">
        <w:rPr>
          <w:bCs/>
          <w:spacing w:val="11"/>
          <w:bdr w:val="none" w:sz="0" w:space="0" w:color="auto" w:frame="1"/>
        </w:rPr>
        <w:t>рел</w:t>
      </w:r>
      <w:proofErr w:type="gramEnd"/>
      <w:r w:rsidRPr="001D378C">
        <w:rPr>
          <w:bCs/>
          <w:spacing w:val="11"/>
          <w:bdr w:val="none" w:sz="0" w:space="0" w:color="auto" w:frame="1"/>
        </w:rPr>
        <w:t xml:space="preserve">ігійних правих проти світського гуманізму та AHA. Намагаючись протистояти наклепам, AHA розпочала власну кампанію, яка включала виступи в ЗМІ, публічні дебати, опубліковані на національному </w:t>
      </w:r>
      <w:proofErr w:type="gramStart"/>
      <w:r w:rsidRPr="001D378C">
        <w:rPr>
          <w:bCs/>
          <w:spacing w:val="11"/>
          <w:bdr w:val="none" w:sz="0" w:space="0" w:color="auto" w:frame="1"/>
        </w:rPr>
        <w:t>р</w:t>
      </w:r>
      <w:proofErr w:type="gramEnd"/>
      <w:r w:rsidRPr="001D378C">
        <w:rPr>
          <w:bCs/>
          <w:spacing w:val="11"/>
          <w:bdr w:val="none" w:sz="0" w:space="0" w:color="auto" w:frame="1"/>
        </w:rPr>
        <w:t>івні статті, прес-конференції, лобіювання та судові дії. Зацікавившись цією дискусією, всесвітньо відомий письменник Айзек Азімов приєднався як обраний президент AHA в 1985 році.</w:t>
      </w:r>
      <w:r w:rsidR="00B07214" w:rsidRPr="001D378C">
        <w:t xml:space="preserve"> </w:t>
      </w:r>
      <w:r w:rsidR="00B07214" w:rsidRPr="001D378C">
        <w:rPr>
          <w:bCs/>
          <w:spacing w:val="11"/>
          <w:bdr w:val="none" w:sz="0" w:space="0" w:color="auto" w:frame="1"/>
        </w:rPr>
        <w:t xml:space="preserve">У 1991 році, коли AHA відсвяткувала своє п’ятдесятиріччя, Humanist став основним альтернативним засобом для </w:t>
      </w:r>
      <w:proofErr w:type="gramStart"/>
      <w:r w:rsidR="00B07214" w:rsidRPr="001D378C">
        <w:rPr>
          <w:bCs/>
          <w:spacing w:val="11"/>
          <w:bdr w:val="none" w:sz="0" w:space="0" w:color="auto" w:frame="1"/>
        </w:rPr>
        <w:t>соц</w:t>
      </w:r>
      <w:proofErr w:type="gramEnd"/>
      <w:r w:rsidR="00B07214" w:rsidRPr="001D378C">
        <w:rPr>
          <w:bCs/>
          <w:spacing w:val="11"/>
          <w:bdr w:val="none" w:sz="0" w:space="0" w:color="auto" w:frame="1"/>
        </w:rPr>
        <w:t xml:space="preserve">іальних і політичних коментарів. Завдяки такому зусиллям журнал залучив і опублікував твори таких світил, як Еліс Вокер, Лестер Р. Браун, Аунг Сон Су Чжі, Ноам Хомскі, Кейт Мішельман, Ден Ратер, Тед Тернер та багато інших провідних журналістів, письменників, політичних діячів. </w:t>
      </w:r>
      <w:proofErr w:type="gramStart"/>
      <w:r w:rsidR="00B07214" w:rsidRPr="001D378C">
        <w:rPr>
          <w:bCs/>
          <w:spacing w:val="11"/>
          <w:bdr w:val="none" w:sz="0" w:space="0" w:color="auto" w:frame="1"/>
        </w:rPr>
        <w:t>л</w:t>
      </w:r>
      <w:proofErr w:type="gramEnd"/>
      <w:r w:rsidR="00B07214" w:rsidRPr="001D378C">
        <w:rPr>
          <w:bCs/>
          <w:spacing w:val="11"/>
          <w:bdr w:val="none" w:sz="0" w:space="0" w:color="auto" w:frame="1"/>
        </w:rPr>
        <w:t>ідери, активісти.</w:t>
      </w:r>
    </w:p>
    <w:p w:rsidR="00B07214" w:rsidRPr="001D378C" w:rsidRDefault="00B07214" w:rsidP="001D378C">
      <w:pPr>
        <w:pStyle w:val="a8"/>
        <w:shd w:val="clear" w:color="auto" w:fill="FFFFFF"/>
        <w:spacing w:before="0" w:beforeAutospacing="0" w:after="0" w:afterAutospacing="0"/>
        <w:ind w:firstLine="709"/>
        <w:jc w:val="both"/>
        <w:textAlignment w:val="baseline"/>
        <w:rPr>
          <w:bCs/>
          <w:spacing w:val="11"/>
          <w:bdr w:val="none" w:sz="0" w:space="0" w:color="auto" w:frame="1"/>
        </w:rPr>
      </w:pPr>
      <w:r w:rsidRPr="001D378C">
        <w:rPr>
          <w:bCs/>
          <w:spacing w:val="11"/>
          <w:bdr w:val="none" w:sz="0" w:space="0" w:color="auto" w:frame="1"/>
        </w:rPr>
        <w:t>У 1992 році Курт Воннегут був названий гуманістом року, а поті</w:t>
      </w:r>
      <w:proofErr w:type="gramStart"/>
      <w:r w:rsidRPr="001D378C">
        <w:rPr>
          <w:bCs/>
          <w:spacing w:val="11"/>
          <w:bdr w:val="none" w:sz="0" w:space="0" w:color="auto" w:frame="1"/>
        </w:rPr>
        <w:t>м</w:t>
      </w:r>
      <w:proofErr w:type="gramEnd"/>
      <w:r w:rsidRPr="001D378C">
        <w:rPr>
          <w:bCs/>
          <w:spacing w:val="11"/>
          <w:bdr w:val="none" w:sz="0" w:space="0" w:color="auto" w:frame="1"/>
        </w:rPr>
        <w:t xml:space="preserve"> став почесним президентом AHA. Завжди вірний своєму характеру, Воннегут десятиліттям </w:t>
      </w:r>
      <w:proofErr w:type="gramStart"/>
      <w:r w:rsidRPr="001D378C">
        <w:rPr>
          <w:bCs/>
          <w:spacing w:val="11"/>
          <w:bdr w:val="none" w:sz="0" w:space="0" w:color="auto" w:frame="1"/>
        </w:rPr>
        <w:t>п</w:t>
      </w:r>
      <w:proofErr w:type="gramEnd"/>
      <w:r w:rsidRPr="001D378C">
        <w:rPr>
          <w:bCs/>
          <w:spacing w:val="11"/>
          <w:bdr w:val="none" w:sz="0" w:space="0" w:color="auto" w:frame="1"/>
        </w:rPr>
        <w:t>ізніше написав до офісу AHA: «Знайди тут мій дозвіл цитувати будь-яку прокляту дурницю, яку я коли-небудь сказав або написав або ці</w:t>
      </w:r>
      <w:proofErr w:type="gramStart"/>
      <w:r w:rsidRPr="001D378C">
        <w:rPr>
          <w:bCs/>
          <w:spacing w:val="11"/>
          <w:bdr w:val="none" w:sz="0" w:space="0" w:color="auto" w:frame="1"/>
        </w:rPr>
        <w:t>лої в</w:t>
      </w:r>
      <w:proofErr w:type="gramEnd"/>
      <w:r w:rsidRPr="001D378C">
        <w:rPr>
          <w:bCs/>
          <w:spacing w:val="11"/>
          <w:bdr w:val="none" w:sz="0" w:space="0" w:color="auto" w:frame="1"/>
        </w:rPr>
        <w:t>ічності, і без додаткового повідомлення чи компенсації для мене. »</w:t>
      </w:r>
    </w:p>
    <w:p w:rsidR="00B07214" w:rsidRPr="001D378C" w:rsidRDefault="00B07214" w:rsidP="001D378C">
      <w:pPr>
        <w:pStyle w:val="a8"/>
        <w:shd w:val="clear" w:color="auto" w:fill="FFFFFF"/>
        <w:spacing w:before="0" w:beforeAutospacing="0" w:after="0" w:afterAutospacing="0"/>
        <w:ind w:firstLine="709"/>
        <w:jc w:val="both"/>
        <w:textAlignment w:val="baseline"/>
        <w:rPr>
          <w:bCs/>
          <w:spacing w:val="11"/>
          <w:bdr w:val="none" w:sz="0" w:space="0" w:color="auto" w:frame="1"/>
        </w:rPr>
      </w:pPr>
      <w:r w:rsidRPr="001D378C">
        <w:rPr>
          <w:bCs/>
          <w:spacing w:val="11"/>
          <w:bdr w:val="none" w:sz="0" w:space="0" w:color="auto" w:frame="1"/>
        </w:rPr>
        <w:t xml:space="preserve">AHA була створена зі своїх перших організацій, яка стала повністю активною в Інтернеті, представивши веб-сайт у 1995 році. Вона залишається лідером у комунікаціях в Інтернеті та </w:t>
      </w:r>
      <w:proofErr w:type="gramStart"/>
      <w:r w:rsidRPr="001D378C">
        <w:rPr>
          <w:bCs/>
          <w:spacing w:val="11"/>
          <w:bdr w:val="none" w:sz="0" w:space="0" w:color="auto" w:frame="1"/>
        </w:rPr>
        <w:t>соц</w:t>
      </w:r>
      <w:proofErr w:type="gramEnd"/>
      <w:r w:rsidRPr="001D378C">
        <w:rPr>
          <w:bCs/>
          <w:spacing w:val="11"/>
          <w:bdr w:val="none" w:sz="0" w:space="0" w:color="auto" w:frame="1"/>
        </w:rPr>
        <w:t>іальних мережах із сотнями тисяч підписників або її активної присутності у Facebook, Twitter, Instagram та Google+.</w:t>
      </w:r>
    </w:p>
    <w:p w:rsidR="00B07214" w:rsidRPr="001D378C" w:rsidRDefault="00B07214" w:rsidP="001D378C">
      <w:pPr>
        <w:pStyle w:val="a8"/>
        <w:shd w:val="clear" w:color="auto" w:fill="FFFFFF"/>
        <w:spacing w:before="0" w:beforeAutospacing="0" w:after="0" w:afterAutospacing="0"/>
        <w:ind w:firstLine="709"/>
        <w:jc w:val="both"/>
        <w:textAlignment w:val="baseline"/>
        <w:rPr>
          <w:bCs/>
          <w:spacing w:val="11"/>
          <w:bdr w:val="none" w:sz="0" w:space="0" w:color="auto" w:frame="1"/>
        </w:rPr>
      </w:pPr>
      <w:r w:rsidRPr="001D378C">
        <w:rPr>
          <w:bCs/>
          <w:spacing w:val="11"/>
          <w:bdr w:val="none" w:sz="0" w:space="0" w:color="auto" w:frame="1"/>
        </w:rPr>
        <w:t xml:space="preserve">Одним із результатів </w:t>
      </w:r>
      <w:proofErr w:type="gramStart"/>
      <w:r w:rsidRPr="001D378C">
        <w:rPr>
          <w:bCs/>
          <w:spacing w:val="11"/>
          <w:bdr w:val="none" w:sz="0" w:space="0" w:color="auto" w:frame="1"/>
        </w:rPr>
        <w:t>р</w:t>
      </w:r>
      <w:proofErr w:type="gramEnd"/>
      <w:r w:rsidRPr="001D378C">
        <w:rPr>
          <w:bCs/>
          <w:spacing w:val="11"/>
          <w:bdr w:val="none" w:sz="0" w:space="0" w:color="auto" w:frame="1"/>
        </w:rPr>
        <w:t xml:space="preserve">ішення керівництва AHA було перенесено організацію до Вашингтона. Раніше AHA </w:t>
      </w:r>
      <w:proofErr w:type="gramStart"/>
      <w:r w:rsidRPr="001D378C">
        <w:rPr>
          <w:bCs/>
          <w:spacing w:val="11"/>
          <w:bdr w:val="none" w:sz="0" w:space="0" w:color="auto" w:frame="1"/>
        </w:rPr>
        <w:t>пере</w:t>
      </w:r>
      <w:proofErr w:type="gramEnd"/>
      <w:r w:rsidRPr="001D378C">
        <w:rPr>
          <w:bCs/>
          <w:spacing w:val="11"/>
          <w:bdr w:val="none" w:sz="0" w:space="0" w:color="auto" w:frame="1"/>
        </w:rPr>
        <w:t>їхала з Єллоу-Спрінгс, Огайо, до Сан-Франциско, Каліфорнія, до Амхерста, Нью-Йорк. Питання зручності та економії диктували вибі</w:t>
      </w:r>
      <w:proofErr w:type="gramStart"/>
      <w:r w:rsidRPr="001D378C">
        <w:rPr>
          <w:bCs/>
          <w:spacing w:val="11"/>
          <w:bdr w:val="none" w:sz="0" w:space="0" w:color="auto" w:frame="1"/>
        </w:rPr>
        <w:t>р</w:t>
      </w:r>
      <w:proofErr w:type="gramEnd"/>
      <w:r w:rsidRPr="001D378C">
        <w:rPr>
          <w:bCs/>
          <w:spacing w:val="11"/>
          <w:bdr w:val="none" w:sz="0" w:space="0" w:color="auto" w:frame="1"/>
        </w:rPr>
        <w:t xml:space="preserve"> кожного з цих місць. Але тепер організація зробила стратегічний вибі</w:t>
      </w:r>
      <w:proofErr w:type="gramStart"/>
      <w:r w:rsidRPr="001D378C">
        <w:rPr>
          <w:bCs/>
          <w:spacing w:val="11"/>
          <w:bdr w:val="none" w:sz="0" w:space="0" w:color="auto" w:frame="1"/>
        </w:rPr>
        <w:t>р</w:t>
      </w:r>
      <w:proofErr w:type="gramEnd"/>
      <w:r w:rsidRPr="001D378C">
        <w:rPr>
          <w:bCs/>
          <w:spacing w:val="11"/>
          <w:bdr w:val="none" w:sz="0" w:space="0" w:color="auto" w:frame="1"/>
        </w:rPr>
        <w:t>: переїзд до Вашингтона виведе гуманізм у центр влади та впливу.</w:t>
      </w:r>
    </w:p>
    <w:p w:rsidR="00B07214" w:rsidRPr="001D378C" w:rsidRDefault="00B07214" w:rsidP="001D378C">
      <w:pPr>
        <w:pStyle w:val="a8"/>
        <w:shd w:val="clear" w:color="auto" w:fill="FFFFFF"/>
        <w:spacing w:before="0" w:beforeAutospacing="0" w:after="0" w:afterAutospacing="0"/>
        <w:ind w:firstLine="709"/>
        <w:jc w:val="both"/>
        <w:textAlignment w:val="baseline"/>
        <w:rPr>
          <w:bCs/>
          <w:spacing w:val="11"/>
          <w:bdr w:val="none" w:sz="0" w:space="0" w:color="auto" w:frame="1"/>
        </w:rPr>
      </w:pPr>
      <w:r w:rsidRPr="001D378C">
        <w:rPr>
          <w:bCs/>
          <w:spacing w:val="11"/>
          <w:bdr w:val="none" w:sz="0" w:space="0" w:color="auto" w:frame="1"/>
        </w:rPr>
        <w:t xml:space="preserve">Це було б неможливо без повної згоди опікунів благодійного фонду AHA, який тепер називається Humanist Foundation, </w:t>
      </w:r>
      <w:proofErr w:type="gramStart"/>
      <w:r w:rsidRPr="001D378C">
        <w:rPr>
          <w:bCs/>
          <w:spacing w:val="11"/>
          <w:bdr w:val="none" w:sz="0" w:space="0" w:color="auto" w:frame="1"/>
        </w:rPr>
        <w:t>п</w:t>
      </w:r>
      <w:proofErr w:type="gramEnd"/>
      <w:r w:rsidRPr="001D378C">
        <w:rPr>
          <w:bCs/>
          <w:spacing w:val="11"/>
          <w:bdr w:val="none" w:sz="0" w:space="0" w:color="auto" w:frame="1"/>
        </w:rPr>
        <w:t xml:space="preserve">ісля чого вони надали фінансування одночасно з початковим грантом від Ллойда Морейна для будівництва в самому центрі країни. капітал. У 2002 році </w:t>
      </w:r>
      <w:proofErr w:type="gramStart"/>
      <w:r w:rsidRPr="001D378C">
        <w:rPr>
          <w:bCs/>
          <w:spacing w:val="11"/>
          <w:bdr w:val="none" w:sz="0" w:space="0" w:color="auto" w:frame="1"/>
        </w:rPr>
        <w:t>п</w:t>
      </w:r>
      <w:proofErr w:type="gramEnd"/>
      <w:r w:rsidRPr="001D378C">
        <w:rPr>
          <w:bCs/>
          <w:spacing w:val="11"/>
          <w:bdr w:val="none" w:sz="0" w:space="0" w:color="auto" w:frame="1"/>
        </w:rPr>
        <w:t>ід керівництвом виконавчого директора Тоні Гілемана було завершено переїзд до нового гуманітарного центру. Завдяки цьому кроку AHA отримала повноважень значно посилити голос гумані</w:t>
      </w:r>
      <w:proofErr w:type="gramStart"/>
      <w:r w:rsidRPr="001D378C">
        <w:rPr>
          <w:bCs/>
          <w:spacing w:val="11"/>
          <w:bdr w:val="none" w:sz="0" w:space="0" w:color="auto" w:frame="1"/>
        </w:rPr>
        <w:t>ст</w:t>
      </w:r>
      <w:proofErr w:type="gramEnd"/>
      <w:r w:rsidRPr="001D378C">
        <w:rPr>
          <w:bCs/>
          <w:spacing w:val="11"/>
          <w:bdr w:val="none" w:sz="0" w:space="0" w:color="auto" w:frame="1"/>
        </w:rPr>
        <w:t>ів у публічних дебатах.</w:t>
      </w:r>
    </w:p>
    <w:p w:rsidR="00B07214" w:rsidRPr="001D378C" w:rsidRDefault="00B07214" w:rsidP="001D378C">
      <w:pPr>
        <w:pStyle w:val="a8"/>
        <w:shd w:val="clear" w:color="auto" w:fill="FFFFFF"/>
        <w:spacing w:before="0" w:beforeAutospacing="0" w:after="0" w:afterAutospacing="0"/>
        <w:ind w:firstLine="709"/>
        <w:jc w:val="both"/>
        <w:textAlignment w:val="baseline"/>
        <w:rPr>
          <w:bCs/>
          <w:spacing w:val="11"/>
          <w:bdr w:val="none" w:sz="0" w:space="0" w:color="auto" w:frame="1"/>
        </w:rPr>
      </w:pPr>
      <w:r w:rsidRPr="001D378C">
        <w:rPr>
          <w:bCs/>
          <w:spacing w:val="11"/>
          <w:bdr w:val="none" w:sz="0" w:space="0" w:color="auto" w:frame="1"/>
        </w:rPr>
        <w:t xml:space="preserve">Сама філософія гуманізму зробила важливий еволюційний крок у 2003 році з випуску «Гуманізм та його прагнення», третього гуманістичного маніфесту, </w:t>
      </w:r>
      <w:proofErr w:type="gramStart"/>
      <w:r w:rsidRPr="001D378C">
        <w:rPr>
          <w:bCs/>
          <w:spacing w:val="11"/>
          <w:bdr w:val="none" w:sz="0" w:space="0" w:color="auto" w:frame="1"/>
        </w:rPr>
        <w:t>п</w:t>
      </w:r>
      <w:proofErr w:type="gramEnd"/>
      <w:r w:rsidRPr="001D378C">
        <w:rPr>
          <w:bCs/>
          <w:spacing w:val="11"/>
          <w:bdr w:val="none" w:sz="0" w:space="0" w:color="auto" w:frame="1"/>
        </w:rPr>
        <w:t>ідписаного двома десятками лауреатів Нобелівської премії. Більш стислий, ніж його два попередники, третій маніфест мав на меті продовжити тенденцію роз’яснення гуманістичної філософії таким чином, щоб віддати належні основні гуманістичними цінностями і водночас закликати гумані</w:t>
      </w:r>
      <w:proofErr w:type="gramStart"/>
      <w:r w:rsidRPr="001D378C">
        <w:rPr>
          <w:bCs/>
          <w:spacing w:val="11"/>
          <w:bdr w:val="none" w:sz="0" w:space="0" w:color="auto" w:frame="1"/>
        </w:rPr>
        <w:t>ст</w:t>
      </w:r>
      <w:proofErr w:type="gramEnd"/>
      <w:r w:rsidRPr="001D378C">
        <w:rPr>
          <w:bCs/>
          <w:spacing w:val="11"/>
          <w:bdr w:val="none" w:sz="0" w:space="0" w:color="auto" w:frame="1"/>
        </w:rPr>
        <w:t>ів діяти, щоб цей світ був кращим.</w:t>
      </w:r>
    </w:p>
    <w:p w:rsidR="00B07214" w:rsidRPr="001D378C" w:rsidRDefault="00B07214" w:rsidP="001D378C">
      <w:pPr>
        <w:pStyle w:val="a8"/>
        <w:shd w:val="clear" w:color="auto" w:fill="FFFFFF"/>
        <w:spacing w:before="0" w:beforeAutospacing="0" w:after="0" w:afterAutospacing="0"/>
        <w:ind w:firstLine="709"/>
        <w:jc w:val="both"/>
        <w:textAlignment w:val="baseline"/>
        <w:rPr>
          <w:bCs/>
          <w:spacing w:val="11"/>
          <w:bdr w:val="none" w:sz="0" w:space="0" w:color="auto" w:frame="1"/>
        </w:rPr>
      </w:pPr>
      <w:r w:rsidRPr="001D378C">
        <w:rPr>
          <w:bCs/>
          <w:spacing w:val="11"/>
          <w:bdr w:val="none" w:sz="0" w:space="0" w:color="auto" w:frame="1"/>
        </w:rPr>
        <w:t xml:space="preserve">Саме в окрузі Колумбія AHA почав використовувати переваги найкращих некомерційних практик, отримавши повні рейтинги благодійних організацій, які користуються </w:t>
      </w:r>
      <w:proofErr w:type="gramStart"/>
      <w:r w:rsidRPr="001D378C">
        <w:rPr>
          <w:bCs/>
          <w:spacing w:val="11"/>
          <w:bdr w:val="none" w:sz="0" w:space="0" w:color="auto" w:frame="1"/>
        </w:rPr>
        <w:t>п</w:t>
      </w:r>
      <w:proofErr w:type="gramEnd"/>
      <w:r w:rsidRPr="001D378C">
        <w:rPr>
          <w:bCs/>
          <w:spacing w:val="11"/>
          <w:bdr w:val="none" w:sz="0" w:space="0" w:color="auto" w:frame="1"/>
        </w:rPr>
        <w:t xml:space="preserve">ідзвітністю, таких як Better Business Bureau, Charity Navigator і GuideStar. AHA </w:t>
      </w:r>
      <w:proofErr w:type="gramStart"/>
      <w:r w:rsidRPr="001D378C">
        <w:rPr>
          <w:bCs/>
          <w:spacing w:val="11"/>
          <w:bdr w:val="none" w:sz="0" w:space="0" w:color="auto" w:frame="1"/>
        </w:rPr>
        <w:t>п</w:t>
      </w:r>
      <w:proofErr w:type="gramEnd"/>
      <w:r w:rsidRPr="001D378C">
        <w:rPr>
          <w:bCs/>
          <w:spacing w:val="11"/>
          <w:bdr w:val="none" w:sz="0" w:space="0" w:color="auto" w:frame="1"/>
        </w:rPr>
        <w:t>ідтримував і вдосконалював журнал Humanist, створив інформаційний бюлетень Free Mind для своїх членів і додав рецензований журнал Essays in the Philosophy of Humanism.</w:t>
      </w:r>
    </w:p>
    <w:p w:rsidR="00B07214" w:rsidRPr="001D378C" w:rsidRDefault="00B07214" w:rsidP="001D378C">
      <w:pPr>
        <w:pStyle w:val="a8"/>
        <w:shd w:val="clear" w:color="auto" w:fill="FFFFFF"/>
        <w:spacing w:before="0" w:beforeAutospacing="0" w:after="0" w:afterAutospacing="0"/>
        <w:ind w:firstLine="709"/>
        <w:jc w:val="both"/>
        <w:textAlignment w:val="baseline"/>
        <w:rPr>
          <w:bCs/>
          <w:spacing w:val="11"/>
          <w:bdr w:val="none" w:sz="0" w:space="0" w:color="auto" w:frame="1"/>
        </w:rPr>
      </w:pPr>
      <w:r w:rsidRPr="001D378C">
        <w:rPr>
          <w:bCs/>
          <w:spacing w:val="11"/>
          <w:bdr w:val="none" w:sz="0" w:space="0" w:color="auto" w:frame="1"/>
        </w:rPr>
        <w:t xml:space="preserve">Потім AHA знову випередила онлайн, спочатку запустила подкаст і електронний журнал Інституту гуманістичних </w:t>
      </w:r>
      <w:proofErr w:type="gramStart"/>
      <w:r w:rsidRPr="001D378C">
        <w:rPr>
          <w:bCs/>
          <w:spacing w:val="11"/>
          <w:bdr w:val="none" w:sz="0" w:space="0" w:color="auto" w:frame="1"/>
        </w:rPr>
        <w:t>досл</w:t>
      </w:r>
      <w:proofErr w:type="gramEnd"/>
      <w:r w:rsidRPr="001D378C">
        <w:rPr>
          <w:bCs/>
          <w:spacing w:val="11"/>
          <w:bdr w:val="none" w:sz="0" w:space="0" w:color="auto" w:frame="1"/>
        </w:rPr>
        <w:t xml:space="preserve">іджень (гуманістична організація, заснована філантропом Ларрі Джонсом і розташована в Олбані, штат Нью-Йорк), а потім запустила TheHumanist.com як перший щоденний онлайн-сайт новин руху з оригінальним. вмістом. Видавництво Humanist Press, засноване в 1995 році, було відновлено в 2012 році з акцентом на виведенні гуманістичних голосів на більший ринок онлайн шляхом додавання кількох добре рецензованих </w:t>
      </w:r>
      <w:proofErr w:type="gramStart"/>
      <w:r w:rsidRPr="001D378C">
        <w:rPr>
          <w:bCs/>
          <w:spacing w:val="11"/>
          <w:bdr w:val="none" w:sz="0" w:space="0" w:color="auto" w:frame="1"/>
        </w:rPr>
        <w:t>назв</w:t>
      </w:r>
      <w:proofErr w:type="gramEnd"/>
      <w:r w:rsidRPr="001D378C">
        <w:rPr>
          <w:bCs/>
          <w:spacing w:val="11"/>
          <w:bdr w:val="none" w:sz="0" w:space="0" w:color="auto" w:frame="1"/>
        </w:rPr>
        <w:t xml:space="preserve"> щороку.</w:t>
      </w:r>
    </w:p>
    <w:p w:rsidR="00B07214" w:rsidRPr="001D378C" w:rsidRDefault="00B07214" w:rsidP="001D378C">
      <w:pPr>
        <w:pStyle w:val="a8"/>
        <w:shd w:val="clear" w:color="auto" w:fill="FFFFFF"/>
        <w:spacing w:before="0" w:beforeAutospacing="0" w:after="0" w:afterAutospacing="0"/>
        <w:ind w:firstLine="709"/>
        <w:jc w:val="both"/>
        <w:textAlignment w:val="baseline"/>
        <w:rPr>
          <w:bCs/>
          <w:spacing w:val="11"/>
          <w:bdr w:val="none" w:sz="0" w:space="0" w:color="auto" w:frame="1"/>
        </w:rPr>
      </w:pPr>
      <w:r w:rsidRPr="001D378C">
        <w:rPr>
          <w:bCs/>
          <w:spacing w:val="11"/>
          <w:bdr w:val="none" w:sz="0" w:space="0" w:color="auto" w:frame="1"/>
        </w:rPr>
        <w:t xml:space="preserve">У 2005 році члени правління AHA мали креативну концепцію спроби першої скоординованої рухом рекламної кампанії. </w:t>
      </w:r>
      <w:proofErr w:type="gramStart"/>
      <w:r w:rsidRPr="001D378C">
        <w:rPr>
          <w:bCs/>
          <w:spacing w:val="11"/>
          <w:bdr w:val="none" w:sz="0" w:space="0" w:color="auto" w:frame="1"/>
        </w:rPr>
        <w:t>П</w:t>
      </w:r>
      <w:proofErr w:type="gramEnd"/>
      <w:r w:rsidRPr="001D378C">
        <w:rPr>
          <w:bCs/>
          <w:spacing w:val="11"/>
          <w:bdr w:val="none" w:sz="0" w:space="0" w:color="auto" w:frame="1"/>
        </w:rPr>
        <w:t xml:space="preserve">ідкреслюючи переваги реклами в ЗМІ як спосіб охоплення людей, ніхто спочатку не виявив, значно масштабною стане ця ідея. Перша кампанія проходила в серії прогресивних журналів, таких як The Nation і American Prospect, і </w:t>
      </w:r>
      <w:proofErr w:type="gramStart"/>
      <w:r w:rsidRPr="001D378C">
        <w:rPr>
          <w:bCs/>
          <w:spacing w:val="11"/>
          <w:bdr w:val="none" w:sz="0" w:space="0" w:color="auto" w:frame="1"/>
        </w:rPr>
        <w:t>містила</w:t>
      </w:r>
      <w:proofErr w:type="gramEnd"/>
      <w:r w:rsidRPr="001D378C">
        <w:rPr>
          <w:bCs/>
          <w:spacing w:val="11"/>
          <w:bdr w:val="none" w:sz="0" w:space="0" w:color="auto" w:frame="1"/>
        </w:rPr>
        <w:t xml:space="preserve"> м’яке повідомлення, де звичайні люди цитували свої хороші цінності та завершували словами: «Я гумані</w:t>
      </w:r>
      <w:proofErr w:type="gramStart"/>
      <w:r w:rsidRPr="001D378C">
        <w:rPr>
          <w:bCs/>
          <w:spacing w:val="11"/>
          <w:bdr w:val="none" w:sz="0" w:space="0" w:color="auto" w:frame="1"/>
        </w:rPr>
        <w:t>ст</w:t>
      </w:r>
      <w:proofErr w:type="gramEnd"/>
      <w:r w:rsidRPr="001D378C">
        <w:rPr>
          <w:bCs/>
          <w:spacing w:val="11"/>
          <w:bdr w:val="none" w:sz="0" w:space="0" w:color="auto" w:frame="1"/>
        </w:rPr>
        <w:t>!» Неочікуваним було те, що кампанія привернула деяку скромну увагу преси, що збільшило кількість людей, які побачили рекламу.</w:t>
      </w:r>
    </w:p>
    <w:p w:rsidR="00EB02FB" w:rsidRPr="001D378C" w:rsidRDefault="00B07214" w:rsidP="001D378C">
      <w:pPr>
        <w:pStyle w:val="a8"/>
        <w:shd w:val="clear" w:color="auto" w:fill="FFFFFF"/>
        <w:spacing w:before="0" w:beforeAutospacing="0" w:after="0" w:afterAutospacing="0"/>
        <w:ind w:firstLine="709"/>
        <w:jc w:val="both"/>
        <w:textAlignment w:val="baseline"/>
        <w:rPr>
          <w:bCs/>
          <w:spacing w:val="11"/>
          <w:bdr w:val="none" w:sz="0" w:space="0" w:color="auto" w:frame="1"/>
        </w:rPr>
      </w:pPr>
      <w:r w:rsidRPr="001D378C">
        <w:rPr>
          <w:bCs/>
          <w:spacing w:val="11"/>
          <w:bdr w:val="none" w:sz="0" w:space="0" w:color="auto" w:frame="1"/>
        </w:rPr>
        <w:t xml:space="preserve">Невдовзі ми повністю скористалися тим, скільки людей ми могли охопити за допомогою реклами. У листопаді 2008 року з’явилася святкова рекламна кампанія AHA, перша з такого </w:t>
      </w:r>
      <w:proofErr w:type="gramStart"/>
      <w:r w:rsidRPr="001D378C">
        <w:rPr>
          <w:bCs/>
          <w:spacing w:val="11"/>
          <w:bdr w:val="none" w:sz="0" w:space="0" w:color="auto" w:frame="1"/>
        </w:rPr>
        <w:t>п</w:t>
      </w:r>
      <w:proofErr w:type="gramEnd"/>
      <w:r w:rsidRPr="001D378C">
        <w:rPr>
          <w:bCs/>
          <w:spacing w:val="11"/>
          <w:bdr w:val="none" w:sz="0" w:space="0" w:color="auto" w:frame="1"/>
        </w:rPr>
        <w:t xml:space="preserve">ідходу в Сполучених Штатах, де ми позначили боки автобусів гаслами на кшталт: «Навіщо вірити в Бога?» Просто будь добрим заради Бога». Це привернуло увагу засобів масової інформації на </w:t>
      </w:r>
      <w:proofErr w:type="gramStart"/>
      <w:r w:rsidRPr="001D378C">
        <w:rPr>
          <w:bCs/>
          <w:spacing w:val="11"/>
          <w:bdr w:val="none" w:sz="0" w:space="0" w:color="auto" w:frame="1"/>
        </w:rPr>
        <w:t>м</w:t>
      </w:r>
      <w:proofErr w:type="gramEnd"/>
      <w:r w:rsidRPr="001D378C">
        <w:rPr>
          <w:bCs/>
          <w:spacing w:val="11"/>
          <w:bdr w:val="none" w:sz="0" w:space="0" w:color="auto" w:frame="1"/>
        </w:rPr>
        <w:t>ільйони доларів, і його успіх з того дня розпочав щорічні святкові кампанії багатьох організацій руху.</w:t>
      </w:r>
    </w:p>
    <w:p w:rsidR="00B07214" w:rsidRPr="001D378C" w:rsidRDefault="00B07214" w:rsidP="001D378C">
      <w:pPr>
        <w:pStyle w:val="a8"/>
        <w:shd w:val="clear" w:color="auto" w:fill="FFFFFF"/>
        <w:spacing w:before="0" w:beforeAutospacing="0" w:after="0" w:afterAutospacing="0"/>
        <w:ind w:firstLine="709"/>
        <w:jc w:val="both"/>
        <w:textAlignment w:val="baseline"/>
        <w:rPr>
          <w:spacing w:val="11"/>
          <w:lang w:val="uk-UA"/>
        </w:rPr>
      </w:pPr>
      <w:r w:rsidRPr="001D378C">
        <w:rPr>
          <w:spacing w:val="11"/>
          <w:lang w:val="uk-UA"/>
        </w:rPr>
        <w:t>Того ж року рекламний щит AHA «Не вірите в Бога? Ти не самотній» привернув увагу в десять разів більше, ніж звичайний білборд. Невдовзі її було розширено за допомогою нової програми, запущеної в березні 2009 року під назвою «Об’єднана коаліція розуму», заснованої Стівом Рейдом, гуманітарним бізнес-лідером AHA 2014 року. Це фінансувало рекламу на десятках медіа-ринків, щоб допомогти об’єднати місцеві світські, атеїстичні, гуманістичні, етичні та вільнодумні групи, які вже існували. Це було благом для всіх рівнів руху, стимулюючи увагу, організованість і координацію, як ніколи раніше.</w:t>
      </w:r>
    </w:p>
    <w:p w:rsidR="00B07214" w:rsidRPr="001D378C" w:rsidRDefault="00B07214" w:rsidP="001D378C">
      <w:pPr>
        <w:pStyle w:val="a8"/>
        <w:shd w:val="clear" w:color="auto" w:fill="FFFFFF"/>
        <w:spacing w:before="0" w:beforeAutospacing="0" w:after="0" w:afterAutospacing="0"/>
        <w:ind w:firstLine="709"/>
        <w:jc w:val="both"/>
        <w:textAlignment w:val="baseline"/>
        <w:rPr>
          <w:spacing w:val="11"/>
          <w:lang w:val="uk-UA"/>
        </w:rPr>
      </w:pPr>
      <w:r w:rsidRPr="001D378C">
        <w:rPr>
          <w:spacing w:val="11"/>
          <w:lang w:val="uk-UA"/>
        </w:rPr>
        <w:t>Хоча більш різкі оголошення привертали увагу, найпростіші здавалися найкращими. Лише «Одна нація неподільна» на фоні прапора (замість «одна нація під Богом, неподільна») у 2010 році стала джерелом висвітлення в міжнародній пресі Світської асоціації Північної Кароліни. Реклама продовжилася з першими скоординованими радіомовленнями а потім кампанія AHA «Подумайте про гуманізм» у 2008 році, яка порівнювала цитати з Біблії з гуманістичними цитатами, щоб підкреслити більш інклюзивну, прогресивну мораль. Це включало першу в історії загальнонаціональну телевізійну рекламу нетеїстичного руху.</w:t>
      </w:r>
    </w:p>
    <w:p w:rsidR="00B07214" w:rsidRPr="001D378C" w:rsidRDefault="00B07214" w:rsidP="001D378C">
      <w:pPr>
        <w:pStyle w:val="a8"/>
        <w:shd w:val="clear" w:color="auto" w:fill="FFFFFF"/>
        <w:spacing w:before="0" w:beforeAutospacing="0" w:after="0" w:afterAutospacing="0"/>
        <w:ind w:firstLine="709"/>
        <w:jc w:val="both"/>
        <w:textAlignment w:val="baseline"/>
        <w:rPr>
          <w:spacing w:val="11"/>
          <w:lang w:val="uk-UA"/>
        </w:rPr>
      </w:pPr>
      <w:r w:rsidRPr="001D378C">
        <w:rPr>
          <w:spacing w:val="11"/>
          <w:lang w:val="uk-UA"/>
        </w:rPr>
        <w:t>Реклама була не єдиною великою зміною в AHA. Поступове перетворення організації від просто філософсько перспективної організації до її теперішньої спроможності фактично здійснювати гуманістичні зміни створило нове середовище. Два провідні інвестори в гуманізм, кожен з яких прийшов з різних, але сумісних точок зору, започаткували ці нові можливості. Лу Аппіньяні прийняв перспективу гуманізму, що крокує вперед з чіткою атеїстичною перспективою, тоді як Прітпал Кочхар передбачав, що гуманісти ведуть шлях навіть у релігійних громадах.</w:t>
      </w:r>
    </w:p>
    <w:p w:rsidR="00EB02FB" w:rsidRPr="003E6415" w:rsidRDefault="00EB02FB" w:rsidP="001D378C">
      <w:pPr>
        <w:shd w:val="clear" w:color="auto" w:fill="FFFFFF"/>
        <w:spacing w:after="0" w:line="240" w:lineRule="auto"/>
        <w:ind w:firstLine="709"/>
        <w:jc w:val="both"/>
        <w:textAlignment w:val="baseline"/>
        <w:rPr>
          <w:rFonts w:ascii="Times New Roman" w:eastAsia="Times New Roman" w:hAnsi="Times New Roman" w:cs="Times New Roman"/>
          <w:spacing w:val="11"/>
          <w:sz w:val="24"/>
          <w:szCs w:val="24"/>
          <w:lang w:val="uk-UA" w:eastAsia="ru-RU"/>
        </w:rPr>
      </w:pPr>
    </w:p>
    <w:p w:rsidR="00C61CA7" w:rsidRPr="00147192" w:rsidRDefault="00C61CA7" w:rsidP="00C61CA7">
      <w:pPr>
        <w:spacing w:after="0" w:line="240" w:lineRule="auto"/>
        <w:ind w:firstLine="709"/>
        <w:rPr>
          <w:rFonts w:ascii="Times New Roman" w:eastAsia="Calibri" w:hAnsi="Times New Roman" w:cs="Times New Roman"/>
          <w:b/>
          <w:sz w:val="24"/>
          <w:szCs w:val="24"/>
          <w:lang w:val="uk-UA"/>
        </w:rPr>
      </w:pPr>
      <w:r w:rsidRPr="00147192">
        <w:rPr>
          <w:rFonts w:ascii="Times New Roman" w:eastAsia="Calibri" w:hAnsi="Times New Roman" w:cs="Times New Roman"/>
          <w:b/>
          <w:sz w:val="24"/>
          <w:szCs w:val="24"/>
          <w:lang w:val="uk-UA"/>
        </w:rPr>
        <w:t>6. Гуманізм Ф.К.С. Шиллера і прагматизм У. Джеймса. Гуманістичні ідеї і соціальна діяльність Ч. Ф. Поттера.</w:t>
      </w:r>
    </w:p>
    <w:p w:rsidR="001D378C" w:rsidRDefault="001D378C" w:rsidP="00F1326C">
      <w:pPr>
        <w:shd w:val="clear" w:color="auto" w:fill="FFFFFF"/>
        <w:spacing w:before="120" w:after="120" w:line="240" w:lineRule="auto"/>
        <w:ind w:left="768"/>
        <w:rPr>
          <w:rFonts w:ascii="Arial" w:eastAsia="Times New Roman" w:hAnsi="Arial" w:cs="Arial"/>
          <w:sz w:val="21"/>
          <w:szCs w:val="21"/>
          <w:lang w:val="uk-UA" w:eastAsia="ru-RU"/>
        </w:rPr>
      </w:pPr>
    </w:p>
    <w:p w:rsidR="001D378C" w:rsidRPr="008153B3" w:rsidRDefault="001D378C" w:rsidP="00F1326C">
      <w:pPr>
        <w:shd w:val="clear" w:color="auto" w:fill="FFFFFF"/>
        <w:spacing w:before="120" w:after="120" w:line="240" w:lineRule="auto"/>
        <w:ind w:left="768"/>
        <w:rPr>
          <w:rFonts w:ascii="Times New Roman" w:eastAsia="Times New Roman" w:hAnsi="Times New Roman" w:cs="Times New Roman"/>
          <w:b/>
          <w:sz w:val="24"/>
          <w:szCs w:val="24"/>
          <w:lang w:val="uk-UA" w:eastAsia="ru-RU"/>
        </w:rPr>
      </w:pPr>
      <w:r w:rsidRPr="008153B3">
        <w:rPr>
          <w:rFonts w:ascii="Times New Roman" w:eastAsia="Times New Roman" w:hAnsi="Times New Roman" w:cs="Times New Roman"/>
          <w:b/>
          <w:sz w:val="24"/>
          <w:szCs w:val="24"/>
          <w:lang w:val="uk-UA" w:eastAsia="ru-RU"/>
        </w:rPr>
        <w:t>Гуманізм Ф.К. С.Шиллер (1864 – 1937)</w:t>
      </w:r>
    </w:p>
    <w:p w:rsidR="001D378C" w:rsidRPr="009733BF" w:rsidRDefault="001D378C" w:rsidP="009733BF">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9733BF">
        <w:rPr>
          <w:rFonts w:ascii="Times New Roman" w:eastAsia="Times New Roman" w:hAnsi="Times New Roman" w:cs="Times New Roman"/>
          <w:sz w:val="24"/>
          <w:szCs w:val="24"/>
          <w:lang w:val="uk-UA" w:eastAsia="ru-RU"/>
        </w:rPr>
        <w:t>Ф.К. С.Шиллер (1864 – 1937) - німецько-британський філософ, навчався в Оксфордському університеті, пізніше був там професором, після того як його запросили назад після короткого часу у Корнельському університеті. Пізніше він викладав в університеті Південної Каліфорнії. Філософія Шиллера була дуже схожа на прагматизм Вільяма Джеймса та часто узгоджувалася з ним, хоча Шиллер називав її «гуманізмом». Він рішуче виступав проти логічного позитивізму та пов’язаних із ним філософів ( Б. Рассела), проти абсолютного ідеалізму (Ф. Х. Бредлі). Шиллер звинувачував натуралізм (який він також іноді називав «псевдометафізикою» або «позитивізмом») в ігноруванні того факту, що метафізика потрібна для виправдання нашого природного опису світу; звинувачвав «абстрактну метафізику» у втраті зору про світ, у  конструюванні грандіозних, роз'єднаних уявних світів. Натуралізм не може зрозуміти «вищі» аспекти нашого світу (свобода волі, свідомість, Бог, мета, універсалії), а абстрактна метафізика не може зрозуміти «нижчі» аспекти нашого світу ( недосконалий світ, зміна, фізичність). Це змусило Шіллера  еволюціонувати до «конкретної  метафізики», яку пізніше назвав «гуманізмом».</w:t>
      </w:r>
    </w:p>
    <w:p w:rsidR="008153B3" w:rsidRDefault="008153B3" w:rsidP="00C61CA7">
      <w:pPr>
        <w:spacing w:after="0" w:line="240" w:lineRule="auto"/>
        <w:ind w:firstLine="709"/>
        <w:rPr>
          <w:rFonts w:ascii="Times New Roman" w:eastAsia="Calibri" w:hAnsi="Times New Roman" w:cs="Times New Roman"/>
          <w:b/>
          <w:sz w:val="24"/>
          <w:szCs w:val="24"/>
          <w:lang w:val="uk-UA"/>
        </w:rPr>
      </w:pPr>
    </w:p>
    <w:p w:rsidR="008153B3" w:rsidRDefault="008153B3" w:rsidP="008153B3">
      <w:pPr>
        <w:spacing w:after="0" w:line="240" w:lineRule="auto"/>
        <w:ind w:firstLine="709"/>
        <w:rPr>
          <w:rFonts w:ascii="Times New Roman" w:eastAsia="Calibri" w:hAnsi="Times New Roman" w:cs="Times New Roman"/>
          <w:b/>
          <w:sz w:val="24"/>
          <w:szCs w:val="24"/>
          <w:lang w:val="uk-UA"/>
        </w:rPr>
      </w:pPr>
      <w:r w:rsidRPr="008153B3">
        <w:rPr>
          <w:rFonts w:ascii="Times New Roman" w:eastAsia="Calibri" w:hAnsi="Times New Roman" w:cs="Times New Roman"/>
          <w:b/>
          <w:sz w:val="24"/>
          <w:szCs w:val="24"/>
          <w:lang w:val="uk-UA"/>
        </w:rPr>
        <w:t xml:space="preserve">Прагматизм У Джеймса (1842-1910) </w:t>
      </w:r>
    </w:p>
    <w:p w:rsidR="008153B3" w:rsidRPr="008153B3" w:rsidRDefault="008153B3" w:rsidP="008153B3">
      <w:pPr>
        <w:spacing w:after="0" w:line="240" w:lineRule="auto"/>
        <w:ind w:firstLine="709"/>
        <w:rPr>
          <w:rFonts w:ascii="Times New Roman" w:eastAsia="Calibri" w:hAnsi="Times New Roman" w:cs="Times New Roman"/>
          <w:sz w:val="24"/>
          <w:szCs w:val="24"/>
          <w:lang w:val="uk-UA"/>
        </w:rPr>
      </w:pPr>
    </w:p>
    <w:p w:rsidR="008153B3" w:rsidRDefault="008153B3" w:rsidP="008153B3">
      <w:pPr>
        <w:spacing w:after="0" w:line="240" w:lineRule="auto"/>
        <w:ind w:firstLine="709"/>
        <w:rPr>
          <w:rFonts w:ascii="Times New Roman" w:eastAsia="Calibri" w:hAnsi="Times New Roman" w:cs="Times New Roman"/>
          <w:sz w:val="24"/>
          <w:szCs w:val="24"/>
          <w:lang w:val="uk-UA"/>
        </w:rPr>
      </w:pPr>
      <w:r w:rsidRPr="008153B3">
        <w:rPr>
          <w:rFonts w:ascii="Times New Roman" w:eastAsia="Calibri" w:hAnsi="Times New Roman" w:cs="Times New Roman"/>
          <w:sz w:val="24"/>
          <w:szCs w:val="24"/>
          <w:lang w:val="uk-UA"/>
        </w:rPr>
        <w:t>Американський філософ, психолог, один із засновників прагматизму, розробив прагматизм як теорію істини і морального вчення, направлений на обгрунтування віри у бога.Критерієм істини він визначає практичний інтерес діючого суб’єкта, реальну міру зодоволеності конретного субєкта. Релігія потрібна людині, щоб почувати себе у більшій безпеці, як джерело додаткових сил. Якщо бог існує, то у світі буде гармонія і порядок, віра у бога дає людині моральні якості, щоб допомогти людині найкращим чином влаштувати свою долю. Людина не тможе жити без релігії, віра – це готовність до дії,чим сильніша віра, тим силь нішим є успіх. Свідомість людини є вибіркова активність, воля абсолютно вільна і може вибирати будьяку активність. Головна філософія Джеймса – це розуміння досвіду і функцій свідомості, а будь-яка свідомість – це боротьба за цілі, а світ тим, що ми з ним зробимо – «плюралістичний Всесвіт».</w:t>
      </w:r>
    </w:p>
    <w:p w:rsidR="003A5592" w:rsidRDefault="003A5592" w:rsidP="008153B3">
      <w:pPr>
        <w:spacing w:after="0" w:line="240" w:lineRule="auto"/>
        <w:ind w:firstLine="709"/>
        <w:rPr>
          <w:rFonts w:ascii="Times New Roman" w:eastAsia="Calibri" w:hAnsi="Times New Roman" w:cs="Times New Roman"/>
          <w:sz w:val="24"/>
          <w:szCs w:val="24"/>
          <w:lang w:val="uk-UA"/>
        </w:rPr>
      </w:pPr>
    </w:p>
    <w:p w:rsidR="003A5592" w:rsidRPr="003A5592" w:rsidRDefault="003A5592" w:rsidP="008153B3">
      <w:pPr>
        <w:spacing w:after="0" w:line="240" w:lineRule="auto"/>
        <w:ind w:firstLine="709"/>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 xml:space="preserve">Гуманізм </w:t>
      </w:r>
      <w:r w:rsidRPr="003A5592">
        <w:rPr>
          <w:rFonts w:ascii="Times New Roman" w:eastAsia="Calibri" w:hAnsi="Times New Roman" w:cs="Times New Roman"/>
          <w:b/>
          <w:sz w:val="24"/>
          <w:szCs w:val="24"/>
          <w:lang w:val="uk-UA"/>
        </w:rPr>
        <w:t>Ч.Ф.Поттер</w:t>
      </w:r>
      <w:r>
        <w:rPr>
          <w:rFonts w:ascii="Times New Roman" w:eastAsia="Calibri" w:hAnsi="Times New Roman" w:cs="Times New Roman"/>
          <w:b/>
          <w:sz w:val="24"/>
          <w:szCs w:val="24"/>
          <w:lang w:val="uk-UA"/>
        </w:rPr>
        <w:t>а</w:t>
      </w:r>
    </w:p>
    <w:p w:rsidR="008153B3" w:rsidRPr="008153B3" w:rsidRDefault="008153B3" w:rsidP="00C61CA7">
      <w:pPr>
        <w:spacing w:after="0" w:line="240" w:lineRule="auto"/>
        <w:ind w:firstLine="709"/>
        <w:rPr>
          <w:rFonts w:ascii="Times New Roman" w:eastAsia="Calibri" w:hAnsi="Times New Roman" w:cs="Times New Roman"/>
          <w:sz w:val="24"/>
          <w:szCs w:val="24"/>
          <w:lang w:val="uk-UA"/>
        </w:rPr>
      </w:pPr>
    </w:p>
    <w:p w:rsidR="008153B3" w:rsidRDefault="003A5592" w:rsidP="003A5592">
      <w:pPr>
        <w:spacing w:after="0" w:line="240" w:lineRule="auto"/>
        <w:ind w:firstLine="709"/>
        <w:jc w:val="both"/>
        <w:rPr>
          <w:rFonts w:ascii="Times New Roman" w:eastAsia="Calibri" w:hAnsi="Times New Roman" w:cs="Times New Roman"/>
          <w:sz w:val="24"/>
          <w:szCs w:val="24"/>
          <w:lang w:val="uk-UA"/>
        </w:rPr>
      </w:pPr>
      <w:r w:rsidRPr="003A5592">
        <w:rPr>
          <w:rFonts w:ascii="Times New Roman" w:eastAsia="Calibri" w:hAnsi="Times New Roman" w:cs="Times New Roman"/>
          <w:sz w:val="24"/>
          <w:szCs w:val="24"/>
          <w:lang w:val="uk-UA"/>
        </w:rPr>
        <w:t>Ч.Ф.Поттер є представником світського гуманізму, який розглядаєиться як система цінностей, світогляд і метод дослідження, організований гуманістични рух, який спирається на численні національні організації. У 1929 році було створене перше гуманістичне товариство (засновник – Ч.Ф.Поттер), а аткож  Голлівудське гуманістичне товариство (засновник Т.К.Абель). У 1930 р.  Г.Бушман і Е.Х.Уілсон заснували у Чікаго журнал «Новий гуманіст», де у 1953 році був надрукований «Перший гуманістичний манфест», який розвивав теорію гуманізму. У 1973 р. було надруковано «Другий гуманістичний маніфест», а у 1999 році було прйинято «Гуманістичний манфест -2000» як заклик до нового планетарного гуманізму. Нині існує Міжнародний  етичний і гуманістичний союз (МЕГС), який об’єднує 5 мільйонів членів із 90 громадських організацій з більш ніж 30 країн. В ньому закладено нову парадигму – організаційну, культурно-просвітницьку, науково-освітню, світоглядну, що ведуть до формуванння нового напряму ГУМАНІТАРИЗМУ, в основі якого ідеали Просвітництва 2.0</w:t>
      </w:r>
    </w:p>
    <w:p w:rsidR="003A5592" w:rsidRDefault="003A5592" w:rsidP="003A5592">
      <w:pPr>
        <w:spacing w:after="0" w:line="240" w:lineRule="auto"/>
        <w:ind w:firstLine="709"/>
        <w:jc w:val="both"/>
        <w:rPr>
          <w:rFonts w:ascii="Times New Roman" w:eastAsia="Calibri" w:hAnsi="Times New Roman" w:cs="Times New Roman"/>
          <w:sz w:val="24"/>
          <w:szCs w:val="24"/>
          <w:lang w:val="uk-UA"/>
        </w:rPr>
      </w:pPr>
    </w:p>
    <w:p w:rsidR="003A5592" w:rsidRPr="003A5592" w:rsidRDefault="003A5592" w:rsidP="003A5592">
      <w:pPr>
        <w:spacing w:after="0" w:line="240" w:lineRule="auto"/>
        <w:ind w:firstLine="709"/>
        <w:jc w:val="both"/>
        <w:rPr>
          <w:rFonts w:ascii="Times New Roman" w:eastAsia="Calibri" w:hAnsi="Times New Roman" w:cs="Times New Roman"/>
          <w:sz w:val="24"/>
          <w:szCs w:val="24"/>
          <w:lang w:val="uk-UA"/>
        </w:rPr>
      </w:pPr>
    </w:p>
    <w:p w:rsidR="00C61CA7" w:rsidRPr="00147192" w:rsidRDefault="00C61CA7" w:rsidP="00C61CA7">
      <w:pPr>
        <w:spacing w:after="0" w:line="240" w:lineRule="auto"/>
        <w:ind w:firstLine="709"/>
        <w:rPr>
          <w:rFonts w:ascii="Times New Roman" w:eastAsia="Calibri" w:hAnsi="Times New Roman" w:cs="Times New Roman"/>
          <w:b/>
          <w:sz w:val="24"/>
          <w:szCs w:val="24"/>
          <w:lang w:val="uk-UA"/>
        </w:rPr>
      </w:pPr>
      <w:r w:rsidRPr="00147192">
        <w:rPr>
          <w:rFonts w:ascii="Times New Roman" w:eastAsia="Calibri" w:hAnsi="Times New Roman" w:cs="Times New Roman"/>
          <w:b/>
          <w:sz w:val="24"/>
          <w:szCs w:val="24"/>
          <w:lang w:val="uk-UA"/>
        </w:rPr>
        <w:t>7. Сучасна гуманістична філософія. Світський гуманізм. Релігійний гуманізм. Освітній гуманізм. Сучасна гуманістична психологія.</w:t>
      </w:r>
    </w:p>
    <w:p w:rsidR="003A5592" w:rsidRDefault="003A5592" w:rsidP="003A5592">
      <w:pPr>
        <w:spacing w:after="0" w:line="240" w:lineRule="auto"/>
        <w:ind w:firstLine="709"/>
        <w:jc w:val="both"/>
        <w:rPr>
          <w:rFonts w:ascii="Times New Roman" w:eastAsia="Calibri" w:hAnsi="Times New Roman" w:cs="Times New Roman"/>
          <w:sz w:val="24"/>
          <w:szCs w:val="24"/>
          <w:lang w:val="uk-UA"/>
        </w:rPr>
      </w:pPr>
    </w:p>
    <w:p w:rsidR="009733BF" w:rsidRPr="003A5592" w:rsidRDefault="003A5592" w:rsidP="003A5592">
      <w:pPr>
        <w:spacing w:after="0" w:line="240" w:lineRule="auto"/>
        <w:ind w:firstLine="709"/>
        <w:jc w:val="both"/>
        <w:rPr>
          <w:rFonts w:ascii="Times New Roman" w:eastAsia="Calibri" w:hAnsi="Times New Roman" w:cs="Times New Roman"/>
          <w:sz w:val="24"/>
          <w:szCs w:val="24"/>
          <w:lang w:val="uk-UA"/>
        </w:rPr>
      </w:pPr>
      <w:r w:rsidRPr="003A5592">
        <w:rPr>
          <w:rFonts w:ascii="Times New Roman" w:eastAsia="Calibri" w:hAnsi="Times New Roman" w:cs="Times New Roman"/>
          <w:sz w:val="24"/>
          <w:szCs w:val="24"/>
          <w:lang w:val="uk-UA"/>
        </w:rPr>
        <w:t>В основі сучасної гуманістичної філософії - новий гуманізм як центральний компонент нового порядку денного сталого розвитку, створення політичних і нормативних рамок для сталого розвитку, ґрунтується на мирі, демократії, справжньому зближенні культур, що нерозривно пов’язаний з людським розвитком, освітою та подоланням бідності. Сталий розвиток з його трьома стовпами - економічного, соціального, культурного  розвитку асоціюється з поняттям нового гуманізму, передбачає цілісний підхід до людського прогресу, зосереджується на пошуку повної реалізації особистості, приналежності до єдиної людської спільноти, витісняючи відмінності походження, етнічного походження,що неможливо досягти без гуманізму як інклюзивної риси. Суспільство нового гуманізму ґрунтується на сприянні «освіти для всіх», демократичної участі та економічного розвитку, що приносить користь усім та базується на гендерній рівності. Європейська гуманістична  філософія має зосередитися на колективних зусиллях у сферах освіти, науки, культури, доступу до інформації, щоб досягти більш справедливого, рівноправного та процвітаючого суспільства.</w:t>
      </w:r>
    </w:p>
    <w:p w:rsidR="003A5592" w:rsidRDefault="00185393" w:rsidP="00185393">
      <w:pPr>
        <w:spacing w:after="0" w:line="240" w:lineRule="auto"/>
        <w:ind w:firstLine="709"/>
        <w:rPr>
          <w:rFonts w:ascii="Times New Roman" w:eastAsia="Calibri" w:hAnsi="Times New Roman" w:cs="Times New Roman"/>
          <w:b/>
          <w:sz w:val="28"/>
          <w:szCs w:val="28"/>
          <w:lang w:val="uk-UA"/>
        </w:rPr>
      </w:pPr>
      <w:r w:rsidRPr="00147192">
        <w:rPr>
          <w:rFonts w:ascii="Times New Roman" w:eastAsia="Calibri" w:hAnsi="Times New Roman" w:cs="Times New Roman"/>
          <w:b/>
          <w:sz w:val="28"/>
          <w:szCs w:val="28"/>
          <w:lang w:val="uk-UA"/>
        </w:rPr>
        <w:t xml:space="preserve"> </w:t>
      </w:r>
    </w:p>
    <w:p w:rsidR="00185393" w:rsidRDefault="00185393" w:rsidP="00185393">
      <w:pPr>
        <w:spacing w:after="0" w:line="240" w:lineRule="auto"/>
        <w:ind w:firstLine="709"/>
        <w:rPr>
          <w:rFonts w:ascii="Times New Roman" w:eastAsia="Calibri" w:hAnsi="Times New Roman" w:cs="Times New Roman"/>
          <w:b/>
          <w:sz w:val="24"/>
          <w:szCs w:val="24"/>
          <w:lang w:val="uk-UA"/>
        </w:rPr>
      </w:pPr>
      <w:r w:rsidRPr="00DE679B">
        <w:rPr>
          <w:rFonts w:ascii="Times New Roman" w:eastAsia="Calibri" w:hAnsi="Times New Roman" w:cs="Times New Roman"/>
          <w:b/>
          <w:sz w:val="24"/>
          <w:szCs w:val="24"/>
          <w:lang w:val="uk-UA"/>
        </w:rPr>
        <w:t>Новий гуманізм як універсалія європейської гуманістичної  візії</w:t>
      </w:r>
    </w:p>
    <w:p w:rsidR="00DE679B" w:rsidRPr="00DE679B" w:rsidRDefault="00DE679B" w:rsidP="00185393">
      <w:pPr>
        <w:spacing w:after="0" w:line="240" w:lineRule="auto"/>
        <w:ind w:firstLine="709"/>
        <w:rPr>
          <w:rFonts w:ascii="Times New Roman" w:eastAsia="Calibri" w:hAnsi="Times New Roman" w:cs="Times New Roman"/>
          <w:b/>
          <w:sz w:val="24"/>
          <w:szCs w:val="24"/>
          <w:lang w:val="uk-UA"/>
        </w:rPr>
      </w:pPr>
    </w:p>
    <w:p w:rsidR="00830486" w:rsidRPr="009733BF" w:rsidRDefault="00185393" w:rsidP="00830486">
      <w:pPr>
        <w:spacing w:after="0" w:line="240" w:lineRule="auto"/>
        <w:ind w:firstLine="709"/>
        <w:jc w:val="both"/>
        <w:rPr>
          <w:rFonts w:ascii="Times New Roman" w:eastAsia="Calibri" w:hAnsi="Times New Roman" w:cs="Times New Roman"/>
          <w:sz w:val="24"/>
          <w:szCs w:val="24"/>
          <w:lang w:val="uk-UA"/>
        </w:rPr>
      </w:pPr>
      <w:r w:rsidRPr="00147192">
        <w:rPr>
          <w:rFonts w:ascii="Times New Roman" w:eastAsia="Calibri" w:hAnsi="Times New Roman" w:cs="Times New Roman"/>
          <w:sz w:val="24"/>
          <w:szCs w:val="24"/>
          <w:lang w:val="uk-UA"/>
        </w:rPr>
        <w:t xml:space="preserve">В основі </w:t>
      </w:r>
      <w:r w:rsidR="006372F5" w:rsidRPr="00147192">
        <w:rPr>
          <w:rFonts w:ascii="Times New Roman" w:eastAsia="Calibri" w:hAnsi="Times New Roman" w:cs="Times New Roman"/>
          <w:sz w:val="24"/>
          <w:szCs w:val="24"/>
          <w:lang w:val="uk-UA"/>
        </w:rPr>
        <w:t>сучасної</w:t>
      </w:r>
      <w:r w:rsidRPr="00147192">
        <w:rPr>
          <w:rFonts w:ascii="Times New Roman" w:eastAsia="Calibri" w:hAnsi="Times New Roman" w:cs="Times New Roman"/>
          <w:sz w:val="24"/>
          <w:szCs w:val="24"/>
          <w:lang w:val="uk-UA"/>
        </w:rPr>
        <w:t xml:space="preserve"> гуманістичної візії - новий гуманізм як центральний компонент нового порядку денного сталого розвитку, створення політичних і нормативних рамок для сталого розвитку, ґрунтується на мирі, демократії, справжньому зближенні культур, що нерозривно пов’язаний з людським розвитком, освітою та подоланням бідності.</w:t>
      </w:r>
      <w:r w:rsidR="006372F5" w:rsidRPr="00147192">
        <w:rPr>
          <w:rFonts w:ascii="Times New Roman" w:eastAsia="Calibri" w:hAnsi="Times New Roman" w:cs="Times New Roman"/>
          <w:sz w:val="24"/>
          <w:szCs w:val="24"/>
          <w:lang w:val="uk-UA"/>
        </w:rPr>
        <w:t xml:space="preserve"> </w:t>
      </w:r>
      <w:r w:rsidRPr="00147192">
        <w:rPr>
          <w:rFonts w:ascii="Times New Roman" w:eastAsia="Calibri" w:hAnsi="Times New Roman" w:cs="Times New Roman"/>
          <w:sz w:val="24"/>
          <w:szCs w:val="24"/>
          <w:lang w:val="uk-UA"/>
        </w:rPr>
        <w:t>Сталий розвиток з його трьома стовпами - економічного, соціального, культурного  розвитку асоціюється з поняттям нового гуманізму, що передбачає цілісний підхід до людського прогресу, зосереджується на пошуку повної реалізації та емансипації особистості, приналежності до єдиної людської спільноти, витісняючи відмінності походження, етнічного походження, культури, що неможливо досягти без повторного запровадження гуманізму як інклюзивної риси. Суспільство нового гуманізму ґрунтується на сприянні «освіти для всіх», демократичній участі та економічного розвитку, що приносить користь усім та базується на гендерній рівності.</w:t>
      </w:r>
      <w:r w:rsidR="006372F5" w:rsidRPr="00147192">
        <w:rPr>
          <w:rFonts w:ascii="Times New Roman" w:eastAsia="Calibri" w:hAnsi="Times New Roman" w:cs="Times New Roman"/>
          <w:sz w:val="24"/>
          <w:szCs w:val="24"/>
          <w:lang w:val="uk-UA"/>
        </w:rPr>
        <w:t xml:space="preserve"> </w:t>
      </w:r>
      <w:r w:rsidRPr="00147192">
        <w:rPr>
          <w:rFonts w:ascii="Times New Roman" w:eastAsia="Calibri" w:hAnsi="Times New Roman" w:cs="Times New Roman"/>
          <w:sz w:val="24"/>
          <w:szCs w:val="24"/>
          <w:lang w:val="uk-UA"/>
        </w:rPr>
        <w:t>Європейська гуманістична  візія має зосередитися на поглибленні колективних зусиль у сферах освіти, науки, культури та доступу до інформації та  сприяти сталому розвитку,  щоб досягти більш справедливого, рівноправного та процвітаючого суспільства</w:t>
      </w:r>
      <w:r w:rsidR="006372F5" w:rsidRPr="00147192">
        <w:rPr>
          <w:rFonts w:ascii="Times New Roman" w:eastAsia="Calibri" w:hAnsi="Times New Roman" w:cs="Times New Roman"/>
          <w:sz w:val="24"/>
          <w:szCs w:val="24"/>
          <w:lang w:val="uk-UA"/>
        </w:rPr>
        <w:t>.</w:t>
      </w:r>
      <w:r w:rsidR="009733BF">
        <w:rPr>
          <w:rFonts w:ascii="Times New Roman" w:eastAsia="Calibri" w:hAnsi="Times New Roman" w:cs="Times New Roman"/>
          <w:sz w:val="24"/>
          <w:szCs w:val="24"/>
          <w:lang w:val="uk-UA"/>
        </w:rPr>
        <w:t xml:space="preserve"> </w:t>
      </w:r>
      <w:r w:rsidR="00830486" w:rsidRPr="009733BF">
        <w:rPr>
          <w:rFonts w:ascii="Times New Roman" w:eastAsia="Calibri" w:hAnsi="Times New Roman" w:cs="Times New Roman"/>
          <w:sz w:val="24"/>
          <w:szCs w:val="24"/>
          <w:lang w:val="uk-UA"/>
        </w:rPr>
        <w:t xml:space="preserve">Міжнародний потік знань, творчості та досвіду повертається до визначення та підтримки нового гуманізму як синергії розумів, прагнень та ідей людей. Нові актори, що походять із громадянського суспільства, особливо у формі соціальних молодіжних рухів, винаходять і представляють нові концепції солідарності, культурного опору та соціальної дії. У нову цифрову епоху сучасна молодь, як ніколи раніше, може спиратися на майже необмежений фундамент людської думки, породжуючи надії на новий гуманізм, який буде адаптований до викликів нашого часу. Таким чином, новий гуманізм означає не лише мету людської співпраці, але також позначає стратегію, яка прагне дати людям змогу створити власне майбутнє. У зв’язку з цим освіта слугує мультиплікатором, оскільки вона розширює можливості людей у ​​всіх сферах життя, таким чином дозволяючи їм брати участь у створенні знань, розвитку громади та культурному житті. Освіта викликає міжкультурний діалог, взаєморозуміння та збагачення і, таким чином, служить основою для встановлення глобальної культури гуманізму. Новий гуманізм — це не просто культура для соціальних та інтелектуальних еліт, він є активним та інклюзивним, відображаючи універсальний ресурс для всіх індивідів і спільнот, щоб слідувати власному підходу до прогресу та розвитку. </w:t>
      </w:r>
    </w:p>
    <w:p w:rsidR="00830486" w:rsidRPr="009733BF" w:rsidRDefault="00830486" w:rsidP="00830486">
      <w:pPr>
        <w:spacing w:after="0" w:line="240" w:lineRule="auto"/>
        <w:ind w:firstLine="709"/>
        <w:jc w:val="both"/>
        <w:rPr>
          <w:rFonts w:ascii="Times New Roman" w:eastAsia="Calibri" w:hAnsi="Times New Roman" w:cs="Times New Roman"/>
          <w:sz w:val="24"/>
          <w:szCs w:val="24"/>
          <w:lang w:val="uk-UA"/>
        </w:rPr>
      </w:pPr>
    </w:p>
    <w:p w:rsidR="00830486" w:rsidRPr="00147192" w:rsidRDefault="00830486" w:rsidP="00830486">
      <w:pPr>
        <w:spacing w:after="0" w:line="240" w:lineRule="auto"/>
        <w:ind w:firstLine="709"/>
        <w:jc w:val="both"/>
        <w:rPr>
          <w:rFonts w:ascii="Times New Roman" w:eastAsia="Calibri" w:hAnsi="Times New Roman" w:cs="Times New Roman"/>
          <w:sz w:val="24"/>
          <w:szCs w:val="24"/>
          <w:lang w:val="uk-UA"/>
        </w:rPr>
      </w:pPr>
    </w:p>
    <w:p w:rsidR="00C61CA7" w:rsidRPr="00147192" w:rsidRDefault="00C61CA7" w:rsidP="00976089">
      <w:pPr>
        <w:shd w:val="clear" w:color="auto" w:fill="FFFFFF"/>
        <w:spacing w:after="0" w:line="240" w:lineRule="auto"/>
        <w:rPr>
          <w:rFonts w:ascii="Times New Roman" w:hAnsi="Times New Roman" w:cs="Times New Roman"/>
          <w:b/>
          <w:lang w:val="uk-UA"/>
        </w:rPr>
      </w:pPr>
    </w:p>
    <w:p w:rsidR="00172AD4" w:rsidRPr="00147192" w:rsidRDefault="00172AD4" w:rsidP="002778C5">
      <w:pPr>
        <w:shd w:val="clear" w:color="auto" w:fill="FFFFFF"/>
        <w:spacing w:after="300" w:line="240" w:lineRule="auto"/>
        <w:jc w:val="center"/>
        <w:outlineLvl w:val="1"/>
        <w:rPr>
          <w:rFonts w:ascii="Times New Roman" w:eastAsia="Times New Roman" w:hAnsi="Times New Roman" w:cs="Times New Roman"/>
          <w:b/>
          <w:bCs/>
          <w:sz w:val="24"/>
          <w:szCs w:val="24"/>
          <w:lang w:val="uk-UA" w:eastAsia="ru-RU"/>
        </w:rPr>
      </w:pPr>
      <w:r w:rsidRPr="00147192">
        <w:rPr>
          <w:rFonts w:ascii="Times New Roman" w:eastAsia="Times New Roman" w:hAnsi="Times New Roman" w:cs="Times New Roman"/>
          <w:b/>
          <w:bCs/>
          <w:sz w:val="24"/>
          <w:szCs w:val="24"/>
          <w:lang w:val="uk-UA" w:eastAsia="ru-RU"/>
        </w:rPr>
        <w:t>ВИСНОВКИ</w:t>
      </w:r>
    </w:p>
    <w:p w:rsidR="00C61CA7" w:rsidRPr="00147192" w:rsidRDefault="00C61CA7" w:rsidP="002778C5">
      <w:pPr>
        <w:shd w:val="clear" w:color="auto" w:fill="FFFFFF"/>
        <w:spacing w:after="300" w:line="240" w:lineRule="auto"/>
        <w:jc w:val="both"/>
        <w:outlineLvl w:val="1"/>
        <w:rPr>
          <w:rFonts w:ascii="Times New Roman" w:eastAsia="Times New Roman" w:hAnsi="Times New Roman" w:cs="Times New Roman"/>
          <w:bCs/>
          <w:sz w:val="24"/>
          <w:szCs w:val="24"/>
          <w:lang w:eastAsia="ru-RU"/>
        </w:rPr>
      </w:pPr>
      <w:r w:rsidRPr="00147192">
        <w:rPr>
          <w:rFonts w:ascii="Times New Roman" w:eastAsia="Times New Roman" w:hAnsi="Times New Roman" w:cs="Times New Roman"/>
          <w:bCs/>
          <w:sz w:val="24"/>
          <w:szCs w:val="24"/>
          <w:lang w:val="uk-UA" w:eastAsia="ru-RU"/>
        </w:rPr>
        <w:t xml:space="preserve">У міру зростання впливу італійського гуманізму протягом 15 століття </w:t>
      </w:r>
      <w:r w:rsidR="00172AD4" w:rsidRPr="00147192">
        <w:rPr>
          <w:rFonts w:ascii="Times New Roman" w:eastAsia="Times New Roman" w:hAnsi="Times New Roman" w:cs="Times New Roman"/>
          <w:bCs/>
          <w:sz w:val="24"/>
          <w:szCs w:val="24"/>
          <w:lang w:val="uk-UA" w:eastAsia="ru-RU"/>
        </w:rPr>
        <w:t xml:space="preserve">гуманізм був пов'язаний з </w:t>
      </w:r>
      <w:r w:rsidRPr="00147192">
        <w:rPr>
          <w:rFonts w:ascii="Times New Roman" w:eastAsia="Times New Roman" w:hAnsi="Times New Roman" w:cs="Times New Roman"/>
          <w:bCs/>
          <w:sz w:val="24"/>
          <w:szCs w:val="24"/>
          <w:lang w:val="uk-UA" w:eastAsia="ru-RU"/>
        </w:rPr>
        <w:t xml:space="preserve">основними сферами інтелектуальної та мистецької діяльності. </w:t>
      </w:r>
      <w:r w:rsidR="002778C5" w:rsidRPr="00147192">
        <w:rPr>
          <w:rFonts w:ascii="Times New Roman" w:eastAsia="Times New Roman" w:hAnsi="Times New Roman" w:cs="Times New Roman"/>
          <w:bCs/>
          <w:sz w:val="24"/>
          <w:szCs w:val="24"/>
          <w:lang w:val="uk-UA" w:eastAsia="ru-RU"/>
        </w:rPr>
        <w:t>П</w:t>
      </w:r>
      <w:r w:rsidRPr="00147192">
        <w:rPr>
          <w:rFonts w:ascii="Times New Roman" w:eastAsia="Times New Roman" w:hAnsi="Times New Roman" w:cs="Times New Roman"/>
          <w:bCs/>
          <w:sz w:val="24"/>
          <w:szCs w:val="24"/>
          <w:lang w:eastAsia="ru-RU"/>
        </w:rPr>
        <w:t xml:space="preserve">оява друкарства в середині століття та зростання публікацій народною мовою привели до гуманістичного впливу </w:t>
      </w:r>
      <w:r w:rsidR="00172AD4" w:rsidRPr="00147192">
        <w:rPr>
          <w:rFonts w:ascii="Times New Roman" w:eastAsia="Times New Roman" w:hAnsi="Times New Roman" w:cs="Times New Roman"/>
          <w:bCs/>
          <w:sz w:val="24"/>
          <w:szCs w:val="24"/>
          <w:lang w:val="uk-UA" w:eastAsia="ru-RU"/>
        </w:rPr>
        <w:t xml:space="preserve"> на </w:t>
      </w:r>
      <w:r w:rsidRPr="00147192">
        <w:rPr>
          <w:rFonts w:ascii="Times New Roman" w:eastAsia="Times New Roman" w:hAnsi="Times New Roman" w:cs="Times New Roman"/>
          <w:bCs/>
          <w:sz w:val="24"/>
          <w:szCs w:val="24"/>
          <w:lang w:eastAsia="ru-RU"/>
        </w:rPr>
        <w:t xml:space="preserve">нові верстви суспільства. </w:t>
      </w:r>
      <w:r w:rsidR="002778C5" w:rsidRPr="00147192">
        <w:rPr>
          <w:rFonts w:ascii="Times New Roman" w:eastAsia="Times New Roman" w:hAnsi="Times New Roman" w:cs="Times New Roman"/>
          <w:bCs/>
          <w:sz w:val="24"/>
          <w:szCs w:val="24"/>
          <w:lang w:val="uk-UA" w:eastAsia="ru-RU"/>
        </w:rPr>
        <w:t>К</w:t>
      </w:r>
      <w:r w:rsidRPr="00147192">
        <w:rPr>
          <w:rFonts w:ascii="Times New Roman" w:eastAsia="Times New Roman" w:hAnsi="Times New Roman" w:cs="Times New Roman"/>
          <w:bCs/>
          <w:sz w:val="24"/>
          <w:szCs w:val="24"/>
          <w:lang w:eastAsia="ru-RU"/>
        </w:rPr>
        <w:t xml:space="preserve">ультурні поштовхи прискорили експорт гуманістичних ідей до Нідерландів, Франції, Англії та Іспанії, де значні гуманістичні програми мали місце на початку 16 століття. Занепокоєння багатьох </w:t>
      </w:r>
      <w:proofErr w:type="gramStart"/>
      <w:r w:rsidRPr="00147192">
        <w:rPr>
          <w:rFonts w:ascii="Times New Roman" w:eastAsia="Times New Roman" w:hAnsi="Times New Roman" w:cs="Times New Roman"/>
          <w:bCs/>
          <w:sz w:val="24"/>
          <w:szCs w:val="24"/>
          <w:lang w:eastAsia="ru-RU"/>
        </w:rPr>
        <w:t>пров</w:t>
      </w:r>
      <w:proofErr w:type="gramEnd"/>
      <w:r w:rsidRPr="00147192">
        <w:rPr>
          <w:rFonts w:ascii="Times New Roman" w:eastAsia="Times New Roman" w:hAnsi="Times New Roman" w:cs="Times New Roman"/>
          <w:bCs/>
          <w:sz w:val="24"/>
          <w:szCs w:val="24"/>
          <w:lang w:eastAsia="ru-RU"/>
        </w:rPr>
        <w:t>ідних гуманістів були звужені неминучими історичними процесами</w:t>
      </w:r>
      <w:r w:rsidR="00172AD4" w:rsidRPr="00147192">
        <w:rPr>
          <w:rFonts w:ascii="Times New Roman" w:eastAsia="Times New Roman" w:hAnsi="Times New Roman" w:cs="Times New Roman"/>
          <w:bCs/>
          <w:sz w:val="24"/>
          <w:szCs w:val="24"/>
          <w:lang w:val="uk-UA" w:eastAsia="ru-RU"/>
        </w:rPr>
        <w:t xml:space="preserve">, у резувльтаті яких </w:t>
      </w:r>
      <w:r w:rsidRPr="00147192">
        <w:rPr>
          <w:rFonts w:ascii="Times New Roman" w:eastAsia="Times New Roman" w:hAnsi="Times New Roman" w:cs="Times New Roman"/>
          <w:bCs/>
          <w:sz w:val="24"/>
          <w:szCs w:val="24"/>
          <w:lang w:eastAsia="ru-RU"/>
        </w:rPr>
        <w:t xml:space="preserve">гуманізм втратив свою всеосяжну спрямованість і став переважно науковим чи літературним заняттям. Політичний настрій гуманізму був послаблений занепадом республіканських установ у Флоренції. Двозначності та парадокси переросли у відкриті конфлікти, розділивши рух на </w:t>
      </w:r>
      <w:proofErr w:type="gramStart"/>
      <w:r w:rsidRPr="00147192">
        <w:rPr>
          <w:rFonts w:ascii="Times New Roman" w:eastAsia="Times New Roman" w:hAnsi="Times New Roman" w:cs="Times New Roman"/>
          <w:bCs/>
          <w:sz w:val="24"/>
          <w:szCs w:val="24"/>
          <w:lang w:eastAsia="ru-RU"/>
        </w:rPr>
        <w:t>табори та</w:t>
      </w:r>
      <w:proofErr w:type="gramEnd"/>
      <w:r w:rsidRPr="00147192">
        <w:rPr>
          <w:rFonts w:ascii="Times New Roman" w:eastAsia="Times New Roman" w:hAnsi="Times New Roman" w:cs="Times New Roman"/>
          <w:bCs/>
          <w:sz w:val="24"/>
          <w:szCs w:val="24"/>
          <w:lang w:eastAsia="ru-RU"/>
        </w:rPr>
        <w:t xml:space="preserve"> зруйнувавши його початкову цілісність. </w:t>
      </w:r>
      <w:r w:rsidR="00191F0C" w:rsidRPr="00147192">
        <w:rPr>
          <w:rFonts w:ascii="Times New Roman" w:eastAsia="Times New Roman" w:hAnsi="Times New Roman" w:cs="Times New Roman"/>
          <w:bCs/>
          <w:sz w:val="24"/>
          <w:szCs w:val="24"/>
          <w:lang w:eastAsia="ru-RU"/>
        </w:rPr>
        <w:t>Гуманістичний досвід, як позитивний, так і негативний, буде відтворений за кордоном.</w:t>
      </w:r>
    </w:p>
    <w:p w:rsidR="006C2C0A" w:rsidRPr="00147192" w:rsidRDefault="006C2C0A" w:rsidP="00940DF2">
      <w:pPr>
        <w:shd w:val="clear" w:color="auto" w:fill="FFFFFF"/>
        <w:spacing w:after="0" w:line="240" w:lineRule="auto"/>
        <w:ind w:firstLine="709"/>
        <w:jc w:val="both"/>
        <w:rPr>
          <w:rFonts w:ascii="Times New Roman" w:hAnsi="Times New Roman" w:cs="Times New Roman"/>
          <w:lang w:val="uk-UA"/>
        </w:rPr>
      </w:pPr>
    </w:p>
    <w:p w:rsidR="00940DF2" w:rsidRPr="00147192" w:rsidRDefault="00976089" w:rsidP="00940DF2">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147192">
        <w:rPr>
          <w:rFonts w:ascii="Times New Roman" w:eastAsia="Times New Roman" w:hAnsi="Times New Roman" w:cs="Times New Roman"/>
          <w:noProof/>
          <w:sz w:val="24"/>
          <w:szCs w:val="24"/>
          <w:lang w:eastAsia="ru-RU"/>
        </w:rPr>
        <mc:AlternateContent>
          <mc:Choice Requires="wps">
            <w:drawing>
              <wp:inline distT="0" distB="0" distL="0" distR="0" wp14:anchorId="3A872A81" wp14:editId="6E766576">
                <wp:extent cx="307340" cy="307340"/>
                <wp:effectExtent l="0" t="0" r="0" b="0"/>
                <wp:docPr id="35" name="AutoShape 23" descr="Edmund Spense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3" o:spid="_x0000_s1026" alt="Edmund Spenser" href="https://cdn.britannica.com/70/19570-004-F001DBED/Edmund-Spenser-oil-painting-collection-artist-Cambridge.jp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" o:button="t" filled="f" stroked="f">
                <v:fill o:detectmouseclick="t"/>
                <o:lock v:ext="edit" aspectratio="t"/>
                <w10:anchorlock/>
              </v:rect>
            </w:pict>
          </mc:Fallback>
        </mc:AlternateContent>
      </w:r>
      <w:r w:rsidR="00940DF2" w:rsidRPr="00147192">
        <w:t xml:space="preserve"> </w:t>
      </w:r>
      <w:r w:rsidR="00940DF2" w:rsidRPr="00147192">
        <w:rPr>
          <w:rFonts w:ascii="Times New Roman" w:eastAsia="Times New Roman" w:hAnsi="Times New Roman" w:cs="Times New Roman"/>
          <w:sz w:val="24"/>
          <w:szCs w:val="24"/>
          <w:lang w:val="uk-UA" w:eastAsia="ru-RU"/>
        </w:rPr>
        <w:t>Прагматизм У Джеймса (1842-1910) – американський філософ, психолог, один із засновників прагматизму, розробив прагматизм як теорію істини і морального вчення, направлений на обгрунтування віри у бога. Критерієм істини він визначає як практичний інтерес діючого суб’єкта, реальна міра зодоволеності конретного субєкта. Релігія потрібна людині, щоб почувати себе у більшій безпеці, як джерело додаткових сил. Якщо бог існує, то у світі буде гармонія і порядок, віра у бога дає людині моральні якості, щоб допомогти людині найкращим чином влаштувати свою долю. Людина не тможе жити без релігії, віра – це готовність до дії,чим сильніша віра, тим силь нішим є успіх. Свідомість людини є вибіркова активн</w:t>
      </w:r>
      <w:r w:rsidR="00C35CA2" w:rsidRPr="00147192">
        <w:rPr>
          <w:rFonts w:ascii="Times New Roman" w:eastAsia="Times New Roman" w:hAnsi="Times New Roman" w:cs="Times New Roman"/>
          <w:sz w:val="24"/>
          <w:szCs w:val="24"/>
          <w:lang w:val="uk-UA" w:eastAsia="ru-RU"/>
        </w:rPr>
        <w:t>і</w:t>
      </w:r>
      <w:r w:rsidR="00940DF2" w:rsidRPr="00147192">
        <w:rPr>
          <w:rFonts w:ascii="Times New Roman" w:eastAsia="Times New Roman" w:hAnsi="Times New Roman" w:cs="Times New Roman"/>
          <w:sz w:val="24"/>
          <w:szCs w:val="24"/>
          <w:lang w:val="uk-UA" w:eastAsia="ru-RU"/>
        </w:rPr>
        <w:t>сть,</w:t>
      </w:r>
      <w:r w:rsidR="00C35CA2" w:rsidRPr="00147192">
        <w:rPr>
          <w:rFonts w:ascii="Times New Roman" w:eastAsia="Times New Roman" w:hAnsi="Times New Roman" w:cs="Times New Roman"/>
          <w:sz w:val="24"/>
          <w:szCs w:val="24"/>
          <w:lang w:val="uk-UA" w:eastAsia="ru-RU"/>
        </w:rPr>
        <w:t xml:space="preserve"> воля абсолютно вільна і може вибирати будь                                                  -яку активність. Головна філософія Джеймса – це розуміння досвіду і функцій свідомості, будь-яка свідомість – це боротьба за цілі. Світ є тим, що ми з ним зробимо – «плюралістичний Всесвіт».</w:t>
      </w:r>
    </w:p>
    <w:p w:rsidR="006372F5" w:rsidRPr="00147192" w:rsidRDefault="006372F5" w:rsidP="00940DF2">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p>
    <w:p w:rsidR="00940DF2" w:rsidRPr="00147192" w:rsidRDefault="00D8633E" w:rsidP="00D8633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47192">
        <w:rPr>
          <w:rFonts w:ascii="Times New Roman" w:eastAsia="Times New Roman" w:hAnsi="Times New Roman" w:cs="Times New Roman"/>
          <w:sz w:val="24"/>
          <w:szCs w:val="24"/>
          <w:lang w:eastAsia="ru-RU"/>
        </w:rPr>
        <w:t xml:space="preserve">Цей етичний вираз характеризувався інтеграцією філософії та релігійних ритуалів </w:t>
      </w:r>
      <w:proofErr w:type="gramStart"/>
      <w:r w:rsidRPr="00147192">
        <w:rPr>
          <w:rFonts w:ascii="Times New Roman" w:eastAsia="Times New Roman" w:hAnsi="Times New Roman" w:cs="Times New Roman"/>
          <w:sz w:val="24"/>
          <w:szCs w:val="24"/>
          <w:lang w:eastAsia="ru-RU"/>
        </w:rPr>
        <w:t>в</w:t>
      </w:r>
      <w:proofErr w:type="gramEnd"/>
      <w:r w:rsidRPr="00147192">
        <w:rPr>
          <w:rFonts w:ascii="Times New Roman" w:eastAsia="Times New Roman" w:hAnsi="Times New Roman" w:cs="Times New Roman"/>
          <w:sz w:val="24"/>
          <w:szCs w:val="24"/>
          <w:lang w:eastAsia="ru-RU"/>
        </w:rPr>
        <w:t xml:space="preserve"> один і той же хід думки. Його метою було співпрацювати у розвитку здібностей та інтересів кожної людини.</w:t>
      </w:r>
      <w:r w:rsidR="005C0103">
        <w:rPr>
          <w:rFonts w:ascii="Times New Roman" w:eastAsia="Times New Roman" w:hAnsi="Times New Roman" w:cs="Times New Roman"/>
          <w:sz w:val="24"/>
          <w:szCs w:val="24"/>
          <w:lang w:val="uk-UA" w:eastAsia="ru-RU"/>
        </w:rPr>
        <w:t xml:space="preserve"> </w:t>
      </w:r>
      <w:proofErr w:type="gramStart"/>
      <w:r w:rsidRPr="00147192">
        <w:rPr>
          <w:rFonts w:ascii="Times New Roman" w:eastAsia="Times New Roman" w:hAnsi="Times New Roman" w:cs="Times New Roman"/>
          <w:sz w:val="24"/>
          <w:szCs w:val="24"/>
          <w:lang w:eastAsia="ru-RU"/>
        </w:rPr>
        <w:t>П</w:t>
      </w:r>
      <w:proofErr w:type="gramEnd"/>
      <w:r w:rsidRPr="00147192">
        <w:rPr>
          <w:rFonts w:ascii="Times New Roman" w:eastAsia="Times New Roman" w:hAnsi="Times New Roman" w:cs="Times New Roman"/>
          <w:sz w:val="24"/>
          <w:szCs w:val="24"/>
          <w:lang w:eastAsia="ru-RU"/>
        </w:rPr>
        <w:t>ід час Французької революції (1789-1799) він представляв різні предмети або прояви, які мали функцію виступати символами. Цим символам повинні поклонятися чоловіки, оскільки вони відповідали зображенню їхньої нової релігії.</w:t>
      </w:r>
      <w:r w:rsidRPr="00147192">
        <w:rPr>
          <w:rFonts w:ascii="Times New Roman" w:eastAsia="Times New Roman" w:hAnsi="Times New Roman" w:cs="Times New Roman"/>
          <w:sz w:val="24"/>
          <w:szCs w:val="24"/>
          <w:lang w:val="uk-UA" w:eastAsia="ru-RU"/>
        </w:rPr>
        <w:t xml:space="preserve"> Завдяки цьому в 1793 р. Собор Нотр-Дам став образом «храму розуму», тоді як «леді ​​свободи» замінила портрети</w:t>
      </w:r>
      <w:proofErr w:type="gramStart"/>
      <w:r w:rsidRPr="00147192">
        <w:rPr>
          <w:rFonts w:ascii="Times New Roman" w:eastAsia="Times New Roman" w:hAnsi="Times New Roman" w:cs="Times New Roman"/>
          <w:sz w:val="24"/>
          <w:szCs w:val="24"/>
          <w:lang w:val="uk-UA" w:eastAsia="ru-RU"/>
        </w:rPr>
        <w:t xml:space="preserve"> Д</w:t>
      </w:r>
      <w:proofErr w:type="gramEnd"/>
      <w:r w:rsidRPr="00147192">
        <w:rPr>
          <w:rFonts w:ascii="Times New Roman" w:eastAsia="Times New Roman" w:hAnsi="Times New Roman" w:cs="Times New Roman"/>
          <w:sz w:val="24"/>
          <w:szCs w:val="24"/>
          <w:lang w:val="uk-UA" w:eastAsia="ru-RU"/>
        </w:rPr>
        <w:t xml:space="preserve">іви Марії.  найважливішою іконою був так званий культ розуму - вчення, розпочате Жаком Гербертом (1757-1794). </w:t>
      </w:r>
      <w:r w:rsidRPr="00147192">
        <w:rPr>
          <w:rFonts w:ascii="Times New Roman" w:eastAsia="Times New Roman" w:hAnsi="Times New Roman" w:cs="Times New Roman"/>
          <w:sz w:val="24"/>
          <w:szCs w:val="24"/>
          <w:lang w:eastAsia="ru-RU"/>
        </w:rPr>
        <w:t>Цей культ складався з набору громадянських фестивалів, на яких зустрічались люди,  гуманісти чи науковці, котрі мали на меті показати, що Бога не існу</w:t>
      </w:r>
      <w:proofErr w:type="gramStart"/>
      <w:r w:rsidRPr="00147192">
        <w:rPr>
          <w:rFonts w:ascii="Times New Roman" w:eastAsia="Times New Roman" w:hAnsi="Times New Roman" w:cs="Times New Roman"/>
          <w:sz w:val="24"/>
          <w:szCs w:val="24"/>
          <w:lang w:eastAsia="ru-RU"/>
        </w:rPr>
        <w:t>є,</w:t>
      </w:r>
      <w:proofErr w:type="gramEnd"/>
      <w:r w:rsidRPr="00147192">
        <w:rPr>
          <w:rFonts w:ascii="Times New Roman" w:eastAsia="Times New Roman" w:hAnsi="Times New Roman" w:cs="Times New Roman"/>
          <w:sz w:val="24"/>
          <w:szCs w:val="24"/>
          <w:lang w:eastAsia="ru-RU"/>
        </w:rPr>
        <w:t xml:space="preserve"> бо він не зупинився перед терором війни.</w:t>
      </w:r>
    </w:p>
    <w:p w:rsidR="005C0103" w:rsidRDefault="005C0103" w:rsidP="00940DF2">
      <w:pPr>
        <w:spacing w:after="0" w:line="240" w:lineRule="auto"/>
        <w:ind w:firstLine="709"/>
        <w:jc w:val="both"/>
        <w:rPr>
          <w:rFonts w:ascii="Times New Roman" w:eastAsia="Calibri" w:hAnsi="Times New Roman" w:cs="Times New Roman"/>
          <w:sz w:val="28"/>
          <w:szCs w:val="28"/>
          <w:lang w:val="uk-UA"/>
        </w:rPr>
      </w:pPr>
    </w:p>
    <w:p w:rsidR="00976089" w:rsidRPr="005C0103" w:rsidRDefault="003B08B0" w:rsidP="00940DF2">
      <w:pPr>
        <w:spacing w:after="0" w:line="240" w:lineRule="auto"/>
        <w:ind w:firstLine="709"/>
        <w:jc w:val="both"/>
        <w:rPr>
          <w:rFonts w:ascii="Times New Roman" w:eastAsia="Calibri" w:hAnsi="Times New Roman" w:cs="Times New Roman"/>
          <w:sz w:val="24"/>
          <w:szCs w:val="24"/>
          <w:lang w:val="uk-UA"/>
        </w:rPr>
      </w:pPr>
      <w:r w:rsidRPr="005C0103">
        <w:rPr>
          <w:rFonts w:ascii="Times New Roman" w:eastAsia="Calibri" w:hAnsi="Times New Roman" w:cs="Times New Roman"/>
          <w:sz w:val="24"/>
          <w:szCs w:val="24"/>
          <w:lang w:val="uk-UA"/>
        </w:rPr>
        <w:t xml:space="preserve">Релігійний гуманізм </w:t>
      </w:r>
    </w:p>
    <w:p w:rsidR="00C12579" w:rsidRPr="00147192" w:rsidRDefault="003B08B0" w:rsidP="00C12579">
      <w:pPr>
        <w:spacing w:line="240" w:lineRule="auto"/>
        <w:jc w:val="both"/>
        <w:rPr>
          <w:rFonts w:ascii="Times New Roman" w:eastAsia="Calibri" w:hAnsi="Times New Roman" w:cs="Times New Roman"/>
          <w:sz w:val="28"/>
          <w:szCs w:val="28"/>
          <w:lang w:val="uk-UA"/>
        </w:rPr>
      </w:pPr>
      <w:r w:rsidRPr="005C0103">
        <w:rPr>
          <w:rFonts w:ascii="Times New Roman" w:eastAsia="Calibri" w:hAnsi="Times New Roman" w:cs="Times New Roman"/>
          <w:sz w:val="24"/>
          <w:szCs w:val="24"/>
          <w:lang w:val="uk-UA"/>
        </w:rPr>
        <w:t xml:space="preserve">Гуманізм </w:t>
      </w:r>
      <w:r w:rsidR="00C12579" w:rsidRPr="005C0103">
        <w:rPr>
          <w:rFonts w:ascii="Times New Roman" w:eastAsia="Calibri" w:hAnsi="Times New Roman" w:cs="Times New Roman"/>
          <w:sz w:val="24"/>
          <w:szCs w:val="24"/>
          <w:lang w:val="uk-UA"/>
        </w:rPr>
        <w:t xml:space="preserve">під </w:t>
      </w:r>
      <w:r w:rsidRPr="005C0103">
        <w:rPr>
          <w:rFonts w:ascii="Times New Roman" w:eastAsia="Calibri" w:hAnsi="Times New Roman" w:cs="Times New Roman"/>
          <w:sz w:val="24"/>
          <w:szCs w:val="24"/>
          <w:lang w:val="uk-UA"/>
        </w:rPr>
        <w:t xml:space="preserve">«релігією» вважає </w:t>
      </w:r>
      <w:r w:rsidR="00C12579" w:rsidRPr="005C0103">
        <w:rPr>
          <w:rFonts w:ascii="Times New Roman" w:eastAsia="Calibri" w:hAnsi="Times New Roman" w:cs="Times New Roman"/>
          <w:sz w:val="24"/>
          <w:szCs w:val="24"/>
          <w:lang w:val="uk-UA"/>
        </w:rPr>
        <w:t xml:space="preserve">сукупність </w:t>
      </w:r>
      <w:r w:rsidRPr="005C0103">
        <w:rPr>
          <w:rFonts w:ascii="Times New Roman" w:eastAsia="Calibri" w:hAnsi="Times New Roman" w:cs="Times New Roman"/>
          <w:sz w:val="24"/>
          <w:szCs w:val="24"/>
          <w:lang w:val="uk-UA"/>
        </w:rPr>
        <w:t xml:space="preserve">вірувань і практик, що базуються на надприродній сутності,  ритуали та практики якої перегукуються з юдяністю. Термін «релігійний гуманізм» описує стан розуму, ставлення до філософії, релігії, етики; </w:t>
      </w:r>
      <w:r w:rsidR="00C12579" w:rsidRPr="005C0103">
        <w:rPr>
          <w:rFonts w:ascii="Times New Roman" w:eastAsia="Calibri" w:hAnsi="Times New Roman" w:cs="Times New Roman"/>
          <w:sz w:val="24"/>
          <w:szCs w:val="24"/>
          <w:lang w:val="uk-UA"/>
        </w:rPr>
        <w:t>п</w:t>
      </w:r>
      <w:r w:rsidRPr="005C0103">
        <w:rPr>
          <w:rFonts w:ascii="Times New Roman" w:eastAsia="Calibri" w:hAnsi="Times New Roman" w:cs="Times New Roman"/>
          <w:sz w:val="24"/>
          <w:szCs w:val="24"/>
          <w:lang w:val="uk-UA"/>
        </w:rPr>
        <w:t xml:space="preserve">рославляє цілісність людського розуму, відповідальності та співчуття. Гуманізм - це релігія, </w:t>
      </w:r>
      <w:r w:rsidR="00C12579" w:rsidRPr="005C0103">
        <w:rPr>
          <w:rFonts w:ascii="Times New Roman" w:eastAsia="Calibri" w:hAnsi="Times New Roman" w:cs="Times New Roman"/>
          <w:sz w:val="24"/>
          <w:szCs w:val="24"/>
          <w:lang w:val="uk-UA"/>
        </w:rPr>
        <w:t xml:space="preserve">яка </w:t>
      </w:r>
      <w:r w:rsidRPr="005C0103">
        <w:rPr>
          <w:rFonts w:ascii="Times New Roman" w:eastAsia="Calibri" w:hAnsi="Times New Roman" w:cs="Times New Roman"/>
          <w:sz w:val="24"/>
          <w:szCs w:val="24"/>
          <w:lang w:val="uk-UA"/>
        </w:rPr>
        <w:t>пропонує погляд на людей і їхнє місце у Всесвіті. В його основі  сучасний  американський рух, що складається переважно з нетеїстичних гуманістів і гуманістичних церков</w:t>
      </w:r>
      <w:r w:rsidR="00C12579" w:rsidRPr="005C0103">
        <w:rPr>
          <w:rFonts w:ascii="Times New Roman" w:eastAsia="Calibri" w:hAnsi="Times New Roman" w:cs="Times New Roman"/>
          <w:sz w:val="24"/>
          <w:szCs w:val="24"/>
          <w:lang w:val="uk-UA"/>
        </w:rPr>
        <w:t xml:space="preserve">, </w:t>
      </w:r>
      <w:r w:rsidRPr="005C0103">
        <w:rPr>
          <w:rFonts w:ascii="Times New Roman" w:eastAsia="Calibri" w:hAnsi="Times New Roman" w:cs="Times New Roman"/>
          <w:sz w:val="24"/>
          <w:szCs w:val="24"/>
          <w:lang w:val="uk-UA"/>
        </w:rPr>
        <w:t>присвячений досягненню етичних цілей релігії без вірувань і обрядів, що спираються на надприродність.</w:t>
      </w:r>
      <w:r w:rsidR="00C12579" w:rsidRPr="005C0103">
        <w:rPr>
          <w:sz w:val="24"/>
          <w:szCs w:val="24"/>
          <w:lang w:val="uk-UA"/>
        </w:rPr>
        <w:t xml:space="preserve"> </w:t>
      </w:r>
      <w:r w:rsidR="00C12579" w:rsidRPr="005C0103">
        <w:rPr>
          <w:rFonts w:ascii="Times New Roman" w:eastAsia="Calibri" w:hAnsi="Times New Roman" w:cs="Times New Roman"/>
          <w:sz w:val="24"/>
          <w:szCs w:val="24"/>
          <w:lang w:val="uk-UA"/>
        </w:rPr>
        <w:t>Коли в 1933 році був написаний оригінальний Гуманістичний маніфест (link is external) під сильним впливом унітаристів і кількох універсалістів, автори явно мали намір і висловили своє очікування, що гуманізм стане «релігією майбутнього». Ми визнаємо, що ширша гуманістична спільнота відійшла від цієї фрази, але віримо, що «релігійний гуманізм» все ще має цінність. Ми приймаємо найкращі аспекти релігійних конгрегацій, відкидаючи всі надприродні чинники, ієрархічні, догматичні.</w:t>
      </w:r>
    </w:p>
    <w:p w:rsidR="00C12579" w:rsidRPr="00147192" w:rsidRDefault="00C12579" w:rsidP="00C12579">
      <w:pPr>
        <w:spacing w:line="240" w:lineRule="auto"/>
        <w:jc w:val="both"/>
        <w:rPr>
          <w:rFonts w:ascii="Times New Roman" w:eastAsia="Calibri" w:hAnsi="Times New Roman" w:cs="Times New Roman"/>
          <w:sz w:val="28"/>
          <w:szCs w:val="28"/>
          <w:lang w:val="uk-UA"/>
        </w:rPr>
      </w:pPr>
      <w:r w:rsidRPr="00147192">
        <w:rPr>
          <w:rFonts w:ascii="Times New Roman" w:eastAsia="Calibri" w:hAnsi="Times New Roman" w:cs="Times New Roman"/>
          <w:sz w:val="28"/>
          <w:szCs w:val="28"/>
          <w:lang w:val="uk-UA"/>
        </w:rPr>
        <w:t xml:space="preserve">Освітній гуманізм </w:t>
      </w:r>
    </w:p>
    <w:p w:rsidR="00654AE4" w:rsidRPr="005C0103" w:rsidRDefault="00C12579" w:rsidP="00C12579">
      <w:pPr>
        <w:spacing w:after="0" w:line="240" w:lineRule="auto"/>
        <w:ind w:firstLine="709"/>
        <w:jc w:val="both"/>
        <w:rPr>
          <w:rFonts w:ascii="Times New Roman" w:eastAsia="Calibri" w:hAnsi="Times New Roman" w:cs="Times New Roman"/>
          <w:lang w:val="uk-UA"/>
        </w:rPr>
      </w:pPr>
      <w:r w:rsidRPr="005C0103">
        <w:rPr>
          <w:rFonts w:ascii="Times New Roman" w:eastAsia="Calibri" w:hAnsi="Times New Roman" w:cs="Times New Roman"/>
          <w:lang w:val="uk-UA"/>
        </w:rPr>
        <w:t>Гуманістична освіта (особистісно орієнтованою освітою)</w:t>
      </w:r>
      <w:r w:rsidR="00404EBE" w:rsidRPr="005C0103">
        <w:rPr>
          <w:rFonts w:ascii="Times New Roman" w:eastAsia="Calibri" w:hAnsi="Times New Roman" w:cs="Times New Roman"/>
          <w:lang w:val="uk-UA"/>
        </w:rPr>
        <w:t xml:space="preserve"> – це освіта, </w:t>
      </w:r>
      <w:r w:rsidR="00FF00EC" w:rsidRPr="005C0103">
        <w:rPr>
          <w:rFonts w:ascii="Times New Roman" w:eastAsia="Calibri" w:hAnsi="Times New Roman" w:cs="Times New Roman"/>
          <w:lang w:val="uk-UA"/>
        </w:rPr>
        <w:t>яка</w:t>
      </w:r>
      <w:r w:rsidR="00404EBE" w:rsidRPr="005C0103">
        <w:rPr>
          <w:rFonts w:ascii="Times New Roman" w:eastAsia="Calibri" w:hAnsi="Times New Roman" w:cs="Times New Roman"/>
          <w:lang w:val="uk-UA"/>
        </w:rPr>
        <w:t xml:space="preserve">а сягає корінням у філософів епохи Відродження, які наголошували на вивченні гуманітарних наук: граматики, риторики, історії, поезії та моральної філософії </w:t>
      </w:r>
      <w:r w:rsidR="00FF00EC" w:rsidRPr="005C0103">
        <w:rPr>
          <w:rFonts w:ascii="Times New Roman" w:eastAsia="Calibri" w:hAnsi="Times New Roman" w:cs="Times New Roman"/>
          <w:lang w:val="uk-UA"/>
        </w:rPr>
        <w:t>Це</w:t>
      </w:r>
      <w:r w:rsidRPr="005C0103">
        <w:rPr>
          <w:rFonts w:ascii="Times New Roman" w:eastAsia="Calibri" w:hAnsi="Times New Roman" w:cs="Times New Roman"/>
          <w:lang w:val="uk-UA"/>
        </w:rPr>
        <w:t xml:space="preserve"> освіт</w:t>
      </w:r>
      <w:r w:rsidR="00FF00EC" w:rsidRPr="005C0103">
        <w:rPr>
          <w:rFonts w:ascii="Times New Roman" w:eastAsia="Calibri" w:hAnsi="Times New Roman" w:cs="Times New Roman"/>
          <w:lang w:val="uk-UA"/>
        </w:rPr>
        <w:t>а</w:t>
      </w:r>
      <w:r w:rsidRPr="005C0103">
        <w:rPr>
          <w:rFonts w:ascii="Times New Roman" w:eastAsia="Calibri" w:hAnsi="Times New Roman" w:cs="Times New Roman"/>
          <w:lang w:val="uk-UA"/>
        </w:rPr>
        <w:t>, заснован</w:t>
      </w:r>
      <w:r w:rsidR="00FF00EC" w:rsidRPr="005C0103">
        <w:rPr>
          <w:rFonts w:ascii="Times New Roman" w:eastAsia="Calibri" w:hAnsi="Times New Roman" w:cs="Times New Roman"/>
          <w:lang w:val="uk-UA"/>
        </w:rPr>
        <w:t>а</w:t>
      </w:r>
      <w:r w:rsidRPr="005C0103">
        <w:rPr>
          <w:rFonts w:ascii="Times New Roman" w:eastAsia="Calibri" w:hAnsi="Times New Roman" w:cs="Times New Roman"/>
          <w:lang w:val="uk-UA"/>
        </w:rPr>
        <w:t xml:space="preserve"> на роботах психологів-гуманістів</w:t>
      </w:r>
      <w:r w:rsidR="00FF00EC" w:rsidRPr="005C0103">
        <w:rPr>
          <w:rFonts w:ascii="Times New Roman" w:eastAsia="Calibri" w:hAnsi="Times New Roman" w:cs="Times New Roman"/>
          <w:lang w:val="uk-UA"/>
        </w:rPr>
        <w:t xml:space="preserve"> -</w:t>
      </w:r>
      <w:r w:rsidRPr="005C0103">
        <w:rPr>
          <w:rFonts w:ascii="Times New Roman" w:eastAsia="Calibri" w:hAnsi="Times New Roman" w:cs="Times New Roman"/>
          <w:lang w:val="uk-UA"/>
        </w:rPr>
        <w:t xml:space="preserve"> Абрахама Маслоу та Карла Роджерса</w:t>
      </w:r>
      <w:r w:rsidR="00404EBE" w:rsidRPr="005C0103">
        <w:rPr>
          <w:rFonts w:ascii="Times New Roman" w:eastAsia="Calibri" w:hAnsi="Times New Roman" w:cs="Times New Roman"/>
          <w:lang w:val="uk-UA"/>
        </w:rPr>
        <w:t xml:space="preserve">, які </w:t>
      </w:r>
      <w:r w:rsidRPr="005C0103">
        <w:rPr>
          <w:rFonts w:ascii="Times New Roman" w:eastAsia="Calibri" w:hAnsi="Times New Roman" w:cs="Times New Roman"/>
          <w:lang w:val="uk-UA"/>
        </w:rPr>
        <w:t>вважають</w:t>
      </w:r>
      <w:r w:rsidR="00404EBE" w:rsidRPr="005C0103">
        <w:rPr>
          <w:rFonts w:ascii="Times New Roman" w:eastAsia="Calibri" w:hAnsi="Times New Roman" w:cs="Times New Roman"/>
          <w:lang w:val="uk-UA"/>
        </w:rPr>
        <w:t>ся</w:t>
      </w:r>
      <w:r w:rsidRPr="005C0103">
        <w:rPr>
          <w:rFonts w:ascii="Times New Roman" w:eastAsia="Calibri" w:hAnsi="Times New Roman" w:cs="Times New Roman"/>
          <w:lang w:val="uk-UA"/>
        </w:rPr>
        <w:t xml:space="preserve"> засновником гуманістичної психології</w:t>
      </w:r>
      <w:r w:rsidR="00404EBE" w:rsidRPr="005C0103">
        <w:rPr>
          <w:rFonts w:ascii="Times New Roman" w:eastAsia="Calibri" w:hAnsi="Times New Roman" w:cs="Times New Roman"/>
          <w:lang w:val="uk-UA"/>
        </w:rPr>
        <w:t>.</w:t>
      </w:r>
      <w:r w:rsidR="00FF00EC" w:rsidRPr="005C0103">
        <w:rPr>
          <w:rFonts w:ascii="Times New Roman" w:eastAsia="Calibri" w:hAnsi="Times New Roman" w:cs="Times New Roman"/>
          <w:lang w:val="uk-UA"/>
        </w:rPr>
        <w:t xml:space="preserve"> У більш загальному сенсі цей термін включає роботу гуманістичних педагогів,  як Рудольф Штайнер, Марія Монтессорі У 1970-х роках термін «гуманістична освіта» став менш популярним після того, як консервативні групи прирівняли його до «світського гуманізму» та критикували праці Гарольда Ліона як антихристиянські. Це стало початком успішної спроби Аспі, Ліона, Роджерса та інших перейменувати це «особистісно орієнтоване навчання» на «гуманістичну освіту». Філософи </w:t>
      </w:r>
      <w:r w:rsidRPr="005C0103">
        <w:rPr>
          <w:rFonts w:ascii="Times New Roman" w:eastAsia="Calibri" w:hAnsi="Times New Roman" w:cs="Times New Roman"/>
          <w:lang w:val="uk-UA"/>
        </w:rPr>
        <w:t>присвяти</w:t>
      </w:r>
      <w:r w:rsidR="00404EBE" w:rsidRPr="005C0103">
        <w:rPr>
          <w:rFonts w:ascii="Times New Roman" w:eastAsia="Calibri" w:hAnsi="Times New Roman" w:cs="Times New Roman"/>
          <w:lang w:val="uk-UA"/>
        </w:rPr>
        <w:t>ли</w:t>
      </w:r>
      <w:r w:rsidRPr="005C0103">
        <w:rPr>
          <w:rFonts w:ascii="Times New Roman" w:eastAsia="Calibri" w:hAnsi="Times New Roman" w:cs="Times New Roman"/>
          <w:lang w:val="uk-UA"/>
        </w:rPr>
        <w:t xml:space="preserve"> багато </w:t>
      </w:r>
      <w:r w:rsidR="00FF00EC" w:rsidRPr="005C0103">
        <w:rPr>
          <w:rFonts w:ascii="Times New Roman" w:eastAsia="Calibri" w:hAnsi="Times New Roman" w:cs="Times New Roman"/>
          <w:lang w:val="uk-UA"/>
        </w:rPr>
        <w:t>з</w:t>
      </w:r>
      <w:r w:rsidRPr="005C0103">
        <w:rPr>
          <w:rFonts w:ascii="Times New Roman" w:eastAsia="Calibri" w:hAnsi="Times New Roman" w:cs="Times New Roman"/>
          <w:lang w:val="uk-UA"/>
        </w:rPr>
        <w:t xml:space="preserve">усиль </w:t>
      </w:r>
      <w:r w:rsidR="00FF00EC" w:rsidRPr="005C0103">
        <w:rPr>
          <w:rFonts w:ascii="Times New Roman" w:eastAsia="Calibri" w:hAnsi="Times New Roman" w:cs="Times New Roman"/>
          <w:lang w:val="uk-UA"/>
        </w:rPr>
        <w:t xml:space="preserve">до </w:t>
      </w:r>
      <w:r w:rsidRPr="005C0103">
        <w:rPr>
          <w:rFonts w:ascii="Times New Roman" w:eastAsia="Calibri" w:hAnsi="Times New Roman" w:cs="Times New Roman"/>
          <w:lang w:val="uk-UA"/>
        </w:rPr>
        <w:t>застосуванн</w:t>
      </w:r>
      <w:r w:rsidR="00FF00EC" w:rsidRPr="005C0103">
        <w:rPr>
          <w:rFonts w:ascii="Times New Roman" w:eastAsia="Calibri" w:hAnsi="Times New Roman" w:cs="Times New Roman"/>
          <w:lang w:val="uk-UA"/>
        </w:rPr>
        <w:t>я</w:t>
      </w:r>
      <w:r w:rsidRPr="005C0103">
        <w:rPr>
          <w:rFonts w:ascii="Times New Roman" w:eastAsia="Calibri" w:hAnsi="Times New Roman" w:cs="Times New Roman"/>
          <w:lang w:val="uk-UA"/>
        </w:rPr>
        <w:t xml:space="preserve"> результатів психологічних досліджень до особистісно-орієнтованого викладання</w:t>
      </w:r>
      <w:r w:rsidR="00FF00EC" w:rsidRPr="005C0103">
        <w:rPr>
          <w:rFonts w:ascii="Times New Roman" w:eastAsia="Calibri" w:hAnsi="Times New Roman" w:cs="Times New Roman"/>
          <w:lang w:val="uk-UA"/>
        </w:rPr>
        <w:t xml:space="preserve">. Ними </w:t>
      </w:r>
      <w:r w:rsidRPr="005C0103">
        <w:rPr>
          <w:rFonts w:ascii="Times New Roman" w:eastAsia="Calibri" w:hAnsi="Times New Roman" w:cs="Times New Roman"/>
          <w:lang w:val="uk-UA"/>
        </w:rPr>
        <w:t>було виявлено, що емпатія, турбота про студентів і щирість з боку фасилітатора навчання</w:t>
      </w:r>
      <w:r w:rsidR="00FF00EC" w:rsidRPr="005C0103">
        <w:rPr>
          <w:rFonts w:ascii="Times New Roman" w:eastAsia="Calibri" w:hAnsi="Times New Roman" w:cs="Times New Roman"/>
          <w:lang w:val="uk-UA"/>
        </w:rPr>
        <w:t xml:space="preserve"> повинні </w:t>
      </w:r>
      <w:r w:rsidRPr="005C0103">
        <w:rPr>
          <w:rFonts w:ascii="Times New Roman" w:eastAsia="Calibri" w:hAnsi="Times New Roman" w:cs="Times New Roman"/>
          <w:lang w:val="uk-UA"/>
        </w:rPr>
        <w:t xml:space="preserve"> бути ключовими рисами найефективніших вчителів. </w:t>
      </w:r>
      <w:r w:rsidR="00404EBE" w:rsidRPr="005C0103">
        <w:rPr>
          <w:rFonts w:ascii="Times New Roman" w:eastAsia="Calibri" w:hAnsi="Times New Roman" w:cs="Times New Roman"/>
          <w:lang w:val="uk-UA"/>
        </w:rPr>
        <w:t xml:space="preserve"> </w:t>
      </w:r>
    </w:p>
    <w:p w:rsidR="00654AE4" w:rsidRPr="005C0103" w:rsidRDefault="00FF00EC" w:rsidP="00654AE4">
      <w:pPr>
        <w:spacing w:after="0" w:line="240" w:lineRule="auto"/>
        <w:ind w:firstLine="709"/>
        <w:jc w:val="both"/>
        <w:rPr>
          <w:rFonts w:ascii="Times New Roman" w:eastAsia="Calibri" w:hAnsi="Times New Roman" w:cs="Times New Roman"/>
          <w:lang w:val="uk-UA"/>
        </w:rPr>
      </w:pPr>
      <w:r w:rsidRPr="005C0103">
        <w:rPr>
          <w:rFonts w:ascii="Times New Roman" w:eastAsia="Calibri" w:hAnsi="Times New Roman" w:cs="Times New Roman"/>
          <w:lang w:val="uk-UA"/>
        </w:rPr>
        <w:t>Гуманістична освіта</w:t>
      </w:r>
      <w:r w:rsidR="00654AE4" w:rsidRPr="005C0103">
        <w:rPr>
          <w:rFonts w:ascii="Times New Roman" w:eastAsia="Calibri" w:hAnsi="Times New Roman" w:cs="Times New Roman"/>
          <w:lang w:val="uk-UA"/>
        </w:rPr>
        <w:t xml:space="preserve"> як чинник формування </w:t>
      </w:r>
      <w:r w:rsidRPr="005C0103">
        <w:rPr>
          <w:rFonts w:ascii="Times New Roman" w:eastAsia="Calibri" w:hAnsi="Times New Roman" w:cs="Times New Roman"/>
          <w:lang w:val="uk-UA"/>
        </w:rPr>
        <w:t>цілісної людини – це с</w:t>
      </w:r>
      <w:r w:rsidR="00404EBE" w:rsidRPr="005C0103">
        <w:rPr>
          <w:rFonts w:ascii="Times New Roman" w:eastAsia="Calibri" w:hAnsi="Times New Roman" w:cs="Times New Roman"/>
          <w:lang w:val="uk-UA"/>
        </w:rPr>
        <w:t>вобода вчитися</w:t>
      </w:r>
      <w:r w:rsidRPr="005C0103">
        <w:rPr>
          <w:rFonts w:ascii="Times New Roman" w:eastAsia="Calibri" w:hAnsi="Times New Roman" w:cs="Times New Roman"/>
          <w:lang w:val="uk-UA"/>
        </w:rPr>
        <w:t>,</w:t>
      </w:r>
      <w:r w:rsidR="00404EBE" w:rsidRPr="005C0103">
        <w:rPr>
          <w:rFonts w:ascii="Times New Roman" w:eastAsia="Calibri" w:hAnsi="Times New Roman" w:cs="Times New Roman"/>
          <w:lang w:val="uk-UA"/>
        </w:rPr>
        <w:t xml:space="preserve"> </w:t>
      </w:r>
      <w:r w:rsidR="00C12579" w:rsidRPr="005C0103">
        <w:rPr>
          <w:rFonts w:ascii="Times New Roman" w:eastAsia="Calibri" w:hAnsi="Times New Roman" w:cs="Times New Roman"/>
          <w:lang w:val="uk-UA"/>
        </w:rPr>
        <w:t>почуття вчитися</w:t>
      </w:r>
      <w:r w:rsidR="00404EBE" w:rsidRPr="005C0103">
        <w:rPr>
          <w:rFonts w:ascii="Times New Roman" w:eastAsia="Calibri" w:hAnsi="Times New Roman" w:cs="Times New Roman"/>
          <w:lang w:val="uk-UA"/>
        </w:rPr>
        <w:t>,</w:t>
      </w:r>
      <w:r w:rsidRPr="005C0103">
        <w:rPr>
          <w:rFonts w:ascii="Times New Roman" w:eastAsia="Calibri" w:hAnsi="Times New Roman" w:cs="Times New Roman"/>
          <w:lang w:val="uk-UA"/>
        </w:rPr>
        <w:t xml:space="preserve"> вміння вчитися</w:t>
      </w:r>
      <w:r w:rsidR="00C12579" w:rsidRPr="005C0103">
        <w:rPr>
          <w:rFonts w:ascii="Times New Roman" w:eastAsia="Calibri" w:hAnsi="Times New Roman" w:cs="Times New Roman"/>
          <w:lang w:val="uk-UA"/>
        </w:rPr>
        <w:t xml:space="preserve">. Усі ці підходи спрямовані на </w:t>
      </w:r>
      <w:r w:rsidR="00404EBE" w:rsidRPr="005C0103">
        <w:rPr>
          <w:rFonts w:ascii="Times New Roman" w:eastAsia="Calibri" w:hAnsi="Times New Roman" w:cs="Times New Roman"/>
          <w:lang w:val="uk-UA"/>
        </w:rPr>
        <w:t>формування</w:t>
      </w:r>
      <w:r w:rsidR="00C12579" w:rsidRPr="005C0103">
        <w:rPr>
          <w:rFonts w:ascii="Times New Roman" w:eastAsia="Calibri" w:hAnsi="Times New Roman" w:cs="Times New Roman"/>
          <w:lang w:val="uk-UA"/>
        </w:rPr>
        <w:t xml:space="preserve"> «ціл</w:t>
      </w:r>
      <w:r w:rsidR="00404EBE" w:rsidRPr="005C0103">
        <w:rPr>
          <w:rFonts w:ascii="Times New Roman" w:eastAsia="Calibri" w:hAnsi="Times New Roman" w:cs="Times New Roman"/>
          <w:lang w:val="uk-UA"/>
        </w:rPr>
        <w:t>існ</w:t>
      </w:r>
      <w:r w:rsidR="00C12579" w:rsidRPr="005C0103">
        <w:rPr>
          <w:rFonts w:ascii="Times New Roman" w:eastAsia="Calibri" w:hAnsi="Times New Roman" w:cs="Times New Roman"/>
          <w:lang w:val="uk-UA"/>
        </w:rPr>
        <w:t>ої людини»: інтелект, відчуття життя, соціальні здібності, мистецькі та практичні навички</w:t>
      </w:r>
      <w:r w:rsidR="00404EBE" w:rsidRPr="005C0103">
        <w:rPr>
          <w:rFonts w:ascii="Times New Roman" w:eastAsia="Calibri" w:hAnsi="Times New Roman" w:cs="Times New Roman"/>
          <w:lang w:val="uk-UA"/>
        </w:rPr>
        <w:t>, необхідні д</w:t>
      </w:r>
      <w:r w:rsidR="00C12579" w:rsidRPr="005C0103">
        <w:rPr>
          <w:rFonts w:ascii="Times New Roman" w:eastAsia="Calibri" w:hAnsi="Times New Roman" w:cs="Times New Roman"/>
          <w:lang w:val="uk-UA"/>
        </w:rPr>
        <w:t>ля розвитку. Важливі цілі включають розвиток у дітей самооцінки, їхньої здатності ставити та досягати належних цілей, а також їхній розвиток до повної автономії.</w:t>
      </w:r>
      <w:r w:rsidR="00654AE4" w:rsidRPr="005C0103">
        <w:rPr>
          <w:rFonts w:ascii="Times New Roman" w:eastAsia="Calibri" w:hAnsi="Times New Roman" w:cs="Times New Roman"/>
          <w:lang w:val="uk-UA"/>
        </w:rPr>
        <w:t xml:space="preserve"> Гуманістична освіта має тенденцію зосереджуватися на відчуттях та інтересах учнів, переплітаючись з інтелектом. Вважається, що загальний настрій і почуття студентів можуть або перешкоджати, або сприяти процесу навчання. Педагоги-гуманісти вважають, що в процесі навчання важливі як почуття, так і знання. На відміну від традиційних педагогів, учителі-гуманісти не розділяють когнітивну та емоційну сфери. Цей аспект також стосується навчального плану в тому сенсі, що уроки та заходи зосереджені на різних аспектах учня, а не просто на запам’ятовуванні через конспектування та читання лекцій.</w:t>
      </w:r>
    </w:p>
    <w:p w:rsidR="00C12579" w:rsidRPr="005C0103" w:rsidRDefault="00C12579" w:rsidP="00C12579">
      <w:pPr>
        <w:spacing w:after="0" w:line="240" w:lineRule="auto"/>
        <w:ind w:firstLine="709"/>
        <w:jc w:val="both"/>
        <w:rPr>
          <w:rFonts w:ascii="Times New Roman" w:eastAsia="Calibri" w:hAnsi="Times New Roman" w:cs="Times New Roman"/>
          <w:sz w:val="24"/>
          <w:szCs w:val="24"/>
          <w:lang w:val="uk-UA"/>
        </w:rPr>
      </w:pPr>
      <w:r w:rsidRPr="005C0103">
        <w:rPr>
          <w:rFonts w:ascii="Times New Roman" w:eastAsia="Calibri" w:hAnsi="Times New Roman" w:cs="Times New Roman"/>
          <w:sz w:val="24"/>
          <w:szCs w:val="24"/>
          <w:lang w:val="uk-UA"/>
        </w:rPr>
        <w:t>Педагоги-гуманісти вважають, що оцінки не мають значення, і лише самооцінка має значення. Оцінювання заохочує студентів працювати заради оцінки, а не заради внутрішнього задоволення. Педагоги-гуманісти не погоджуються з регулярним тестуванням, оскільки вони навчають учнів запам’ятовувати напам’ять, а не осмислене навчання. Вони також вважають, що тестування не дає достатнього освітнього зворотного зв’язку вчителю.</w:t>
      </w:r>
      <w:r w:rsidR="00404EBE" w:rsidRPr="005C0103">
        <w:rPr>
          <w:rFonts w:ascii="Times New Roman" w:eastAsia="Calibri" w:hAnsi="Times New Roman" w:cs="Times New Roman"/>
          <w:sz w:val="24"/>
          <w:szCs w:val="24"/>
          <w:lang w:val="uk-UA"/>
        </w:rPr>
        <w:t xml:space="preserve">  </w:t>
      </w:r>
      <w:r w:rsidRPr="005C0103">
        <w:rPr>
          <w:rFonts w:ascii="Times New Roman" w:eastAsia="Calibri" w:hAnsi="Times New Roman" w:cs="Times New Roman"/>
          <w:sz w:val="24"/>
          <w:szCs w:val="24"/>
          <w:lang w:val="uk-UA"/>
        </w:rPr>
        <w:t>«Репетитор або викладач, як правило, більше підтримує, ніж критикує, більше розуміє, ніж засуджує, більш щирий, ніж виконує певну роль». Їх робота полягає у створенні привабливого середовища для студентів і ставленні запитань на основі запитів, які сприяють змістовному навчанню..</w:t>
      </w:r>
    </w:p>
    <w:p w:rsidR="007A6C03" w:rsidRPr="00147192" w:rsidRDefault="007A6C03" w:rsidP="007A6C03">
      <w:pPr>
        <w:spacing w:after="0" w:line="240" w:lineRule="auto"/>
        <w:ind w:firstLine="709"/>
        <w:jc w:val="both"/>
        <w:rPr>
          <w:rFonts w:ascii="Times New Roman" w:eastAsia="Calibri" w:hAnsi="Times New Roman" w:cs="Times New Roman"/>
          <w:sz w:val="24"/>
          <w:szCs w:val="24"/>
          <w:lang w:val="uk-UA"/>
        </w:rPr>
      </w:pPr>
      <w:r w:rsidRPr="00147192">
        <w:rPr>
          <w:rFonts w:ascii="Times New Roman" w:eastAsia="Calibri" w:hAnsi="Times New Roman" w:cs="Times New Roman"/>
          <w:sz w:val="24"/>
          <w:szCs w:val="24"/>
          <w:lang w:val="uk-UA"/>
        </w:rPr>
        <w:t>Гуманістична психологія - це психологічна перспектива, яка виникла в середині 20 століття у відповідь на дві теорії: психоаналітичну теорію Зигмунда Фрейда та біхевіоризм Б. Ф. Скіннера. Абрахам Маслоу встановив необхідність «третьої сили» в психології.Школа гуманістичної психології набула популярності завдяки ключовій фігурі Аврааму Маслоу в 1950-х роках під час гуманістичного руху. Він став популярним у 1950-х роках завдяки процесу усвідомлення та вираження власних здібностей і творчості. Гуманістична психологія має на меті допомогти клієнту здобути віру в те, що всі люди за своєю природою хороші.[3] Він використовує цілісний підхід до людського існування та приділяє особливу увагу таким явищам, як творчість, свобода волі та позитивний людський потенціал. Це заохочує розглядати себе як «цілісну особистість», більшу за суму наших частин, і заохочує досліджувати себе, а не вивчати поведінку інших людей. Гуманістична психологія визнає духовне прагнення невід'ємною частиною психіки. Це пов’язано з новою областю трансперсональної психології.</w:t>
      </w:r>
    </w:p>
    <w:p w:rsidR="007A6C03" w:rsidRPr="00147192" w:rsidRDefault="007A6C03" w:rsidP="007A6C03">
      <w:pPr>
        <w:spacing w:after="0" w:line="240" w:lineRule="auto"/>
        <w:ind w:firstLine="709"/>
        <w:jc w:val="both"/>
        <w:rPr>
          <w:rFonts w:ascii="Times New Roman" w:eastAsia="Calibri" w:hAnsi="Times New Roman" w:cs="Times New Roman"/>
          <w:sz w:val="24"/>
          <w:szCs w:val="24"/>
          <w:lang w:val="uk-UA"/>
        </w:rPr>
      </w:pPr>
    </w:p>
    <w:p w:rsidR="007A6C03" w:rsidRPr="00147192" w:rsidRDefault="007A6C03" w:rsidP="007A6C03">
      <w:pPr>
        <w:spacing w:after="0" w:line="240" w:lineRule="auto"/>
        <w:ind w:firstLine="709"/>
        <w:jc w:val="both"/>
        <w:rPr>
          <w:rFonts w:ascii="Times New Roman" w:eastAsia="Calibri" w:hAnsi="Times New Roman" w:cs="Times New Roman"/>
          <w:sz w:val="24"/>
          <w:szCs w:val="24"/>
          <w:lang w:val="uk-UA"/>
        </w:rPr>
      </w:pPr>
      <w:r w:rsidRPr="00147192">
        <w:rPr>
          <w:rFonts w:ascii="Times New Roman" w:eastAsia="Calibri" w:hAnsi="Times New Roman" w:cs="Times New Roman"/>
          <w:sz w:val="24"/>
          <w:szCs w:val="24"/>
          <w:lang w:val="uk-UA"/>
        </w:rPr>
        <w:t>Насамперед, цей тип терапії заохочує самоусвідомлення та рефлексивність, які допомагають клієнту змінити свій стан розуму та поведінку з одного набору реакцій на більш здоровий з більш продуктивним самоусвідомленням та продуманими діями. По суті, цей підхід дозволяє поєднати уважність і поведінкову терапію з позитивною соціальною підтримкою.</w:t>
      </w:r>
    </w:p>
    <w:p w:rsidR="007A6C03" w:rsidRPr="00147192" w:rsidRDefault="007A6C03" w:rsidP="007A6C03">
      <w:pPr>
        <w:spacing w:after="0" w:line="240" w:lineRule="auto"/>
        <w:ind w:firstLine="709"/>
        <w:jc w:val="both"/>
        <w:rPr>
          <w:rFonts w:ascii="Times New Roman" w:eastAsia="Calibri" w:hAnsi="Times New Roman" w:cs="Times New Roman"/>
          <w:sz w:val="24"/>
          <w:szCs w:val="24"/>
          <w:lang w:val="uk-UA"/>
        </w:rPr>
      </w:pPr>
      <w:r w:rsidRPr="00147192">
        <w:rPr>
          <w:rFonts w:ascii="Times New Roman" w:eastAsia="Calibri" w:hAnsi="Times New Roman" w:cs="Times New Roman"/>
          <w:sz w:val="24"/>
          <w:szCs w:val="24"/>
          <w:lang w:val="uk-UA"/>
        </w:rPr>
        <w:t>У 20 столітті гуманістичну психологію називали «третьою силою» в психології, що відрізнялася від попередніх, менш гуманістичних підходів психоаналізу та біхевіоризму. Його основними професійними організаціями в США є Асоціація гуманістичної психології та Товариство гуманістичної психології (відділ 32 Американської психологічної асоціації). У Британії існує UK Association for Humanistic Psychology Practitioners.</w:t>
      </w:r>
      <w:r w:rsidRPr="00147192">
        <w:rPr>
          <w:lang w:val="uk-UA"/>
        </w:rPr>
        <w:t xml:space="preserve"> </w:t>
      </w:r>
      <w:r w:rsidRPr="00147192">
        <w:rPr>
          <w:rFonts w:ascii="Times New Roman" w:eastAsia="Calibri" w:hAnsi="Times New Roman" w:cs="Times New Roman"/>
          <w:sz w:val="24"/>
          <w:szCs w:val="24"/>
          <w:lang w:val="uk-UA"/>
        </w:rPr>
        <w:t>У статті Асоціації гуманістичної психології переваги гуманістичної терапії описуються як «вирішальна можливість повернути нашу неспокійну культуру на її власний здоровий шлях. Більше, ніж будь-яка інша терапія, гуманістична екзистенціальна терапія моделює демократію. Вона нав’язує ідеології інших на клієнта менше, ніж інші терапевтичні практики. Свобода вибору максимізована. Ми перевіряємо людський потенціал наших клієнтів».</w:t>
      </w:r>
    </w:p>
    <w:p w:rsidR="008F5850" w:rsidRPr="00147192" w:rsidRDefault="008F5850" w:rsidP="008F5850">
      <w:pPr>
        <w:spacing w:after="0" w:line="240" w:lineRule="auto"/>
        <w:ind w:firstLine="709"/>
        <w:jc w:val="both"/>
        <w:rPr>
          <w:rFonts w:ascii="Times New Roman" w:eastAsia="Calibri" w:hAnsi="Times New Roman" w:cs="Times New Roman"/>
          <w:sz w:val="24"/>
          <w:szCs w:val="24"/>
          <w:lang w:val="uk-UA"/>
        </w:rPr>
      </w:pPr>
      <w:r w:rsidRPr="00147192">
        <w:rPr>
          <w:rFonts w:ascii="Times New Roman" w:eastAsia="Calibri" w:hAnsi="Times New Roman" w:cs="Times New Roman"/>
          <w:sz w:val="24"/>
          <w:szCs w:val="24"/>
          <w:lang w:val="uk-UA"/>
        </w:rPr>
        <w:t>Світ розвивається надзвичайно швидко: технології, медіа, держави... Але чи розвиваються люди так швидко, як їхні винаходи? Як впливає глобалізація на розуміння особистості та людства? Глобальний гуманізм – можливості та ризики нової гуманістичної моделі» можливості та ризики нового цифрового суспільства. Гуманізм - це велика ідея, яку випробовує повсякденне життя. Глобальний гуманізм намагається побудувати цілісну людину у гобальному суспільстваі. Глобальний гуманізм має стали необхідними завдяки розвитку технологій, науки, засобам ЗМІ.</w:t>
      </w:r>
    </w:p>
    <w:p w:rsidR="001754C4" w:rsidRPr="00147192" w:rsidRDefault="001754C4" w:rsidP="00976089">
      <w:pPr>
        <w:spacing w:after="0" w:line="240" w:lineRule="auto"/>
        <w:ind w:firstLine="709"/>
        <w:jc w:val="both"/>
        <w:rPr>
          <w:rFonts w:ascii="Times New Roman" w:eastAsia="Calibri" w:hAnsi="Times New Roman" w:cs="Times New Roman"/>
          <w:b/>
          <w:sz w:val="20"/>
          <w:szCs w:val="20"/>
          <w:lang w:val="uk-UA"/>
        </w:rPr>
      </w:pPr>
    </w:p>
    <w:p w:rsidR="001754C4" w:rsidRPr="00147192" w:rsidRDefault="001754C4" w:rsidP="00976089">
      <w:pPr>
        <w:spacing w:after="0" w:line="240" w:lineRule="auto"/>
        <w:ind w:firstLine="709"/>
        <w:jc w:val="both"/>
        <w:rPr>
          <w:rFonts w:ascii="Times New Roman" w:eastAsia="Calibri" w:hAnsi="Times New Roman" w:cs="Times New Roman"/>
          <w:b/>
          <w:sz w:val="20"/>
          <w:szCs w:val="20"/>
          <w:lang w:val="uk-UA"/>
        </w:rPr>
      </w:pPr>
    </w:p>
    <w:p w:rsidR="005C7072" w:rsidRPr="00147192" w:rsidRDefault="005C7072" w:rsidP="00976089">
      <w:pPr>
        <w:spacing w:after="0" w:line="240" w:lineRule="auto"/>
        <w:ind w:firstLine="709"/>
        <w:jc w:val="both"/>
        <w:rPr>
          <w:rFonts w:ascii="Times New Roman" w:eastAsia="Calibri" w:hAnsi="Times New Roman" w:cs="Times New Roman"/>
          <w:sz w:val="20"/>
          <w:szCs w:val="20"/>
          <w:lang w:val="uk-UA"/>
        </w:rPr>
      </w:pPr>
      <w:r w:rsidRPr="00147192">
        <w:rPr>
          <w:rFonts w:ascii="Times New Roman" w:eastAsia="Calibri" w:hAnsi="Times New Roman" w:cs="Times New Roman"/>
          <w:b/>
          <w:sz w:val="20"/>
          <w:szCs w:val="20"/>
          <w:lang w:val="uk-UA"/>
        </w:rPr>
        <w:t>1. Воронкова В. Г., Череп А.В., Череп О.Г</w:t>
      </w:r>
      <w:r w:rsidRPr="00147192">
        <w:rPr>
          <w:rFonts w:ascii="Times New Roman" w:eastAsia="Calibri" w:hAnsi="Times New Roman" w:cs="Times New Roman"/>
          <w:sz w:val="20"/>
          <w:szCs w:val="20"/>
          <w:lang w:val="uk-UA"/>
        </w:rPr>
        <w:t xml:space="preserve">. Європейська візія пізнання людини як найвищої цінності гуманізму. </w:t>
      </w:r>
      <w:proofErr w:type="gramStart"/>
      <w:r w:rsidRPr="00147192">
        <w:rPr>
          <w:rFonts w:ascii="Times New Roman" w:eastAsia="Calibri" w:hAnsi="Times New Roman" w:cs="Times New Roman"/>
          <w:sz w:val="20"/>
          <w:szCs w:val="20"/>
          <w:lang w:val="en-US"/>
        </w:rPr>
        <w:t>Modern trends in science and practice.</w:t>
      </w:r>
      <w:proofErr w:type="gramEnd"/>
      <w:r w:rsidRPr="00147192">
        <w:rPr>
          <w:rFonts w:ascii="Times New Roman" w:eastAsia="Calibri" w:hAnsi="Times New Roman" w:cs="Times New Roman"/>
          <w:sz w:val="20"/>
          <w:szCs w:val="20"/>
          <w:lang w:val="en-US"/>
        </w:rPr>
        <w:t xml:space="preserve"> Volume </w:t>
      </w:r>
      <w:proofErr w:type="gramStart"/>
      <w:r w:rsidRPr="00147192">
        <w:rPr>
          <w:rFonts w:ascii="Times New Roman" w:eastAsia="Calibri" w:hAnsi="Times New Roman" w:cs="Times New Roman"/>
          <w:sz w:val="20"/>
          <w:szCs w:val="20"/>
          <w:lang w:val="en-US"/>
        </w:rPr>
        <w:t>2 :</w:t>
      </w:r>
      <w:proofErr w:type="gramEnd"/>
      <w:r w:rsidRPr="00147192">
        <w:rPr>
          <w:rFonts w:ascii="Times New Roman" w:eastAsia="Calibri" w:hAnsi="Times New Roman" w:cs="Times New Roman"/>
          <w:sz w:val="20"/>
          <w:szCs w:val="20"/>
          <w:lang w:val="en-US"/>
        </w:rPr>
        <w:t xml:space="preserve"> collective monograph / Compiled by V. Shpak; Chairman of the Editorial Board S. Tabachnikov. Sherman Oaks, </w:t>
      </w:r>
      <w:proofErr w:type="gramStart"/>
      <w:r w:rsidRPr="00147192">
        <w:rPr>
          <w:rFonts w:ascii="Times New Roman" w:eastAsia="Calibri" w:hAnsi="Times New Roman" w:cs="Times New Roman"/>
          <w:sz w:val="20"/>
          <w:szCs w:val="20"/>
          <w:lang w:val="en-US"/>
        </w:rPr>
        <w:t>California :</w:t>
      </w:r>
      <w:proofErr w:type="gramEnd"/>
      <w:r w:rsidRPr="00147192">
        <w:rPr>
          <w:rFonts w:ascii="Times New Roman" w:eastAsia="Calibri" w:hAnsi="Times New Roman" w:cs="Times New Roman"/>
          <w:sz w:val="20"/>
          <w:szCs w:val="20"/>
          <w:lang w:val="en-US"/>
        </w:rPr>
        <w:t xml:space="preserve"> GS Publishing. </w:t>
      </w:r>
      <w:proofErr w:type="gramStart"/>
      <w:r w:rsidRPr="00147192">
        <w:rPr>
          <w:rFonts w:ascii="Times New Roman" w:eastAsia="Calibri" w:hAnsi="Times New Roman" w:cs="Times New Roman"/>
          <w:sz w:val="20"/>
          <w:szCs w:val="20"/>
          <w:lang w:val="en-US"/>
        </w:rPr>
        <w:t>Services, 2022.</w:t>
      </w:r>
      <w:proofErr w:type="gramEnd"/>
      <w:r w:rsidRPr="00147192">
        <w:rPr>
          <w:rFonts w:ascii="Times New Roman" w:eastAsia="Calibri" w:hAnsi="Times New Roman" w:cs="Times New Roman"/>
          <w:sz w:val="20"/>
          <w:szCs w:val="20"/>
          <w:lang w:val="en-US"/>
        </w:rPr>
        <w:t xml:space="preserve"> 181 </w:t>
      </w:r>
      <w:r w:rsidRPr="00147192">
        <w:rPr>
          <w:rFonts w:ascii="Times New Roman" w:eastAsia="Calibri" w:hAnsi="Times New Roman" w:cs="Times New Roman"/>
          <w:sz w:val="20"/>
          <w:szCs w:val="20"/>
        </w:rPr>
        <w:t>р</w:t>
      </w:r>
      <w:r w:rsidRPr="00147192">
        <w:rPr>
          <w:rFonts w:ascii="Times New Roman" w:eastAsia="Calibri" w:hAnsi="Times New Roman" w:cs="Times New Roman"/>
          <w:sz w:val="20"/>
          <w:szCs w:val="20"/>
          <w:lang w:val="en-US"/>
        </w:rPr>
        <w:t xml:space="preserve">. C.71-80   </w:t>
      </w:r>
    </w:p>
    <w:p w:rsidR="005C7072" w:rsidRPr="00147192" w:rsidRDefault="005C7072" w:rsidP="00976089">
      <w:pPr>
        <w:spacing w:after="0" w:line="240" w:lineRule="auto"/>
        <w:ind w:firstLine="709"/>
        <w:jc w:val="both"/>
        <w:rPr>
          <w:rFonts w:ascii="Times New Roman" w:eastAsia="Calibri" w:hAnsi="Times New Roman" w:cs="Times New Roman"/>
          <w:sz w:val="20"/>
          <w:szCs w:val="20"/>
          <w:lang w:val="uk-UA"/>
        </w:rPr>
      </w:pPr>
      <w:r w:rsidRPr="00147192">
        <w:rPr>
          <w:rFonts w:ascii="Times New Roman" w:eastAsia="Calibri" w:hAnsi="Times New Roman" w:cs="Times New Roman"/>
          <w:sz w:val="20"/>
          <w:szCs w:val="20"/>
          <w:lang w:val="en-US"/>
        </w:rPr>
        <w:t xml:space="preserve">DOI: 10.51587/9781-7364-13364-2022-006-71-80. </w:t>
      </w:r>
    </w:p>
    <w:p w:rsidR="005C7072" w:rsidRPr="00147192" w:rsidRDefault="005C7072" w:rsidP="00976089">
      <w:pPr>
        <w:spacing w:after="0" w:line="240" w:lineRule="auto"/>
        <w:ind w:firstLine="709"/>
        <w:jc w:val="both"/>
        <w:rPr>
          <w:rFonts w:ascii="Times New Roman" w:eastAsia="Calibri" w:hAnsi="Times New Roman" w:cs="Times New Roman"/>
          <w:sz w:val="20"/>
          <w:szCs w:val="20"/>
          <w:lang w:val="uk-UA"/>
        </w:rPr>
      </w:pPr>
      <w:r w:rsidRPr="00147192">
        <w:rPr>
          <w:rFonts w:ascii="Times New Roman" w:eastAsia="Calibri" w:hAnsi="Times New Roman" w:cs="Times New Roman"/>
          <w:sz w:val="20"/>
          <w:szCs w:val="20"/>
          <w:lang w:val="en-US"/>
        </w:rPr>
        <w:t xml:space="preserve">Available at: DOI: 10.51587/9781-7364-13364-2022-006 </w:t>
      </w:r>
    </w:p>
    <w:p w:rsidR="005C7072" w:rsidRPr="00147192" w:rsidRDefault="005C7072" w:rsidP="00976089">
      <w:pPr>
        <w:spacing w:after="0" w:line="240" w:lineRule="auto"/>
        <w:ind w:firstLine="709"/>
        <w:jc w:val="both"/>
        <w:rPr>
          <w:rFonts w:ascii="Times New Roman" w:eastAsia="Calibri" w:hAnsi="Times New Roman" w:cs="Times New Roman"/>
          <w:sz w:val="20"/>
          <w:szCs w:val="20"/>
          <w:lang w:val="uk-UA"/>
        </w:rPr>
      </w:pPr>
      <w:r w:rsidRPr="00147192">
        <w:rPr>
          <w:rFonts w:ascii="Times New Roman" w:eastAsia="Calibri" w:hAnsi="Times New Roman" w:cs="Times New Roman"/>
          <w:sz w:val="20"/>
          <w:szCs w:val="20"/>
        </w:rPr>
        <w:t xml:space="preserve">(проект Європейська візія). </w:t>
      </w:r>
      <w:r w:rsidRPr="00147192">
        <w:rPr>
          <w:rFonts w:ascii="Times New Roman" w:eastAsia="Calibri" w:hAnsi="Times New Roman" w:cs="Times New Roman"/>
          <w:sz w:val="20"/>
          <w:szCs w:val="20"/>
          <w:lang w:val="uk-UA"/>
        </w:rPr>
        <w:t>Режим доступу:</w:t>
      </w:r>
    </w:p>
    <w:p w:rsidR="005C7072" w:rsidRPr="00147192" w:rsidRDefault="003E6415" w:rsidP="00976089">
      <w:pPr>
        <w:spacing w:after="0" w:line="240" w:lineRule="auto"/>
        <w:ind w:firstLine="709"/>
        <w:jc w:val="both"/>
        <w:rPr>
          <w:rFonts w:ascii="Times New Roman" w:eastAsia="Calibri" w:hAnsi="Times New Roman" w:cs="Times New Roman"/>
          <w:sz w:val="20"/>
          <w:szCs w:val="20"/>
          <w:lang w:val="uk-UA"/>
        </w:rPr>
      </w:pPr>
      <w:hyperlink r:id="rId9" w:history="1">
        <w:r w:rsidR="005C7072" w:rsidRPr="00147192">
          <w:rPr>
            <w:rFonts w:ascii="Times New Roman" w:eastAsia="Calibri" w:hAnsi="Times New Roman" w:cs="Times New Roman"/>
            <w:sz w:val="20"/>
            <w:szCs w:val="20"/>
            <w:u w:val="single"/>
            <w:lang w:val="en-US"/>
          </w:rPr>
          <w:t>https</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www</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eo</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kiev</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ua</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resources</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arhivMonographs</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monoForSite</w:t>
        </w:r>
        <w:r w:rsidR="005C7072" w:rsidRPr="00147192">
          <w:rPr>
            <w:rFonts w:ascii="Times New Roman" w:eastAsia="Calibri" w:hAnsi="Times New Roman" w:cs="Times New Roman"/>
            <w:sz w:val="20"/>
            <w:szCs w:val="20"/>
            <w:u w:val="single"/>
            <w:lang w:val="uk-UA"/>
          </w:rPr>
          <w:t>6.</w:t>
        </w:r>
        <w:r w:rsidR="005C7072" w:rsidRPr="00147192">
          <w:rPr>
            <w:rFonts w:ascii="Times New Roman" w:eastAsia="Calibri" w:hAnsi="Times New Roman" w:cs="Times New Roman"/>
            <w:sz w:val="20"/>
            <w:szCs w:val="20"/>
            <w:u w:val="single"/>
            <w:lang w:val="en-US"/>
          </w:rPr>
          <w:t>pdf</w:t>
        </w:r>
      </w:hyperlink>
      <w:r w:rsidR="005C7072" w:rsidRPr="00147192">
        <w:rPr>
          <w:rFonts w:ascii="Times New Roman" w:eastAsia="Calibri" w:hAnsi="Times New Roman" w:cs="Times New Roman"/>
          <w:sz w:val="20"/>
          <w:szCs w:val="20"/>
          <w:lang w:val="uk-UA"/>
        </w:rPr>
        <w:t>.</w:t>
      </w:r>
    </w:p>
    <w:p w:rsidR="005C7072" w:rsidRPr="00147192" w:rsidRDefault="005C7072" w:rsidP="00976089">
      <w:pPr>
        <w:spacing w:after="0" w:line="240" w:lineRule="auto"/>
        <w:ind w:firstLine="709"/>
        <w:jc w:val="both"/>
        <w:rPr>
          <w:rFonts w:ascii="Times New Roman" w:eastAsia="Calibri" w:hAnsi="Times New Roman" w:cs="Times New Roman"/>
          <w:b/>
          <w:sz w:val="20"/>
          <w:szCs w:val="20"/>
          <w:lang w:val="uk-UA"/>
        </w:rPr>
      </w:pPr>
    </w:p>
    <w:p w:rsidR="005C7072" w:rsidRPr="00147192" w:rsidRDefault="005C7072" w:rsidP="00976089">
      <w:pPr>
        <w:spacing w:after="0" w:line="240" w:lineRule="auto"/>
        <w:ind w:firstLine="709"/>
        <w:jc w:val="both"/>
        <w:rPr>
          <w:rFonts w:ascii="Times New Roman" w:eastAsia="Calibri" w:hAnsi="Times New Roman" w:cs="Times New Roman"/>
          <w:sz w:val="20"/>
          <w:szCs w:val="20"/>
          <w:lang w:val="en-US"/>
        </w:rPr>
      </w:pPr>
      <w:r w:rsidRPr="00147192">
        <w:rPr>
          <w:rFonts w:ascii="Times New Roman" w:eastAsia="Calibri" w:hAnsi="Times New Roman" w:cs="Times New Roman"/>
          <w:b/>
          <w:sz w:val="20"/>
          <w:szCs w:val="20"/>
        </w:rPr>
        <w:t>2</w:t>
      </w:r>
      <w:r w:rsidRPr="00147192">
        <w:rPr>
          <w:rFonts w:ascii="Times New Roman" w:eastAsia="Calibri" w:hAnsi="Times New Roman" w:cs="Times New Roman"/>
          <w:b/>
          <w:sz w:val="20"/>
          <w:szCs w:val="20"/>
          <w:lang w:val="uk-UA"/>
        </w:rPr>
        <w:t>. Воронкова В.Г., Череп А.В., Череп О.Г</w:t>
      </w:r>
      <w:r w:rsidRPr="00147192">
        <w:rPr>
          <w:rFonts w:ascii="Times New Roman" w:eastAsia="Calibri" w:hAnsi="Times New Roman" w:cs="Times New Roman"/>
          <w:sz w:val="20"/>
          <w:szCs w:val="20"/>
          <w:lang w:val="uk-UA"/>
        </w:rPr>
        <w:t>. Гуманістичні концепції «регенеративної економіки» та «спільного блага» як ефективний чинник управління людськими ресурсами. Theoretical and practical aspects of modern scientific research:</w:t>
      </w:r>
      <w:r w:rsidRPr="00147192">
        <w:rPr>
          <w:rFonts w:ascii="Times New Roman" w:eastAsia="Calibri" w:hAnsi="Times New Roman" w:cs="Times New Roman"/>
          <w:sz w:val="20"/>
          <w:szCs w:val="20"/>
          <w:lang w:val="en-US"/>
        </w:rPr>
        <w:t>collective monograch</w:t>
      </w:r>
      <w:r w:rsidRPr="00147192">
        <w:rPr>
          <w:rFonts w:ascii="Times New Roman" w:eastAsia="Calibri" w:hAnsi="Times New Roman" w:cs="Times New Roman"/>
          <w:sz w:val="20"/>
          <w:szCs w:val="20"/>
          <w:lang w:val="uk-UA"/>
        </w:rPr>
        <w:t xml:space="preserve"> («Теоретичні та практичні аспекти сучасних наукових досліджень»). Compiled by V. Shpak; Chairman of the Editorial Board S. Tabachnikov. Sherman Oaks, California : GS Publishing. Services, 2022.  </w:t>
      </w:r>
      <w:proofErr w:type="gramStart"/>
      <w:r w:rsidRPr="00147192">
        <w:rPr>
          <w:rFonts w:ascii="Times New Roman" w:eastAsia="Calibri" w:hAnsi="Times New Roman" w:cs="Times New Roman"/>
          <w:sz w:val="20"/>
          <w:szCs w:val="20"/>
          <w:lang w:val="en-US"/>
        </w:rPr>
        <w:t xml:space="preserve">256 p. </w:t>
      </w:r>
      <w:r w:rsidRPr="00147192">
        <w:rPr>
          <w:rFonts w:ascii="Times New Roman" w:eastAsia="Calibri" w:hAnsi="Times New Roman" w:cs="Times New Roman"/>
          <w:sz w:val="20"/>
          <w:szCs w:val="20"/>
          <w:lang w:val="uk-UA"/>
        </w:rPr>
        <w:t>р.</w:t>
      </w:r>
      <w:r w:rsidRPr="00147192">
        <w:rPr>
          <w:rFonts w:ascii="Times New Roman" w:eastAsia="Calibri" w:hAnsi="Times New Roman" w:cs="Times New Roman"/>
          <w:sz w:val="20"/>
          <w:szCs w:val="20"/>
          <w:lang w:val="en-US"/>
        </w:rPr>
        <w:t>27-40.</w:t>
      </w:r>
      <w:proofErr w:type="gramEnd"/>
    </w:p>
    <w:p w:rsidR="005C7072" w:rsidRPr="00147192" w:rsidRDefault="005C7072" w:rsidP="00976089">
      <w:pPr>
        <w:spacing w:after="0" w:line="240" w:lineRule="auto"/>
        <w:ind w:firstLine="709"/>
        <w:jc w:val="both"/>
        <w:rPr>
          <w:rFonts w:ascii="Times New Roman" w:eastAsia="Calibri" w:hAnsi="Times New Roman" w:cs="Times New Roman"/>
          <w:sz w:val="20"/>
          <w:szCs w:val="20"/>
          <w:u w:val="single"/>
          <w:shd w:val="clear" w:color="auto" w:fill="FFFFFF"/>
          <w:lang w:val="en-US"/>
        </w:rPr>
      </w:pPr>
      <w:r w:rsidRPr="00147192">
        <w:rPr>
          <w:rFonts w:ascii="Times New Roman" w:eastAsia="Calibri" w:hAnsi="Times New Roman" w:cs="Times New Roman"/>
          <w:sz w:val="20"/>
          <w:szCs w:val="20"/>
          <w:lang w:val="uk-UA"/>
        </w:rPr>
        <w:t xml:space="preserve">   </w:t>
      </w:r>
      <w:r w:rsidRPr="00147192">
        <w:rPr>
          <w:rFonts w:ascii="Times New Roman" w:eastAsia="Calibri" w:hAnsi="Times New Roman" w:cs="Times New Roman"/>
          <w:sz w:val="20"/>
          <w:szCs w:val="20"/>
          <w:shd w:val="clear" w:color="auto" w:fill="FFFFFF"/>
          <w:lang w:val="uk-UA"/>
        </w:rPr>
        <w:t>     </w:t>
      </w:r>
      <w:hyperlink r:id="rId10" w:tgtFrame="_blank" w:history="1">
        <w:r w:rsidRPr="00147192">
          <w:rPr>
            <w:rFonts w:ascii="Times New Roman" w:eastAsia="Calibri" w:hAnsi="Times New Roman" w:cs="Times New Roman"/>
            <w:sz w:val="20"/>
            <w:szCs w:val="20"/>
            <w:u w:val="single"/>
            <w:shd w:val="clear" w:color="auto" w:fill="FFFFFF"/>
            <w:lang w:val="en-US"/>
          </w:rPr>
          <w:t>https</w:t>
        </w:r>
        <w:r w:rsidRPr="00147192">
          <w:rPr>
            <w:rFonts w:ascii="Times New Roman" w:eastAsia="Calibri" w:hAnsi="Times New Roman" w:cs="Times New Roman"/>
            <w:sz w:val="20"/>
            <w:szCs w:val="20"/>
            <w:u w:val="single"/>
            <w:shd w:val="clear" w:color="auto" w:fill="FFFFFF"/>
            <w:lang w:val="uk-UA"/>
          </w:rPr>
          <w:t>://</w:t>
        </w:r>
        <w:r w:rsidRPr="00147192">
          <w:rPr>
            <w:rFonts w:ascii="Times New Roman" w:eastAsia="Calibri" w:hAnsi="Times New Roman" w:cs="Times New Roman"/>
            <w:sz w:val="20"/>
            <w:szCs w:val="20"/>
            <w:u w:val="single"/>
            <w:shd w:val="clear" w:color="auto" w:fill="FFFFFF"/>
            <w:lang w:val="en-US"/>
          </w:rPr>
          <w:t>www</w:t>
        </w:r>
        <w:r w:rsidRPr="00147192">
          <w:rPr>
            <w:rFonts w:ascii="Times New Roman" w:eastAsia="Calibri" w:hAnsi="Times New Roman" w:cs="Times New Roman"/>
            <w:sz w:val="20"/>
            <w:szCs w:val="20"/>
            <w:u w:val="single"/>
            <w:shd w:val="clear" w:color="auto" w:fill="FFFFFF"/>
            <w:lang w:val="uk-UA"/>
          </w:rPr>
          <w:t>.</w:t>
        </w:r>
        <w:r w:rsidRPr="00147192">
          <w:rPr>
            <w:rFonts w:ascii="Times New Roman" w:eastAsia="Calibri" w:hAnsi="Times New Roman" w:cs="Times New Roman"/>
            <w:sz w:val="20"/>
            <w:szCs w:val="20"/>
            <w:u w:val="single"/>
            <w:shd w:val="clear" w:color="auto" w:fill="FFFFFF"/>
            <w:lang w:val="en-US"/>
          </w:rPr>
          <w:t>eo</w:t>
        </w:r>
        <w:r w:rsidRPr="00147192">
          <w:rPr>
            <w:rFonts w:ascii="Times New Roman" w:eastAsia="Calibri" w:hAnsi="Times New Roman" w:cs="Times New Roman"/>
            <w:sz w:val="20"/>
            <w:szCs w:val="20"/>
            <w:u w:val="single"/>
            <w:shd w:val="clear" w:color="auto" w:fill="FFFFFF"/>
            <w:lang w:val="uk-UA"/>
          </w:rPr>
          <w:t>.</w:t>
        </w:r>
        <w:r w:rsidRPr="00147192">
          <w:rPr>
            <w:rFonts w:ascii="Times New Roman" w:eastAsia="Calibri" w:hAnsi="Times New Roman" w:cs="Times New Roman"/>
            <w:sz w:val="20"/>
            <w:szCs w:val="20"/>
            <w:u w:val="single"/>
            <w:shd w:val="clear" w:color="auto" w:fill="FFFFFF"/>
            <w:lang w:val="en-US"/>
          </w:rPr>
          <w:t>kiev</w:t>
        </w:r>
        <w:r w:rsidRPr="00147192">
          <w:rPr>
            <w:rFonts w:ascii="Times New Roman" w:eastAsia="Calibri" w:hAnsi="Times New Roman" w:cs="Times New Roman"/>
            <w:sz w:val="20"/>
            <w:szCs w:val="20"/>
            <w:u w:val="single"/>
            <w:shd w:val="clear" w:color="auto" w:fill="FFFFFF"/>
            <w:lang w:val="uk-UA"/>
          </w:rPr>
          <w:t>.</w:t>
        </w:r>
        <w:r w:rsidRPr="00147192">
          <w:rPr>
            <w:rFonts w:ascii="Times New Roman" w:eastAsia="Calibri" w:hAnsi="Times New Roman" w:cs="Times New Roman"/>
            <w:sz w:val="20"/>
            <w:szCs w:val="20"/>
            <w:u w:val="single"/>
            <w:shd w:val="clear" w:color="auto" w:fill="FFFFFF"/>
            <w:lang w:val="en-US"/>
          </w:rPr>
          <w:t>ua</w:t>
        </w:r>
        <w:r w:rsidRPr="00147192">
          <w:rPr>
            <w:rFonts w:ascii="Times New Roman" w:eastAsia="Calibri" w:hAnsi="Times New Roman" w:cs="Times New Roman"/>
            <w:sz w:val="20"/>
            <w:szCs w:val="20"/>
            <w:u w:val="single"/>
            <w:shd w:val="clear" w:color="auto" w:fill="FFFFFF"/>
            <w:lang w:val="uk-UA"/>
          </w:rPr>
          <w:t>/</w:t>
        </w:r>
        <w:r w:rsidRPr="00147192">
          <w:rPr>
            <w:rFonts w:ascii="Times New Roman" w:eastAsia="Calibri" w:hAnsi="Times New Roman" w:cs="Times New Roman"/>
            <w:sz w:val="20"/>
            <w:szCs w:val="20"/>
            <w:u w:val="single"/>
            <w:shd w:val="clear" w:color="auto" w:fill="FFFFFF"/>
            <w:lang w:val="en-US"/>
          </w:rPr>
          <w:t>resources</w:t>
        </w:r>
        <w:r w:rsidRPr="00147192">
          <w:rPr>
            <w:rFonts w:ascii="Times New Roman" w:eastAsia="Calibri" w:hAnsi="Times New Roman" w:cs="Times New Roman"/>
            <w:sz w:val="20"/>
            <w:szCs w:val="20"/>
            <w:u w:val="single"/>
            <w:shd w:val="clear" w:color="auto" w:fill="FFFFFF"/>
            <w:lang w:val="uk-UA"/>
          </w:rPr>
          <w:t>/</w:t>
        </w:r>
        <w:r w:rsidRPr="00147192">
          <w:rPr>
            <w:rFonts w:ascii="Times New Roman" w:eastAsia="Calibri" w:hAnsi="Times New Roman" w:cs="Times New Roman"/>
            <w:sz w:val="20"/>
            <w:szCs w:val="20"/>
            <w:u w:val="single"/>
            <w:shd w:val="clear" w:color="auto" w:fill="FFFFFF"/>
            <w:lang w:val="en-US"/>
          </w:rPr>
          <w:t>arhivMonographs</w:t>
        </w:r>
        <w:r w:rsidRPr="00147192">
          <w:rPr>
            <w:rFonts w:ascii="Times New Roman" w:eastAsia="Calibri" w:hAnsi="Times New Roman" w:cs="Times New Roman"/>
            <w:sz w:val="20"/>
            <w:szCs w:val="20"/>
            <w:u w:val="single"/>
            <w:shd w:val="clear" w:color="auto" w:fill="FFFFFF"/>
            <w:lang w:val="uk-UA"/>
          </w:rPr>
          <w:t>/</w:t>
        </w:r>
        <w:r w:rsidRPr="00147192">
          <w:rPr>
            <w:rFonts w:ascii="Times New Roman" w:eastAsia="Calibri" w:hAnsi="Times New Roman" w:cs="Times New Roman"/>
            <w:sz w:val="20"/>
            <w:szCs w:val="20"/>
            <w:u w:val="single"/>
            <w:shd w:val="clear" w:color="auto" w:fill="FFFFFF"/>
            <w:lang w:val="en-US"/>
          </w:rPr>
          <w:t>mono</w:t>
        </w:r>
        <w:r w:rsidRPr="00147192">
          <w:rPr>
            <w:rFonts w:ascii="Times New Roman" w:eastAsia="Calibri" w:hAnsi="Times New Roman" w:cs="Times New Roman"/>
            <w:sz w:val="20"/>
            <w:szCs w:val="20"/>
            <w:u w:val="single"/>
            <w:shd w:val="clear" w:color="auto" w:fill="FFFFFF"/>
            <w:lang w:val="uk-UA"/>
          </w:rPr>
          <w:t>7.</w:t>
        </w:r>
        <w:r w:rsidRPr="00147192">
          <w:rPr>
            <w:rFonts w:ascii="Times New Roman" w:eastAsia="Calibri" w:hAnsi="Times New Roman" w:cs="Times New Roman"/>
            <w:sz w:val="20"/>
            <w:szCs w:val="20"/>
            <w:u w:val="single"/>
            <w:shd w:val="clear" w:color="auto" w:fill="FFFFFF"/>
            <w:lang w:val="en-US"/>
          </w:rPr>
          <w:t>pdf</w:t>
        </w:r>
      </w:hyperlink>
    </w:p>
    <w:p w:rsidR="005C7072" w:rsidRPr="00147192" w:rsidRDefault="005C7072" w:rsidP="00976089">
      <w:pPr>
        <w:spacing w:after="0" w:line="240" w:lineRule="auto"/>
        <w:ind w:firstLine="709"/>
        <w:jc w:val="both"/>
        <w:rPr>
          <w:rFonts w:ascii="Times New Roman" w:eastAsia="Calibri" w:hAnsi="Times New Roman" w:cs="Times New Roman"/>
          <w:b/>
          <w:sz w:val="20"/>
          <w:szCs w:val="20"/>
          <w:lang w:val="uk-UA"/>
        </w:rPr>
      </w:pPr>
    </w:p>
    <w:p w:rsidR="005C7072" w:rsidRPr="00147192" w:rsidRDefault="005C7072" w:rsidP="00976089">
      <w:pPr>
        <w:spacing w:after="0" w:line="240" w:lineRule="auto"/>
        <w:ind w:firstLine="709"/>
        <w:jc w:val="both"/>
        <w:rPr>
          <w:rFonts w:ascii="Times New Roman" w:eastAsia="Calibri" w:hAnsi="Times New Roman" w:cs="Times New Roman"/>
          <w:sz w:val="20"/>
          <w:szCs w:val="20"/>
          <w:lang w:val="uk-UA"/>
        </w:rPr>
      </w:pPr>
      <w:r w:rsidRPr="00147192">
        <w:rPr>
          <w:rFonts w:ascii="Times New Roman" w:eastAsia="Calibri" w:hAnsi="Times New Roman" w:cs="Times New Roman"/>
          <w:b/>
          <w:sz w:val="20"/>
          <w:szCs w:val="20"/>
          <w:lang w:val="uk-UA"/>
        </w:rPr>
        <w:t>3. Воронкова В.Г., Череп А.В., Череп О.Г.</w:t>
      </w:r>
      <w:r w:rsidRPr="00147192">
        <w:rPr>
          <w:rFonts w:ascii="Times New Roman" w:eastAsia="Calibri" w:hAnsi="Times New Roman" w:cs="Times New Roman"/>
          <w:sz w:val="20"/>
          <w:szCs w:val="20"/>
          <w:lang w:val="uk-UA"/>
        </w:rPr>
        <w:t xml:space="preserve"> Концепція блокчейн-економіки як економіки нового типу в умовах цифровізації. Modern scientific strategies of development” (“Сучасні наукові стратегії розвитку”) Compiled by V. Shpak; Chairman of the Editorial Board S. Tabachnikov. Sherman Oaks, California : GS Publishing. Services, 2022.  Здано до друку на серпень 2022 </w:t>
      </w:r>
    </w:p>
    <w:p w:rsidR="005C7072" w:rsidRPr="00147192" w:rsidRDefault="005C7072" w:rsidP="00976089">
      <w:pPr>
        <w:spacing w:after="0" w:line="240" w:lineRule="auto"/>
        <w:ind w:firstLine="709"/>
        <w:jc w:val="both"/>
        <w:rPr>
          <w:rFonts w:ascii="Times New Roman" w:eastAsia="Calibri" w:hAnsi="Times New Roman" w:cs="Times New Roman"/>
          <w:sz w:val="20"/>
          <w:szCs w:val="20"/>
          <w:lang w:val="uk-UA"/>
        </w:rPr>
      </w:pPr>
    </w:p>
    <w:p w:rsidR="005C7072" w:rsidRPr="00147192" w:rsidRDefault="005C7072" w:rsidP="00976089">
      <w:pPr>
        <w:spacing w:after="0" w:line="240" w:lineRule="auto"/>
        <w:ind w:firstLine="709"/>
        <w:jc w:val="both"/>
        <w:rPr>
          <w:rFonts w:ascii="Times New Roman" w:eastAsia="Times New Roman" w:hAnsi="Times New Roman" w:cs="Times New Roman"/>
          <w:sz w:val="20"/>
          <w:szCs w:val="20"/>
          <w:lang w:val="uk-UA" w:eastAsia="uk-UA"/>
        </w:rPr>
      </w:pPr>
      <w:r w:rsidRPr="00147192">
        <w:rPr>
          <w:rFonts w:ascii="Times New Roman" w:eastAsia="Times New Roman" w:hAnsi="Times New Roman" w:cs="Times New Roman"/>
          <w:b/>
          <w:sz w:val="20"/>
          <w:szCs w:val="20"/>
          <w:lang w:val="uk-UA" w:eastAsia="uk-UA"/>
        </w:rPr>
        <w:t>4.Череп А.В., Воронкова В.Г., Череп О.Г</w:t>
      </w:r>
      <w:r w:rsidRPr="00147192">
        <w:rPr>
          <w:rFonts w:ascii="Times New Roman" w:eastAsia="Times New Roman" w:hAnsi="Times New Roman" w:cs="Times New Roman"/>
          <w:sz w:val="20"/>
          <w:szCs w:val="20"/>
          <w:lang w:val="uk-UA" w:eastAsia="uk-UA"/>
        </w:rPr>
        <w:t xml:space="preserve">. </w:t>
      </w:r>
      <w:r w:rsidRPr="00147192">
        <w:rPr>
          <w:rFonts w:ascii="Times New Roman" w:eastAsia="Times New Roman" w:hAnsi="Times New Roman" w:cs="Times New Roman"/>
          <w:sz w:val="20"/>
          <w:szCs w:val="20"/>
          <w:lang w:val="en-US" w:eastAsia="uk-UA"/>
        </w:rPr>
        <w:t>H</w:t>
      </w:r>
      <w:r w:rsidRPr="00147192">
        <w:rPr>
          <w:rFonts w:ascii="Times New Roman" w:eastAsia="Times New Roman" w:hAnsi="Times New Roman" w:cs="Times New Roman"/>
          <w:sz w:val="20"/>
          <w:szCs w:val="20"/>
          <w:lang w:val="uk-UA" w:eastAsia="uk-UA"/>
        </w:rPr>
        <w:t>umanocracy as a factor of improving human resources management in organizations (Людинократія як чинник удосконалення управління людськими ресурсами).  HUMANITIES STUDIES : Collection of Scientific Papers / ed. V. Voronkova. Zaporizhzhiа : Publishing house “Helvetica”, 2022. 10 (87). C. 134-141.</w:t>
      </w:r>
      <w:r w:rsidRPr="00147192">
        <w:rPr>
          <w:rFonts w:ascii="Times New Roman" w:eastAsia="Calibri" w:hAnsi="Times New Roman" w:cs="Times New Roman"/>
          <w:sz w:val="20"/>
          <w:szCs w:val="20"/>
          <w:lang w:val="uk-UA"/>
        </w:rPr>
        <w:t xml:space="preserve"> </w:t>
      </w:r>
      <w:r w:rsidRPr="00147192">
        <w:rPr>
          <w:rFonts w:ascii="Times New Roman" w:eastAsia="Times New Roman" w:hAnsi="Times New Roman" w:cs="Times New Roman"/>
          <w:sz w:val="20"/>
          <w:szCs w:val="20"/>
          <w:lang w:val="uk-UA" w:eastAsia="uk-UA"/>
        </w:rPr>
        <w:t>(Проект Європейська візія).  Категорія Б.</w:t>
      </w:r>
    </w:p>
    <w:p w:rsidR="005C7072" w:rsidRPr="00147192" w:rsidRDefault="005C7072" w:rsidP="00976089">
      <w:pPr>
        <w:spacing w:after="0" w:line="240" w:lineRule="auto"/>
        <w:ind w:firstLine="709"/>
        <w:jc w:val="both"/>
        <w:rPr>
          <w:rFonts w:ascii="Times New Roman" w:eastAsia="Times New Roman" w:hAnsi="Times New Roman" w:cs="Times New Roman"/>
          <w:sz w:val="20"/>
          <w:szCs w:val="20"/>
          <w:u w:val="single"/>
          <w:lang w:val="uk-UA" w:eastAsia="uk-UA"/>
        </w:rPr>
      </w:pPr>
      <w:r w:rsidRPr="00147192">
        <w:rPr>
          <w:rFonts w:ascii="Times New Roman" w:eastAsia="Times New Roman" w:hAnsi="Times New Roman" w:cs="Times New Roman"/>
          <w:sz w:val="20"/>
          <w:szCs w:val="20"/>
          <w:lang w:val="uk-UA" w:eastAsia="uk-UA"/>
        </w:rPr>
        <w:t xml:space="preserve">Режим доступу: </w:t>
      </w:r>
      <w:hyperlink r:id="rId11" w:history="1">
        <w:r w:rsidRPr="00147192">
          <w:rPr>
            <w:rFonts w:ascii="Times New Roman" w:eastAsia="Times New Roman" w:hAnsi="Times New Roman" w:cs="Times New Roman"/>
            <w:sz w:val="20"/>
            <w:szCs w:val="20"/>
            <w:u w:val="single"/>
            <w:lang w:val="uk-UA" w:eastAsia="uk-UA"/>
          </w:rPr>
          <w:t>http://humstudies.com.ua/article/view/254724</w:t>
        </w:r>
      </w:hyperlink>
    </w:p>
    <w:p w:rsidR="005C7072" w:rsidRPr="00147192" w:rsidRDefault="005C7072" w:rsidP="00976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Calibri" w:hAnsi="Times New Roman" w:cs="Times New Roman"/>
          <w:sz w:val="20"/>
          <w:szCs w:val="20"/>
          <w:u w:val="single"/>
          <w:lang w:val="uk-UA"/>
        </w:rPr>
      </w:pPr>
      <w:r w:rsidRPr="00147192">
        <w:rPr>
          <w:rFonts w:ascii="Times New Roman" w:eastAsia="Calibri" w:hAnsi="Times New Roman" w:cs="Times New Roman"/>
          <w:sz w:val="20"/>
          <w:szCs w:val="20"/>
          <w:shd w:val="clear" w:color="auto" w:fill="F9F9F9"/>
        </w:rPr>
        <w:t>Режим доступу: </w:t>
      </w:r>
      <w:hyperlink r:id="rId12" w:history="1">
        <w:r w:rsidRPr="00147192">
          <w:rPr>
            <w:rFonts w:ascii="Times New Roman" w:eastAsia="Calibri" w:hAnsi="Times New Roman" w:cs="Times New Roman"/>
            <w:sz w:val="20"/>
            <w:szCs w:val="20"/>
            <w:u w:val="single"/>
          </w:rPr>
          <w:t>http://nbuv.gov.ua/UJRN/humst_2022_10_18</w:t>
        </w:r>
      </w:hyperlink>
    </w:p>
    <w:p w:rsidR="005C7072" w:rsidRPr="00147192" w:rsidRDefault="005C7072" w:rsidP="00976089">
      <w:pPr>
        <w:spacing w:after="0" w:line="240" w:lineRule="auto"/>
        <w:ind w:firstLine="709"/>
        <w:contextualSpacing/>
        <w:jc w:val="both"/>
        <w:rPr>
          <w:rFonts w:ascii="Times New Roman" w:eastAsia="Calibri" w:hAnsi="Times New Roman" w:cs="Times New Roman"/>
          <w:sz w:val="20"/>
          <w:szCs w:val="20"/>
          <w:lang w:val="uk-UA"/>
        </w:rPr>
      </w:pPr>
    </w:p>
    <w:p w:rsidR="005C7072" w:rsidRPr="00147192" w:rsidRDefault="005C7072" w:rsidP="00976089">
      <w:pPr>
        <w:numPr>
          <w:ilvl w:val="0"/>
          <w:numId w:val="1"/>
        </w:numPr>
        <w:spacing w:after="0" w:line="240" w:lineRule="auto"/>
        <w:ind w:left="0" w:firstLine="709"/>
        <w:contextualSpacing/>
        <w:jc w:val="both"/>
        <w:rPr>
          <w:rFonts w:ascii="Times New Roman" w:eastAsia="Calibri" w:hAnsi="Times New Roman" w:cs="Times New Roman"/>
          <w:sz w:val="20"/>
          <w:szCs w:val="20"/>
          <w:lang w:val="uk-UA"/>
        </w:rPr>
      </w:pPr>
      <w:r w:rsidRPr="00147192">
        <w:rPr>
          <w:rFonts w:ascii="Times New Roman" w:eastAsia="Calibri" w:hAnsi="Times New Roman" w:cs="Times New Roman"/>
          <w:b/>
          <w:sz w:val="20"/>
          <w:szCs w:val="20"/>
          <w:lang w:val="uk-UA"/>
        </w:rPr>
        <w:t>Череп А.В., Воронкова В.Г., Череп О.Г</w:t>
      </w:r>
      <w:r w:rsidRPr="00147192">
        <w:rPr>
          <w:rFonts w:ascii="Times New Roman" w:eastAsia="Calibri" w:hAnsi="Times New Roman" w:cs="Times New Roman"/>
          <w:sz w:val="20"/>
          <w:szCs w:val="20"/>
          <w:lang w:val="uk-UA"/>
        </w:rPr>
        <w:t>. Толерантність у дискурсивних практиках європейського суспільства та бізнесу. HUMANITIES STUDIES: збірник наукових праць / Гол. ред. В. Г. Воронкова. Запоріжжя : Видавничий дім «Гельветика», 2022. Випуск 12 (89). С.  здано до друку на вересень 2022</w:t>
      </w:r>
    </w:p>
    <w:p w:rsidR="005C7072" w:rsidRPr="00147192" w:rsidRDefault="005C7072" w:rsidP="00976089">
      <w:pPr>
        <w:spacing w:after="0" w:line="240" w:lineRule="auto"/>
        <w:ind w:firstLine="709"/>
        <w:contextualSpacing/>
        <w:jc w:val="both"/>
        <w:rPr>
          <w:rFonts w:ascii="Times New Roman" w:eastAsia="Calibri" w:hAnsi="Times New Roman" w:cs="Times New Roman"/>
          <w:sz w:val="20"/>
          <w:szCs w:val="20"/>
          <w:lang w:val="uk-UA"/>
        </w:rPr>
      </w:pPr>
    </w:p>
    <w:p w:rsidR="005C7072" w:rsidRPr="00147192" w:rsidRDefault="005C7072" w:rsidP="00976089">
      <w:pPr>
        <w:numPr>
          <w:ilvl w:val="0"/>
          <w:numId w:val="1"/>
        </w:numPr>
        <w:spacing w:after="0" w:line="240" w:lineRule="auto"/>
        <w:ind w:left="0" w:firstLine="709"/>
        <w:jc w:val="both"/>
        <w:rPr>
          <w:rFonts w:ascii="Times New Roman" w:eastAsia="Times New Roman" w:hAnsi="Times New Roman" w:cs="Times New Roman"/>
          <w:sz w:val="20"/>
          <w:szCs w:val="20"/>
          <w:lang w:val="uk-UA" w:eastAsia="uk-UA"/>
        </w:rPr>
      </w:pPr>
      <w:r w:rsidRPr="00147192">
        <w:rPr>
          <w:rFonts w:ascii="Times New Roman" w:eastAsia="Calibri" w:hAnsi="Times New Roman" w:cs="Times New Roman"/>
          <w:b/>
          <w:sz w:val="20"/>
          <w:szCs w:val="20"/>
          <w:lang w:val="en-US"/>
        </w:rPr>
        <w:t>Cherep</w:t>
      </w:r>
      <w:r w:rsidRPr="00147192">
        <w:rPr>
          <w:rFonts w:ascii="Times New Roman" w:eastAsia="Calibri" w:hAnsi="Times New Roman" w:cs="Times New Roman"/>
          <w:b/>
          <w:sz w:val="20"/>
          <w:szCs w:val="20"/>
          <w:lang w:val="uk-UA"/>
        </w:rPr>
        <w:t xml:space="preserve"> </w:t>
      </w:r>
      <w:r w:rsidRPr="00147192">
        <w:rPr>
          <w:rFonts w:ascii="Times New Roman" w:eastAsia="Calibri" w:hAnsi="Times New Roman" w:cs="Times New Roman"/>
          <w:b/>
          <w:sz w:val="20"/>
          <w:szCs w:val="20"/>
          <w:lang w:val="en-US"/>
        </w:rPr>
        <w:t>Alla</w:t>
      </w:r>
      <w:r w:rsidRPr="00147192">
        <w:rPr>
          <w:rFonts w:ascii="Times New Roman" w:eastAsia="Calibri" w:hAnsi="Times New Roman" w:cs="Times New Roman"/>
          <w:b/>
          <w:sz w:val="20"/>
          <w:szCs w:val="20"/>
          <w:lang w:val="uk-UA"/>
        </w:rPr>
        <w:t>,</w:t>
      </w:r>
      <w:r w:rsidRPr="00147192">
        <w:rPr>
          <w:rFonts w:ascii="Times New Roman" w:eastAsia="Calibri" w:hAnsi="Times New Roman" w:cs="Times New Roman"/>
          <w:b/>
          <w:sz w:val="20"/>
          <w:szCs w:val="20"/>
          <w:lang w:val="en-US"/>
        </w:rPr>
        <w:t xml:space="preserve"> Voronkova Valentina</w:t>
      </w:r>
      <w:r w:rsidRPr="00147192">
        <w:rPr>
          <w:rFonts w:ascii="Times New Roman" w:eastAsia="Calibri" w:hAnsi="Times New Roman" w:cs="Times New Roman"/>
          <w:b/>
          <w:sz w:val="20"/>
          <w:szCs w:val="20"/>
          <w:lang w:val="uk-UA"/>
        </w:rPr>
        <w:t>,</w:t>
      </w:r>
      <w:r w:rsidRPr="00147192">
        <w:rPr>
          <w:rFonts w:ascii="Times New Roman" w:eastAsia="Calibri" w:hAnsi="Times New Roman" w:cs="Times New Roman"/>
          <w:b/>
          <w:sz w:val="20"/>
          <w:szCs w:val="20"/>
          <w:lang w:val="en-US"/>
        </w:rPr>
        <w:t xml:space="preserve"> Cherep Oleksandr</w:t>
      </w:r>
      <w:r w:rsidRPr="00147192">
        <w:rPr>
          <w:rFonts w:ascii="Times New Roman" w:eastAsia="Calibri" w:hAnsi="Times New Roman" w:cs="Times New Roman"/>
          <w:sz w:val="20"/>
          <w:szCs w:val="20"/>
          <w:lang w:val="uk-UA"/>
        </w:rPr>
        <w:t>.</w:t>
      </w:r>
      <w:r w:rsidRPr="00147192">
        <w:rPr>
          <w:rFonts w:ascii="Times New Roman" w:eastAsia="Calibri" w:hAnsi="Times New Roman" w:cs="Times New Roman"/>
          <w:sz w:val="20"/>
          <w:szCs w:val="20"/>
          <w:lang w:val="en-US"/>
        </w:rPr>
        <w:t xml:space="preserve"> T</w:t>
      </w:r>
      <w:r w:rsidRPr="00147192">
        <w:rPr>
          <w:rFonts w:ascii="Times New Roman" w:eastAsia="Times New Roman" w:hAnsi="Times New Roman" w:cs="Times New Roman"/>
          <w:sz w:val="20"/>
          <w:szCs w:val="20"/>
          <w:lang w:val="en-US" w:eastAsia="ru-RU"/>
        </w:rPr>
        <w:t>ransformation changes in the organizational management and human resources in the digital age (</w:t>
      </w:r>
      <w:r w:rsidRPr="00147192">
        <w:rPr>
          <w:rFonts w:ascii="Times New Roman" w:eastAsia="Times New Roman" w:hAnsi="Times New Roman" w:cs="Times New Roman"/>
          <w:sz w:val="20"/>
          <w:szCs w:val="20"/>
          <w:lang w:val="uk-UA" w:eastAsia="ru-RU"/>
        </w:rPr>
        <w:t>Трансформаційні зміни в управлінні організаціями та людськими ресурсами в епоху цифрових технологій</w:t>
      </w:r>
      <w:r w:rsidRPr="00147192">
        <w:rPr>
          <w:rFonts w:ascii="Times New Roman" w:eastAsia="Times New Roman" w:hAnsi="Times New Roman" w:cs="Times New Roman"/>
          <w:sz w:val="20"/>
          <w:szCs w:val="20"/>
          <w:lang w:val="en-US" w:eastAsia="ru-RU"/>
        </w:rPr>
        <w:t>)</w:t>
      </w:r>
      <w:r w:rsidRPr="00147192">
        <w:rPr>
          <w:rFonts w:ascii="Times New Roman" w:eastAsia="Times New Roman" w:hAnsi="Times New Roman" w:cs="Times New Roman"/>
          <w:sz w:val="20"/>
          <w:szCs w:val="20"/>
          <w:lang w:val="uk-UA" w:eastAsia="ru-RU"/>
        </w:rPr>
        <w:t xml:space="preserve">. </w:t>
      </w:r>
      <w:r w:rsidRPr="00147192">
        <w:rPr>
          <w:rFonts w:ascii="Times New Roman" w:eastAsia="Calibri" w:hAnsi="Times New Roman" w:cs="Times New Roman"/>
          <w:sz w:val="20"/>
          <w:szCs w:val="20"/>
          <w:lang w:val="uk-UA"/>
        </w:rPr>
        <w:t xml:space="preserve">BALTIC JOURNAL OF ECONOMIC STUDIES, Riga, Latvia : “Baltija Publishing”, Vol 8. No 3 (2022)  </w:t>
      </w:r>
      <w:r w:rsidRPr="00147192">
        <w:rPr>
          <w:rFonts w:ascii="Times New Roman" w:eastAsia="Times New Roman" w:hAnsi="Times New Roman" w:cs="Times New Roman"/>
          <w:sz w:val="20"/>
          <w:szCs w:val="20"/>
          <w:lang w:val="uk-UA" w:eastAsia="uk-UA"/>
        </w:rPr>
        <w:t>(здано до друку)</w:t>
      </w:r>
    </w:p>
    <w:p w:rsidR="005C7072" w:rsidRPr="00147192" w:rsidRDefault="005C7072" w:rsidP="00976089">
      <w:pPr>
        <w:spacing w:after="0" w:line="240" w:lineRule="auto"/>
        <w:ind w:firstLine="709"/>
        <w:jc w:val="both"/>
        <w:rPr>
          <w:rFonts w:ascii="Times New Roman" w:eastAsia="Times New Roman" w:hAnsi="Times New Roman" w:cs="Times New Roman"/>
          <w:sz w:val="20"/>
          <w:szCs w:val="20"/>
          <w:lang w:val="uk-UA" w:eastAsia="uk-UA"/>
        </w:rPr>
      </w:pPr>
    </w:p>
    <w:p w:rsidR="005C7072" w:rsidRPr="00147192" w:rsidRDefault="005C7072" w:rsidP="00976089">
      <w:pPr>
        <w:spacing w:after="0" w:line="240" w:lineRule="auto"/>
        <w:ind w:firstLine="709"/>
        <w:jc w:val="both"/>
        <w:rPr>
          <w:rFonts w:ascii="Times New Roman" w:eastAsia="Calibri" w:hAnsi="Times New Roman" w:cs="Times New Roman"/>
          <w:sz w:val="20"/>
          <w:szCs w:val="20"/>
          <w:lang w:val="uk-UA"/>
        </w:rPr>
      </w:pPr>
      <w:r w:rsidRPr="00147192">
        <w:rPr>
          <w:rFonts w:ascii="Times New Roman" w:eastAsia="Times New Roman" w:hAnsi="Times New Roman" w:cs="Times New Roman"/>
          <w:b/>
          <w:sz w:val="20"/>
          <w:szCs w:val="20"/>
          <w:lang w:val="uk-UA" w:eastAsia="uk-UA"/>
        </w:rPr>
        <w:t>7. Воронкова В.Г</w:t>
      </w:r>
      <w:r w:rsidRPr="00147192">
        <w:rPr>
          <w:rFonts w:ascii="Times New Roman" w:eastAsia="Times New Roman" w:hAnsi="Times New Roman" w:cs="Times New Roman"/>
          <w:sz w:val="20"/>
          <w:szCs w:val="20"/>
          <w:lang w:val="uk-UA" w:eastAsia="uk-UA"/>
        </w:rPr>
        <w:t>. Аналіз світових тенденцій переходу до сталого розвитку на основі цифрових трендів.</w:t>
      </w:r>
      <w:r w:rsidRPr="00147192">
        <w:rPr>
          <w:rFonts w:ascii="Times New Roman" w:eastAsia="Calibri" w:hAnsi="Times New Roman" w:cs="Times New Roman"/>
          <w:sz w:val="20"/>
          <w:szCs w:val="20"/>
        </w:rPr>
        <w:t xml:space="preserve"> </w:t>
      </w:r>
      <w:r w:rsidRPr="00147192">
        <w:rPr>
          <w:rFonts w:ascii="Times New Roman" w:eastAsia="Times New Roman" w:hAnsi="Times New Roman" w:cs="Times New Roman"/>
          <w:sz w:val="20"/>
          <w:szCs w:val="20"/>
          <w:lang w:val="uk-UA" w:eastAsia="uk-UA"/>
        </w:rPr>
        <w:t>Економіко – правові дискусії: матеріали ІIІ Міжнародної науково-практичної Інтернет-конференції студентів, аспірантів та науковців, 30 квітня 2022 р. Кропивницький: ЛА НАУ, 2022. 403 с.</w:t>
      </w:r>
      <w:r w:rsidRPr="00147192">
        <w:rPr>
          <w:rFonts w:ascii="Times New Roman" w:eastAsia="Calibri" w:hAnsi="Times New Roman" w:cs="Times New Roman"/>
          <w:sz w:val="20"/>
          <w:szCs w:val="20"/>
          <w:lang w:val="uk-UA"/>
        </w:rPr>
        <w:t xml:space="preserve"> 101-103.</w:t>
      </w:r>
    </w:p>
    <w:p w:rsidR="005C7072" w:rsidRPr="00147192" w:rsidRDefault="005C7072" w:rsidP="00976089">
      <w:pPr>
        <w:spacing w:after="0" w:line="240" w:lineRule="auto"/>
        <w:ind w:firstLine="709"/>
        <w:jc w:val="both"/>
        <w:rPr>
          <w:rFonts w:ascii="Times New Roman" w:eastAsia="Calibri" w:hAnsi="Times New Roman" w:cs="Times New Roman"/>
          <w:b/>
          <w:bCs/>
          <w:sz w:val="20"/>
          <w:szCs w:val="20"/>
          <w:lang w:val="uk-UA"/>
        </w:rPr>
      </w:pPr>
    </w:p>
    <w:p w:rsidR="005C7072" w:rsidRPr="00147192" w:rsidRDefault="005C7072" w:rsidP="00976089">
      <w:pPr>
        <w:spacing w:after="0" w:line="240" w:lineRule="auto"/>
        <w:ind w:firstLine="709"/>
        <w:jc w:val="both"/>
        <w:rPr>
          <w:rFonts w:ascii="Times New Roman" w:eastAsia="Calibri" w:hAnsi="Times New Roman" w:cs="Times New Roman"/>
          <w:sz w:val="20"/>
          <w:szCs w:val="20"/>
          <w:lang w:val="uk-UA"/>
        </w:rPr>
      </w:pPr>
      <w:r w:rsidRPr="00147192">
        <w:rPr>
          <w:rFonts w:ascii="Times New Roman" w:eastAsia="Calibri" w:hAnsi="Times New Roman" w:cs="Times New Roman"/>
          <w:b/>
          <w:bCs/>
          <w:sz w:val="20"/>
          <w:szCs w:val="20"/>
          <w:lang w:val="uk-UA"/>
        </w:rPr>
        <w:t>8.Воронкова В.Г.,</w:t>
      </w:r>
      <w:r w:rsidRPr="00147192">
        <w:rPr>
          <w:rFonts w:ascii="Times New Roman" w:eastAsia="Calibri" w:hAnsi="Times New Roman" w:cs="Times New Roman"/>
          <w:bCs/>
          <w:sz w:val="20"/>
          <w:szCs w:val="20"/>
          <w:lang w:val="uk-UA"/>
        </w:rPr>
        <w:t xml:space="preserve"> Череп А.В. Практичні заходи боротьби з кризою пандемії COVID-19 у країнах Європейського союзу. Сучасні тенденції розвитку індустрії туризму та гостинності: глобальні виклики»: </w:t>
      </w:r>
      <w:r w:rsidRPr="00147192">
        <w:rPr>
          <w:rFonts w:ascii="Times New Roman" w:eastAsia="Calibri" w:hAnsi="Times New Roman" w:cs="Times New Roman"/>
          <w:sz w:val="20"/>
          <w:szCs w:val="20"/>
          <w:lang w:val="uk-UA"/>
        </w:rPr>
        <w:t>матеріали міжнародної науково-практичної інтернет-конференції, м. Харків / колектив авторів; Харківський національний університет міського господарства імені О.М. Бекетова, 2022. 210 с. С.3-5</w:t>
      </w:r>
    </w:p>
    <w:p w:rsidR="005C7072" w:rsidRPr="00147192" w:rsidRDefault="005C7072" w:rsidP="00976089">
      <w:pPr>
        <w:spacing w:after="0" w:line="240" w:lineRule="auto"/>
        <w:ind w:firstLine="709"/>
        <w:jc w:val="both"/>
        <w:rPr>
          <w:rFonts w:ascii="Times New Roman" w:eastAsia="Calibri" w:hAnsi="Times New Roman" w:cs="Times New Roman"/>
          <w:sz w:val="20"/>
          <w:szCs w:val="20"/>
          <w:lang w:val="uk-UA"/>
        </w:rPr>
      </w:pPr>
    </w:p>
    <w:p w:rsidR="005C7072" w:rsidRPr="00147192" w:rsidRDefault="005C7072" w:rsidP="00976089">
      <w:pPr>
        <w:widowControl w:val="0"/>
        <w:numPr>
          <w:ilvl w:val="0"/>
          <w:numId w:val="2"/>
        </w:numPr>
        <w:autoSpaceDE w:val="0"/>
        <w:autoSpaceDN w:val="0"/>
        <w:spacing w:after="0" w:line="240" w:lineRule="auto"/>
        <w:ind w:left="0" w:firstLine="709"/>
        <w:jc w:val="both"/>
        <w:rPr>
          <w:rFonts w:ascii="Times New Roman" w:eastAsia="Times New Roman" w:hAnsi="Times New Roman" w:cs="Times New Roman"/>
          <w:sz w:val="20"/>
          <w:szCs w:val="20"/>
          <w:lang w:val="uk-UA" w:eastAsia="uk-UA" w:bidi="uk-UA"/>
        </w:rPr>
      </w:pPr>
      <w:r w:rsidRPr="00147192">
        <w:rPr>
          <w:rFonts w:ascii="Times New Roman" w:eastAsia="Calibri" w:hAnsi="Times New Roman" w:cs="Times New Roman"/>
          <w:b/>
          <w:sz w:val="20"/>
          <w:szCs w:val="20"/>
          <w:lang w:val="uk-UA"/>
        </w:rPr>
        <w:t>Воронкова В.Г.,</w:t>
      </w:r>
      <w:r w:rsidRPr="00147192">
        <w:rPr>
          <w:rFonts w:ascii="Times New Roman" w:eastAsia="Calibri" w:hAnsi="Times New Roman" w:cs="Times New Roman"/>
          <w:sz w:val="20"/>
          <w:szCs w:val="20"/>
          <w:lang w:val="uk-UA"/>
        </w:rPr>
        <w:t xml:space="preserve"> Череп А.В., Череп О.Г. Гуманістична візія в управлінні людськими ресурсами (на прикладі передових компаній світу). Стратегічні пріоритети розвитку підприємництва, торгівлі та біржової діяльності: матеріали ІIІ-ої Міжнародної науково-практичної конференції, Запоріжжя, 11-12 травня 2022 року. [Електронний ресурс] Електрон. дані. – Запоріжжя : НУ «Запорізька політехніка», 2022. – 1 електрон. опт. диск (DVD-ROM); 12 см. – Назва з тит. екрана.  410 с.  ISBN 978-617-529-361-4 С. 363-365.</w:t>
      </w:r>
    </w:p>
    <w:p w:rsidR="005C7072" w:rsidRPr="00147192" w:rsidRDefault="003E6415" w:rsidP="00976089">
      <w:pPr>
        <w:widowControl w:val="0"/>
        <w:autoSpaceDE w:val="0"/>
        <w:autoSpaceDN w:val="0"/>
        <w:spacing w:after="0" w:line="240" w:lineRule="auto"/>
        <w:ind w:firstLine="709"/>
        <w:jc w:val="both"/>
        <w:rPr>
          <w:rFonts w:ascii="Times New Roman" w:eastAsia="Calibri" w:hAnsi="Times New Roman" w:cs="Times New Roman"/>
          <w:sz w:val="20"/>
          <w:szCs w:val="20"/>
          <w:u w:val="single"/>
          <w:lang w:val="uk-UA"/>
        </w:rPr>
      </w:pPr>
      <w:hyperlink r:id="rId13" w:history="1">
        <w:r w:rsidR="005C7072" w:rsidRPr="00147192">
          <w:rPr>
            <w:rFonts w:ascii="Times New Roman" w:eastAsia="Calibri" w:hAnsi="Times New Roman" w:cs="Times New Roman"/>
            <w:sz w:val="20"/>
            <w:szCs w:val="20"/>
            <w:u w:val="single"/>
            <w:lang w:val="en-US"/>
          </w:rPr>
          <w:t>https</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essuir</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sumdu</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edu</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ua</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bitstream</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download</w:t>
        </w:r>
        <w:r w:rsidR="005C7072" w:rsidRPr="00147192">
          <w:rPr>
            <w:rFonts w:ascii="Times New Roman" w:eastAsia="Calibri" w:hAnsi="Times New Roman" w:cs="Times New Roman"/>
            <w:sz w:val="20"/>
            <w:szCs w:val="20"/>
            <w:u w:val="single"/>
            <w:lang w:val="uk-UA"/>
          </w:rPr>
          <w:t>/123456789/88167/1/</w:t>
        </w:r>
        <w:r w:rsidR="005C7072" w:rsidRPr="00147192">
          <w:rPr>
            <w:rFonts w:ascii="Times New Roman" w:eastAsia="Calibri" w:hAnsi="Times New Roman" w:cs="Times New Roman"/>
            <w:sz w:val="20"/>
            <w:szCs w:val="20"/>
            <w:u w:val="single"/>
            <w:lang w:val="en-US"/>
          </w:rPr>
          <w:t>Shcherbachenko</w:t>
        </w:r>
        <w:r w:rsidR="005C7072" w:rsidRPr="00147192">
          <w:rPr>
            <w:rFonts w:ascii="Times New Roman" w:eastAsia="Calibri" w:hAnsi="Times New Roman" w:cs="Times New Roman"/>
            <w:sz w:val="20"/>
            <w:szCs w:val="20"/>
            <w:u w:val="single"/>
            <w:lang w:val="uk-UA"/>
          </w:rPr>
          <w:t>_</w:t>
        </w:r>
        <w:r w:rsidR="005C7072" w:rsidRPr="00147192">
          <w:rPr>
            <w:rFonts w:ascii="Times New Roman" w:eastAsia="Calibri" w:hAnsi="Times New Roman" w:cs="Times New Roman"/>
            <w:sz w:val="20"/>
            <w:szCs w:val="20"/>
            <w:u w:val="single"/>
            <w:lang w:val="en-US"/>
          </w:rPr>
          <w:t>innovation</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pdf</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jsessionid</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FC</w:t>
        </w:r>
        <w:r w:rsidR="005C7072" w:rsidRPr="00147192">
          <w:rPr>
            <w:rFonts w:ascii="Times New Roman" w:eastAsia="Calibri" w:hAnsi="Times New Roman" w:cs="Times New Roman"/>
            <w:sz w:val="20"/>
            <w:szCs w:val="20"/>
            <w:u w:val="single"/>
            <w:lang w:val="uk-UA"/>
          </w:rPr>
          <w:t>9296</w:t>
        </w:r>
        <w:r w:rsidR="005C7072" w:rsidRPr="00147192">
          <w:rPr>
            <w:rFonts w:ascii="Times New Roman" w:eastAsia="Calibri" w:hAnsi="Times New Roman" w:cs="Times New Roman"/>
            <w:sz w:val="20"/>
            <w:szCs w:val="20"/>
            <w:u w:val="single"/>
            <w:lang w:val="en-US"/>
          </w:rPr>
          <w:t>F</w:t>
        </w:r>
        <w:r w:rsidR="005C7072" w:rsidRPr="00147192">
          <w:rPr>
            <w:rFonts w:ascii="Times New Roman" w:eastAsia="Calibri" w:hAnsi="Times New Roman" w:cs="Times New Roman"/>
            <w:sz w:val="20"/>
            <w:szCs w:val="20"/>
            <w:u w:val="single"/>
            <w:lang w:val="uk-UA"/>
          </w:rPr>
          <w:t>45</w:t>
        </w:r>
        <w:r w:rsidR="005C7072" w:rsidRPr="00147192">
          <w:rPr>
            <w:rFonts w:ascii="Times New Roman" w:eastAsia="Calibri" w:hAnsi="Times New Roman" w:cs="Times New Roman"/>
            <w:sz w:val="20"/>
            <w:szCs w:val="20"/>
            <w:u w:val="single"/>
            <w:lang w:val="en-US"/>
          </w:rPr>
          <w:t>A</w:t>
        </w:r>
        <w:r w:rsidR="005C7072" w:rsidRPr="00147192">
          <w:rPr>
            <w:rFonts w:ascii="Times New Roman" w:eastAsia="Calibri" w:hAnsi="Times New Roman" w:cs="Times New Roman"/>
            <w:sz w:val="20"/>
            <w:szCs w:val="20"/>
            <w:u w:val="single"/>
            <w:lang w:val="uk-UA"/>
          </w:rPr>
          <w:t>4</w:t>
        </w:r>
        <w:r w:rsidR="005C7072" w:rsidRPr="00147192">
          <w:rPr>
            <w:rFonts w:ascii="Times New Roman" w:eastAsia="Calibri" w:hAnsi="Times New Roman" w:cs="Times New Roman"/>
            <w:sz w:val="20"/>
            <w:szCs w:val="20"/>
            <w:u w:val="single"/>
            <w:lang w:val="en-US"/>
          </w:rPr>
          <w:t>D</w:t>
        </w:r>
        <w:r w:rsidR="005C7072" w:rsidRPr="00147192">
          <w:rPr>
            <w:rFonts w:ascii="Times New Roman" w:eastAsia="Calibri" w:hAnsi="Times New Roman" w:cs="Times New Roman"/>
            <w:sz w:val="20"/>
            <w:szCs w:val="20"/>
            <w:u w:val="single"/>
            <w:lang w:val="uk-UA"/>
          </w:rPr>
          <w:t>479</w:t>
        </w:r>
        <w:r w:rsidR="005C7072" w:rsidRPr="00147192">
          <w:rPr>
            <w:rFonts w:ascii="Times New Roman" w:eastAsia="Calibri" w:hAnsi="Times New Roman" w:cs="Times New Roman"/>
            <w:sz w:val="20"/>
            <w:szCs w:val="20"/>
            <w:u w:val="single"/>
            <w:lang w:val="en-US"/>
          </w:rPr>
          <w:t>A</w:t>
        </w:r>
        <w:r w:rsidR="005C7072" w:rsidRPr="00147192">
          <w:rPr>
            <w:rFonts w:ascii="Times New Roman" w:eastAsia="Calibri" w:hAnsi="Times New Roman" w:cs="Times New Roman"/>
            <w:sz w:val="20"/>
            <w:szCs w:val="20"/>
            <w:u w:val="single"/>
            <w:lang w:val="uk-UA"/>
          </w:rPr>
          <w:t>36</w:t>
        </w:r>
        <w:r w:rsidR="005C7072" w:rsidRPr="00147192">
          <w:rPr>
            <w:rFonts w:ascii="Times New Roman" w:eastAsia="Calibri" w:hAnsi="Times New Roman" w:cs="Times New Roman"/>
            <w:sz w:val="20"/>
            <w:szCs w:val="20"/>
            <w:u w:val="single"/>
            <w:lang w:val="en-US"/>
          </w:rPr>
          <w:t>E</w:t>
        </w:r>
        <w:r w:rsidR="005C7072" w:rsidRPr="00147192">
          <w:rPr>
            <w:rFonts w:ascii="Times New Roman" w:eastAsia="Calibri" w:hAnsi="Times New Roman" w:cs="Times New Roman"/>
            <w:sz w:val="20"/>
            <w:szCs w:val="20"/>
            <w:u w:val="single"/>
            <w:lang w:val="uk-UA"/>
          </w:rPr>
          <w:t>45</w:t>
        </w:r>
        <w:r w:rsidR="005C7072" w:rsidRPr="00147192">
          <w:rPr>
            <w:rFonts w:ascii="Times New Roman" w:eastAsia="Calibri" w:hAnsi="Times New Roman" w:cs="Times New Roman"/>
            <w:sz w:val="20"/>
            <w:szCs w:val="20"/>
            <w:u w:val="single"/>
            <w:lang w:val="en-US"/>
          </w:rPr>
          <w:t>B</w:t>
        </w:r>
        <w:r w:rsidR="005C7072" w:rsidRPr="00147192">
          <w:rPr>
            <w:rFonts w:ascii="Times New Roman" w:eastAsia="Calibri" w:hAnsi="Times New Roman" w:cs="Times New Roman"/>
            <w:sz w:val="20"/>
            <w:szCs w:val="20"/>
            <w:u w:val="single"/>
            <w:lang w:val="uk-UA"/>
          </w:rPr>
          <w:t>379645</w:t>
        </w:r>
        <w:r w:rsidR="005C7072" w:rsidRPr="00147192">
          <w:rPr>
            <w:rFonts w:ascii="Times New Roman" w:eastAsia="Calibri" w:hAnsi="Times New Roman" w:cs="Times New Roman"/>
            <w:sz w:val="20"/>
            <w:szCs w:val="20"/>
            <w:u w:val="single"/>
            <w:lang w:val="en-US"/>
          </w:rPr>
          <w:t>D</w:t>
        </w:r>
        <w:r w:rsidR="005C7072" w:rsidRPr="00147192">
          <w:rPr>
            <w:rFonts w:ascii="Times New Roman" w:eastAsia="Calibri" w:hAnsi="Times New Roman" w:cs="Times New Roman"/>
            <w:sz w:val="20"/>
            <w:szCs w:val="20"/>
            <w:u w:val="single"/>
            <w:lang w:val="uk-UA"/>
          </w:rPr>
          <w:t>971</w:t>
        </w:r>
      </w:hyperlink>
    </w:p>
    <w:p w:rsidR="005C7072" w:rsidRPr="00147192" w:rsidRDefault="005C7072" w:rsidP="00976089">
      <w:pPr>
        <w:widowControl w:val="0"/>
        <w:autoSpaceDE w:val="0"/>
        <w:autoSpaceDN w:val="0"/>
        <w:spacing w:after="0" w:line="240" w:lineRule="auto"/>
        <w:ind w:firstLine="709"/>
        <w:jc w:val="both"/>
        <w:rPr>
          <w:rFonts w:ascii="Times New Roman" w:eastAsia="Calibri" w:hAnsi="Times New Roman" w:cs="Times New Roman"/>
          <w:sz w:val="20"/>
          <w:szCs w:val="20"/>
          <w:lang w:val="uk-UA"/>
        </w:rPr>
      </w:pPr>
    </w:p>
    <w:p w:rsidR="005C7072" w:rsidRPr="00147192" w:rsidRDefault="005C7072" w:rsidP="00976089">
      <w:pPr>
        <w:widowControl w:val="0"/>
        <w:numPr>
          <w:ilvl w:val="0"/>
          <w:numId w:val="2"/>
        </w:numPr>
        <w:autoSpaceDE w:val="0"/>
        <w:autoSpaceDN w:val="0"/>
        <w:spacing w:after="0" w:line="240" w:lineRule="auto"/>
        <w:ind w:left="0" w:firstLine="709"/>
        <w:jc w:val="both"/>
        <w:rPr>
          <w:rFonts w:ascii="Times New Roman" w:eastAsia="Times New Roman" w:hAnsi="Times New Roman" w:cs="Times New Roman"/>
          <w:sz w:val="20"/>
          <w:szCs w:val="20"/>
          <w:lang w:val="uk-UA" w:eastAsia="uk-UA" w:bidi="uk-UA"/>
        </w:rPr>
      </w:pPr>
      <w:r w:rsidRPr="00147192">
        <w:rPr>
          <w:rFonts w:ascii="Times New Roman" w:eastAsia="Calibri" w:hAnsi="Times New Roman" w:cs="Times New Roman"/>
          <w:sz w:val="20"/>
          <w:szCs w:val="20"/>
          <w:lang w:val="uk-UA"/>
        </w:rPr>
        <w:t xml:space="preserve">Череп А.В., </w:t>
      </w:r>
      <w:r w:rsidRPr="00147192">
        <w:rPr>
          <w:rFonts w:ascii="Times New Roman" w:eastAsia="Calibri" w:hAnsi="Times New Roman" w:cs="Times New Roman"/>
          <w:b/>
          <w:sz w:val="20"/>
          <w:szCs w:val="20"/>
          <w:lang w:val="uk-UA"/>
        </w:rPr>
        <w:t>Воронкова В.Г.,</w:t>
      </w:r>
      <w:r w:rsidRPr="00147192">
        <w:rPr>
          <w:rFonts w:ascii="Times New Roman" w:eastAsia="Calibri" w:hAnsi="Times New Roman" w:cs="Times New Roman"/>
          <w:sz w:val="20"/>
          <w:szCs w:val="20"/>
          <w:lang w:val="uk-UA"/>
        </w:rPr>
        <w:t xml:space="preserve"> Череп О.Г. Трансформаційні зміни в управлінні організаціями та людськими ресурсами у цифрову епоху.    Стратегічні пріоритети розвитку підприємництва, торгівлі та біржової діяльності: матеріали ІIІ-ої Міжнародної науково-практичної конференції, Запоріжжя, 11-12 травня 2022 року. Запоріжжя : НУ «Запорізька політехніка», 2022. С.    393-395.</w:t>
      </w:r>
    </w:p>
    <w:p w:rsidR="005C7072" w:rsidRPr="00147192" w:rsidRDefault="003E6415" w:rsidP="00976089">
      <w:pPr>
        <w:spacing w:after="0" w:line="240" w:lineRule="auto"/>
        <w:ind w:firstLine="709"/>
        <w:jc w:val="both"/>
        <w:rPr>
          <w:rFonts w:ascii="Times New Roman" w:eastAsia="Calibri" w:hAnsi="Times New Roman" w:cs="Times New Roman"/>
          <w:sz w:val="20"/>
          <w:szCs w:val="20"/>
          <w:u w:val="single"/>
          <w:lang w:val="uk-UA"/>
        </w:rPr>
      </w:pPr>
      <w:hyperlink r:id="rId14" w:history="1">
        <w:r w:rsidR="005C7072" w:rsidRPr="00147192">
          <w:rPr>
            <w:rFonts w:ascii="Times New Roman" w:eastAsia="Calibri" w:hAnsi="Times New Roman" w:cs="Times New Roman"/>
            <w:b/>
            <w:sz w:val="20"/>
            <w:szCs w:val="20"/>
            <w:u w:val="single"/>
            <w:lang w:val="en-US"/>
          </w:rPr>
          <w:t>https</w:t>
        </w:r>
        <w:r w:rsidR="005C7072" w:rsidRPr="00147192">
          <w:rPr>
            <w:rFonts w:ascii="Times New Roman" w:eastAsia="Calibri" w:hAnsi="Times New Roman" w:cs="Times New Roman"/>
            <w:b/>
            <w:sz w:val="20"/>
            <w:szCs w:val="20"/>
            <w:u w:val="single"/>
            <w:lang w:val="uk-UA"/>
          </w:rPr>
          <w:t>://</w:t>
        </w:r>
        <w:r w:rsidR="005C7072" w:rsidRPr="00147192">
          <w:rPr>
            <w:rFonts w:ascii="Times New Roman" w:eastAsia="Calibri" w:hAnsi="Times New Roman" w:cs="Times New Roman"/>
            <w:sz w:val="20"/>
            <w:szCs w:val="20"/>
            <w:u w:val="single"/>
            <w:lang w:val="en-US"/>
          </w:rPr>
          <w:t>essuir</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sumdu</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edu</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ua</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bitstream</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download</w:t>
        </w:r>
        <w:r w:rsidR="005C7072" w:rsidRPr="00147192">
          <w:rPr>
            <w:rFonts w:ascii="Times New Roman" w:eastAsia="Calibri" w:hAnsi="Times New Roman" w:cs="Times New Roman"/>
            <w:sz w:val="20"/>
            <w:szCs w:val="20"/>
            <w:u w:val="single"/>
            <w:lang w:val="uk-UA"/>
          </w:rPr>
          <w:t>/123456789/88167/1/</w:t>
        </w:r>
        <w:r w:rsidR="005C7072" w:rsidRPr="00147192">
          <w:rPr>
            <w:rFonts w:ascii="Times New Roman" w:eastAsia="Calibri" w:hAnsi="Times New Roman" w:cs="Times New Roman"/>
            <w:sz w:val="20"/>
            <w:szCs w:val="20"/>
            <w:u w:val="single"/>
            <w:lang w:val="en-US"/>
          </w:rPr>
          <w:t>Shcherbachenko</w:t>
        </w:r>
        <w:r w:rsidR="005C7072" w:rsidRPr="00147192">
          <w:rPr>
            <w:rFonts w:ascii="Times New Roman" w:eastAsia="Calibri" w:hAnsi="Times New Roman" w:cs="Times New Roman"/>
            <w:sz w:val="20"/>
            <w:szCs w:val="20"/>
            <w:u w:val="single"/>
            <w:lang w:val="uk-UA"/>
          </w:rPr>
          <w:t>_</w:t>
        </w:r>
        <w:r w:rsidR="005C7072" w:rsidRPr="00147192">
          <w:rPr>
            <w:rFonts w:ascii="Times New Roman" w:eastAsia="Calibri" w:hAnsi="Times New Roman" w:cs="Times New Roman"/>
            <w:sz w:val="20"/>
            <w:szCs w:val="20"/>
            <w:u w:val="single"/>
            <w:lang w:val="en-US"/>
          </w:rPr>
          <w:t>innovation</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pdf</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jsessionid</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FC</w:t>
        </w:r>
        <w:r w:rsidR="005C7072" w:rsidRPr="00147192">
          <w:rPr>
            <w:rFonts w:ascii="Times New Roman" w:eastAsia="Calibri" w:hAnsi="Times New Roman" w:cs="Times New Roman"/>
            <w:sz w:val="20"/>
            <w:szCs w:val="20"/>
            <w:u w:val="single"/>
            <w:lang w:val="uk-UA"/>
          </w:rPr>
          <w:t>9296</w:t>
        </w:r>
        <w:r w:rsidR="005C7072" w:rsidRPr="00147192">
          <w:rPr>
            <w:rFonts w:ascii="Times New Roman" w:eastAsia="Calibri" w:hAnsi="Times New Roman" w:cs="Times New Roman"/>
            <w:sz w:val="20"/>
            <w:szCs w:val="20"/>
            <w:u w:val="single"/>
            <w:lang w:val="en-US"/>
          </w:rPr>
          <w:t>F</w:t>
        </w:r>
        <w:r w:rsidR="005C7072" w:rsidRPr="00147192">
          <w:rPr>
            <w:rFonts w:ascii="Times New Roman" w:eastAsia="Calibri" w:hAnsi="Times New Roman" w:cs="Times New Roman"/>
            <w:sz w:val="20"/>
            <w:szCs w:val="20"/>
            <w:u w:val="single"/>
            <w:lang w:val="uk-UA"/>
          </w:rPr>
          <w:t>45</w:t>
        </w:r>
        <w:r w:rsidR="005C7072" w:rsidRPr="00147192">
          <w:rPr>
            <w:rFonts w:ascii="Times New Roman" w:eastAsia="Calibri" w:hAnsi="Times New Roman" w:cs="Times New Roman"/>
            <w:sz w:val="20"/>
            <w:szCs w:val="20"/>
            <w:u w:val="single"/>
            <w:lang w:val="en-US"/>
          </w:rPr>
          <w:t>A</w:t>
        </w:r>
        <w:r w:rsidR="005C7072" w:rsidRPr="00147192">
          <w:rPr>
            <w:rFonts w:ascii="Times New Roman" w:eastAsia="Calibri" w:hAnsi="Times New Roman" w:cs="Times New Roman"/>
            <w:sz w:val="20"/>
            <w:szCs w:val="20"/>
            <w:u w:val="single"/>
            <w:lang w:val="uk-UA"/>
          </w:rPr>
          <w:t>4</w:t>
        </w:r>
        <w:r w:rsidR="005C7072" w:rsidRPr="00147192">
          <w:rPr>
            <w:rFonts w:ascii="Times New Roman" w:eastAsia="Calibri" w:hAnsi="Times New Roman" w:cs="Times New Roman"/>
            <w:sz w:val="20"/>
            <w:szCs w:val="20"/>
            <w:u w:val="single"/>
            <w:lang w:val="en-US"/>
          </w:rPr>
          <w:t>D</w:t>
        </w:r>
        <w:r w:rsidR="005C7072" w:rsidRPr="00147192">
          <w:rPr>
            <w:rFonts w:ascii="Times New Roman" w:eastAsia="Calibri" w:hAnsi="Times New Roman" w:cs="Times New Roman"/>
            <w:sz w:val="20"/>
            <w:szCs w:val="20"/>
            <w:u w:val="single"/>
            <w:lang w:val="uk-UA"/>
          </w:rPr>
          <w:t>479</w:t>
        </w:r>
        <w:r w:rsidR="005C7072" w:rsidRPr="00147192">
          <w:rPr>
            <w:rFonts w:ascii="Times New Roman" w:eastAsia="Calibri" w:hAnsi="Times New Roman" w:cs="Times New Roman"/>
            <w:sz w:val="20"/>
            <w:szCs w:val="20"/>
            <w:u w:val="single"/>
            <w:lang w:val="en-US"/>
          </w:rPr>
          <w:t>A</w:t>
        </w:r>
        <w:r w:rsidR="005C7072" w:rsidRPr="00147192">
          <w:rPr>
            <w:rFonts w:ascii="Times New Roman" w:eastAsia="Calibri" w:hAnsi="Times New Roman" w:cs="Times New Roman"/>
            <w:sz w:val="20"/>
            <w:szCs w:val="20"/>
            <w:u w:val="single"/>
            <w:lang w:val="uk-UA"/>
          </w:rPr>
          <w:t>36</w:t>
        </w:r>
        <w:r w:rsidR="005C7072" w:rsidRPr="00147192">
          <w:rPr>
            <w:rFonts w:ascii="Times New Roman" w:eastAsia="Calibri" w:hAnsi="Times New Roman" w:cs="Times New Roman"/>
            <w:sz w:val="20"/>
            <w:szCs w:val="20"/>
            <w:u w:val="single"/>
            <w:lang w:val="en-US"/>
          </w:rPr>
          <w:t>E</w:t>
        </w:r>
        <w:r w:rsidR="005C7072" w:rsidRPr="00147192">
          <w:rPr>
            <w:rFonts w:ascii="Times New Roman" w:eastAsia="Calibri" w:hAnsi="Times New Roman" w:cs="Times New Roman"/>
            <w:sz w:val="20"/>
            <w:szCs w:val="20"/>
            <w:u w:val="single"/>
            <w:lang w:val="uk-UA"/>
          </w:rPr>
          <w:t>45</w:t>
        </w:r>
        <w:r w:rsidR="005C7072" w:rsidRPr="00147192">
          <w:rPr>
            <w:rFonts w:ascii="Times New Roman" w:eastAsia="Calibri" w:hAnsi="Times New Roman" w:cs="Times New Roman"/>
            <w:sz w:val="20"/>
            <w:szCs w:val="20"/>
            <w:u w:val="single"/>
            <w:lang w:val="en-US"/>
          </w:rPr>
          <w:t>B</w:t>
        </w:r>
        <w:r w:rsidR="005C7072" w:rsidRPr="00147192">
          <w:rPr>
            <w:rFonts w:ascii="Times New Roman" w:eastAsia="Calibri" w:hAnsi="Times New Roman" w:cs="Times New Roman"/>
            <w:sz w:val="20"/>
            <w:szCs w:val="20"/>
            <w:u w:val="single"/>
            <w:lang w:val="uk-UA"/>
          </w:rPr>
          <w:t>379645</w:t>
        </w:r>
        <w:r w:rsidR="005C7072" w:rsidRPr="00147192">
          <w:rPr>
            <w:rFonts w:ascii="Times New Roman" w:eastAsia="Calibri" w:hAnsi="Times New Roman" w:cs="Times New Roman"/>
            <w:sz w:val="20"/>
            <w:szCs w:val="20"/>
            <w:u w:val="single"/>
            <w:lang w:val="en-US"/>
          </w:rPr>
          <w:t>D</w:t>
        </w:r>
        <w:r w:rsidR="005C7072" w:rsidRPr="00147192">
          <w:rPr>
            <w:rFonts w:ascii="Times New Roman" w:eastAsia="Calibri" w:hAnsi="Times New Roman" w:cs="Times New Roman"/>
            <w:sz w:val="20"/>
            <w:szCs w:val="20"/>
            <w:u w:val="single"/>
            <w:lang w:val="uk-UA"/>
          </w:rPr>
          <w:t>971</w:t>
        </w:r>
      </w:hyperlink>
    </w:p>
    <w:p w:rsidR="005C7072" w:rsidRPr="00147192" w:rsidRDefault="005C7072" w:rsidP="00976089">
      <w:pPr>
        <w:spacing w:after="0" w:line="240" w:lineRule="auto"/>
        <w:ind w:firstLine="709"/>
        <w:jc w:val="both"/>
        <w:rPr>
          <w:rFonts w:ascii="Times New Roman" w:eastAsia="Calibri" w:hAnsi="Times New Roman" w:cs="Times New Roman"/>
          <w:sz w:val="20"/>
          <w:szCs w:val="20"/>
          <w:lang w:val="uk-UA"/>
        </w:rPr>
      </w:pPr>
    </w:p>
    <w:p w:rsidR="005C7072" w:rsidRPr="00147192" w:rsidRDefault="005C7072" w:rsidP="00976089">
      <w:pPr>
        <w:numPr>
          <w:ilvl w:val="0"/>
          <w:numId w:val="2"/>
        </w:numPr>
        <w:spacing w:after="0" w:line="240" w:lineRule="auto"/>
        <w:ind w:left="0" w:firstLine="709"/>
        <w:jc w:val="both"/>
        <w:rPr>
          <w:rFonts w:ascii="Times New Roman" w:eastAsia="Calibri" w:hAnsi="Times New Roman" w:cs="Times New Roman"/>
          <w:sz w:val="20"/>
          <w:szCs w:val="20"/>
          <w:lang w:val="uk-UA"/>
        </w:rPr>
      </w:pPr>
      <w:r w:rsidRPr="00147192">
        <w:rPr>
          <w:rFonts w:ascii="Times New Roman" w:eastAsia="Calibri" w:hAnsi="Times New Roman" w:cs="Times New Roman"/>
          <w:b/>
          <w:sz w:val="20"/>
          <w:szCs w:val="20"/>
          <w:lang w:val="uk-UA"/>
        </w:rPr>
        <w:t xml:space="preserve">Череп А.В., Воронкова В.Г. </w:t>
      </w:r>
      <w:r w:rsidRPr="00147192">
        <w:rPr>
          <w:rFonts w:ascii="Times New Roman" w:eastAsia="Calibri" w:hAnsi="Times New Roman" w:cs="Times New Roman"/>
          <w:sz w:val="20"/>
          <w:szCs w:val="20"/>
          <w:lang w:val="uk-UA"/>
        </w:rPr>
        <w:t>Стратегічні напрямки розвитку цифрової трансформації економіки України.</w:t>
      </w:r>
      <w:r w:rsidRPr="00147192">
        <w:rPr>
          <w:rFonts w:ascii="Times New Roman" w:eastAsia="Calibri" w:hAnsi="Times New Roman" w:cs="Times New Roman"/>
          <w:b/>
          <w:sz w:val="20"/>
          <w:szCs w:val="20"/>
          <w:lang w:val="uk-UA"/>
        </w:rPr>
        <w:t xml:space="preserve"> </w:t>
      </w:r>
      <w:r w:rsidRPr="00147192">
        <w:rPr>
          <w:rFonts w:ascii="Times New Roman" w:eastAsia="Calibri" w:hAnsi="Times New Roman" w:cs="Times New Roman"/>
          <w:sz w:val="20"/>
          <w:szCs w:val="20"/>
          <w:lang w:val="uk-UA"/>
        </w:rPr>
        <w:t>Сучасні напрями розвитку економіки, підприємництва, технологій та їх правового забезпечення: матеріали Міжнародної науково-практичної конференції / [ відповід. за вип.: проф. Семак Б.Б. ].</w:t>
      </w:r>
      <w:r w:rsidRPr="00147192">
        <w:rPr>
          <w:rFonts w:ascii="Times New Roman" w:eastAsia="Calibri" w:hAnsi="Times New Roman" w:cs="Times New Roman"/>
          <w:sz w:val="20"/>
          <w:szCs w:val="20"/>
        </w:rPr>
        <w:t xml:space="preserve"> </w:t>
      </w:r>
      <w:r w:rsidRPr="00147192">
        <w:rPr>
          <w:rFonts w:ascii="Times New Roman" w:eastAsia="Calibri" w:hAnsi="Times New Roman" w:cs="Times New Roman"/>
          <w:sz w:val="20"/>
          <w:szCs w:val="20"/>
          <w:lang w:val="uk-UA"/>
        </w:rPr>
        <w:t>Львів: вид-во Львівського торговельно-економічного університету, 2022.- 528 с. С.26.</w:t>
      </w:r>
    </w:p>
    <w:p w:rsidR="005C7072" w:rsidRPr="00147192" w:rsidRDefault="003E6415" w:rsidP="00976089">
      <w:pPr>
        <w:spacing w:after="0" w:line="240" w:lineRule="auto"/>
        <w:ind w:firstLine="709"/>
        <w:jc w:val="both"/>
        <w:rPr>
          <w:rFonts w:ascii="Times New Roman" w:eastAsia="Calibri" w:hAnsi="Times New Roman" w:cs="Times New Roman"/>
          <w:sz w:val="20"/>
          <w:szCs w:val="20"/>
          <w:lang w:val="uk-UA"/>
        </w:rPr>
      </w:pPr>
      <w:hyperlink r:id="rId15" w:history="1">
        <w:r w:rsidR="005C7072" w:rsidRPr="00147192">
          <w:rPr>
            <w:rFonts w:ascii="Times New Roman" w:eastAsia="Calibri" w:hAnsi="Times New Roman" w:cs="Times New Roman"/>
            <w:sz w:val="20"/>
            <w:szCs w:val="20"/>
            <w:u w:val="single"/>
            <w:lang w:val="en-US"/>
          </w:rPr>
          <w:t>http</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www</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lute</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lviv</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ua</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fileadmin</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www</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lac</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lviv</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ua</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data</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pidrozdily</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Naukovo</w:t>
        </w:r>
        <w:r w:rsidR="005C7072" w:rsidRPr="00147192">
          <w:rPr>
            <w:rFonts w:ascii="Times New Roman" w:eastAsia="Calibri" w:hAnsi="Times New Roman" w:cs="Times New Roman"/>
            <w:sz w:val="20"/>
            <w:szCs w:val="20"/>
            <w:u w:val="single"/>
            <w:lang w:val="uk-UA"/>
          </w:rPr>
          <w:t>_</w:t>
        </w:r>
        <w:r w:rsidR="005C7072" w:rsidRPr="00147192">
          <w:rPr>
            <w:rFonts w:ascii="Times New Roman" w:eastAsia="Calibri" w:hAnsi="Times New Roman" w:cs="Times New Roman"/>
            <w:sz w:val="20"/>
            <w:szCs w:val="20"/>
            <w:u w:val="single"/>
            <w:lang w:val="en-US"/>
          </w:rPr>
          <w:t>Doslidna</w:t>
        </w:r>
        <w:r w:rsidR="005C7072" w:rsidRPr="00147192">
          <w:rPr>
            <w:rFonts w:ascii="Times New Roman" w:eastAsia="Calibri" w:hAnsi="Times New Roman" w:cs="Times New Roman"/>
            <w:sz w:val="20"/>
            <w:szCs w:val="20"/>
            <w:u w:val="single"/>
            <w:lang w:val="uk-UA"/>
          </w:rPr>
          <w:t>_</w:t>
        </w:r>
        <w:r w:rsidR="005C7072" w:rsidRPr="00147192">
          <w:rPr>
            <w:rFonts w:ascii="Times New Roman" w:eastAsia="Calibri" w:hAnsi="Times New Roman" w:cs="Times New Roman"/>
            <w:sz w:val="20"/>
            <w:szCs w:val="20"/>
            <w:u w:val="single"/>
            <w:lang w:val="en-US"/>
          </w:rPr>
          <w:t>Chastyna</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Docs</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Materiali</w:t>
        </w:r>
        <w:r w:rsidR="005C7072" w:rsidRPr="00147192">
          <w:rPr>
            <w:rFonts w:ascii="Times New Roman" w:eastAsia="Calibri" w:hAnsi="Times New Roman" w:cs="Times New Roman"/>
            <w:sz w:val="20"/>
            <w:szCs w:val="20"/>
            <w:u w:val="single"/>
            <w:lang w:val="uk-UA"/>
          </w:rPr>
          <w:t>_</w:t>
        </w:r>
        <w:r w:rsidR="005C7072" w:rsidRPr="00147192">
          <w:rPr>
            <w:rFonts w:ascii="Times New Roman" w:eastAsia="Calibri" w:hAnsi="Times New Roman" w:cs="Times New Roman"/>
            <w:sz w:val="20"/>
            <w:szCs w:val="20"/>
            <w:u w:val="single"/>
            <w:lang w:val="en-US"/>
          </w:rPr>
          <w:t>mizhnarodnoji</w:t>
        </w:r>
        <w:r w:rsidR="005C7072" w:rsidRPr="00147192">
          <w:rPr>
            <w:rFonts w:ascii="Times New Roman" w:eastAsia="Calibri" w:hAnsi="Times New Roman" w:cs="Times New Roman"/>
            <w:sz w:val="20"/>
            <w:szCs w:val="20"/>
            <w:u w:val="single"/>
            <w:lang w:val="uk-UA"/>
          </w:rPr>
          <w:t>_</w:t>
        </w:r>
        <w:r w:rsidR="005C7072" w:rsidRPr="00147192">
          <w:rPr>
            <w:rFonts w:ascii="Times New Roman" w:eastAsia="Calibri" w:hAnsi="Times New Roman" w:cs="Times New Roman"/>
            <w:sz w:val="20"/>
            <w:szCs w:val="20"/>
            <w:u w:val="single"/>
            <w:lang w:val="en-US"/>
          </w:rPr>
          <w:t>konferenciji</w:t>
        </w:r>
        <w:r w:rsidR="005C7072" w:rsidRPr="00147192">
          <w:rPr>
            <w:rFonts w:ascii="Times New Roman" w:eastAsia="Calibri" w:hAnsi="Times New Roman" w:cs="Times New Roman"/>
            <w:sz w:val="20"/>
            <w:szCs w:val="20"/>
            <w:u w:val="single"/>
            <w:lang w:val="uk-UA"/>
          </w:rPr>
          <w:t>_</w:t>
        </w:r>
        <w:r w:rsidR="005C7072" w:rsidRPr="00147192">
          <w:rPr>
            <w:rFonts w:ascii="Times New Roman" w:eastAsia="Calibri" w:hAnsi="Times New Roman" w:cs="Times New Roman"/>
            <w:sz w:val="20"/>
            <w:szCs w:val="20"/>
            <w:u w:val="single"/>
            <w:lang w:val="en-US"/>
          </w:rPr>
          <w:t>LTEU</w:t>
        </w:r>
        <w:r w:rsidR="005C7072" w:rsidRPr="00147192">
          <w:rPr>
            <w:rFonts w:ascii="Times New Roman" w:eastAsia="Calibri" w:hAnsi="Times New Roman" w:cs="Times New Roman"/>
            <w:sz w:val="20"/>
            <w:szCs w:val="20"/>
            <w:u w:val="single"/>
            <w:lang w:val="uk-UA"/>
          </w:rPr>
          <w:t>_-_2022.</w:t>
        </w:r>
        <w:r w:rsidR="005C7072" w:rsidRPr="00147192">
          <w:rPr>
            <w:rFonts w:ascii="Times New Roman" w:eastAsia="Calibri" w:hAnsi="Times New Roman" w:cs="Times New Roman"/>
            <w:sz w:val="20"/>
            <w:szCs w:val="20"/>
            <w:u w:val="single"/>
            <w:lang w:val="en-US"/>
          </w:rPr>
          <w:t>pdf</w:t>
        </w:r>
      </w:hyperlink>
    </w:p>
    <w:p w:rsidR="005C7072" w:rsidRPr="00147192" w:rsidRDefault="005C7072" w:rsidP="00976089">
      <w:pPr>
        <w:spacing w:after="0" w:line="240" w:lineRule="auto"/>
        <w:ind w:firstLine="709"/>
        <w:jc w:val="both"/>
        <w:rPr>
          <w:rFonts w:ascii="Times New Roman" w:eastAsia="Calibri" w:hAnsi="Times New Roman" w:cs="Times New Roman"/>
          <w:sz w:val="20"/>
          <w:szCs w:val="20"/>
          <w:lang w:val="uk-UA"/>
        </w:rPr>
      </w:pPr>
    </w:p>
    <w:p w:rsidR="005C7072" w:rsidRPr="00147192" w:rsidRDefault="005C7072" w:rsidP="00976089">
      <w:pPr>
        <w:numPr>
          <w:ilvl w:val="0"/>
          <w:numId w:val="2"/>
        </w:numPr>
        <w:spacing w:after="0" w:line="240" w:lineRule="auto"/>
        <w:ind w:left="0" w:firstLine="709"/>
        <w:jc w:val="both"/>
        <w:rPr>
          <w:rFonts w:ascii="Times New Roman" w:eastAsia="Calibri" w:hAnsi="Times New Roman" w:cs="Times New Roman"/>
          <w:sz w:val="20"/>
          <w:szCs w:val="20"/>
          <w:lang w:val="uk-UA"/>
        </w:rPr>
      </w:pPr>
      <w:r w:rsidRPr="00147192">
        <w:rPr>
          <w:rFonts w:ascii="Times New Roman" w:eastAsia="Calibri" w:hAnsi="Times New Roman" w:cs="Times New Roman"/>
          <w:sz w:val="20"/>
          <w:szCs w:val="20"/>
          <w:lang w:val="uk-UA"/>
        </w:rPr>
        <w:t>Череп А.В.,</w:t>
      </w:r>
      <w:r w:rsidRPr="00147192">
        <w:rPr>
          <w:rFonts w:ascii="Times New Roman" w:eastAsia="Calibri" w:hAnsi="Times New Roman" w:cs="Times New Roman"/>
          <w:b/>
          <w:sz w:val="20"/>
          <w:szCs w:val="20"/>
          <w:lang w:val="uk-UA"/>
        </w:rPr>
        <w:t xml:space="preserve"> ВоронковаВ.Г</w:t>
      </w:r>
      <w:r w:rsidRPr="00147192">
        <w:rPr>
          <w:rFonts w:ascii="Times New Roman" w:eastAsia="Calibri" w:hAnsi="Times New Roman" w:cs="Times New Roman"/>
          <w:sz w:val="20"/>
          <w:szCs w:val="20"/>
          <w:lang w:val="uk-UA"/>
        </w:rPr>
        <w:t xml:space="preserve">.Концептуалізація системного аналізу нових бізнес-моделей. </w:t>
      </w:r>
      <w:r w:rsidRPr="00147192">
        <w:rPr>
          <w:rFonts w:ascii="Times New Roman" w:eastAsia="Calibri" w:hAnsi="Times New Roman" w:cs="Times New Roman"/>
          <w:sz w:val="20"/>
          <w:szCs w:val="20"/>
          <w:lang w:val="en-US"/>
        </w:rPr>
        <w:t>III</w:t>
      </w:r>
      <w:r w:rsidRPr="00147192">
        <w:rPr>
          <w:rFonts w:ascii="Times New Roman" w:eastAsia="Calibri" w:hAnsi="Times New Roman" w:cs="Times New Roman"/>
          <w:sz w:val="20"/>
          <w:szCs w:val="20"/>
          <w:lang w:val="uk-UA"/>
        </w:rPr>
        <w:t xml:space="preserve"> Міжнародна науково-практична конферцнія «Вплив обліку та фінансів на розвиток економічних процесів»</w:t>
      </w:r>
      <w:r w:rsidRPr="00147192">
        <w:rPr>
          <w:rFonts w:ascii="Times New Roman" w:eastAsia="Calibri" w:hAnsi="Times New Roman" w:cs="Times New Roman"/>
          <w:sz w:val="20"/>
          <w:szCs w:val="20"/>
        </w:rPr>
        <w:t>.</w:t>
      </w:r>
      <w:r w:rsidRPr="00147192">
        <w:rPr>
          <w:rFonts w:ascii="Times New Roman" w:eastAsia="Calibri" w:hAnsi="Times New Roman" w:cs="Times New Roman"/>
          <w:sz w:val="20"/>
          <w:szCs w:val="20"/>
          <w:lang w:val="uk-UA"/>
        </w:rPr>
        <w:t xml:space="preserve"> 25 років Закарпатському угорському інституту імені Ференца Ракоці </w:t>
      </w:r>
      <w:r w:rsidRPr="00147192">
        <w:rPr>
          <w:rFonts w:ascii="Times New Roman" w:eastAsia="Calibri" w:hAnsi="Times New Roman" w:cs="Times New Roman"/>
          <w:sz w:val="20"/>
          <w:szCs w:val="20"/>
          <w:lang w:val="en-US"/>
        </w:rPr>
        <w:t>II</w:t>
      </w:r>
      <w:r w:rsidRPr="00147192">
        <w:rPr>
          <w:rFonts w:ascii="Times New Roman" w:eastAsia="Calibri" w:hAnsi="Times New Roman" w:cs="Times New Roman"/>
          <w:sz w:val="20"/>
          <w:szCs w:val="20"/>
          <w:lang w:val="uk-UA"/>
        </w:rPr>
        <w:t>. (м.Берегове, 15 черівня 2022 р.). Ужгород: ФОП Сабов А.М., 2022 . 498 с. С.475-478.</w:t>
      </w:r>
    </w:p>
    <w:p w:rsidR="005C7072" w:rsidRPr="00147192" w:rsidRDefault="003E6415" w:rsidP="00976089">
      <w:pPr>
        <w:spacing w:after="0" w:line="240" w:lineRule="auto"/>
        <w:ind w:firstLine="709"/>
        <w:jc w:val="both"/>
        <w:rPr>
          <w:rFonts w:ascii="Times New Roman" w:eastAsia="Calibri" w:hAnsi="Times New Roman" w:cs="Times New Roman"/>
          <w:sz w:val="20"/>
          <w:szCs w:val="20"/>
          <w:u w:val="single"/>
          <w:lang w:val="uk-UA"/>
        </w:rPr>
      </w:pPr>
      <w:hyperlink r:id="rId16" w:history="1">
        <w:r w:rsidR="005C7072" w:rsidRPr="00147192">
          <w:rPr>
            <w:rFonts w:ascii="Times New Roman" w:eastAsia="Calibri" w:hAnsi="Times New Roman" w:cs="Times New Roman"/>
            <w:sz w:val="20"/>
            <w:szCs w:val="20"/>
            <w:u w:val="single"/>
            <w:lang w:val="en-US"/>
          </w:rPr>
          <w:t>https</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kmf</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uz</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ua</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uk</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pidsumki</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iii</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mizhnarodnoi</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naukovo</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praktichnoi</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konferencii</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vpliv</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obliku</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ta</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finansiv</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na</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rozvitok</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ekonomichnih</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procesiv</w:t>
        </w:r>
        <w:r w:rsidR="005C7072" w:rsidRPr="00147192">
          <w:rPr>
            <w:rFonts w:ascii="Times New Roman" w:eastAsia="Calibri" w:hAnsi="Times New Roman" w:cs="Times New Roman"/>
            <w:sz w:val="20"/>
            <w:szCs w:val="20"/>
            <w:u w:val="single"/>
            <w:lang w:val="uk-UA"/>
          </w:rPr>
          <w:t>/</w:t>
        </w:r>
      </w:hyperlink>
    </w:p>
    <w:p w:rsidR="005C7072" w:rsidRPr="00147192" w:rsidRDefault="005C7072" w:rsidP="00976089">
      <w:pPr>
        <w:spacing w:after="0" w:line="240" w:lineRule="auto"/>
        <w:ind w:firstLine="709"/>
        <w:jc w:val="both"/>
        <w:rPr>
          <w:rFonts w:ascii="Times New Roman" w:eastAsia="Calibri" w:hAnsi="Times New Roman" w:cs="Times New Roman"/>
          <w:sz w:val="20"/>
          <w:szCs w:val="20"/>
          <w:lang w:val="uk-UA"/>
        </w:rPr>
      </w:pPr>
    </w:p>
    <w:p w:rsidR="005C7072" w:rsidRPr="00147192" w:rsidRDefault="005C7072" w:rsidP="00976089">
      <w:pPr>
        <w:numPr>
          <w:ilvl w:val="0"/>
          <w:numId w:val="2"/>
        </w:numPr>
        <w:spacing w:after="0" w:line="240" w:lineRule="auto"/>
        <w:ind w:left="0" w:firstLine="709"/>
        <w:jc w:val="both"/>
        <w:rPr>
          <w:rFonts w:ascii="Times New Roman" w:eastAsia="Calibri" w:hAnsi="Times New Roman" w:cs="Times New Roman"/>
          <w:sz w:val="20"/>
          <w:szCs w:val="20"/>
          <w:lang w:val="uk-UA"/>
        </w:rPr>
      </w:pPr>
      <w:r w:rsidRPr="00147192">
        <w:rPr>
          <w:rFonts w:ascii="Times New Roman" w:eastAsia="Calibri" w:hAnsi="Times New Roman" w:cs="Times New Roman"/>
          <w:b/>
          <w:sz w:val="20"/>
          <w:szCs w:val="20"/>
          <w:lang w:val="uk-UA"/>
        </w:rPr>
        <w:t>Воронкова В.Г.</w:t>
      </w:r>
      <w:r w:rsidRPr="00147192">
        <w:rPr>
          <w:rFonts w:ascii="Times New Roman" w:eastAsia="Calibri" w:hAnsi="Times New Roman" w:cs="Times New Roman"/>
          <w:sz w:val="20"/>
          <w:szCs w:val="20"/>
          <w:lang w:val="uk-UA"/>
        </w:rPr>
        <w:t xml:space="preserve"> Модель креативного міста як урбаністичний  проект цифрового суспільства. Матеріали VІІ Всеукраїнської науково-теоретичної конференції "Актуальні проблеми сучасної філософії та науки: виклики сьогодення» 19 травня 2022р.Житомир: Житомирський державний університет імені Івана Франка, 2022. С.92-94.</w:t>
      </w:r>
    </w:p>
    <w:p w:rsidR="005C7072" w:rsidRPr="00147192" w:rsidRDefault="005C7072" w:rsidP="00976089">
      <w:pPr>
        <w:spacing w:after="0" w:line="240" w:lineRule="auto"/>
        <w:ind w:firstLine="709"/>
        <w:jc w:val="both"/>
        <w:rPr>
          <w:rFonts w:ascii="Times New Roman" w:eastAsia="Calibri" w:hAnsi="Times New Roman" w:cs="Times New Roman"/>
          <w:sz w:val="20"/>
          <w:szCs w:val="20"/>
          <w:lang w:val="uk-UA"/>
        </w:rPr>
      </w:pPr>
    </w:p>
    <w:p w:rsidR="005C7072" w:rsidRPr="00147192" w:rsidRDefault="005C7072" w:rsidP="00976089">
      <w:pPr>
        <w:numPr>
          <w:ilvl w:val="0"/>
          <w:numId w:val="2"/>
        </w:numPr>
        <w:spacing w:after="0" w:line="240" w:lineRule="auto"/>
        <w:ind w:left="0" w:firstLine="709"/>
        <w:jc w:val="both"/>
        <w:rPr>
          <w:rFonts w:ascii="Times New Roman" w:eastAsia="Calibri" w:hAnsi="Times New Roman" w:cs="Times New Roman"/>
          <w:sz w:val="20"/>
          <w:szCs w:val="20"/>
          <w:lang w:val="uk-UA"/>
        </w:rPr>
      </w:pPr>
      <w:r w:rsidRPr="00147192">
        <w:rPr>
          <w:rFonts w:ascii="Times New Roman" w:eastAsia="Calibri" w:hAnsi="Times New Roman" w:cs="Times New Roman"/>
          <w:b/>
          <w:sz w:val="20"/>
          <w:szCs w:val="20"/>
          <w:lang w:val="uk-UA"/>
        </w:rPr>
        <w:t xml:space="preserve"> Воронкова В.Г.</w:t>
      </w:r>
      <w:r w:rsidRPr="00147192">
        <w:rPr>
          <w:rFonts w:ascii="Times New Roman" w:eastAsia="Calibri" w:hAnsi="Times New Roman" w:cs="Times New Roman"/>
          <w:sz w:val="20"/>
          <w:szCs w:val="20"/>
          <w:lang w:val="uk-UA"/>
        </w:rPr>
        <w:t xml:space="preserve"> Концепція цифрової трансформації як основа сталого розвитку та конкурентоспроможності економіки. Економіко-правові та соціально-технічні напрями еволюції цифрового суспільства: матеріали міжнародної науково-практичної конференції: у 2 т. Том 2. Дніпро: Університет митної справи та фінансів, 2022. С. 445-447.  565 с. ISBN 978-966-328-189-6</w:t>
      </w:r>
    </w:p>
    <w:p w:rsidR="005C7072" w:rsidRPr="00147192" w:rsidRDefault="003E6415" w:rsidP="00976089">
      <w:pPr>
        <w:spacing w:after="0" w:line="240" w:lineRule="auto"/>
        <w:ind w:firstLine="709"/>
        <w:jc w:val="both"/>
        <w:rPr>
          <w:rFonts w:ascii="Times New Roman" w:eastAsia="Calibri" w:hAnsi="Times New Roman" w:cs="Times New Roman"/>
          <w:sz w:val="20"/>
          <w:szCs w:val="20"/>
          <w:u w:val="single"/>
          <w:lang w:val="uk-UA"/>
        </w:rPr>
      </w:pPr>
      <w:hyperlink r:id="rId17" w:history="1">
        <w:r w:rsidR="005C7072" w:rsidRPr="00147192">
          <w:rPr>
            <w:rFonts w:ascii="Times New Roman" w:eastAsia="Calibri" w:hAnsi="Times New Roman" w:cs="Times New Roman"/>
            <w:sz w:val="20"/>
            <w:szCs w:val="20"/>
            <w:u w:val="single"/>
            <w:lang w:val="uk-UA"/>
          </w:rPr>
          <w:t>https://drive.google.com/file/d/1ESCY5IAFSK1AhXTrUrSLpKwD4I80-nr1/view</w:t>
        </w:r>
      </w:hyperlink>
    </w:p>
    <w:p w:rsidR="005C7072" w:rsidRPr="00147192" w:rsidRDefault="005C7072" w:rsidP="00976089">
      <w:pPr>
        <w:spacing w:after="0" w:line="240" w:lineRule="auto"/>
        <w:ind w:firstLine="709"/>
        <w:jc w:val="both"/>
        <w:rPr>
          <w:rFonts w:ascii="Times New Roman" w:eastAsia="Calibri" w:hAnsi="Times New Roman" w:cs="Times New Roman"/>
          <w:sz w:val="20"/>
          <w:szCs w:val="20"/>
          <w:u w:val="single"/>
          <w:lang w:val="uk-UA"/>
        </w:rPr>
      </w:pPr>
    </w:p>
    <w:p w:rsidR="005C7072" w:rsidRPr="00147192" w:rsidRDefault="005C7072" w:rsidP="00976089">
      <w:pPr>
        <w:numPr>
          <w:ilvl w:val="0"/>
          <w:numId w:val="2"/>
        </w:numPr>
        <w:spacing w:after="0" w:line="240" w:lineRule="auto"/>
        <w:ind w:left="0" w:firstLine="709"/>
        <w:jc w:val="both"/>
        <w:rPr>
          <w:rFonts w:ascii="Times New Roman" w:eastAsia="Times New Roman" w:hAnsi="Times New Roman" w:cs="Times New Roman"/>
          <w:sz w:val="20"/>
          <w:szCs w:val="20"/>
          <w:lang w:val="uk-UA" w:eastAsia="ru-RU"/>
        </w:rPr>
      </w:pPr>
      <w:r w:rsidRPr="00147192">
        <w:rPr>
          <w:rFonts w:ascii="Times New Roman" w:eastAsia="Times New Roman" w:hAnsi="Times New Roman" w:cs="Times New Roman"/>
          <w:b/>
          <w:sz w:val="20"/>
          <w:szCs w:val="20"/>
          <w:lang w:val="uk-UA" w:eastAsia="ru-RU"/>
        </w:rPr>
        <w:t>Череп А.В., Воронкова В.Г</w:t>
      </w:r>
      <w:r w:rsidRPr="00147192">
        <w:rPr>
          <w:rFonts w:ascii="Times New Roman" w:eastAsia="Times New Roman" w:hAnsi="Times New Roman" w:cs="Times New Roman"/>
          <w:sz w:val="20"/>
          <w:szCs w:val="20"/>
          <w:lang w:val="uk-UA" w:eastAsia="ru-RU"/>
        </w:rPr>
        <w:t>.</w:t>
      </w:r>
      <w:r w:rsidRPr="00147192">
        <w:rPr>
          <w:rFonts w:ascii="Times New Roman" w:eastAsia="Calibri" w:hAnsi="Times New Roman" w:cs="Times New Roman"/>
          <w:sz w:val="20"/>
          <w:szCs w:val="20"/>
        </w:rPr>
        <w:t xml:space="preserve"> </w:t>
      </w:r>
      <w:r w:rsidRPr="00147192">
        <w:rPr>
          <w:rFonts w:ascii="Times New Roman" w:eastAsia="Calibri" w:hAnsi="Times New Roman" w:cs="Times New Roman"/>
          <w:sz w:val="20"/>
          <w:szCs w:val="20"/>
          <w:lang w:val="uk-UA"/>
        </w:rPr>
        <w:t>В</w:t>
      </w:r>
      <w:r w:rsidRPr="00147192">
        <w:rPr>
          <w:rFonts w:ascii="Times New Roman" w:eastAsia="Times New Roman" w:hAnsi="Times New Roman" w:cs="Times New Roman"/>
          <w:sz w:val="20"/>
          <w:szCs w:val="20"/>
          <w:lang w:val="uk-UA" w:eastAsia="ru-RU"/>
        </w:rPr>
        <w:t>плив ІКТ на розвиток трендів глобальної трансформації бізнесу.</w:t>
      </w:r>
      <w:r w:rsidRPr="00147192">
        <w:rPr>
          <w:rFonts w:ascii="Times New Roman" w:eastAsia="Calibri" w:hAnsi="Times New Roman" w:cs="Times New Roman"/>
          <w:sz w:val="20"/>
          <w:szCs w:val="20"/>
        </w:rPr>
        <w:t xml:space="preserve"> </w:t>
      </w:r>
      <w:r w:rsidRPr="00147192">
        <w:rPr>
          <w:rFonts w:ascii="Times New Roman" w:eastAsia="Times New Roman" w:hAnsi="Times New Roman" w:cs="Times New Roman"/>
          <w:sz w:val="20"/>
          <w:szCs w:val="20"/>
          <w:lang w:val="uk-UA" w:eastAsia="ru-RU"/>
        </w:rPr>
        <w:t xml:space="preserve">Економіко-правові та соціально-технічні напрями еволюції цифрового суспільства: матеріали міжнародної науково-практичної конференції: у 2 т. Том 2. Дніпро: Університет митної справи та фінансів, 2022. С. 454-458.  565 с.ISBN 978-966-328-189-6 </w:t>
      </w:r>
    </w:p>
    <w:p w:rsidR="005C7072" w:rsidRPr="00147192" w:rsidRDefault="003E6415" w:rsidP="00976089">
      <w:pPr>
        <w:spacing w:after="0" w:line="240" w:lineRule="auto"/>
        <w:ind w:firstLine="709"/>
        <w:jc w:val="both"/>
        <w:rPr>
          <w:rFonts w:ascii="Times New Roman" w:eastAsia="Times New Roman" w:hAnsi="Times New Roman" w:cs="Times New Roman"/>
          <w:sz w:val="20"/>
          <w:szCs w:val="20"/>
          <w:lang w:val="uk-UA" w:eastAsia="ru-RU"/>
        </w:rPr>
      </w:pPr>
      <w:hyperlink r:id="rId18" w:history="1">
        <w:r w:rsidR="005C7072" w:rsidRPr="00147192">
          <w:rPr>
            <w:rFonts w:ascii="Times New Roman" w:eastAsia="Times New Roman" w:hAnsi="Times New Roman" w:cs="Times New Roman"/>
            <w:sz w:val="20"/>
            <w:szCs w:val="20"/>
            <w:u w:val="single"/>
            <w:lang w:val="uk-UA" w:eastAsia="ru-RU"/>
          </w:rPr>
          <w:t>https://drive.google.com/file/d/1ESCY5IAFSK1AhXTrUrSLpKwD4I80-nr1/view</w:t>
        </w:r>
      </w:hyperlink>
    </w:p>
    <w:p w:rsidR="005C7072" w:rsidRPr="00147192" w:rsidRDefault="005C7072" w:rsidP="00976089">
      <w:pPr>
        <w:spacing w:after="0" w:line="240" w:lineRule="auto"/>
        <w:ind w:firstLine="709"/>
        <w:jc w:val="both"/>
        <w:rPr>
          <w:rFonts w:ascii="Times New Roman" w:eastAsia="Times New Roman" w:hAnsi="Times New Roman" w:cs="Times New Roman"/>
          <w:sz w:val="20"/>
          <w:szCs w:val="20"/>
          <w:lang w:val="uk-UA" w:eastAsia="ru-RU"/>
        </w:rPr>
      </w:pPr>
      <w:r w:rsidRPr="00147192">
        <w:rPr>
          <w:rFonts w:ascii="Times New Roman" w:eastAsia="Times New Roman" w:hAnsi="Times New Roman" w:cs="Times New Roman"/>
          <w:sz w:val="20"/>
          <w:szCs w:val="20"/>
          <w:lang w:val="uk-UA" w:eastAsia="ru-RU"/>
        </w:rPr>
        <w:t xml:space="preserve"> </w:t>
      </w:r>
    </w:p>
    <w:p w:rsidR="005C7072" w:rsidRPr="00147192" w:rsidRDefault="005C7072" w:rsidP="00976089">
      <w:pPr>
        <w:numPr>
          <w:ilvl w:val="0"/>
          <w:numId w:val="2"/>
        </w:numPr>
        <w:spacing w:after="0" w:line="240" w:lineRule="auto"/>
        <w:ind w:left="0" w:firstLine="709"/>
        <w:jc w:val="both"/>
        <w:rPr>
          <w:rFonts w:ascii="Times New Roman" w:eastAsia="Calibri" w:hAnsi="Times New Roman" w:cs="Times New Roman"/>
          <w:sz w:val="20"/>
          <w:szCs w:val="20"/>
          <w:lang w:val="uk-UA"/>
        </w:rPr>
      </w:pPr>
      <w:r w:rsidRPr="00147192">
        <w:rPr>
          <w:rFonts w:ascii="Times New Roman" w:eastAsia="Times New Roman" w:hAnsi="Times New Roman" w:cs="Times New Roman"/>
          <w:sz w:val="20"/>
          <w:szCs w:val="20"/>
          <w:lang w:val="uk-UA" w:eastAsia="ru-RU"/>
        </w:rPr>
        <w:t xml:space="preserve"> Череп А.В., </w:t>
      </w:r>
      <w:r w:rsidRPr="00147192">
        <w:rPr>
          <w:rFonts w:ascii="Times New Roman" w:eastAsia="Times New Roman" w:hAnsi="Times New Roman" w:cs="Times New Roman"/>
          <w:b/>
          <w:sz w:val="20"/>
          <w:szCs w:val="20"/>
          <w:lang w:val="uk-UA" w:eastAsia="ru-RU"/>
        </w:rPr>
        <w:t>Воронкова В.</w:t>
      </w:r>
      <w:r w:rsidRPr="00147192">
        <w:rPr>
          <w:rFonts w:ascii="Times New Roman" w:eastAsia="Times New Roman" w:hAnsi="Times New Roman" w:cs="Times New Roman"/>
          <w:sz w:val="20"/>
          <w:szCs w:val="20"/>
          <w:lang w:val="uk-UA" w:eastAsia="ru-RU"/>
        </w:rPr>
        <w:t xml:space="preserve">Г., Череп О.Г.  Систематизація дослідження цифрової трансформації нових бізнес-моделей. Економіко-правові та соціально-технічні напрями еволюції цифрового суспільства: матеріали міжнародної науково-практичної конференції: у 2 т. Том 2. Дніпро: Університет митної справи та фінансів, 2022. С. 331-332.  565 с. </w:t>
      </w:r>
      <w:r w:rsidRPr="00147192">
        <w:rPr>
          <w:rFonts w:ascii="Times New Roman" w:eastAsia="Calibri" w:hAnsi="Times New Roman" w:cs="Times New Roman"/>
          <w:sz w:val="20"/>
          <w:szCs w:val="20"/>
          <w:lang w:val="uk-UA"/>
        </w:rPr>
        <w:t xml:space="preserve">ISBN 978-966-328-189-6 </w:t>
      </w:r>
    </w:p>
    <w:p w:rsidR="005C7072" w:rsidRPr="00147192" w:rsidRDefault="003E6415" w:rsidP="00976089">
      <w:pPr>
        <w:spacing w:after="0" w:line="240" w:lineRule="auto"/>
        <w:ind w:firstLine="709"/>
        <w:jc w:val="both"/>
        <w:rPr>
          <w:rFonts w:ascii="Times New Roman" w:eastAsia="Calibri" w:hAnsi="Times New Roman" w:cs="Times New Roman"/>
          <w:sz w:val="20"/>
          <w:szCs w:val="20"/>
          <w:u w:val="single"/>
          <w:lang w:val="uk-UA"/>
        </w:rPr>
      </w:pPr>
      <w:hyperlink r:id="rId19" w:history="1">
        <w:r w:rsidR="005C7072" w:rsidRPr="00147192">
          <w:rPr>
            <w:rFonts w:ascii="Times New Roman" w:eastAsia="Calibri" w:hAnsi="Times New Roman" w:cs="Times New Roman"/>
            <w:sz w:val="20"/>
            <w:szCs w:val="20"/>
            <w:u w:val="single"/>
            <w:lang w:val="uk-UA"/>
          </w:rPr>
          <w:t>https://drive.google.com/file/d/1ESCY5IAFSK1AhXTrUrSLpKwD4I80-nr1/view</w:t>
        </w:r>
      </w:hyperlink>
    </w:p>
    <w:p w:rsidR="005C7072" w:rsidRPr="00147192" w:rsidRDefault="005C7072" w:rsidP="00976089">
      <w:pPr>
        <w:spacing w:after="0" w:line="240" w:lineRule="auto"/>
        <w:ind w:firstLine="709"/>
        <w:jc w:val="both"/>
        <w:rPr>
          <w:rFonts w:ascii="Times New Roman" w:eastAsia="Calibri" w:hAnsi="Times New Roman" w:cs="Times New Roman"/>
          <w:sz w:val="20"/>
          <w:szCs w:val="20"/>
          <w:u w:val="single"/>
          <w:lang w:val="uk-UA"/>
        </w:rPr>
      </w:pPr>
    </w:p>
    <w:p w:rsidR="005C7072" w:rsidRPr="00147192" w:rsidRDefault="005C7072" w:rsidP="00976089">
      <w:pPr>
        <w:numPr>
          <w:ilvl w:val="0"/>
          <w:numId w:val="2"/>
        </w:numPr>
        <w:spacing w:after="0" w:line="240" w:lineRule="auto"/>
        <w:ind w:left="0" w:firstLine="709"/>
        <w:jc w:val="both"/>
        <w:rPr>
          <w:rFonts w:ascii="Times New Roman" w:eastAsia="Calibri" w:hAnsi="Times New Roman" w:cs="Times New Roman"/>
          <w:sz w:val="20"/>
          <w:szCs w:val="20"/>
          <w:lang w:val="uk-UA"/>
        </w:rPr>
      </w:pPr>
      <w:r w:rsidRPr="00147192">
        <w:rPr>
          <w:rFonts w:ascii="Times New Roman" w:eastAsia="Calibri" w:hAnsi="Times New Roman" w:cs="Times New Roman"/>
          <w:b/>
          <w:sz w:val="20"/>
          <w:szCs w:val="20"/>
          <w:lang w:val="uk-UA"/>
        </w:rPr>
        <w:t>Череп А.В., Воронкова В.Г.</w:t>
      </w:r>
      <w:r w:rsidRPr="00147192">
        <w:rPr>
          <w:rFonts w:ascii="Times New Roman" w:eastAsia="Calibri" w:hAnsi="Times New Roman" w:cs="Times New Roman"/>
          <w:sz w:val="20"/>
          <w:szCs w:val="20"/>
          <w:lang w:val="uk-UA"/>
        </w:rPr>
        <w:t xml:space="preserve">   Міжнародний досвід упровадження цифрових технологій як чинник сталого розвитку.                                  Управління соціально-економічним розвитком регіонів і держави : збірник матеріалів XVI Міжнародної науково-практичної конференції / за ред. А. В. Череп. Запоріжжя : Запорізький національний університет, 2022. С.25-28.</w:t>
      </w:r>
    </w:p>
    <w:p w:rsidR="005C7072" w:rsidRPr="00147192" w:rsidRDefault="005C7072" w:rsidP="00976089">
      <w:pPr>
        <w:spacing w:after="0" w:line="240" w:lineRule="auto"/>
        <w:ind w:firstLine="709"/>
        <w:jc w:val="both"/>
        <w:rPr>
          <w:rFonts w:ascii="Times New Roman" w:eastAsia="Calibri" w:hAnsi="Times New Roman" w:cs="Times New Roman"/>
          <w:sz w:val="20"/>
          <w:szCs w:val="20"/>
          <w:lang w:val="uk-UA"/>
        </w:rPr>
      </w:pPr>
    </w:p>
    <w:p w:rsidR="005C7072" w:rsidRPr="00147192" w:rsidRDefault="005C7072" w:rsidP="00976089">
      <w:pPr>
        <w:numPr>
          <w:ilvl w:val="0"/>
          <w:numId w:val="2"/>
        </w:numPr>
        <w:spacing w:after="0" w:line="240" w:lineRule="auto"/>
        <w:ind w:left="0" w:firstLine="709"/>
        <w:jc w:val="both"/>
        <w:rPr>
          <w:rFonts w:ascii="Times New Roman" w:eastAsia="Calibri" w:hAnsi="Times New Roman" w:cs="Times New Roman"/>
          <w:sz w:val="20"/>
          <w:szCs w:val="20"/>
          <w:lang w:val="uk-UA"/>
        </w:rPr>
      </w:pPr>
      <w:r w:rsidRPr="00147192">
        <w:rPr>
          <w:rFonts w:ascii="Times New Roman" w:eastAsia="Calibri" w:hAnsi="Times New Roman" w:cs="Times New Roman"/>
          <w:sz w:val="20"/>
          <w:szCs w:val="20"/>
          <w:lang w:val="uk-UA"/>
        </w:rPr>
        <w:t xml:space="preserve"> Andriukaitene R., </w:t>
      </w:r>
      <w:r w:rsidRPr="00147192">
        <w:rPr>
          <w:rFonts w:ascii="Times New Roman" w:eastAsia="Calibri" w:hAnsi="Times New Roman" w:cs="Times New Roman"/>
          <w:b/>
          <w:sz w:val="20"/>
          <w:szCs w:val="20"/>
          <w:lang w:val="uk-UA"/>
        </w:rPr>
        <w:t>Cherep A. V., Voronkova V. H</w:t>
      </w:r>
      <w:r w:rsidRPr="00147192">
        <w:rPr>
          <w:rFonts w:ascii="Times New Roman" w:eastAsia="Calibri" w:hAnsi="Times New Roman" w:cs="Times New Roman"/>
          <w:sz w:val="20"/>
          <w:szCs w:val="20"/>
          <w:lang w:val="uk-UA"/>
        </w:rPr>
        <w:t xml:space="preserve">. Level of corporate social responsibility: the case of tourism. Управління соціально-економічним розвитком регіонів і держави : збірник матеріалів XVI Міжнародної науково-практичної конференції / за ред. А. В. Череп. Запоріжжя : Запорізький національний університет, 2022. 200 с. С.183-186. </w:t>
      </w:r>
    </w:p>
    <w:p w:rsidR="005C7072" w:rsidRPr="00147192" w:rsidRDefault="005C7072" w:rsidP="00976089">
      <w:pPr>
        <w:spacing w:after="0" w:line="240" w:lineRule="auto"/>
        <w:ind w:firstLine="709"/>
        <w:jc w:val="both"/>
        <w:rPr>
          <w:rFonts w:ascii="Times New Roman" w:eastAsia="Calibri" w:hAnsi="Times New Roman" w:cs="Times New Roman"/>
          <w:sz w:val="20"/>
          <w:szCs w:val="20"/>
          <w:lang w:val="uk-UA"/>
        </w:rPr>
      </w:pPr>
    </w:p>
    <w:p w:rsidR="005C7072" w:rsidRPr="00147192" w:rsidRDefault="005C7072" w:rsidP="00976089">
      <w:pPr>
        <w:numPr>
          <w:ilvl w:val="0"/>
          <w:numId w:val="2"/>
        </w:numPr>
        <w:spacing w:after="0" w:line="240" w:lineRule="auto"/>
        <w:ind w:left="0" w:firstLine="709"/>
        <w:jc w:val="both"/>
        <w:rPr>
          <w:rFonts w:ascii="Times New Roman" w:eastAsia="Calibri" w:hAnsi="Times New Roman" w:cs="Times New Roman"/>
          <w:sz w:val="20"/>
          <w:szCs w:val="20"/>
          <w:lang w:val="uk-UA"/>
        </w:rPr>
      </w:pPr>
      <w:r w:rsidRPr="00147192">
        <w:rPr>
          <w:rFonts w:ascii="Times New Roman" w:eastAsia="Calibri" w:hAnsi="Times New Roman" w:cs="Times New Roman"/>
          <w:sz w:val="20"/>
          <w:szCs w:val="20"/>
          <w:lang w:val="uk-UA"/>
        </w:rPr>
        <w:t xml:space="preserve"> </w:t>
      </w:r>
      <w:r w:rsidRPr="00147192">
        <w:rPr>
          <w:rFonts w:ascii="Times New Roman" w:eastAsia="Calibri" w:hAnsi="Times New Roman" w:cs="Times New Roman"/>
          <w:b/>
          <w:sz w:val="20"/>
          <w:szCs w:val="20"/>
          <w:lang w:val="uk-UA"/>
        </w:rPr>
        <w:t>Воронкова В.Г</w:t>
      </w:r>
      <w:r w:rsidRPr="00147192">
        <w:rPr>
          <w:rFonts w:ascii="Times New Roman" w:eastAsia="Calibri" w:hAnsi="Times New Roman" w:cs="Times New Roman"/>
          <w:sz w:val="20"/>
          <w:szCs w:val="20"/>
          <w:lang w:val="uk-UA"/>
        </w:rPr>
        <w:t>. Agile-філософія як теорія складних систем управління у цифровому суспільстві. ІV Всеукраїнська науково-практична конференція за міжнародної участі  «Системний аналіз в управлінні:  міжгалузеві дослідження» 26-27 травня 2022 р. Київ: Національний педагогічний університет ім. М.П.Драгоманова, 2022. С. здано до друку</w:t>
      </w:r>
    </w:p>
    <w:p w:rsidR="005C7072" w:rsidRPr="00147192" w:rsidRDefault="005C7072" w:rsidP="00976089">
      <w:pPr>
        <w:spacing w:after="0" w:line="240" w:lineRule="auto"/>
        <w:ind w:firstLine="709"/>
        <w:jc w:val="both"/>
        <w:rPr>
          <w:rFonts w:ascii="Times New Roman" w:eastAsia="Calibri" w:hAnsi="Times New Roman" w:cs="Times New Roman"/>
          <w:sz w:val="20"/>
          <w:szCs w:val="20"/>
          <w:lang w:val="uk-UA"/>
        </w:rPr>
      </w:pPr>
    </w:p>
    <w:p w:rsidR="005C7072" w:rsidRPr="00147192" w:rsidRDefault="005C7072" w:rsidP="00976089">
      <w:pPr>
        <w:numPr>
          <w:ilvl w:val="0"/>
          <w:numId w:val="2"/>
        </w:numPr>
        <w:spacing w:after="0" w:line="240" w:lineRule="auto"/>
        <w:ind w:left="0" w:firstLine="709"/>
        <w:jc w:val="both"/>
        <w:rPr>
          <w:rFonts w:ascii="Times New Roman" w:eastAsia="Calibri" w:hAnsi="Times New Roman" w:cs="Times New Roman"/>
          <w:sz w:val="20"/>
          <w:szCs w:val="20"/>
          <w:lang w:val="uk-UA"/>
        </w:rPr>
      </w:pPr>
      <w:r w:rsidRPr="00147192">
        <w:rPr>
          <w:rFonts w:ascii="Times New Roman" w:eastAsia="Calibri" w:hAnsi="Times New Roman" w:cs="Times New Roman"/>
          <w:b/>
          <w:sz w:val="20"/>
          <w:szCs w:val="20"/>
          <w:lang w:val="uk-UA"/>
        </w:rPr>
        <w:t>Воронкова Валентина, Череп Алла, Череп Олександр</w:t>
      </w:r>
      <w:r w:rsidRPr="00147192">
        <w:rPr>
          <w:rFonts w:ascii="Times New Roman" w:eastAsia="Calibri" w:hAnsi="Times New Roman" w:cs="Times New Roman"/>
          <w:sz w:val="20"/>
          <w:szCs w:val="20"/>
          <w:lang w:val="uk-UA"/>
        </w:rPr>
        <w:t>. Нова парадигма регенеративної економіки та управління людськими ресурсами у вимірах системності.</w:t>
      </w:r>
      <w:r w:rsidRPr="00147192">
        <w:rPr>
          <w:rFonts w:ascii="Times New Roman" w:eastAsia="Calibri" w:hAnsi="Times New Roman" w:cs="Times New Roman"/>
          <w:sz w:val="20"/>
          <w:szCs w:val="20"/>
        </w:rPr>
        <w:t xml:space="preserve"> </w:t>
      </w:r>
      <w:r w:rsidRPr="00147192">
        <w:rPr>
          <w:rFonts w:ascii="Times New Roman" w:eastAsia="Calibri" w:hAnsi="Times New Roman" w:cs="Times New Roman"/>
          <w:sz w:val="20"/>
          <w:szCs w:val="20"/>
          <w:lang w:val="uk-UA"/>
        </w:rPr>
        <w:t>ІV Всеукраїнська науково-практична конференція за міжнародної участі  «Системний аналіз в управлінні:  міжгалузеві дослідження» 26-27 травня 2022 р. Київ: Національний педагогічний університет ім. М.П.Драгоманова, 2022. С.</w:t>
      </w:r>
      <w:r w:rsidRPr="00147192">
        <w:rPr>
          <w:rFonts w:ascii="Times New Roman" w:eastAsia="Calibri" w:hAnsi="Times New Roman" w:cs="Times New Roman"/>
          <w:sz w:val="20"/>
          <w:szCs w:val="20"/>
        </w:rPr>
        <w:t xml:space="preserve"> </w:t>
      </w:r>
      <w:r w:rsidRPr="00147192">
        <w:rPr>
          <w:rFonts w:ascii="Times New Roman" w:eastAsia="Calibri" w:hAnsi="Times New Roman" w:cs="Times New Roman"/>
          <w:sz w:val="20"/>
          <w:szCs w:val="20"/>
          <w:lang w:val="uk-UA"/>
        </w:rPr>
        <w:t>здано до друку</w:t>
      </w:r>
    </w:p>
    <w:p w:rsidR="005C7072" w:rsidRPr="00147192" w:rsidRDefault="005C7072" w:rsidP="00976089">
      <w:pPr>
        <w:spacing w:after="0" w:line="240" w:lineRule="auto"/>
        <w:ind w:firstLine="709"/>
        <w:jc w:val="both"/>
        <w:rPr>
          <w:rFonts w:ascii="Times New Roman" w:eastAsia="Calibri" w:hAnsi="Times New Roman" w:cs="Times New Roman"/>
          <w:sz w:val="20"/>
          <w:szCs w:val="20"/>
          <w:lang w:val="uk-UA"/>
        </w:rPr>
      </w:pPr>
    </w:p>
    <w:p w:rsidR="005C7072" w:rsidRPr="00147192" w:rsidRDefault="005C7072" w:rsidP="00976089">
      <w:pPr>
        <w:numPr>
          <w:ilvl w:val="0"/>
          <w:numId w:val="2"/>
        </w:numPr>
        <w:spacing w:after="0" w:line="240" w:lineRule="auto"/>
        <w:ind w:left="0" w:firstLine="709"/>
        <w:jc w:val="both"/>
        <w:rPr>
          <w:rFonts w:ascii="Times New Roman" w:eastAsia="Times New Roman" w:hAnsi="Times New Roman" w:cs="Times New Roman"/>
          <w:sz w:val="20"/>
          <w:szCs w:val="20"/>
          <w:lang w:val="uk-UA" w:eastAsia="ru-RU"/>
        </w:rPr>
      </w:pPr>
      <w:r w:rsidRPr="00147192">
        <w:rPr>
          <w:rFonts w:ascii="Times New Roman" w:eastAsia="Times New Roman" w:hAnsi="Times New Roman" w:cs="Times New Roman"/>
          <w:b/>
          <w:sz w:val="20"/>
          <w:szCs w:val="20"/>
          <w:lang w:val="uk-UA" w:eastAsia="ru-RU"/>
        </w:rPr>
        <w:t xml:space="preserve">Череп А.В., Воронкова В.Г., Череп О.Г. </w:t>
      </w:r>
      <w:r w:rsidRPr="00147192">
        <w:rPr>
          <w:rFonts w:ascii="Times New Roman" w:eastAsia="Times New Roman" w:hAnsi="Times New Roman" w:cs="Times New Roman"/>
          <w:sz w:val="20"/>
          <w:szCs w:val="20"/>
          <w:lang w:val="uk-UA" w:eastAsia="ru-RU"/>
        </w:rPr>
        <w:t>Напрями реалізації концепції ІT-трендів та  їх вплив на розвиток людських ресурсів у контексті системного аналізу. ІV Всеукраїнська науково-практична конференція за міжнародної участі  «Системний аналіз в управлінні:  міжгалузеві дослідження» 26-27 травня 2022 р. Київ: Національний педагогічний університет ім. М.П.Драгоманова, 2022. С.</w:t>
      </w:r>
      <w:r w:rsidRPr="00147192">
        <w:rPr>
          <w:rFonts w:ascii="Times New Roman" w:eastAsia="Calibri" w:hAnsi="Times New Roman" w:cs="Times New Roman"/>
          <w:sz w:val="20"/>
          <w:szCs w:val="20"/>
        </w:rPr>
        <w:t xml:space="preserve"> </w:t>
      </w:r>
      <w:r w:rsidRPr="00147192">
        <w:rPr>
          <w:rFonts w:ascii="Times New Roman" w:eastAsia="Times New Roman" w:hAnsi="Times New Roman" w:cs="Times New Roman"/>
          <w:sz w:val="20"/>
          <w:szCs w:val="20"/>
          <w:lang w:val="uk-UA" w:eastAsia="ru-RU"/>
        </w:rPr>
        <w:t>здано до друку</w:t>
      </w:r>
    </w:p>
    <w:p w:rsidR="005C7072" w:rsidRPr="00147192" w:rsidRDefault="005C7072" w:rsidP="00976089">
      <w:pPr>
        <w:spacing w:after="0" w:line="240" w:lineRule="auto"/>
        <w:ind w:firstLine="709"/>
        <w:jc w:val="both"/>
        <w:rPr>
          <w:rFonts w:ascii="Times New Roman" w:eastAsia="Times New Roman" w:hAnsi="Times New Roman" w:cs="Times New Roman"/>
          <w:sz w:val="20"/>
          <w:szCs w:val="20"/>
          <w:lang w:val="uk-UA" w:eastAsia="ru-RU"/>
        </w:rPr>
      </w:pPr>
    </w:p>
    <w:p w:rsidR="005C7072" w:rsidRPr="00147192" w:rsidRDefault="005C7072" w:rsidP="00976089">
      <w:pPr>
        <w:numPr>
          <w:ilvl w:val="0"/>
          <w:numId w:val="2"/>
        </w:numPr>
        <w:spacing w:after="0" w:line="240" w:lineRule="auto"/>
        <w:ind w:left="0" w:firstLine="709"/>
        <w:jc w:val="both"/>
        <w:rPr>
          <w:rFonts w:ascii="Times New Roman" w:eastAsia="Times New Roman" w:hAnsi="Times New Roman" w:cs="Times New Roman"/>
          <w:sz w:val="20"/>
          <w:szCs w:val="20"/>
          <w:lang w:val="uk-UA" w:eastAsia="ru-RU"/>
        </w:rPr>
      </w:pPr>
      <w:r w:rsidRPr="00147192">
        <w:rPr>
          <w:rFonts w:ascii="Times New Roman" w:eastAsia="Times New Roman" w:hAnsi="Times New Roman" w:cs="Times New Roman"/>
          <w:sz w:val="20"/>
          <w:szCs w:val="20"/>
          <w:lang w:val="uk-UA" w:eastAsia="ru-RU"/>
        </w:rPr>
        <w:t xml:space="preserve"> Череп А.В., Воронкова В.Г., Хомік В.П. Стратегічне партнерство між Україною і Євросоюзом щодо європейських стандартів життя. Тези Всеукраїнської науково-практичної онлайн-конференції здобувачів вищої освіти і молодих вчених, присвяченої Дню Науки.  1-20, 26 травня 2022року. Житомир: Державний університет «Житомирська політехніка», 2022. 542 с. С.337-338. </w:t>
      </w:r>
    </w:p>
    <w:p w:rsidR="005C7072" w:rsidRPr="00147192" w:rsidRDefault="005C7072" w:rsidP="00976089">
      <w:pPr>
        <w:spacing w:after="0" w:line="240" w:lineRule="auto"/>
        <w:ind w:firstLine="709"/>
        <w:jc w:val="both"/>
        <w:rPr>
          <w:rFonts w:ascii="Times New Roman" w:eastAsia="Times New Roman" w:hAnsi="Times New Roman" w:cs="Times New Roman"/>
          <w:sz w:val="20"/>
          <w:szCs w:val="20"/>
          <w:lang w:val="uk-UA" w:eastAsia="ru-RU"/>
        </w:rPr>
      </w:pPr>
    </w:p>
    <w:p w:rsidR="005C7072" w:rsidRPr="00147192" w:rsidRDefault="005C7072" w:rsidP="00976089">
      <w:pPr>
        <w:numPr>
          <w:ilvl w:val="0"/>
          <w:numId w:val="2"/>
        </w:numPr>
        <w:spacing w:after="0" w:line="240" w:lineRule="auto"/>
        <w:ind w:left="0" w:firstLine="709"/>
        <w:jc w:val="both"/>
        <w:rPr>
          <w:rFonts w:ascii="Times New Roman" w:eastAsia="Calibri" w:hAnsi="Times New Roman" w:cs="Times New Roman"/>
          <w:sz w:val="20"/>
          <w:szCs w:val="20"/>
          <w:lang w:val="uk-UA"/>
        </w:rPr>
      </w:pPr>
      <w:r w:rsidRPr="00147192">
        <w:rPr>
          <w:rFonts w:ascii="Times New Roman" w:eastAsia="Calibri" w:hAnsi="Times New Roman" w:cs="Times New Roman"/>
          <w:b/>
          <w:sz w:val="20"/>
          <w:szCs w:val="20"/>
          <w:lang w:val="uk-UA"/>
        </w:rPr>
        <w:t xml:space="preserve">Voronkova Valentina, </w:t>
      </w:r>
      <w:r w:rsidRPr="00147192">
        <w:rPr>
          <w:rFonts w:ascii="Times New Roman" w:eastAsia="Calibri" w:hAnsi="Times New Roman" w:cs="Times New Roman"/>
          <w:sz w:val="20"/>
          <w:szCs w:val="20"/>
          <w:lang w:val="uk-UA"/>
        </w:rPr>
        <w:t xml:space="preserve">Nikitenko Vitalina, Metelenko Natalya. AGILE-economy as a factor in improving the digital society (AGILE-економіка як фактор вдосконалення цифрового суспільства). Baltic Journal of Economic Studies, Riga, Latvia : “Baltija Publishing”, 2022, Vol.8. No 2. 188 pages.  P. 51-58. </w:t>
      </w:r>
    </w:p>
    <w:p w:rsidR="005C7072" w:rsidRPr="00147192" w:rsidRDefault="005C7072" w:rsidP="00976089">
      <w:pPr>
        <w:widowControl w:val="0"/>
        <w:adjustRightInd w:val="0"/>
        <w:spacing w:after="0" w:line="240" w:lineRule="auto"/>
        <w:ind w:firstLine="709"/>
        <w:contextualSpacing/>
        <w:jc w:val="both"/>
        <w:textAlignment w:val="baseline"/>
        <w:rPr>
          <w:rFonts w:ascii="Times New Roman" w:eastAsia="Times New Roman" w:hAnsi="Times New Roman" w:cs="Times New Roman"/>
          <w:sz w:val="20"/>
          <w:szCs w:val="20"/>
          <w:lang w:val="uk-UA" w:eastAsia="uk-UA"/>
        </w:rPr>
      </w:pPr>
      <w:r w:rsidRPr="00147192">
        <w:rPr>
          <w:rFonts w:ascii="Times New Roman" w:eastAsia="Times New Roman" w:hAnsi="Times New Roman" w:cs="Times New Roman"/>
          <w:sz w:val="20"/>
          <w:szCs w:val="20"/>
          <w:lang w:val="uk-UA" w:eastAsia="uk-UA"/>
        </w:rPr>
        <w:t xml:space="preserve">DOI: </w:t>
      </w:r>
      <w:hyperlink r:id="rId20" w:history="1">
        <w:r w:rsidRPr="00147192">
          <w:rPr>
            <w:rFonts w:ascii="Times New Roman" w:eastAsia="Calibri" w:hAnsi="Times New Roman" w:cs="Times New Roman"/>
            <w:sz w:val="20"/>
            <w:szCs w:val="20"/>
            <w:u w:val="single"/>
            <w:lang w:val="uk-UA"/>
          </w:rPr>
          <w:t>https://doi.org/10.30525/2256-0742/2022-8-2-51-58</w:t>
        </w:r>
      </w:hyperlink>
    </w:p>
    <w:p w:rsidR="005C7072" w:rsidRPr="00147192" w:rsidRDefault="003E6415" w:rsidP="00976089">
      <w:pPr>
        <w:spacing w:after="0" w:line="240" w:lineRule="auto"/>
        <w:ind w:firstLine="709"/>
        <w:jc w:val="both"/>
        <w:rPr>
          <w:rFonts w:ascii="Times New Roman" w:eastAsia="Calibri" w:hAnsi="Times New Roman" w:cs="Times New Roman"/>
          <w:sz w:val="20"/>
          <w:szCs w:val="20"/>
          <w:lang w:val="uk-UA"/>
        </w:rPr>
      </w:pPr>
      <w:hyperlink r:id="rId21" w:history="1">
        <w:r w:rsidR="005C7072" w:rsidRPr="00147192">
          <w:rPr>
            <w:rFonts w:ascii="Times New Roman" w:eastAsia="Calibri" w:hAnsi="Times New Roman" w:cs="Times New Roman"/>
            <w:sz w:val="20"/>
            <w:szCs w:val="20"/>
            <w:u w:val="single"/>
            <w:lang w:val="en-US"/>
          </w:rPr>
          <w:t>http</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www</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baltijapublishing</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lv</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index</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php</w:t>
        </w:r>
        <w:r w:rsidR="005C7072" w:rsidRPr="00147192">
          <w:rPr>
            <w:rFonts w:ascii="Times New Roman" w:eastAsia="Calibri" w:hAnsi="Times New Roman" w:cs="Times New Roman"/>
            <w:sz w:val="20"/>
            <w:szCs w:val="20"/>
            <w:u w:val="single"/>
            <w:lang w:val="uk-UA"/>
          </w:rPr>
          <w:t>/</w:t>
        </w:r>
        <w:r w:rsidR="005C7072" w:rsidRPr="00147192">
          <w:rPr>
            <w:rFonts w:ascii="Times New Roman" w:eastAsia="Calibri" w:hAnsi="Times New Roman" w:cs="Times New Roman"/>
            <w:sz w:val="20"/>
            <w:szCs w:val="20"/>
            <w:u w:val="single"/>
            <w:lang w:val="en-US"/>
          </w:rPr>
          <w:t>issue</w:t>
        </w:r>
      </w:hyperlink>
    </w:p>
    <w:p w:rsidR="005C7072" w:rsidRPr="00147192" w:rsidRDefault="003E6415" w:rsidP="00976089">
      <w:pPr>
        <w:spacing w:after="0" w:line="240" w:lineRule="auto"/>
        <w:ind w:firstLine="709"/>
        <w:jc w:val="both"/>
        <w:rPr>
          <w:rFonts w:ascii="Times New Roman" w:eastAsia="Calibri" w:hAnsi="Times New Roman" w:cs="Times New Roman"/>
          <w:sz w:val="20"/>
          <w:szCs w:val="20"/>
          <w:lang w:val="uk-UA"/>
        </w:rPr>
      </w:pPr>
      <w:hyperlink r:id="rId22" w:history="1">
        <w:r w:rsidR="005C7072" w:rsidRPr="00147192">
          <w:rPr>
            <w:rFonts w:ascii="Times New Roman" w:eastAsia="Calibri" w:hAnsi="Times New Roman" w:cs="Times New Roman"/>
            <w:sz w:val="20"/>
            <w:szCs w:val="20"/>
            <w:u w:val="single"/>
            <w:lang w:val="uk-UA"/>
          </w:rPr>
          <w:t>http://www.baltijapublishing.lv/index.php/issue/issue/view/113</w:t>
        </w:r>
      </w:hyperlink>
    </w:p>
    <w:p w:rsidR="005C7072" w:rsidRPr="00147192" w:rsidRDefault="005C7072" w:rsidP="00976089">
      <w:pPr>
        <w:spacing w:after="0" w:line="240" w:lineRule="auto"/>
        <w:ind w:firstLine="709"/>
        <w:jc w:val="both"/>
        <w:rPr>
          <w:rFonts w:ascii="Times New Roman" w:eastAsia="Calibri" w:hAnsi="Times New Roman" w:cs="Times New Roman"/>
          <w:sz w:val="20"/>
          <w:szCs w:val="20"/>
          <w:lang w:val="uk-UA"/>
        </w:rPr>
      </w:pPr>
    </w:p>
    <w:p w:rsidR="005C7072" w:rsidRPr="00147192" w:rsidRDefault="005C7072" w:rsidP="00976089">
      <w:pPr>
        <w:spacing w:after="0" w:line="240" w:lineRule="auto"/>
        <w:ind w:firstLine="709"/>
        <w:jc w:val="both"/>
        <w:rPr>
          <w:rFonts w:ascii="Times New Roman" w:eastAsia="Times New Roman" w:hAnsi="Times New Roman" w:cs="Times New Roman"/>
          <w:sz w:val="20"/>
          <w:szCs w:val="20"/>
          <w:lang w:val="uk-UA" w:eastAsia="ru-RU"/>
        </w:rPr>
      </w:pPr>
    </w:p>
    <w:p w:rsidR="005C7072" w:rsidRPr="00147192" w:rsidRDefault="005C7072" w:rsidP="00976089">
      <w:pPr>
        <w:spacing w:after="0" w:line="240" w:lineRule="auto"/>
        <w:ind w:firstLine="709"/>
        <w:rPr>
          <w:rFonts w:ascii="Times New Roman" w:eastAsia="Calibri" w:hAnsi="Times New Roman" w:cs="Times New Roman"/>
          <w:sz w:val="20"/>
          <w:szCs w:val="20"/>
          <w:lang w:val="uk-UA"/>
        </w:rPr>
      </w:pPr>
    </w:p>
    <w:p w:rsidR="005C7072" w:rsidRPr="00147192" w:rsidRDefault="005C7072" w:rsidP="00976089">
      <w:pPr>
        <w:spacing w:after="0" w:line="240" w:lineRule="auto"/>
        <w:ind w:firstLine="709"/>
        <w:rPr>
          <w:rFonts w:ascii="Times New Roman" w:eastAsia="Calibri" w:hAnsi="Times New Roman" w:cs="Times New Roman"/>
          <w:sz w:val="20"/>
          <w:szCs w:val="20"/>
          <w:lang w:val="uk-UA"/>
        </w:rPr>
      </w:pPr>
    </w:p>
    <w:p w:rsidR="005C7072" w:rsidRPr="00147192" w:rsidRDefault="005C7072" w:rsidP="00976089">
      <w:pPr>
        <w:spacing w:after="0" w:line="240" w:lineRule="auto"/>
        <w:ind w:firstLine="709"/>
        <w:jc w:val="both"/>
        <w:rPr>
          <w:rFonts w:ascii="Times New Roman" w:hAnsi="Times New Roman" w:cs="Times New Roman"/>
          <w:lang w:val="en-US"/>
        </w:rPr>
      </w:pPr>
      <w:r w:rsidRPr="00147192">
        <w:rPr>
          <w:rFonts w:ascii="Times New Roman" w:hAnsi="Times New Roman" w:cs="Times New Roman"/>
          <w:b/>
          <w:lang w:val="uk-UA"/>
        </w:rPr>
        <w:t>Воронкова В.Г., Нікітенко В.О.,</w:t>
      </w:r>
      <w:r w:rsidRPr="00147192">
        <w:rPr>
          <w:rFonts w:ascii="Times New Roman" w:hAnsi="Times New Roman" w:cs="Times New Roman"/>
          <w:lang w:val="uk-UA"/>
        </w:rPr>
        <w:t xml:space="preserve"> Череп А.В., Череп О.Г. Європейська гуманістична візія в управлінні людським розвитком як основа досягнення прогресу. Modern trends in science and practice. Volume 1 : collective monograph / Compiled by V. Shpak; Chairman of the Editorial Board S. Tabachnikov. Sherman Oaks, California : GS Publishing Services, 2021. 174 р. C.24-30.  </w:t>
      </w:r>
    </w:p>
    <w:p w:rsidR="00806B2C" w:rsidRPr="00147192" w:rsidRDefault="005C7072" w:rsidP="00976089">
      <w:pPr>
        <w:spacing w:after="0" w:line="240" w:lineRule="auto"/>
        <w:ind w:firstLine="709"/>
        <w:jc w:val="both"/>
        <w:rPr>
          <w:rFonts w:ascii="Times New Roman" w:hAnsi="Times New Roman" w:cs="Times New Roman"/>
          <w:lang w:val="en-US"/>
        </w:rPr>
      </w:pPr>
      <w:r w:rsidRPr="00147192">
        <w:rPr>
          <w:rFonts w:ascii="Times New Roman" w:hAnsi="Times New Roman" w:cs="Times New Roman"/>
          <w:lang w:val="uk-UA"/>
        </w:rPr>
        <w:t xml:space="preserve">Available at: DOI : 10.51587/9781-7364-13302-2021-005   </w:t>
      </w:r>
    </w:p>
    <w:p w:rsidR="005C7072" w:rsidRPr="00147192" w:rsidRDefault="005C7072" w:rsidP="00976089">
      <w:pPr>
        <w:spacing w:after="0" w:line="240" w:lineRule="auto"/>
        <w:ind w:firstLine="709"/>
        <w:jc w:val="both"/>
        <w:rPr>
          <w:rFonts w:ascii="Times New Roman" w:hAnsi="Times New Roman" w:cs="Times New Roman"/>
          <w:lang w:val="uk-UA"/>
        </w:rPr>
      </w:pPr>
      <w:r w:rsidRPr="00147192">
        <w:rPr>
          <w:rFonts w:ascii="Times New Roman" w:hAnsi="Times New Roman" w:cs="Times New Roman"/>
          <w:lang w:val="uk-UA"/>
        </w:rPr>
        <w:t xml:space="preserve">  DOI: 10.51587/9781-7364-13302-2021-005-24-33 </w:t>
      </w:r>
    </w:p>
    <w:p w:rsidR="00147192" w:rsidRPr="00147192" w:rsidRDefault="00147192">
      <w:pPr>
        <w:spacing w:after="0" w:line="240" w:lineRule="auto"/>
        <w:ind w:firstLine="709"/>
        <w:jc w:val="both"/>
        <w:rPr>
          <w:rFonts w:ascii="Times New Roman" w:hAnsi="Times New Roman" w:cs="Times New Roman"/>
          <w:lang w:val="uk-UA"/>
        </w:rPr>
      </w:pPr>
    </w:p>
    <w:sectPr w:rsidR="00147192" w:rsidRPr="00147192" w:rsidSect="0097608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B4F"/>
    <w:multiLevelType w:val="multilevel"/>
    <w:tmpl w:val="B714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F54127"/>
    <w:multiLevelType w:val="multilevel"/>
    <w:tmpl w:val="776A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0668E9"/>
    <w:multiLevelType w:val="multilevel"/>
    <w:tmpl w:val="0A2A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865162"/>
    <w:multiLevelType w:val="hybridMultilevel"/>
    <w:tmpl w:val="0B6441DA"/>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8D6E73"/>
    <w:multiLevelType w:val="multilevel"/>
    <w:tmpl w:val="F4D4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A21D4D"/>
    <w:multiLevelType w:val="multilevel"/>
    <w:tmpl w:val="AF9C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FB1081"/>
    <w:multiLevelType w:val="multilevel"/>
    <w:tmpl w:val="A754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617492"/>
    <w:multiLevelType w:val="multilevel"/>
    <w:tmpl w:val="948E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2D1117"/>
    <w:multiLevelType w:val="multilevel"/>
    <w:tmpl w:val="95AC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A043E2"/>
    <w:multiLevelType w:val="multilevel"/>
    <w:tmpl w:val="E6A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0A726B"/>
    <w:multiLevelType w:val="multilevel"/>
    <w:tmpl w:val="AB485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26107B"/>
    <w:multiLevelType w:val="multilevel"/>
    <w:tmpl w:val="D79E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527992"/>
    <w:multiLevelType w:val="hybridMultilevel"/>
    <w:tmpl w:val="9F1A53C2"/>
    <w:lvl w:ilvl="0" w:tplc="41108A64">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AA83ACF"/>
    <w:multiLevelType w:val="multilevel"/>
    <w:tmpl w:val="A0E0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F72E1F"/>
    <w:multiLevelType w:val="multilevel"/>
    <w:tmpl w:val="2E2EF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865B2D"/>
    <w:multiLevelType w:val="multilevel"/>
    <w:tmpl w:val="0F32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4DB05D8"/>
    <w:multiLevelType w:val="hybridMultilevel"/>
    <w:tmpl w:val="0D082D3C"/>
    <w:lvl w:ilvl="0" w:tplc="C1E8885E">
      <w:start w:val="1"/>
      <w:numFmt w:val="decimal"/>
      <w:lvlText w:val="%1."/>
      <w:lvlJc w:val="left"/>
      <w:pPr>
        <w:ind w:left="2119" w:hanging="141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74F0482"/>
    <w:multiLevelType w:val="multilevel"/>
    <w:tmpl w:val="30BE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622AB2"/>
    <w:multiLevelType w:val="multilevel"/>
    <w:tmpl w:val="3084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5B60C3"/>
    <w:multiLevelType w:val="multilevel"/>
    <w:tmpl w:val="B65A2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4169BA"/>
    <w:multiLevelType w:val="multilevel"/>
    <w:tmpl w:val="8BDE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1F4E13"/>
    <w:multiLevelType w:val="multilevel"/>
    <w:tmpl w:val="EEACDFBC"/>
    <w:lvl w:ilvl="0">
      <w:start w:val="1"/>
      <w:numFmt w:val="bullet"/>
      <w:lvlText w:val=""/>
      <w:lvlJc w:val="left"/>
      <w:pPr>
        <w:tabs>
          <w:tab w:val="num" w:pos="1920"/>
        </w:tabs>
        <w:ind w:left="19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2519D2"/>
    <w:multiLevelType w:val="multilevel"/>
    <w:tmpl w:val="60F2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5A2084"/>
    <w:multiLevelType w:val="multilevel"/>
    <w:tmpl w:val="2DE89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E70490"/>
    <w:multiLevelType w:val="hybridMultilevel"/>
    <w:tmpl w:val="4C9A1460"/>
    <w:lvl w:ilvl="0" w:tplc="A5A641B6">
      <w:start w:val="9"/>
      <w:numFmt w:val="decimal"/>
      <w:lvlText w:val="%1."/>
      <w:lvlJc w:val="left"/>
      <w:pPr>
        <w:ind w:left="1068"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2225FB"/>
    <w:multiLevelType w:val="multilevel"/>
    <w:tmpl w:val="786C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BE739D"/>
    <w:multiLevelType w:val="hybridMultilevel"/>
    <w:tmpl w:val="4D3A40E6"/>
    <w:lvl w:ilvl="0" w:tplc="77A2009A">
      <w:start w:val="5"/>
      <w:numFmt w:val="decimal"/>
      <w:lvlText w:val="%1."/>
      <w:lvlJc w:val="left"/>
      <w:pPr>
        <w:ind w:left="720" w:hanging="360"/>
      </w:pPr>
      <w:rPr>
        <w:rFonts w:ascii="Calibri" w:hAnsi="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54E52B6"/>
    <w:multiLevelType w:val="multilevel"/>
    <w:tmpl w:val="AB02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C91190"/>
    <w:multiLevelType w:val="multilevel"/>
    <w:tmpl w:val="CBA8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CB78DA"/>
    <w:multiLevelType w:val="multilevel"/>
    <w:tmpl w:val="3B8E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AD2034D"/>
    <w:multiLevelType w:val="multilevel"/>
    <w:tmpl w:val="B872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CA04EB"/>
    <w:multiLevelType w:val="multilevel"/>
    <w:tmpl w:val="940E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C2784D"/>
    <w:multiLevelType w:val="multilevel"/>
    <w:tmpl w:val="D826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B20F06"/>
    <w:multiLevelType w:val="multilevel"/>
    <w:tmpl w:val="2868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561533"/>
    <w:multiLevelType w:val="multilevel"/>
    <w:tmpl w:val="E7DA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B861D4"/>
    <w:multiLevelType w:val="hybridMultilevel"/>
    <w:tmpl w:val="77128E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4095FDF"/>
    <w:multiLevelType w:val="multilevel"/>
    <w:tmpl w:val="693C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FD70FA"/>
    <w:multiLevelType w:val="multilevel"/>
    <w:tmpl w:val="CBAC2B44"/>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26"/>
  </w:num>
  <w:num w:numId="2">
    <w:abstractNumId w:val="24"/>
  </w:num>
  <w:num w:numId="3">
    <w:abstractNumId w:val="16"/>
  </w:num>
  <w:num w:numId="4">
    <w:abstractNumId w:val="3"/>
  </w:num>
  <w:num w:numId="5">
    <w:abstractNumId w:val="4"/>
  </w:num>
  <w:num w:numId="6">
    <w:abstractNumId w:val="10"/>
  </w:num>
  <w:num w:numId="7">
    <w:abstractNumId w:val="32"/>
  </w:num>
  <w:num w:numId="8">
    <w:abstractNumId w:val="28"/>
  </w:num>
  <w:num w:numId="9">
    <w:abstractNumId w:val="29"/>
  </w:num>
  <w:num w:numId="10">
    <w:abstractNumId w:val="34"/>
  </w:num>
  <w:num w:numId="11">
    <w:abstractNumId w:val="9"/>
  </w:num>
  <w:num w:numId="12">
    <w:abstractNumId w:val="20"/>
  </w:num>
  <w:num w:numId="13">
    <w:abstractNumId w:val="7"/>
  </w:num>
  <w:num w:numId="14">
    <w:abstractNumId w:val="6"/>
  </w:num>
  <w:num w:numId="15">
    <w:abstractNumId w:val="27"/>
  </w:num>
  <w:num w:numId="16">
    <w:abstractNumId w:val="13"/>
  </w:num>
  <w:num w:numId="17">
    <w:abstractNumId w:val="21"/>
  </w:num>
  <w:num w:numId="18">
    <w:abstractNumId w:val="1"/>
  </w:num>
  <w:num w:numId="19">
    <w:abstractNumId w:val="17"/>
  </w:num>
  <w:num w:numId="20">
    <w:abstractNumId w:val="25"/>
  </w:num>
  <w:num w:numId="21">
    <w:abstractNumId w:val="5"/>
  </w:num>
  <w:num w:numId="22">
    <w:abstractNumId w:val="19"/>
  </w:num>
  <w:num w:numId="23">
    <w:abstractNumId w:val="36"/>
  </w:num>
  <w:num w:numId="24">
    <w:abstractNumId w:val="31"/>
  </w:num>
  <w:num w:numId="25">
    <w:abstractNumId w:val="11"/>
  </w:num>
  <w:num w:numId="26">
    <w:abstractNumId w:val="0"/>
  </w:num>
  <w:num w:numId="27">
    <w:abstractNumId w:val="8"/>
  </w:num>
  <w:num w:numId="28">
    <w:abstractNumId w:val="37"/>
  </w:num>
  <w:num w:numId="29">
    <w:abstractNumId w:val="12"/>
  </w:num>
  <w:num w:numId="30">
    <w:abstractNumId w:val="35"/>
  </w:num>
  <w:num w:numId="31">
    <w:abstractNumId w:val="33"/>
  </w:num>
  <w:num w:numId="32">
    <w:abstractNumId w:val="14"/>
  </w:num>
  <w:num w:numId="33">
    <w:abstractNumId w:val="22"/>
  </w:num>
  <w:num w:numId="34">
    <w:abstractNumId w:val="18"/>
  </w:num>
  <w:num w:numId="35">
    <w:abstractNumId w:val="2"/>
  </w:num>
  <w:num w:numId="36">
    <w:abstractNumId w:val="30"/>
  </w:num>
  <w:num w:numId="37">
    <w:abstractNumId w:val="23"/>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89F"/>
    <w:rsid w:val="00002214"/>
    <w:rsid w:val="00032CD5"/>
    <w:rsid w:val="00054CF9"/>
    <w:rsid w:val="00091E50"/>
    <w:rsid w:val="000A389F"/>
    <w:rsid w:val="000A7ECC"/>
    <w:rsid w:val="000C2499"/>
    <w:rsid w:val="00116CBC"/>
    <w:rsid w:val="00126DE4"/>
    <w:rsid w:val="00147192"/>
    <w:rsid w:val="00172AD4"/>
    <w:rsid w:val="001754C4"/>
    <w:rsid w:val="001764F9"/>
    <w:rsid w:val="001845E6"/>
    <w:rsid w:val="00185393"/>
    <w:rsid w:val="00191F0C"/>
    <w:rsid w:val="001B77FD"/>
    <w:rsid w:val="001D378C"/>
    <w:rsid w:val="001F44D7"/>
    <w:rsid w:val="001F7E97"/>
    <w:rsid w:val="00213EF2"/>
    <w:rsid w:val="0023404F"/>
    <w:rsid w:val="0026114E"/>
    <w:rsid w:val="002778C5"/>
    <w:rsid w:val="00294EBA"/>
    <w:rsid w:val="002C5B16"/>
    <w:rsid w:val="00302A7E"/>
    <w:rsid w:val="003936A2"/>
    <w:rsid w:val="003A5592"/>
    <w:rsid w:val="003B08B0"/>
    <w:rsid w:val="003E6415"/>
    <w:rsid w:val="00404EBE"/>
    <w:rsid w:val="00434917"/>
    <w:rsid w:val="004368AA"/>
    <w:rsid w:val="0045779C"/>
    <w:rsid w:val="00490362"/>
    <w:rsid w:val="004A6F4A"/>
    <w:rsid w:val="004E2E44"/>
    <w:rsid w:val="004F1942"/>
    <w:rsid w:val="004F5046"/>
    <w:rsid w:val="005804BC"/>
    <w:rsid w:val="00582EAD"/>
    <w:rsid w:val="005837D1"/>
    <w:rsid w:val="00597D4F"/>
    <w:rsid w:val="005B6ED5"/>
    <w:rsid w:val="005C0103"/>
    <w:rsid w:val="005C10DB"/>
    <w:rsid w:val="005C7072"/>
    <w:rsid w:val="005D71C0"/>
    <w:rsid w:val="005E55B5"/>
    <w:rsid w:val="00624CA2"/>
    <w:rsid w:val="006303CB"/>
    <w:rsid w:val="006372F5"/>
    <w:rsid w:val="00652BCE"/>
    <w:rsid w:val="00654AE4"/>
    <w:rsid w:val="006C2C0A"/>
    <w:rsid w:val="006E597C"/>
    <w:rsid w:val="006F6AA3"/>
    <w:rsid w:val="00725708"/>
    <w:rsid w:val="00747DB0"/>
    <w:rsid w:val="00764DDC"/>
    <w:rsid w:val="00765F96"/>
    <w:rsid w:val="007767B0"/>
    <w:rsid w:val="007A6C03"/>
    <w:rsid w:val="007B0E93"/>
    <w:rsid w:val="007C3935"/>
    <w:rsid w:val="007C6C49"/>
    <w:rsid w:val="007E7622"/>
    <w:rsid w:val="00806B2C"/>
    <w:rsid w:val="00812F9E"/>
    <w:rsid w:val="008153B3"/>
    <w:rsid w:val="00824FBC"/>
    <w:rsid w:val="00830486"/>
    <w:rsid w:val="008400DA"/>
    <w:rsid w:val="00883AC1"/>
    <w:rsid w:val="00886D57"/>
    <w:rsid w:val="00893235"/>
    <w:rsid w:val="008C40F4"/>
    <w:rsid w:val="008F2738"/>
    <w:rsid w:val="008F40CA"/>
    <w:rsid w:val="008F5850"/>
    <w:rsid w:val="00905F64"/>
    <w:rsid w:val="00917167"/>
    <w:rsid w:val="00940DF2"/>
    <w:rsid w:val="00965E9D"/>
    <w:rsid w:val="009733BF"/>
    <w:rsid w:val="00976089"/>
    <w:rsid w:val="009820AF"/>
    <w:rsid w:val="00985AD7"/>
    <w:rsid w:val="00995C2C"/>
    <w:rsid w:val="009A481B"/>
    <w:rsid w:val="009B284D"/>
    <w:rsid w:val="009E31BF"/>
    <w:rsid w:val="009E4D37"/>
    <w:rsid w:val="00A641E7"/>
    <w:rsid w:val="00A850C4"/>
    <w:rsid w:val="00AA0BA2"/>
    <w:rsid w:val="00AA678B"/>
    <w:rsid w:val="00B07214"/>
    <w:rsid w:val="00B256D8"/>
    <w:rsid w:val="00B272C9"/>
    <w:rsid w:val="00B628D1"/>
    <w:rsid w:val="00BA7D1F"/>
    <w:rsid w:val="00BE1078"/>
    <w:rsid w:val="00C04283"/>
    <w:rsid w:val="00C05B1B"/>
    <w:rsid w:val="00C12579"/>
    <w:rsid w:val="00C35CA2"/>
    <w:rsid w:val="00C43938"/>
    <w:rsid w:val="00C61CA7"/>
    <w:rsid w:val="00C74CB4"/>
    <w:rsid w:val="00CA21BF"/>
    <w:rsid w:val="00D01531"/>
    <w:rsid w:val="00D26D5B"/>
    <w:rsid w:val="00D700F8"/>
    <w:rsid w:val="00D74A9B"/>
    <w:rsid w:val="00D8633E"/>
    <w:rsid w:val="00D96B8C"/>
    <w:rsid w:val="00DC56E2"/>
    <w:rsid w:val="00DD52EA"/>
    <w:rsid w:val="00DE679B"/>
    <w:rsid w:val="00E05E95"/>
    <w:rsid w:val="00E314F9"/>
    <w:rsid w:val="00E3493E"/>
    <w:rsid w:val="00E77317"/>
    <w:rsid w:val="00E805E5"/>
    <w:rsid w:val="00E83B71"/>
    <w:rsid w:val="00EB02FB"/>
    <w:rsid w:val="00EC6412"/>
    <w:rsid w:val="00EF79BD"/>
    <w:rsid w:val="00F01A45"/>
    <w:rsid w:val="00F1326C"/>
    <w:rsid w:val="00F52FD3"/>
    <w:rsid w:val="00F71EF3"/>
    <w:rsid w:val="00FD0A51"/>
    <w:rsid w:val="00FE4332"/>
    <w:rsid w:val="00FF0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760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7608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7608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7072"/>
    <w:pPr>
      <w:ind w:left="720"/>
      <w:contextualSpacing/>
    </w:pPr>
  </w:style>
  <w:style w:type="character" w:customStyle="1" w:styleId="10">
    <w:name w:val="Заголовок 1 Знак"/>
    <w:basedOn w:val="a0"/>
    <w:link w:val="1"/>
    <w:uiPriority w:val="9"/>
    <w:rsid w:val="0097608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7608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76089"/>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976089"/>
  </w:style>
  <w:style w:type="paragraph" w:customStyle="1" w:styleId="topic-paragraph">
    <w:name w:val="topic-paragraph"/>
    <w:basedOn w:val="a"/>
    <w:rsid w:val="009760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76089"/>
    <w:rPr>
      <w:b/>
      <w:bCs/>
    </w:rPr>
  </w:style>
  <w:style w:type="character" w:styleId="a5">
    <w:name w:val="Hyperlink"/>
    <w:basedOn w:val="a0"/>
    <w:uiPriority w:val="99"/>
    <w:semiHidden/>
    <w:unhideWhenUsed/>
    <w:rsid w:val="00976089"/>
    <w:rPr>
      <w:color w:val="0000FF"/>
      <w:u w:val="single"/>
    </w:rPr>
  </w:style>
  <w:style w:type="character" w:styleId="a6">
    <w:name w:val="FollowedHyperlink"/>
    <w:basedOn w:val="a0"/>
    <w:uiPriority w:val="99"/>
    <w:semiHidden/>
    <w:unhideWhenUsed/>
    <w:rsid w:val="00976089"/>
    <w:rPr>
      <w:color w:val="800080"/>
      <w:u w:val="single"/>
    </w:rPr>
  </w:style>
  <w:style w:type="character" w:styleId="a7">
    <w:name w:val="Emphasis"/>
    <w:basedOn w:val="a0"/>
    <w:uiPriority w:val="20"/>
    <w:qFormat/>
    <w:rsid w:val="00976089"/>
    <w:rPr>
      <w:i/>
      <w:iCs/>
    </w:rPr>
  </w:style>
  <w:style w:type="character" w:customStyle="1" w:styleId="marker">
    <w:name w:val="marker"/>
    <w:basedOn w:val="a0"/>
    <w:rsid w:val="00976089"/>
  </w:style>
  <w:style w:type="character" w:styleId="HTML">
    <w:name w:val="HTML Cite"/>
    <w:basedOn w:val="a0"/>
    <w:uiPriority w:val="99"/>
    <w:semiHidden/>
    <w:unhideWhenUsed/>
    <w:rsid w:val="00976089"/>
    <w:rPr>
      <w:i/>
      <w:iCs/>
    </w:rPr>
  </w:style>
  <w:style w:type="paragraph" w:styleId="a8">
    <w:name w:val="Normal (Web)"/>
    <w:basedOn w:val="a"/>
    <w:uiPriority w:val="99"/>
    <w:unhideWhenUsed/>
    <w:rsid w:val="009760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erial-icons">
    <w:name w:val="material-icons"/>
    <w:basedOn w:val="a0"/>
    <w:rsid w:val="00976089"/>
  </w:style>
  <w:style w:type="character" w:customStyle="1" w:styleId="text-smallcaps">
    <w:name w:val="text-smallcaps"/>
    <w:basedOn w:val="a0"/>
    <w:rsid w:val="00976089"/>
  </w:style>
  <w:style w:type="character" w:customStyle="1" w:styleId="md-signature">
    <w:name w:val="md-signature"/>
    <w:basedOn w:val="a0"/>
    <w:rsid w:val="00976089"/>
  </w:style>
  <w:style w:type="character" w:customStyle="1" w:styleId="breadcrumb-item">
    <w:name w:val="breadcrumb-item"/>
    <w:basedOn w:val="a0"/>
    <w:rsid w:val="00976089"/>
  </w:style>
  <w:style w:type="character" w:customStyle="1" w:styleId="written-by">
    <w:name w:val="written-by"/>
    <w:basedOn w:val="a0"/>
    <w:rsid w:val="00976089"/>
  </w:style>
  <w:style w:type="character" w:customStyle="1" w:styleId="font-12">
    <w:name w:val="font-12"/>
    <w:basedOn w:val="a0"/>
    <w:rsid w:val="00976089"/>
  </w:style>
  <w:style w:type="character" w:customStyle="1" w:styleId="last-updated">
    <w:name w:val="last-updated"/>
    <w:basedOn w:val="a0"/>
    <w:rsid w:val="00976089"/>
  </w:style>
  <w:style w:type="character" w:customStyle="1" w:styleId="fact-item">
    <w:name w:val="fact-item"/>
    <w:basedOn w:val="a0"/>
    <w:rsid w:val="00976089"/>
  </w:style>
  <w:style w:type="character" w:customStyle="1" w:styleId="text-gray-600">
    <w:name w:val="text-gray-600"/>
    <w:basedOn w:val="a0"/>
    <w:rsid w:val="00976089"/>
  </w:style>
  <w:style w:type="character" w:customStyle="1" w:styleId="word">
    <w:name w:val="word"/>
    <w:basedOn w:val="a0"/>
    <w:rsid w:val="007C6C49"/>
  </w:style>
  <w:style w:type="paragraph" w:styleId="a9">
    <w:name w:val="Balloon Text"/>
    <w:basedOn w:val="a"/>
    <w:link w:val="aa"/>
    <w:uiPriority w:val="99"/>
    <w:semiHidden/>
    <w:unhideWhenUsed/>
    <w:rsid w:val="00FD0A5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D0A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760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7608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7608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7072"/>
    <w:pPr>
      <w:ind w:left="720"/>
      <w:contextualSpacing/>
    </w:pPr>
  </w:style>
  <w:style w:type="character" w:customStyle="1" w:styleId="10">
    <w:name w:val="Заголовок 1 Знак"/>
    <w:basedOn w:val="a0"/>
    <w:link w:val="1"/>
    <w:uiPriority w:val="9"/>
    <w:rsid w:val="0097608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7608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76089"/>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976089"/>
  </w:style>
  <w:style w:type="paragraph" w:customStyle="1" w:styleId="topic-paragraph">
    <w:name w:val="topic-paragraph"/>
    <w:basedOn w:val="a"/>
    <w:rsid w:val="009760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76089"/>
    <w:rPr>
      <w:b/>
      <w:bCs/>
    </w:rPr>
  </w:style>
  <w:style w:type="character" w:styleId="a5">
    <w:name w:val="Hyperlink"/>
    <w:basedOn w:val="a0"/>
    <w:uiPriority w:val="99"/>
    <w:semiHidden/>
    <w:unhideWhenUsed/>
    <w:rsid w:val="00976089"/>
    <w:rPr>
      <w:color w:val="0000FF"/>
      <w:u w:val="single"/>
    </w:rPr>
  </w:style>
  <w:style w:type="character" w:styleId="a6">
    <w:name w:val="FollowedHyperlink"/>
    <w:basedOn w:val="a0"/>
    <w:uiPriority w:val="99"/>
    <w:semiHidden/>
    <w:unhideWhenUsed/>
    <w:rsid w:val="00976089"/>
    <w:rPr>
      <w:color w:val="800080"/>
      <w:u w:val="single"/>
    </w:rPr>
  </w:style>
  <w:style w:type="character" w:styleId="a7">
    <w:name w:val="Emphasis"/>
    <w:basedOn w:val="a0"/>
    <w:uiPriority w:val="20"/>
    <w:qFormat/>
    <w:rsid w:val="00976089"/>
    <w:rPr>
      <w:i/>
      <w:iCs/>
    </w:rPr>
  </w:style>
  <w:style w:type="character" w:customStyle="1" w:styleId="marker">
    <w:name w:val="marker"/>
    <w:basedOn w:val="a0"/>
    <w:rsid w:val="00976089"/>
  </w:style>
  <w:style w:type="character" w:styleId="HTML">
    <w:name w:val="HTML Cite"/>
    <w:basedOn w:val="a0"/>
    <w:uiPriority w:val="99"/>
    <w:semiHidden/>
    <w:unhideWhenUsed/>
    <w:rsid w:val="00976089"/>
    <w:rPr>
      <w:i/>
      <w:iCs/>
    </w:rPr>
  </w:style>
  <w:style w:type="paragraph" w:styleId="a8">
    <w:name w:val="Normal (Web)"/>
    <w:basedOn w:val="a"/>
    <w:uiPriority w:val="99"/>
    <w:unhideWhenUsed/>
    <w:rsid w:val="009760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erial-icons">
    <w:name w:val="material-icons"/>
    <w:basedOn w:val="a0"/>
    <w:rsid w:val="00976089"/>
  </w:style>
  <w:style w:type="character" w:customStyle="1" w:styleId="text-smallcaps">
    <w:name w:val="text-smallcaps"/>
    <w:basedOn w:val="a0"/>
    <w:rsid w:val="00976089"/>
  </w:style>
  <w:style w:type="character" w:customStyle="1" w:styleId="md-signature">
    <w:name w:val="md-signature"/>
    <w:basedOn w:val="a0"/>
    <w:rsid w:val="00976089"/>
  </w:style>
  <w:style w:type="character" w:customStyle="1" w:styleId="breadcrumb-item">
    <w:name w:val="breadcrumb-item"/>
    <w:basedOn w:val="a0"/>
    <w:rsid w:val="00976089"/>
  </w:style>
  <w:style w:type="character" w:customStyle="1" w:styleId="written-by">
    <w:name w:val="written-by"/>
    <w:basedOn w:val="a0"/>
    <w:rsid w:val="00976089"/>
  </w:style>
  <w:style w:type="character" w:customStyle="1" w:styleId="font-12">
    <w:name w:val="font-12"/>
    <w:basedOn w:val="a0"/>
    <w:rsid w:val="00976089"/>
  </w:style>
  <w:style w:type="character" w:customStyle="1" w:styleId="last-updated">
    <w:name w:val="last-updated"/>
    <w:basedOn w:val="a0"/>
    <w:rsid w:val="00976089"/>
  </w:style>
  <w:style w:type="character" w:customStyle="1" w:styleId="fact-item">
    <w:name w:val="fact-item"/>
    <w:basedOn w:val="a0"/>
    <w:rsid w:val="00976089"/>
  </w:style>
  <w:style w:type="character" w:customStyle="1" w:styleId="text-gray-600">
    <w:name w:val="text-gray-600"/>
    <w:basedOn w:val="a0"/>
    <w:rsid w:val="00976089"/>
  </w:style>
  <w:style w:type="character" w:customStyle="1" w:styleId="word">
    <w:name w:val="word"/>
    <w:basedOn w:val="a0"/>
    <w:rsid w:val="007C6C49"/>
  </w:style>
  <w:style w:type="paragraph" w:styleId="a9">
    <w:name w:val="Balloon Text"/>
    <w:basedOn w:val="a"/>
    <w:link w:val="aa"/>
    <w:uiPriority w:val="99"/>
    <w:semiHidden/>
    <w:unhideWhenUsed/>
    <w:rsid w:val="00FD0A5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D0A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1658">
      <w:bodyDiv w:val="1"/>
      <w:marLeft w:val="0"/>
      <w:marRight w:val="0"/>
      <w:marTop w:val="0"/>
      <w:marBottom w:val="0"/>
      <w:divBdr>
        <w:top w:val="none" w:sz="0" w:space="0" w:color="auto"/>
        <w:left w:val="none" w:sz="0" w:space="0" w:color="auto"/>
        <w:bottom w:val="none" w:sz="0" w:space="0" w:color="auto"/>
        <w:right w:val="none" w:sz="0" w:space="0" w:color="auto"/>
      </w:divBdr>
    </w:div>
    <w:div w:id="273680539">
      <w:bodyDiv w:val="1"/>
      <w:marLeft w:val="0"/>
      <w:marRight w:val="0"/>
      <w:marTop w:val="0"/>
      <w:marBottom w:val="0"/>
      <w:divBdr>
        <w:top w:val="none" w:sz="0" w:space="0" w:color="auto"/>
        <w:left w:val="none" w:sz="0" w:space="0" w:color="auto"/>
        <w:bottom w:val="none" w:sz="0" w:space="0" w:color="auto"/>
        <w:right w:val="none" w:sz="0" w:space="0" w:color="auto"/>
      </w:divBdr>
      <w:divsChild>
        <w:div w:id="739642521">
          <w:marLeft w:val="0"/>
          <w:marRight w:val="0"/>
          <w:marTop w:val="0"/>
          <w:marBottom w:val="0"/>
          <w:divBdr>
            <w:top w:val="single" w:sz="6" w:space="5" w:color="A2A9B1"/>
            <w:left w:val="single" w:sz="6" w:space="5" w:color="A2A9B1"/>
            <w:bottom w:val="single" w:sz="6" w:space="5" w:color="A2A9B1"/>
            <w:right w:val="single" w:sz="6" w:space="5" w:color="A2A9B1"/>
          </w:divBdr>
        </w:div>
        <w:div w:id="1214002183">
          <w:marLeft w:val="0"/>
          <w:marRight w:val="0"/>
          <w:marTop w:val="120"/>
          <w:marBottom w:val="120"/>
          <w:divBdr>
            <w:top w:val="none" w:sz="0" w:space="0" w:color="auto"/>
            <w:left w:val="none" w:sz="0" w:space="0" w:color="auto"/>
            <w:bottom w:val="none" w:sz="0" w:space="0" w:color="auto"/>
            <w:right w:val="none" w:sz="0" w:space="0" w:color="auto"/>
          </w:divBdr>
          <w:divsChild>
            <w:div w:id="9132471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21428">
      <w:bodyDiv w:val="1"/>
      <w:marLeft w:val="0"/>
      <w:marRight w:val="0"/>
      <w:marTop w:val="0"/>
      <w:marBottom w:val="0"/>
      <w:divBdr>
        <w:top w:val="none" w:sz="0" w:space="0" w:color="auto"/>
        <w:left w:val="none" w:sz="0" w:space="0" w:color="auto"/>
        <w:bottom w:val="none" w:sz="0" w:space="0" w:color="auto"/>
        <w:right w:val="none" w:sz="0" w:space="0" w:color="auto"/>
      </w:divBdr>
      <w:divsChild>
        <w:div w:id="45884489">
          <w:marLeft w:val="0"/>
          <w:marRight w:val="0"/>
          <w:marTop w:val="0"/>
          <w:marBottom w:val="0"/>
          <w:divBdr>
            <w:top w:val="none" w:sz="0" w:space="0" w:color="auto"/>
            <w:left w:val="none" w:sz="0" w:space="0" w:color="auto"/>
            <w:bottom w:val="none" w:sz="0" w:space="0" w:color="auto"/>
            <w:right w:val="none" w:sz="0" w:space="0" w:color="auto"/>
          </w:divBdr>
        </w:div>
        <w:div w:id="647250719">
          <w:marLeft w:val="0"/>
          <w:marRight w:val="0"/>
          <w:marTop w:val="0"/>
          <w:marBottom w:val="0"/>
          <w:divBdr>
            <w:top w:val="none" w:sz="0" w:space="0" w:color="auto"/>
            <w:left w:val="none" w:sz="0" w:space="0" w:color="auto"/>
            <w:bottom w:val="none" w:sz="0" w:space="0" w:color="auto"/>
            <w:right w:val="none" w:sz="0" w:space="0" w:color="auto"/>
          </w:divBdr>
          <w:divsChild>
            <w:div w:id="812671771">
              <w:marLeft w:val="0"/>
              <w:marRight w:val="0"/>
              <w:marTop w:val="0"/>
              <w:marBottom w:val="0"/>
              <w:divBdr>
                <w:top w:val="none" w:sz="0" w:space="0" w:color="auto"/>
                <w:left w:val="none" w:sz="0" w:space="0" w:color="auto"/>
                <w:bottom w:val="none" w:sz="0" w:space="0" w:color="auto"/>
                <w:right w:val="none" w:sz="0" w:space="0" w:color="auto"/>
              </w:divBdr>
              <w:divsChild>
                <w:div w:id="92406633">
                  <w:marLeft w:val="0"/>
                  <w:marRight w:val="0"/>
                  <w:marTop w:val="0"/>
                  <w:marBottom w:val="0"/>
                  <w:divBdr>
                    <w:top w:val="none" w:sz="0" w:space="0" w:color="auto"/>
                    <w:left w:val="none" w:sz="0" w:space="0" w:color="auto"/>
                    <w:bottom w:val="none" w:sz="0" w:space="0" w:color="auto"/>
                    <w:right w:val="none" w:sz="0" w:space="0" w:color="auto"/>
                  </w:divBdr>
                </w:div>
                <w:div w:id="1303538229">
                  <w:marLeft w:val="0"/>
                  <w:marRight w:val="0"/>
                  <w:marTop w:val="0"/>
                  <w:marBottom w:val="0"/>
                  <w:divBdr>
                    <w:top w:val="none" w:sz="0" w:space="0" w:color="auto"/>
                    <w:left w:val="none" w:sz="0" w:space="0" w:color="auto"/>
                    <w:bottom w:val="none" w:sz="0" w:space="0" w:color="auto"/>
                    <w:right w:val="none" w:sz="0" w:space="0" w:color="auto"/>
                  </w:divBdr>
                </w:div>
                <w:div w:id="740062300">
                  <w:marLeft w:val="0"/>
                  <w:marRight w:val="0"/>
                  <w:marTop w:val="0"/>
                  <w:marBottom w:val="0"/>
                  <w:divBdr>
                    <w:top w:val="none" w:sz="0" w:space="0" w:color="auto"/>
                    <w:left w:val="none" w:sz="0" w:space="0" w:color="auto"/>
                    <w:bottom w:val="none" w:sz="0" w:space="0" w:color="auto"/>
                    <w:right w:val="none" w:sz="0" w:space="0" w:color="auto"/>
                  </w:divBdr>
                </w:div>
                <w:div w:id="674847131">
                  <w:marLeft w:val="0"/>
                  <w:marRight w:val="0"/>
                  <w:marTop w:val="0"/>
                  <w:marBottom w:val="0"/>
                  <w:divBdr>
                    <w:top w:val="none" w:sz="0" w:space="0" w:color="auto"/>
                    <w:left w:val="none" w:sz="0" w:space="0" w:color="auto"/>
                    <w:bottom w:val="none" w:sz="0" w:space="0" w:color="auto"/>
                    <w:right w:val="none" w:sz="0" w:space="0" w:color="auto"/>
                  </w:divBdr>
                </w:div>
                <w:div w:id="710961348">
                  <w:marLeft w:val="0"/>
                  <w:marRight w:val="0"/>
                  <w:marTop w:val="0"/>
                  <w:marBottom w:val="0"/>
                  <w:divBdr>
                    <w:top w:val="none" w:sz="0" w:space="0" w:color="auto"/>
                    <w:left w:val="none" w:sz="0" w:space="0" w:color="auto"/>
                    <w:bottom w:val="none" w:sz="0" w:space="0" w:color="auto"/>
                    <w:right w:val="none" w:sz="0" w:space="0" w:color="auto"/>
                  </w:divBdr>
                </w:div>
                <w:div w:id="1270090087">
                  <w:marLeft w:val="0"/>
                  <w:marRight w:val="0"/>
                  <w:marTop w:val="0"/>
                  <w:marBottom w:val="0"/>
                  <w:divBdr>
                    <w:top w:val="none" w:sz="0" w:space="0" w:color="auto"/>
                    <w:left w:val="none" w:sz="0" w:space="0" w:color="auto"/>
                    <w:bottom w:val="none" w:sz="0" w:space="0" w:color="auto"/>
                    <w:right w:val="none" w:sz="0" w:space="0" w:color="auto"/>
                  </w:divBdr>
                </w:div>
                <w:div w:id="771777294">
                  <w:marLeft w:val="0"/>
                  <w:marRight w:val="0"/>
                  <w:marTop w:val="0"/>
                  <w:marBottom w:val="0"/>
                  <w:divBdr>
                    <w:top w:val="none" w:sz="0" w:space="0" w:color="auto"/>
                    <w:left w:val="none" w:sz="0" w:space="0" w:color="auto"/>
                    <w:bottom w:val="none" w:sz="0" w:space="0" w:color="auto"/>
                    <w:right w:val="none" w:sz="0" w:space="0" w:color="auto"/>
                  </w:divBdr>
                </w:div>
                <w:div w:id="727412717">
                  <w:marLeft w:val="0"/>
                  <w:marRight w:val="0"/>
                  <w:marTop w:val="0"/>
                  <w:marBottom w:val="0"/>
                  <w:divBdr>
                    <w:top w:val="none" w:sz="0" w:space="0" w:color="auto"/>
                    <w:left w:val="none" w:sz="0" w:space="0" w:color="auto"/>
                    <w:bottom w:val="none" w:sz="0" w:space="0" w:color="auto"/>
                    <w:right w:val="none" w:sz="0" w:space="0" w:color="auto"/>
                  </w:divBdr>
                </w:div>
                <w:div w:id="1011301362">
                  <w:marLeft w:val="0"/>
                  <w:marRight w:val="0"/>
                  <w:marTop w:val="0"/>
                  <w:marBottom w:val="0"/>
                  <w:divBdr>
                    <w:top w:val="single" w:sz="6" w:space="5" w:color="A2A9B1"/>
                    <w:left w:val="single" w:sz="6" w:space="5" w:color="A2A9B1"/>
                    <w:bottom w:val="single" w:sz="6" w:space="5" w:color="A2A9B1"/>
                    <w:right w:val="single" w:sz="6" w:space="5" w:color="A2A9B1"/>
                  </w:divBdr>
                </w:div>
                <w:div w:id="1539514494">
                  <w:blockQuote w:val="1"/>
                  <w:marLeft w:val="0"/>
                  <w:marRight w:val="0"/>
                  <w:marTop w:val="240"/>
                  <w:marBottom w:val="240"/>
                  <w:divBdr>
                    <w:top w:val="none" w:sz="0" w:space="0" w:color="auto"/>
                    <w:left w:val="none" w:sz="0" w:space="0" w:color="auto"/>
                    <w:bottom w:val="none" w:sz="0" w:space="0" w:color="auto"/>
                    <w:right w:val="none" w:sz="0" w:space="0" w:color="auto"/>
                  </w:divBdr>
                </w:div>
                <w:div w:id="564606146">
                  <w:blockQuote w:val="1"/>
                  <w:marLeft w:val="0"/>
                  <w:marRight w:val="0"/>
                  <w:marTop w:val="240"/>
                  <w:marBottom w:val="240"/>
                  <w:divBdr>
                    <w:top w:val="none" w:sz="0" w:space="0" w:color="auto"/>
                    <w:left w:val="none" w:sz="0" w:space="0" w:color="auto"/>
                    <w:bottom w:val="none" w:sz="0" w:space="0" w:color="auto"/>
                    <w:right w:val="none" w:sz="0" w:space="0" w:color="auto"/>
                  </w:divBdr>
                </w:div>
                <w:div w:id="2146191965">
                  <w:blockQuote w:val="1"/>
                  <w:marLeft w:val="0"/>
                  <w:marRight w:val="0"/>
                  <w:marTop w:val="240"/>
                  <w:marBottom w:val="240"/>
                  <w:divBdr>
                    <w:top w:val="none" w:sz="0" w:space="0" w:color="auto"/>
                    <w:left w:val="none" w:sz="0" w:space="0" w:color="auto"/>
                    <w:bottom w:val="none" w:sz="0" w:space="0" w:color="auto"/>
                    <w:right w:val="none" w:sz="0" w:space="0" w:color="auto"/>
                  </w:divBdr>
                </w:div>
                <w:div w:id="50542399">
                  <w:blockQuote w:val="1"/>
                  <w:marLeft w:val="0"/>
                  <w:marRight w:val="0"/>
                  <w:marTop w:val="240"/>
                  <w:marBottom w:val="240"/>
                  <w:divBdr>
                    <w:top w:val="none" w:sz="0" w:space="0" w:color="auto"/>
                    <w:left w:val="none" w:sz="0" w:space="0" w:color="auto"/>
                    <w:bottom w:val="none" w:sz="0" w:space="0" w:color="auto"/>
                    <w:right w:val="none" w:sz="0" w:space="0" w:color="auto"/>
                  </w:divBdr>
                </w:div>
                <w:div w:id="163252098">
                  <w:blockQuote w:val="1"/>
                  <w:marLeft w:val="0"/>
                  <w:marRight w:val="0"/>
                  <w:marTop w:val="240"/>
                  <w:marBottom w:val="240"/>
                  <w:divBdr>
                    <w:top w:val="none" w:sz="0" w:space="0" w:color="auto"/>
                    <w:left w:val="none" w:sz="0" w:space="0" w:color="auto"/>
                    <w:bottom w:val="none" w:sz="0" w:space="0" w:color="auto"/>
                    <w:right w:val="none" w:sz="0" w:space="0" w:color="auto"/>
                  </w:divBdr>
                </w:div>
                <w:div w:id="305936349">
                  <w:blockQuote w:val="1"/>
                  <w:marLeft w:val="0"/>
                  <w:marRight w:val="0"/>
                  <w:marTop w:val="240"/>
                  <w:marBottom w:val="240"/>
                  <w:divBdr>
                    <w:top w:val="none" w:sz="0" w:space="0" w:color="auto"/>
                    <w:left w:val="none" w:sz="0" w:space="0" w:color="auto"/>
                    <w:bottom w:val="none" w:sz="0" w:space="0" w:color="auto"/>
                    <w:right w:val="none" w:sz="0" w:space="0" w:color="auto"/>
                  </w:divBdr>
                </w:div>
                <w:div w:id="781724692">
                  <w:blockQuote w:val="1"/>
                  <w:marLeft w:val="0"/>
                  <w:marRight w:val="0"/>
                  <w:marTop w:val="240"/>
                  <w:marBottom w:val="240"/>
                  <w:divBdr>
                    <w:top w:val="none" w:sz="0" w:space="0" w:color="auto"/>
                    <w:left w:val="none" w:sz="0" w:space="0" w:color="auto"/>
                    <w:bottom w:val="none" w:sz="0" w:space="0" w:color="auto"/>
                    <w:right w:val="none" w:sz="0" w:space="0" w:color="auto"/>
                  </w:divBdr>
                </w:div>
                <w:div w:id="412892373">
                  <w:blockQuote w:val="1"/>
                  <w:marLeft w:val="0"/>
                  <w:marRight w:val="0"/>
                  <w:marTop w:val="240"/>
                  <w:marBottom w:val="240"/>
                  <w:divBdr>
                    <w:top w:val="none" w:sz="0" w:space="0" w:color="auto"/>
                    <w:left w:val="none" w:sz="0" w:space="0" w:color="auto"/>
                    <w:bottom w:val="none" w:sz="0" w:space="0" w:color="auto"/>
                    <w:right w:val="none" w:sz="0" w:space="0" w:color="auto"/>
                  </w:divBdr>
                </w:div>
                <w:div w:id="1330669361">
                  <w:blockQuote w:val="1"/>
                  <w:marLeft w:val="0"/>
                  <w:marRight w:val="0"/>
                  <w:marTop w:val="240"/>
                  <w:marBottom w:val="240"/>
                  <w:divBdr>
                    <w:top w:val="none" w:sz="0" w:space="0" w:color="auto"/>
                    <w:left w:val="none" w:sz="0" w:space="0" w:color="auto"/>
                    <w:bottom w:val="none" w:sz="0" w:space="0" w:color="auto"/>
                    <w:right w:val="none" w:sz="0" w:space="0" w:color="auto"/>
                  </w:divBdr>
                </w:div>
                <w:div w:id="1779716204">
                  <w:blockQuote w:val="1"/>
                  <w:marLeft w:val="0"/>
                  <w:marRight w:val="0"/>
                  <w:marTop w:val="240"/>
                  <w:marBottom w:val="240"/>
                  <w:divBdr>
                    <w:top w:val="none" w:sz="0" w:space="0" w:color="auto"/>
                    <w:left w:val="none" w:sz="0" w:space="0" w:color="auto"/>
                    <w:bottom w:val="none" w:sz="0" w:space="0" w:color="auto"/>
                    <w:right w:val="none" w:sz="0" w:space="0" w:color="auto"/>
                  </w:divBdr>
                </w:div>
                <w:div w:id="1693727833">
                  <w:blockQuote w:val="1"/>
                  <w:marLeft w:val="0"/>
                  <w:marRight w:val="0"/>
                  <w:marTop w:val="240"/>
                  <w:marBottom w:val="240"/>
                  <w:divBdr>
                    <w:top w:val="none" w:sz="0" w:space="0" w:color="auto"/>
                    <w:left w:val="none" w:sz="0" w:space="0" w:color="auto"/>
                    <w:bottom w:val="none" w:sz="0" w:space="0" w:color="auto"/>
                    <w:right w:val="none" w:sz="0" w:space="0" w:color="auto"/>
                  </w:divBdr>
                </w:div>
                <w:div w:id="1232929852">
                  <w:blockQuote w:val="1"/>
                  <w:marLeft w:val="0"/>
                  <w:marRight w:val="0"/>
                  <w:marTop w:val="240"/>
                  <w:marBottom w:val="240"/>
                  <w:divBdr>
                    <w:top w:val="none" w:sz="0" w:space="0" w:color="auto"/>
                    <w:left w:val="none" w:sz="0" w:space="0" w:color="auto"/>
                    <w:bottom w:val="none" w:sz="0" w:space="0" w:color="auto"/>
                    <w:right w:val="none" w:sz="0" w:space="0" w:color="auto"/>
                  </w:divBdr>
                </w:div>
                <w:div w:id="82924567">
                  <w:blockQuote w:val="1"/>
                  <w:marLeft w:val="0"/>
                  <w:marRight w:val="0"/>
                  <w:marTop w:val="240"/>
                  <w:marBottom w:val="240"/>
                  <w:divBdr>
                    <w:top w:val="none" w:sz="0" w:space="0" w:color="auto"/>
                    <w:left w:val="none" w:sz="0" w:space="0" w:color="auto"/>
                    <w:bottom w:val="none" w:sz="0" w:space="0" w:color="auto"/>
                    <w:right w:val="none" w:sz="0" w:space="0" w:color="auto"/>
                  </w:divBdr>
                </w:div>
                <w:div w:id="212082035">
                  <w:blockQuote w:val="1"/>
                  <w:marLeft w:val="0"/>
                  <w:marRight w:val="0"/>
                  <w:marTop w:val="240"/>
                  <w:marBottom w:val="240"/>
                  <w:divBdr>
                    <w:top w:val="none" w:sz="0" w:space="0" w:color="auto"/>
                    <w:left w:val="none" w:sz="0" w:space="0" w:color="auto"/>
                    <w:bottom w:val="none" w:sz="0" w:space="0" w:color="auto"/>
                    <w:right w:val="none" w:sz="0" w:space="0" w:color="auto"/>
                  </w:divBdr>
                </w:div>
                <w:div w:id="151461351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303118774">
      <w:bodyDiv w:val="1"/>
      <w:marLeft w:val="0"/>
      <w:marRight w:val="0"/>
      <w:marTop w:val="0"/>
      <w:marBottom w:val="0"/>
      <w:divBdr>
        <w:top w:val="none" w:sz="0" w:space="0" w:color="auto"/>
        <w:left w:val="none" w:sz="0" w:space="0" w:color="auto"/>
        <w:bottom w:val="none" w:sz="0" w:space="0" w:color="auto"/>
        <w:right w:val="none" w:sz="0" w:space="0" w:color="auto"/>
      </w:divBdr>
      <w:divsChild>
        <w:div w:id="1465657847">
          <w:marLeft w:val="0"/>
          <w:marRight w:val="0"/>
          <w:marTop w:val="0"/>
          <w:marBottom w:val="0"/>
          <w:divBdr>
            <w:top w:val="none" w:sz="0" w:space="0" w:color="auto"/>
            <w:left w:val="none" w:sz="0" w:space="0" w:color="auto"/>
            <w:bottom w:val="none" w:sz="0" w:space="0" w:color="auto"/>
            <w:right w:val="none" w:sz="0" w:space="0" w:color="auto"/>
          </w:divBdr>
          <w:divsChild>
            <w:div w:id="1846508940">
              <w:marLeft w:val="0"/>
              <w:marRight w:val="0"/>
              <w:marTop w:val="0"/>
              <w:marBottom w:val="0"/>
              <w:divBdr>
                <w:top w:val="none" w:sz="0" w:space="0" w:color="auto"/>
                <w:left w:val="none" w:sz="0" w:space="0" w:color="auto"/>
                <w:bottom w:val="none" w:sz="0" w:space="0" w:color="auto"/>
                <w:right w:val="none" w:sz="0" w:space="0" w:color="auto"/>
              </w:divBdr>
            </w:div>
            <w:div w:id="210464730">
              <w:marLeft w:val="300"/>
              <w:marRight w:val="0"/>
              <w:marTop w:val="0"/>
              <w:marBottom w:val="0"/>
              <w:divBdr>
                <w:top w:val="none" w:sz="0" w:space="0" w:color="auto"/>
                <w:left w:val="none" w:sz="0" w:space="0" w:color="auto"/>
                <w:bottom w:val="none" w:sz="0" w:space="0" w:color="auto"/>
                <w:right w:val="none" w:sz="0" w:space="0" w:color="auto"/>
              </w:divBdr>
            </w:div>
            <w:div w:id="749235675">
              <w:marLeft w:val="300"/>
              <w:marRight w:val="0"/>
              <w:marTop w:val="0"/>
              <w:marBottom w:val="0"/>
              <w:divBdr>
                <w:top w:val="none" w:sz="0" w:space="0" w:color="auto"/>
                <w:left w:val="none" w:sz="0" w:space="0" w:color="auto"/>
                <w:bottom w:val="none" w:sz="0" w:space="0" w:color="auto"/>
                <w:right w:val="none" w:sz="0" w:space="0" w:color="auto"/>
              </w:divBdr>
            </w:div>
            <w:div w:id="504445944">
              <w:marLeft w:val="0"/>
              <w:marRight w:val="0"/>
              <w:marTop w:val="0"/>
              <w:marBottom w:val="0"/>
              <w:divBdr>
                <w:top w:val="none" w:sz="0" w:space="0" w:color="auto"/>
                <w:left w:val="none" w:sz="0" w:space="0" w:color="auto"/>
                <w:bottom w:val="none" w:sz="0" w:space="0" w:color="auto"/>
                <w:right w:val="none" w:sz="0" w:space="0" w:color="auto"/>
              </w:divBdr>
            </w:div>
            <w:div w:id="989484432">
              <w:marLeft w:val="60"/>
              <w:marRight w:val="0"/>
              <w:marTop w:val="0"/>
              <w:marBottom w:val="0"/>
              <w:divBdr>
                <w:top w:val="none" w:sz="0" w:space="0" w:color="auto"/>
                <w:left w:val="none" w:sz="0" w:space="0" w:color="auto"/>
                <w:bottom w:val="none" w:sz="0" w:space="0" w:color="auto"/>
                <w:right w:val="none" w:sz="0" w:space="0" w:color="auto"/>
              </w:divBdr>
            </w:div>
          </w:divsChild>
        </w:div>
        <w:div w:id="1595670962">
          <w:marLeft w:val="0"/>
          <w:marRight w:val="0"/>
          <w:marTop w:val="0"/>
          <w:marBottom w:val="0"/>
          <w:divBdr>
            <w:top w:val="none" w:sz="0" w:space="0" w:color="auto"/>
            <w:left w:val="none" w:sz="0" w:space="0" w:color="auto"/>
            <w:bottom w:val="none" w:sz="0" w:space="0" w:color="auto"/>
            <w:right w:val="none" w:sz="0" w:space="0" w:color="auto"/>
          </w:divBdr>
          <w:divsChild>
            <w:div w:id="979698731">
              <w:marLeft w:val="0"/>
              <w:marRight w:val="0"/>
              <w:marTop w:val="120"/>
              <w:marBottom w:val="0"/>
              <w:divBdr>
                <w:top w:val="none" w:sz="0" w:space="0" w:color="auto"/>
                <w:left w:val="none" w:sz="0" w:space="0" w:color="auto"/>
                <w:bottom w:val="none" w:sz="0" w:space="0" w:color="auto"/>
                <w:right w:val="none" w:sz="0" w:space="0" w:color="auto"/>
              </w:divBdr>
              <w:divsChild>
                <w:div w:id="784544226">
                  <w:marLeft w:val="0"/>
                  <w:marRight w:val="0"/>
                  <w:marTop w:val="0"/>
                  <w:marBottom w:val="0"/>
                  <w:divBdr>
                    <w:top w:val="none" w:sz="0" w:space="0" w:color="auto"/>
                    <w:left w:val="none" w:sz="0" w:space="0" w:color="auto"/>
                    <w:bottom w:val="none" w:sz="0" w:space="0" w:color="auto"/>
                    <w:right w:val="none" w:sz="0" w:space="0" w:color="auto"/>
                  </w:divBdr>
                  <w:divsChild>
                    <w:div w:id="1577517838">
                      <w:marLeft w:val="0"/>
                      <w:marRight w:val="0"/>
                      <w:marTop w:val="0"/>
                      <w:marBottom w:val="0"/>
                      <w:divBdr>
                        <w:top w:val="none" w:sz="0" w:space="0" w:color="auto"/>
                        <w:left w:val="none" w:sz="0" w:space="0" w:color="auto"/>
                        <w:bottom w:val="none" w:sz="0" w:space="0" w:color="auto"/>
                        <w:right w:val="none" w:sz="0" w:space="0" w:color="auto"/>
                      </w:divBdr>
                      <w:divsChild>
                        <w:div w:id="179903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949405">
      <w:bodyDiv w:val="1"/>
      <w:marLeft w:val="0"/>
      <w:marRight w:val="0"/>
      <w:marTop w:val="0"/>
      <w:marBottom w:val="0"/>
      <w:divBdr>
        <w:top w:val="none" w:sz="0" w:space="0" w:color="auto"/>
        <w:left w:val="none" w:sz="0" w:space="0" w:color="auto"/>
        <w:bottom w:val="none" w:sz="0" w:space="0" w:color="auto"/>
        <w:right w:val="none" w:sz="0" w:space="0" w:color="auto"/>
      </w:divBdr>
    </w:div>
    <w:div w:id="376197334">
      <w:bodyDiv w:val="1"/>
      <w:marLeft w:val="0"/>
      <w:marRight w:val="0"/>
      <w:marTop w:val="0"/>
      <w:marBottom w:val="0"/>
      <w:divBdr>
        <w:top w:val="none" w:sz="0" w:space="0" w:color="auto"/>
        <w:left w:val="none" w:sz="0" w:space="0" w:color="auto"/>
        <w:bottom w:val="none" w:sz="0" w:space="0" w:color="auto"/>
        <w:right w:val="none" w:sz="0" w:space="0" w:color="auto"/>
      </w:divBdr>
    </w:div>
    <w:div w:id="577592816">
      <w:bodyDiv w:val="1"/>
      <w:marLeft w:val="0"/>
      <w:marRight w:val="0"/>
      <w:marTop w:val="0"/>
      <w:marBottom w:val="0"/>
      <w:divBdr>
        <w:top w:val="none" w:sz="0" w:space="0" w:color="auto"/>
        <w:left w:val="none" w:sz="0" w:space="0" w:color="auto"/>
        <w:bottom w:val="none" w:sz="0" w:space="0" w:color="auto"/>
        <w:right w:val="none" w:sz="0" w:space="0" w:color="auto"/>
      </w:divBdr>
    </w:div>
    <w:div w:id="697396074">
      <w:bodyDiv w:val="1"/>
      <w:marLeft w:val="0"/>
      <w:marRight w:val="0"/>
      <w:marTop w:val="0"/>
      <w:marBottom w:val="0"/>
      <w:divBdr>
        <w:top w:val="none" w:sz="0" w:space="0" w:color="auto"/>
        <w:left w:val="none" w:sz="0" w:space="0" w:color="auto"/>
        <w:bottom w:val="none" w:sz="0" w:space="0" w:color="auto"/>
        <w:right w:val="none" w:sz="0" w:space="0" w:color="auto"/>
      </w:divBdr>
      <w:divsChild>
        <w:div w:id="1333295107">
          <w:blockQuote w:val="1"/>
          <w:marLeft w:val="0"/>
          <w:marRight w:val="0"/>
          <w:marTop w:val="0"/>
          <w:marBottom w:val="420"/>
          <w:divBdr>
            <w:top w:val="none" w:sz="0" w:space="0" w:color="auto"/>
            <w:left w:val="single" w:sz="24" w:space="12" w:color="auto"/>
            <w:bottom w:val="none" w:sz="0" w:space="0" w:color="auto"/>
            <w:right w:val="none" w:sz="0" w:space="0" w:color="auto"/>
          </w:divBdr>
        </w:div>
      </w:divsChild>
    </w:div>
    <w:div w:id="949629938">
      <w:bodyDiv w:val="1"/>
      <w:marLeft w:val="0"/>
      <w:marRight w:val="0"/>
      <w:marTop w:val="0"/>
      <w:marBottom w:val="0"/>
      <w:divBdr>
        <w:top w:val="none" w:sz="0" w:space="0" w:color="auto"/>
        <w:left w:val="none" w:sz="0" w:space="0" w:color="auto"/>
        <w:bottom w:val="none" w:sz="0" w:space="0" w:color="auto"/>
        <w:right w:val="none" w:sz="0" w:space="0" w:color="auto"/>
      </w:divBdr>
      <w:divsChild>
        <w:div w:id="1787384539">
          <w:marLeft w:val="0"/>
          <w:marRight w:val="0"/>
          <w:marTop w:val="0"/>
          <w:marBottom w:val="0"/>
          <w:divBdr>
            <w:top w:val="none" w:sz="0" w:space="0" w:color="auto"/>
            <w:left w:val="none" w:sz="0" w:space="0" w:color="auto"/>
            <w:bottom w:val="none" w:sz="0" w:space="0" w:color="auto"/>
            <w:right w:val="none" w:sz="0" w:space="0" w:color="auto"/>
          </w:divBdr>
          <w:divsChild>
            <w:div w:id="1708523776">
              <w:marLeft w:val="0"/>
              <w:marRight w:val="0"/>
              <w:marTop w:val="0"/>
              <w:marBottom w:val="0"/>
              <w:divBdr>
                <w:top w:val="none" w:sz="0" w:space="0" w:color="auto"/>
                <w:left w:val="none" w:sz="0" w:space="0" w:color="auto"/>
                <w:bottom w:val="none" w:sz="0" w:space="0" w:color="auto"/>
                <w:right w:val="none" w:sz="0" w:space="0" w:color="auto"/>
              </w:divBdr>
              <w:divsChild>
                <w:div w:id="255675183">
                  <w:marLeft w:val="0"/>
                  <w:marRight w:val="0"/>
                  <w:marTop w:val="0"/>
                  <w:marBottom w:val="0"/>
                  <w:divBdr>
                    <w:top w:val="none" w:sz="0" w:space="0" w:color="auto"/>
                    <w:left w:val="none" w:sz="0" w:space="0" w:color="auto"/>
                    <w:bottom w:val="none" w:sz="0" w:space="0" w:color="auto"/>
                    <w:right w:val="none" w:sz="0" w:space="0" w:color="auto"/>
                  </w:divBdr>
                  <w:divsChild>
                    <w:div w:id="156384494">
                      <w:marLeft w:val="0"/>
                      <w:marRight w:val="0"/>
                      <w:marTop w:val="0"/>
                      <w:marBottom w:val="0"/>
                      <w:divBdr>
                        <w:top w:val="none" w:sz="0" w:space="0" w:color="auto"/>
                        <w:left w:val="none" w:sz="0" w:space="0" w:color="auto"/>
                        <w:bottom w:val="none" w:sz="0" w:space="0" w:color="auto"/>
                        <w:right w:val="none" w:sz="0" w:space="0" w:color="auto"/>
                      </w:divBdr>
                      <w:divsChild>
                        <w:div w:id="1620843052">
                          <w:marLeft w:val="0"/>
                          <w:marRight w:val="0"/>
                          <w:marTop w:val="0"/>
                          <w:marBottom w:val="0"/>
                          <w:divBdr>
                            <w:top w:val="none" w:sz="0" w:space="0" w:color="auto"/>
                            <w:left w:val="none" w:sz="0" w:space="0" w:color="auto"/>
                            <w:bottom w:val="none" w:sz="0" w:space="0" w:color="auto"/>
                            <w:right w:val="none" w:sz="0" w:space="0" w:color="auto"/>
                          </w:divBdr>
                          <w:divsChild>
                            <w:div w:id="642198440">
                              <w:marLeft w:val="0"/>
                              <w:marRight w:val="0"/>
                              <w:marTop w:val="0"/>
                              <w:marBottom w:val="0"/>
                              <w:divBdr>
                                <w:top w:val="none" w:sz="0" w:space="0" w:color="auto"/>
                                <w:left w:val="none" w:sz="0" w:space="0" w:color="auto"/>
                                <w:bottom w:val="none" w:sz="0" w:space="0" w:color="auto"/>
                                <w:right w:val="none" w:sz="0" w:space="0" w:color="auto"/>
                              </w:divBdr>
                              <w:divsChild>
                                <w:div w:id="1947417770">
                                  <w:marLeft w:val="0"/>
                                  <w:marRight w:val="0"/>
                                  <w:marTop w:val="0"/>
                                  <w:marBottom w:val="0"/>
                                  <w:divBdr>
                                    <w:top w:val="single" w:sz="6" w:space="15" w:color="DDDDDD"/>
                                    <w:left w:val="single" w:sz="6" w:space="0" w:color="DDDDDD"/>
                                    <w:bottom w:val="none" w:sz="0" w:space="0" w:color="auto"/>
                                    <w:right w:val="single" w:sz="6" w:space="0" w:color="DDDDDD"/>
                                  </w:divBdr>
                                  <w:divsChild>
                                    <w:div w:id="479881837">
                                      <w:marLeft w:val="0"/>
                                      <w:marRight w:val="0"/>
                                      <w:marTop w:val="0"/>
                                      <w:marBottom w:val="0"/>
                                      <w:divBdr>
                                        <w:top w:val="none" w:sz="0" w:space="0" w:color="auto"/>
                                        <w:left w:val="none" w:sz="0" w:space="0" w:color="auto"/>
                                        <w:bottom w:val="none" w:sz="0" w:space="0" w:color="auto"/>
                                        <w:right w:val="none" w:sz="0" w:space="0" w:color="auto"/>
                                      </w:divBdr>
                                      <w:divsChild>
                                        <w:div w:id="550728511">
                                          <w:marLeft w:val="300"/>
                                          <w:marRight w:val="0"/>
                                          <w:marTop w:val="0"/>
                                          <w:marBottom w:val="0"/>
                                          <w:divBdr>
                                            <w:top w:val="none" w:sz="0" w:space="0" w:color="auto"/>
                                            <w:left w:val="none" w:sz="0" w:space="0" w:color="auto"/>
                                            <w:bottom w:val="none" w:sz="0" w:space="0" w:color="auto"/>
                                            <w:right w:val="none" w:sz="0" w:space="0" w:color="auto"/>
                                          </w:divBdr>
                                          <w:divsChild>
                                            <w:div w:id="1008755643">
                                              <w:marLeft w:val="0"/>
                                              <w:marRight w:val="0"/>
                                              <w:marTop w:val="0"/>
                                              <w:marBottom w:val="0"/>
                                              <w:divBdr>
                                                <w:top w:val="none" w:sz="0" w:space="0" w:color="auto"/>
                                                <w:left w:val="none" w:sz="0" w:space="0" w:color="auto"/>
                                                <w:bottom w:val="none" w:sz="0" w:space="0" w:color="auto"/>
                                                <w:right w:val="none" w:sz="0" w:space="0" w:color="auto"/>
                                              </w:divBdr>
                                              <w:divsChild>
                                                <w:div w:id="8488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71928">
                                          <w:marLeft w:val="0"/>
                                          <w:marRight w:val="0"/>
                                          <w:marTop w:val="0"/>
                                          <w:marBottom w:val="0"/>
                                          <w:divBdr>
                                            <w:top w:val="none" w:sz="0" w:space="0" w:color="auto"/>
                                            <w:left w:val="none" w:sz="0" w:space="0" w:color="auto"/>
                                            <w:bottom w:val="none" w:sz="0" w:space="0" w:color="auto"/>
                                            <w:right w:val="none" w:sz="0" w:space="0" w:color="auto"/>
                                          </w:divBdr>
                                          <w:divsChild>
                                            <w:div w:id="1816949206">
                                              <w:marLeft w:val="300"/>
                                              <w:marRight w:val="300"/>
                                              <w:marTop w:val="0"/>
                                              <w:marBottom w:val="450"/>
                                              <w:divBdr>
                                                <w:top w:val="none" w:sz="0" w:space="0" w:color="auto"/>
                                                <w:left w:val="none" w:sz="0" w:space="0" w:color="auto"/>
                                                <w:bottom w:val="none" w:sz="0" w:space="0" w:color="auto"/>
                                                <w:right w:val="none" w:sz="0" w:space="0" w:color="auto"/>
                                              </w:divBdr>
                                            </w:div>
                                          </w:divsChild>
                                        </w:div>
                                        <w:div w:id="1069155025">
                                          <w:marLeft w:val="150"/>
                                          <w:marRight w:val="0"/>
                                          <w:marTop w:val="150"/>
                                          <w:marBottom w:val="150"/>
                                          <w:divBdr>
                                            <w:top w:val="none" w:sz="0" w:space="0" w:color="auto"/>
                                            <w:left w:val="none" w:sz="0" w:space="0" w:color="auto"/>
                                            <w:bottom w:val="none" w:sz="0" w:space="0" w:color="auto"/>
                                            <w:right w:val="none" w:sz="0" w:space="0" w:color="auto"/>
                                          </w:divBdr>
                                          <w:divsChild>
                                            <w:div w:id="1677076528">
                                              <w:marLeft w:val="0"/>
                                              <w:marRight w:val="0"/>
                                              <w:marTop w:val="0"/>
                                              <w:marBottom w:val="0"/>
                                              <w:divBdr>
                                                <w:top w:val="none" w:sz="0" w:space="0" w:color="auto"/>
                                                <w:left w:val="none" w:sz="0" w:space="0" w:color="auto"/>
                                                <w:bottom w:val="none" w:sz="0" w:space="0" w:color="auto"/>
                                                <w:right w:val="none" w:sz="0" w:space="0" w:color="auto"/>
                                              </w:divBdr>
                                              <w:divsChild>
                                                <w:div w:id="15930585">
                                                  <w:marLeft w:val="0"/>
                                                  <w:marRight w:val="0"/>
                                                  <w:marTop w:val="0"/>
                                                  <w:marBottom w:val="0"/>
                                                  <w:divBdr>
                                                    <w:top w:val="none" w:sz="0" w:space="0" w:color="auto"/>
                                                    <w:left w:val="none" w:sz="0" w:space="0" w:color="auto"/>
                                                    <w:bottom w:val="none" w:sz="0" w:space="0" w:color="auto"/>
                                                    <w:right w:val="none" w:sz="0" w:space="0" w:color="auto"/>
                                                  </w:divBdr>
                                                  <w:divsChild>
                                                    <w:div w:id="971133344">
                                                      <w:marLeft w:val="0"/>
                                                      <w:marRight w:val="0"/>
                                                      <w:marTop w:val="0"/>
                                                      <w:marBottom w:val="0"/>
                                                      <w:divBdr>
                                                        <w:top w:val="none" w:sz="0" w:space="0" w:color="auto"/>
                                                        <w:left w:val="none" w:sz="0" w:space="0" w:color="auto"/>
                                                        <w:bottom w:val="none" w:sz="0" w:space="0" w:color="auto"/>
                                                        <w:right w:val="none" w:sz="0" w:space="0" w:color="auto"/>
                                                      </w:divBdr>
                                                      <w:divsChild>
                                                        <w:div w:id="621379491">
                                                          <w:marLeft w:val="0"/>
                                                          <w:marRight w:val="0"/>
                                                          <w:marTop w:val="0"/>
                                                          <w:marBottom w:val="0"/>
                                                          <w:divBdr>
                                                            <w:top w:val="none" w:sz="0" w:space="0" w:color="auto"/>
                                                            <w:left w:val="none" w:sz="0" w:space="0" w:color="auto"/>
                                                            <w:bottom w:val="none" w:sz="0" w:space="0" w:color="auto"/>
                                                            <w:right w:val="none" w:sz="0" w:space="0" w:color="auto"/>
                                                          </w:divBdr>
                                                          <w:divsChild>
                                                            <w:div w:id="473765788">
                                                              <w:marLeft w:val="0"/>
                                                              <w:marRight w:val="0"/>
                                                              <w:marTop w:val="0"/>
                                                              <w:marBottom w:val="75"/>
                                                              <w:divBdr>
                                                                <w:top w:val="none" w:sz="0" w:space="0" w:color="auto"/>
                                                                <w:left w:val="none" w:sz="0" w:space="0" w:color="auto"/>
                                                                <w:bottom w:val="none" w:sz="0" w:space="0" w:color="auto"/>
                                                                <w:right w:val="none" w:sz="0" w:space="0" w:color="auto"/>
                                                              </w:divBdr>
                                                            </w:div>
                                                            <w:div w:id="468547903">
                                                              <w:marLeft w:val="0"/>
                                                              <w:marRight w:val="0"/>
                                                              <w:marTop w:val="0"/>
                                                              <w:marBottom w:val="0"/>
                                                              <w:divBdr>
                                                                <w:top w:val="single" w:sz="6" w:space="0" w:color="DDDDDD"/>
                                                                <w:left w:val="single" w:sz="6" w:space="0" w:color="DDDDDD"/>
                                                                <w:bottom w:val="single" w:sz="6" w:space="0" w:color="DDDDDD"/>
                                                                <w:right w:val="single" w:sz="6" w:space="0" w:color="DDDDDD"/>
                                                              </w:divBdr>
                                                              <w:divsChild>
                                                                <w:div w:id="105500589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6882619">
                                  <w:marLeft w:val="0"/>
                                  <w:marRight w:val="0"/>
                                  <w:marTop w:val="0"/>
                                  <w:marBottom w:val="0"/>
                                  <w:divBdr>
                                    <w:top w:val="none" w:sz="0" w:space="0" w:color="auto"/>
                                    <w:left w:val="none" w:sz="0" w:space="0" w:color="auto"/>
                                    <w:bottom w:val="none" w:sz="0" w:space="0" w:color="auto"/>
                                    <w:right w:val="none" w:sz="0" w:space="0" w:color="auto"/>
                                  </w:divBdr>
                                  <w:divsChild>
                                    <w:div w:id="1590383283">
                                      <w:marLeft w:val="0"/>
                                      <w:marRight w:val="0"/>
                                      <w:marTop w:val="0"/>
                                      <w:marBottom w:val="0"/>
                                      <w:divBdr>
                                        <w:top w:val="none" w:sz="0" w:space="0" w:color="auto"/>
                                        <w:left w:val="single" w:sz="6" w:space="0" w:color="DDDDDD"/>
                                        <w:bottom w:val="none" w:sz="0" w:space="0" w:color="auto"/>
                                        <w:right w:val="single" w:sz="6" w:space="0" w:color="DDDDDD"/>
                                      </w:divBdr>
                                      <w:divsChild>
                                        <w:div w:id="1056009219">
                                          <w:marLeft w:val="0"/>
                                          <w:marRight w:val="0"/>
                                          <w:marTop w:val="0"/>
                                          <w:marBottom w:val="0"/>
                                          <w:divBdr>
                                            <w:top w:val="none" w:sz="0" w:space="0" w:color="auto"/>
                                            <w:left w:val="none" w:sz="0" w:space="0" w:color="auto"/>
                                            <w:bottom w:val="none" w:sz="0" w:space="0" w:color="auto"/>
                                            <w:right w:val="none" w:sz="0" w:space="0" w:color="auto"/>
                                          </w:divBdr>
                                          <w:divsChild>
                                            <w:div w:id="1767575837">
                                              <w:blockQuote w:val="1"/>
                                              <w:marLeft w:val="300"/>
                                              <w:marRight w:val="0"/>
                                              <w:marTop w:val="0"/>
                                              <w:marBottom w:val="300"/>
                                              <w:divBdr>
                                                <w:top w:val="none" w:sz="0" w:space="0" w:color="auto"/>
                                                <w:left w:val="none" w:sz="0" w:space="0" w:color="auto"/>
                                                <w:bottom w:val="none" w:sz="0" w:space="0" w:color="auto"/>
                                                <w:right w:val="none" w:sz="0" w:space="0" w:color="auto"/>
                                              </w:divBdr>
                                            </w:div>
                                            <w:div w:id="588737989">
                                              <w:blockQuote w:val="1"/>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0175668">
                                  <w:marLeft w:val="0"/>
                                  <w:marRight w:val="0"/>
                                  <w:marTop w:val="0"/>
                                  <w:marBottom w:val="0"/>
                                  <w:divBdr>
                                    <w:top w:val="none" w:sz="0" w:space="0" w:color="auto"/>
                                    <w:left w:val="none" w:sz="0" w:space="0" w:color="auto"/>
                                    <w:bottom w:val="none" w:sz="0" w:space="0" w:color="auto"/>
                                    <w:right w:val="none" w:sz="0" w:space="0" w:color="auto"/>
                                  </w:divBdr>
                                  <w:divsChild>
                                    <w:div w:id="1014376928">
                                      <w:marLeft w:val="0"/>
                                      <w:marRight w:val="0"/>
                                      <w:marTop w:val="0"/>
                                      <w:marBottom w:val="0"/>
                                      <w:divBdr>
                                        <w:top w:val="none" w:sz="0" w:space="0" w:color="auto"/>
                                        <w:left w:val="single" w:sz="6" w:space="0" w:color="DDDDDD"/>
                                        <w:bottom w:val="none" w:sz="0" w:space="0" w:color="auto"/>
                                        <w:right w:val="single" w:sz="6" w:space="0" w:color="DDDDDD"/>
                                      </w:divBdr>
                                      <w:divsChild>
                                        <w:div w:id="1827043818">
                                          <w:marLeft w:val="0"/>
                                          <w:marRight w:val="0"/>
                                          <w:marTop w:val="0"/>
                                          <w:marBottom w:val="0"/>
                                          <w:divBdr>
                                            <w:top w:val="none" w:sz="0" w:space="0" w:color="auto"/>
                                            <w:left w:val="none" w:sz="0" w:space="0" w:color="auto"/>
                                            <w:bottom w:val="none" w:sz="0" w:space="0" w:color="auto"/>
                                            <w:right w:val="none" w:sz="0" w:space="0" w:color="auto"/>
                                          </w:divBdr>
                                          <w:divsChild>
                                            <w:div w:id="1741948980">
                                              <w:marLeft w:val="300"/>
                                              <w:marRight w:val="0"/>
                                              <w:marTop w:val="0"/>
                                              <w:marBottom w:val="0"/>
                                              <w:divBdr>
                                                <w:top w:val="none" w:sz="0" w:space="0" w:color="auto"/>
                                                <w:left w:val="none" w:sz="0" w:space="0" w:color="auto"/>
                                                <w:bottom w:val="none" w:sz="0" w:space="0" w:color="auto"/>
                                                <w:right w:val="none" w:sz="0" w:space="0" w:color="auto"/>
                                              </w:divBdr>
                                              <w:divsChild>
                                                <w:div w:id="1660772658">
                                                  <w:marLeft w:val="0"/>
                                                  <w:marRight w:val="0"/>
                                                  <w:marTop w:val="0"/>
                                                  <w:marBottom w:val="0"/>
                                                  <w:divBdr>
                                                    <w:top w:val="none" w:sz="0" w:space="0" w:color="auto"/>
                                                    <w:left w:val="none" w:sz="0" w:space="0" w:color="auto"/>
                                                    <w:bottom w:val="none" w:sz="0" w:space="0" w:color="auto"/>
                                                    <w:right w:val="none" w:sz="0" w:space="0" w:color="auto"/>
                                                  </w:divBdr>
                                                  <w:divsChild>
                                                    <w:div w:id="91621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46127">
                                              <w:blockQuote w:val="1"/>
                                              <w:marLeft w:val="300"/>
                                              <w:marRight w:val="0"/>
                                              <w:marTop w:val="0"/>
                                              <w:marBottom w:val="300"/>
                                              <w:divBdr>
                                                <w:top w:val="none" w:sz="0" w:space="0" w:color="auto"/>
                                                <w:left w:val="none" w:sz="0" w:space="0" w:color="auto"/>
                                                <w:bottom w:val="none" w:sz="0" w:space="0" w:color="auto"/>
                                                <w:right w:val="none" w:sz="0" w:space="0" w:color="auto"/>
                                              </w:divBdr>
                                            </w:div>
                                            <w:div w:id="122387610">
                                              <w:blockQuote w:val="1"/>
                                              <w:marLeft w:val="300"/>
                                              <w:marRight w:val="0"/>
                                              <w:marTop w:val="0"/>
                                              <w:marBottom w:val="300"/>
                                              <w:divBdr>
                                                <w:top w:val="none" w:sz="0" w:space="0" w:color="auto"/>
                                                <w:left w:val="none" w:sz="0" w:space="0" w:color="auto"/>
                                                <w:bottom w:val="none" w:sz="0" w:space="0" w:color="auto"/>
                                                <w:right w:val="none" w:sz="0" w:space="0" w:color="auto"/>
                                              </w:divBdr>
                                            </w:div>
                                            <w:div w:id="2007434996">
                                              <w:marLeft w:val="300"/>
                                              <w:marRight w:val="0"/>
                                              <w:marTop w:val="0"/>
                                              <w:marBottom w:val="0"/>
                                              <w:divBdr>
                                                <w:top w:val="none" w:sz="0" w:space="0" w:color="auto"/>
                                                <w:left w:val="none" w:sz="0" w:space="0" w:color="auto"/>
                                                <w:bottom w:val="none" w:sz="0" w:space="0" w:color="auto"/>
                                                <w:right w:val="none" w:sz="0" w:space="0" w:color="auto"/>
                                              </w:divBdr>
                                              <w:divsChild>
                                                <w:div w:id="736367607">
                                                  <w:marLeft w:val="0"/>
                                                  <w:marRight w:val="0"/>
                                                  <w:marTop w:val="0"/>
                                                  <w:marBottom w:val="0"/>
                                                  <w:divBdr>
                                                    <w:top w:val="none" w:sz="0" w:space="0" w:color="auto"/>
                                                    <w:left w:val="none" w:sz="0" w:space="0" w:color="auto"/>
                                                    <w:bottom w:val="none" w:sz="0" w:space="0" w:color="auto"/>
                                                    <w:right w:val="none" w:sz="0" w:space="0" w:color="auto"/>
                                                  </w:divBdr>
                                                  <w:divsChild>
                                                    <w:div w:id="152354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03036">
                                              <w:blockQuote w:val="1"/>
                                              <w:marLeft w:val="300"/>
                                              <w:marRight w:val="0"/>
                                              <w:marTop w:val="0"/>
                                              <w:marBottom w:val="300"/>
                                              <w:divBdr>
                                                <w:top w:val="none" w:sz="0" w:space="0" w:color="auto"/>
                                                <w:left w:val="none" w:sz="0" w:space="0" w:color="auto"/>
                                                <w:bottom w:val="none" w:sz="0" w:space="0" w:color="auto"/>
                                                <w:right w:val="none" w:sz="0" w:space="0" w:color="auto"/>
                                              </w:divBdr>
                                            </w:div>
                                            <w:div w:id="312100885">
                                              <w:marLeft w:val="300"/>
                                              <w:marRight w:val="0"/>
                                              <w:marTop w:val="0"/>
                                              <w:marBottom w:val="0"/>
                                              <w:divBdr>
                                                <w:top w:val="none" w:sz="0" w:space="0" w:color="auto"/>
                                                <w:left w:val="none" w:sz="0" w:space="0" w:color="auto"/>
                                                <w:bottom w:val="none" w:sz="0" w:space="0" w:color="auto"/>
                                                <w:right w:val="none" w:sz="0" w:space="0" w:color="auto"/>
                                              </w:divBdr>
                                              <w:divsChild>
                                                <w:div w:id="1569420597">
                                                  <w:marLeft w:val="0"/>
                                                  <w:marRight w:val="0"/>
                                                  <w:marTop w:val="0"/>
                                                  <w:marBottom w:val="0"/>
                                                  <w:divBdr>
                                                    <w:top w:val="none" w:sz="0" w:space="0" w:color="auto"/>
                                                    <w:left w:val="none" w:sz="0" w:space="0" w:color="auto"/>
                                                    <w:bottom w:val="none" w:sz="0" w:space="0" w:color="auto"/>
                                                    <w:right w:val="none" w:sz="0" w:space="0" w:color="auto"/>
                                                  </w:divBdr>
                                                  <w:divsChild>
                                                    <w:div w:id="193740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544329">
                                  <w:marLeft w:val="0"/>
                                  <w:marRight w:val="0"/>
                                  <w:marTop w:val="0"/>
                                  <w:marBottom w:val="0"/>
                                  <w:divBdr>
                                    <w:top w:val="none" w:sz="0" w:space="0" w:color="auto"/>
                                    <w:left w:val="none" w:sz="0" w:space="0" w:color="auto"/>
                                    <w:bottom w:val="none" w:sz="0" w:space="0" w:color="auto"/>
                                    <w:right w:val="none" w:sz="0" w:space="0" w:color="auto"/>
                                  </w:divBdr>
                                  <w:divsChild>
                                    <w:div w:id="1631472738">
                                      <w:marLeft w:val="0"/>
                                      <w:marRight w:val="0"/>
                                      <w:marTop w:val="0"/>
                                      <w:marBottom w:val="0"/>
                                      <w:divBdr>
                                        <w:top w:val="none" w:sz="0" w:space="0" w:color="auto"/>
                                        <w:left w:val="single" w:sz="6" w:space="0" w:color="DDDDDD"/>
                                        <w:bottom w:val="none" w:sz="0" w:space="0" w:color="auto"/>
                                        <w:right w:val="single" w:sz="6" w:space="0" w:color="DDDDDD"/>
                                      </w:divBdr>
                                      <w:divsChild>
                                        <w:div w:id="2081906213">
                                          <w:marLeft w:val="0"/>
                                          <w:marRight w:val="0"/>
                                          <w:marTop w:val="0"/>
                                          <w:marBottom w:val="0"/>
                                          <w:divBdr>
                                            <w:top w:val="none" w:sz="0" w:space="0" w:color="auto"/>
                                            <w:left w:val="none" w:sz="0" w:space="0" w:color="auto"/>
                                            <w:bottom w:val="none" w:sz="0" w:space="0" w:color="auto"/>
                                            <w:right w:val="none" w:sz="0" w:space="0" w:color="auto"/>
                                          </w:divBdr>
                                          <w:divsChild>
                                            <w:div w:id="2008173542">
                                              <w:marLeft w:val="300"/>
                                              <w:marRight w:val="0"/>
                                              <w:marTop w:val="0"/>
                                              <w:marBottom w:val="0"/>
                                              <w:divBdr>
                                                <w:top w:val="none" w:sz="0" w:space="0" w:color="auto"/>
                                                <w:left w:val="none" w:sz="0" w:space="0" w:color="auto"/>
                                                <w:bottom w:val="none" w:sz="0" w:space="0" w:color="auto"/>
                                                <w:right w:val="none" w:sz="0" w:space="0" w:color="auto"/>
                                              </w:divBdr>
                                              <w:divsChild>
                                                <w:div w:id="1441604847">
                                                  <w:marLeft w:val="0"/>
                                                  <w:marRight w:val="0"/>
                                                  <w:marTop w:val="0"/>
                                                  <w:marBottom w:val="0"/>
                                                  <w:divBdr>
                                                    <w:top w:val="none" w:sz="0" w:space="0" w:color="auto"/>
                                                    <w:left w:val="none" w:sz="0" w:space="0" w:color="auto"/>
                                                    <w:bottom w:val="none" w:sz="0" w:space="0" w:color="auto"/>
                                                    <w:right w:val="none" w:sz="0" w:space="0" w:color="auto"/>
                                                  </w:divBdr>
                                                  <w:divsChild>
                                                    <w:div w:id="90684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0829">
                                              <w:marLeft w:val="300"/>
                                              <w:marRight w:val="0"/>
                                              <w:marTop w:val="0"/>
                                              <w:marBottom w:val="0"/>
                                              <w:divBdr>
                                                <w:top w:val="none" w:sz="0" w:space="0" w:color="auto"/>
                                                <w:left w:val="none" w:sz="0" w:space="0" w:color="auto"/>
                                                <w:bottom w:val="none" w:sz="0" w:space="0" w:color="auto"/>
                                                <w:right w:val="none" w:sz="0" w:space="0" w:color="auto"/>
                                              </w:divBdr>
                                              <w:divsChild>
                                                <w:div w:id="1967588358">
                                                  <w:marLeft w:val="0"/>
                                                  <w:marRight w:val="0"/>
                                                  <w:marTop w:val="0"/>
                                                  <w:marBottom w:val="0"/>
                                                  <w:divBdr>
                                                    <w:top w:val="none" w:sz="0" w:space="0" w:color="auto"/>
                                                    <w:left w:val="none" w:sz="0" w:space="0" w:color="auto"/>
                                                    <w:bottom w:val="none" w:sz="0" w:space="0" w:color="auto"/>
                                                    <w:right w:val="none" w:sz="0" w:space="0" w:color="auto"/>
                                                  </w:divBdr>
                                                  <w:divsChild>
                                                    <w:div w:id="156502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8794">
                                              <w:marLeft w:val="0"/>
                                              <w:marRight w:val="0"/>
                                              <w:marTop w:val="0"/>
                                              <w:marBottom w:val="0"/>
                                              <w:divBdr>
                                                <w:top w:val="none" w:sz="0" w:space="0" w:color="auto"/>
                                                <w:left w:val="none" w:sz="0" w:space="0" w:color="auto"/>
                                                <w:bottom w:val="none" w:sz="0" w:space="0" w:color="auto"/>
                                                <w:right w:val="none" w:sz="0" w:space="0" w:color="auto"/>
                                              </w:divBdr>
                                              <w:divsChild>
                                                <w:div w:id="1323116457">
                                                  <w:marLeft w:val="0"/>
                                                  <w:marRight w:val="0"/>
                                                  <w:marTop w:val="0"/>
                                                  <w:marBottom w:val="0"/>
                                                  <w:divBdr>
                                                    <w:top w:val="none" w:sz="0" w:space="0" w:color="auto"/>
                                                    <w:left w:val="none" w:sz="0" w:space="0" w:color="auto"/>
                                                    <w:bottom w:val="none" w:sz="0" w:space="0" w:color="auto"/>
                                                    <w:right w:val="none" w:sz="0" w:space="0" w:color="auto"/>
                                                  </w:divBdr>
                                                  <w:divsChild>
                                                    <w:div w:id="871726130">
                                                      <w:marLeft w:val="0"/>
                                                      <w:marRight w:val="0"/>
                                                      <w:marTop w:val="0"/>
                                                      <w:marBottom w:val="0"/>
                                                      <w:divBdr>
                                                        <w:top w:val="none" w:sz="0" w:space="0" w:color="auto"/>
                                                        <w:left w:val="none" w:sz="0" w:space="0" w:color="auto"/>
                                                        <w:bottom w:val="none" w:sz="0" w:space="0" w:color="auto"/>
                                                        <w:right w:val="none" w:sz="0" w:space="0" w:color="auto"/>
                                                      </w:divBdr>
                                                    </w:div>
                                                    <w:div w:id="1905988895">
                                                      <w:marLeft w:val="0"/>
                                                      <w:marRight w:val="0"/>
                                                      <w:marTop w:val="0"/>
                                                      <w:marBottom w:val="0"/>
                                                      <w:divBdr>
                                                        <w:top w:val="none" w:sz="0" w:space="0" w:color="auto"/>
                                                        <w:left w:val="none" w:sz="0" w:space="0" w:color="auto"/>
                                                        <w:bottom w:val="none" w:sz="0" w:space="0" w:color="auto"/>
                                                        <w:right w:val="none" w:sz="0" w:space="0" w:color="auto"/>
                                                      </w:divBdr>
                                                      <w:divsChild>
                                                        <w:div w:id="1961184780">
                                                          <w:marLeft w:val="0"/>
                                                          <w:marRight w:val="0"/>
                                                          <w:marTop w:val="0"/>
                                                          <w:marBottom w:val="75"/>
                                                          <w:divBdr>
                                                            <w:top w:val="none" w:sz="0" w:space="0" w:color="auto"/>
                                                            <w:left w:val="none" w:sz="0" w:space="0" w:color="auto"/>
                                                            <w:bottom w:val="none" w:sz="0" w:space="0" w:color="auto"/>
                                                            <w:right w:val="none" w:sz="0" w:space="0" w:color="auto"/>
                                                          </w:divBdr>
                                                        </w:div>
                                                        <w:div w:id="10087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612588">
                                  <w:marLeft w:val="0"/>
                                  <w:marRight w:val="0"/>
                                  <w:marTop w:val="0"/>
                                  <w:marBottom w:val="0"/>
                                  <w:divBdr>
                                    <w:top w:val="none" w:sz="0" w:space="0" w:color="auto"/>
                                    <w:left w:val="none" w:sz="0" w:space="0" w:color="auto"/>
                                    <w:bottom w:val="none" w:sz="0" w:space="0" w:color="auto"/>
                                    <w:right w:val="none" w:sz="0" w:space="0" w:color="auto"/>
                                  </w:divBdr>
                                  <w:divsChild>
                                    <w:div w:id="593365600">
                                      <w:marLeft w:val="0"/>
                                      <w:marRight w:val="0"/>
                                      <w:marTop w:val="0"/>
                                      <w:marBottom w:val="0"/>
                                      <w:divBdr>
                                        <w:top w:val="none" w:sz="0" w:space="0" w:color="auto"/>
                                        <w:left w:val="single" w:sz="6" w:space="0" w:color="DDDDDD"/>
                                        <w:bottom w:val="none" w:sz="0" w:space="0" w:color="auto"/>
                                        <w:right w:val="single" w:sz="6" w:space="0" w:color="DDDDDD"/>
                                      </w:divBdr>
                                      <w:divsChild>
                                        <w:div w:id="574246268">
                                          <w:marLeft w:val="0"/>
                                          <w:marRight w:val="0"/>
                                          <w:marTop w:val="0"/>
                                          <w:marBottom w:val="0"/>
                                          <w:divBdr>
                                            <w:top w:val="none" w:sz="0" w:space="0" w:color="auto"/>
                                            <w:left w:val="none" w:sz="0" w:space="0" w:color="auto"/>
                                            <w:bottom w:val="none" w:sz="0" w:space="0" w:color="auto"/>
                                            <w:right w:val="none" w:sz="0" w:space="0" w:color="auto"/>
                                          </w:divBdr>
                                          <w:divsChild>
                                            <w:div w:id="1597320966">
                                              <w:blockQuote w:val="1"/>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53403676">
                                  <w:marLeft w:val="0"/>
                                  <w:marRight w:val="0"/>
                                  <w:marTop w:val="0"/>
                                  <w:marBottom w:val="0"/>
                                  <w:divBdr>
                                    <w:top w:val="none" w:sz="0" w:space="0" w:color="auto"/>
                                    <w:left w:val="none" w:sz="0" w:space="0" w:color="auto"/>
                                    <w:bottom w:val="none" w:sz="0" w:space="0" w:color="auto"/>
                                    <w:right w:val="none" w:sz="0" w:space="0" w:color="auto"/>
                                  </w:divBdr>
                                  <w:divsChild>
                                    <w:div w:id="931276173">
                                      <w:marLeft w:val="0"/>
                                      <w:marRight w:val="0"/>
                                      <w:marTop w:val="0"/>
                                      <w:marBottom w:val="0"/>
                                      <w:divBdr>
                                        <w:top w:val="none" w:sz="0" w:space="0" w:color="auto"/>
                                        <w:left w:val="single" w:sz="6" w:space="0" w:color="DDDDDD"/>
                                        <w:bottom w:val="none" w:sz="0" w:space="0" w:color="auto"/>
                                        <w:right w:val="single" w:sz="6" w:space="0" w:color="DDDDDD"/>
                                      </w:divBdr>
                                      <w:divsChild>
                                        <w:div w:id="1163667046">
                                          <w:marLeft w:val="0"/>
                                          <w:marRight w:val="0"/>
                                          <w:marTop w:val="0"/>
                                          <w:marBottom w:val="0"/>
                                          <w:divBdr>
                                            <w:top w:val="none" w:sz="0" w:space="0" w:color="auto"/>
                                            <w:left w:val="none" w:sz="0" w:space="0" w:color="auto"/>
                                            <w:bottom w:val="none" w:sz="0" w:space="0" w:color="auto"/>
                                            <w:right w:val="none" w:sz="0" w:space="0" w:color="auto"/>
                                          </w:divBdr>
                                          <w:divsChild>
                                            <w:div w:id="188837180">
                                              <w:marLeft w:val="300"/>
                                              <w:marRight w:val="0"/>
                                              <w:marTop w:val="0"/>
                                              <w:marBottom w:val="0"/>
                                              <w:divBdr>
                                                <w:top w:val="none" w:sz="0" w:space="0" w:color="auto"/>
                                                <w:left w:val="none" w:sz="0" w:space="0" w:color="auto"/>
                                                <w:bottom w:val="none" w:sz="0" w:space="0" w:color="auto"/>
                                                <w:right w:val="none" w:sz="0" w:space="0" w:color="auto"/>
                                              </w:divBdr>
                                              <w:divsChild>
                                                <w:div w:id="983660125">
                                                  <w:marLeft w:val="0"/>
                                                  <w:marRight w:val="0"/>
                                                  <w:marTop w:val="0"/>
                                                  <w:marBottom w:val="0"/>
                                                  <w:divBdr>
                                                    <w:top w:val="none" w:sz="0" w:space="0" w:color="auto"/>
                                                    <w:left w:val="none" w:sz="0" w:space="0" w:color="auto"/>
                                                    <w:bottom w:val="none" w:sz="0" w:space="0" w:color="auto"/>
                                                    <w:right w:val="none" w:sz="0" w:space="0" w:color="auto"/>
                                                  </w:divBdr>
                                                  <w:divsChild>
                                                    <w:div w:id="41983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13876">
                                              <w:marLeft w:val="300"/>
                                              <w:marRight w:val="0"/>
                                              <w:marTop w:val="0"/>
                                              <w:marBottom w:val="0"/>
                                              <w:divBdr>
                                                <w:top w:val="none" w:sz="0" w:space="0" w:color="auto"/>
                                                <w:left w:val="none" w:sz="0" w:space="0" w:color="auto"/>
                                                <w:bottom w:val="none" w:sz="0" w:space="0" w:color="auto"/>
                                                <w:right w:val="none" w:sz="0" w:space="0" w:color="auto"/>
                                              </w:divBdr>
                                              <w:divsChild>
                                                <w:div w:id="1081754389">
                                                  <w:marLeft w:val="0"/>
                                                  <w:marRight w:val="0"/>
                                                  <w:marTop w:val="0"/>
                                                  <w:marBottom w:val="0"/>
                                                  <w:divBdr>
                                                    <w:top w:val="none" w:sz="0" w:space="0" w:color="auto"/>
                                                    <w:left w:val="none" w:sz="0" w:space="0" w:color="auto"/>
                                                    <w:bottom w:val="none" w:sz="0" w:space="0" w:color="auto"/>
                                                    <w:right w:val="none" w:sz="0" w:space="0" w:color="auto"/>
                                                  </w:divBdr>
                                                  <w:divsChild>
                                                    <w:div w:id="1735471559">
                                                      <w:marLeft w:val="0"/>
                                                      <w:marRight w:val="0"/>
                                                      <w:marTop w:val="0"/>
                                                      <w:marBottom w:val="0"/>
                                                      <w:divBdr>
                                                        <w:top w:val="none" w:sz="0" w:space="0" w:color="auto"/>
                                                        <w:left w:val="none" w:sz="0" w:space="0" w:color="auto"/>
                                                        <w:bottom w:val="none" w:sz="0" w:space="0" w:color="auto"/>
                                                        <w:right w:val="none" w:sz="0" w:space="0" w:color="auto"/>
                                                      </w:divBdr>
                                                      <w:divsChild>
                                                        <w:div w:id="1644500712">
                                                          <w:marLeft w:val="0"/>
                                                          <w:marRight w:val="0"/>
                                                          <w:marTop w:val="0"/>
                                                          <w:marBottom w:val="0"/>
                                                          <w:divBdr>
                                                            <w:top w:val="none" w:sz="0" w:space="0" w:color="auto"/>
                                                            <w:left w:val="none" w:sz="0" w:space="0" w:color="auto"/>
                                                            <w:bottom w:val="none" w:sz="0" w:space="0" w:color="auto"/>
                                                            <w:right w:val="none" w:sz="0" w:space="0" w:color="auto"/>
                                                          </w:divBdr>
                                                          <w:divsChild>
                                                            <w:div w:id="770593286">
                                                              <w:marLeft w:val="0"/>
                                                              <w:marRight w:val="0"/>
                                                              <w:marTop w:val="0"/>
                                                              <w:marBottom w:val="0"/>
                                                              <w:divBdr>
                                                                <w:top w:val="none" w:sz="0" w:space="0" w:color="auto"/>
                                                                <w:left w:val="none" w:sz="0" w:space="0" w:color="auto"/>
                                                                <w:bottom w:val="none" w:sz="0" w:space="0" w:color="auto"/>
                                                                <w:right w:val="none" w:sz="0" w:space="0" w:color="auto"/>
                                                              </w:divBdr>
                                                            </w:div>
                                                          </w:divsChild>
                                                        </w:div>
                                                        <w:div w:id="2085488550">
                                                          <w:marLeft w:val="0"/>
                                                          <w:marRight w:val="0"/>
                                                          <w:marTop w:val="0"/>
                                                          <w:marBottom w:val="0"/>
                                                          <w:divBdr>
                                                            <w:top w:val="none" w:sz="0" w:space="0" w:color="auto"/>
                                                            <w:left w:val="none" w:sz="0" w:space="0" w:color="auto"/>
                                                            <w:bottom w:val="none" w:sz="0" w:space="0" w:color="auto"/>
                                                            <w:right w:val="none" w:sz="0" w:space="0" w:color="auto"/>
                                                          </w:divBdr>
                                                          <w:divsChild>
                                                            <w:div w:id="108299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277191">
                                              <w:blockQuote w:val="1"/>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37359076">
                                  <w:marLeft w:val="0"/>
                                  <w:marRight w:val="0"/>
                                  <w:marTop w:val="0"/>
                                  <w:marBottom w:val="0"/>
                                  <w:divBdr>
                                    <w:top w:val="none" w:sz="0" w:space="0" w:color="auto"/>
                                    <w:left w:val="none" w:sz="0" w:space="0" w:color="auto"/>
                                    <w:bottom w:val="none" w:sz="0" w:space="0" w:color="auto"/>
                                    <w:right w:val="none" w:sz="0" w:space="0" w:color="auto"/>
                                  </w:divBdr>
                                  <w:divsChild>
                                    <w:div w:id="807282324">
                                      <w:marLeft w:val="0"/>
                                      <w:marRight w:val="0"/>
                                      <w:marTop w:val="0"/>
                                      <w:marBottom w:val="0"/>
                                      <w:divBdr>
                                        <w:top w:val="none" w:sz="0" w:space="0" w:color="auto"/>
                                        <w:left w:val="single" w:sz="6" w:space="0" w:color="DDDDDD"/>
                                        <w:bottom w:val="none" w:sz="0" w:space="0" w:color="auto"/>
                                        <w:right w:val="single" w:sz="6" w:space="0" w:color="DDDDDD"/>
                                      </w:divBdr>
                                      <w:divsChild>
                                        <w:div w:id="186414496">
                                          <w:marLeft w:val="0"/>
                                          <w:marRight w:val="0"/>
                                          <w:marTop w:val="0"/>
                                          <w:marBottom w:val="0"/>
                                          <w:divBdr>
                                            <w:top w:val="none" w:sz="0" w:space="0" w:color="auto"/>
                                            <w:left w:val="none" w:sz="0" w:space="0" w:color="auto"/>
                                            <w:bottom w:val="none" w:sz="0" w:space="0" w:color="auto"/>
                                            <w:right w:val="none" w:sz="0" w:space="0" w:color="auto"/>
                                          </w:divBdr>
                                          <w:divsChild>
                                            <w:div w:id="766194027">
                                              <w:marLeft w:val="300"/>
                                              <w:marRight w:val="0"/>
                                              <w:marTop w:val="0"/>
                                              <w:marBottom w:val="0"/>
                                              <w:divBdr>
                                                <w:top w:val="none" w:sz="0" w:space="0" w:color="auto"/>
                                                <w:left w:val="none" w:sz="0" w:space="0" w:color="auto"/>
                                                <w:bottom w:val="none" w:sz="0" w:space="0" w:color="auto"/>
                                                <w:right w:val="none" w:sz="0" w:space="0" w:color="auto"/>
                                              </w:divBdr>
                                              <w:divsChild>
                                                <w:div w:id="1210070818">
                                                  <w:marLeft w:val="0"/>
                                                  <w:marRight w:val="0"/>
                                                  <w:marTop w:val="0"/>
                                                  <w:marBottom w:val="0"/>
                                                  <w:divBdr>
                                                    <w:top w:val="none" w:sz="0" w:space="0" w:color="auto"/>
                                                    <w:left w:val="none" w:sz="0" w:space="0" w:color="auto"/>
                                                    <w:bottom w:val="none" w:sz="0" w:space="0" w:color="auto"/>
                                                    <w:right w:val="none" w:sz="0" w:space="0" w:color="auto"/>
                                                  </w:divBdr>
                                                  <w:divsChild>
                                                    <w:div w:id="68197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12638">
                                              <w:blockQuote w:val="1"/>
                                              <w:marLeft w:val="300"/>
                                              <w:marRight w:val="0"/>
                                              <w:marTop w:val="0"/>
                                              <w:marBottom w:val="300"/>
                                              <w:divBdr>
                                                <w:top w:val="none" w:sz="0" w:space="0" w:color="auto"/>
                                                <w:left w:val="none" w:sz="0" w:space="0" w:color="auto"/>
                                                <w:bottom w:val="none" w:sz="0" w:space="0" w:color="auto"/>
                                                <w:right w:val="none" w:sz="0" w:space="0" w:color="auto"/>
                                              </w:divBdr>
                                            </w:div>
                                            <w:div w:id="1827282739">
                                              <w:marLeft w:val="300"/>
                                              <w:marRight w:val="0"/>
                                              <w:marTop w:val="0"/>
                                              <w:marBottom w:val="0"/>
                                              <w:divBdr>
                                                <w:top w:val="none" w:sz="0" w:space="0" w:color="auto"/>
                                                <w:left w:val="none" w:sz="0" w:space="0" w:color="auto"/>
                                                <w:bottom w:val="none" w:sz="0" w:space="0" w:color="auto"/>
                                                <w:right w:val="none" w:sz="0" w:space="0" w:color="auto"/>
                                              </w:divBdr>
                                              <w:divsChild>
                                                <w:div w:id="1683238644">
                                                  <w:marLeft w:val="0"/>
                                                  <w:marRight w:val="0"/>
                                                  <w:marTop w:val="0"/>
                                                  <w:marBottom w:val="0"/>
                                                  <w:divBdr>
                                                    <w:top w:val="none" w:sz="0" w:space="0" w:color="auto"/>
                                                    <w:left w:val="none" w:sz="0" w:space="0" w:color="auto"/>
                                                    <w:bottom w:val="none" w:sz="0" w:space="0" w:color="auto"/>
                                                    <w:right w:val="none" w:sz="0" w:space="0" w:color="auto"/>
                                                  </w:divBdr>
                                                  <w:divsChild>
                                                    <w:div w:id="5597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552873">
                                  <w:marLeft w:val="0"/>
                                  <w:marRight w:val="0"/>
                                  <w:marTop w:val="0"/>
                                  <w:marBottom w:val="0"/>
                                  <w:divBdr>
                                    <w:top w:val="none" w:sz="0" w:space="0" w:color="auto"/>
                                    <w:left w:val="none" w:sz="0" w:space="0" w:color="auto"/>
                                    <w:bottom w:val="none" w:sz="0" w:space="0" w:color="auto"/>
                                    <w:right w:val="none" w:sz="0" w:space="0" w:color="auto"/>
                                  </w:divBdr>
                                  <w:divsChild>
                                    <w:div w:id="496533237">
                                      <w:marLeft w:val="0"/>
                                      <w:marRight w:val="0"/>
                                      <w:marTop w:val="0"/>
                                      <w:marBottom w:val="0"/>
                                      <w:divBdr>
                                        <w:top w:val="none" w:sz="0" w:space="0" w:color="auto"/>
                                        <w:left w:val="single" w:sz="6" w:space="0" w:color="DDDDDD"/>
                                        <w:bottom w:val="none" w:sz="0" w:space="0" w:color="auto"/>
                                        <w:right w:val="single" w:sz="6" w:space="0" w:color="DDDDDD"/>
                                      </w:divBdr>
                                      <w:divsChild>
                                        <w:div w:id="1084304378">
                                          <w:marLeft w:val="0"/>
                                          <w:marRight w:val="0"/>
                                          <w:marTop w:val="0"/>
                                          <w:marBottom w:val="0"/>
                                          <w:divBdr>
                                            <w:top w:val="none" w:sz="0" w:space="0" w:color="auto"/>
                                            <w:left w:val="none" w:sz="0" w:space="0" w:color="auto"/>
                                            <w:bottom w:val="none" w:sz="0" w:space="0" w:color="auto"/>
                                            <w:right w:val="none" w:sz="0" w:space="0" w:color="auto"/>
                                          </w:divBdr>
                                          <w:divsChild>
                                            <w:div w:id="650212142">
                                              <w:marLeft w:val="300"/>
                                              <w:marRight w:val="0"/>
                                              <w:marTop w:val="0"/>
                                              <w:marBottom w:val="0"/>
                                              <w:divBdr>
                                                <w:top w:val="none" w:sz="0" w:space="0" w:color="auto"/>
                                                <w:left w:val="none" w:sz="0" w:space="0" w:color="auto"/>
                                                <w:bottom w:val="none" w:sz="0" w:space="0" w:color="auto"/>
                                                <w:right w:val="none" w:sz="0" w:space="0" w:color="auto"/>
                                              </w:divBdr>
                                              <w:divsChild>
                                                <w:div w:id="1705711201">
                                                  <w:marLeft w:val="0"/>
                                                  <w:marRight w:val="0"/>
                                                  <w:marTop w:val="0"/>
                                                  <w:marBottom w:val="0"/>
                                                  <w:divBdr>
                                                    <w:top w:val="none" w:sz="0" w:space="0" w:color="auto"/>
                                                    <w:left w:val="none" w:sz="0" w:space="0" w:color="auto"/>
                                                    <w:bottom w:val="none" w:sz="0" w:space="0" w:color="auto"/>
                                                    <w:right w:val="none" w:sz="0" w:space="0" w:color="auto"/>
                                                  </w:divBdr>
                                                  <w:divsChild>
                                                    <w:div w:id="89524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7383">
                                              <w:marLeft w:val="300"/>
                                              <w:marRight w:val="0"/>
                                              <w:marTop w:val="0"/>
                                              <w:marBottom w:val="0"/>
                                              <w:divBdr>
                                                <w:top w:val="none" w:sz="0" w:space="0" w:color="auto"/>
                                                <w:left w:val="none" w:sz="0" w:space="0" w:color="auto"/>
                                                <w:bottom w:val="none" w:sz="0" w:space="0" w:color="auto"/>
                                                <w:right w:val="none" w:sz="0" w:space="0" w:color="auto"/>
                                              </w:divBdr>
                                              <w:divsChild>
                                                <w:div w:id="1353993591">
                                                  <w:marLeft w:val="0"/>
                                                  <w:marRight w:val="0"/>
                                                  <w:marTop w:val="0"/>
                                                  <w:marBottom w:val="0"/>
                                                  <w:divBdr>
                                                    <w:top w:val="none" w:sz="0" w:space="0" w:color="auto"/>
                                                    <w:left w:val="none" w:sz="0" w:space="0" w:color="auto"/>
                                                    <w:bottom w:val="none" w:sz="0" w:space="0" w:color="auto"/>
                                                    <w:right w:val="none" w:sz="0" w:space="0" w:color="auto"/>
                                                  </w:divBdr>
                                                  <w:divsChild>
                                                    <w:div w:id="171792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833019">
                                  <w:marLeft w:val="0"/>
                                  <w:marRight w:val="0"/>
                                  <w:marTop w:val="0"/>
                                  <w:marBottom w:val="0"/>
                                  <w:divBdr>
                                    <w:top w:val="none" w:sz="0" w:space="0" w:color="auto"/>
                                    <w:left w:val="none" w:sz="0" w:space="0" w:color="auto"/>
                                    <w:bottom w:val="none" w:sz="0" w:space="0" w:color="auto"/>
                                    <w:right w:val="none" w:sz="0" w:space="0" w:color="auto"/>
                                  </w:divBdr>
                                  <w:divsChild>
                                    <w:div w:id="939334890">
                                      <w:marLeft w:val="0"/>
                                      <w:marRight w:val="0"/>
                                      <w:marTop w:val="0"/>
                                      <w:marBottom w:val="0"/>
                                      <w:divBdr>
                                        <w:top w:val="none" w:sz="0" w:space="0" w:color="auto"/>
                                        <w:left w:val="single" w:sz="6" w:space="0" w:color="DDDDDD"/>
                                        <w:bottom w:val="none" w:sz="0" w:space="0" w:color="auto"/>
                                        <w:right w:val="single" w:sz="6" w:space="0" w:color="DDDDDD"/>
                                      </w:divBdr>
                                      <w:divsChild>
                                        <w:div w:id="690106643">
                                          <w:marLeft w:val="0"/>
                                          <w:marRight w:val="0"/>
                                          <w:marTop w:val="0"/>
                                          <w:marBottom w:val="0"/>
                                          <w:divBdr>
                                            <w:top w:val="none" w:sz="0" w:space="0" w:color="auto"/>
                                            <w:left w:val="none" w:sz="0" w:space="0" w:color="auto"/>
                                            <w:bottom w:val="none" w:sz="0" w:space="0" w:color="auto"/>
                                            <w:right w:val="none" w:sz="0" w:space="0" w:color="auto"/>
                                          </w:divBdr>
                                          <w:divsChild>
                                            <w:div w:id="543254331">
                                              <w:marLeft w:val="300"/>
                                              <w:marRight w:val="0"/>
                                              <w:marTop w:val="0"/>
                                              <w:marBottom w:val="0"/>
                                              <w:divBdr>
                                                <w:top w:val="none" w:sz="0" w:space="0" w:color="auto"/>
                                                <w:left w:val="none" w:sz="0" w:space="0" w:color="auto"/>
                                                <w:bottom w:val="none" w:sz="0" w:space="0" w:color="auto"/>
                                                <w:right w:val="none" w:sz="0" w:space="0" w:color="auto"/>
                                              </w:divBdr>
                                              <w:divsChild>
                                                <w:div w:id="1231884096">
                                                  <w:marLeft w:val="0"/>
                                                  <w:marRight w:val="0"/>
                                                  <w:marTop w:val="0"/>
                                                  <w:marBottom w:val="0"/>
                                                  <w:divBdr>
                                                    <w:top w:val="none" w:sz="0" w:space="0" w:color="auto"/>
                                                    <w:left w:val="none" w:sz="0" w:space="0" w:color="auto"/>
                                                    <w:bottom w:val="none" w:sz="0" w:space="0" w:color="auto"/>
                                                    <w:right w:val="none" w:sz="0" w:space="0" w:color="auto"/>
                                                  </w:divBdr>
                                                  <w:divsChild>
                                                    <w:div w:id="170598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25184">
                                              <w:marLeft w:val="300"/>
                                              <w:marRight w:val="0"/>
                                              <w:marTop w:val="0"/>
                                              <w:marBottom w:val="0"/>
                                              <w:divBdr>
                                                <w:top w:val="none" w:sz="0" w:space="0" w:color="auto"/>
                                                <w:left w:val="none" w:sz="0" w:space="0" w:color="auto"/>
                                                <w:bottom w:val="none" w:sz="0" w:space="0" w:color="auto"/>
                                                <w:right w:val="none" w:sz="0" w:space="0" w:color="auto"/>
                                              </w:divBdr>
                                              <w:divsChild>
                                                <w:div w:id="1199511593">
                                                  <w:marLeft w:val="0"/>
                                                  <w:marRight w:val="0"/>
                                                  <w:marTop w:val="0"/>
                                                  <w:marBottom w:val="0"/>
                                                  <w:divBdr>
                                                    <w:top w:val="none" w:sz="0" w:space="0" w:color="auto"/>
                                                    <w:left w:val="none" w:sz="0" w:space="0" w:color="auto"/>
                                                    <w:bottom w:val="none" w:sz="0" w:space="0" w:color="auto"/>
                                                    <w:right w:val="none" w:sz="0" w:space="0" w:color="auto"/>
                                                  </w:divBdr>
                                                  <w:divsChild>
                                                    <w:div w:id="19994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13989">
                                              <w:marLeft w:val="300"/>
                                              <w:marRight w:val="0"/>
                                              <w:marTop w:val="0"/>
                                              <w:marBottom w:val="0"/>
                                              <w:divBdr>
                                                <w:top w:val="none" w:sz="0" w:space="0" w:color="auto"/>
                                                <w:left w:val="none" w:sz="0" w:space="0" w:color="auto"/>
                                                <w:bottom w:val="none" w:sz="0" w:space="0" w:color="auto"/>
                                                <w:right w:val="none" w:sz="0" w:space="0" w:color="auto"/>
                                              </w:divBdr>
                                              <w:divsChild>
                                                <w:div w:id="2129153132">
                                                  <w:marLeft w:val="0"/>
                                                  <w:marRight w:val="0"/>
                                                  <w:marTop w:val="0"/>
                                                  <w:marBottom w:val="0"/>
                                                  <w:divBdr>
                                                    <w:top w:val="none" w:sz="0" w:space="0" w:color="auto"/>
                                                    <w:left w:val="none" w:sz="0" w:space="0" w:color="auto"/>
                                                    <w:bottom w:val="none" w:sz="0" w:space="0" w:color="auto"/>
                                                    <w:right w:val="none" w:sz="0" w:space="0" w:color="auto"/>
                                                  </w:divBdr>
                                                  <w:divsChild>
                                                    <w:div w:id="4097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96029">
                                              <w:marLeft w:val="300"/>
                                              <w:marRight w:val="0"/>
                                              <w:marTop w:val="0"/>
                                              <w:marBottom w:val="0"/>
                                              <w:divBdr>
                                                <w:top w:val="none" w:sz="0" w:space="0" w:color="auto"/>
                                                <w:left w:val="none" w:sz="0" w:space="0" w:color="auto"/>
                                                <w:bottom w:val="none" w:sz="0" w:space="0" w:color="auto"/>
                                                <w:right w:val="none" w:sz="0" w:space="0" w:color="auto"/>
                                              </w:divBdr>
                                              <w:divsChild>
                                                <w:div w:id="1291976833">
                                                  <w:marLeft w:val="0"/>
                                                  <w:marRight w:val="0"/>
                                                  <w:marTop w:val="0"/>
                                                  <w:marBottom w:val="0"/>
                                                  <w:divBdr>
                                                    <w:top w:val="none" w:sz="0" w:space="0" w:color="auto"/>
                                                    <w:left w:val="none" w:sz="0" w:space="0" w:color="auto"/>
                                                    <w:bottom w:val="none" w:sz="0" w:space="0" w:color="auto"/>
                                                    <w:right w:val="none" w:sz="0" w:space="0" w:color="auto"/>
                                                  </w:divBdr>
                                                  <w:divsChild>
                                                    <w:div w:id="63958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223141">
                                  <w:marLeft w:val="0"/>
                                  <w:marRight w:val="0"/>
                                  <w:marTop w:val="0"/>
                                  <w:marBottom w:val="0"/>
                                  <w:divBdr>
                                    <w:top w:val="none" w:sz="0" w:space="0" w:color="auto"/>
                                    <w:left w:val="none" w:sz="0" w:space="0" w:color="auto"/>
                                    <w:bottom w:val="none" w:sz="0" w:space="0" w:color="auto"/>
                                    <w:right w:val="none" w:sz="0" w:space="0" w:color="auto"/>
                                  </w:divBdr>
                                  <w:divsChild>
                                    <w:div w:id="867138440">
                                      <w:marLeft w:val="0"/>
                                      <w:marRight w:val="0"/>
                                      <w:marTop w:val="0"/>
                                      <w:marBottom w:val="0"/>
                                      <w:divBdr>
                                        <w:top w:val="none" w:sz="0" w:space="0" w:color="auto"/>
                                        <w:left w:val="single" w:sz="6" w:space="0" w:color="DDDDDD"/>
                                        <w:bottom w:val="none" w:sz="0" w:space="0" w:color="auto"/>
                                        <w:right w:val="single" w:sz="6" w:space="0" w:color="DDDDDD"/>
                                      </w:divBdr>
                                      <w:divsChild>
                                        <w:div w:id="111487337">
                                          <w:marLeft w:val="0"/>
                                          <w:marRight w:val="0"/>
                                          <w:marTop w:val="0"/>
                                          <w:marBottom w:val="0"/>
                                          <w:divBdr>
                                            <w:top w:val="none" w:sz="0" w:space="0" w:color="auto"/>
                                            <w:left w:val="none" w:sz="0" w:space="0" w:color="auto"/>
                                            <w:bottom w:val="none" w:sz="0" w:space="0" w:color="auto"/>
                                            <w:right w:val="none" w:sz="0" w:space="0" w:color="auto"/>
                                          </w:divBdr>
                                          <w:divsChild>
                                            <w:div w:id="1872642416">
                                              <w:marLeft w:val="300"/>
                                              <w:marRight w:val="0"/>
                                              <w:marTop w:val="0"/>
                                              <w:marBottom w:val="0"/>
                                              <w:divBdr>
                                                <w:top w:val="none" w:sz="0" w:space="0" w:color="auto"/>
                                                <w:left w:val="none" w:sz="0" w:space="0" w:color="auto"/>
                                                <w:bottom w:val="none" w:sz="0" w:space="0" w:color="auto"/>
                                                <w:right w:val="none" w:sz="0" w:space="0" w:color="auto"/>
                                              </w:divBdr>
                                              <w:divsChild>
                                                <w:div w:id="157812459">
                                                  <w:marLeft w:val="0"/>
                                                  <w:marRight w:val="0"/>
                                                  <w:marTop w:val="0"/>
                                                  <w:marBottom w:val="0"/>
                                                  <w:divBdr>
                                                    <w:top w:val="none" w:sz="0" w:space="0" w:color="auto"/>
                                                    <w:left w:val="none" w:sz="0" w:space="0" w:color="auto"/>
                                                    <w:bottom w:val="none" w:sz="0" w:space="0" w:color="auto"/>
                                                    <w:right w:val="none" w:sz="0" w:space="0" w:color="auto"/>
                                                  </w:divBdr>
                                                  <w:divsChild>
                                                    <w:div w:id="141532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6966">
                                              <w:marLeft w:val="300"/>
                                              <w:marRight w:val="0"/>
                                              <w:marTop w:val="0"/>
                                              <w:marBottom w:val="0"/>
                                              <w:divBdr>
                                                <w:top w:val="none" w:sz="0" w:space="0" w:color="auto"/>
                                                <w:left w:val="none" w:sz="0" w:space="0" w:color="auto"/>
                                                <w:bottom w:val="none" w:sz="0" w:space="0" w:color="auto"/>
                                                <w:right w:val="none" w:sz="0" w:space="0" w:color="auto"/>
                                              </w:divBdr>
                                              <w:divsChild>
                                                <w:div w:id="377316779">
                                                  <w:marLeft w:val="0"/>
                                                  <w:marRight w:val="0"/>
                                                  <w:marTop w:val="0"/>
                                                  <w:marBottom w:val="0"/>
                                                  <w:divBdr>
                                                    <w:top w:val="none" w:sz="0" w:space="0" w:color="auto"/>
                                                    <w:left w:val="none" w:sz="0" w:space="0" w:color="auto"/>
                                                    <w:bottom w:val="none" w:sz="0" w:space="0" w:color="auto"/>
                                                    <w:right w:val="none" w:sz="0" w:space="0" w:color="auto"/>
                                                  </w:divBdr>
                                                  <w:divsChild>
                                                    <w:div w:id="1176117444">
                                                      <w:marLeft w:val="0"/>
                                                      <w:marRight w:val="0"/>
                                                      <w:marTop w:val="0"/>
                                                      <w:marBottom w:val="0"/>
                                                      <w:divBdr>
                                                        <w:top w:val="none" w:sz="0" w:space="0" w:color="auto"/>
                                                        <w:left w:val="none" w:sz="0" w:space="0" w:color="auto"/>
                                                        <w:bottom w:val="none" w:sz="0" w:space="0" w:color="auto"/>
                                                        <w:right w:val="none" w:sz="0" w:space="0" w:color="auto"/>
                                                      </w:divBdr>
                                                      <w:divsChild>
                                                        <w:div w:id="245580235">
                                                          <w:marLeft w:val="0"/>
                                                          <w:marRight w:val="0"/>
                                                          <w:marTop w:val="0"/>
                                                          <w:marBottom w:val="0"/>
                                                          <w:divBdr>
                                                            <w:top w:val="none" w:sz="0" w:space="0" w:color="auto"/>
                                                            <w:left w:val="none" w:sz="0" w:space="0" w:color="auto"/>
                                                            <w:bottom w:val="none" w:sz="0" w:space="0" w:color="auto"/>
                                                            <w:right w:val="none" w:sz="0" w:space="0" w:color="auto"/>
                                                          </w:divBdr>
                                                          <w:divsChild>
                                                            <w:div w:id="260529399">
                                                              <w:marLeft w:val="0"/>
                                                              <w:marRight w:val="0"/>
                                                              <w:marTop w:val="0"/>
                                                              <w:marBottom w:val="0"/>
                                                              <w:divBdr>
                                                                <w:top w:val="none" w:sz="0" w:space="0" w:color="auto"/>
                                                                <w:left w:val="none" w:sz="0" w:space="0" w:color="auto"/>
                                                                <w:bottom w:val="none" w:sz="0" w:space="0" w:color="auto"/>
                                                                <w:right w:val="none" w:sz="0" w:space="0" w:color="auto"/>
                                                              </w:divBdr>
                                                            </w:div>
                                                          </w:divsChild>
                                                        </w:div>
                                                        <w:div w:id="2109503068">
                                                          <w:marLeft w:val="0"/>
                                                          <w:marRight w:val="0"/>
                                                          <w:marTop w:val="0"/>
                                                          <w:marBottom w:val="0"/>
                                                          <w:divBdr>
                                                            <w:top w:val="none" w:sz="0" w:space="0" w:color="auto"/>
                                                            <w:left w:val="none" w:sz="0" w:space="0" w:color="auto"/>
                                                            <w:bottom w:val="none" w:sz="0" w:space="0" w:color="auto"/>
                                                            <w:right w:val="none" w:sz="0" w:space="0" w:color="auto"/>
                                                          </w:divBdr>
                                                          <w:divsChild>
                                                            <w:div w:id="73381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990135">
                                              <w:marLeft w:val="300"/>
                                              <w:marRight w:val="0"/>
                                              <w:marTop w:val="0"/>
                                              <w:marBottom w:val="0"/>
                                              <w:divBdr>
                                                <w:top w:val="none" w:sz="0" w:space="0" w:color="auto"/>
                                                <w:left w:val="none" w:sz="0" w:space="0" w:color="auto"/>
                                                <w:bottom w:val="none" w:sz="0" w:space="0" w:color="auto"/>
                                                <w:right w:val="none" w:sz="0" w:space="0" w:color="auto"/>
                                              </w:divBdr>
                                              <w:divsChild>
                                                <w:div w:id="111480314">
                                                  <w:marLeft w:val="0"/>
                                                  <w:marRight w:val="0"/>
                                                  <w:marTop w:val="0"/>
                                                  <w:marBottom w:val="0"/>
                                                  <w:divBdr>
                                                    <w:top w:val="none" w:sz="0" w:space="0" w:color="auto"/>
                                                    <w:left w:val="none" w:sz="0" w:space="0" w:color="auto"/>
                                                    <w:bottom w:val="none" w:sz="0" w:space="0" w:color="auto"/>
                                                    <w:right w:val="none" w:sz="0" w:space="0" w:color="auto"/>
                                                  </w:divBdr>
                                                  <w:divsChild>
                                                    <w:div w:id="88429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991354">
                                  <w:marLeft w:val="0"/>
                                  <w:marRight w:val="0"/>
                                  <w:marTop w:val="0"/>
                                  <w:marBottom w:val="0"/>
                                  <w:divBdr>
                                    <w:top w:val="none" w:sz="0" w:space="0" w:color="auto"/>
                                    <w:left w:val="none" w:sz="0" w:space="0" w:color="auto"/>
                                    <w:bottom w:val="none" w:sz="0" w:space="0" w:color="auto"/>
                                    <w:right w:val="none" w:sz="0" w:space="0" w:color="auto"/>
                                  </w:divBdr>
                                  <w:divsChild>
                                    <w:div w:id="956373902">
                                      <w:marLeft w:val="0"/>
                                      <w:marRight w:val="0"/>
                                      <w:marTop w:val="0"/>
                                      <w:marBottom w:val="0"/>
                                      <w:divBdr>
                                        <w:top w:val="none" w:sz="0" w:space="0" w:color="auto"/>
                                        <w:left w:val="single" w:sz="6" w:space="0" w:color="DDDDDD"/>
                                        <w:bottom w:val="none" w:sz="0" w:space="0" w:color="auto"/>
                                        <w:right w:val="single" w:sz="6" w:space="0" w:color="DDDDDD"/>
                                      </w:divBdr>
                                      <w:divsChild>
                                        <w:div w:id="984965572">
                                          <w:marLeft w:val="0"/>
                                          <w:marRight w:val="0"/>
                                          <w:marTop w:val="0"/>
                                          <w:marBottom w:val="0"/>
                                          <w:divBdr>
                                            <w:top w:val="none" w:sz="0" w:space="0" w:color="auto"/>
                                            <w:left w:val="none" w:sz="0" w:space="0" w:color="auto"/>
                                            <w:bottom w:val="none" w:sz="0" w:space="0" w:color="auto"/>
                                            <w:right w:val="none" w:sz="0" w:space="0" w:color="auto"/>
                                          </w:divBdr>
                                          <w:divsChild>
                                            <w:div w:id="610599062">
                                              <w:marLeft w:val="300"/>
                                              <w:marRight w:val="0"/>
                                              <w:marTop w:val="0"/>
                                              <w:marBottom w:val="0"/>
                                              <w:divBdr>
                                                <w:top w:val="none" w:sz="0" w:space="0" w:color="auto"/>
                                                <w:left w:val="none" w:sz="0" w:space="0" w:color="auto"/>
                                                <w:bottom w:val="none" w:sz="0" w:space="0" w:color="auto"/>
                                                <w:right w:val="none" w:sz="0" w:space="0" w:color="auto"/>
                                              </w:divBdr>
                                              <w:divsChild>
                                                <w:div w:id="600526868">
                                                  <w:marLeft w:val="0"/>
                                                  <w:marRight w:val="0"/>
                                                  <w:marTop w:val="0"/>
                                                  <w:marBottom w:val="0"/>
                                                  <w:divBdr>
                                                    <w:top w:val="none" w:sz="0" w:space="0" w:color="auto"/>
                                                    <w:left w:val="none" w:sz="0" w:space="0" w:color="auto"/>
                                                    <w:bottom w:val="none" w:sz="0" w:space="0" w:color="auto"/>
                                                    <w:right w:val="none" w:sz="0" w:space="0" w:color="auto"/>
                                                  </w:divBdr>
                                                  <w:divsChild>
                                                    <w:div w:id="11643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8472">
                                              <w:blockQuote w:val="1"/>
                                              <w:marLeft w:val="300"/>
                                              <w:marRight w:val="0"/>
                                              <w:marTop w:val="0"/>
                                              <w:marBottom w:val="300"/>
                                              <w:divBdr>
                                                <w:top w:val="none" w:sz="0" w:space="0" w:color="auto"/>
                                                <w:left w:val="none" w:sz="0" w:space="0" w:color="auto"/>
                                                <w:bottom w:val="none" w:sz="0" w:space="0" w:color="auto"/>
                                                <w:right w:val="none" w:sz="0" w:space="0" w:color="auto"/>
                                              </w:divBdr>
                                            </w:div>
                                            <w:div w:id="1501966885">
                                              <w:marLeft w:val="300"/>
                                              <w:marRight w:val="0"/>
                                              <w:marTop w:val="0"/>
                                              <w:marBottom w:val="0"/>
                                              <w:divBdr>
                                                <w:top w:val="none" w:sz="0" w:space="0" w:color="auto"/>
                                                <w:left w:val="none" w:sz="0" w:space="0" w:color="auto"/>
                                                <w:bottom w:val="none" w:sz="0" w:space="0" w:color="auto"/>
                                                <w:right w:val="none" w:sz="0" w:space="0" w:color="auto"/>
                                              </w:divBdr>
                                              <w:divsChild>
                                                <w:div w:id="314459663">
                                                  <w:marLeft w:val="0"/>
                                                  <w:marRight w:val="0"/>
                                                  <w:marTop w:val="0"/>
                                                  <w:marBottom w:val="0"/>
                                                  <w:divBdr>
                                                    <w:top w:val="none" w:sz="0" w:space="0" w:color="auto"/>
                                                    <w:left w:val="none" w:sz="0" w:space="0" w:color="auto"/>
                                                    <w:bottom w:val="none" w:sz="0" w:space="0" w:color="auto"/>
                                                    <w:right w:val="none" w:sz="0" w:space="0" w:color="auto"/>
                                                  </w:divBdr>
                                                  <w:divsChild>
                                                    <w:div w:id="9254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920817">
                                  <w:marLeft w:val="0"/>
                                  <w:marRight w:val="0"/>
                                  <w:marTop w:val="0"/>
                                  <w:marBottom w:val="0"/>
                                  <w:divBdr>
                                    <w:top w:val="none" w:sz="0" w:space="0" w:color="auto"/>
                                    <w:left w:val="none" w:sz="0" w:space="0" w:color="auto"/>
                                    <w:bottom w:val="none" w:sz="0" w:space="0" w:color="auto"/>
                                    <w:right w:val="none" w:sz="0" w:space="0" w:color="auto"/>
                                  </w:divBdr>
                                  <w:divsChild>
                                    <w:div w:id="1523206204">
                                      <w:marLeft w:val="0"/>
                                      <w:marRight w:val="0"/>
                                      <w:marTop w:val="0"/>
                                      <w:marBottom w:val="0"/>
                                      <w:divBdr>
                                        <w:top w:val="none" w:sz="0" w:space="0" w:color="auto"/>
                                        <w:left w:val="single" w:sz="6" w:space="0" w:color="DDDDDD"/>
                                        <w:bottom w:val="none" w:sz="0" w:space="0" w:color="auto"/>
                                        <w:right w:val="single" w:sz="6" w:space="0" w:color="DDDDDD"/>
                                      </w:divBdr>
                                      <w:divsChild>
                                        <w:div w:id="1470630838">
                                          <w:marLeft w:val="0"/>
                                          <w:marRight w:val="0"/>
                                          <w:marTop w:val="0"/>
                                          <w:marBottom w:val="0"/>
                                          <w:divBdr>
                                            <w:top w:val="none" w:sz="0" w:space="0" w:color="auto"/>
                                            <w:left w:val="none" w:sz="0" w:space="0" w:color="auto"/>
                                            <w:bottom w:val="none" w:sz="0" w:space="0" w:color="auto"/>
                                            <w:right w:val="none" w:sz="0" w:space="0" w:color="auto"/>
                                          </w:divBdr>
                                          <w:divsChild>
                                            <w:div w:id="1396588961">
                                              <w:marLeft w:val="300"/>
                                              <w:marRight w:val="0"/>
                                              <w:marTop w:val="0"/>
                                              <w:marBottom w:val="0"/>
                                              <w:divBdr>
                                                <w:top w:val="none" w:sz="0" w:space="0" w:color="auto"/>
                                                <w:left w:val="none" w:sz="0" w:space="0" w:color="auto"/>
                                                <w:bottom w:val="none" w:sz="0" w:space="0" w:color="auto"/>
                                                <w:right w:val="none" w:sz="0" w:space="0" w:color="auto"/>
                                              </w:divBdr>
                                              <w:divsChild>
                                                <w:div w:id="1327978548">
                                                  <w:marLeft w:val="0"/>
                                                  <w:marRight w:val="0"/>
                                                  <w:marTop w:val="0"/>
                                                  <w:marBottom w:val="0"/>
                                                  <w:divBdr>
                                                    <w:top w:val="none" w:sz="0" w:space="0" w:color="auto"/>
                                                    <w:left w:val="none" w:sz="0" w:space="0" w:color="auto"/>
                                                    <w:bottom w:val="none" w:sz="0" w:space="0" w:color="auto"/>
                                                    <w:right w:val="none" w:sz="0" w:space="0" w:color="auto"/>
                                                  </w:divBdr>
                                                  <w:divsChild>
                                                    <w:div w:id="138702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125957">
                                  <w:marLeft w:val="0"/>
                                  <w:marRight w:val="0"/>
                                  <w:marTop w:val="0"/>
                                  <w:marBottom w:val="0"/>
                                  <w:divBdr>
                                    <w:top w:val="none" w:sz="0" w:space="0" w:color="auto"/>
                                    <w:left w:val="none" w:sz="0" w:space="0" w:color="auto"/>
                                    <w:bottom w:val="none" w:sz="0" w:space="0" w:color="auto"/>
                                    <w:right w:val="none" w:sz="0" w:space="0" w:color="auto"/>
                                  </w:divBdr>
                                  <w:divsChild>
                                    <w:div w:id="414984546">
                                      <w:marLeft w:val="0"/>
                                      <w:marRight w:val="0"/>
                                      <w:marTop w:val="0"/>
                                      <w:marBottom w:val="0"/>
                                      <w:divBdr>
                                        <w:top w:val="none" w:sz="0" w:space="0" w:color="auto"/>
                                        <w:left w:val="single" w:sz="6" w:space="0" w:color="DDDDDD"/>
                                        <w:bottom w:val="single" w:sz="6" w:space="15" w:color="DDDDDD"/>
                                        <w:right w:val="single" w:sz="6" w:space="0" w:color="DDDDDD"/>
                                      </w:divBdr>
                                      <w:divsChild>
                                        <w:div w:id="991520736">
                                          <w:marLeft w:val="0"/>
                                          <w:marRight w:val="0"/>
                                          <w:marTop w:val="0"/>
                                          <w:marBottom w:val="0"/>
                                          <w:divBdr>
                                            <w:top w:val="none" w:sz="0" w:space="0" w:color="auto"/>
                                            <w:left w:val="none" w:sz="0" w:space="0" w:color="auto"/>
                                            <w:bottom w:val="none" w:sz="0" w:space="0" w:color="auto"/>
                                            <w:right w:val="none" w:sz="0" w:space="0" w:color="auto"/>
                                          </w:divBdr>
                                          <w:divsChild>
                                            <w:div w:id="666982077">
                                              <w:marLeft w:val="300"/>
                                              <w:marRight w:val="0"/>
                                              <w:marTop w:val="0"/>
                                              <w:marBottom w:val="0"/>
                                              <w:divBdr>
                                                <w:top w:val="none" w:sz="0" w:space="0" w:color="auto"/>
                                                <w:left w:val="none" w:sz="0" w:space="0" w:color="auto"/>
                                                <w:bottom w:val="none" w:sz="0" w:space="0" w:color="auto"/>
                                                <w:right w:val="none" w:sz="0" w:space="0" w:color="auto"/>
                                              </w:divBdr>
                                              <w:divsChild>
                                                <w:div w:id="1134640757">
                                                  <w:marLeft w:val="0"/>
                                                  <w:marRight w:val="0"/>
                                                  <w:marTop w:val="0"/>
                                                  <w:marBottom w:val="0"/>
                                                  <w:divBdr>
                                                    <w:top w:val="none" w:sz="0" w:space="0" w:color="auto"/>
                                                    <w:left w:val="none" w:sz="0" w:space="0" w:color="auto"/>
                                                    <w:bottom w:val="none" w:sz="0" w:space="0" w:color="auto"/>
                                                    <w:right w:val="none" w:sz="0" w:space="0" w:color="auto"/>
                                                  </w:divBdr>
                                                  <w:divsChild>
                                                    <w:div w:id="4902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3480415">
          <w:marLeft w:val="0"/>
          <w:marRight w:val="0"/>
          <w:marTop w:val="0"/>
          <w:marBottom w:val="0"/>
          <w:divBdr>
            <w:top w:val="none" w:sz="0" w:space="0" w:color="auto"/>
            <w:left w:val="none" w:sz="0" w:space="0" w:color="auto"/>
            <w:bottom w:val="none" w:sz="0" w:space="0" w:color="auto"/>
            <w:right w:val="none" w:sz="0" w:space="0" w:color="auto"/>
          </w:divBdr>
          <w:divsChild>
            <w:div w:id="743799877">
              <w:marLeft w:val="0"/>
              <w:marRight w:val="0"/>
              <w:marTop w:val="0"/>
              <w:marBottom w:val="0"/>
              <w:divBdr>
                <w:top w:val="none" w:sz="0" w:space="0" w:color="auto"/>
                <w:left w:val="none" w:sz="0" w:space="0" w:color="auto"/>
                <w:bottom w:val="none" w:sz="0" w:space="0" w:color="auto"/>
                <w:right w:val="none" w:sz="0" w:space="0" w:color="auto"/>
              </w:divBdr>
              <w:divsChild>
                <w:div w:id="676616157">
                  <w:marLeft w:val="0"/>
                  <w:marRight w:val="0"/>
                  <w:marTop w:val="0"/>
                  <w:marBottom w:val="0"/>
                  <w:divBdr>
                    <w:top w:val="none" w:sz="0" w:space="0" w:color="auto"/>
                    <w:left w:val="none" w:sz="0" w:space="0" w:color="auto"/>
                    <w:bottom w:val="none" w:sz="0" w:space="0" w:color="auto"/>
                    <w:right w:val="none" w:sz="0" w:space="0" w:color="auto"/>
                  </w:divBdr>
                  <w:divsChild>
                    <w:div w:id="1151869642">
                      <w:marLeft w:val="0"/>
                      <w:marRight w:val="0"/>
                      <w:marTop w:val="0"/>
                      <w:marBottom w:val="0"/>
                      <w:divBdr>
                        <w:top w:val="none" w:sz="0" w:space="0" w:color="auto"/>
                        <w:left w:val="none" w:sz="0" w:space="0" w:color="auto"/>
                        <w:bottom w:val="none" w:sz="0" w:space="0" w:color="auto"/>
                        <w:right w:val="single" w:sz="6" w:space="0" w:color="DDDDDD"/>
                      </w:divBdr>
                      <w:divsChild>
                        <w:div w:id="761222308">
                          <w:marLeft w:val="0"/>
                          <w:marRight w:val="0"/>
                          <w:marTop w:val="0"/>
                          <w:marBottom w:val="0"/>
                          <w:divBdr>
                            <w:top w:val="none" w:sz="0" w:space="0" w:color="auto"/>
                            <w:left w:val="none" w:sz="0" w:space="0" w:color="auto"/>
                            <w:bottom w:val="none" w:sz="0" w:space="0" w:color="auto"/>
                            <w:right w:val="none" w:sz="0" w:space="0" w:color="auto"/>
                          </w:divBdr>
                          <w:divsChild>
                            <w:div w:id="733938105">
                              <w:marLeft w:val="0"/>
                              <w:marRight w:val="0"/>
                              <w:marTop w:val="0"/>
                              <w:marBottom w:val="0"/>
                              <w:divBdr>
                                <w:top w:val="none" w:sz="0" w:space="0" w:color="auto"/>
                                <w:left w:val="none" w:sz="0" w:space="0" w:color="auto"/>
                                <w:bottom w:val="single" w:sz="6" w:space="0" w:color="DDDDDD"/>
                                <w:right w:val="none" w:sz="0" w:space="0" w:color="auto"/>
                              </w:divBdr>
                              <w:divsChild>
                                <w:div w:id="1042441634">
                                  <w:marLeft w:val="0"/>
                                  <w:marRight w:val="0"/>
                                  <w:marTop w:val="0"/>
                                  <w:marBottom w:val="0"/>
                                  <w:divBdr>
                                    <w:top w:val="none" w:sz="0" w:space="0" w:color="auto"/>
                                    <w:left w:val="none" w:sz="0" w:space="0" w:color="auto"/>
                                    <w:bottom w:val="none" w:sz="0" w:space="0" w:color="auto"/>
                                    <w:right w:val="none" w:sz="0" w:space="0" w:color="auto"/>
                                  </w:divBdr>
                                  <w:divsChild>
                                    <w:div w:id="90684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72592">
                              <w:marLeft w:val="0"/>
                              <w:marRight w:val="0"/>
                              <w:marTop w:val="0"/>
                              <w:marBottom w:val="0"/>
                              <w:divBdr>
                                <w:top w:val="none" w:sz="0" w:space="0" w:color="auto"/>
                                <w:left w:val="none" w:sz="0" w:space="0" w:color="auto"/>
                                <w:bottom w:val="none" w:sz="0" w:space="0" w:color="auto"/>
                                <w:right w:val="none" w:sz="0" w:space="0" w:color="auto"/>
                              </w:divBdr>
                              <w:divsChild>
                                <w:div w:id="1869247381">
                                  <w:marLeft w:val="0"/>
                                  <w:marRight w:val="0"/>
                                  <w:marTop w:val="0"/>
                                  <w:marBottom w:val="0"/>
                                  <w:divBdr>
                                    <w:top w:val="none" w:sz="0" w:space="0" w:color="auto"/>
                                    <w:left w:val="none" w:sz="0" w:space="0" w:color="auto"/>
                                    <w:bottom w:val="none" w:sz="0" w:space="0" w:color="auto"/>
                                    <w:right w:val="none" w:sz="0" w:space="0" w:color="auto"/>
                                  </w:divBdr>
                                  <w:divsChild>
                                    <w:div w:id="16346709">
                                      <w:marLeft w:val="0"/>
                                      <w:marRight w:val="0"/>
                                      <w:marTop w:val="0"/>
                                      <w:marBottom w:val="300"/>
                                      <w:divBdr>
                                        <w:top w:val="none" w:sz="0" w:space="0" w:color="auto"/>
                                        <w:left w:val="none" w:sz="0" w:space="0" w:color="auto"/>
                                        <w:bottom w:val="none" w:sz="0" w:space="0" w:color="auto"/>
                                        <w:right w:val="none" w:sz="0" w:space="0" w:color="auto"/>
                                      </w:divBdr>
                                    </w:div>
                                    <w:div w:id="2095542374">
                                      <w:marLeft w:val="0"/>
                                      <w:marRight w:val="0"/>
                                      <w:marTop w:val="0"/>
                                      <w:marBottom w:val="0"/>
                                      <w:divBdr>
                                        <w:top w:val="none" w:sz="0" w:space="0" w:color="auto"/>
                                        <w:left w:val="none" w:sz="0" w:space="0" w:color="auto"/>
                                        <w:bottom w:val="none" w:sz="0" w:space="0" w:color="auto"/>
                                        <w:right w:val="none" w:sz="0" w:space="0" w:color="auto"/>
                                      </w:divBdr>
                                      <w:divsChild>
                                        <w:div w:id="1701778971">
                                          <w:marLeft w:val="225"/>
                                          <w:marRight w:val="0"/>
                                          <w:marTop w:val="0"/>
                                          <w:marBottom w:val="0"/>
                                          <w:divBdr>
                                            <w:top w:val="none" w:sz="0" w:space="0" w:color="auto"/>
                                            <w:left w:val="none" w:sz="0" w:space="0" w:color="auto"/>
                                            <w:bottom w:val="none" w:sz="0" w:space="0" w:color="auto"/>
                                            <w:right w:val="none" w:sz="0" w:space="0" w:color="auto"/>
                                          </w:divBdr>
                                        </w:div>
                                      </w:divsChild>
                                    </w:div>
                                    <w:div w:id="1211263271">
                                      <w:marLeft w:val="0"/>
                                      <w:marRight w:val="0"/>
                                      <w:marTop w:val="0"/>
                                      <w:marBottom w:val="0"/>
                                      <w:divBdr>
                                        <w:top w:val="none" w:sz="0" w:space="0" w:color="auto"/>
                                        <w:left w:val="none" w:sz="0" w:space="0" w:color="auto"/>
                                        <w:bottom w:val="none" w:sz="0" w:space="0" w:color="auto"/>
                                        <w:right w:val="none" w:sz="0" w:space="0" w:color="auto"/>
                                      </w:divBdr>
                                      <w:divsChild>
                                        <w:div w:id="488399705">
                                          <w:marLeft w:val="225"/>
                                          <w:marRight w:val="0"/>
                                          <w:marTop w:val="0"/>
                                          <w:marBottom w:val="0"/>
                                          <w:divBdr>
                                            <w:top w:val="none" w:sz="0" w:space="0" w:color="auto"/>
                                            <w:left w:val="none" w:sz="0" w:space="0" w:color="auto"/>
                                            <w:bottom w:val="none" w:sz="0" w:space="0" w:color="auto"/>
                                            <w:right w:val="none" w:sz="0" w:space="0" w:color="auto"/>
                                          </w:divBdr>
                                        </w:div>
                                      </w:divsChild>
                                    </w:div>
                                    <w:div w:id="870067016">
                                      <w:marLeft w:val="0"/>
                                      <w:marRight w:val="0"/>
                                      <w:marTop w:val="0"/>
                                      <w:marBottom w:val="0"/>
                                      <w:divBdr>
                                        <w:top w:val="none" w:sz="0" w:space="0" w:color="auto"/>
                                        <w:left w:val="none" w:sz="0" w:space="0" w:color="auto"/>
                                        <w:bottom w:val="none" w:sz="0" w:space="0" w:color="auto"/>
                                        <w:right w:val="none" w:sz="0" w:space="0" w:color="auto"/>
                                      </w:divBdr>
                                      <w:divsChild>
                                        <w:div w:id="728698403">
                                          <w:marLeft w:val="225"/>
                                          <w:marRight w:val="0"/>
                                          <w:marTop w:val="0"/>
                                          <w:marBottom w:val="0"/>
                                          <w:divBdr>
                                            <w:top w:val="none" w:sz="0" w:space="0" w:color="auto"/>
                                            <w:left w:val="none" w:sz="0" w:space="0" w:color="auto"/>
                                            <w:bottom w:val="none" w:sz="0" w:space="0" w:color="auto"/>
                                            <w:right w:val="none" w:sz="0" w:space="0" w:color="auto"/>
                                          </w:divBdr>
                                        </w:div>
                                        <w:div w:id="1432630141">
                                          <w:marLeft w:val="0"/>
                                          <w:marRight w:val="0"/>
                                          <w:marTop w:val="0"/>
                                          <w:marBottom w:val="0"/>
                                          <w:divBdr>
                                            <w:top w:val="none" w:sz="0" w:space="0" w:color="auto"/>
                                            <w:left w:val="none" w:sz="0" w:space="0" w:color="auto"/>
                                            <w:bottom w:val="none" w:sz="0" w:space="0" w:color="auto"/>
                                            <w:right w:val="none" w:sz="0" w:space="0" w:color="auto"/>
                                          </w:divBdr>
                                          <w:divsChild>
                                            <w:div w:id="519971931">
                                              <w:marLeft w:val="0"/>
                                              <w:marRight w:val="0"/>
                                              <w:marTop w:val="0"/>
                                              <w:marBottom w:val="0"/>
                                              <w:divBdr>
                                                <w:top w:val="none" w:sz="0" w:space="0" w:color="auto"/>
                                                <w:left w:val="none" w:sz="0" w:space="0" w:color="auto"/>
                                                <w:bottom w:val="none" w:sz="0" w:space="0" w:color="auto"/>
                                                <w:right w:val="none" w:sz="0" w:space="0" w:color="auto"/>
                                              </w:divBdr>
                                            </w:div>
                                          </w:divsChild>
                                        </w:div>
                                        <w:div w:id="104424964">
                                          <w:marLeft w:val="0"/>
                                          <w:marRight w:val="0"/>
                                          <w:marTop w:val="0"/>
                                          <w:marBottom w:val="0"/>
                                          <w:divBdr>
                                            <w:top w:val="none" w:sz="0" w:space="0" w:color="auto"/>
                                            <w:left w:val="none" w:sz="0" w:space="0" w:color="auto"/>
                                            <w:bottom w:val="none" w:sz="0" w:space="0" w:color="auto"/>
                                            <w:right w:val="none" w:sz="0" w:space="0" w:color="auto"/>
                                          </w:divBdr>
                                          <w:divsChild>
                                            <w:div w:id="1804420401">
                                              <w:marLeft w:val="0"/>
                                              <w:marRight w:val="0"/>
                                              <w:marTop w:val="0"/>
                                              <w:marBottom w:val="0"/>
                                              <w:divBdr>
                                                <w:top w:val="none" w:sz="0" w:space="0" w:color="auto"/>
                                                <w:left w:val="none" w:sz="0" w:space="0" w:color="auto"/>
                                                <w:bottom w:val="none" w:sz="0" w:space="0" w:color="auto"/>
                                                <w:right w:val="none" w:sz="0" w:space="0" w:color="auto"/>
                                              </w:divBdr>
                                            </w:div>
                                          </w:divsChild>
                                        </w:div>
                                        <w:div w:id="1275744667">
                                          <w:marLeft w:val="0"/>
                                          <w:marRight w:val="0"/>
                                          <w:marTop w:val="0"/>
                                          <w:marBottom w:val="0"/>
                                          <w:divBdr>
                                            <w:top w:val="none" w:sz="0" w:space="0" w:color="auto"/>
                                            <w:left w:val="none" w:sz="0" w:space="0" w:color="auto"/>
                                            <w:bottom w:val="none" w:sz="0" w:space="0" w:color="auto"/>
                                            <w:right w:val="none" w:sz="0" w:space="0" w:color="auto"/>
                                          </w:divBdr>
                                          <w:divsChild>
                                            <w:div w:id="1509714049">
                                              <w:marLeft w:val="0"/>
                                              <w:marRight w:val="0"/>
                                              <w:marTop w:val="0"/>
                                              <w:marBottom w:val="0"/>
                                              <w:divBdr>
                                                <w:top w:val="none" w:sz="0" w:space="0" w:color="auto"/>
                                                <w:left w:val="none" w:sz="0" w:space="0" w:color="auto"/>
                                                <w:bottom w:val="none" w:sz="0" w:space="0" w:color="auto"/>
                                                <w:right w:val="none" w:sz="0" w:space="0" w:color="auto"/>
                                              </w:divBdr>
                                            </w:div>
                                          </w:divsChild>
                                        </w:div>
                                        <w:div w:id="1355837943">
                                          <w:marLeft w:val="0"/>
                                          <w:marRight w:val="0"/>
                                          <w:marTop w:val="0"/>
                                          <w:marBottom w:val="0"/>
                                          <w:divBdr>
                                            <w:top w:val="none" w:sz="0" w:space="0" w:color="auto"/>
                                            <w:left w:val="none" w:sz="0" w:space="0" w:color="auto"/>
                                            <w:bottom w:val="none" w:sz="0" w:space="0" w:color="auto"/>
                                            <w:right w:val="none" w:sz="0" w:space="0" w:color="auto"/>
                                          </w:divBdr>
                                          <w:divsChild>
                                            <w:div w:id="1160802974">
                                              <w:marLeft w:val="0"/>
                                              <w:marRight w:val="0"/>
                                              <w:marTop w:val="0"/>
                                              <w:marBottom w:val="0"/>
                                              <w:divBdr>
                                                <w:top w:val="none" w:sz="0" w:space="0" w:color="auto"/>
                                                <w:left w:val="none" w:sz="0" w:space="0" w:color="auto"/>
                                                <w:bottom w:val="none" w:sz="0" w:space="0" w:color="auto"/>
                                                <w:right w:val="none" w:sz="0" w:space="0" w:color="auto"/>
                                              </w:divBdr>
                                            </w:div>
                                          </w:divsChild>
                                        </w:div>
                                        <w:div w:id="119846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156397">
                  <w:marLeft w:val="0"/>
                  <w:marRight w:val="0"/>
                  <w:marTop w:val="0"/>
                  <w:marBottom w:val="0"/>
                  <w:divBdr>
                    <w:top w:val="none" w:sz="0" w:space="0" w:color="auto"/>
                    <w:left w:val="none" w:sz="0" w:space="0" w:color="auto"/>
                    <w:bottom w:val="none" w:sz="0" w:space="0" w:color="auto"/>
                    <w:right w:val="none" w:sz="0" w:space="0" w:color="auto"/>
                  </w:divBdr>
                  <w:divsChild>
                    <w:div w:id="1294945411">
                      <w:marLeft w:val="0"/>
                      <w:marRight w:val="0"/>
                      <w:marTop w:val="0"/>
                      <w:marBottom w:val="0"/>
                      <w:divBdr>
                        <w:top w:val="none" w:sz="0" w:space="0" w:color="auto"/>
                        <w:left w:val="none" w:sz="0" w:space="0" w:color="auto"/>
                        <w:bottom w:val="none" w:sz="0" w:space="0" w:color="auto"/>
                        <w:right w:val="none" w:sz="0" w:space="0" w:color="auto"/>
                      </w:divBdr>
                      <w:divsChild>
                        <w:div w:id="1212578239">
                          <w:marLeft w:val="0"/>
                          <w:marRight w:val="0"/>
                          <w:marTop w:val="0"/>
                          <w:marBottom w:val="0"/>
                          <w:divBdr>
                            <w:top w:val="none" w:sz="0" w:space="0" w:color="auto"/>
                            <w:left w:val="none" w:sz="0" w:space="0" w:color="auto"/>
                            <w:bottom w:val="none" w:sz="0" w:space="0" w:color="auto"/>
                            <w:right w:val="none" w:sz="0" w:space="0" w:color="auto"/>
                          </w:divBdr>
                          <w:divsChild>
                            <w:div w:id="1556623318">
                              <w:marLeft w:val="0"/>
                              <w:marRight w:val="0"/>
                              <w:marTop w:val="0"/>
                              <w:marBottom w:val="0"/>
                              <w:divBdr>
                                <w:top w:val="none" w:sz="0" w:space="0" w:color="auto"/>
                                <w:left w:val="none" w:sz="0" w:space="0" w:color="auto"/>
                                <w:bottom w:val="none" w:sz="0" w:space="0" w:color="auto"/>
                                <w:right w:val="none" w:sz="0" w:space="0" w:color="auto"/>
                              </w:divBdr>
                              <w:divsChild>
                                <w:div w:id="819662207">
                                  <w:marLeft w:val="0"/>
                                  <w:marRight w:val="0"/>
                                  <w:marTop w:val="0"/>
                                  <w:marBottom w:val="0"/>
                                  <w:divBdr>
                                    <w:top w:val="none" w:sz="0" w:space="0" w:color="auto"/>
                                    <w:left w:val="none" w:sz="0" w:space="0" w:color="auto"/>
                                    <w:bottom w:val="none" w:sz="0" w:space="0" w:color="auto"/>
                                    <w:right w:val="none" w:sz="0" w:space="0" w:color="auto"/>
                                  </w:divBdr>
                                  <w:divsChild>
                                    <w:div w:id="1283266866">
                                      <w:marLeft w:val="0"/>
                                      <w:marRight w:val="0"/>
                                      <w:marTop w:val="0"/>
                                      <w:marBottom w:val="0"/>
                                      <w:divBdr>
                                        <w:top w:val="single" w:sz="6" w:space="15" w:color="DDDDDD"/>
                                        <w:left w:val="single" w:sz="6" w:space="0" w:color="DDDDDD"/>
                                        <w:bottom w:val="single" w:sz="6" w:space="15" w:color="DDDDDD"/>
                                        <w:right w:val="single" w:sz="6" w:space="0" w:color="DDDDDD"/>
                                      </w:divBdr>
                                      <w:divsChild>
                                        <w:div w:id="872958391">
                                          <w:marLeft w:val="0"/>
                                          <w:marRight w:val="0"/>
                                          <w:marTop w:val="0"/>
                                          <w:marBottom w:val="0"/>
                                          <w:divBdr>
                                            <w:top w:val="none" w:sz="0" w:space="0" w:color="auto"/>
                                            <w:left w:val="none" w:sz="0" w:space="0" w:color="auto"/>
                                            <w:bottom w:val="none" w:sz="0" w:space="0" w:color="auto"/>
                                            <w:right w:val="none" w:sz="0" w:space="0" w:color="auto"/>
                                          </w:divBdr>
                                          <w:divsChild>
                                            <w:div w:id="1923292219">
                                              <w:marLeft w:val="0"/>
                                              <w:marRight w:val="0"/>
                                              <w:marTop w:val="0"/>
                                              <w:marBottom w:val="0"/>
                                              <w:divBdr>
                                                <w:top w:val="none" w:sz="0" w:space="0" w:color="auto"/>
                                                <w:left w:val="none" w:sz="0" w:space="0" w:color="auto"/>
                                                <w:bottom w:val="none" w:sz="0" w:space="0" w:color="auto"/>
                                                <w:right w:val="none" w:sz="0" w:space="0" w:color="auto"/>
                                              </w:divBdr>
                                              <w:divsChild>
                                                <w:div w:id="550774252">
                                                  <w:marLeft w:val="0"/>
                                                  <w:marRight w:val="0"/>
                                                  <w:marTop w:val="0"/>
                                                  <w:marBottom w:val="0"/>
                                                  <w:divBdr>
                                                    <w:top w:val="none" w:sz="0" w:space="0" w:color="auto"/>
                                                    <w:left w:val="none" w:sz="0" w:space="0" w:color="auto"/>
                                                    <w:bottom w:val="none" w:sz="0" w:space="0" w:color="auto"/>
                                                    <w:right w:val="none" w:sz="0" w:space="0" w:color="auto"/>
                                                  </w:divBdr>
                                                  <w:divsChild>
                                                    <w:div w:id="148763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53264">
                                              <w:marLeft w:val="0"/>
                                              <w:marRight w:val="0"/>
                                              <w:marTop w:val="150"/>
                                              <w:marBottom w:val="150"/>
                                              <w:divBdr>
                                                <w:top w:val="none" w:sz="0" w:space="0" w:color="auto"/>
                                                <w:left w:val="none" w:sz="0" w:space="0" w:color="auto"/>
                                                <w:bottom w:val="none" w:sz="0" w:space="0" w:color="auto"/>
                                                <w:right w:val="none" w:sz="0" w:space="0" w:color="auto"/>
                                              </w:divBdr>
                                            </w:div>
                                            <w:div w:id="1246303391">
                                              <w:marLeft w:val="0"/>
                                              <w:marRight w:val="0"/>
                                              <w:marTop w:val="0"/>
                                              <w:marBottom w:val="0"/>
                                              <w:divBdr>
                                                <w:top w:val="none" w:sz="0" w:space="0" w:color="auto"/>
                                                <w:left w:val="none" w:sz="0" w:space="0" w:color="auto"/>
                                                <w:bottom w:val="none" w:sz="0" w:space="0" w:color="auto"/>
                                                <w:right w:val="none" w:sz="0" w:space="0" w:color="auto"/>
                                              </w:divBdr>
                                            </w:div>
                                            <w:div w:id="921793639">
                                              <w:marLeft w:val="0"/>
                                              <w:marRight w:val="0"/>
                                              <w:marTop w:val="0"/>
                                              <w:marBottom w:val="150"/>
                                              <w:divBdr>
                                                <w:top w:val="none" w:sz="0" w:space="0" w:color="auto"/>
                                                <w:left w:val="none" w:sz="0" w:space="0" w:color="auto"/>
                                                <w:bottom w:val="none" w:sz="0" w:space="0" w:color="auto"/>
                                                <w:right w:val="none" w:sz="0" w:space="0" w:color="auto"/>
                                              </w:divBdr>
                                            </w:div>
                                          </w:divsChild>
                                        </w:div>
                                        <w:div w:id="1075125625">
                                          <w:marLeft w:val="0"/>
                                          <w:marRight w:val="0"/>
                                          <w:marTop w:val="0"/>
                                          <w:marBottom w:val="0"/>
                                          <w:divBdr>
                                            <w:top w:val="none" w:sz="0" w:space="0" w:color="auto"/>
                                            <w:left w:val="none" w:sz="0" w:space="0" w:color="auto"/>
                                            <w:bottom w:val="none" w:sz="0" w:space="0" w:color="auto"/>
                                            <w:right w:val="none" w:sz="0" w:space="0" w:color="auto"/>
                                          </w:divBdr>
                                          <w:divsChild>
                                            <w:div w:id="968628417">
                                              <w:marLeft w:val="300"/>
                                              <w:marRight w:val="0"/>
                                              <w:marTop w:val="0"/>
                                              <w:marBottom w:val="300"/>
                                              <w:divBdr>
                                                <w:top w:val="single" w:sz="6" w:space="15" w:color="DDDDDD"/>
                                                <w:left w:val="single" w:sz="6" w:space="15" w:color="DDDDDD"/>
                                                <w:bottom w:val="single" w:sz="6" w:space="15" w:color="DDDDDD"/>
                                                <w:right w:val="single" w:sz="6" w:space="15" w:color="DDDDDD"/>
                                              </w:divBdr>
                                              <w:divsChild>
                                                <w:div w:id="34543511">
                                                  <w:marLeft w:val="0"/>
                                                  <w:marRight w:val="0"/>
                                                  <w:marTop w:val="0"/>
                                                  <w:marBottom w:val="0"/>
                                                  <w:divBdr>
                                                    <w:top w:val="none" w:sz="0" w:space="0" w:color="auto"/>
                                                    <w:left w:val="none" w:sz="0" w:space="0" w:color="auto"/>
                                                    <w:bottom w:val="none" w:sz="0" w:space="0" w:color="auto"/>
                                                    <w:right w:val="none" w:sz="0" w:space="0" w:color="auto"/>
                                                  </w:divBdr>
                                                </w:div>
                                                <w:div w:id="379326790">
                                                  <w:marLeft w:val="0"/>
                                                  <w:marRight w:val="0"/>
                                                  <w:marTop w:val="300"/>
                                                  <w:marBottom w:val="0"/>
                                                  <w:divBdr>
                                                    <w:top w:val="none" w:sz="0" w:space="0" w:color="auto"/>
                                                    <w:left w:val="none" w:sz="0" w:space="0" w:color="auto"/>
                                                    <w:bottom w:val="none" w:sz="0" w:space="0" w:color="auto"/>
                                                    <w:right w:val="none" w:sz="0" w:space="0" w:color="auto"/>
                                                  </w:divBdr>
                                                </w:div>
                                              </w:divsChild>
                                            </w:div>
                                            <w:div w:id="259607259">
                                              <w:marLeft w:val="150"/>
                                              <w:marRight w:val="0"/>
                                              <w:marTop w:val="150"/>
                                              <w:marBottom w:val="150"/>
                                              <w:divBdr>
                                                <w:top w:val="none" w:sz="0" w:space="0" w:color="auto"/>
                                                <w:left w:val="none" w:sz="0" w:space="0" w:color="auto"/>
                                                <w:bottom w:val="none" w:sz="0" w:space="0" w:color="auto"/>
                                                <w:right w:val="none" w:sz="0" w:space="0" w:color="auto"/>
                                              </w:divBdr>
                                              <w:divsChild>
                                                <w:div w:id="1615283522">
                                                  <w:marLeft w:val="0"/>
                                                  <w:marRight w:val="0"/>
                                                  <w:marTop w:val="0"/>
                                                  <w:marBottom w:val="0"/>
                                                  <w:divBdr>
                                                    <w:top w:val="none" w:sz="0" w:space="0" w:color="auto"/>
                                                    <w:left w:val="none" w:sz="0" w:space="0" w:color="auto"/>
                                                    <w:bottom w:val="none" w:sz="0" w:space="0" w:color="auto"/>
                                                    <w:right w:val="none" w:sz="0" w:space="0" w:color="auto"/>
                                                  </w:divBdr>
                                                  <w:divsChild>
                                                    <w:div w:id="1320383812">
                                                      <w:marLeft w:val="0"/>
                                                      <w:marRight w:val="0"/>
                                                      <w:marTop w:val="0"/>
                                                      <w:marBottom w:val="0"/>
                                                      <w:divBdr>
                                                        <w:top w:val="none" w:sz="0" w:space="0" w:color="auto"/>
                                                        <w:left w:val="none" w:sz="0" w:space="0" w:color="auto"/>
                                                        <w:bottom w:val="none" w:sz="0" w:space="0" w:color="auto"/>
                                                        <w:right w:val="none" w:sz="0" w:space="0" w:color="auto"/>
                                                      </w:divBdr>
                                                      <w:divsChild>
                                                        <w:div w:id="662929295">
                                                          <w:marLeft w:val="0"/>
                                                          <w:marRight w:val="0"/>
                                                          <w:marTop w:val="0"/>
                                                          <w:marBottom w:val="0"/>
                                                          <w:divBdr>
                                                            <w:top w:val="none" w:sz="0" w:space="0" w:color="auto"/>
                                                            <w:left w:val="none" w:sz="0" w:space="0" w:color="auto"/>
                                                            <w:bottom w:val="none" w:sz="0" w:space="0" w:color="auto"/>
                                                            <w:right w:val="none" w:sz="0" w:space="0" w:color="auto"/>
                                                          </w:divBdr>
                                                          <w:divsChild>
                                                            <w:div w:id="1047950819">
                                                              <w:marLeft w:val="0"/>
                                                              <w:marRight w:val="0"/>
                                                              <w:marTop w:val="0"/>
                                                              <w:marBottom w:val="0"/>
                                                              <w:divBdr>
                                                                <w:top w:val="none" w:sz="0" w:space="0" w:color="auto"/>
                                                                <w:left w:val="none" w:sz="0" w:space="0" w:color="auto"/>
                                                                <w:bottom w:val="none" w:sz="0" w:space="0" w:color="auto"/>
                                                                <w:right w:val="none" w:sz="0" w:space="0" w:color="auto"/>
                                                              </w:divBdr>
                                                              <w:divsChild>
                                                                <w:div w:id="1157963063">
                                                                  <w:marLeft w:val="0"/>
                                                                  <w:marRight w:val="0"/>
                                                                  <w:marTop w:val="0"/>
                                                                  <w:marBottom w:val="75"/>
                                                                  <w:divBdr>
                                                                    <w:top w:val="none" w:sz="0" w:space="0" w:color="auto"/>
                                                                    <w:left w:val="none" w:sz="0" w:space="0" w:color="auto"/>
                                                                    <w:bottom w:val="none" w:sz="0" w:space="0" w:color="auto"/>
                                                                    <w:right w:val="none" w:sz="0" w:space="0" w:color="auto"/>
                                                                  </w:divBdr>
                                                                </w:div>
                                                                <w:div w:id="1974828292">
                                                                  <w:marLeft w:val="0"/>
                                                                  <w:marRight w:val="0"/>
                                                                  <w:marTop w:val="0"/>
                                                                  <w:marBottom w:val="0"/>
                                                                  <w:divBdr>
                                                                    <w:top w:val="single" w:sz="6" w:space="0" w:color="DDDDDD"/>
                                                                    <w:left w:val="single" w:sz="6" w:space="0" w:color="DDDDDD"/>
                                                                    <w:bottom w:val="single" w:sz="6" w:space="0" w:color="DDDDDD"/>
                                                                    <w:right w:val="single" w:sz="6" w:space="0" w:color="DDDDDD"/>
                                                                  </w:divBdr>
                                                                  <w:divsChild>
                                                                    <w:div w:id="140379199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4934147">
          <w:marLeft w:val="0"/>
          <w:marRight w:val="0"/>
          <w:marTop w:val="0"/>
          <w:marBottom w:val="0"/>
          <w:divBdr>
            <w:top w:val="none" w:sz="0" w:space="0" w:color="auto"/>
            <w:left w:val="none" w:sz="0" w:space="0" w:color="auto"/>
            <w:bottom w:val="none" w:sz="0" w:space="0" w:color="auto"/>
            <w:right w:val="none" w:sz="0" w:space="0" w:color="auto"/>
          </w:divBdr>
          <w:divsChild>
            <w:div w:id="1919825126">
              <w:marLeft w:val="0"/>
              <w:marRight w:val="0"/>
              <w:marTop w:val="0"/>
              <w:marBottom w:val="0"/>
              <w:divBdr>
                <w:top w:val="none" w:sz="0" w:space="0" w:color="auto"/>
                <w:left w:val="none" w:sz="0" w:space="0" w:color="auto"/>
                <w:bottom w:val="none" w:sz="0" w:space="0" w:color="auto"/>
                <w:right w:val="none" w:sz="0" w:space="0" w:color="auto"/>
              </w:divBdr>
              <w:divsChild>
                <w:div w:id="1720203641">
                  <w:marLeft w:val="0"/>
                  <w:marRight w:val="0"/>
                  <w:marTop w:val="0"/>
                  <w:marBottom w:val="0"/>
                  <w:divBdr>
                    <w:top w:val="none" w:sz="0" w:space="0" w:color="auto"/>
                    <w:left w:val="none" w:sz="0" w:space="0" w:color="auto"/>
                    <w:bottom w:val="none" w:sz="0" w:space="0" w:color="auto"/>
                    <w:right w:val="none" w:sz="0" w:space="0" w:color="auto"/>
                  </w:divBdr>
                  <w:divsChild>
                    <w:div w:id="313871254">
                      <w:marLeft w:val="0"/>
                      <w:marRight w:val="0"/>
                      <w:marTop w:val="0"/>
                      <w:marBottom w:val="0"/>
                      <w:divBdr>
                        <w:top w:val="none" w:sz="0" w:space="0" w:color="auto"/>
                        <w:left w:val="none" w:sz="0" w:space="0" w:color="auto"/>
                        <w:bottom w:val="none" w:sz="0" w:space="0" w:color="auto"/>
                        <w:right w:val="single" w:sz="6" w:space="0" w:color="DDDDDD"/>
                      </w:divBdr>
                      <w:divsChild>
                        <w:div w:id="648050303">
                          <w:marLeft w:val="0"/>
                          <w:marRight w:val="0"/>
                          <w:marTop w:val="0"/>
                          <w:marBottom w:val="0"/>
                          <w:divBdr>
                            <w:top w:val="none" w:sz="0" w:space="0" w:color="auto"/>
                            <w:left w:val="none" w:sz="0" w:space="0" w:color="auto"/>
                            <w:bottom w:val="none" w:sz="0" w:space="0" w:color="auto"/>
                            <w:right w:val="none" w:sz="0" w:space="0" w:color="auto"/>
                          </w:divBdr>
                          <w:divsChild>
                            <w:div w:id="1626349939">
                              <w:marLeft w:val="0"/>
                              <w:marRight w:val="0"/>
                              <w:marTop w:val="0"/>
                              <w:marBottom w:val="0"/>
                              <w:divBdr>
                                <w:top w:val="none" w:sz="0" w:space="0" w:color="auto"/>
                                <w:left w:val="none" w:sz="0" w:space="0" w:color="auto"/>
                                <w:bottom w:val="single" w:sz="6" w:space="0" w:color="DDDDDD"/>
                                <w:right w:val="none" w:sz="0" w:space="0" w:color="auto"/>
                              </w:divBdr>
                              <w:divsChild>
                                <w:div w:id="223219789">
                                  <w:marLeft w:val="0"/>
                                  <w:marRight w:val="0"/>
                                  <w:marTop w:val="0"/>
                                  <w:marBottom w:val="0"/>
                                  <w:divBdr>
                                    <w:top w:val="none" w:sz="0" w:space="0" w:color="auto"/>
                                    <w:left w:val="none" w:sz="0" w:space="0" w:color="auto"/>
                                    <w:bottom w:val="none" w:sz="0" w:space="0" w:color="auto"/>
                                    <w:right w:val="none" w:sz="0" w:space="0" w:color="auto"/>
                                  </w:divBdr>
                                  <w:divsChild>
                                    <w:div w:id="129841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18942">
                              <w:marLeft w:val="0"/>
                              <w:marRight w:val="0"/>
                              <w:marTop w:val="0"/>
                              <w:marBottom w:val="0"/>
                              <w:divBdr>
                                <w:top w:val="none" w:sz="0" w:space="0" w:color="auto"/>
                                <w:left w:val="none" w:sz="0" w:space="0" w:color="auto"/>
                                <w:bottom w:val="none" w:sz="0" w:space="0" w:color="auto"/>
                                <w:right w:val="none" w:sz="0" w:space="0" w:color="auto"/>
                              </w:divBdr>
                              <w:divsChild>
                                <w:div w:id="293751722">
                                  <w:marLeft w:val="0"/>
                                  <w:marRight w:val="0"/>
                                  <w:marTop w:val="0"/>
                                  <w:marBottom w:val="0"/>
                                  <w:divBdr>
                                    <w:top w:val="none" w:sz="0" w:space="0" w:color="auto"/>
                                    <w:left w:val="none" w:sz="0" w:space="0" w:color="auto"/>
                                    <w:bottom w:val="none" w:sz="0" w:space="0" w:color="auto"/>
                                    <w:right w:val="none" w:sz="0" w:space="0" w:color="auto"/>
                                  </w:divBdr>
                                  <w:divsChild>
                                    <w:div w:id="1261139643">
                                      <w:marLeft w:val="0"/>
                                      <w:marRight w:val="0"/>
                                      <w:marTop w:val="0"/>
                                      <w:marBottom w:val="300"/>
                                      <w:divBdr>
                                        <w:top w:val="none" w:sz="0" w:space="0" w:color="auto"/>
                                        <w:left w:val="none" w:sz="0" w:space="0" w:color="auto"/>
                                        <w:bottom w:val="none" w:sz="0" w:space="0" w:color="auto"/>
                                        <w:right w:val="none" w:sz="0" w:space="0" w:color="auto"/>
                                      </w:divBdr>
                                    </w:div>
                                    <w:div w:id="488861373">
                                      <w:marLeft w:val="0"/>
                                      <w:marRight w:val="0"/>
                                      <w:marTop w:val="0"/>
                                      <w:marBottom w:val="0"/>
                                      <w:divBdr>
                                        <w:top w:val="none" w:sz="0" w:space="0" w:color="auto"/>
                                        <w:left w:val="none" w:sz="0" w:space="0" w:color="auto"/>
                                        <w:bottom w:val="none" w:sz="0" w:space="0" w:color="auto"/>
                                        <w:right w:val="none" w:sz="0" w:space="0" w:color="auto"/>
                                      </w:divBdr>
                                      <w:divsChild>
                                        <w:div w:id="28726514">
                                          <w:marLeft w:val="225"/>
                                          <w:marRight w:val="0"/>
                                          <w:marTop w:val="0"/>
                                          <w:marBottom w:val="0"/>
                                          <w:divBdr>
                                            <w:top w:val="none" w:sz="0" w:space="0" w:color="auto"/>
                                            <w:left w:val="none" w:sz="0" w:space="0" w:color="auto"/>
                                            <w:bottom w:val="none" w:sz="0" w:space="0" w:color="auto"/>
                                            <w:right w:val="none" w:sz="0" w:space="0" w:color="auto"/>
                                          </w:divBdr>
                                        </w:div>
                                      </w:divsChild>
                                    </w:div>
                                    <w:div w:id="2135631680">
                                      <w:marLeft w:val="0"/>
                                      <w:marRight w:val="0"/>
                                      <w:marTop w:val="0"/>
                                      <w:marBottom w:val="0"/>
                                      <w:divBdr>
                                        <w:top w:val="none" w:sz="0" w:space="0" w:color="auto"/>
                                        <w:left w:val="none" w:sz="0" w:space="0" w:color="auto"/>
                                        <w:bottom w:val="none" w:sz="0" w:space="0" w:color="auto"/>
                                        <w:right w:val="none" w:sz="0" w:space="0" w:color="auto"/>
                                      </w:divBdr>
                                      <w:divsChild>
                                        <w:div w:id="35081959">
                                          <w:marLeft w:val="225"/>
                                          <w:marRight w:val="0"/>
                                          <w:marTop w:val="0"/>
                                          <w:marBottom w:val="0"/>
                                          <w:divBdr>
                                            <w:top w:val="none" w:sz="0" w:space="0" w:color="auto"/>
                                            <w:left w:val="none" w:sz="0" w:space="0" w:color="auto"/>
                                            <w:bottom w:val="none" w:sz="0" w:space="0" w:color="auto"/>
                                            <w:right w:val="none" w:sz="0" w:space="0" w:color="auto"/>
                                          </w:divBdr>
                                        </w:div>
                                      </w:divsChild>
                                    </w:div>
                                    <w:div w:id="1711608950">
                                      <w:marLeft w:val="0"/>
                                      <w:marRight w:val="0"/>
                                      <w:marTop w:val="0"/>
                                      <w:marBottom w:val="0"/>
                                      <w:divBdr>
                                        <w:top w:val="none" w:sz="0" w:space="0" w:color="auto"/>
                                        <w:left w:val="none" w:sz="0" w:space="0" w:color="auto"/>
                                        <w:bottom w:val="none" w:sz="0" w:space="0" w:color="auto"/>
                                        <w:right w:val="none" w:sz="0" w:space="0" w:color="auto"/>
                                      </w:divBdr>
                                      <w:divsChild>
                                        <w:div w:id="1467746433">
                                          <w:marLeft w:val="225"/>
                                          <w:marRight w:val="0"/>
                                          <w:marTop w:val="0"/>
                                          <w:marBottom w:val="0"/>
                                          <w:divBdr>
                                            <w:top w:val="none" w:sz="0" w:space="0" w:color="auto"/>
                                            <w:left w:val="none" w:sz="0" w:space="0" w:color="auto"/>
                                            <w:bottom w:val="none" w:sz="0" w:space="0" w:color="auto"/>
                                            <w:right w:val="none" w:sz="0" w:space="0" w:color="auto"/>
                                          </w:divBdr>
                                        </w:div>
                                        <w:div w:id="1140222176">
                                          <w:marLeft w:val="0"/>
                                          <w:marRight w:val="0"/>
                                          <w:marTop w:val="0"/>
                                          <w:marBottom w:val="0"/>
                                          <w:divBdr>
                                            <w:top w:val="none" w:sz="0" w:space="0" w:color="auto"/>
                                            <w:left w:val="none" w:sz="0" w:space="0" w:color="auto"/>
                                            <w:bottom w:val="none" w:sz="0" w:space="0" w:color="auto"/>
                                            <w:right w:val="none" w:sz="0" w:space="0" w:color="auto"/>
                                          </w:divBdr>
                                          <w:divsChild>
                                            <w:div w:id="1067341975">
                                              <w:marLeft w:val="0"/>
                                              <w:marRight w:val="0"/>
                                              <w:marTop w:val="0"/>
                                              <w:marBottom w:val="0"/>
                                              <w:divBdr>
                                                <w:top w:val="none" w:sz="0" w:space="0" w:color="auto"/>
                                                <w:left w:val="none" w:sz="0" w:space="0" w:color="auto"/>
                                                <w:bottom w:val="none" w:sz="0" w:space="0" w:color="auto"/>
                                                <w:right w:val="none" w:sz="0" w:space="0" w:color="auto"/>
                                              </w:divBdr>
                                            </w:div>
                                          </w:divsChild>
                                        </w:div>
                                        <w:div w:id="986665240">
                                          <w:marLeft w:val="0"/>
                                          <w:marRight w:val="0"/>
                                          <w:marTop w:val="0"/>
                                          <w:marBottom w:val="0"/>
                                          <w:divBdr>
                                            <w:top w:val="none" w:sz="0" w:space="0" w:color="auto"/>
                                            <w:left w:val="none" w:sz="0" w:space="0" w:color="auto"/>
                                            <w:bottom w:val="none" w:sz="0" w:space="0" w:color="auto"/>
                                            <w:right w:val="none" w:sz="0" w:space="0" w:color="auto"/>
                                          </w:divBdr>
                                          <w:divsChild>
                                            <w:div w:id="2034839270">
                                              <w:marLeft w:val="0"/>
                                              <w:marRight w:val="0"/>
                                              <w:marTop w:val="0"/>
                                              <w:marBottom w:val="0"/>
                                              <w:divBdr>
                                                <w:top w:val="none" w:sz="0" w:space="0" w:color="auto"/>
                                                <w:left w:val="none" w:sz="0" w:space="0" w:color="auto"/>
                                                <w:bottom w:val="none" w:sz="0" w:space="0" w:color="auto"/>
                                                <w:right w:val="none" w:sz="0" w:space="0" w:color="auto"/>
                                              </w:divBdr>
                                            </w:div>
                                          </w:divsChild>
                                        </w:div>
                                        <w:div w:id="1990210368">
                                          <w:marLeft w:val="0"/>
                                          <w:marRight w:val="0"/>
                                          <w:marTop w:val="0"/>
                                          <w:marBottom w:val="0"/>
                                          <w:divBdr>
                                            <w:top w:val="none" w:sz="0" w:space="0" w:color="auto"/>
                                            <w:left w:val="none" w:sz="0" w:space="0" w:color="auto"/>
                                            <w:bottom w:val="none" w:sz="0" w:space="0" w:color="auto"/>
                                            <w:right w:val="none" w:sz="0" w:space="0" w:color="auto"/>
                                          </w:divBdr>
                                          <w:divsChild>
                                            <w:div w:id="833302334">
                                              <w:marLeft w:val="0"/>
                                              <w:marRight w:val="0"/>
                                              <w:marTop w:val="0"/>
                                              <w:marBottom w:val="0"/>
                                              <w:divBdr>
                                                <w:top w:val="none" w:sz="0" w:space="0" w:color="auto"/>
                                                <w:left w:val="none" w:sz="0" w:space="0" w:color="auto"/>
                                                <w:bottom w:val="none" w:sz="0" w:space="0" w:color="auto"/>
                                                <w:right w:val="none" w:sz="0" w:space="0" w:color="auto"/>
                                              </w:divBdr>
                                            </w:div>
                                          </w:divsChild>
                                        </w:div>
                                        <w:div w:id="1459687372">
                                          <w:marLeft w:val="0"/>
                                          <w:marRight w:val="0"/>
                                          <w:marTop w:val="0"/>
                                          <w:marBottom w:val="0"/>
                                          <w:divBdr>
                                            <w:top w:val="none" w:sz="0" w:space="0" w:color="auto"/>
                                            <w:left w:val="none" w:sz="0" w:space="0" w:color="auto"/>
                                            <w:bottom w:val="none" w:sz="0" w:space="0" w:color="auto"/>
                                            <w:right w:val="none" w:sz="0" w:space="0" w:color="auto"/>
                                          </w:divBdr>
                                          <w:divsChild>
                                            <w:div w:id="640697491">
                                              <w:marLeft w:val="0"/>
                                              <w:marRight w:val="0"/>
                                              <w:marTop w:val="0"/>
                                              <w:marBottom w:val="0"/>
                                              <w:divBdr>
                                                <w:top w:val="none" w:sz="0" w:space="0" w:color="auto"/>
                                                <w:left w:val="none" w:sz="0" w:space="0" w:color="auto"/>
                                                <w:bottom w:val="none" w:sz="0" w:space="0" w:color="auto"/>
                                                <w:right w:val="none" w:sz="0" w:space="0" w:color="auto"/>
                                              </w:divBdr>
                                            </w:div>
                                          </w:divsChild>
                                        </w:div>
                                        <w:div w:id="33731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016352">
                  <w:marLeft w:val="0"/>
                  <w:marRight w:val="0"/>
                  <w:marTop w:val="0"/>
                  <w:marBottom w:val="0"/>
                  <w:divBdr>
                    <w:top w:val="none" w:sz="0" w:space="0" w:color="auto"/>
                    <w:left w:val="none" w:sz="0" w:space="0" w:color="auto"/>
                    <w:bottom w:val="none" w:sz="0" w:space="0" w:color="auto"/>
                    <w:right w:val="none" w:sz="0" w:space="0" w:color="auto"/>
                  </w:divBdr>
                  <w:divsChild>
                    <w:div w:id="1482191511">
                      <w:marLeft w:val="0"/>
                      <w:marRight w:val="0"/>
                      <w:marTop w:val="0"/>
                      <w:marBottom w:val="0"/>
                      <w:divBdr>
                        <w:top w:val="none" w:sz="0" w:space="0" w:color="auto"/>
                        <w:left w:val="none" w:sz="0" w:space="0" w:color="auto"/>
                        <w:bottom w:val="none" w:sz="0" w:space="0" w:color="auto"/>
                        <w:right w:val="none" w:sz="0" w:space="0" w:color="auto"/>
                      </w:divBdr>
                      <w:divsChild>
                        <w:div w:id="2076388708">
                          <w:marLeft w:val="0"/>
                          <w:marRight w:val="0"/>
                          <w:marTop w:val="0"/>
                          <w:marBottom w:val="0"/>
                          <w:divBdr>
                            <w:top w:val="none" w:sz="0" w:space="0" w:color="auto"/>
                            <w:left w:val="none" w:sz="0" w:space="0" w:color="auto"/>
                            <w:bottom w:val="none" w:sz="0" w:space="0" w:color="auto"/>
                            <w:right w:val="none" w:sz="0" w:space="0" w:color="auto"/>
                          </w:divBdr>
                          <w:divsChild>
                            <w:div w:id="865600705">
                              <w:marLeft w:val="0"/>
                              <w:marRight w:val="0"/>
                              <w:marTop w:val="0"/>
                              <w:marBottom w:val="0"/>
                              <w:divBdr>
                                <w:top w:val="none" w:sz="0" w:space="0" w:color="auto"/>
                                <w:left w:val="none" w:sz="0" w:space="0" w:color="auto"/>
                                <w:bottom w:val="none" w:sz="0" w:space="0" w:color="auto"/>
                                <w:right w:val="none" w:sz="0" w:space="0" w:color="auto"/>
                              </w:divBdr>
                              <w:divsChild>
                                <w:div w:id="1121387768">
                                  <w:marLeft w:val="0"/>
                                  <w:marRight w:val="0"/>
                                  <w:marTop w:val="0"/>
                                  <w:marBottom w:val="0"/>
                                  <w:divBdr>
                                    <w:top w:val="none" w:sz="0" w:space="0" w:color="auto"/>
                                    <w:left w:val="none" w:sz="0" w:space="0" w:color="auto"/>
                                    <w:bottom w:val="none" w:sz="0" w:space="0" w:color="auto"/>
                                    <w:right w:val="none" w:sz="0" w:space="0" w:color="auto"/>
                                  </w:divBdr>
                                  <w:divsChild>
                                    <w:div w:id="1533038175">
                                      <w:marLeft w:val="0"/>
                                      <w:marRight w:val="0"/>
                                      <w:marTop w:val="0"/>
                                      <w:marBottom w:val="0"/>
                                      <w:divBdr>
                                        <w:top w:val="single" w:sz="6" w:space="15" w:color="DDDDDD"/>
                                        <w:left w:val="single" w:sz="6" w:space="0" w:color="DDDDDD"/>
                                        <w:bottom w:val="single" w:sz="6" w:space="15" w:color="DDDDDD"/>
                                        <w:right w:val="single" w:sz="6" w:space="0" w:color="DDDDDD"/>
                                      </w:divBdr>
                                      <w:divsChild>
                                        <w:div w:id="78866709">
                                          <w:marLeft w:val="0"/>
                                          <w:marRight w:val="0"/>
                                          <w:marTop w:val="0"/>
                                          <w:marBottom w:val="0"/>
                                          <w:divBdr>
                                            <w:top w:val="none" w:sz="0" w:space="0" w:color="auto"/>
                                            <w:left w:val="none" w:sz="0" w:space="0" w:color="auto"/>
                                            <w:bottom w:val="none" w:sz="0" w:space="0" w:color="auto"/>
                                            <w:right w:val="none" w:sz="0" w:space="0" w:color="auto"/>
                                          </w:divBdr>
                                          <w:divsChild>
                                            <w:div w:id="1430544221">
                                              <w:marLeft w:val="0"/>
                                              <w:marRight w:val="0"/>
                                              <w:marTop w:val="0"/>
                                              <w:marBottom w:val="0"/>
                                              <w:divBdr>
                                                <w:top w:val="none" w:sz="0" w:space="0" w:color="auto"/>
                                                <w:left w:val="none" w:sz="0" w:space="0" w:color="auto"/>
                                                <w:bottom w:val="none" w:sz="0" w:space="0" w:color="auto"/>
                                                <w:right w:val="none" w:sz="0" w:space="0" w:color="auto"/>
                                              </w:divBdr>
                                              <w:divsChild>
                                                <w:div w:id="966620624">
                                                  <w:marLeft w:val="0"/>
                                                  <w:marRight w:val="0"/>
                                                  <w:marTop w:val="0"/>
                                                  <w:marBottom w:val="0"/>
                                                  <w:divBdr>
                                                    <w:top w:val="none" w:sz="0" w:space="0" w:color="auto"/>
                                                    <w:left w:val="none" w:sz="0" w:space="0" w:color="auto"/>
                                                    <w:bottom w:val="none" w:sz="0" w:space="0" w:color="auto"/>
                                                    <w:right w:val="none" w:sz="0" w:space="0" w:color="auto"/>
                                                  </w:divBdr>
                                                  <w:divsChild>
                                                    <w:div w:id="16965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73689">
                                              <w:marLeft w:val="0"/>
                                              <w:marRight w:val="0"/>
                                              <w:marTop w:val="150"/>
                                              <w:marBottom w:val="150"/>
                                              <w:divBdr>
                                                <w:top w:val="none" w:sz="0" w:space="0" w:color="auto"/>
                                                <w:left w:val="none" w:sz="0" w:space="0" w:color="auto"/>
                                                <w:bottom w:val="none" w:sz="0" w:space="0" w:color="auto"/>
                                                <w:right w:val="none" w:sz="0" w:space="0" w:color="auto"/>
                                              </w:divBdr>
                                            </w:div>
                                            <w:div w:id="868568601">
                                              <w:marLeft w:val="0"/>
                                              <w:marRight w:val="0"/>
                                              <w:marTop w:val="0"/>
                                              <w:marBottom w:val="0"/>
                                              <w:divBdr>
                                                <w:top w:val="none" w:sz="0" w:space="0" w:color="auto"/>
                                                <w:left w:val="none" w:sz="0" w:space="0" w:color="auto"/>
                                                <w:bottom w:val="none" w:sz="0" w:space="0" w:color="auto"/>
                                                <w:right w:val="none" w:sz="0" w:space="0" w:color="auto"/>
                                              </w:divBdr>
                                            </w:div>
                                            <w:div w:id="602685044">
                                              <w:marLeft w:val="0"/>
                                              <w:marRight w:val="0"/>
                                              <w:marTop w:val="0"/>
                                              <w:marBottom w:val="150"/>
                                              <w:divBdr>
                                                <w:top w:val="none" w:sz="0" w:space="0" w:color="auto"/>
                                                <w:left w:val="none" w:sz="0" w:space="0" w:color="auto"/>
                                                <w:bottom w:val="none" w:sz="0" w:space="0" w:color="auto"/>
                                                <w:right w:val="none" w:sz="0" w:space="0" w:color="auto"/>
                                              </w:divBdr>
                                            </w:div>
                                          </w:divsChild>
                                        </w:div>
                                        <w:div w:id="1896233160">
                                          <w:marLeft w:val="0"/>
                                          <w:marRight w:val="0"/>
                                          <w:marTop w:val="0"/>
                                          <w:marBottom w:val="0"/>
                                          <w:divBdr>
                                            <w:top w:val="none" w:sz="0" w:space="0" w:color="auto"/>
                                            <w:left w:val="none" w:sz="0" w:space="0" w:color="auto"/>
                                            <w:bottom w:val="none" w:sz="0" w:space="0" w:color="auto"/>
                                            <w:right w:val="none" w:sz="0" w:space="0" w:color="auto"/>
                                          </w:divBdr>
                                          <w:divsChild>
                                            <w:div w:id="1897085966">
                                              <w:marLeft w:val="300"/>
                                              <w:marRight w:val="0"/>
                                              <w:marTop w:val="0"/>
                                              <w:marBottom w:val="300"/>
                                              <w:divBdr>
                                                <w:top w:val="single" w:sz="6" w:space="15" w:color="DDDDDD"/>
                                                <w:left w:val="single" w:sz="6" w:space="15" w:color="DDDDDD"/>
                                                <w:bottom w:val="single" w:sz="6" w:space="15" w:color="DDDDDD"/>
                                                <w:right w:val="single" w:sz="6" w:space="15" w:color="DDDDDD"/>
                                              </w:divBdr>
                                              <w:divsChild>
                                                <w:div w:id="1988051033">
                                                  <w:marLeft w:val="0"/>
                                                  <w:marRight w:val="0"/>
                                                  <w:marTop w:val="0"/>
                                                  <w:marBottom w:val="0"/>
                                                  <w:divBdr>
                                                    <w:top w:val="none" w:sz="0" w:space="0" w:color="auto"/>
                                                    <w:left w:val="none" w:sz="0" w:space="0" w:color="auto"/>
                                                    <w:bottom w:val="none" w:sz="0" w:space="0" w:color="auto"/>
                                                    <w:right w:val="none" w:sz="0" w:space="0" w:color="auto"/>
                                                  </w:divBdr>
                                                </w:div>
                                                <w:div w:id="114146463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8839062">
          <w:marLeft w:val="0"/>
          <w:marRight w:val="0"/>
          <w:marTop w:val="0"/>
          <w:marBottom w:val="0"/>
          <w:divBdr>
            <w:top w:val="none" w:sz="0" w:space="0" w:color="auto"/>
            <w:left w:val="none" w:sz="0" w:space="0" w:color="auto"/>
            <w:bottom w:val="none" w:sz="0" w:space="0" w:color="auto"/>
            <w:right w:val="none" w:sz="0" w:space="0" w:color="auto"/>
          </w:divBdr>
          <w:divsChild>
            <w:div w:id="1148591024">
              <w:marLeft w:val="0"/>
              <w:marRight w:val="0"/>
              <w:marTop w:val="0"/>
              <w:marBottom w:val="0"/>
              <w:divBdr>
                <w:top w:val="none" w:sz="0" w:space="0" w:color="auto"/>
                <w:left w:val="none" w:sz="0" w:space="0" w:color="auto"/>
                <w:bottom w:val="none" w:sz="0" w:space="0" w:color="auto"/>
                <w:right w:val="none" w:sz="0" w:space="0" w:color="auto"/>
              </w:divBdr>
              <w:divsChild>
                <w:div w:id="1649744325">
                  <w:marLeft w:val="0"/>
                  <w:marRight w:val="0"/>
                  <w:marTop w:val="0"/>
                  <w:marBottom w:val="0"/>
                  <w:divBdr>
                    <w:top w:val="none" w:sz="0" w:space="0" w:color="auto"/>
                    <w:left w:val="none" w:sz="0" w:space="0" w:color="auto"/>
                    <w:bottom w:val="none" w:sz="0" w:space="0" w:color="auto"/>
                    <w:right w:val="none" w:sz="0" w:space="0" w:color="auto"/>
                  </w:divBdr>
                  <w:divsChild>
                    <w:div w:id="577447014">
                      <w:marLeft w:val="0"/>
                      <w:marRight w:val="0"/>
                      <w:marTop w:val="0"/>
                      <w:marBottom w:val="0"/>
                      <w:divBdr>
                        <w:top w:val="none" w:sz="0" w:space="0" w:color="auto"/>
                        <w:left w:val="none" w:sz="0" w:space="0" w:color="auto"/>
                        <w:bottom w:val="none" w:sz="0" w:space="0" w:color="auto"/>
                        <w:right w:val="single" w:sz="6" w:space="0" w:color="DDDDDD"/>
                      </w:divBdr>
                      <w:divsChild>
                        <w:div w:id="1506826874">
                          <w:marLeft w:val="0"/>
                          <w:marRight w:val="0"/>
                          <w:marTop w:val="0"/>
                          <w:marBottom w:val="0"/>
                          <w:divBdr>
                            <w:top w:val="none" w:sz="0" w:space="0" w:color="auto"/>
                            <w:left w:val="none" w:sz="0" w:space="0" w:color="auto"/>
                            <w:bottom w:val="none" w:sz="0" w:space="0" w:color="auto"/>
                            <w:right w:val="none" w:sz="0" w:space="0" w:color="auto"/>
                          </w:divBdr>
                          <w:divsChild>
                            <w:div w:id="1887133533">
                              <w:marLeft w:val="0"/>
                              <w:marRight w:val="0"/>
                              <w:marTop w:val="0"/>
                              <w:marBottom w:val="0"/>
                              <w:divBdr>
                                <w:top w:val="none" w:sz="0" w:space="0" w:color="auto"/>
                                <w:left w:val="none" w:sz="0" w:space="0" w:color="auto"/>
                                <w:bottom w:val="single" w:sz="6" w:space="0" w:color="DDDDDD"/>
                                <w:right w:val="none" w:sz="0" w:space="0" w:color="auto"/>
                              </w:divBdr>
                              <w:divsChild>
                                <w:div w:id="1514761380">
                                  <w:marLeft w:val="0"/>
                                  <w:marRight w:val="0"/>
                                  <w:marTop w:val="0"/>
                                  <w:marBottom w:val="0"/>
                                  <w:divBdr>
                                    <w:top w:val="none" w:sz="0" w:space="0" w:color="auto"/>
                                    <w:left w:val="none" w:sz="0" w:space="0" w:color="auto"/>
                                    <w:bottom w:val="none" w:sz="0" w:space="0" w:color="auto"/>
                                    <w:right w:val="none" w:sz="0" w:space="0" w:color="auto"/>
                                  </w:divBdr>
                                  <w:divsChild>
                                    <w:div w:id="5157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71040">
                              <w:marLeft w:val="0"/>
                              <w:marRight w:val="0"/>
                              <w:marTop w:val="0"/>
                              <w:marBottom w:val="0"/>
                              <w:divBdr>
                                <w:top w:val="none" w:sz="0" w:space="0" w:color="auto"/>
                                <w:left w:val="none" w:sz="0" w:space="0" w:color="auto"/>
                                <w:bottom w:val="none" w:sz="0" w:space="0" w:color="auto"/>
                                <w:right w:val="none" w:sz="0" w:space="0" w:color="auto"/>
                              </w:divBdr>
                              <w:divsChild>
                                <w:div w:id="1910652504">
                                  <w:marLeft w:val="0"/>
                                  <w:marRight w:val="0"/>
                                  <w:marTop w:val="0"/>
                                  <w:marBottom w:val="0"/>
                                  <w:divBdr>
                                    <w:top w:val="none" w:sz="0" w:space="0" w:color="auto"/>
                                    <w:left w:val="none" w:sz="0" w:space="0" w:color="auto"/>
                                    <w:bottom w:val="none" w:sz="0" w:space="0" w:color="auto"/>
                                    <w:right w:val="none" w:sz="0" w:space="0" w:color="auto"/>
                                  </w:divBdr>
                                  <w:divsChild>
                                    <w:div w:id="781925449">
                                      <w:marLeft w:val="0"/>
                                      <w:marRight w:val="0"/>
                                      <w:marTop w:val="0"/>
                                      <w:marBottom w:val="300"/>
                                      <w:divBdr>
                                        <w:top w:val="none" w:sz="0" w:space="0" w:color="auto"/>
                                        <w:left w:val="none" w:sz="0" w:space="0" w:color="auto"/>
                                        <w:bottom w:val="none" w:sz="0" w:space="0" w:color="auto"/>
                                        <w:right w:val="none" w:sz="0" w:space="0" w:color="auto"/>
                                      </w:divBdr>
                                    </w:div>
                                    <w:div w:id="1846431133">
                                      <w:marLeft w:val="0"/>
                                      <w:marRight w:val="0"/>
                                      <w:marTop w:val="0"/>
                                      <w:marBottom w:val="0"/>
                                      <w:divBdr>
                                        <w:top w:val="none" w:sz="0" w:space="0" w:color="auto"/>
                                        <w:left w:val="none" w:sz="0" w:space="0" w:color="auto"/>
                                        <w:bottom w:val="none" w:sz="0" w:space="0" w:color="auto"/>
                                        <w:right w:val="none" w:sz="0" w:space="0" w:color="auto"/>
                                      </w:divBdr>
                                      <w:divsChild>
                                        <w:div w:id="1606884491">
                                          <w:marLeft w:val="225"/>
                                          <w:marRight w:val="0"/>
                                          <w:marTop w:val="0"/>
                                          <w:marBottom w:val="0"/>
                                          <w:divBdr>
                                            <w:top w:val="none" w:sz="0" w:space="0" w:color="auto"/>
                                            <w:left w:val="none" w:sz="0" w:space="0" w:color="auto"/>
                                            <w:bottom w:val="none" w:sz="0" w:space="0" w:color="auto"/>
                                            <w:right w:val="none" w:sz="0" w:space="0" w:color="auto"/>
                                          </w:divBdr>
                                        </w:div>
                                      </w:divsChild>
                                    </w:div>
                                    <w:div w:id="1867866372">
                                      <w:marLeft w:val="0"/>
                                      <w:marRight w:val="0"/>
                                      <w:marTop w:val="0"/>
                                      <w:marBottom w:val="0"/>
                                      <w:divBdr>
                                        <w:top w:val="none" w:sz="0" w:space="0" w:color="auto"/>
                                        <w:left w:val="none" w:sz="0" w:space="0" w:color="auto"/>
                                        <w:bottom w:val="none" w:sz="0" w:space="0" w:color="auto"/>
                                        <w:right w:val="none" w:sz="0" w:space="0" w:color="auto"/>
                                      </w:divBdr>
                                      <w:divsChild>
                                        <w:div w:id="70729233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75685">
                  <w:marLeft w:val="0"/>
                  <w:marRight w:val="0"/>
                  <w:marTop w:val="0"/>
                  <w:marBottom w:val="0"/>
                  <w:divBdr>
                    <w:top w:val="none" w:sz="0" w:space="0" w:color="auto"/>
                    <w:left w:val="none" w:sz="0" w:space="0" w:color="auto"/>
                    <w:bottom w:val="none" w:sz="0" w:space="0" w:color="auto"/>
                    <w:right w:val="none" w:sz="0" w:space="0" w:color="auto"/>
                  </w:divBdr>
                  <w:divsChild>
                    <w:div w:id="480121140">
                      <w:marLeft w:val="0"/>
                      <w:marRight w:val="0"/>
                      <w:marTop w:val="0"/>
                      <w:marBottom w:val="0"/>
                      <w:divBdr>
                        <w:top w:val="none" w:sz="0" w:space="0" w:color="auto"/>
                        <w:left w:val="none" w:sz="0" w:space="0" w:color="auto"/>
                        <w:bottom w:val="none" w:sz="0" w:space="0" w:color="auto"/>
                        <w:right w:val="none" w:sz="0" w:space="0" w:color="auto"/>
                      </w:divBdr>
                      <w:divsChild>
                        <w:div w:id="1010984561">
                          <w:marLeft w:val="0"/>
                          <w:marRight w:val="0"/>
                          <w:marTop w:val="0"/>
                          <w:marBottom w:val="0"/>
                          <w:divBdr>
                            <w:top w:val="none" w:sz="0" w:space="0" w:color="auto"/>
                            <w:left w:val="none" w:sz="0" w:space="0" w:color="auto"/>
                            <w:bottom w:val="none" w:sz="0" w:space="0" w:color="auto"/>
                            <w:right w:val="none" w:sz="0" w:space="0" w:color="auto"/>
                          </w:divBdr>
                          <w:divsChild>
                            <w:div w:id="1599673677">
                              <w:marLeft w:val="0"/>
                              <w:marRight w:val="0"/>
                              <w:marTop w:val="0"/>
                              <w:marBottom w:val="0"/>
                              <w:divBdr>
                                <w:top w:val="none" w:sz="0" w:space="0" w:color="auto"/>
                                <w:left w:val="none" w:sz="0" w:space="0" w:color="auto"/>
                                <w:bottom w:val="none" w:sz="0" w:space="0" w:color="auto"/>
                                <w:right w:val="none" w:sz="0" w:space="0" w:color="auto"/>
                              </w:divBdr>
                              <w:divsChild>
                                <w:div w:id="1039159150">
                                  <w:marLeft w:val="0"/>
                                  <w:marRight w:val="0"/>
                                  <w:marTop w:val="0"/>
                                  <w:marBottom w:val="0"/>
                                  <w:divBdr>
                                    <w:top w:val="none" w:sz="0" w:space="0" w:color="auto"/>
                                    <w:left w:val="none" w:sz="0" w:space="0" w:color="auto"/>
                                    <w:bottom w:val="none" w:sz="0" w:space="0" w:color="auto"/>
                                    <w:right w:val="none" w:sz="0" w:space="0" w:color="auto"/>
                                  </w:divBdr>
                                  <w:divsChild>
                                    <w:div w:id="754597253">
                                      <w:marLeft w:val="0"/>
                                      <w:marRight w:val="0"/>
                                      <w:marTop w:val="0"/>
                                      <w:marBottom w:val="0"/>
                                      <w:divBdr>
                                        <w:top w:val="single" w:sz="6" w:space="15" w:color="DDDDDD"/>
                                        <w:left w:val="single" w:sz="6" w:space="0" w:color="DDDDDD"/>
                                        <w:bottom w:val="single" w:sz="6" w:space="15" w:color="DDDDDD"/>
                                        <w:right w:val="single" w:sz="6" w:space="0" w:color="DDDDDD"/>
                                      </w:divBdr>
                                      <w:divsChild>
                                        <w:div w:id="292635819">
                                          <w:marLeft w:val="0"/>
                                          <w:marRight w:val="0"/>
                                          <w:marTop w:val="0"/>
                                          <w:marBottom w:val="0"/>
                                          <w:divBdr>
                                            <w:top w:val="none" w:sz="0" w:space="0" w:color="auto"/>
                                            <w:left w:val="none" w:sz="0" w:space="0" w:color="auto"/>
                                            <w:bottom w:val="none" w:sz="0" w:space="0" w:color="auto"/>
                                            <w:right w:val="none" w:sz="0" w:space="0" w:color="auto"/>
                                          </w:divBdr>
                                          <w:divsChild>
                                            <w:div w:id="466751492">
                                              <w:marLeft w:val="0"/>
                                              <w:marRight w:val="0"/>
                                              <w:marTop w:val="0"/>
                                              <w:marBottom w:val="0"/>
                                              <w:divBdr>
                                                <w:top w:val="none" w:sz="0" w:space="0" w:color="auto"/>
                                                <w:left w:val="none" w:sz="0" w:space="0" w:color="auto"/>
                                                <w:bottom w:val="none" w:sz="0" w:space="0" w:color="auto"/>
                                                <w:right w:val="none" w:sz="0" w:space="0" w:color="auto"/>
                                              </w:divBdr>
                                              <w:divsChild>
                                                <w:div w:id="669990717">
                                                  <w:marLeft w:val="0"/>
                                                  <w:marRight w:val="0"/>
                                                  <w:marTop w:val="0"/>
                                                  <w:marBottom w:val="0"/>
                                                  <w:divBdr>
                                                    <w:top w:val="none" w:sz="0" w:space="0" w:color="auto"/>
                                                    <w:left w:val="none" w:sz="0" w:space="0" w:color="auto"/>
                                                    <w:bottom w:val="none" w:sz="0" w:space="0" w:color="auto"/>
                                                    <w:right w:val="none" w:sz="0" w:space="0" w:color="auto"/>
                                                  </w:divBdr>
                                                </w:div>
                                              </w:divsChild>
                                            </w:div>
                                            <w:div w:id="18434177">
                                              <w:marLeft w:val="0"/>
                                              <w:marRight w:val="0"/>
                                              <w:marTop w:val="150"/>
                                              <w:marBottom w:val="150"/>
                                              <w:divBdr>
                                                <w:top w:val="none" w:sz="0" w:space="0" w:color="auto"/>
                                                <w:left w:val="none" w:sz="0" w:space="0" w:color="auto"/>
                                                <w:bottom w:val="none" w:sz="0" w:space="0" w:color="auto"/>
                                                <w:right w:val="none" w:sz="0" w:space="0" w:color="auto"/>
                                              </w:divBdr>
                                            </w:div>
                                            <w:div w:id="577641648">
                                              <w:marLeft w:val="0"/>
                                              <w:marRight w:val="0"/>
                                              <w:marTop w:val="0"/>
                                              <w:marBottom w:val="150"/>
                                              <w:divBdr>
                                                <w:top w:val="none" w:sz="0" w:space="0" w:color="auto"/>
                                                <w:left w:val="none" w:sz="0" w:space="0" w:color="auto"/>
                                                <w:bottom w:val="none" w:sz="0" w:space="0" w:color="auto"/>
                                                <w:right w:val="none" w:sz="0" w:space="0" w:color="auto"/>
                                              </w:divBdr>
                                            </w:div>
                                          </w:divsChild>
                                        </w:div>
                                        <w:div w:id="1423726095">
                                          <w:marLeft w:val="0"/>
                                          <w:marRight w:val="0"/>
                                          <w:marTop w:val="0"/>
                                          <w:marBottom w:val="0"/>
                                          <w:divBdr>
                                            <w:top w:val="none" w:sz="0" w:space="0" w:color="auto"/>
                                            <w:left w:val="none" w:sz="0" w:space="0" w:color="auto"/>
                                            <w:bottom w:val="none" w:sz="0" w:space="0" w:color="auto"/>
                                            <w:right w:val="none" w:sz="0" w:space="0" w:color="auto"/>
                                          </w:divBdr>
                                          <w:divsChild>
                                            <w:div w:id="184564415">
                                              <w:marLeft w:val="300"/>
                                              <w:marRight w:val="0"/>
                                              <w:marTop w:val="0"/>
                                              <w:marBottom w:val="300"/>
                                              <w:divBdr>
                                                <w:top w:val="single" w:sz="6" w:space="15" w:color="DDDDDD"/>
                                                <w:left w:val="single" w:sz="6" w:space="15" w:color="DDDDDD"/>
                                                <w:bottom w:val="single" w:sz="6" w:space="15" w:color="DDDDDD"/>
                                                <w:right w:val="single" w:sz="6" w:space="15" w:color="DDDDDD"/>
                                              </w:divBdr>
                                              <w:divsChild>
                                                <w:div w:id="1763839297">
                                                  <w:marLeft w:val="0"/>
                                                  <w:marRight w:val="0"/>
                                                  <w:marTop w:val="0"/>
                                                  <w:marBottom w:val="0"/>
                                                  <w:divBdr>
                                                    <w:top w:val="none" w:sz="0" w:space="0" w:color="auto"/>
                                                    <w:left w:val="none" w:sz="0" w:space="0" w:color="auto"/>
                                                    <w:bottom w:val="none" w:sz="0" w:space="0" w:color="auto"/>
                                                    <w:right w:val="none" w:sz="0" w:space="0" w:color="auto"/>
                                                  </w:divBdr>
                                                </w:div>
                                                <w:div w:id="54277731">
                                                  <w:marLeft w:val="0"/>
                                                  <w:marRight w:val="0"/>
                                                  <w:marTop w:val="300"/>
                                                  <w:marBottom w:val="0"/>
                                                  <w:divBdr>
                                                    <w:top w:val="none" w:sz="0" w:space="0" w:color="auto"/>
                                                    <w:left w:val="none" w:sz="0" w:space="0" w:color="auto"/>
                                                    <w:bottom w:val="none" w:sz="0" w:space="0" w:color="auto"/>
                                                    <w:right w:val="none" w:sz="0" w:space="0" w:color="auto"/>
                                                  </w:divBdr>
                                                </w:div>
                                              </w:divsChild>
                                            </w:div>
                                            <w:div w:id="1317756905">
                                              <w:marLeft w:val="0"/>
                                              <w:marRight w:val="0"/>
                                              <w:marTop w:val="0"/>
                                              <w:marBottom w:val="75"/>
                                              <w:divBdr>
                                                <w:top w:val="none" w:sz="0" w:space="0" w:color="0E3F70"/>
                                                <w:left w:val="none" w:sz="0" w:space="0" w:color="0E3F70"/>
                                                <w:bottom w:val="none" w:sz="0" w:space="0" w:color="0E3F70"/>
                                                <w:right w:val="none" w:sz="0" w:space="0" w:color="0E3F70"/>
                                              </w:divBdr>
                                            </w:div>
                                            <w:div w:id="461384875">
                                              <w:marLeft w:val="0"/>
                                              <w:marRight w:val="0"/>
                                              <w:marTop w:val="0"/>
                                              <w:marBottom w:val="450"/>
                                              <w:divBdr>
                                                <w:top w:val="none" w:sz="0" w:space="0" w:color="auto"/>
                                                <w:left w:val="none" w:sz="0" w:space="0" w:color="auto"/>
                                                <w:bottom w:val="none" w:sz="0" w:space="0" w:color="auto"/>
                                                <w:right w:val="none" w:sz="0" w:space="0" w:color="auto"/>
                                              </w:divBdr>
                                            </w:div>
                                            <w:div w:id="1874729548">
                                              <w:marLeft w:val="0"/>
                                              <w:marRight w:val="0"/>
                                              <w:marTop w:val="0"/>
                                              <w:marBottom w:val="0"/>
                                              <w:divBdr>
                                                <w:top w:val="none" w:sz="0" w:space="0" w:color="auto"/>
                                                <w:left w:val="none" w:sz="0" w:space="0" w:color="auto"/>
                                                <w:bottom w:val="none" w:sz="0" w:space="0" w:color="auto"/>
                                                <w:right w:val="none" w:sz="0" w:space="0" w:color="auto"/>
                                              </w:divBdr>
                                              <w:divsChild>
                                                <w:div w:id="761293180">
                                                  <w:marLeft w:val="0"/>
                                                  <w:marRight w:val="0"/>
                                                  <w:marTop w:val="0"/>
                                                  <w:marBottom w:val="0"/>
                                                  <w:divBdr>
                                                    <w:top w:val="none" w:sz="0" w:space="0" w:color="auto"/>
                                                    <w:left w:val="none" w:sz="0" w:space="0" w:color="auto"/>
                                                    <w:bottom w:val="none" w:sz="0" w:space="0" w:color="auto"/>
                                                    <w:right w:val="none" w:sz="0" w:space="0" w:color="auto"/>
                                                  </w:divBdr>
                                                  <w:divsChild>
                                                    <w:div w:id="2037657110">
                                                      <w:marLeft w:val="0"/>
                                                      <w:marRight w:val="0"/>
                                                      <w:marTop w:val="0"/>
                                                      <w:marBottom w:val="0"/>
                                                      <w:divBdr>
                                                        <w:top w:val="none" w:sz="0" w:space="0" w:color="auto"/>
                                                        <w:left w:val="none" w:sz="0" w:space="0" w:color="auto"/>
                                                        <w:bottom w:val="none" w:sz="0" w:space="0" w:color="auto"/>
                                                        <w:right w:val="none" w:sz="0" w:space="0" w:color="auto"/>
                                                      </w:divBdr>
                                                    </w:div>
                                                    <w:div w:id="1874146169">
                                                      <w:marLeft w:val="0"/>
                                                      <w:marRight w:val="0"/>
                                                      <w:marTop w:val="0"/>
                                                      <w:marBottom w:val="0"/>
                                                      <w:divBdr>
                                                        <w:top w:val="none" w:sz="0" w:space="0" w:color="auto"/>
                                                        <w:left w:val="none" w:sz="0" w:space="0" w:color="auto"/>
                                                        <w:bottom w:val="none" w:sz="0" w:space="0" w:color="auto"/>
                                                        <w:right w:val="none" w:sz="0" w:space="0" w:color="auto"/>
                                                      </w:divBdr>
                                                      <w:divsChild>
                                                        <w:div w:id="87504375">
                                                          <w:marLeft w:val="0"/>
                                                          <w:marRight w:val="0"/>
                                                          <w:marTop w:val="0"/>
                                                          <w:marBottom w:val="75"/>
                                                          <w:divBdr>
                                                            <w:top w:val="none" w:sz="0" w:space="0" w:color="auto"/>
                                                            <w:left w:val="none" w:sz="0" w:space="0" w:color="auto"/>
                                                            <w:bottom w:val="none" w:sz="0" w:space="0" w:color="auto"/>
                                                            <w:right w:val="none" w:sz="0" w:space="0" w:color="auto"/>
                                                          </w:divBdr>
                                                        </w:div>
                                                        <w:div w:id="189130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417921">
                                              <w:marLeft w:val="0"/>
                                              <w:marRight w:val="0"/>
                                              <w:marTop w:val="0"/>
                                              <w:marBottom w:val="0"/>
                                              <w:divBdr>
                                                <w:top w:val="none" w:sz="0" w:space="0" w:color="auto"/>
                                                <w:left w:val="none" w:sz="0" w:space="0" w:color="auto"/>
                                                <w:bottom w:val="none" w:sz="0" w:space="0" w:color="auto"/>
                                                <w:right w:val="none" w:sz="0" w:space="0" w:color="auto"/>
                                              </w:divBdr>
                                              <w:divsChild>
                                                <w:div w:id="1596788271">
                                                  <w:marLeft w:val="300"/>
                                                  <w:marRight w:val="300"/>
                                                  <w:marTop w:val="0"/>
                                                  <w:marBottom w:val="450"/>
                                                  <w:divBdr>
                                                    <w:top w:val="none" w:sz="0" w:space="0" w:color="auto"/>
                                                    <w:left w:val="none" w:sz="0" w:space="0" w:color="auto"/>
                                                    <w:bottom w:val="none" w:sz="0" w:space="0" w:color="auto"/>
                                                    <w:right w:val="none" w:sz="0" w:space="0" w:color="auto"/>
                                                  </w:divBdr>
                                                </w:div>
                                              </w:divsChild>
                                            </w:div>
                                            <w:div w:id="1705909616">
                                              <w:marLeft w:val="150"/>
                                              <w:marRight w:val="0"/>
                                              <w:marTop w:val="150"/>
                                              <w:marBottom w:val="150"/>
                                              <w:divBdr>
                                                <w:top w:val="none" w:sz="0" w:space="0" w:color="auto"/>
                                                <w:left w:val="none" w:sz="0" w:space="0" w:color="auto"/>
                                                <w:bottom w:val="none" w:sz="0" w:space="0" w:color="auto"/>
                                                <w:right w:val="none" w:sz="0" w:space="0" w:color="auto"/>
                                              </w:divBdr>
                                              <w:divsChild>
                                                <w:div w:id="2082213218">
                                                  <w:marLeft w:val="0"/>
                                                  <w:marRight w:val="0"/>
                                                  <w:marTop w:val="0"/>
                                                  <w:marBottom w:val="0"/>
                                                  <w:divBdr>
                                                    <w:top w:val="none" w:sz="0" w:space="0" w:color="auto"/>
                                                    <w:left w:val="none" w:sz="0" w:space="0" w:color="auto"/>
                                                    <w:bottom w:val="none" w:sz="0" w:space="0" w:color="auto"/>
                                                    <w:right w:val="none" w:sz="0" w:space="0" w:color="auto"/>
                                                  </w:divBdr>
                                                  <w:divsChild>
                                                    <w:div w:id="1451629410">
                                                      <w:marLeft w:val="0"/>
                                                      <w:marRight w:val="0"/>
                                                      <w:marTop w:val="0"/>
                                                      <w:marBottom w:val="0"/>
                                                      <w:divBdr>
                                                        <w:top w:val="none" w:sz="0" w:space="0" w:color="auto"/>
                                                        <w:left w:val="none" w:sz="0" w:space="0" w:color="auto"/>
                                                        <w:bottom w:val="none" w:sz="0" w:space="0" w:color="auto"/>
                                                        <w:right w:val="none" w:sz="0" w:space="0" w:color="auto"/>
                                                      </w:divBdr>
                                                      <w:divsChild>
                                                        <w:div w:id="2129810610">
                                                          <w:marLeft w:val="0"/>
                                                          <w:marRight w:val="0"/>
                                                          <w:marTop w:val="0"/>
                                                          <w:marBottom w:val="0"/>
                                                          <w:divBdr>
                                                            <w:top w:val="none" w:sz="0" w:space="0" w:color="auto"/>
                                                            <w:left w:val="none" w:sz="0" w:space="0" w:color="auto"/>
                                                            <w:bottom w:val="none" w:sz="0" w:space="0" w:color="auto"/>
                                                            <w:right w:val="none" w:sz="0" w:space="0" w:color="auto"/>
                                                          </w:divBdr>
                                                          <w:divsChild>
                                                            <w:div w:id="775054103">
                                                              <w:marLeft w:val="0"/>
                                                              <w:marRight w:val="0"/>
                                                              <w:marTop w:val="0"/>
                                                              <w:marBottom w:val="0"/>
                                                              <w:divBdr>
                                                                <w:top w:val="none" w:sz="0" w:space="0" w:color="auto"/>
                                                                <w:left w:val="none" w:sz="0" w:space="0" w:color="auto"/>
                                                                <w:bottom w:val="none" w:sz="0" w:space="0" w:color="auto"/>
                                                                <w:right w:val="none" w:sz="0" w:space="0" w:color="auto"/>
                                                              </w:divBdr>
                                                              <w:divsChild>
                                                                <w:div w:id="377358456">
                                                                  <w:marLeft w:val="0"/>
                                                                  <w:marRight w:val="0"/>
                                                                  <w:marTop w:val="0"/>
                                                                  <w:marBottom w:val="75"/>
                                                                  <w:divBdr>
                                                                    <w:top w:val="none" w:sz="0" w:space="0" w:color="auto"/>
                                                                    <w:left w:val="none" w:sz="0" w:space="0" w:color="auto"/>
                                                                    <w:bottom w:val="none" w:sz="0" w:space="0" w:color="auto"/>
                                                                    <w:right w:val="none" w:sz="0" w:space="0" w:color="auto"/>
                                                                  </w:divBdr>
                                                                </w:div>
                                                                <w:div w:id="142086893">
                                                                  <w:marLeft w:val="0"/>
                                                                  <w:marRight w:val="0"/>
                                                                  <w:marTop w:val="0"/>
                                                                  <w:marBottom w:val="0"/>
                                                                  <w:divBdr>
                                                                    <w:top w:val="single" w:sz="6" w:space="0" w:color="DDDDDD"/>
                                                                    <w:left w:val="single" w:sz="6" w:space="0" w:color="DDDDDD"/>
                                                                    <w:bottom w:val="single" w:sz="6" w:space="0" w:color="DDDDDD"/>
                                                                    <w:right w:val="single" w:sz="6" w:space="0" w:color="DDDDDD"/>
                                                                  </w:divBdr>
                                                                  <w:divsChild>
                                                                    <w:div w:id="163351451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84992276">
          <w:marLeft w:val="0"/>
          <w:marRight w:val="0"/>
          <w:marTop w:val="0"/>
          <w:marBottom w:val="0"/>
          <w:divBdr>
            <w:top w:val="none" w:sz="0" w:space="0" w:color="auto"/>
            <w:left w:val="none" w:sz="0" w:space="0" w:color="auto"/>
            <w:bottom w:val="none" w:sz="0" w:space="0" w:color="auto"/>
            <w:right w:val="none" w:sz="0" w:space="0" w:color="auto"/>
          </w:divBdr>
          <w:divsChild>
            <w:div w:id="342437100">
              <w:marLeft w:val="0"/>
              <w:marRight w:val="0"/>
              <w:marTop w:val="0"/>
              <w:marBottom w:val="0"/>
              <w:divBdr>
                <w:top w:val="none" w:sz="0" w:space="0" w:color="auto"/>
                <w:left w:val="none" w:sz="0" w:space="0" w:color="auto"/>
                <w:bottom w:val="none" w:sz="0" w:space="0" w:color="auto"/>
                <w:right w:val="none" w:sz="0" w:space="0" w:color="auto"/>
              </w:divBdr>
              <w:divsChild>
                <w:div w:id="793716617">
                  <w:marLeft w:val="0"/>
                  <w:marRight w:val="0"/>
                  <w:marTop w:val="0"/>
                  <w:marBottom w:val="0"/>
                  <w:divBdr>
                    <w:top w:val="none" w:sz="0" w:space="0" w:color="auto"/>
                    <w:left w:val="none" w:sz="0" w:space="0" w:color="auto"/>
                    <w:bottom w:val="none" w:sz="0" w:space="0" w:color="auto"/>
                    <w:right w:val="none" w:sz="0" w:space="0" w:color="auto"/>
                  </w:divBdr>
                  <w:divsChild>
                    <w:div w:id="2077896849">
                      <w:marLeft w:val="0"/>
                      <w:marRight w:val="0"/>
                      <w:marTop w:val="0"/>
                      <w:marBottom w:val="0"/>
                      <w:divBdr>
                        <w:top w:val="none" w:sz="0" w:space="0" w:color="auto"/>
                        <w:left w:val="none" w:sz="0" w:space="0" w:color="auto"/>
                        <w:bottom w:val="none" w:sz="0" w:space="0" w:color="auto"/>
                        <w:right w:val="single" w:sz="6" w:space="0" w:color="DDDDDD"/>
                      </w:divBdr>
                      <w:divsChild>
                        <w:div w:id="517236256">
                          <w:marLeft w:val="0"/>
                          <w:marRight w:val="0"/>
                          <w:marTop w:val="0"/>
                          <w:marBottom w:val="0"/>
                          <w:divBdr>
                            <w:top w:val="none" w:sz="0" w:space="0" w:color="auto"/>
                            <w:left w:val="none" w:sz="0" w:space="0" w:color="auto"/>
                            <w:bottom w:val="none" w:sz="0" w:space="0" w:color="auto"/>
                            <w:right w:val="none" w:sz="0" w:space="0" w:color="auto"/>
                          </w:divBdr>
                          <w:divsChild>
                            <w:div w:id="1979407978">
                              <w:marLeft w:val="0"/>
                              <w:marRight w:val="0"/>
                              <w:marTop w:val="0"/>
                              <w:marBottom w:val="0"/>
                              <w:divBdr>
                                <w:top w:val="none" w:sz="0" w:space="0" w:color="auto"/>
                                <w:left w:val="none" w:sz="0" w:space="0" w:color="auto"/>
                                <w:bottom w:val="single" w:sz="6" w:space="0" w:color="DDDDDD"/>
                                <w:right w:val="none" w:sz="0" w:space="0" w:color="auto"/>
                              </w:divBdr>
                              <w:divsChild>
                                <w:div w:id="1358382945">
                                  <w:marLeft w:val="0"/>
                                  <w:marRight w:val="0"/>
                                  <w:marTop w:val="0"/>
                                  <w:marBottom w:val="0"/>
                                  <w:divBdr>
                                    <w:top w:val="none" w:sz="0" w:space="0" w:color="auto"/>
                                    <w:left w:val="none" w:sz="0" w:space="0" w:color="auto"/>
                                    <w:bottom w:val="none" w:sz="0" w:space="0" w:color="auto"/>
                                    <w:right w:val="none" w:sz="0" w:space="0" w:color="auto"/>
                                  </w:divBdr>
                                  <w:divsChild>
                                    <w:div w:id="188799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974106">
                              <w:marLeft w:val="0"/>
                              <w:marRight w:val="0"/>
                              <w:marTop w:val="0"/>
                              <w:marBottom w:val="0"/>
                              <w:divBdr>
                                <w:top w:val="none" w:sz="0" w:space="0" w:color="auto"/>
                                <w:left w:val="none" w:sz="0" w:space="0" w:color="auto"/>
                                <w:bottom w:val="none" w:sz="0" w:space="0" w:color="auto"/>
                                <w:right w:val="none" w:sz="0" w:space="0" w:color="auto"/>
                              </w:divBdr>
                              <w:divsChild>
                                <w:div w:id="599027813">
                                  <w:marLeft w:val="0"/>
                                  <w:marRight w:val="0"/>
                                  <w:marTop w:val="0"/>
                                  <w:marBottom w:val="0"/>
                                  <w:divBdr>
                                    <w:top w:val="none" w:sz="0" w:space="0" w:color="auto"/>
                                    <w:left w:val="none" w:sz="0" w:space="0" w:color="auto"/>
                                    <w:bottom w:val="none" w:sz="0" w:space="0" w:color="auto"/>
                                    <w:right w:val="none" w:sz="0" w:space="0" w:color="auto"/>
                                  </w:divBdr>
                                  <w:divsChild>
                                    <w:div w:id="2020808635">
                                      <w:marLeft w:val="0"/>
                                      <w:marRight w:val="0"/>
                                      <w:marTop w:val="0"/>
                                      <w:marBottom w:val="300"/>
                                      <w:divBdr>
                                        <w:top w:val="none" w:sz="0" w:space="0" w:color="auto"/>
                                        <w:left w:val="none" w:sz="0" w:space="0" w:color="auto"/>
                                        <w:bottom w:val="none" w:sz="0" w:space="0" w:color="auto"/>
                                        <w:right w:val="none" w:sz="0" w:space="0" w:color="auto"/>
                                      </w:divBdr>
                                    </w:div>
                                    <w:div w:id="1763645074">
                                      <w:marLeft w:val="0"/>
                                      <w:marRight w:val="0"/>
                                      <w:marTop w:val="0"/>
                                      <w:marBottom w:val="0"/>
                                      <w:divBdr>
                                        <w:top w:val="none" w:sz="0" w:space="0" w:color="auto"/>
                                        <w:left w:val="none" w:sz="0" w:space="0" w:color="auto"/>
                                        <w:bottom w:val="none" w:sz="0" w:space="0" w:color="auto"/>
                                        <w:right w:val="none" w:sz="0" w:space="0" w:color="auto"/>
                                      </w:divBdr>
                                      <w:divsChild>
                                        <w:div w:id="1654915447">
                                          <w:marLeft w:val="225"/>
                                          <w:marRight w:val="0"/>
                                          <w:marTop w:val="0"/>
                                          <w:marBottom w:val="0"/>
                                          <w:divBdr>
                                            <w:top w:val="none" w:sz="0" w:space="0" w:color="auto"/>
                                            <w:left w:val="none" w:sz="0" w:space="0" w:color="auto"/>
                                            <w:bottom w:val="none" w:sz="0" w:space="0" w:color="auto"/>
                                            <w:right w:val="none" w:sz="0" w:space="0" w:color="auto"/>
                                          </w:divBdr>
                                        </w:div>
                                      </w:divsChild>
                                    </w:div>
                                    <w:div w:id="1010065339">
                                      <w:marLeft w:val="0"/>
                                      <w:marRight w:val="0"/>
                                      <w:marTop w:val="0"/>
                                      <w:marBottom w:val="0"/>
                                      <w:divBdr>
                                        <w:top w:val="none" w:sz="0" w:space="0" w:color="auto"/>
                                        <w:left w:val="none" w:sz="0" w:space="0" w:color="auto"/>
                                        <w:bottom w:val="none" w:sz="0" w:space="0" w:color="auto"/>
                                        <w:right w:val="none" w:sz="0" w:space="0" w:color="auto"/>
                                      </w:divBdr>
                                      <w:divsChild>
                                        <w:div w:id="1617324346">
                                          <w:marLeft w:val="225"/>
                                          <w:marRight w:val="0"/>
                                          <w:marTop w:val="0"/>
                                          <w:marBottom w:val="0"/>
                                          <w:divBdr>
                                            <w:top w:val="none" w:sz="0" w:space="0" w:color="auto"/>
                                            <w:left w:val="none" w:sz="0" w:space="0" w:color="auto"/>
                                            <w:bottom w:val="none" w:sz="0" w:space="0" w:color="auto"/>
                                            <w:right w:val="none" w:sz="0" w:space="0" w:color="auto"/>
                                          </w:divBdr>
                                        </w:div>
                                      </w:divsChild>
                                    </w:div>
                                    <w:div w:id="80831665">
                                      <w:marLeft w:val="0"/>
                                      <w:marRight w:val="0"/>
                                      <w:marTop w:val="0"/>
                                      <w:marBottom w:val="0"/>
                                      <w:divBdr>
                                        <w:top w:val="none" w:sz="0" w:space="0" w:color="auto"/>
                                        <w:left w:val="none" w:sz="0" w:space="0" w:color="auto"/>
                                        <w:bottom w:val="none" w:sz="0" w:space="0" w:color="auto"/>
                                        <w:right w:val="none" w:sz="0" w:space="0" w:color="auto"/>
                                      </w:divBdr>
                                      <w:divsChild>
                                        <w:div w:id="710765777">
                                          <w:marLeft w:val="225"/>
                                          <w:marRight w:val="0"/>
                                          <w:marTop w:val="0"/>
                                          <w:marBottom w:val="0"/>
                                          <w:divBdr>
                                            <w:top w:val="none" w:sz="0" w:space="0" w:color="auto"/>
                                            <w:left w:val="none" w:sz="0" w:space="0" w:color="auto"/>
                                            <w:bottom w:val="none" w:sz="0" w:space="0" w:color="auto"/>
                                            <w:right w:val="none" w:sz="0" w:space="0" w:color="auto"/>
                                          </w:divBdr>
                                        </w:div>
                                      </w:divsChild>
                                    </w:div>
                                    <w:div w:id="1055617897">
                                      <w:marLeft w:val="0"/>
                                      <w:marRight w:val="0"/>
                                      <w:marTop w:val="0"/>
                                      <w:marBottom w:val="0"/>
                                      <w:divBdr>
                                        <w:top w:val="none" w:sz="0" w:space="0" w:color="auto"/>
                                        <w:left w:val="none" w:sz="0" w:space="0" w:color="auto"/>
                                        <w:bottom w:val="none" w:sz="0" w:space="0" w:color="auto"/>
                                        <w:right w:val="none" w:sz="0" w:space="0" w:color="auto"/>
                                      </w:divBdr>
                                      <w:divsChild>
                                        <w:div w:id="37584253">
                                          <w:marLeft w:val="225"/>
                                          <w:marRight w:val="0"/>
                                          <w:marTop w:val="0"/>
                                          <w:marBottom w:val="0"/>
                                          <w:divBdr>
                                            <w:top w:val="none" w:sz="0" w:space="0" w:color="auto"/>
                                            <w:left w:val="none" w:sz="0" w:space="0" w:color="auto"/>
                                            <w:bottom w:val="none" w:sz="0" w:space="0" w:color="auto"/>
                                            <w:right w:val="none" w:sz="0" w:space="0" w:color="auto"/>
                                          </w:divBdr>
                                        </w:div>
                                        <w:div w:id="1329019561">
                                          <w:marLeft w:val="0"/>
                                          <w:marRight w:val="0"/>
                                          <w:marTop w:val="0"/>
                                          <w:marBottom w:val="0"/>
                                          <w:divBdr>
                                            <w:top w:val="none" w:sz="0" w:space="0" w:color="auto"/>
                                            <w:left w:val="none" w:sz="0" w:space="0" w:color="auto"/>
                                            <w:bottom w:val="none" w:sz="0" w:space="0" w:color="auto"/>
                                            <w:right w:val="none" w:sz="0" w:space="0" w:color="auto"/>
                                          </w:divBdr>
                                          <w:divsChild>
                                            <w:div w:id="2143694893">
                                              <w:marLeft w:val="0"/>
                                              <w:marRight w:val="0"/>
                                              <w:marTop w:val="0"/>
                                              <w:marBottom w:val="0"/>
                                              <w:divBdr>
                                                <w:top w:val="none" w:sz="0" w:space="0" w:color="auto"/>
                                                <w:left w:val="none" w:sz="0" w:space="0" w:color="auto"/>
                                                <w:bottom w:val="none" w:sz="0" w:space="0" w:color="auto"/>
                                                <w:right w:val="none" w:sz="0" w:space="0" w:color="auto"/>
                                              </w:divBdr>
                                            </w:div>
                                          </w:divsChild>
                                        </w:div>
                                        <w:div w:id="312415745">
                                          <w:marLeft w:val="0"/>
                                          <w:marRight w:val="0"/>
                                          <w:marTop w:val="0"/>
                                          <w:marBottom w:val="0"/>
                                          <w:divBdr>
                                            <w:top w:val="none" w:sz="0" w:space="0" w:color="auto"/>
                                            <w:left w:val="none" w:sz="0" w:space="0" w:color="auto"/>
                                            <w:bottom w:val="none" w:sz="0" w:space="0" w:color="auto"/>
                                            <w:right w:val="none" w:sz="0" w:space="0" w:color="auto"/>
                                          </w:divBdr>
                                          <w:divsChild>
                                            <w:div w:id="12612780">
                                              <w:marLeft w:val="0"/>
                                              <w:marRight w:val="0"/>
                                              <w:marTop w:val="0"/>
                                              <w:marBottom w:val="0"/>
                                              <w:divBdr>
                                                <w:top w:val="none" w:sz="0" w:space="0" w:color="auto"/>
                                                <w:left w:val="none" w:sz="0" w:space="0" w:color="auto"/>
                                                <w:bottom w:val="none" w:sz="0" w:space="0" w:color="auto"/>
                                                <w:right w:val="none" w:sz="0" w:space="0" w:color="auto"/>
                                              </w:divBdr>
                                            </w:div>
                                          </w:divsChild>
                                        </w:div>
                                        <w:div w:id="1406996237">
                                          <w:marLeft w:val="0"/>
                                          <w:marRight w:val="0"/>
                                          <w:marTop w:val="0"/>
                                          <w:marBottom w:val="0"/>
                                          <w:divBdr>
                                            <w:top w:val="none" w:sz="0" w:space="0" w:color="auto"/>
                                            <w:left w:val="none" w:sz="0" w:space="0" w:color="auto"/>
                                            <w:bottom w:val="none" w:sz="0" w:space="0" w:color="auto"/>
                                            <w:right w:val="none" w:sz="0" w:space="0" w:color="auto"/>
                                          </w:divBdr>
                                          <w:divsChild>
                                            <w:div w:id="588079753">
                                              <w:marLeft w:val="0"/>
                                              <w:marRight w:val="0"/>
                                              <w:marTop w:val="0"/>
                                              <w:marBottom w:val="0"/>
                                              <w:divBdr>
                                                <w:top w:val="none" w:sz="0" w:space="0" w:color="auto"/>
                                                <w:left w:val="none" w:sz="0" w:space="0" w:color="auto"/>
                                                <w:bottom w:val="none" w:sz="0" w:space="0" w:color="auto"/>
                                                <w:right w:val="none" w:sz="0" w:space="0" w:color="auto"/>
                                              </w:divBdr>
                                            </w:div>
                                          </w:divsChild>
                                        </w:div>
                                        <w:div w:id="941301443">
                                          <w:marLeft w:val="0"/>
                                          <w:marRight w:val="0"/>
                                          <w:marTop w:val="0"/>
                                          <w:marBottom w:val="0"/>
                                          <w:divBdr>
                                            <w:top w:val="none" w:sz="0" w:space="0" w:color="auto"/>
                                            <w:left w:val="none" w:sz="0" w:space="0" w:color="auto"/>
                                            <w:bottom w:val="none" w:sz="0" w:space="0" w:color="auto"/>
                                            <w:right w:val="none" w:sz="0" w:space="0" w:color="auto"/>
                                          </w:divBdr>
                                          <w:divsChild>
                                            <w:div w:id="1832059252">
                                              <w:marLeft w:val="0"/>
                                              <w:marRight w:val="0"/>
                                              <w:marTop w:val="0"/>
                                              <w:marBottom w:val="0"/>
                                              <w:divBdr>
                                                <w:top w:val="none" w:sz="0" w:space="0" w:color="auto"/>
                                                <w:left w:val="none" w:sz="0" w:space="0" w:color="auto"/>
                                                <w:bottom w:val="none" w:sz="0" w:space="0" w:color="auto"/>
                                                <w:right w:val="none" w:sz="0" w:space="0" w:color="auto"/>
                                              </w:divBdr>
                                            </w:div>
                                          </w:divsChild>
                                        </w:div>
                                        <w:div w:id="110811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195236">
                  <w:marLeft w:val="0"/>
                  <w:marRight w:val="0"/>
                  <w:marTop w:val="0"/>
                  <w:marBottom w:val="0"/>
                  <w:divBdr>
                    <w:top w:val="none" w:sz="0" w:space="0" w:color="auto"/>
                    <w:left w:val="none" w:sz="0" w:space="0" w:color="auto"/>
                    <w:bottom w:val="none" w:sz="0" w:space="0" w:color="auto"/>
                    <w:right w:val="none" w:sz="0" w:space="0" w:color="auto"/>
                  </w:divBdr>
                  <w:divsChild>
                    <w:div w:id="1784575177">
                      <w:marLeft w:val="0"/>
                      <w:marRight w:val="0"/>
                      <w:marTop w:val="0"/>
                      <w:marBottom w:val="0"/>
                      <w:divBdr>
                        <w:top w:val="none" w:sz="0" w:space="0" w:color="auto"/>
                        <w:left w:val="none" w:sz="0" w:space="0" w:color="auto"/>
                        <w:bottom w:val="none" w:sz="0" w:space="0" w:color="auto"/>
                        <w:right w:val="none" w:sz="0" w:space="0" w:color="auto"/>
                      </w:divBdr>
                      <w:divsChild>
                        <w:div w:id="1740664008">
                          <w:marLeft w:val="0"/>
                          <w:marRight w:val="0"/>
                          <w:marTop w:val="0"/>
                          <w:marBottom w:val="0"/>
                          <w:divBdr>
                            <w:top w:val="none" w:sz="0" w:space="0" w:color="auto"/>
                            <w:left w:val="none" w:sz="0" w:space="0" w:color="auto"/>
                            <w:bottom w:val="none" w:sz="0" w:space="0" w:color="auto"/>
                            <w:right w:val="none" w:sz="0" w:space="0" w:color="auto"/>
                          </w:divBdr>
                          <w:divsChild>
                            <w:div w:id="847328909">
                              <w:marLeft w:val="0"/>
                              <w:marRight w:val="0"/>
                              <w:marTop w:val="0"/>
                              <w:marBottom w:val="0"/>
                              <w:divBdr>
                                <w:top w:val="none" w:sz="0" w:space="0" w:color="auto"/>
                                <w:left w:val="none" w:sz="0" w:space="0" w:color="auto"/>
                                <w:bottom w:val="none" w:sz="0" w:space="0" w:color="auto"/>
                                <w:right w:val="none" w:sz="0" w:space="0" w:color="auto"/>
                              </w:divBdr>
                              <w:divsChild>
                                <w:div w:id="1861164355">
                                  <w:marLeft w:val="0"/>
                                  <w:marRight w:val="0"/>
                                  <w:marTop w:val="0"/>
                                  <w:marBottom w:val="0"/>
                                  <w:divBdr>
                                    <w:top w:val="none" w:sz="0" w:space="0" w:color="auto"/>
                                    <w:left w:val="none" w:sz="0" w:space="0" w:color="auto"/>
                                    <w:bottom w:val="none" w:sz="0" w:space="0" w:color="auto"/>
                                    <w:right w:val="none" w:sz="0" w:space="0" w:color="auto"/>
                                  </w:divBdr>
                                  <w:divsChild>
                                    <w:div w:id="1769033750">
                                      <w:marLeft w:val="0"/>
                                      <w:marRight w:val="0"/>
                                      <w:marTop w:val="0"/>
                                      <w:marBottom w:val="0"/>
                                      <w:divBdr>
                                        <w:top w:val="single" w:sz="6" w:space="15" w:color="DDDDDD"/>
                                        <w:left w:val="single" w:sz="6" w:space="0" w:color="DDDDDD"/>
                                        <w:bottom w:val="single" w:sz="6" w:space="15" w:color="DDDDDD"/>
                                        <w:right w:val="single" w:sz="6" w:space="0" w:color="DDDDDD"/>
                                      </w:divBdr>
                                      <w:divsChild>
                                        <w:div w:id="1456170964">
                                          <w:marLeft w:val="0"/>
                                          <w:marRight w:val="0"/>
                                          <w:marTop w:val="0"/>
                                          <w:marBottom w:val="0"/>
                                          <w:divBdr>
                                            <w:top w:val="none" w:sz="0" w:space="0" w:color="auto"/>
                                            <w:left w:val="none" w:sz="0" w:space="0" w:color="auto"/>
                                            <w:bottom w:val="none" w:sz="0" w:space="0" w:color="auto"/>
                                            <w:right w:val="none" w:sz="0" w:space="0" w:color="auto"/>
                                          </w:divBdr>
                                          <w:divsChild>
                                            <w:div w:id="1931768884">
                                              <w:marLeft w:val="0"/>
                                              <w:marRight w:val="0"/>
                                              <w:marTop w:val="0"/>
                                              <w:marBottom w:val="0"/>
                                              <w:divBdr>
                                                <w:top w:val="none" w:sz="0" w:space="0" w:color="auto"/>
                                                <w:left w:val="none" w:sz="0" w:space="0" w:color="auto"/>
                                                <w:bottom w:val="none" w:sz="0" w:space="0" w:color="auto"/>
                                                <w:right w:val="none" w:sz="0" w:space="0" w:color="auto"/>
                                              </w:divBdr>
                                              <w:divsChild>
                                                <w:div w:id="493760044">
                                                  <w:marLeft w:val="0"/>
                                                  <w:marRight w:val="0"/>
                                                  <w:marTop w:val="0"/>
                                                  <w:marBottom w:val="0"/>
                                                  <w:divBdr>
                                                    <w:top w:val="none" w:sz="0" w:space="0" w:color="auto"/>
                                                    <w:left w:val="none" w:sz="0" w:space="0" w:color="auto"/>
                                                    <w:bottom w:val="none" w:sz="0" w:space="0" w:color="auto"/>
                                                    <w:right w:val="none" w:sz="0" w:space="0" w:color="auto"/>
                                                  </w:divBdr>
                                                  <w:divsChild>
                                                    <w:div w:id="148894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3644">
                                              <w:marLeft w:val="0"/>
                                              <w:marRight w:val="0"/>
                                              <w:marTop w:val="150"/>
                                              <w:marBottom w:val="150"/>
                                              <w:divBdr>
                                                <w:top w:val="none" w:sz="0" w:space="0" w:color="auto"/>
                                                <w:left w:val="none" w:sz="0" w:space="0" w:color="auto"/>
                                                <w:bottom w:val="none" w:sz="0" w:space="0" w:color="auto"/>
                                                <w:right w:val="none" w:sz="0" w:space="0" w:color="auto"/>
                                              </w:divBdr>
                                            </w:div>
                                            <w:div w:id="1398473068">
                                              <w:marLeft w:val="0"/>
                                              <w:marRight w:val="0"/>
                                              <w:marTop w:val="0"/>
                                              <w:marBottom w:val="0"/>
                                              <w:divBdr>
                                                <w:top w:val="none" w:sz="0" w:space="0" w:color="auto"/>
                                                <w:left w:val="none" w:sz="0" w:space="0" w:color="auto"/>
                                                <w:bottom w:val="none" w:sz="0" w:space="0" w:color="auto"/>
                                                <w:right w:val="none" w:sz="0" w:space="0" w:color="auto"/>
                                              </w:divBdr>
                                            </w:div>
                                            <w:div w:id="428738953">
                                              <w:marLeft w:val="0"/>
                                              <w:marRight w:val="0"/>
                                              <w:marTop w:val="0"/>
                                              <w:marBottom w:val="150"/>
                                              <w:divBdr>
                                                <w:top w:val="none" w:sz="0" w:space="0" w:color="auto"/>
                                                <w:left w:val="none" w:sz="0" w:space="0" w:color="auto"/>
                                                <w:bottom w:val="none" w:sz="0" w:space="0" w:color="auto"/>
                                                <w:right w:val="none" w:sz="0" w:space="0" w:color="auto"/>
                                              </w:divBdr>
                                            </w:div>
                                          </w:divsChild>
                                        </w:div>
                                        <w:div w:id="664475232">
                                          <w:marLeft w:val="0"/>
                                          <w:marRight w:val="0"/>
                                          <w:marTop w:val="0"/>
                                          <w:marBottom w:val="0"/>
                                          <w:divBdr>
                                            <w:top w:val="none" w:sz="0" w:space="0" w:color="auto"/>
                                            <w:left w:val="none" w:sz="0" w:space="0" w:color="auto"/>
                                            <w:bottom w:val="none" w:sz="0" w:space="0" w:color="auto"/>
                                            <w:right w:val="none" w:sz="0" w:space="0" w:color="auto"/>
                                          </w:divBdr>
                                          <w:divsChild>
                                            <w:div w:id="336467712">
                                              <w:marLeft w:val="300"/>
                                              <w:marRight w:val="0"/>
                                              <w:marTop w:val="0"/>
                                              <w:marBottom w:val="300"/>
                                              <w:divBdr>
                                                <w:top w:val="single" w:sz="6" w:space="15" w:color="DDDDDD"/>
                                                <w:left w:val="single" w:sz="6" w:space="15" w:color="DDDDDD"/>
                                                <w:bottom w:val="single" w:sz="6" w:space="15" w:color="DDDDDD"/>
                                                <w:right w:val="single" w:sz="6" w:space="15" w:color="DDDDDD"/>
                                              </w:divBdr>
                                              <w:divsChild>
                                                <w:div w:id="841968261">
                                                  <w:marLeft w:val="-150"/>
                                                  <w:marRight w:val="-150"/>
                                                  <w:marTop w:val="0"/>
                                                  <w:marBottom w:val="0"/>
                                                  <w:divBdr>
                                                    <w:top w:val="none" w:sz="0" w:space="0" w:color="auto"/>
                                                    <w:left w:val="none" w:sz="0" w:space="0" w:color="auto"/>
                                                    <w:bottom w:val="none" w:sz="0" w:space="0" w:color="auto"/>
                                                    <w:right w:val="none" w:sz="0" w:space="0" w:color="auto"/>
                                                  </w:divBdr>
                                                  <w:divsChild>
                                                    <w:div w:id="432867560">
                                                      <w:marLeft w:val="0"/>
                                                      <w:marRight w:val="0"/>
                                                      <w:marTop w:val="0"/>
                                                      <w:marBottom w:val="0"/>
                                                      <w:divBdr>
                                                        <w:top w:val="none" w:sz="0" w:space="0" w:color="auto"/>
                                                        <w:left w:val="none" w:sz="0" w:space="0" w:color="auto"/>
                                                        <w:bottom w:val="none" w:sz="0" w:space="0" w:color="auto"/>
                                                        <w:right w:val="none" w:sz="0" w:space="0" w:color="auto"/>
                                                      </w:divBdr>
                                                      <w:divsChild>
                                                        <w:div w:id="1024987274">
                                                          <w:marLeft w:val="0"/>
                                                          <w:marRight w:val="0"/>
                                                          <w:marTop w:val="0"/>
                                                          <w:marBottom w:val="0"/>
                                                          <w:divBdr>
                                                            <w:top w:val="none" w:sz="0" w:space="0" w:color="auto"/>
                                                            <w:left w:val="none" w:sz="0" w:space="0" w:color="auto"/>
                                                            <w:bottom w:val="none" w:sz="0" w:space="0" w:color="auto"/>
                                                            <w:right w:val="none" w:sz="0" w:space="0" w:color="auto"/>
                                                          </w:divBdr>
                                                          <w:divsChild>
                                                            <w:div w:id="1092552649">
                                                              <w:marLeft w:val="0"/>
                                                              <w:marRight w:val="0"/>
                                                              <w:marTop w:val="0"/>
                                                              <w:marBottom w:val="0"/>
                                                              <w:divBdr>
                                                                <w:top w:val="none" w:sz="0" w:space="0" w:color="auto"/>
                                                                <w:left w:val="none" w:sz="0" w:space="0" w:color="auto"/>
                                                                <w:bottom w:val="none" w:sz="0" w:space="0" w:color="auto"/>
                                                                <w:right w:val="none" w:sz="0" w:space="0" w:color="auto"/>
                                                              </w:divBdr>
                                                              <w:divsChild>
                                                                <w:div w:id="1889414109">
                                                                  <w:marLeft w:val="0"/>
                                                                  <w:marRight w:val="0"/>
                                                                  <w:marTop w:val="0"/>
                                                                  <w:marBottom w:val="0"/>
                                                                  <w:divBdr>
                                                                    <w:top w:val="none" w:sz="0" w:space="0" w:color="auto"/>
                                                                    <w:left w:val="none" w:sz="0" w:space="0" w:color="auto"/>
                                                                    <w:bottom w:val="none" w:sz="0" w:space="0" w:color="auto"/>
                                                                    <w:right w:val="none" w:sz="0" w:space="0" w:color="auto"/>
                                                                  </w:divBdr>
                                                                  <w:divsChild>
                                                                    <w:div w:id="390229680">
                                                                      <w:marLeft w:val="0"/>
                                                                      <w:marRight w:val="0"/>
                                                                      <w:marTop w:val="0"/>
                                                                      <w:marBottom w:val="0"/>
                                                                      <w:divBdr>
                                                                        <w:top w:val="single" w:sz="6" w:space="0" w:color="DDDDDD"/>
                                                                        <w:left w:val="single" w:sz="6" w:space="0" w:color="DDDDDD"/>
                                                                        <w:bottom w:val="single" w:sz="6" w:space="0" w:color="DDDDDD"/>
                                                                        <w:right w:val="single" w:sz="6" w:space="0" w:color="DDDDDD"/>
                                                                      </w:divBdr>
                                                                      <w:divsChild>
                                                                        <w:div w:id="16376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140939">
                                                  <w:marLeft w:val="0"/>
                                                  <w:marRight w:val="0"/>
                                                  <w:marTop w:val="0"/>
                                                  <w:marBottom w:val="0"/>
                                                  <w:divBdr>
                                                    <w:top w:val="single" w:sz="6" w:space="15" w:color="DDDDDD"/>
                                                    <w:left w:val="none" w:sz="0" w:space="0" w:color="auto"/>
                                                    <w:bottom w:val="none" w:sz="0" w:space="0" w:color="auto"/>
                                                    <w:right w:val="none" w:sz="0" w:space="0" w:color="auto"/>
                                                  </w:divBdr>
                                                </w:div>
                                                <w:div w:id="43219173">
                                                  <w:marLeft w:val="0"/>
                                                  <w:marRight w:val="0"/>
                                                  <w:marTop w:val="300"/>
                                                  <w:marBottom w:val="0"/>
                                                  <w:divBdr>
                                                    <w:top w:val="none" w:sz="0" w:space="0" w:color="auto"/>
                                                    <w:left w:val="none" w:sz="0" w:space="0" w:color="auto"/>
                                                    <w:bottom w:val="none" w:sz="0" w:space="0" w:color="auto"/>
                                                    <w:right w:val="none" w:sz="0" w:space="0" w:color="auto"/>
                                                  </w:divBdr>
                                                </w:div>
                                              </w:divsChild>
                                            </w:div>
                                            <w:div w:id="700933545">
                                              <w:marLeft w:val="0"/>
                                              <w:marRight w:val="0"/>
                                              <w:marTop w:val="0"/>
                                              <w:marBottom w:val="0"/>
                                              <w:divBdr>
                                                <w:top w:val="none" w:sz="0" w:space="0" w:color="auto"/>
                                                <w:left w:val="none" w:sz="0" w:space="0" w:color="auto"/>
                                                <w:bottom w:val="none" w:sz="0" w:space="0" w:color="auto"/>
                                                <w:right w:val="none" w:sz="0" w:space="0" w:color="auto"/>
                                              </w:divBdr>
                                              <w:divsChild>
                                                <w:div w:id="1648701671">
                                                  <w:marLeft w:val="0"/>
                                                  <w:marRight w:val="0"/>
                                                  <w:marTop w:val="0"/>
                                                  <w:marBottom w:val="0"/>
                                                  <w:divBdr>
                                                    <w:top w:val="none" w:sz="0" w:space="0" w:color="auto"/>
                                                    <w:left w:val="none" w:sz="0" w:space="0" w:color="auto"/>
                                                    <w:bottom w:val="none" w:sz="0" w:space="0" w:color="auto"/>
                                                    <w:right w:val="none" w:sz="0" w:space="0" w:color="auto"/>
                                                  </w:divBdr>
                                                  <w:divsChild>
                                                    <w:div w:id="880632540">
                                                      <w:marLeft w:val="0"/>
                                                      <w:marRight w:val="0"/>
                                                      <w:marTop w:val="0"/>
                                                      <w:marBottom w:val="0"/>
                                                      <w:divBdr>
                                                        <w:top w:val="none" w:sz="0" w:space="0" w:color="auto"/>
                                                        <w:left w:val="none" w:sz="0" w:space="0" w:color="auto"/>
                                                        <w:bottom w:val="none" w:sz="0" w:space="0" w:color="auto"/>
                                                        <w:right w:val="none" w:sz="0" w:space="0" w:color="auto"/>
                                                      </w:divBdr>
                                                    </w:div>
                                                    <w:div w:id="1866140312">
                                                      <w:marLeft w:val="0"/>
                                                      <w:marRight w:val="0"/>
                                                      <w:marTop w:val="0"/>
                                                      <w:marBottom w:val="0"/>
                                                      <w:divBdr>
                                                        <w:top w:val="none" w:sz="0" w:space="0" w:color="auto"/>
                                                        <w:left w:val="none" w:sz="0" w:space="0" w:color="auto"/>
                                                        <w:bottom w:val="none" w:sz="0" w:space="0" w:color="auto"/>
                                                        <w:right w:val="none" w:sz="0" w:space="0" w:color="auto"/>
                                                      </w:divBdr>
                                                      <w:divsChild>
                                                        <w:div w:id="440345503">
                                                          <w:marLeft w:val="0"/>
                                                          <w:marRight w:val="0"/>
                                                          <w:marTop w:val="0"/>
                                                          <w:marBottom w:val="75"/>
                                                          <w:divBdr>
                                                            <w:top w:val="none" w:sz="0" w:space="0" w:color="auto"/>
                                                            <w:left w:val="none" w:sz="0" w:space="0" w:color="auto"/>
                                                            <w:bottom w:val="none" w:sz="0" w:space="0" w:color="auto"/>
                                                            <w:right w:val="none" w:sz="0" w:space="0" w:color="auto"/>
                                                          </w:divBdr>
                                                        </w:div>
                                                        <w:div w:id="76973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215765">
          <w:marLeft w:val="0"/>
          <w:marRight w:val="0"/>
          <w:marTop w:val="0"/>
          <w:marBottom w:val="0"/>
          <w:divBdr>
            <w:top w:val="none" w:sz="0" w:space="0" w:color="auto"/>
            <w:left w:val="none" w:sz="0" w:space="0" w:color="auto"/>
            <w:bottom w:val="none" w:sz="0" w:space="0" w:color="auto"/>
            <w:right w:val="none" w:sz="0" w:space="0" w:color="auto"/>
          </w:divBdr>
          <w:divsChild>
            <w:div w:id="1221743972">
              <w:marLeft w:val="0"/>
              <w:marRight w:val="0"/>
              <w:marTop w:val="0"/>
              <w:marBottom w:val="0"/>
              <w:divBdr>
                <w:top w:val="none" w:sz="0" w:space="0" w:color="auto"/>
                <w:left w:val="none" w:sz="0" w:space="0" w:color="auto"/>
                <w:bottom w:val="none" w:sz="0" w:space="0" w:color="auto"/>
                <w:right w:val="none" w:sz="0" w:space="0" w:color="auto"/>
              </w:divBdr>
              <w:divsChild>
                <w:div w:id="1839148170">
                  <w:marLeft w:val="0"/>
                  <w:marRight w:val="0"/>
                  <w:marTop w:val="0"/>
                  <w:marBottom w:val="0"/>
                  <w:divBdr>
                    <w:top w:val="none" w:sz="0" w:space="0" w:color="auto"/>
                    <w:left w:val="none" w:sz="0" w:space="0" w:color="auto"/>
                    <w:bottom w:val="none" w:sz="0" w:space="0" w:color="auto"/>
                    <w:right w:val="none" w:sz="0" w:space="0" w:color="auto"/>
                  </w:divBdr>
                  <w:divsChild>
                    <w:div w:id="1396195582">
                      <w:marLeft w:val="0"/>
                      <w:marRight w:val="0"/>
                      <w:marTop w:val="0"/>
                      <w:marBottom w:val="0"/>
                      <w:divBdr>
                        <w:top w:val="none" w:sz="0" w:space="0" w:color="auto"/>
                        <w:left w:val="none" w:sz="0" w:space="0" w:color="auto"/>
                        <w:bottom w:val="none" w:sz="0" w:space="0" w:color="auto"/>
                        <w:right w:val="single" w:sz="6" w:space="0" w:color="DDDDDD"/>
                      </w:divBdr>
                      <w:divsChild>
                        <w:div w:id="1594195031">
                          <w:marLeft w:val="0"/>
                          <w:marRight w:val="0"/>
                          <w:marTop w:val="0"/>
                          <w:marBottom w:val="0"/>
                          <w:divBdr>
                            <w:top w:val="none" w:sz="0" w:space="0" w:color="auto"/>
                            <w:left w:val="none" w:sz="0" w:space="0" w:color="auto"/>
                            <w:bottom w:val="none" w:sz="0" w:space="0" w:color="auto"/>
                            <w:right w:val="none" w:sz="0" w:space="0" w:color="auto"/>
                          </w:divBdr>
                          <w:divsChild>
                            <w:div w:id="523399120">
                              <w:marLeft w:val="0"/>
                              <w:marRight w:val="0"/>
                              <w:marTop w:val="0"/>
                              <w:marBottom w:val="0"/>
                              <w:divBdr>
                                <w:top w:val="none" w:sz="0" w:space="0" w:color="auto"/>
                                <w:left w:val="none" w:sz="0" w:space="0" w:color="auto"/>
                                <w:bottom w:val="single" w:sz="6" w:space="0" w:color="DDDDDD"/>
                                <w:right w:val="none" w:sz="0" w:space="0" w:color="auto"/>
                              </w:divBdr>
                              <w:divsChild>
                                <w:div w:id="1062601268">
                                  <w:marLeft w:val="0"/>
                                  <w:marRight w:val="0"/>
                                  <w:marTop w:val="0"/>
                                  <w:marBottom w:val="0"/>
                                  <w:divBdr>
                                    <w:top w:val="none" w:sz="0" w:space="0" w:color="auto"/>
                                    <w:left w:val="none" w:sz="0" w:space="0" w:color="auto"/>
                                    <w:bottom w:val="none" w:sz="0" w:space="0" w:color="auto"/>
                                    <w:right w:val="none" w:sz="0" w:space="0" w:color="auto"/>
                                  </w:divBdr>
                                  <w:divsChild>
                                    <w:div w:id="160368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66302">
                              <w:marLeft w:val="0"/>
                              <w:marRight w:val="0"/>
                              <w:marTop w:val="0"/>
                              <w:marBottom w:val="0"/>
                              <w:divBdr>
                                <w:top w:val="none" w:sz="0" w:space="0" w:color="auto"/>
                                <w:left w:val="none" w:sz="0" w:space="0" w:color="auto"/>
                                <w:bottom w:val="none" w:sz="0" w:space="0" w:color="auto"/>
                                <w:right w:val="none" w:sz="0" w:space="0" w:color="auto"/>
                              </w:divBdr>
                              <w:divsChild>
                                <w:div w:id="2014793027">
                                  <w:marLeft w:val="0"/>
                                  <w:marRight w:val="0"/>
                                  <w:marTop w:val="0"/>
                                  <w:marBottom w:val="0"/>
                                  <w:divBdr>
                                    <w:top w:val="none" w:sz="0" w:space="0" w:color="auto"/>
                                    <w:left w:val="none" w:sz="0" w:space="0" w:color="auto"/>
                                    <w:bottom w:val="none" w:sz="0" w:space="0" w:color="auto"/>
                                    <w:right w:val="none" w:sz="0" w:space="0" w:color="auto"/>
                                  </w:divBdr>
                                  <w:divsChild>
                                    <w:div w:id="37365934">
                                      <w:marLeft w:val="0"/>
                                      <w:marRight w:val="0"/>
                                      <w:marTop w:val="0"/>
                                      <w:marBottom w:val="300"/>
                                      <w:divBdr>
                                        <w:top w:val="none" w:sz="0" w:space="0" w:color="auto"/>
                                        <w:left w:val="none" w:sz="0" w:space="0" w:color="auto"/>
                                        <w:bottom w:val="none" w:sz="0" w:space="0" w:color="auto"/>
                                        <w:right w:val="none" w:sz="0" w:space="0" w:color="auto"/>
                                      </w:divBdr>
                                    </w:div>
                                    <w:div w:id="2071880243">
                                      <w:marLeft w:val="0"/>
                                      <w:marRight w:val="0"/>
                                      <w:marTop w:val="0"/>
                                      <w:marBottom w:val="0"/>
                                      <w:divBdr>
                                        <w:top w:val="none" w:sz="0" w:space="0" w:color="auto"/>
                                        <w:left w:val="none" w:sz="0" w:space="0" w:color="auto"/>
                                        <w:bottom w:val="none" w:sz="0" w:space="0" w:color="auto"/>
                                        <w:right w:val="none" w:sz="0" w:space="0" w:color="auto"/>
                                      </w:divBdr>
                                      <w:divsChild>
                                        <w:div w:id="660042321">
                                          <w:marLeft w:val="225"/>
                                          <w:marRight w:val="0"/>
                                          <w:marTop w:val="0"/>
                                          <w:marBottom w:val="0"/>
                                          <w:divBdr>
                                            <w:top w:val="none" w:sz="0" w:space="0" w:color="auto"/>
                                            <w:left w:val="none" w:sz="0" w:space="0" w:color="auto"/>
                                            <w:bottom w:val="none" w:sz="0" w:space="0" w:color="auto"/>
                                            <w:right w:val="none" w:sz="0" w:space="0" w:color="auto"/>
                                          </w:divBdr>
                                        </w:div>
                                      </w:divsChild>
                                    </w:div>
                                    <w:div w:id="219677733">
                                      <w:marLeft w:val="0"/>
                                      <w:marRight w:val="0"/>
                                      <w:marTop w:val="0"/>
                                      <w:marBottom w:val="0"/>
                                      <w:divBdr>
                                        <w:top w:val="none" w:sz="0" w:space="0" w:color="auto"/>
                                        <w:left w:val="none" w:sz="0" w:space="0" w:color="auto"/>
                                        <w:bottom w:val="none" w:sz="0" w:space="0" w:color="auto"/>
                                        <w:right w:val="none" w:sz="0" w:space="0" w:color="auto"/>
                                      </w:divBdr>
                                      <w:divsChild>
                                        <w:div w:id="1413504149">
                                          <w:marLeft w:val="225"/>
                                          <w:marRight w:val="0"/>
                                          <w:marTop w:val="0"/>
                                          <w:marBottom w:val="0"/>
                                          <w:divBdr>
                                            <w:top w:val="none" w:sz="0" w:space="0" w:color="auto"/>
                                            <w:left w:val="none" w:sz="0" w:space="0" w:color="auto"/>
                                            <w:bottom w:val="none" w:sz="0" w:space="0" w:color="auto"/>
                                            <w:right w:val="none" w:sz="0" w:space="0" w:color="auto"/>
                                          </w:divBdr>
                                        </w:div>
                                      </w:divsChild>
                                    </w:div>
                                    <w:div w:id="959187888">
                                      <w:marLeft w:val="0"/>
                                      <w:marRight w:val="0"/>
                                      <w:marTop w:val="0"/>
                                      <w:marBottom w:val="0"/>
                                      <w:divBdr>
                                        <w:top w:val="none" w:sz="0" w:space="0" w:color="auto"/>
                                        <w:left w:val="none" w:sz="0" w:space="0" w:color="auto"/>
                                        <w:bottom w:val="none" w:sz="0" w:space="0" w:color="auto"/>
                                        <w:right w:val="none" w:sz="0" w:space="0" w:color="auto"/>
                                      </w:divBdr>
                                      <w:divsChild>
                                        <w:div w:id="185096581">
                                          <w:marLeft w:val="225"/>
                                          <w:marRight w:val="0"/>
                                          <w:marTop w:val="0"/>
                                          <w:marBottom w:val="0"/>
                                          <w:divBdr>
                                            <w:top w:val="none" w:sz="0" w:space="0" w:color="auto"/>
                                            <w:left w:val="none" w:sz="0" w:space="0" w:color="auto"/>
                                            <w:bottom w:val="none" w:sz="0" w:space="0" w:color="auto"/>
                                            <w:right w:val="none" w:sz="0" w:space="0" w:color="auto"/>
                                          </w:divBdr>
                                        </w:div>
                                        <w:div w:id="1873641293">
                                          <w:marLeft w:val="0"/>
                                          <w:marRight w:val="0"/>
                                          <w:marTop w:val="0"/>
                                          <w:marBottom w:val="0"/>
                                          <w:divBdr>
                                            <w:top w:val="none" w:sz="0" w:space="0" w:color="auto"/>
                                            <w:left w:val="none" w:sz="0" w:space="0" w:color="auto"/>
                                            <w:bottom w:val="none" w:sz="0" w:space="0" w:color="auto"/>
                                            <w:right w:val="none" w:sz="0" w:space="0" w:color="auto"/>
                                          </w:divBdr>
                                          <w:divsChild>
                                            <w:div w:id="891502469">
                                              <w:marLeft w:val="0"/>
                                              <w:marRight w:val="0"/>
                                              <w:marTop w:val="0"/>
                                              <w:marBottom w:val="0"/>
                                              <w:divBdr>
                                                <w:top w:val="none" w:sz="0" w:space="0" w:color="auto"/>
                                                <w:left w:val="none" w:sz="0" w:space="0" w:color="auto"/>
                                                <w:bottom w:val="none" w:sz="0" w:space="0" w:color="auto"/>
                                                <w:right w:val="none" w:sz="0" w:space="0" w:color="auto"/>
                                              </w:divBdr>
                                            </w:div>
                                          </w:divsChild>
                                        </w:div>
                                        <w:div w:id="1079868342">
                                          <w:marLeft w:val="0"/>
                                          <w:marRight w:val="0"/>
                                          <w:marTop w:val="0"/>
                                          <w:marBottom w:val="0"/>
                                          <w:divBdr>
                                            <w:top w:val="none" w:sz="0" w:space="0" w:color="auto"/>
                                            <w:left w:val="none" w:sz="0" w:space="0" w:color="auto"/>
                                            <w:bottom w:val="none" w:sz="0" w:space="0" w:color="auto"/>
                                            <w:right w:val="none" w:sz="0" w:space="0" w:color="auto"/>
                                          </w:divBdr>
                                          <w:divsChild>
                                            <w:div w:id="1566796052">
                                              <w:marLeft w:val="0"/>
                                              <w:marRight w:val="0"/>
                                              <w:marTop w:val="0"/>
                                              <w:marBottom w:val="0"/>
                                              <w:divBdr>
                                                <w:top w:val="none" w:sz="0" w:space="0" w:color="auto"/>
                                                <w:left w:val="none" w:sz="0" w:space="0" w:color="auto"/>
                                                <w:bottom w:val="none" w:sz="0" w:space="0" w:color="auto"/>
                                                <w:right w:val="none" w:sz="0" w:space="0" w:color="auto"/>
                                              </w:divBdr>
                                            </w:div>
                                          </w:divsChild>
                                        </w:div>
                                        <w:div w:id="1237783598">
                                          <w:marLeft w:val="0"/>
                                          <w:marRight w:val="0"/>
                                          <w:marTop w:val="0"/>
                                          <w:marBottom w:val="0"/>
                                          <w:divBdr>
                                            <w:top w:val="none" w:sz="0" w:space="0" w:color="auto"/>
                                            <w:left w:val="none" w:sz="0" w:space="0" w:color="auto"/>
                                            <w:bottom w:val="none" w:sz="0" w:space="0" w:color="auto"/>
                                            <w:right w:val="none" w:sz="0" w:space="0" w:color="auto"/>
                                          </w:divBdr>
                                          <w:divsChild>
                                            <w:div w:id="253394271">
                                              <w:marLeft w:val="0"/>
                                              <w:marRight w:val="0"/>
                                              <w:marTop w:val="0"/>
                                              <w:marBottom w:val="0"/>
                                              <w:divBdr>
                                                <w:top w:val="none" w:sz="0" w:space="0" w:color="auto"/>
                                                <w:left w:val="none" w:sz="0" w:space="0" w:color="auto"/>
                                                <w:bottom w:val="none" w:sz="0" w:space="0" w:color="auto"/>
                                                <w:right w:val="none" w:sz="0" w:space="0" w:color="auto"/>
                                              </w:divBdr>
                                            </w:div>
                                          </w:divsChild>
                                        </w:div>
                                        <w:div w:id="2137138462">
                                          <w:marLeft w:val="0"/>
                                          <w:marRight w:val="0"/>
                                          <w:marTop w:val="0"/>
                                          <w:marBottom w:val="0"/>
                                          <w:divBdr>
                                            <w:top w:val="none" w:sz="0" w:space="0" w:color="auto"/>
                                            <w:left w:val="none" w:sz="0" w:space="0" w:color="auto"/>
                                            <w:bottom w:val="none" w:sz="0" w:space="0" w:color="auto"/>
                                            <w:right w:val="none" w:sz="0" w:space="0" w:color="auto"/>
                                          </w:divBdr>
                                          <w:divsChild>
                                            <w:div w:id="1196775397">
                                              <w:marLeft w:val="0"/>
                                              <w:marRight w:val="0"/>
                                              <w:marTop w:val="0"/>
                                              <w:marBottom w:val="0"/>
                                              <w:divBdr>
                                                <w:top w:val="none" w:sz="0" w:space="0" w:color="auto"/>
                                                <w:left w:val="none" w:sz="0" w:space="0" w:color="auto"/>
                                                <w:bottom w:val="none" w:sz="0" w:space="0" w:color="auto"/>
                                                <w:right w:val="none" w:sz="0" w:space="0" w:color="auto"/>
                                              </w:divBdr>
                                            </w:div>
                                          </w:divsChild>
                                        </w:div>
                                        <w:div w:id="213486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825307">
                  <w:marLeft w:val="0"/>
                  <w:marRight w:val="0"/>
                  <w:marTop w:val="0"/>
                  <w:marBottom w:val="0"/>
                  <w:divBdr>
                    <w:top w:val="none" w:sz="0" w:space="0" w:color="auto"/>
                    <w:left w:val="none" w:sz="0" w:space="0" w:color="auto"/>
                    <w:bottom w:val="none" w:sz="0" w:space="0" w:color="auto"/>
                    <w:right w:val="none" w:sz="0" w:space="0" w:color="auto"/>
                  </w:divBdr>
                  <w:divsChild>
                    <w:div w:id="2034376634">
                      <w:marLeft w:val="0"/>
                      <w:marRight w:val="0"/>
                      <w:marTop w:val="0"/>
                      <w:marBottom w:val="0"/>
                      <w:divBdr>
                        <w:top w:val="none" w:sz="0" w:space="0" w:color="auto"/>
                        <w:left w:val="none" w:sz="0" w:space="0" w:color="auto"/>
                        <w:bottom w:val="none" w:sz="0" w:space="0" w:color="auto"/>
                        <w:right w:val="none" w:sz="0" w:space="0" w:color="auto"/>
                      </w:divBdr>
                      <w:divsChild>
                        <w:div w:id="1907108259">
                          <w:marLeft w:val="0"/>
                          <w:marRight w:val="0"/>
                          <w:marTop w:val="0"/>
                          <w:marBottom w:val="0"/>
                          <w:divBdr>
                            <w:top w:val="none" w:sz="0" w:space="0" w:color="auto"/>
                            <w:left w:val="none" w:sz="0" w:space="0" w:color="auto"/>
                            <w:bottom w:val="none" w:sz="0" w:space="0" w:color="auto"/>
                            <w:right w:val="none" w:sz="0" w:space="0" w:color="auto"/>
                          </w:divBdr>
                          <w:divsChild>
                            <w:div w:id="1878006569">
                              <w:marLeft w:val="0"/>
                              <w:marRight w:val="0"/>
                              <w:marTop w:val="0"/>
                              <w:marBottom w:val="0"/>
                              <w:divBdr>
                                <w:top w:val="none" w:sz="0" w:space="0" w:color="auto"/>
                                <w:left w:val="none" w:sz="0" w:space="0" w:color="auto"/>
                                <w:bottom w:val="none" w:sz="0" w:space="0" w:color="auto"/>
                                <w:right w:val="none" w:sz="0" w:space="0" w:color="auto"/>
                              </w:divBdr>
                              <w:divsChild>
                                <w:div w:id="25524112">
                                  <w:marLeft w:val="0"/>
                                  <w:marRight w:val="0"/>
                                  <w:marTop w:val="0"/>
                                  <w:marBottom w:val="0"/>
                                  <w:divBdr>
                                    <w:top w:val="none" w:sz="0" w:space="0" w:color="auto"/>
                                    <w:left w:val="none" w:sz="0" w:space="0" w:color="auto"/>
                                    <w:bottom w:val="none" w:sz="0" w:space="0" w:color="auto"/>
                                    <w:right w:val="none" w:sz="0" w:space="0" w:color="auto"/>
                                  </w:divBdr>
                                  <w:divsChild>
                                    <w:div w:id="520897924">
                                      <w:marLeft w:val="0"/>
                                      <w:marRight w:val="0"/>
                                      <w:marTop w:val="0"/>
                                      <w:marBottom w:val="0"/>
                                      <w:divBdr>
                                        <w:top w:val="single" w:sz="6" w:space="15" w:color="DDDDDD"/>
                                        <w:left w:val="single" w:sz="6" w:space="0" w:color="DDDDDD"/>
                                        <w:bottom w:val="single" w:sz="6" w:space="15" w:color="DDDDDD"/>
                                        <w:right w:val="single" w:sz="6" w:space="0" w:color="DDDDDD"/>
                                      </w:divBdr>
                                      <w:divsChild>
                                        <w:div w:id="2047171292">
                                          <w:marLeft w:val="0"/>
                                          <w:marRight w:val="0"/>
                                          <w:marTop w:val="0"/>
                                          <w:marBottom w:val="0"/>
                                          <w:divBdr>
                                            <w:top w:val="none" w:sz="0" w:space="0" w:color="auto"/>
                                            <w:left w:val="none" w:sz="0" w:space="0" w:color="auto"/>
                                            <w:bottom w:val="none" w:sz="0" w:space="0" w:color="auto"/>
                                            <w:right w:val="none" w:sz="0" w:space="0" w:color="auto"/>
                                          </w:divBdr>
                                          <w:divsChild>
                                            <w:div w:id="1897037750">
                                              <w:marLeft w:val="0"/>
                                              <w:marRight w:val="0"/>
                                              <w:marTop w:val="0"/>
                                              <w:marBottom w:val="0"/>
                                              <w:divBdr>
                                                <w:top w:val="none" w:sz="0" w:space="0" w:color="auto"/>
                                                <w:left w:val="none" w:sz="0" w:space="0" w:color="auto"/>
                                                <w:bottom w:val="none" w:sz="0" w:space="0" w:color="auto"/>
                                                <w:right w:val="none" w:sz="0" w:space="0" w:color="auto"/>
                                              </w:divBdr>
                                              <w:divsChild>
                                                <w:div w:id="818694602">
                                                  <w:marLeft w:val="0"/>
                                                  <w:marRight w:val="0"/>
                                                  <w:marTop w:val="0"/>
                                                  <w:marBottom w:val="0"/>
                                                  <w:divBdr>
                                                    <w:top w:val="none" w:sz="0" w:space="0" w:color="auto"/>
                                                    <w:left w:val="none" w:sz="0" w:space="0" w:color="auto"/>
                                                    <w:bottom w:val="none" w:sz="0" w:space="0" w:color="auto"/>
                                                    <w:right w:val="none" w:sz="0" w:space="0" w:color="auto"/>
                                                  </w:divBdr>
                                                  <w:divsChild>
                                                    <w:div w:id="80690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0013">
                                              <w:marLeft w:val="0"/>
                                              <w:marRight w:val="0"/>
                                              <w:marTop w:val="150"/>
                                              <w:marBottom w:val="150"/>
                                              <w:divBdr>
                                                <w:top w:val="none" w:sz="0" w:space="0" w:color="auto"/>
                                                <w:left w:val="none" w:sz="0" w:space="0" w:color="auto"/>
                                                <w:bottom w:val="none" w:sz="0" w:space="0" w:color="auto"/>
                                                <w:right w:val="none" w:sz="0" w:space="0" w:color="auto"/>
                                              </w:divBdr>
                                            </w:div>
                                            <w:div w:id="71780807">
                                              <w:marLeft w:val="0"/>
                                              <w:marRight w:val="0"/>
                                              <w:marTop w:val="0"/>
                                              <w:marBottom w:val="150"/>
                                              <w:divBdr>
                                                <w:top w:val="none" w:sz="0" w:space="0" w:color="auto"/>
                                                <w:left w:val="none" w:sz="0" w:space="0" w:color="auto"/>
                                                <w:bottom w:val="none" w:sz="0" w:space="0" w:color="auto"/>
                                                <w:right w:val="none" w:sz="0" w:space="0" w:color="auto"/>
                                              </w:divBdr>
                                            </w:div>
                                          </w:divsChild>
                                        </w:div>
                                        <w:div w:id="1846437792">
                                          <w:marLeft w:val="0"/>
                                          <w:marRight w:val="0"/>
                                          <w:marTop w:val="0"/>
                                          <w:marBottom w:val="0"/>
                                          <w:divBdr>
                                            <w:top w:val="none" w:sz="0" w:space="0" w:color="auto"/>
                                            <w:left w:val="none" w:sz="0" w:space="0" w:color="auto"/>
                                            <w:bottom w:val="none" w:sz="0" w:space="0" w:color="auto"/>
                                            <w:right w:val="none" w:sz="0" w:space="0" w:color="auto"/>
                                          </w:divBdr>
                                          <w:divsChild>
                                            <w:div w:id="422535668">
                                              <w:marLeft w:val="300"/>
                                              <w:marRight w:val="0"/>
                                              <w:marTop w:val="0"/>
                                              <w:marBottom w:val="300"/>
                                              <w:divBdr>
                                                <w:top w:val="single" w:sz="6" w:space="15" w:color="DDDDDD"/>
                                                <w:left w:val="single" w:sz="6" w:space="15" w:color="DDDDDD"/>
                                                <w:bottom w:val="single" w:sz="6" w:space="15" w:color="DDDDDD"/>
                                                <w:right w:val="single" w:sz="6" w:space="15" w:color="DDDDDD"/>
                                              </w:divBdr>
                                              <w:divsChild>
                                                <w:div w:id="1052773911">
                                                  <w:marLeft w:val="0"/>
                                                  <w:marRight w:val="0"/>
                                                  <w:marTop w:val="0"/>
                                                  <w:marBottom w:val="0"/>
                                                  <w:divBdr>
                                                    <w:top w:val="none" w:sz="0" w:space="0" w:color="auto"/>
                                                    <w:left w:val="none" w:sz="0" w:space="0" w:color="auto"/>
                                                    <w:bottom w:val="none" w:sz="0" w:space="0" w:color="auto"/>
                                                    <w:right w:val="none" w:sz="0" w:space="0" w:color="auto"/>
                                                  </w:divBdr>
                                                </w:div>
                                                <w:div w:id="5011667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5615518">
          <w:marLeft w:val="0"/>
          <w:marRight w:val="0"/>
          <w:marTop w:val="0"/>
          <w:marBottom w:val="0"/>
          <w:divBdr>
            <w:top w:val="none" w:sz="0" w:space="0" w:color="auto"/>
            <w:left w:val="none" w:sz="0" w:space="0" w:color="auto"/>
            <w:bottom w:val="none" w:sz="0" w:space="0" w:color="auto"/>
            <w:right w:val="none" w:sz="0" w:space="0" w:color="auto"/>
          </w:divBdr>
          <w:divsChild>
            <w:div w:id="1370295654">
              <w:marLeft w:val="0"/>
              <w:marRight w:val="0"/>
              <w:marTop w:val="0"/>
              <w:marBottom w:val="0"/>
              <w:divBdr>
                <w:top w:val="none" w:sz="0" w:space="0" w:color="auto"/>
                <w:left w:val="none" w:sz="0" w:space="0" w:color="auto"/>
                <w:bottom w:val="none" w:sz="0" w:space="0" w:color="auto"/>
                <w:right w:val="none" w:sz="0" w:space="0" w:color="auto"/>
              </w:divBdr>
              <w:divsChild>
                <w:div w:id="600533513">
                  <w:marLeft w:val="0"/>
                  <w:marRight w:val="0"/>
                  <w:marTop w:val="0"/>
                  <w:marBottom w:val="0"/>
                  <w:divBdr>
                    <w:top w:val="none" w:sz="0" w:space="0" w:color="auto"/>
                    <w:left w:val="none" w:sz="0" w:space="0" w:color="auto"/>
                    <w:bottom w:val="none" w:sz="0" w:space="0" w:color="auto"/>
                    <w:right w:val="none" w:sz="0" w:space="0" w:color="auto"/>
                  </w:divBdr>
                  <w:divsChild>
                    <w:div w:id="482432484">
                      <w:marLeft w:val="0"/>
                      <w:marRight w:val="0"/>
                      <w:marTop w:val="0"/>
                      <w:marBottom w:val="0"/>
                      <w:divBdr>
                        <w:top w:val="none" w:sz="0" w:space="0" w:color="auto"/>
                        <w:left w:val="none" w:sz="0" w:space="0" w:color="auto"/>
                        <w:bottom w:val="none" w:sz="0" w:space="0" w:color="auto"/>
                        <w:right w:val="single" w:sz="6" w:space="0" w:color="DDDDDD"/>
                      </w:divBdr>
                      <w:divsChild>
                        <w:div w:id="453209330">
                          <w:marLeft w:val="0"/>
                          <w:marRight w:val="0"/>
                          <w:marTop w:val="0"/>
                          <w:marBottom w:val="0"/>
                          <w:divBdr>
                            <w:top w:val="none" w:sz="0" w:space="0" w:color="auto"/>
                            <w:left w:val="none" w:sz="0" w:space="0" w:color="auto"/>
                            <w:bottom w:val="none" w:sz="0" w:space="0" w:color="auto"/>
                            <w:right w:val="none" w:sz="0" w:space="0" w:color="auto"/>
                          </w:divBdr>
                          <w:divsChild>
                            <w:div w:id="5906181">
                              <w:marLeft w:val="0"/>
                              <w:marRight w:val="0"/>
                              <w:marTop w:val="0"/>
                              <w:marBottom w:val="0"/>
                              <w:divBdr>
                                <w:top w:val="none" w:sz="0" w:space="0" w:color="auto"/>
                                <w:left w:val="none" w:sz="0" w:space="0" w:color="auto"/>
                                <w:bottom w:val="single" w:sz="6" w:space="0" w:color="DDDDDD"/>
                                <w:right w:val="none" w:sz="0" w:space="0" w:color="auto"/>
                              </w:divBdr>
                              <w:divsChild>
                                <w:div w:id="1355495184">
                                  <w:marLeft w:val="0"/>
                                  <w:marRight w:val="0"/>
                                  <w:marTop w:val="0"/>
                                  <w:marBottom w:val="0"/>
                                  <w:divBdr>
                                    <w:top w:val="none" w:sz="0" w:space="0" w:color="auto"/>
                                    <w:left w:val="none" w:sz="0" w:space="0" w:color="auto"/>
                                    <w:bottom w:val="none" w:sz="0" w:space="0" w:color="auto"/>
                                    <w:right w:val="none" w:sz="0" w:space="0" w:color="auto"/>
                                  </w:divBdr>
                                  <w:divsChild>
                                    <w:div w:id="173515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0072">
                              <w:marLeft w:val="0"/>
                              <w:marRight w:val="0"/>
                              <w:marTop w:val="0"/>
                              <w:marBottom w:val="0"/>
                              <w:divBdr>
                                <w:top w:val="none" w:sz="0" w:space="0" w:color="auto"/>
                                <w:left w:val="none" w:sz="0" w:space="0" w:color="auto"/>
                                <w:bottom w:val="none" w:sz="0" w:space="0" w:color="auto"/>
                                <w:right w:val="none" w:sz="0" w:space="0" w:color="auto"/>
                              </w:divBdr>
                              <w:divsChild>
                                <w:div w:id="245309065">
                                  <w:marLeft w:val="0"/>
                                  <w:marRight w:val="0"/>
                                  <w:marTop w:val="0"/>
                                  <w:marBottom w:val="0"/>
                                  <w:divBdr>
                                    <w:top w:val="none" w:sz="0" w:space="0" w:color="auto"/>
                                    <w:left w:val="none" w:sz="0" w:space="0" w:color="auto"/>
                                    <w:bottom w:val="none" w:sz="0" w:space="0" w:color="auto"/>
                                    <w:right w:val="none" w:sz="0" w:space="0" w:color="auto"/>
                                  </w:divBdr>
                                  <w:divsChild>
                                    <w:div w:id="497156992">
                                      <w:marLeft w:val="0"/>
                                      <w:marRight w:val="0"/>
                                      <w:marTop w:val="0"/>
                                      <w:marBottom w:val="300"/>
                                      <w:divBdr>
                                        <w:top w:val="none" w:sz="0" w:space="0" w:color="auto"/>
                                        <w:left w:val="none" w:sz="0" w:space="0" w:color="auto"/>
                                        <w:bottom w:val="none" w:sz="0" w:space="0" w:color="auto"/>
                                        <w:right w:val="none" w:sz="0" w:space="0" w:color="auto"/>
                                      </w:divBdr>
                                    </w:div>
                                    <w:div w:id="887911765">
                                      <w:marLeft w:val="0"/>
                                      <w:marRight w:val="0"/>
                                      <w:marTop w:val="0"/>
                                      <w:marBottom w:val="0"/>
                                      <w:divBdr>
                                        <w:top w:val="none" w:sz="0" w:space="0" w:color="auto"/>
                                        <w:left w:val="none" w:sz="0" w:space="0" w:color="auto"/>
                                        <w:bottom w:val="none" w:sz="0" w:space="0" w:color="auto"/>
                                        <w:right w:val="none" w:sz="0" w:space="0" w:color="auto"/>
                                      </w:divBdr>
                                      <w:divsChild>
                                        <w:div w:id="1636250561">
                                          <w:marLeft w:val="225"/>
                                          <w:marRight w:val="0"/>
                                          <w:marTop w:val="0"/>
                                          <w:marBottom w:val="0"/>
                                          <w:divBdr>
                                            <w:top w:val="none" w:sz="0" w:space="0" w:color="auto"/>
                                            <w:left w:val="none" w:sz="0" w:space="0" w:color="auto"/>
                                            <w:bottom w:val="none" w:sz="0" w:space="0" w:color="auto"/>
                                            <w:right w:val="none" w:sz="0" w:space="0" w:color="auto"/>
                                          </w:divBdr>
                                        </w:div>
                                      </w:divsChild>
                                    </w:div>
                                    <w:div w:id="1507986631">
                                      <w:marLeft w:val="0"/>
                                      <w:marRight w:val="0"/>
                                      <w:marTop w:val="0"/>
                                      <w:marBottom w:val="0"/>
                                      <w:divBdr>
                                        <w:top w:val="none" w:sz="0" w:space="0" w:color="auto"/>
                                        <w:left w:val="none" w:sz="0" w:space="0" w:color="auto"/>
                                        <w:bottom w:val="none" w:sz="0" w:space="0" w:color="auto"/>
                                        <w:right w:val="none" w:sz="0" w:space="0" w:color="auto"/>
                                      </w:divBdr>
                                      <w:divsChild>
                                        <w:div w:id="1640764108">
                                          <w:marLeft w:val="225"/>
                                          <w:marRight w:val="0"/>
                                          <w:marTop w:val="0"/>
                                          <w:marBottom w:val="0"/>
                                          <w:divBdr>
                                            <w:top w:val="none" w:sz="0" w:space="0" w:color="auto"/>
                                            <w:left w:val="none" w:sz="0" w:space="0" w:color="auto"/>
                                            <w:bottom w:val="none" w:sz="0" w:space="0" w:color="auto"/>
                                            <w:right w:val="none" w:sz="0" w:space="0" w:color="auto"/>
                                          </w:divBdr>
                                        </w:div>
                                      </w:divsChild>
                                    </w:div>
                                    <w:div w:id="1136724446">
                                      <w:marLeft w:val="0"/>
                                      <w:marRight w:val="0"/>
                                      <w:marTop w:val="0"/>
                                      <w:marBottom w:val="0"/>
                                      <w:divBdr>
                                        <w:top w:val="none" w:sz="0" w:space="0" w:color="auto"/>
                                        <w:left w:val="none" w:sz="0" w:space="0" w:color="auto"/>
                                        <w:bottom w:val="none" w:sz="0" w:space="0" w:color="auto"/>
                                        <w:right w:val="none" w:sz="0" w:space="0" w:color="auto"/>
                                      </w:divBdr>
                                      <w:divsChild>
                                        <w:div w:id="1101602971">
                                          <w:marLeft w:val="225"/>
                                          <w:marRight w:val="0"/>
                                          <w:marTop w:val="0"/>
                                          <w:marBottom w:val="0"/>
                                          <w:divBdr>
                                            <w:top w:val="none" w:sz="0" w:space="0" w:color="auto"/>
                                            <w:left w:val="none" w:sz="0" w:space="0" w:color="auto"/>
                                            <w:bottom w:val="none" w:sz="0" w:space="0" w:color="auto"/>
                                            <w:right w:val="none" w:sz="0" w:space="0" w:color="auto"/>
                                          </w:divBdr>
                                        </w:div>
                                        <w:div w:id="299728813">
                                          <w:marLeft w:val="0"/>
                                          <w:marRight w:val="0"/>
                                          <w:marTop w:val="0"/>
                                          <w:marBottom w:val="0"/>
                                          <w:divBdr>
                                            <w:top w:val="none" w:sz="0" w:space="0" w:color="auto"/>
                                            <w:left w:val="none" w:sz="0" w:space="0" w:color="auto"/>
                                            <w:bottom w:val="none" w:sz="0" w:space="0" w:color="auto"/>
                                            <w:right w:val="none" w:sz="0" w:space="0" w:color="auto"/>
                                          </w:divBdr>
                                          <w:divsChild>
                                            <w:div w:id="442501868">
                                              <w:marLeft w:val="0"/>
                                              <w:marRight w:val="0"/>
                                              <w:marTop w:val="0"/>
                                              <w:marBottom w:val="0"/>
                                              <w:divBdr>
                                                <w:top w:val="none" w:sz="0" w:space="0" w:color="auto"/>
                                                <w:left w:val="none" w:sz="0" w:space="0" w:color="auto"/>
                                                <w:bottom w:val="none" w:sz="0" w:space="0" w:color="auto"/>
                                                <w:right w:val="none" w:sz="0" w:space="0" w:color="auto"/>
                                              </w:divBdr>
                                            </w:div>
                                          </w:divsChild>
                                        </w:div>
                                        <w:div w:id="517307804">
                                          <w:marLeft w:val="0"/>
                                          <w:marRight w:val="0"/>
                                          <w:marTop w:val="0"/>
                                          <w:marBottom w:val="0"/>
                                          <w:divBdr>
                                            <w:top w:val="none" w:sz="0" w:space="0" w:color="auto"/>
                                            <w:left w:val="none" w:sz="0" w:space="0" w:color="auto"/>
                                            <w:bottom w:val="none" w:sz="0" w:space="0" w:color="auto"/>
                                            <w:right w:val="none" w:sz="0" w:space="0" w:color="auto"/>
                                          </w:divBdr>
                                          <w:divsChild>
                                            <w:div w:id="894127514">
                                              <w:marLeft w:val="0"/>
                                              <w:marRight w:val="0"/>
                                              <w:marTop w:val="0"/>
                                              <w:marBottom w:val="0"/>
                                              <w:divBdr>
                                                <w:top w:val="none" w:sz="0" w:space="0" w:color="auto"/>
                                                <w:left w:val="none" w:sz="0" w:space="0" w:color="auto"/>
                                                <w:bottom w:val="none" w:sz="0" w:space="0" w:color="auto"/>
                                                <w:right w:val="none" w:sz="0" w:space="0" w:color="auto"/>
                                              </w:divBdr>
                                            </w:div>
                                          </w:divsChild>
                                        </w:div>
                                        <w:div w:id="803624274">
                                          <w:marLeft w:val="0"/>
                                          <w:marRight w:val="0"/>
                                          <w:marTop w:val="0"/>
                                          <w:marBottom w:val="0"/>
                                          <w:divBdr>
                                            <w:top w:val="none" w:sz="0" w:space="0" w:color="auto"/>
                                            <w:left w:val="none" w:sz="0" w:space="0" w:color="auto"/>
                                            <w:bottom w:val="none" w:sz="0" w:space="0" w:color="auto"/>
                                            <w:right w:val="none" w:sz="0" w:space="0" w:color="auto"/>
                                          </w:divBdr>
                                          <w:divsChild>
                                            <w:div w:id="1786271991">
                                              <w:marLeft w:val="0"/>
                                              <w:marRight w:val="0"/>
                                              <w:marTop w:val="0"/>
                                              <w:marBottom w:val="0"/>
                                              <w:divBdr>
                                                <w:top w:val="none" w:sz="0" w:space="0" w:color="auto"/>
                                                <w:left w:val="none" w:sz="0" w:space="0" w:color="auto"/>
                                                <w:bottom w:val="none" w:sz="0" w:space="0" w:color="auto"/>
                                                <w:right w:val="none" w:sz="0" w:space="0" w:color="auto"/>
                                              </w:divBdr>
                                            </w:div>
                                          </w:divsChild>
                                        </w:div>
                                        <w:div w:id="574362237">
                                          <w:marLeft w:val="0"/>
                                          <w:marRight w:val="0"/>
                                          <w:marTop w:val="0"/>
                                          <w:marBottom w:val="0"/>
                                          <w:divBdr>
                                            <w:top w:val="none" w:sz="0" w:space="0" w:color="auto"/>
                                            <w:left w:val="none" w:sz="0" w:space="0" w:color="auto"/>
                                            <w:bottom w:val="none" w:sz="0" w:space="0" w:color="auto"/>
                                            <w:right w:val="none" w:sz="0" w:space="0" w:color="auto"/>
                                          </w:divBdr>
                                          <w:divsChild>
                                            <w:div w:id="1133870360">
                                              <w:marLeft w:val="0"/>
                                              <w:marRight w:val="0"/>
                                              <w:marTop w:val="0"/>
                                              <w:marBottom w:val="0"/>
                                              <w:divBdr>
                                                <w:top w:val="none" w:sz="0" w:space="0" w:color="auto"/>
                                                <w:left w:val="none" w:sz="0" w:space="0" w:color="auto"/>
                                                <w:bottom w:val="none" w:sz="0" w:space="0" w:color="auto"/>
                                                <w:right w:val="none" w:sz="0" w:space="0" w:color="auto"/>
                                              </w:divBdr>
                                            </w:div>
                                          </w:divsChild>
                                        </w:div>
                                        <w:div w:id="139149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135852">
                  <w:marLeft w:val="0"/>
                  <w:marRight w:val="0"/>
                  <w:marTop w:val="0"/>
                  <w:marBottom w:val="0"/>
                  <w:divBdr>
                    <w:top w:val="none" w:sz="0" w:space="0" w:color="auto"/>
                    <w:left w:val="none" w:sz="0" w:space="0" w:color="auto"/>
                    <w:bottom w:val="none" w:sz="0" w:space="0" w:color="auto"/>
                    <w:right w:val="none" w:sz="0" w:space="0" w:color="auto"/>
                  </w:divBdr>
                  <w:divsChild>
                    <w:div w:id="1554390893">
                      <w:marLeft w:val="0"/>
                      <w:marRight w:val="0"/>
                      <w:marTop w:val="0"/>
                      <w:marBottom w:val="0"/>
                      <w:divBdr>
                        <w:top w:val="none" w:sz="0" w:space="0" w:color="auto"/>
                        <w:left w:val="none" w:sz="0" w:space="0" w:color="auto"/>
                        <w:bottom w:val="none" w:sz="0" w:space="0" w:color="auto"/>
                        <w:right w:val="none" w:sz="0" w:space="0" w:color="auto"/>
                      </w:divBdr>
                      <w:divsChild>
                        <w:div w:id="1085153391">
                          <w:marLeft w:val="0"/>
                          <w:marRight w:val="0"/>
                          <w:marTop w:val="0"/>
                          <w:marBottom w:val="0"/>
                          <w:divBdr>
                            <w:top w:val="none" w:sz="0" w:space="0" w:color="auto"/>
                            <w:left w:val="none" w:sz="0" w:space="0" w:color="auto"/>
                            <w:bottom w:val="none" w:sz="0" w:space="0" w:color="auto"/>
                            <w:right w:val="none" w:sz="0" w:space="0" w:color="auto"/>
                          </w:divBdr>
                          <w:divsChild>
                            <w:div w:id="1602447309">
                              <w:marLeft w:val="0"/>
                              <w:marRight w:val="0"/>
                              <w:marTop w:val="0"/>
                              <w:marBottom w:val="0"/>
                              <w:divBdr>
                                <w:top w:val="none" w:sz="0" w:space="0" w:color="auto"/>
                                <w:left w:val="none" w:sz="0" w:space="0" w:color="auto"/>
                                <w:bottom w:val="none" w:sz="0" w:space="0" w:color="auto"/>
                                <w:right w:val="none" w:sz="0" w:space="0" w:color="auto"/>
                              </w:divBdr>
                              <w:divsChild>
                                <w:div w:id="1310524952">
                                  <w:marLeft w:val="0"/>
                                  <w:marRight w:val="0"/>
                                  <w:marTop w:val="0"/>
                                  <w:marBottom w:val="0"/>
                                  <w:divBdr>
                                    <w:top w:val="none" w:sz="0" w:space="0" w:color="auto"/>
                                    <w:left w:val="none" w:sz="0" w:space="0" w:color="auto"/>
                                    <w:bottom w:val="none" w:sz="0" w:space="0" w:color="auto"/>
                                    <w:right w:val="none" w:sz="0" w:space="0" w:color="auto"/>
                                  </w:divBdr>
                                  <w:divsChild>
                                    <w:div w:id="818036626">
                                      <w:marLeft w:val="0"/>
                                      <w:marRight w:val="0"/>
                                      <w:marTop w:val="0"/>
                                      <w:marBottom w:val="0"/>
                                      <w:divBdr>
                                        <w:top w:val="single" w:sz="6" w:space="15" w:color="DDDDDD"/>
                                        <w:left w:val="single" w:sz="6" w:space="0" w:color="DDDDDD"/>
                                        <w:bottom w:val="single" w:sz="6" w:space="15" w:color="DDDDDD"/>
                                        <w:right w:val="single" w:sz="6" w:space="0" w:color="DDDDDD"/>
                                      </w:divBdr>
                                      <w:divsChild>
                                        <w:div w:id="432743974">
                                          <w:marLeft w:val="0"/>
                                          <w:marRight w:val="0"/>
                                          <w:marTop w:val="0"/>
                                          <w:marBottom w:val="0"/>
                                          <w:divBdr>
                                            <w:top w:val="none" w:sz="0" w:space="0" w:color="auto"/>
                                            <w:left w:val="none" w:sz="0" w:space="0" w:color="auto"/>
                                            <w:bottom w:val="none" w:sz="0" w:space="0" w:color="auto"/>
                                            <w:right w:val="none" w:sz="0" w:space="0" w:color="auto"/>
                                          </w:divBdr>
                                          <w:divsChild>
                                            <w:div w:id="580874957">
                                              <w:marLeft w:val="0"/>
                                              <w:marRight w:val="0"/>
                                              <w:marTop w:val="0"/>
                                              <w:marBottom w:val="0"/>
                                              <w:divBdr>
                                                <w:top w:val="none" w:sz="0" w:space="0" w:color="auto"/>
                                                <w:left w:val="none" w:sz="0" w:space="0" w:color="auto"/>
                                                <w:bottom w:val="none" w:sz="0" w:space="0" w:color="auto"/>
                                                <w:right w:val="none" w:sz="0" w:space="0" w:color="auto"/>
                                              </w:divBdr>
                                              <w:divsChild>
                                                <w:div w:id="283468808">
                                                  <w:marLeft w:val="0"/>
                                                  <w:marRight w:val="0"/>
                                                  <w:marTop w:val="0"/>
                                                  <w:marBottom w:val="0"/>
                                                  <w:divBdr>
                                                    <w:top w:val="none" w:sz="0" w:space="0" w:color="auto"/>
                                                    <w:left w:val="none" w:sz="0" w:space="0" w:color="auto"/>
                                                    <w:bottom w:val="none" w:sz="0" w:space="0" w:color="auto"/>
                                                    <w:right w:val="none" w:sz="0" w:space="0" w:color="auto"/>
                                                  </w:divBdr>
                                                  <w:divsChild>
                                                    <w:div w:id="2028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57393">
                                              <w:marLeft w:val="0"/>
                                              <w:marRight w:val="0"/>
                                              <w:marTop w:val="150"/>
                                              <w:marBottom w:val="150"/>
                                              <w:divBdr>
                                                <w:top w:val="none" w:sz="0" w:space="0" w:color="auto"/>
                                                <w:left w:val="none" w:sz="0" w:space="0" w:color="auto"/>
                                                <w:bottom w:val="none" w:sz="0" w:space="0" w:color="auto"/>
                                                <w:right w:val="none" w:sz="0" w:space="0" w:color="auto"/>
                                              </w:divBdr>
                                            </w:div>
                                            <w:div w:id="760376237">
                                              <w:marLeft w:val="0"/>
                                              <w:marRight w:val="0"/>
                                              <w:marTop w:val="0"/>
                                              <w:marBottom w:val="0"/>
                                              <w:divBdr>
                                                <w:top w:val="none" w:sz="0" w:space="0" w:color="auto"/>
                                                <w:left w:val="none" w:sz="0" w:space="0" w:color="auto"/>
                                                <w:bottom w:val="none" w:sz="0" w:space="0" w:color="auto"/>
                                                <w:right w:val="none" w:sz="0" w:space="0" w:color="auto"/>
                                              </w:divBdr>
                                            </w:div>
                                            <w:div w:id="59639085">
                                              <w:marLeft w:val="0"/>
                                              <w:marRight w:val="0"/>
                                              <w:marTop w:val="0"/>
                                              <w:marBottom w:val="150"/>
                                              <w:divBdr>
                                                <w:top w:val="none" w:sz="0" w:space="0" w:color="auto"/>
                                                <w:left w:val="none" w:sz="0" w:space="0" w:color="auto"/>
                                                <w:bottom w:val="none" w:sz="0" w:space="0" w:color="auto"/>
                                                <w:right w:val="none" w:sz="0" w:space="0" w:color="auto"/>
                                              </w:divBdr>
                                            </w:div>
                                          </w:divsChild>
                                        </w:div>
                                        <w:div w:id="1254362601">
                                          <w:marLeft w:val="0"/>
                                          <w:marRight w:val="0"/>
                                          <w:marTop w:val="0"/>
                                          <w:marBottom w:val="0"/>
                                          <w:divBdr>
                                            <w:top w:val="none" w:sz="0" w:space="0" w:color="auto"/>
                                            <w:left w:val="none" w:sz="0" w:space="0" w:color="auto"/>
                                            <w:bottom w:val="none" w:sz="0" w:space="0" w:color="auto"/>
                                            <w:right w:val="none" w:sz="0" w:space="0" w:color="auto"/>
                                          </w:divBdr>
                                          <w:divsChild>
                                            <w:div w:id="478771453">
                                              <w:marLeft w:val="300"/>
                                              <w:marRight w:val="0"/>
                                              <w:marTop w:val="0"/>
                                              <w:marBottom w:val="300"/>
                                              <w:divBdr>
                                                <w:top w:val="single" w:sz="6" w:space="15" w:color="DDDDDD"/>
                                                <w:left w:val="single" w:sz="6" w:space="15" w:color="DDDDDD"/>
                                                <w:bottom w:val="single" w:sz="6" w:space="15" w:color="DDDDDD"/>
                                                <w:right w:val="single" w:sz="6" w:space="15" w:color="DDDDDD"/>
                                              </w:divBdr>
                                              <w:divsChild>
                                                <w:div w:id="114762432">
                                                  <w:marLeft w:val="0"/>
                                                  <w:marRight w:val="0"/>
                                                  <w:marTop w:val="0"/>
                                                  <w:marBottom w:val="0"/>
                                                  <w:divBdr>
                                                    <w:top w:val="none" w:sz="0" w:space="0" w:color="auto"/>
                                                    <w:left w:val="none" w:sz="0" w:space="0" w:color="auto"/>
                                                    <w:bottom w:val="none" w:sz="0" w:space="0" w:color="auto"/>
                                                    <w:right w:val="none" w:sz="0" w:space="0" w:color="auto"/>
                                                  </w:divBdr>
                                                </w:div>
                                                <w:div w:id="971328308">
                                                  <w:marLeft w:val="0"/>
                                                  <w:marRight w:val="0"/>
                                                  <w:marTop w:val="300"/>
                                                  <w:marBottom w:val="0"/>
                                                  <w:divBdr>
                                                    <w:top w:val="none" w:sz="0" w:space="0" w:color="auto"/>
                                                    <w:left w:val="none" w:sz="0" w:space="0" w:color="auto"/>
                                                    <w:bottom w:val="none" w:sz="0" w:space="0" w:color="auto"/>
                                                    <w:right w:val="none" w:sz="0" w:space="0" w:color="auto"/>
                                                  </w:divBdr>
                                                </w:div>
                                              </w:divsChild>
                                            </w:div>
                                            <w:div w:id="1309431039">
                                              <w:marLeft w:val="150"/>
                                              <w:marRight w:val="0"/>
                                              <w:marTop w:val="150"/>
                                              <w:marBottom w:val="150"/>
                                              <w:divBdr>
                                                <w:top w:val="none" w:sz="0" w:space="0" w:color="auto"/>
                                                <w:left w:val="none" w:sz="0" w:space="0" w:color="auto"/>
                                                <w:bottom w:val="none" w:sz="0" w:space="0" w:color="auto"/>
                                                <w:right w:val="none" w:sz="0" w:space="0" w:color="auto"/>
                                              </w:divBdr>
                                              <w:divsChild>
                                                <w:div w:id="801001443">
                                                  <w:marLeft w:val="0"/>
                                                  <w:marRight w:val="0"/>
                                                  <w:marTop w:val="0"/>
                                                  <w:marBottom w:val="0"/>
                                                  <w:divBdr>
                                                    <w:top w:val="none" w:sz="0" w:space="0" w:color="auto"/>
                                                    <w:left w:val="none" w:sz="0" w:space="0" w:color="auto"/>
                                                    <w:bottom w:val="none" w:sz="0" w:space="0" w:color="auto"/>
                                                    <w:right w:val="none" w:sz="0" w:space="0" w:color="auto"/>
                                                  </w:divBdr>
                                                  <w:divsChild>
                                                    <w:div w:id="306738909">
                                                      <w:marLeft w:val="0"/>
                                                      <w:marRight w:val="0"/>
                                                      <w:marTop w:val="0"/>
                                                      <w:marBottom w:val="0"/>
                                                      <w:divBdr>
                                                        <w:top w:val="none" w:sz="0" w:space="0" w:color="auto"/>
                                                        <w:left w:val="none" w:sz="0" w:space="0" w:color="auto"/>
                                                        <w:bottom w:val="none" w:sz="0" w:space="0" w:color="auto"/>
                                                        <w:right w:val="none" w:sz="0" w:space="0" w:color="auto"/>
                                                      </w:divBdr>
                                                      <w:divsChild>
                                                        <w:div w:id="750273561">
                                                          <w:marLeft w:val="0"/>
                                                          <w:marRight w:val="0"/>
                                                          <w:marTop w:val="0"/>
                                                          <w:marBottom w:val="0"/>
                                                          <w:divBdr>
                                                            <w:top w:val="none" w:sz="0" w:space="0" w:color="auto"/>
                                                            <w:left w:val="none" w:sz="0" w:space="0" w:color="auto"/>
                                                            <w:bottom w:val="none" w:sz="0" w:space="0" w:color="auto"/>
                                                            <w:right w:val="none" w:sz="0" w:space="0" w:color="auto"/>
                                                          </w:divBdr>
                                                          <w:divsChild>
                                                            <w:div w:id="1007908867">
                                                              <w:marLeft w:val="0"/>
                                                              <w:marRight w:val="0"/>
                                                              <w:marTop w:val="0"/>
                                                              <w:marBottom w:val="0"/>
                                                              <w:divBdr>
                                                                <w:top w:val="none" w:sz="0" w:space="0" w:color="auto"/>
                                                                <w:left w:val="none" w:sz="0" w:space="0" w:color="auto"/>
                                                                <w:bottom w:val="none" w:sz="0" w:space="0" w:color="auto"/>
                                                                <w:right w:val="none" w:sz="0" w:space="0" w:color="auto"/>
                                                              </w:divBdr>
                                                              <w:divsChild>
                                                                <w:div w:id="764232987">
                                                                  <w:marLeft w:val="0"/>
                                                                  <w:marRight w:val="0"/>
                                                                  <w:marTop w:val="0"/>
                                                                  <w:marBottom w:val="75"/>
                                                                  <w:divBdr>
                                                                    <w:top w:val="none" w:sz="0" w:space="0" w:color="auto"/>
                                                                    <w:left w:val="none" w:sz="0" w:space="0" w:color="auto"/>
                                                                    <w:bottom w:val="none" w:sz="0" w:space="0" w:color="auto"/>
                                                                    <w:right w:val="none" w:sz="0" w:space="0" w:color="auto"/>
                                                                  </w:divBdr>
                                                                </w:div>
                                                                <w:div w:id="41565320">
                                                                  <w:marLeft w:val="0"/>
                                                                  <w:marRight w:val="0"/>
                                                                  <w:marTop w:val="0"/>
                                                                  <w:marBottom w:val="0"/>
                                                                  <w:divBdr>
                                                                    <w:top w:val="single" w:sz="6" w:space="0" w:color="DDDDDD"/>
                                                                    <w:left w:val="single" w:sz="6" w:space="0" w:color="DDDDDD"/>
                                                                    <w:bottom w:val="single" w:sz="6" w:space="0" w:color="DDDDDD"/>
                                                                    <w:right w:val="single" w:sz="6" w:space="0" w:color="DDDDDD"/>
                                                                  </w:divBdr>
                                                                  <w:divsChild>
                                                                    <w:div w:id="112007580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25999318">
      <w:bodyDiv w:val="1"/>
      <w:marLeft w:val="0"/>
      <w:marRight w:val="0"/>
      <w:marTop w:val="0"/>
      <w:marBottom w:val="0"/>
      <w:divBdr>
        <w:top w:val="none" w:sz="0" w:space="0" w:color="auto"/>
        <w:left w:val="none" w:sz="0" w:space="0" w:color="auto"/>
        <w:bottom w:val="none" w:sz="0" w:space="0" w:color="auto"/>
        <w:right w:val="none" w:sz="0" w:space="0" w:color="auto"/>
      </w:divBdr>
      <w:divsChild>
        <w:div w:id="676463836">
          <w:marLeft w:val="-225"/>
          <w:marRight w:val="-225"/>
          <w:marTop w:val="0"/>
          <w:marBottom w:val="90"/>
          <w:divBdr>
            <w:top w:val="none" w:sz="0" w:space="0" w:color="auto"/>
            <w:left w:val="none" w:sz="0" w:space="0" w:color="auto"/>
            <w:bottom w:val="none" w:sz="0" w:space="0" w:color="auto"/>
            <w:right w:val="none" w:sz="0" w:space="0" w:color="auto"/>
          </w:divBdr>
          <w:divsChild>
            <w:div w:id="1858154938">
              <w:marLeft w:val="0"/>
              <w:marRight w:val="0"/>
              <w:marTop w:val="0"/>
              <w:marBottom w:val="0"/>
              <w:divBdr>
                <w:top w:val="none" w:sz="0" w:space="0" w:color="auto"/>
                <w:left w:val="none" w:sz="0" w:space="0" w:color="auto"/>
                <w:bottom w:val="none" w:sz="0" w:space="0" w:color="auto"/>
                <w:right w:val="none" w:sz="0" w:space="0" w:color="auto"/>
              </w:divBdr>
            </w:div>
            <w:div w:id="817500656">
              <w:marLeft w:val="0"/>
              <w:marRight w:val="0"/>
              <w:marTop w:val="195"/>
              <w:marBottom w:val="120"/>
              <w:divBdr>
                <w:top w:val="none" w:sz="0" w:space="0" w:color="auto"/>
                <w:left w:val="none" w:sz="0" w:space="0" w:color="auto"/>
                <w:bottom w:val="none" w:sz="0" w:space="0" w:color="auto"/>
                <w:right w:val="none" w:sz="0" w:space="0" w:color="auto"/>
              </w:divBdr>
            </w:div>
          </w:divsChild>
        </w:div>
        <w:div w:id="452486124">
          <w:marLeft w:val="0"/>
          <w:marRight w:val="0"/>
          <w:marTop w:val="0"/>
          <w:marBottom w:val="0"/>
          <w:divBdr>
            <w:top w:val="none" w:sz="0" w:space="0" w:color="auto"/>
            <w:left w:val="none" w:sz="0" w:space="0" w:color="auto"/>
            <w:bottom w:val="none" w:sz="0" w:space="0" w:color="auto"/>
            <w:right w:val="none" w:sz="0" w:space="0" w:color="auto"/>
          </w:divBdr>
          <w:divsChild>
            <w:div w:id="1378701739">
              <w:marLeft w:val="0"/>
              <w:marRight w:val="0"/>
              <w:marTop w:val="0"/>
              <w:marBottom w:val="0"/>
              <w:divBdr>
                <w:top w:val="none" w:sz="0" w:space="0" w:color="auto"/>
                <w:left w:val="none" w:sz="0" w:space="0" w:color="auto"/>
                <w:bottom w:val="none" w:sz="0" w:space="0" w:color="auto"/>
                <w:right w:val="none" w:sz="0" w:space="0" w:color="auto"/>
              </w:divBdr>
              <w:divsChild>
                <w:div w:id="314840962">
                  <w:marLeft w:val="0"/>
                  <w:marRight w:val="0"/>
                  <w:marTop w:val="30"/>
                  <w:marBottom w:val="0"/>
                  <w:divBdr>
                    <w:top w:val="none" w:sz="0" w:space="0" w:color="auto"/>
                    <w:left w:val="none" w:sz="0" w:space="0" w:color="auto"/>
                    <w:bottom w:val="none" w:sz="0" w:space="0" w:color="auto"/>
                    <w:right w:val="none" w:sz="0" w:space="0" w:color="auto"/>
                  </w:divBdr>
                  <w:divsChild>
                    <w:div w:id="871957812">
                      <w:marLeft w:val="-75"/>
                      <w:marRight w:val="0"/>
                      <w:marTop w:val="0"/>
                      <w:marBottom w:val="0"/>
                      <w:divBdr>
                        <w:top w:val="none" w:sz="0" w:space="0" w:color="auto"/>
                        <w:left w:val="none" w:sz="0" w:space="0" w:color="auto"/>
                        <w:bottom w:val="none" w:sz="0" w:space="0" w:color="auto"/>
                        <w:right w:val="none" w:sz="0" w:space="0" w:color="auto"/>
                      </w:divBdr>
                      <w:divsChild>
                        <w:div w:id="921375109">
                          <w:marLeft w:val="0"/>
                          <w:marRight w:val="0"/>
                          <w:marTop w:val="0"/>
                          <w:marBottom w:val="0"/>
                          <w:divBdr>
                            <w:top w:val="none" w:sz="0" w:space="0" w:color="auto"/>
                            <w:left w:val="none" w:sz="0" w:space="0" w:color="auto"/>
                            <w:bottom w:val="none" w:sz="0" w:space="0" w:color="auto"/>
                            <w:right w:val="none" w:sz="0" w:space="0" w:color="auto"/>
                          </w:divBdr>
                          <w:divsChild>
                            <w:div w:id="37847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521673">
          <w:marLeft w:val="0"/>
          <w:marRight w:val="0"/>
          <w:marTop w:val="0"/>
          <w:marBottom w:val="0"/>
          <w:divBdr>
            <w:top w:val="none" w:sz="0" w:space="0" w:color="auto"/>
            <w:left w:val="none" w:sz="0" w:space="0" w:color="auto"/>
            <w:bottom w:val="none" w:sz="0" w:space="0" w:color="auto"/>
            <w:right w:val="none" w:sz="0" w:space="0" w:color="auto"/>
          </w:divBdr>
          <w:divsChild>
            <w:div w:id="574165032">
              <w:marLeft w:val="-225"/>
              <w:marRight w:val="-225"/>
              <w:marTop w:val="270"/>
              <w:marBottom w:val="0"/>
              <w:divBdr>
                <w:top w:val="none" w:sz="0" w:space="0" w:color="auto"/>
                <w:left w:val="none" w:sz="0" w:space="0" w:color="auto"/>
                <w:bottom w:val="none" w:sz="0" w:space="0" w:color="auto"/>
                <w:right w:val="none" w:sz="0" w:space="0" w:color="auto"/>
              </w:divBdr>
              <w:divsChild>
                <w:div w:id="1851219091">
                  <w:marLeft w:val="0"/>
                  <w:marRight w:val="0"/>
                  <w:marTop w:val="0"/>
                  <w:marBottom w:val="0"/>
                  <w:divBdr>
                    <w:top w:val="none" w:sz="0" w:space="0" w:color="auto"/>
                    <w:left w:val="none" w:sz="0" w:space="0" w:color="auto"/>
                    <w:bottom w:val="none" w:sz="0" w:space="0" w:color="auto"/>
                    <w:right w:val="none" w:sz="0" w:space="0" w:color="auto"/>
                  </w:divBdr>
                </w:div>
              </w:divsChild>
            </w:div>
            <w:div w:id="1701584553">
              <w:marLeft w:val="0"/>
              <w:marRight w:val="0"/>
              <w:marTop w:val="0"/>
              <w:marBottom w:val="0"/>
              <w:divBdr>
                <w:top w:val="none" w:sz="0" w:space="0" w:color="auto"/>
                <w:left w:val="none" w:sz="0" w:space="0" w:color="auto"/>
                <w:bottom w:val="none" w:sz="0" w:space="0" w:color="auto"/>
                <w:right w:val="none" w:sz="0" w:space="0" w:color="auto"/>
              </w:divBdr>
              <w:divsChild>
                <w:div w:id="866717036">
                  <w:marLeft w:val="0"/>
                  <w:marRight w:val="0"/>
                  <w:marTop w:val="0"/>
                  <w:marBottom w:val="300"/>
                  <w:divBdr>
                    <w:top w:val="none" w:sz="0" w:space="0" w:color="auto"/>
                    <w:left w:val="none" w:sz="0" w:space="0" w:color="auto"/>
                    <w:bottom w:val="none" w:sz="0" w:space="0" w:color="auto"/>
                    <w:right w:val="none" w:sz="0" w:space="0" w:color="auto"/>
                  </w:divBdr>
                  <w:divsChild>
                    <w:div w:id="15221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675993">
          <w:marLeft w:val="0"/>
          <w:marRight w:val="0"/>
          <w:marTop w:val="0"/>
          <w:marBottom w:val="900"/>
          <w:divBdr>
            <w:top w:val="none" w:sz="0" w:space="0" w:color="auto"/>
            <w:left w:val="none" w:sz="0" w:space="0" w:color="auto"/>
            <w:bottom w:val="none" w:sz="0" w:space="0" w:color="auto"/>
            <w:right w:val="none" w:sz="0" w:space="0" w:color="auto"/>
          </w:divBdr>
        </w:div>
      </w:divsChild>
    </w:div>
    <w:div w:id="1290815191">
      <w:bodyDiv w:val="1"/>
      <w:marLeft w:val="0"/>
      <w:marRight w:val="0"/>
      <w:marTop w:val="0"/>
      <w:marBottom w:val="0"/>
      <w:divBdr>
        <w:top w:val="none" w:sz="0" w:space="0" w:color="auto"/>
        <w:left w:val="none" w:sz="0" w:space="0" w:color="auto"/>
        <w:bottom w:val="none" w:sz="0" w:space="0" w:color="auto"/>
        <w:right w:val="none" w:sz="0" w:space="0" w:color="auto"/>
      </w:divBdr>
      <w:divsChild>
        <w:div w:id="2065836373">
          <w:marLeft w:val="0"/>
          <w:marRight w:val="0"/>
          <w:marTop w:val="0"/>
          <w:marBottom w:val="450"/>
          <w:divBdr>
            <w:top w:val="none" w:sz="0" w:space="0" w:color="auto"/>
            <w:left w:val="none" w:sz="0" w:space="0" w:color="auto"/>
            <w:bottom w:val="none" w:sz="0" w:space="0" w:color="auto"/>
            <w:right w:val="none" w:sz="0" w:space="0" w:color="auto"/>
          </w:divBdr>
        </w:div>
        <w:div w:id="1714377459">
          <w:marLeft w:val="0"/>
          <w:marRight w:val="0"/>
          <w:marTop w:val="0"/>
          <w:marBottom w:val="750"/>
          <w:divBdr>
            <w:top w:val="none" w:sz="0" w:space="0" w:color="auto"/>
            <w:left w:val="none" w:sz="0" w:space="0" w:color="auto"/>
            <w:bottom w:val="none" w:sz="0" w:space="0" w:color="auto"/>
            <w:right w:val="none" w:sz="0" w:space="0" w:color="auto"/>
          </w:divBdr>
          <w:divsChild>
            <w:div w:id="972976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49911977">
      <w:bodyDiv w:val="1"/>
      <w:marLeft w:val="0"/>
      <w:marRight w:val="0"/>
      <w:marTop w:val="0"/>
      <w:marBottom w:val="0"/>
      <w:divBdr>
        <w:top w:val="none" w:sz="0" w:space="0" w:color="auto"/>
        <w:left w:val="none" w:sz="0" w:space="0" w:color="auto"/>
        <w:bottom w:val="none" w:sz="0" w:space="0" w:color="auto"/>
        <w:right w:val="none" w:sz="0" w:space="0" w:color="auto"/>
      </w:divBdr>
    </w:div>
    <w:div w:id="1461221850">
      <w:bodyDiv w:val="1"/>
      <w:marLeft w:val="0"/>
      <w:marRight w:val="0"/>
      <w:marTop w:val="0"/>
      <w:marBottom w:val="0"/>
      <w:divBdr>
        <w:top w:val="none" w:sz="0" w:space="0" w:color="auto"/>
        <w:left w:val="none" w:sz="0" w:space="0" w:color="auto"/>
        <w:bottom w:val="none" w:sz="0" w:space="0" w:color="auto"/>
        <w:right w:val="none" w:sz="0" w:space="0" w:color="auto"/>
      </w:divBdr>
    </w:div>
    <w:div w:id="1761832488">
      <w:bodyDiv w:val="1"/>
      <w:marLeft w:val="0"/>
      <w:marRight w:val="0"/>
      <w:marTop w:val="0"/>
      <w:marBottom w:val="0"/>
      <w:divBdr>
        <w:top w:val="none" w:sz="0" w:space="0" w:color="auto"/>
        <w:left w:val="none" w:sz="0" w:space="0" w:color="auto"/>
        <w:bottom w:val="none" w:sz="0" w:space="0" w:color="auto"/>
        <w:right w:val="none" w:sz="0" w:space="0" w:color="auto"/>
      </w:divBdr>
    </w:div>
    <w:div w:id="1939562507">
      <w:bodyDiv w:val="1"/>
      <w:marLeft w:val="0"/>
      <w:marRight w:val="0"/>
      <w:marTop w:val="0"/>
      <w:marBottom w:val="0"/>
      <w:divBdr>
        <w:top w:val="none" w:sz="0" w:space="0" w:color="auto"/>
        <w:left w:val="none" w:sz="0" w:space="0" w:color="auto"/>
        <w:bottom w:val="none" w:sz="0" w:space="0" w:color="auto"/>
        <w:right w:val="none" w:sz="0" w:space="0" w:color="auto"/>
      </w:divBdr>
    </w:div>
    <w:div w:id="2063207370">
      <w:bodyDiv w:val="1"/>
      <w:marLeft w:val="0"/>
      <w:marRight w:val="0"/>
      <w:marTop w:val="0"/>
      <w:marBottom w:val="0"/>
      <w:divBdr>
        <w:top w:val="none" w:sz="0" w:space="0" w:color="auto"/>
        <w:left w:val="none" w:sz="0" w:space="0" w:color="auto"/>
        <w:bottom w:val="none" w:sz="0" w:space="0" w:color="auto"/>
        <w:right w:val="none" w:sz="0" w:space="0" w:color="auto"/>
      </w:divBdr>
    </w:div>
    <w:div w:id="210221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britannica.com/70/19570-004-F001DBED/Edmund-Spenser-oil-painting-collection-artist-Cambridge.jpg" TargetMode="External"/><Relationship Id="rId13" Type="http://schemas.openxmlformats.org/officeDocument/2006/relationships/hyperlink" Target="https://essuir.sumdu.edu.ua/bitstream-download/123456789/88167/1/Shcherbachenko_innovation.pdf;jsessionid=FC9296F45A4D479A36E45B379645D971" TargetMode="External"/><Relationship Id="rId18" Type="http://schemas.openxmlformats.org/officeDocument/2006/relationships/hyperlink" Target="https://drive.google.com/file/d/1ESCY5IAFSK1AhXTrUrSLpKwD4I80-nr1/view" TargetMode="External"/><Relationship Id="rId3" Type="http://schemas.openxmlformats.org/officeDocument/2006/relationships/styles" Target="styles.xml"/><Relationship Id="rId21" Type="http://schemas.openxmlformats.org/officeDocument/2006/relationships/hyperlink" Target="http://www.baltijapublishing.lv/index.php/issue" TargetMode="External"/><Relationship Id="rId7" Type="http://schemas.openxmlformats.org/officeDocument/2006/relationships/hyperlink" Target="https://cdn.britannica.com/57/139457-050-BF830186/Dante.jpg" TargetMode="External"/><Relationship Id="rId12" Type="http://schemas.openxmlformats.org/officeDocument/2006/relationships/hyperlink" Target="http://www.irbis-nbuv.gov.ua/cgi-bin/irbis_nbuv/cgiirbis_64.exe?I21DBN=LINK&amp;P21DBN=UJRN&amp;Z21ID=&amp;S21REF=10&amp;S21CNR=20&amp;S21STN=1&amp;S21FMT=ASP_meta&amp;C21COM=S&amp;2_S21P03=FILA=&amp;2_S21STR=humst_2022_10_18" TargetMode="External"/><Relationship Id="rId17" Type="http://schemas.openxmlformats.org/officeDocument/2006/relationships/hyperlink" Target="https://drive.google.com/file/d/1ESCY5IAFSK1AhXTrUrSLpKwD4I80-nr1/view" TargetMode="External"/><Relationship Id="rId2" Type="http://schemas.openxmlformats.org/officeDocument/2006/relationships/numbering" Target="numbering.xml"/><Relationship Id="rId16" Type="http://schemas.openxmlformats.org/officeDocument/2006/relationships/hyperlink" Target="https://kmf.uz.ua/uk/pidsumki-iii-mizhnarodnoi-naukovo-praktichnoi-konferencii-vpliv-obliku-ta-finansiv-na-rozvitok-ekonomichnih-procesiv/" TargetMode="External"/><Relationship Id="rId20" Type="http://schemas.openxmlformats.org/officeDocument/2006/relationships/hyperlink" Target="https://doi.org/10.30525/2256-0742/2022-8-2-51-5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umstudies.com.ua/article/view/254724"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lute.lviv.ua/fileadmin/www.lac.lviv.ua/data/pidrozdily/Naukovo_Doslidna_Chastyna/Docs/Materiali_mizhnarodnoji_konferenciji_LTEU_-_2022.pdf" TargetMode="External"/><Relationship Id="rId23" Type="http://schemas.openxmlformats.org/officeDocument/2006/relationships/fontTable" Target="fontTable.xml"/><Relationship Id="rId10" Type="http://schemas.openxmlformats.org/officeDocument/2006/relationships/hyperlink" Target="https://www.eo.kiev.ua/resources/arhivMonographs/mono7.pdf" TargetMode="External"/><Relationship Id="rId19" Type="http://schemas.openxmlformats.org/officeDocument/2006/relationships/hyperlink" Target="https://drive.google.com/file/d/1ESCY5IAFSK1AhXTrUrSLpKwD4I80-nr1/view" TargetMode="External"/><Relationship Id="rId4" Type="http://schemas.microsoft.com/office/2007/relationships/stylesWithEffects" Target="stylesWithEffects.xml"/><Relationship Id="rId9" Type="http://schemas.openxmlformats.org/officeDocument/2006/relationships/hyperlink" Target="https://www.eo.kiev.ua/resources/arhivMonographs/monoForSite6.pdf" TargetMode="External"/><Relationship Id="rId14" Type="http://schemas.openxmlformats.org/officeDocument/2006/relationships/hyperlink" Target="https://essuir.sumdu.edu.ua/bitstream-download/123456789/88167/1/Shcherbachenko_innovation.pdf;jsessionid=FC9296F45A4D479A36E45B379645D971" TargetMode="External"/><Relationship Id="rId22" Type="http://schemas.openxmlformats.org/officeDocument/2006/relationships/hyperlink" Target="http://www.baltijapublishing.lv/index.php/issue/issue/view/1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E4699-E4CF-490D-B004-6689A30FF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1980</TotalTime>
  <Pages>1</Pages>
  <Words>10995</Words>
  <Characters>62677</Characters>
  <Application>Microsoft Office Word</Application>
  <DocSecurity>0</DocSecurity>
  <Lines>522</Lines>
  <Paragraphs>147</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Гуманістичний реалізм виявляв всебічну критичність. Твори раннього гуманізму явл</vt:lpstr>
      <vt:lpstr>    </vt:lpstr>
      <vt:lpstr>    2.4.3 Джованні Боккаччо (1304-1374), Як батько флорентійської новели сприяв ство</vt:lpstr>
      <vt:lpstr>        Humanist theory of meaning and truth[edit]</vt:lpstr>
      <vt:lpstr>    ВИСНОВКИ</vt:lpstr>
      <vt:lpstr>    У міру зростання впливу італійського гуманізму протягом 15 століття гуманізм був</vt:lpstr>
    </vt:vector>
  </TitlesOfParts>
  <Company/>
  <LinksUpToDate>false</LinksUpToDate>
  <CharactersWithSpaces>73525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50</cp:revision>
  <dcterms:created xsi:type="dcterms:W3CDTF">2022-08-14T18:13:00Z</dcterms:created>
  <dcterms:modified xsi:type="dcterms:W3CDTF">2022-09-05T12:53:00Z</dcterms:modified>
</cp:coreProperties>
</file>