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E43" w:rsidRDefault="00822E43" w:rsidP="00D0042F">
      <w:pPr>
        <w:rPr>
          <w:bCs/>
          <w:sz w:val="24"/>
          <w:lang w:val="uk-UA"/>
        </w:rPr>
      </w:pPr>
      <w:r>
        <w:rPr>
          <w:bCs/>
          <w:noProof/>
          <w:sz w:val="24"/>
        </w:rPr>
        <w:drawing>
          <wp:inline distT="0" distB="0" distL="0" distR="0">
            <wp:extent cx="6631200" cy="9698400"/>
            <wp:effectExtent l="171450" t="114300" r="170180" b="11239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376" t="3791" r="782" b="1264"/>
                    <a:stretch/>
                  </pic:blipFill>
                  <pic:spPr bwMode="auto">
                    <a:xfrm rot="21480000">
                      <a:off x="0" y="0"/>
                      <a:ext cx="6631200" cy="969840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AD24FE" w:rsidRPr="00FE46E7" w:rsidRDefault="00AD24FE" w:rsidP="00D0042F">
      <w:pPr>
        <w:rPr>
          <w:bCs/>
          <w:sz w:val="24"/>
          <w:lang w:val="uk-UA"/>
        </w:rPr>
      </w:pPr>
      <w:r w:rsidRPr="00FE46E7">
        <w:rPr>
          <w:bCs/>
          <w:sz w:val="24"/>
          <w:lang w:val="uk-UA"/>
        </w:rPr>
        <w:lastRenderedPageBreak/>
        <w:t>Зв'язок із викладачем:</w:t>
      </w:r>
    </w:p>
    <w:p w:rsidR="00D0042F" w:rsidRPr="00FE46E7" w:rsidRDefault="00D0042F" w:rsidP="00D0042F">
      <w:pPr>
        <w:rPr>
          <w:bCs/>
          <w:sz w:val="24"/>
          <w:lang w:val="uk-UA"/>
        </w:rPr>
      </w:pPr>
      <w:r w:rsidRPr="00FE46E7">
        <w:rPr>
          <w:bCs/>
          <w:sz w:val="24"/>
          <w:lang w:val="uk-UA"/>
        </w:rPr>
        <w:t>E-</w:t>
      </w:r>
      <w:proofErr w:type="spellStart"/>
      <w:r w:rsidRPr="00FE46E7">
        <w:rPr>
          <w:bCs/>
          <w:sz w:val="24"/>
          <w:lang w:val="uk-UA"/>
        </w:rPr>
        <w:t>mail</w:t>
      </w:r>
      <w:proofErr w:type="spellEnd"/>
      <w:r w:rsidRPr="00FE46E7">
        <w:rPr>
          <w:bCs/>
          <w:sz w:val="24"/>
          <w:lang w:val="uk-UA"/>
        </w:rPr>
        <w:t xml:space="preserve">: </w:t>
      </w:r>
      <w:hyperlink r:id="rId10" w:history="1">
        <w:r w:rsidR="00E569A7" w:rsidRPr="00FE46E7">
          <w:rPr>
            <w:rStyle w:val="a7"/>
            <w:bCs/>
            <w:sz w:val="24"/>
            <w:lang w:val="uk-UA"/>
          </w:rPr>
          <w:t>horbachnathalia@gmail.com</w:t>
        </w:r>
      </w:hyperlink>
      <w:hyperlink r:id="rId11" w:history="1"/>
      <w:r w:rsidR="00E569A7" w:rsidRPr="00FE46E7">
        <w:rPr>
          <w:rStyle w:val="a7"/>
          <w:bCs/>
          <w:sz w:val="24"/>
          <w:lang w:val="uk-UA"/>
        </w:rPr>
        <w:t xml:space="preserve"> </w:t>
      </w:r>
    </w:p>
    <w:p w:rsidR="00EA7072" w:rsidRPr="00FE46E7" w:rsidRDefault="00D0042F" w:rsidP="00EA7072">
      <w:pPr>
        <w:rPr>
          <w:sz w:val="24"/>
          <w:lang w:val="uk-UA"/>
        </w:rPr>
      </w:pPr>
      <w:proofErr w:type="spellStart"/>
      <w:r w:rsidRPr="00FE46E7">
        <w:rPr>
          <w:sz w:val="24"/>
          <w:lang w:val="uk-UA"/>
        </w:rPr>
        <w:t>Сезн</w:t>
      </w:r>
      <w:proofErr w:type="spellEnd"/>
      <w:r w:rsidRPr="00FE46E7">
        <w:rPr>
          <w:sz w:val="24"/>
          <w:lang w:val="uk-UA"/>
        </w:rPr>
        <w:t xml:space="preserve"> ЗНУ повідомлення: </w:t>
      </w:r>
      <w:hyperlink r:id="rId12" w:history="1">
        <w:r w:rsidR="00EA7072" w:rsidRPr="00FE46E7">
          <w:rPr>
            <w:rStyle w:val="a7"/>
            <w:sz w:val="24"/>
          </w:rPr>
          <w:t>https</w:t>
        </w:r>
        <w:r w:rsidR="00EA7072" w:rsidRPr="00FE46E7">
          <w:rPr>
            <w:rStyle w:val="a7"/>
            <w:sz w:val="24"/>
            <w:lang w:val="uk-UA"/>
          </w:rPr>
          <w:t>://</w:t>
        </w:r>
        <w:r w:rsidR="00EA7072" w:rsidRPr="00FE46E7">
          <w:rPr>
            <w:rStyle w:val="a7"/>
            <w:sz w:val="24"/>
          </w:rPr>
          <w:t>moodle</w:t>
        </w:r>
        <w:r w:rsidR="00EA7072" w:rsidRPr="00FE46E7">
          <w:rPr>
            <w:rStyle w:val="a7"/>
            <w:sz w:val="24"/>
            <w:lang w:val="uk-UA"/>
          </w:rPr>
          <w:t>.</w:t>
        </w:r>
        <w:r w:rsidR="00EA7072" w:rsidRPr="00FE46E7">
          <w:rPr>
            <w:rStyle w:val="a7"/>
            <w:sz w:val="24"/>
          </w:rPr>
          <w:t>znu</w:t>
        </w:r>
        <w:r w:rsidR="00EA7072" w:rsidRPr="00FE46E7">
          <w:rPr>
            <w:rStyle w:val="a7"/>
            <w:sz w:val="24"/>
            <w:lang w:val="uk-UA"/>
          </w:rPr>
          <w:t>.</w:t>
        </w:r>
        <w:r w:rsidR="00EA7072" w:rsidRPr="00FE46E7">
          <w:rPr>
            <w:rStyle w:val="a7"/>
            <w:sz w:val="24"/>
          </w:rPr>
          <w:t>edu</w:t>
        </w:r>
        <w:r w:rsidR="00EA7072" w:rsidRPr="00FE46E7">
          <w:rPr>
            <w:rStyle w:val="a7"/>
            <w:sz w:val="24"/>
            <w:lang w:val="uk-UA"/>
          </w:rPr>
          <w:t>.</w:t>
        </w:r>
        <w:r w:rsidR="00EA7072" w:rsidRPr="00FE46E7">
          <w:rPr>
            <w:rStyle w:val="a7"/>
            <w:sz w:val="24"/>
          </w:rPr>
          <w:t>ua</w:t>
        </w:r>
        <w:r w:rsidR="00EA7072" w:rsidRPr="00FE46E7">
          <w:rPr>
            <w:rStyle w:val="a7"/>
            <w:sz w:val="24"/>
            <w:lang w:val="uk-UA"/>
          </w:rPr>
          <w:t>/</w:t>
        </w:r>
        <w:r w:rsidR="00EA7072" w:rsidRPr="00FE46E7">
          <w:rPr>
            <w:rStyle w:val="a7"/>
            <w:sz w:val="24"/>
          </w:rPr>
          <w:t>course</w:t>
        </w:r>
        <w:r w:rsidR="00EA7072" w:rsidRPr="00FE46E7">
          <w:rPr>
            <w:rStyle w:val="a7"/>
            <w:sz w:val="24"/>
            <w:lang w:val="uk-UA"/>
          </w:rPr>
          <w:t>/</w:t>
        </w:r>
        <w:r w:rsidR="00EA7072" w:rsidRPr="00FE46E7">
          <w:rPr>
            <w:rStyle w:val="a7"/>
            <w:sz w:val="24"/>
          </w:rPr>
          <w:t>view</w:t>
        </w:r>
        <w:r w:rsidR="00EA7072" w:rsidRPr="00FE46E7">
          <w:rPr>
            <w:rStyle w:val="a7"/>
            <w:sz w:val="24"/>
            <w:lang w:val="uk-UA"/>
          </w:rPr>
          <w:t>.</w:t>
        </w:r>
        <w:r w:rsidR="00EA7072" w:rsidRPr="00FE46E7">
          <w:rPr>
            <w:rStyle w:val="a7"/>
            <w:sz w:val="24"/>
          </w:rPr>
          <w:t>php</w:t>
        </w:r>
        <w:r w:rsidR="00EA7072" w:rsidRPr="00FE46E7">
          <w:rPr>
            <w:rStyle w:val="a7"/>
            <w:sz w:val="24"/>
            <w:lang w:val="uk-UA"/>
          </w:rPr>
          <w:t>?</w:t>
        </w:r>
        <w:r w:rsidR="00EA7072" w:rsidRPr="00FE46E7">
          <w:rPr>
            <w:rStyle w:val="a7"/>
            <w:sz w:val="24"/>
          </w:rPr>
          <w:t>id</w:t>
        </w:r>
        <w:r w:rsidR="00EA7072" w:rsidRPr="00FE46E7">
          <w:rPr>
            <w:rStyle w:val="a7"/>
            <w:sz w:val="24"/>
            <w:lang w:val="uk-UA"/>
          </w:rPr>
          <w:t>=13889</w:t>
        </w:r>
      </w:hyperlink>
    </w:p>
    <w:p w:rsidR="00D0042F" w:rsidRPr="00FE46E7" w:rsidRDefault="00D0042F" w:rsidP="00D0042F">
      <w:pPr>
        <w:rPr>
          <w:bCs/>
          <w:iCs/>
          <w:sz w:val="24"/>
          <w:lang w:val="uk-UA"/>
        </w:rPr>
      </w:pPr>
      <w:r w:rsidRPr="00FE46E7">
        <w:rPr>
          <w:bCs/>
          <w:sz w:val="24"/>
          <w:lang w:val="uk-UA"/>
        </w:rPr>
        <w:t xml:space="preserve">Телефон: </w:t>
      </w:r>
      <w:r w:rsidRPr="00FE46E7">
        <w:rPr>
          <w:bCs/>
          <w:iCs/>
          <w:sz w:val="24"/>
          <w:lang w:val="uk-UA"/>
        </w:rPr>
        <w:t>(</w:t>
      </w:r>
      <w:r w:rsidRPr="00FE46E7">
        <w:rPr>
          <w:iCs/>
          <w:sz w:val="24"/>
          <w:lang w:val="uk-UA"/>
        </w:rPr>
        <w:t xml:space="preserve">061) </w:t>
      </w:r>
      <w:r w:rsidR="00B354A3" w:rsidRPr="00FE46E7">
        <w:rPr>
          <w:iCs/>
          <w:sz w:val="24"/>
          <w:lang w:val="uk-UA"/>
        </w:rPr>
        <w:t>289-12-75</w:t>
      </w:r>
    </w:p>
    <w:p w:rsidR="00D0042F" w:rsidRPr="00FE46E7" w:rsidRDefault="00D0042F" w:rsidP="00B354A3">
      <w:pPr>
        <w:jc w:val="both"/>
        <w:rPr>
          <w:iCs/>
          <w:sz w:val="24"/>
          <w:lang w:val="uk-UA"/>
        </w:rPr>
      </w:pPr>
      <w:r w:rsidRPr="00FE46E7">
        <w:rPr>
          <w:b/>
          <w:bCs/>
          <w:iCs/>
          <w:sz w:val="24"/>
          <w:lang w:val="uk-UA"/>
        </w:rPr>
        <w:t xml:space="preserve">Інші засоби зв’язку: </w:t>
      </w:r>
      <w:r w:rsidR="00B354A3" w:rsidRPr="00FE46E7">
        <w:rPr>
          <w:bCs/>
          <w:iCs/>
          <w:sz w:val="24"/>
        </w:rPr>
        <w:t>Facebook</w:t>
      </w:r>
      <w:r w:rsidR="00B354A3" w:rsidRPr="00FE46E7">
        <w:rPr>
          <w:bCs/>
          <w:iCs/>
          <w:sz w:val="24"/>
          <w:lang w:val="uk-UA"/>
        </w:rPr>
        <w:t xml:space="preserve"> </w:t>
      </w:r>
      <w:proofErr w:type="spellStart"/>
      <w:r w:rsidR="00B354A3" w:rsidRPr="00FE46E7">
        <w:rPr>
          <w:bCs/>
          <w:iCs/>
          <w:sz w:val="24"/>
        </w:rPr>
        <w:t>Messenger</w:t>
      </w:r>
      <w:proofErr w:type="spellEnd"/>
      <w:r w:rsidR="00B354A3" w:rsidRPr="00FE46E7">
        <w:rPr>
          <w:bCs/>
          <w:iCs/>
          <w:sz w:val="24"/>
          <w:lang w:val="uk-UA"/>
        </w:rPr>
        <w:t xml:space="preserve">, </w:t>
      </w:r>
      <w:proofErr w:type="spellStart"/>
      <w:r w:rsidR="00B354A3" w:rsidRPr="00FE46E7">
        <w:rPr>
          <w:bCs/>
          <w:iCs/>
          <w:sz w:val="24"/>
        </w:rPr>
        <w:t>Telegram</w:t>
      </w:r>
      <w:proofErr w:type="spellEnd"/>
      <w:r w:rsidRPr="00FE46E7">
        <w:rPr>
          <w:iCs/>
          <w:sz w:val="24"/>
          <w:lang w:val="uk-UA"/>
        </w:rPr>
        <w:t xml:space="preserve">, </w:t>
      </w:r>
      <w:proofErr w:type="spellStart"/>
      <w:r w:rsidRPr="00FE46E7">
        <w:rPr>
          <w:iCs/>
          <w:sz w:val="24"/>
          <w:lang w:val="uk-UA"/>
        </w:rPr>
        <w:t>Zoom</w:t>
      </w:r>
      <w:proofErr w:type="spellEnd"/>
      <w:r w:rsidRPr="00FE46E7">
        <w:rPr>
          <w:iCs/>
          <w:sz w:val="24"/>
          <w:lang w:val="uk-UA"/>
        </w:rPr>
        <w:t xml:space="preserve"> (за попередньою домовленістю)</w:t>
      </w:r>
      <w:r w:rsidR="00B354A3" w:rsidRPr="00FE46E7">
        <w:rPr>
          <w:iCs/>
          <w:sz w:val="24"/>
          <w:lang w:val="uk-UA"/>
        </w:rPr>
        <w:t>.</w:t>
      </w:r>
    </w:p>
    <w:p w:rsidR="00D0042F" w:rsidRPr="00FE46E7" w:rsidRDefault="00D0042F" w:rsidP="00D0042F">
      <w:pPr>
        <w:rPr>
          <w:iCs/>
          <w:sz w:val="24"/>
          <w:lang w:val="uk-UA"/>
        </w:rPr>
      </w:pPr>
      <w:r w:rsidRPr="00FE46E7">
        <w:rPr>
          <w:b/>
          <w:bCs/>
          <w:iCs/>
          <w:sz w:val="24"/>
          <w:lang w:val="uk-UA"/>
        </w:rPr>
        <w:t xml:space="preserve">Кафедра: </w:t>
      </w:r>
      <w:r w:rsidRPr="00FE46E7">
        <w:rPr>
          <w:iCs/>
          <w:sz w:val="24"/>
          <w:lang w:val="uk-UA"/>
        </w:rPr>
        <w:t xml:space="preserve">української літератури, 2 </w:t>
      </w:r>
      <w:r w:rsidR="00AD24FE" w:rsidRPr="00FE46E7">
        <w:rPr>
          <w:iCs/>
          <w:sz w:val="24"/>
          <w:lang w:val="uk-UA"/>
        </w:rPr>
        <w:t xml:space="preserve">навчальний </w:t>
      </w:r>
      <w:r w:rsidRPr="00FE46E7">
        <w:rPr>
          <w:iCs/>
          <w:sz w:val="24"/>
          <w:lang w:val="uk-UA"/>
        </w:rPr>
        <w:t xml:space="preserve">корпус, </w:t>
      </w:r>
      <w:proofErr w:type="spellStart"/>
      <w:r w:rsidRPr="00FE46E7">
        <w:rPr>
          <w:iCs/>
          <w:sz w:val="24"/>
          <w:lang w:val="uk-UA"/>
        </w:rPr>
        <w:t>ауд</w:t>
      </w:r>
      <w:proofErr w:type="spellEnd"/>
      <w:r w:rsidRPr="00FE46E7">
        <w:rPr>
          <w:iCs/>
          <w:sz w:val="24"/>
          <w:lang w:val="uk-UA"/>
        </w:rPr>
        <w:t>. 232</w:t>
      </w:r>
      <w:r w:rsidR="00E645C3" w:rsidRPr="00FE46E7">
        <w:rPr>
          <w:iCs/>
          <w:sz w:val="24"/>
          <w:lang w:val="uk-UA"/>
        </w:rPr>
        <w:t>.</w:t>
      </w:r>
    </w:p>
    <w:p w:rsidR="00D0042F" w:rsidRPr="00EB064B" w:rsidRDefault="00D0042F" w:rsidP="00D0042F">
      <w:pPr>
        <w:rPr>
          <w:i/>
          <w:iCs/>
          <w:sz w:val="24"/>
          <w:lang w:val="uk-UA"/>
        </w:rPr>
      </w:pPr>
    </w:p>
    <w:p w:rsidR="009B1070" w:rsidRPr="00EB064B" w:rsidRDefault="00D0042F" w:rsidP="00D0042F">
      <w:pPr>
        <w:pStyle w:val="af3"/>
        <w:ind w:left="0"/>
        <w:jc w:val="center"/>
        <w:rPr>
          <w:b/>
          <w:bCs/>
          <w:sz w:val="24"/>
          <w:szCs w:val="24"/>
          <w:lang w:val="uk-UA"/>
        </w:rPr>
      </w:pPr>
      <w:r w:rsidRPr="00EB064B">
        <w:rPr>
          <w:b/>
          <w:bCs/>
          <w:sz w:val="24"/>
          <w:szCs w:val="24"/>
          <w:lang w:val="uk-UA"/>
        </w:rPr>
        <w:t>1. </w:t>
      </w:r>
      <w:r w:rsidR="009B1070" w:rsidRPr="00EB064B">
        <w:rPr>
          <w:b/>
          <w:bCs/>
          <w:sz w:val="24"/>
          <w:szCs w:val="24"/>
          <w:lang w:val="uk-UA"/>
        </w:rPr>
        <w:t>Опис навчальної дисципліни</w:t>
      </w:r>
    </w:p>
    <w:p w:rsidR="00EA7072" w:rsidRPr="00EA7072" w:rsidRDefault="00EA7072" w:rsidP="00EA7072">
      <w:pPr>
        <w:widowControl w:val="0"/>
        <w:tabs>
          <w:tab w:val="left" w:pos="709"/>
          <w:tab w:val="left" w:pos="851"/>
        </w:tabs>
        <w:jc w:val="both"/>
        <w:rPr>
          <w:rFonts w:eastAsia="MS Mincho"/>
          <w:sz w:val="24"/>
          <w:lang w:val="uk-UA" w:eastAsia="en-US"/>
        </w:rPr>
      </w:pPr>
      <w:r>
        <w:rPr>
          <w:rFonts w:eastAsia="MS Mincho"/>
          <w:sz w:val="24"/>
          <w:lang w:val="uk-UA" w:eastAsia="en-US"/>
        </w:rPr>
        <w:tab/>
      </w:r>
      <w:r w:rsidRPr="00EA7072">
        <w:rPr>
          <w:rFonts w:eastAsia="MS Mincho"/>
          <w:sz w:val="24"/>
          <w:lang w:val="uk-UA" w:eastAsia="en-US"/>
        </w:rPr>
        <w:t>Курс «Інклюзивне виховання засобами літератури» є складником підготовки здобувача ступеня вищої освіти «Магістр» галузі знань «Педагогіка» спеціальності «</w:t>
      </w:r>
      <w:r w:rsidR="00047FB5">
        <w:rPr>
          <w:rFonts w:eastAsia="MS Mincho"/>
          <w:sz w:val="24"/>
          <w:lang w:val="uk-UA" w:eastAsia="en-US"/>
        </w:rPr>
        <w:t>Дошкільн</w:t>
      </w:r>
      <w:r w:rsidRPr="00EA7072">
        <w:rPr>
          <w:rFonts w:eastAsia="MS Mincho"/>
          <w:sz w:val="24"/>
          <w:lang w:val="uk-UA" w:eastAsia="en-US"/>
        </w:rPr>
        <w:t xml:space="preserve">а освіта». </w:t>
      </w:r>
      <w:proofErr w:type="spellStart"/>
      <w:r w:rsidR="00DF7E33">
        <w:rPr>
          <w:rFonts w:eastAsia="MS Mincho"/>
          <w:sz w:val="24"/>
          <w:lang w:val="uk-UA" w:eastAsia="en-US"/>
        </w:rPr>
        <w:t>Силабус</w:t>
      </w:r>
      <w:proofErr w:type="spellEnd"/>
      <w:r w:rsidRPr="00EA7072">
        <w:rPr>
          <w:rFonts w:eastAsia="MS Mincho"/>
          <w:sz w:val="24"/>
          <w:lang w:val="uk-UA" w:eastAsia="en-US"/>
        </w:rPr>
        <w:t xml:space="preserve"> вибіркової навчальної дисципліни «Інклюзивне виховання засобами літератури» складен</w:t>
      </w:r>
      <w:r w:rsidR="00DF7E33">
        <w:rPr>
          <w:rFonts w:eastAsia="MS Mincho"/>
          <w:sz w:val="24"/>
          <w:lang w:val="uk-UA" w:eastAsia="en-US"/>
        </w:rPr>
        <w:t>о</w:t>
      </w:r>
      <w:r w:rsidRPr="00EA7072">
        <w:rPr>
          <w:rFonts w:eastAsia="MS Mincho"/>
          <w:sz w:val="24"/>
          <w:lang w:val="uk-UA" w:eastAsia="en-US"/>
        </w:rPr>
        <w:t xml:space="preserve"> відповідно до освітньої програми «</w:t>
      </w:r>
      <w:r w:rsidR="00047FB5">
        <w:rPr>
          <w:rFonts w:eastAsia="MS Mincho"/>
          <w:sz w:val="24"/>
          <w:lang w:val="uk-UA" w:eastAsia="en-US"/>
        </w:rPr>
        <w:t>Дошкільна</w:t>
      </w:r>
      <w:r w:rsidRPr="00EA7072">
        <w:rPr>
          <w:rFonts w:eastAsia="MS Mincho"/>
          <w:sz w:val="24"/>
          <w:lang w:val="uk-UA" w:eastAsia="en-US"/>
        </w:rPr>
        <w:t xml:space="preserve"> освіта» галузі знань «Педагогіка» спеціальності «</w:t>
      </w:r>
      <w:r w:rsidR="00047FB5">
        <w:rPr>
          <w:rFonts w:eastAsia="MS Mincho"/>
          <w:sz w:val="24"/>
          <w:lang w:val="uk-UA" w:eastAsia="en-US"/>
        </w:rPr>
        <w:t>Дошкільна</w:t>
      </w:r>
      <w:r w:rsidRPr="00EA7072">
        <w:rPr>
          <w:rFonts w:eastAsia="MS Mincho"/>
          <w:sz w:val="24"/>
          <w:lang w:val="uk-UA" w:eastAsia="en-US"/>
        </w:rPr>
        <w:t xml:space="preserve"> освіта».</w:t>
      </w:r>
    </w:p>
    <w:p w:rsidR="00EA7072" w:rsidRPr="00EA7072" w:rsidRDefault="00EA7072" w:rsidP="00EA7072">
      <w:pPr>
        <w:tabs>
          <w:tab w:val="left" w:pos="1260"/>
        </w:tabs>
        <w:ind w:firstLine="567"/>
        <w:jc w:val="both"/>
        <w:rPr>
          <w:rFonts w:eastAsia="MS Mincho"/>
          <w:sz w:val="24"/>
          <w:lang w:val="uk-UA" w:eastAsia="en-US"/>
        </w:rPr>
      </w:pPr>
      <w:r w:rsidRPr="00EA7072">
        <w:rPr>
          <w:rFonts w:eastAsia="MS Mincho"/>
          <w:b/>
          <w:sz w:val="24"/>
          <w:lang w:val="uk-UA" w:eastAsia="en-US"/>
        </w:rPr>
        <w:t>Мета</w:t>
      </w:r>
      <w:r w:rsidRPr="00EA7072">
        <w:rPr>
          <w:rFonts w:eastAsia="MS Mincho"/>
          <w:sz w:val="24"/>
          <w:lang w:val="uk-UA" w:eastAsia="en-US"/>
        </w:rPr>
        <w:t xml:space="preserve"> викладання навчальної дисципліни «Інклюзивне виховання засобами літератури» </w:t>
      </w:r>
      <w:r w:rsidRPr="00EA7072">
        <w:rPr>
          <w:rFonts w:eastAsia="MS Mincho"/>
          <w:color w:val="231F20"/>
          <w:sz w:val="24"/>
          <w:lang w:val="uk-UA" w:eastAsia="en-US"/>
        </w:rPr>
        <w:t xml:space="preserve">ґрунтується на широкому розумінні інклюзії як процесу сприйняття суспільством осіб, котрі зазнають проявів дискримінації </w:t>
      </w:r>
      <w:r w:rsidRPr="00EA7072">
        <w:rPr>
          <w:rFonts w:eastAsia="MS Mincho"/>
          <w:sz w:val="24"/>
          <w:lang w:val="uk-UA" w:eastAsia="en-US"/>
        </w:rPr>
        <w:t xml:space="preserve">та передбачає формування у здобувачів освіти системного розуміння про інклюзивну літературу як однин із засобів гуманізації суспільства через </w:t>
      </w:r>
      <w:r w:rsidRPr="00EA7072">
        <w:rPr>
          <w:rFonts w:eastAsia="MS Mincho"/>
          <w:color w:val="231F20"/>
          <w:sz w:val="24"/>
          <w:lang w:val="uk-UA" w:eastAsia="en-US"/>
        </w:rPr>
        <w:t>пропагування</w:t>
      </w:r>
      <w:r w:rsidRPr="00EA7072">
        <w:rPr>
          <w:rFonts w:eastAsia="MS Mincho"/>
          <w:color w:val="231F20"/>
          <w:spacing w:val="1"/>
          <w:sz w:val="24"/>
          <w:lang w:val="uk-UA" w:eastAsia="en-US"/>
        </w:rPr>
        <w:t xml:space="preserve"> </w:t>
      </w:r>
      <w:r w:rsidRPr="00EA7072">
        <w:rPr>
          <w:rFonts w:eastAsia="MS Mincho"/>
          <w:color w:val="231F20"/>
          <w:sz w:val="24"/>
          <w:lang w:val="uk-UA" w:eastAsia="en-US"/>
        </w:rPr>
        <w:t>цінності</w:t>
      </w:r>
      <w:r w:rsidRPr="00EA7072">
        <w:rPr>
          <w:rFonts w:eastAsia="MS Mincho"/>
          <w:color w:val="231F20"/>
          <w:spacing w:val="1"/>
          <w:sz w:val="24"/>
          <w:lang w:val="uk-UA" w:eastAsia="en-US"/>
        </w:rPr>
        <w:t xml:space="preserve"> </w:t>
      </w:r>
      <w:r w:rsidRPr="00EA7072">
        <w:rPr>
          <w:rFonts w:eastAsia="MS Mincho"/>
          <w:color w:val="231F20"/>
          <w:sz w:val="24"/>
          <w:lang w:val="uk-UA" w:eastAsia="en-US"/>
        </w:rPr>
        <w:t>людської</w:t>
      </w:r>
      <w:r w:rsidRPr="00EA7072">
        <w:rPr>
          <w:rFonts w:eastAsia="MS Mincho"/>
          <w:color w:val="231F20"/>
          <w:spacing w:val="1"/>
          <w:sz w:val="24"/>
          <w:lang w:val="uk-UA" w:eastAsia="en-US"/>
        </w:rPr>
        <w:t xml:space="preserve"> </w:t>
      </w:r>
      <w:r w:rsidRPr="00EA7072">
        <w:rPr>
          <w:rFonts w:eastAsia="MS Mincho"/>
          <w:color w:val="231F20"/>
          <w:sz w:val="24"/>
          <w:lang w:val="uk-UA" w:eastAsia="en-US"/>
        </w:rPr>
        <w:t>багатоманітності</w:t>
      </w:r>
      <w:r w:rsidRPr="00EA7072">
        <w:rPr>
          <w:rFonts w:eastAsia="MS Mincho"/>
          <w:color w:val="231F20"/>
          <w:spacing w:val="1"/>
          <w:sz w:val="24"/>
          <w:lang w:val="uk-UA" w:eastAsia="en-US"/>
        </w:rPr>
        <w:t xml:space="preserve"> </w:t>
      </w:r>
      <w:r w:rsidRPr="00EA7072">
        <w:rPr>
          <w:rFonts w:eastAsia="MS Mincho"/>
          <w:color w:val="231F20"/>
          <w:sz w:val="24"/>
          <w:lang w:val="uk-UA" w:eastAsia="en-US"/>
        </w:rPr>
        <w:t>і</w:t>
      </w:r>
      <w:r w:rsidRPr="00EA7072">
        <w:rPr>
          <w:rFonts w:eastAsia="MS Mincho"/>
          <w:color w:val="231F20"/>
          <w:spacing w:val="1"/>
          <w:sz w:val="24"/>
          <w:lang w:val="uk-UA" w:eastAsia="en-US"/>
        </w:rPr>
        <w:t xml:space="preserve"> </w:t>
      </w:r>
      <w:r w:rsidRPr="00EA7072">
        <w:rPr>
          <w:rFonts w:eastAsia="MS Mincho"/>
          <w:color w:val="231F20"/>
          <w:sz w:val="24"/>
          <w:lang w:val="uk-UA" w:eastAsia="en-US"/>
        </w:rPr>
        <w:t>відмінностей</w:t>
      </w:r>
      <w:r w:rsidRPr="00EA7072">
        <w:rPr>
          <w:rFonts w:eastAsia="MS Mincho"/>
          <w:color w:val="231F20"/>
          <w:spacing w:val="1"/>
          <w:sz w:val="24"/>
          <w:lang w:val="uk-UA" w:eastAsia="en-US"/>
        </w:rPr>
        <w:t xml:space="preserve"> </w:t>
      </w:r>
      <w:r w:rsidRPr="00EA7072">
        <w:rPr>
          <w:rFonts w:eastAsia="MS Mincho"/>
          <w:color w:val="231F20"/>
          <w:sz w:val="24"/>
          <w:lang w:val="uk-UA" w:eastAsia="en-US"/>
        </w:rPr>
        <w:t>між</w:t>
      </w:r>
      <w:r w:rsidRPr="00EA7072">
        <w:rPr>
          <w:rFonts w:eastAsia="MS Mincho"/>
          <w:color w:val="231F20"/>
          <w:spacing w:val="1"/>
          <w:sz w:val="24"/>
          <w:lang w:val="uk-UA" w:eastAsia="en-US"/>
        </w:rPr>
        <w:t xml:space="preserve"> </w:t>
      </w:r>
      <w:r w:rsidRPr="00EA7072">
        <w:rPr>
          <w:rFonts w:eastAsia="MS Mincho"/>
          <w:color w:val="231F20"/>
          <w:sz w:val="24"/>
          <w:lang w:val="uk-UA" w:eastAsia="en-US"/>
        </w:rPr>
        <w:t xml:space="preserve">людьми, </w:t>
      </w:r>
      <w:r w:rsidRPr="00EA7072">
        <w:rPr>
          <w:rFonts w:eastAsia="MS Mincho"/>
          <w:sz w:val="24"/>
          <w:lang w:val="uk-UA" w:eastAsia="en-US"/>
        </w:rPr>
        <w:t xml:space="preserve">поширення </w:t>
      </w:r>
      <w:r w:rsidRPr="00EA7072">
        <w:rPr>
          <w:rFonts w:eastAsia="MS Mincho"/>
          <w:color w:val="231F20"/>
          <w:sz w:val="24"/>
          <w:lang w:val="uk-UA" w:eastAsia="en-US"/>
        </w:rPr>
        <w:t>принципів</w:t>
      </w:r>
      <w:r w:rsidRPr="00EA7072">
        <w:rPr>
          <w:rFonts w:eastAsia="MS Mincho"/>
          <w:color w:val="231F20"/>
          <w:spacing w:val="1"/>
          <w:sz w:val="24"/>
          <w:lang w:val="uk-UA" w:eastAsia="en-US"/>
        </w:rPr>
        <w:t xml:space="preserve"> </w:t>
      </w:r>
      <w:r w:rsidRPr="00EA7072">
        <w:rPr>
          <w:rFonts w:eastAsia="MS Mincho"/>
          <w:color w:val="231F20"/>
          <w:sz w:val="24"/>
          <w:lang w:val="uk-UA" w:eastAsia="en-US"/>
        </w:rPr>
        <w:t>толерантності,</w:t>
      </w:r>
      <w:r w:rsidRPr="00EA7072">
        <w:rPr>
          <w:rFonts w:eastAsia="MS Mincho"/>
          <w:color w:val="231F20"/>
          <w:spacing w:val="1"/>
          <w:sz w:val="24"/>
          <w:lang w:val="uk-UA" w:eastAsia="en-US"/>
        </w:rPr>
        <w:t xml:space="preserve"> </w:t>
      </w:r>
      <w:r w:rsidRPr="00EA7072">
        <w:rPr>
          <w:rFonts w:eastAsia="MS Mincho"/>
          <w:color w:val="231F20"/>
          <w:sz w:val="24"/>
          <w:lang w:val="uk-UA" w:eastAsia="en-US"/>
        </w:rPr>
        <w:t>поваги</w:t>
      </w:r>
      <w:r w:rsidRPr="00EA7072">
        <w:rPr>
          <w:rFonts w:eastAsia="MS Mincho"/>
          <w:color w:val="231F20"/>
          <w:spacing w:val="1"/>
          <w:sz w:val="24"/>
          <w:lang w:val="uk-UA" w:eastAsia="en-US"/>
        </w:rPr>
        <w:t xml:space="preserve"> </w:t>
      </w:r>
      <w:r w:rsidRPr="00EA7072">
        <w:rPr>
          <w:rFonts w:eastAsia="MS Mincho"/>
          <w:color w:val="231F20"/>
          <w:sz w:val="24"/>
          <w:lang w:val="uk-UA" w:eastAsia="en-US"/>
        </w:rPr>
        <w:t>до</w:t>
      </w:r>
      <w:r w:rsidRPr="00EA7072">
        <w:rPr>
          <w:rFonts w:eastAsia="MS Mincho"/>
          <w:color w:val="231F20"/>
          <w:spacing w:val="1"/>
          <w:sz w:val="24"/>
          <w:lang w:val="uk-UA" w:eastAsia="en-US"/>
        </w:rPr>
        <w:t xml:space="preserve"> </w:t>
      </w:r>
      <w:r w:rsidRPr="00EA7072">
        <w:rPr>
          <w:rFonts w:eastAsia="MS Mincho"/>
          <w:color w:val="231F20"/>
          <w:sz w:val="24"/>
          <w:lang w:val="uk-UA" w:eastAsia="en-US"/>
        </w:rPr>
        <w:t>індивідуальних</w:t>
      </w:r>
      <w:r w:rsidRPr="00EA7072">
        <w:rPr>
          <w:rFonts w:eastAsia="MS Mincho"/>
          <w:color w:val="231F20"/>
          <w:spacing w:val="1"/>
          <w:sz w:val="24"/>
          <w:lang w:val="uk-UA" w:eastAsia="en-US"/>
        </w:rPr>
        <w:t xml:space="preserve"> </w:t>
      </w:r>
      <w:r w:rsidRPr="00EA7072">
        <w:rPr>
          <w:rFonts w:eastAsia="MS Mincho"/>
          <w:color w:val="231F20"/>
          <w:sz w:val="24"/>
          <w:lang w:val="uk-UA" w:eastAsia="en-US"/>
        </w:rPr>
        <w:t>особливостей</w:t>
      </w:r>
      <w:r w:rsidRPr="00EA7072">
        <w:rPr>
          <w:rFonts w:eastAsia="MS Mincho"/>
          <w:color w:val="231F20"/>
          <w:spacing w:val="1"/>
          <w:sz w:val="24"/>
          <w:lang w:val="uk-UA" w:eastAsia="en-US"/>
        </w:rPr>
        <w:t xml:space="preserve"> </w:t>
      </w:r>
      <w:r w:rsidRPr="00EA7072">
        <w:rPr>
          <w:rFonts w:eastAsia="MS Mincho"/>
          <w:color w:val="231F20"/>
          <w:sz w:val="24"/>
          <w:lang w:val="uk-UA" w:eastAsia="en-US"/>
        </w:rPr>
        <w:t>людей,</w:t>
      </w:r>
      <w:r w:rsidRPr="00EA7072">
        <w:rPr>
          <w:rFonts w:eastAsia="MS Mincho"/>
          <w:color w:val="231F20"/>
          <w:spacing w:val="1"/>
          <w:sz w:val="24"/>
          <w:lang w:val="uk-UA" w:eastAsia="en-US"/>
        </w:rPr>
        <w:t xml:space="preserve"> </w:t>
      </w:r>
      <w:r w:rsidRPr="00EA7072">
        <w:rPr>
          <w:rFonts w:eastAsia="MS Mincho"/>
          <w:color w:val="231F20"/>
          <w:sz w:val="24"/>
          <w:lang w:val="uk-UA" w:eastAsia="en-US"/>
        </w:rPr>
        <w:t>неупередженості</w:t>
      </w:r>
      <w:r w:rsidRPr="00EA7072">
        <w:rPr>
          <w:rFonts w:eastAsia="MS Mincho"/>
          <w:color w:val="231F20"/>
          <w:spacing w:val="1"/>
          <w:sz w:val="24"/>
          <w:lang w:val="uk-UA" w:eastAsia="en-US"/>
        </w:rPr>
        <w:t xml:space="preserve"> </w:t>
      </w:r>
      <w:r w:rsidRPr="00EA7072">
        <w:rPr>
          <w:rFonts w:eastAsia="MS Mincho"/>
          <w:color w:val="231F20"/>
          <w:sz w:val="24"/>
          <w:lang w:val="uk-UA" w:eastAsia="en-US"/>
        </w:rPr>
        <w:t>та</w:t>
      </w:r>
      <w:r w:rsidRPr="00EA7072">
        <w:rPr>
          <w:rFonts w:eastAsia="MS Mincho"/>
          <w:color w:val="231F20"/>
          <w:spacing w:val="1"/>
          <w:sz w:val="24"/>
          <w:lang w:val="uk-UA" w:eastAsia="en-US"/>
        </w:rPr>
        <w:t xml:space="preserve"> </w:t>
      </w:r>
      <w:r w:rsidRPr="00EA7072">
        <w:rPr>
          <w:rFonts w:eastAsia="MS Mincho"/>
          <w:color w:val="231F20"/>
          <w:sz w:val="24"/>
          <w:lang w:val="uk-UA" w:eastAsia="en-US"/>
        </w:rPr>
        <w:t>недопущення</w:t>
      </w:r>
      <w:r w:rsidRPr="00EA7072">
        <w:rPr>
          <w:rFonts w:eastAsia="MS Mincho"/>
          <w:color w:val="231F20"/>
          <w:spacing w:val="3"/>
          <w:sz w:val="24"/>
          <w:lang w:val="uk-UA" w:eastAsia="en-US"/>
        </w:rPr>
        <w:t xml:space="preserve"> </w:t>
      </w:r>
      <w:r w:rsidRPr="00EA7072">
        <w:rPr>
          <w:rFonts w:eastAsia="MS Mincho"/>
          <w:color w:val="231F20"/>
          <w:sz w:val="24"/>
          <w:lang w:val="uk-UA" w:eastAsia="en-US"/>
        </w:rPr>
        <w:t xml:space="preserve">нетерпимості за будь-якою ознакою.  </w:t>
      </w:r>
    </w:p>
    <w:p w:rsidR="00EA7072" w:rsidRPr="00EA7072" w:rsidRDefault="00EA7072" w:rsidP="00EA7072">
      <w:pPr>
        <w:spacing w:after="120"/>
        <w:ind w:firstLine="823"/>
        <w:jc w:val="both"/>
        <w:rPr>
          <w:rFonts w:eastAsia="MS Mincho"/>
          <w:szCs w:val="28"/>
          <w:lang w:val="uk-UA" w:eastAsia="en-US"/>
        </w:rPr>
      </w:pPr>
      <w:r w:rsidRPr="00EA7072">
        <w:rPr>
          <w:rFonts w:eastAsia="MS Mincho"/>
          <w:b/>
          <w:sz w:val="24"/>
          <w:lang w:val="uk-UA" w:eastAsia="en-US"/>
        </w:rPr>
        <w:t>Основні цілі</w:t>
      </w:r>
      <w:r w:rsidRPr="00EA7072">
        <w:rPr>
          <w:rFonts w:eastAsia="MS Mincho"/>
          <w:sz w:val="24"/>
          <w:lang w:val="uk-UA" w:eastAsia="en-US"/>
        </w:rPr>
        <w:t xml:space="preserve"> курсу полягають у засвоєння понять інклюзії та інклюзивної літератури; знайомстві з історією використання інклюзивної літератури в освітньому процесі; усвідомленні самоцінності </w:t>
      </w:r>
      <w:r w:rsidRPr="00EA7072">
        <w:rPr>
          <w:rFonts w:eastAsia="MS Mincho"/>
          <w:i/>
          <w:sz w:val="24"/>
          <w:lang w:val="uk-UA" w:eastAsia="en-US"/>
        </w:rPr>
        <w:t>іншого</w:t>
      </w:r>
      <w:r w:rsidRPr="00EA7072">
        <w:rPr>
          <w:rFonts w:eastAsia="MS Mincho"/>
          <w:sz w:val="24"/>
          <w:lang w:val="uk-UA" w:eastAsia="en-US"/>
        </w:rPr>
        <w:t xml:space="preserve"> як підґрунтя інклюзії; окресленні особливостей літературознавчої рецепції феномену інакшості; </w:t>
      </w:r>
      <w:r w:rsidRPr="00EA7072">
        <w:rPr>
          <w:rFonts w:eastAsia="MS Mincho"/>
          <w:color w:val="000000"/>
          <w:sz w:val="24"/>
          <w:lang w:val="uk-UA" w:eastAsia="uk-UA"/>
        </w:rPr>
        <w:t xml:space="preserve">поданні відомостей про формування інклюзивного простору в літературі, мистецтві та культурі України; усвідомлення специфіки інклюзивних творів для дітей дошкільного і молодшого шкільного віку, підліткової та дорослої аудиторій;  розумінні мотиваційного потенціалу інклюзивних творів нон-фікшн; ознайомленні з творами української літератури, пропонованими для класного та позакласного вивчення; засвоєння методичного інструментарію для ознайомлення школярів з творами про інклюзію; </w:t>
      </w:r>
      <w:r w:rsidRPr="00EA7072">
        <w:rPr>
          <w:rFonts w:eastAsia="MS Mincho"/>
          <w:sz w:val="24"/>
          <w:lang w:val="uk-UA" w:eastAsia="en-US"/>
        </w:rPr>
        <w:t>засвоєнні основних тенденцій формування інклюзивного художнього простору новітньої літератури України; застосовуванні на практиці літературних явищ вітчизняного та світового письменств з метою формування інклюзивної культури.</w:t>
      </w:r>
    </w:p>
    <w:p w:rsidR="00C44414" w:rsidRDefault="00C44414" w:rsidP="000A5F22">
      <w:pPr>
        <w:pStyle w:val="af3"/>
        <w:ind w:left="0"/>
        <w:jc w:val="center"/>
        <w:rPr>
          <w:b/>
          <w:bCs/>
          <w:sz w:val="24"/>
          <w:szCs w:val="24"/>
          <w:lang w:val="uk-UA"/>
        </w:rPr>
      </w:pPr>
    </w:p>
    <w:p w:rsidR="00893F53" w:rsidRDefault="00686865" w:rsidP="000A5F22">
      <w:pPr>
        <w:pStyle w:val="af3"/>
        <w:ind w:left="0"/>
        <w:jc w:val="center"/>
        <w:rPr>
          <w:b/>
          <w:bCs/>
          <w:sz w:val="24"/>
          <w:szCs w:val="24"/>
          <w:lang w:val="uk-UA"/>
        </w:rPr>
      </w:pPr>
      <w:r w:rsidRPr="002039AE">
        <w:rPr>
          <w:b/>
          <w:bCs/>
          <w:sz w:val="24"/>
          <w:szCs w:val="24"/>
          <w:lang w:val="uk-UA"/>
        </w:rPr>
        <w:t>Паспорт навчальної дисципліни</w:t>
      </w:r>
    </w:p>
    <w:p w:rsidR="0030074B" w:rsidRPr="002039AE" w:rsidRDefault="0030074B" w:rsidP="000A5F22">
      <w:pPr>
        <w:pStyle w:val="af3"/>
        <w:ind w:left="0"/>
        <w:jc w:val="center"/>
        <w:rPr>
          <w:b/>
          <w:bCs/>
          <w:sz w:val="24"/>
          <w:szCs w:val="24"/>
          <w:lang w:val="uk-UA"/>
        </w:rPr>
      </w:pPr>
    </w:p>
    <w:tbl>
      <w:tblPr>
        <w:tblW w:w="97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544"/>
        <w:gridCol w:w="3260"/>
        <w:gridCol w:w="7"/>
      </w:tblGrid>
      <w:tr w:rsidR="00686865" w:rsidRPr="002039AE" w:rsidTr="00686865">
        <w:trPr>
          <w:gridAfter w:val="1"/>
          <w:wAfter w:w="7" w:type="dxa"/>
          <w:trHeight w:val="883"/>
        </w:trPr>
        <w:tc>
          <w:tcPr>
            <w:tcW w:w="2977" w:type="dxa"/>
            <w:tcBorders>
              <w:top w:val="single" w:sz="4" w:space="0" w:color="auto"/>
              <w:left w:val="single" w:sz="4" w:space="0" w:color="auto"/>
              <w:bottom w:val="single" w:sz="4" w:space="0" w:color="auto"/>
              <w:right w:val="single" w:sz="4" w:space="0" w:color="auto"/>
            </w:tcBorders>
            <w:vAlign w:val="center"/>
            <w:hideMark/>
          </w:tcPr>
          <w:p w:rsidR="00686865" w:rsidRPr="002039AE" w:rsidRDefault="00686865" w:rsidP="000A5F22">
            <w:pPr>
              <w:autoSpaceDE w:val="0"/>
              <w:autoSpaceDN w:val="0"/>
              <w:jc w:val="center"/>
              <w:rPr>
                <w:b/>
                <w:sz w:val="24"/>
                <w:lang w:val="uk-UA" w:eastAsia="en-US"/>
              </w:rPr>
            </w:pPr>
            <w:r w:rsidRPr="002039AE">
              <w:rPr>
                <w:b/>
                <w:sz w:val="24"/>
                <w:lang w:val="uk-UA"/>
              </w:rPr>
              <w:t xml:space="preserve">Нормативні показники </w:t>
            </w:r>
          </w:p>
        </w:tc>
        <w:tc>
          <w:tcPr>
            <w:tcW w:w="3544" w:type="dxa"/>
            <w:tcBorders>
              <w:top w:val="single" w:sz="4" w:space="0" w:color="auto"/>
              <w:left w:val="single" w:sz="4" w:space="0" w:color="auto"/>
              <w:right w:val="single" w:sz="4" w:space="0" w:color="auto"/>
            </w:tcBorders>
            <w:vAlign w:val="center"/>
            <w:hideMark/>
          </w:tcPr>
          <w:p w:rsidR="00387D3D" w:rsidRPr="002039AE" w:rsidRDefault="00686865" w:rsidP="000A5F22">
            <w:pPr>
              <w:autoSpaceDE w:val="0"/>
              <w:autoSpaceDN w:val="0"/>
              <w:jc w:val="center"/>
              <w:rPr>
                <w:b/>
                <w:sz w:val="24"/>
                <w:lang w:val="uk-UA"/>
              </w:rPr>
            </w:pPr>
            <w:r w:rsidRPr="002039AE">
              <w:rPr>
                <w:b/>
                <w:sz w:val="24"/>
                <w:lang w:val="uk-UA"/>
              </w:rPr>
              <w:t xml:space="preserve">денна форма </w:t>
            </w:r>
          </w:p>
          <w:p w:rsidR="00686865" w:rsidRPr="002039AE" w:rsidRDefault="00686865" w:rsidP="000A5F22">
            <w:pPr>
              <w:autoSpaceDE w:val="0"/>
              <w:autoSpaceDN w:val="0"/>
              <w:jc w:val="center"/>
              <w:rPr>
                <w:b/>
                <w:sz w:val="24"/>
                <w:lang w:val="uk-UA" w:eastAsia="en-US"/>
              </w:rPr>
            </w:pPr>
            <w:r w:rsidRPr="002039AE">
              <w:rPr>
                <w:b/>
                <w:sz w:val="24"/>
                <w:lang w:val="uk-UA"/>
              </w:rPr>
              <w:t>здобуття освіти</w:t>
            </w:r>
          </w:p>
        </w:tc>
        <w:tc>
          <w:tcPr>
            <w:tcW w:w="3260" w:type="dxa"/>
            <w:tcBorders>
              <w:top w:val="single" w:sz="4" w:space="0" w:color="auto"/>
              <w:left w:val="single" w:sz="4" w:space="0" w:color="auto"/>
              <w:right w:val="single" w:sz="4" w:space="0" w:color="auto"/>
            </w:tcBorders>
            <w:vAlign w:val="center"/>
          </w:tcPr>
          <w:p w:rsidR="00387D3D" w:rsidRPr="002039AE" w:rsidRDefault="00686865" w:rsidP="00387D3D">
            <w:pPr>
              <w:jc w:val="center"/>
              <w:rPr>
                <w:b/>
                <w:sz w:val="24"/>
                <w:lang w:val="uk-UA"/>
              </w:rPr>
            </w:pPr>
            <w:r w:rsidRPr="002039AE">
              <w:rPr>
                <w:b/>
                <w:sz w:val="24"/>
                <w:lang w:val="uk-UA"/>
              </w:rPr>
              <w:t xml:space="preserve">заочна форма </w:t>
            </w:r>
          </w:p>
          <w:p w:rsidR="00686865" w:rsidRPr="002039AE" w:rsidRDefault="00686865" w:rsidP="00387D3D">
            <w:pPr>
              <w:jc w:val="center"/>
              <w:rPr>
                <w:b/>
                <w:sz w:val="24"/>
                <w:lang w:val="uk-UA" w:eastAsia="en-US"/>
              </w:rPr>
            </w:pPr>
            <w:r w:rsidRPr="002039AE">
              <w:rPr>
                <w:b/>
                <w:sz w:val="24"/>
                <w:lang w:val="uk-UA"/>
              </w:rPr>
              <w:t>здобуття освіти</w:t>
            </w:r>
          </w:p>
        </w:tc>
      </w:tr>
      <w:tr w:rsidR="00686865" w:rsidRPr="002039AE" w:rsidTr="00686865">
        <w:trPr>
          <w:gridAfter w:val="1"/>
          <w:wAfter w:w="7" w:type="dxa"/>
          <w:trHeight w:val="44"/>
        </w:trPr>
        <w:tc>
          <w:tcPr>
            <w:tcW w:w="2977" w:type="dxa"/>
            <w:tcBorders>
              <w:top w:val="single" w:sz="4" w:space="0" w:color="auto"/>
              <w:left w:val="single" w:sz="4" w:space="0" w:color="auto"/>
              <w:bottom w:val="single" w:sz="4" w:space="0" w:color="auto"/>
              <w:right w:val="single" w:sz="4" w:space="0" w:color="auto"/>
            </w:tcBorders>
            <w:vAlign w:val="center"/>
            <w:hideMark/>
          </w:tcPr>
          <w:p w:rsidR="00686865" w:rsidRPr="002039AE" w:rsidRDefault="00686865" w:rsidP="000A5F22">
            <w:pPr>
              <w:autoSpaceDE w:val="0"/>
              <w:autoSpaceDN w:val="0"/>
              <w:jc w:val="center"/>
              <w:rPr>
                <w:b/>
                <w:i/>
                <w:sz w:val="24"/>
                <w:lang w:val="uk-UA"/>
              </w:rPr>
            </w:pPr>
            <w:r w:rsidRPr="002039AE">
              <w:rPr>
                <w:b/>
                <w:i/>
                <w:sz w:val="24"/>
                <w:lang w:val="uk-UA"/>
              </w:rPr>
              <w:t>1</w:t>
            </w:r>
          </w:p>
        </w:tc>
        <w:tc>
          <w:tcPr>
            <w:tcW w:w="3544" w:type="dxa"/>
            <w:tcBorders>
              <w:top w:val="single" w:sz="4" w:space="0" w:color="auto"/>
              <w:left w:val="single" w:sz="4" w:space="0" w:color="auto"/>
              <w:right w:val="single" w:sz="4" w:space="0" w:color="auto"/>
            </w:tcBorders>
            <w:vAlign w:val="center"/>
            <w:hideMark/>
          </w:tcPr>
          <w:p w:rsidR="00686865" w:rsidRPr="002039AE" w:rsidRDefault="00686865" w:rsidP="000A5F22">
            <w:pPr>
              <w:autoSpaceDE w:val="0"/>
              <w:autoSpaceDN w:val="0"/>
              <w:jc w:val="center"/>
              <w:rPr>
                <w:b/>
                <w:i/>
                <w:sz w:val="24"/>
                <w:lang w:val="uk-UA"/>
              </w:rPr>
            </w:pPr>
            <w:r w:rsidRPr="002039AE">
              <w:rPr>
                <w:b/>
                <w:i/>
                <w:sz w:val="24"/>
                <w:lang w:val="uk-UA"/>
              </w:rPr>
              <w:t>2</w:t>
            </w:r>
          </w:p>
        </w:tc>
        <w:tc>
          <w:tcPr>
            <w:tcW w:w="3260" w:type="dxa"/>
            <w:tcBorders>
              <w:top w:val="single" w:sz="4" w:space="0" w:color="auto"/>
              <w:left w:val="single" w:sz="4" w:space="0" w:color="auto"/>
              <w:right w:val="single" w:sz="4" w:space="0" w:color="auto"/>
            </w:tcBorders>
            <w:vAlign w:val="center"/>
          </w:tcPr>
          <w:p w:rsidR="00686865" w:rsidRPr="002039AE" w:rsidRDefault="00686865" w:rsidP="000A5F22">
            <w:pPr>
              <w:jc w:val="center"/>
              <w:rPr>
                <w:b/>
                <w:i/>
                <w:sz w:val="24"/>
                <w:lang w:val="uk-UA"/>
              </w:rPr>
            </w:pPr>
            <w:r w:rsidRPr="002039AE">
              <w:rPr>
                <w:b/>
                <w:i/>
                <w:sz w:val="24"/>
                <w:lang w:val="uk-UA"/>
              </w:rPr>
              <w:t>3</w:t>
            </w:r>
          </w:p>
        </w:tc>
      </w:tr>
      <w:tr w:rsidR="00686865" w:rsidRPr="002039AE" w:rsidTr="00686865">
        <w:trPr>
          <w:trHeight w:val="365"/>
        </w:trPr>
        <w:tc>
          <w:tcPr>
            <w:tcW w:w="2977" w:type="dxa"/>
            <w:tcBorders>
              <w:top w:val="single" w:sz="4" w:space="0" w:color="auto"/>
              <w:left w:val="single" w:sz="4" w:space="0" w:color="auto"/>
              <w:bottom w:val="single" w:sz="4" w:space="0" w:color="auto"/>
              <w:right w:val="single" w:sz="4" w:space="0" w:color="auto"/>
            </w:tcBorders>
            <w:vAlign w:val="center"/>
            <w:hideMark/>
          </w:tcPr>
          <w:p w:rsidR="00686865" w:rsidRPr="002039AE" w:rsidRDefault="00686865" w:rsidP="000A5F22">
            <w:pPr>
              <w:autoSpaceDE w:val="0"/>
              <w:autoSpaceDN w:val="0"/>
              <w:rPr>
                <w:sz w:val="24"/>
                <w:lang w:val="uk-UA" w:eastAsia="en-US"/>
              </w:rPr>
            </w:pPr>
            <w:r w:rsidRPr="002039AE">
              <w:rPr>
                <w:sz w:val="24"/>
                <w:lang w:val="uk-UA" w:eastAsia="en-US"/>
              </w:rPr>
              <w:t>Статус дисципліни</w:t>
            </w:r>
          </w:p>
        </w:tc>
        <w:tc>
          <w:tcPr>
            <w:tcW w:w="6811" w:type="dxa"/>
            <w:gridSpan w:val="3"/>
            <w:tcBorders>
              <w:top w:val="single" w:sz="4" w:space="0" w:color="auto"/>
              <w:left w:val="single" w:sz="4" w:space="0" w:color="auto"/>
              <w:bottom w:val="single" w:sz="4" w:space="0" w:color="auto"/>
              <w:right w:val="single" w:sz="4" w:space="0" w:color="auto"/>
            </w:tcBorders>
            <w:vAlign w:val="center"/>
            <w:hideMark/>
          </w:tcPr>
          <w:p w:rsidR="00686865" w:rsidRPr="002039AE" w:rsidRDefault="00EA7072" w:rsidP="000A5F22">
            <w:pPr>
              <w:autoSpaceDE w:val="0"/>
              <w:autoSpaceDN w:val="0"/>
              <w:jc w:val="center"/>
              <w:rPr>
                <w:b/>
                <w:sz w:val="24"/>
                <w:lang w:val="uk-UA" w:eastAsia="en-US"/>
              </w:rPr>
            </w:pPr>
            <w:r>
              <w:rPr>
                <w:b/>
                <w:sz w:val="24"/>
                <w:lang w:val="uk-UA"/>
              </w:rPr>
              <w:t>Вибір</w:t>
            </w:r>
            <w:r w:rsidR="00686865" w:rsidRPr="002039AE">
              <w:rPr>
                <w:b/>
                <w:sz w:val="24"/>
                <w:lang w:val="uk-UA"/>
              </w:rPr>
              <w:t>кова</w:t>
            </w:r>
          </w:p>
        </w:tc>
      </w:tr>
      <w:tr w:rsidR="00686865" w:rsidRPr="002039AE" w:rsidTr="00686865">
        <w:trPr>
          <w:gridAfter w:val="1"/>
          <w:wAfter w:w="7" w:type="dxa"/>
          <w:trHeight w:val="243"/>
        </w:trPr>
        <w:tc>
          <w:tcPr>
            <w:tcW w:w="2977" w:type="dxa"/>
            <w:tcBorders>
              <w:top w:val="single" w:sz="4" w:space="0" w:color="auto"/>
              <w:left w:val="single" w:sz="4" w:space="0" w:color="auto"/>
              <w:bottom w:val="single" w:sz="4" w:space="0" w:color="auto"/>
              <w:right w:val="single" w:sz="4" w:space="0" w:color="auto"/>
            </w:tcBorders>
            <w:vAlign w:val="center"/>
            <w:hideMark/>
          </w:tcPr>
          <w:p w:rsidR="00686865" w:rsidRPr="002039AE" w:rsidRDefault="00686865" w:rsidP="000A5F22">
            <w:pPr>
              <w:autoSpaceDE w:val="0"/>
              <w:autoSpaceDN w:val="0"/>
              <w:rPr>
                <w:sz w:val="24"/>
                <w:lang w:val="uk-UA"/>
              </w:rPr>
            </w:pPr>
            <w:r w:rsidRPr="002039AE">
              <w:rPr>
                <w:sz w:val="24"/>
                <w:lang w:val="uk-UA"/>
              </w:rPr>
              <w:t xml:space="preserve">Семестр </w:t>
            </w:r>
          </w:p>
        </w:tc>
        <w:tc>
          <w:tcPr>
            <w:tcW w:w="3544" w:type="dxa"/>
            <w:tcBorders>
              <w:top w:val="single" w:sz="4" w:space="0" w:color="auto"/>
              <w:left w:val="single" w:sz="4" w:space="0" w:color="auto"/>
              <w:bottom w:val="single" w:sz="4" w:space="0" w:color="auto"/>
              <w:right w:val="single" w:sz="4" w:space="0" w:color="auto"/>
            </w:tcBorders>
            <w:vAlign w:val="center"/>
            <w:hideMark/>
          </w:tcPr>
          <w:p w:rsidR="00686865" w:rsidRPr="002039AE" w:rsidRDefault="00EA7072" w:rsidP="000A5F22">
            <w:pPr>
              <w:autoSpaceDE w:val="0"/>
              <w:autoSpaceDN w:val="0"/>
              <w:jc w:val="center"/>
              <w:rPr>
                <w:sz w:val="24"/>
                <w:lang w:val="uk-UA" w:eastAsia="en-US"/>
              </w:rPr>
            </w:pPr>
            <w:r>
              <w:rPr>
                <w:sz w:val="24"/>
                <w:lang w:val="uk-UA"/>
              </w:rPr>
              <w:t>3</w:t>
            </w:r>
            <w:r w:rsidR="00686865" w:rsidRPr="002039AE">
              <w:rPr>
                <w:sz w:val="24"/>
                <w:lang w:val="uk-UA"/>
              </w:rPr>
              <w:t>-й</w:t>
            </w:r>
          </w:p>
        </w:tc>
        <w:tc>
          <w:tcPr>
            <w:tcW w:w="3260" w:type="dxa"/>
            <w:tcBorders>
              <w:top w:val="single" w:sz="4" w:space="0" w:color="auto"/>
              <w:left w:val="single" w:sz="4" w:space="0" w:color="auto"/>
              <w:bottom w:val="single" w:sz="4" w:space="0" w:color="auto"/>
              <w:right w:val="single" w:sz="4" w:space="0" w:color="auto"/>
            </w:tcBorders>
            <w:vAlign w:val="center"/>
          </w:tcPr>
          <w:p w:rsidR="00686865" w:rsidRPr="002039AE" w:rsidRDefault="00387D3D" w:rsidP="000A5F22">
            <w:pPr>
              <w:autoSpaceDE w:val="0"/>
              <w:autoSpaceDN w:val="0"/>
              <w:jc w:val="center"/>
              <w:rPr>
                <w:sz w:val="24"/>
                <w:lang w:val="uk-UA" w:eastAsia="en-US"/>
              </w:rPr>
            </w:pPr>
            <w:r w:rsidRPr="002039AE">
              <w:rPr>
                <w:sz w:val="24"/>
                <w:lang w:val="uk-UA" w:eastAsia="en-US"/>
              </w:rPr>
              <w:t>–</w:t>
            </w:r>
          </w:p>
        </w:tc>
      </w:tr>
      <w:tr w:rsidR="00686865" w:rsidRPr="002039AE" w:rsidTr="00686865">
        <w:trPr>
          <w:trHeight w:val="511"/>
        </w:trPr>
        <w:tc>
          <w:tcPr>
            <w:tcW w:w="2977" w:type="dxa"/>
            <w:tcBorders>
              <w:top w:val="single" w:sz="4" w:space="0" w:color="auto"/>
              <w:left w:val="single" w:sz="4" w:space="0" w:color="auto"/>
              <w:bottom w:val="single" w:sz="4" w:space="0" w:color="auto"/>
              <w:right w:val="single" w:sz="4" w:space="0" w:color="auto"/>
            </w:tcBorders>
            <w:vAlign w:val="center"/>
            <w:hideMark/>
          </w:tcPr>
          <w:p w:rsidR="00686865" w:rsidRPr="002039AE" w:rsidRDefault="00686865" w:rsidP="000A5F22">
            <w:pPr>
              <w:autoSpaceDE w:val="0"/>
              <w:autoSpaceDN w:val="0"/>
              <w:rPr>
                <w:sz w:val="24"/>
                <w:lang w:val="uk-UA"/>
              </w:rPr>
            </w:pPr>
            <w:r w:rsidRPr="002039AE">
              <w:rPr>
                <w:sz w:val="24"/>
                <w:lang w:val="uk-UA"/>
              </w:rPr>
              <w:t xml:space="preserve">Кількість кредитів ECTS </w:t>
            </w:r>
          </w:p>
        </w:tc>
        <w:tc>
          <w:tcPr>
            <w:tcW w:w="6811" w:type="dxa"/>
            <w:gridSpan w:val="3"/>
            <w:tcBorders>
              <w:top w:val="single" w:sz="4" w:space="0" w:color="auto"/>
              <w:left w:val="single" w:sz="4" w:space="0" w:color="auto"/>
              <w:bottom w:val="single" w:sz="4" w:space="0" w:color="auto"/>
              <w:right w:val="single" w:sz="4" w:space="0" w:color="auto"/>
            </w:tcBorders>
            <w:vAlign w:val="center"/>
            <w:hideMark/>
          </w:tcPr>
          <w:p w:rsidR="00686865" w:rsidRPr="00EA7072" w:rsidRDefault="00EA7072" w:rsidP="000A5F22">
            <w:pPr>
              <w:autoSpaceDE w:val="0"/>
              <w:autoSpaceDN w:val="0"/>
              <w:jc w:val="center"/>
              <w:rPr>
                <w:sz w:val="24"/>
                <w:lang w:val="uk-UA"/>
              </w:rPr>
            </w:pPr>
            <w:r w:rsidRPr="00EA7072">
              <w:rPr>
                <w:sz w:val="24"/>
                <w:lang w:val="uk-UA"/>
              </w:rPr>
              <w:t>3</w:t>
            </w:r>
          </w:p>
        </w:tc>
      </w:tr>
      <w:tr w:rsidR="00686865" w:rsidRPr="002039AE" w:rsidTr="00686865">
        <w:trPr>
          <w:trHeight w:val="364"/>
        </w:trPr>
        <w:tc>
          <w:tcPr>
            <w:tcW w:w="2977" w:type="dxa"/>
            <w:tcBorders>
              <w:top w:val="single" w:sz="4" w:space="0" w:color="auto"/>
              <w:left w:val="single" w:sz="4" w:space="0" w:color="auto"/>
              <w:bottom w:val="single" w:sz="4" w:space="0" w:color="auto"/>
              <w:right w:val="single" w:sz="4" w:space="0" w:color="auto"/>
            </w:tcBorders>
            <w:vAlign w:val="center"/>
            <w:hideMark/>
          </w:tcPr>
          <w:p w:rsidR="00686865" w:rsidRPr="002039AE" w:rsidRDefault="00686865" w:rsidP="000A5F22">
            <w:pPr>
              <w:autoSpaceDE w:val="0"/>
              <w:autoSpaceDN w:val="0"/>
              <w:rPr>
                <w:sz w:val="24"/>
                <w:lang w:val="uk-UA" w:eastAsia="en-US"/>
              </w:rPr>
            </w:pPr>
            <w:r w:rsidRPr="002039AE">
              <w:rPr>
                <w:sz w:val="24"/>
                <w:lang w:val="uk-UA"/>
              </w:rPr>
              <w:t xml:space="preserve">Кількість годин </w:t>
            </w:r>
          </w:p>
        </w:tc>
        <w:tc>
          <w:tcPr>
            <w:tcW w:w="6811" w:type="dxa"/>
            <w:gridSpan w:val="3"/>
            <w:tcBorders>
              <w:top w:val="single" w:sz="4" w:space="0" w:color="auto"/>
              <w:left w:val="single" w:sz="4" w:space="0" w:color="auto"/>
              <w:bottom w:val="single" w:sz="4" w:space="0" w:color="auto"/>
              <w:right w:val="single" w:sz="4" w:space="0" w:color="auto"/>
            </w:tcBorders>
            <w:vAlign w:val="center"/>
            <w:hideMark/>
          </w:tcPr>
          <w:p w:rsidR="00686865" w:rsidRPr="002039AE" w:rsidRDefault="00EA7072" w:rsidP="000A5F22">
            <w:pPr>
              <w:autoSpaceDE w:val="0"/>
              <w:autoSpaceDN w:val="0"/>
              <w:jc w:val="center"/>
              <w:rPr>
                <w:sz w:val="24"/>
                <w:lang w:val="uk-UA" w:eastAsia="en-US"/>
              </w:rPr>
            </w:pPr>
            <w:r>
              <w:rPr>
                <w:sz w:val="24"/>
                <w:lang w:val="uk-UA" w:eastAsia="en-US"/>
              </w:rPr>
              <w:t>9</w:t>
            </w:r>
            <w:r w:rsidR="00B354A3">
              <w:rPr>
                <w:sz w:val="24"/>
                <w:lang w:val="uk-UA" w:eastAsia="en-US"/>
              </w:rPr>
              <w:t>0</w:t>
            </w:r>
          </w:p>
        </w:tc>
      </w:tr>
      <w:tr w:rsidR="00686865" w:rsidRPr="002039AE" w:rsidTr="00686865">
        <w:trPr>
          <w:gridAfter w:val="1"/>
          <w:wAfter w:w="7" w:type="dxa"/>
          <w:trHeight w:val="272"/>
        </w:trPr>
        <w:tc>
          <w:tcPr>
            <w:tcW w:w="2977" w:type="dxa"/>
            <w:tcBorders>
              <w:top w:val="single" w:sz="4" w:space="0" w:color="auto"/>
              <w:left w:val="single" w:sz="4" w:space="0" w:color="auto"/>
              <w:bottom w:val="single" w:sz="4" w:space="0" w:color="auto"/>
              <w:right w:val="single" w:sz="4" w:space="0" w:color="auto"/>
            </w:tcBorders>
            <w:vAlign w:val="center"/>
          </w:tcPr>
          <w:p w:rsidR="00686865" w:rsidRPr="002039AE" w:rsidRDefault="00686865" w:rsidP="000A5F22">
            <w:pPr>
              <w:rPr>
                <w:sz w:val="24"/>
                <w:lang w:val="uk-UA" w:eastAsia="en-US"/>
              </w:rPr>
            </w:pPr>
            <w:r w:rsidRPr="002039AE">
              <w:rPr>
                <w:sz w:val="24"/>
                <w:lang w:val="uk-UA"/>
              </w:rPr>
              <w:t>Лекційні заняття</w:t>
            </w:r>
          </w:p>
        </w:tc>
        <w:tc>
          <w:tcPr>
            <w:tcW w:w="3544" w:type="dxa"/>
            <w:tcBorders>
              <w:top w:val="single" w:sz="4" w:space="0" w:color="auto"/>
              <w:left w:val="single" w:sz="4" w:space="0" w:color="auto"/>
              <w:bottom w:val="single" w:sz="4" w:space="0" w:color="auto"/>
              <w:right w:val="single" w:sz="4" w:space="0" w:color="auto"/>
            </w:tcBorders>
            <w:vAlign w:val="center"/>
            <w:hideMark/>
          </w:tcPr>
          <w:p w:rsidR="00686865" w:rsidRPr="002039AE" w:rsidRDefault="00047FB5" w:rsidP="000A5F22">
            <w:pPr>
              <w:autoSpaceDE w:val="0"/>
              <w:autoSpaceDN w:val="0"/>
              <w:jc w:val="center"/>
              <w:rPr>
                <w:i/>
                <w:sz w:val="24"/>
                <w:lang w:val="uk-UA" w:eastAsia="en-US"/>
              </w:rPr>
            </w:pPr>
            <w:r>
              <w:rPr>
                <w:sz w:val="24"/>
                <w:lang w:val="uk-UA"/>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686865" w:rsidRPr="002039AE" w:rsidRDefault="00C44414" w:rsidP="000A5F22">
            <w:pPr>
              <w:autoSpaceDE w:val="0"/>
              <w:autoSpaceDN w:val="0"/>
              <w:jc w:val="center"/>
              <w:rPr>
                <w:sz w:val="24"/>
                <w:lang w:val="uk-UA" w:eastAsia="en-US"/>
              </w:rPr>
            </w:pPr>
            <w:r>
              <w:rPr>
                <w:sz w:val="24"/>
                <w:lang w:val="uk-UA" w:eastAsia="en-US"/>
              </w:rPr>
              <w:t>4</w:t>
            </w:r>
          </w:p>
        </w:tc>
      </w:tr>
      <w:tr w:rsidR="00686865" w:rsidRPr="002039AE" w:rsidTr="00686865">
        <w:trPr>
          <w:gridAfter w:val="1"/>
          <w:wAfter w:w="7" w:type="dxa"/>
          <w:trHeight w:val="679"/>
        </w:trPr>
        <w:tc>
          <w:tcPr>
            <w:tcW w:w="2977" w:type="dxa"/>
            <w:tcBorders>
              <w:top w:val="single" w:sz="4" w:space="0" w:color="auto"/>
              <w:left w:val="single" w:sz="4" w:space="0" w:color="auto"/>
              <w:right w:val="single" w:sz="4" w:space="0" w:color="auto"/>
            </w:tcBorders>
            <w:vAlign w:val="center"/>
          </w:tcPr>
          <w:p w:rsidR="00686865" w:rsidRPr="002039AE" w:rsidRDefault="00686865" w:rsidP="000A5F22">
            <w:pPr>
              <w:autoSpaceDE w:val="0"/>
              <w:autoSpaceDN w:val="0"/>
              <w:rPr>
                <w:sz w:val="24"/>
                <w:lang w:val="uk-UA"/>
              </w:rPr>
            </w:pPr>
            <w:r w:rsidRPr="002039AE">
              <w:rPr>
                <w:sz w:val="24"/>
                <w:lang w:val="uk-UA"/>
              </w:rPr>
              <w:t>Практичні заняття</w:t>
            </w:r>
          </w:p>
        </w:tc>
        <w:tc>
          <w:tcPr>
            <w:tcW w:w="3544" w:type="dxa"/>
            <w:tcBorders>
              <w:top w:val="single" w:sz="4" w:space="0" w:color="auto"/>
              <w:left w:val="single" w:sz="4" w:space="0" w:color="auto"/>
              <w:right w:val="single" w:sz="4" w:space="0" w:color="auto"/>
            </w:tcBorders>
            <w:vAlign w:val="center"/>
            <w:hideMark/>
          </w:tcPr>
          <w:p w:rsidR="00686865" w:rsidRPr="002039AE" w:rsidRDefault="00047FB5" w:rsidP="001D276F">
            <w:pPr>
              <w:autoSpaceDE w:val="0"/>
              <w:autoSpaceDN w:val="0"/>
              <w:jc w:val="center"/>
              <w:rPr>
                <w:i/>
                <w:sz w:val="24"/>
                <w:lang w:val="uk-UA" w:eastAsia="en-US"/>
              </w:rPr>
            </w:pPr>
            <w:r>
              <w:rPr>
                <w:sz w:val="24"/>
                <w:lang w:val="uk-UA"/>
              </w:rPr>
              <w:t>–</w:t>
            </w:r>
          </w:p>
        </w:tc>
        <w:tc>
          <w:tcPr>
            <w:tcW w:w="3260" w:type="dxa"/>
            <w:tcBorders>
              <w:top w:val="single" w:sz="4" w:space="0" w:color="auto"/>
              <w:left w:val="single" w:sz="4" w:space="0" w:color="auto"/>
              <w:right w:val="single" w:sz="4" w:space="0" w:color="auto"/>
            </w:tcBorders>
            <w:vAlign w:val="center"/>
            <w:hideMark/>
          </w:tcPr>
          <w:p w:rsidR="00686865" w:rsidRPr="002039AE" w:rsidRDefault="00C44414" w:rsidP="000A5F22">
            <w:pPr>
              <w:autoSpaceDE w:val="0"/>
              <w:autoSpaceDN w:val="0"/>
              <w:jc w:val="center"/>
              <w:rPr>
                <w:sz w:val="24"/>
                <w:lang w:val="uk-UA" w:eastAsia="en-US"/>
              </w:rPr>
            </w:pPr>
            <w:r>
              <w:rPr>
                <w:sz w:val="24"/>
                <w:lang w:val="uk-UA" w:eastAsia="en-US"/>
              </w:rPr>
              <w:t>4</w:t>
            </w:r>
          </w:p>
        </w:tc>
      </w:tr>
      <w:tr w:rsidR="00686865" w:rsidRPr="002039AE" w:rsidTr="00686865">
        <w:trPr>
          <w:gridAfter w:val="1"/>
          <w:wAfter w:w="7" w:type="dxa"/>
          <w:trHeight w:val="317"/>
        </w:trPr>
        <w:tc>
          <w:tcPr>
            <w:tcW w:w="2977" w:type="dxa"/>
            <w:tcBorders>
              <w:top w:val="single" w:sz="4" w:space="0" w:color="auto"/>
              <w:left w:val="single" w:sz="4" w:space="0" w:color="auto"/>
              <w:bottom w:val="single" w:sz="4" w:space="0" w:color="auto"/>
              <w:right w:val="single" w:sz="4" w:space="0" w:color="auto"/>
            </w:tcBorders>
            <w:vAlign w:val="center"/>
            <w:hideMark/>
          </w:tcPr>
          <w:p w:rsidR="00686865" w:rsidRPr="002039AE" w:rsidRDefault="00686865" w:rsidP="000A5F22">
            <w:pPr>
              <w:autoSpaceDE w:val="0"/>
              <w:autoSpaceDN w:val="0"/>
              <w:rPr>
                <w:sz w:val="24"/>
                <w:lang w:val="uk-UA" w:eastAsia="en-US"/>
              </w:rPr>
            </w:pPr>
            <w:r w:rsidRPr="002039AE">
              <w:rPr>
                <w:sz w:val="24"/>
                <w:lang w:val="uk-UA"/>
              </w:rPr>
              <w:t>Самостійна робота</w:t>
            </w:r>
          </w:p>
        </w:tc>
        <w:tc>
          <w:tcPr>
            <w:tcW w:w="3544" w:type="dxa"/>
            <w:tcBorders>
              <w:left w:val="single" w:sz="4" w:space="0" w:color="auto"/>
              <w:bottom w:val="single" w:sz="4" w:space="0" w:color="auto"/>
              <w:right w:val="single" w:sz="4" w:space="0" w:color="auto"/>
            </w:tcBorders>
            <w:vAlign w:val="center"/>
            <w:hideMark/>
          </w:tcPr>
          <w:p w:rsidR="00686865" w:rsidRPr="002039AE" w:rsidRDefault="00047FB5" w:rsidP="000A5F22">
            <w:pPr>
              <w:autoSpaceDE w:val="0"/>
              <w:autoSpaceDN w:val="0"/>
              <w:jc w:val="center"/>
              <w:rPr>
                <w:i/>
                <w:sz w:val="24"/>
                <w:lang w:val="uk-UA" w:eastAsia="en-US"/>
              </w:rPr>
            </w:pPr>
            <w:r>
              <w:rPr>
                <w:sz w:val="24"/>
                <w:lang w:val="uk-UA"/>
              </w:rPr>
              <w:t>–</w:t>
            </w:r>
          </w:p>
        </w:tc>
        <w:tc>
          <w:tcPr>
            <w:tcW w:w="3260" w:type="dxa"/>
            <w:tcBorders>
              <w:left w:val="single" w:sz="4" w:space="0" w:color="auto"/>
              <w:bottom w:val="single" w:sz="4" w:space="0" w:color="auto"/>
              <w:right w:val="single" w:sz="4" w:space="0" w:color="auto"/>
            </w:tcBorders>
            <w:vAlign w:val="center"/>
            <w:hideMark/>
          </w:tcPr>
          <w:p w:rsidR="00686865" w:rsidRPr="002039AE" w:rsidRDefault="001D276F" w:rsidP="000A5F22">
            <w:pPr>
              <w:autoSpaceDE w:val="0"/>
              <w:autoSpaceDN w:val="0"/>
              <w:jc w:val="center"/>
              <w:rPr>
                <w:sz w:val="24"/>
                <w:lang w:val="uk-UA" w:eastAsia="en-US"/>
              </w:rPr>
            </w:pPr>
            <w:r>
              <w:rPr>
                <w:sz w:val="24"/>
                <w:lang w:val="uk-UA" w:eastAsia="en-US"/>
              </w:rPr>
              <w:t>82</w:t>
            </w:r>
          </w:p>
        </w:tc>
      </w:tr>
      <w:tr w:rsidR="00686865" w:rsidRPr="00176874" w:rsidTr="001D276F">
        <w:trPr>
          <w:trHeight w:val="289"/>
        </w:trPr>
        <w:tc>
          <w:tcPr>
            <w:tcW w:w="2977" w:type="dxa"/>
            <w:tcBorders>
              <w:top w:val="single" w:sz="4" w:space="0" w:color="auto"/>
              <w:left w:val="single" w:sz="4" w:space="0" w:color="auto"/>
              <w:bottom w:val="single" w:sz="4" w:space="0" w:color="auto"/>
              <w:right w:val="single" w:sz="4" w:space="0" w:color="auto"/>
            </w:tcBorders>
            <w:vAlign w:val="center"/>
            <w:hideMark/>
          </w:tcPr>
          <w:p w:rsidR="00686865" w:rsidRPr="002039AE" w:rsidRDefault="00686865" w:rsidP="000A5F22">
            <w:pPr>
              <w:rPr>
                <w:sz w:val="24"/>
                <w:lang w:val="uk-UA" w:eastAsia="en-US"/>
              </w:rPr>
            </w:pPr>
            <w:r w:rsidRPr="002039AE">
              <w:rPr>
                <w:sz w:val="24"/>
                <w:lang w:val="uk-UA"/>
              </w:rPr>
              <w:t xml:space="preserve">Консультації </w:t>
            </w:r>
          </w:p>
        </w:tc>
        <w:tc>
          <w:tcPr>
            <w:tcW w:w="6811" w:type="dxa"/>
            <w:gridSpan w:val="3"/>
            <w:tcBorders>
              <w:top w:val="single" w:sz="4" w:space="0" w:color="auto"/>
              <w:left w:val="single" w:sz="4" w:space="0" w:color="auto"/>
              <w:bottom w:val="single" w:sz="4" w:space="0" w:color="auto"/>
              <w:right w:val="single" w:sz="4" w:space="0" w:color="auto"/>
            </w:tcBorders>
            <w:vAlign w:val="center"/>
          </w:tcPr>
          <w:p w:rsidR="002A38F2" w:rsidRPr="002039AE" w:rsidRDefault="002A38F2" w:rsidP="000A5F22">
            <w:pPr>
              <w:rPr>
                <w:bCs/>
                <w:iCs/>
                <w:sz w:val="24"/>
                <w:lang w:val="uk-UA"/>
              </w:rPr>
            </w:pPr>
            <w:r w:rsidRPr="002039AE">
              <w:rPr>
                <w:bCs/>
                <w:iCs/>
                <w:sz w:val="24"/>
                <w:lang w:val="uk-UA"/>
              </w:rPr>
              <w:t>Очно і дистанційно.</w:t>
            </w:r>
          </w:p>
          <w:p w:rsidR="002A38F2" w:rsidRPr="002039AE" w:rsidRDefault="002A38F2" w:rsidP="000A5F22">
            <w:pPr>
              <w:rPr>
                <w:bCs/>
                <w:iCs/>
                <w:sz w:val="24"/>
                <w:lang w:val="uk-UA"/>
              </w:rPr>
            </w:pPr>
            <w:r w:rsidRPr="002039AE">
              <w:rPr>
                <w:bCs/>
                <w:iCs/>
                <w:sz w:val="24"/>
                <w:lang w:val="uk-UA"/>
              </w:rPr>
              <w:t>Графік консультацій:</w:t>
            </w:r>
          </w:p>
          <w:p w:rsidR="00686865" w:rsidRPr="002039AE" w:rsidRDefault="002A38F2" w:rsidP="000A5F22">
            <w:pPr>
              <w:rPr>
                <w:sz w:val="24"/>
                <w:highlight w:val="yellow"/>
                <w:lang w:val="uk-UA" w:eastAsia="en-US"/>
              </w:rPr>
            </w:pPr>
            <w:r w:rsidRPr="002039AE">
              <w:rPr>
                <w:bCs/>
                <w:iCs/>
                <w:sz w:val="24"/>
                <w:lang w:val="uk-UA"/>
              </w:rPr>
              <w:lastRenderedPageBreak/>
              <w:t>https://www.znu.edu.ua/ukr/university/departments/philology/grafik_navchal_nogo_protsesu_ta_rozklad_zanyat_</w:t>
            </w:r>
          </w:p>
        </w:tc>
      </w:tr>
      <w:tr w:rsidR="00686865" w:rsidRPr="002039AE" w:rsidTr="00686865">
        <w:trPr>
          <w:trHeight w:val="485"/>
        </w:trPr>
        <w:tc>
          <w:tcPr>
            <w:tcW w:w="2977" w:type="dxa"/>
            <w:tcBorders>
              <w:top w:val="single" w:sz="4" w:space="0" w:color="auto"/>
              <w:left w:val="single" w:sz="4" w:space="0" w:color="auto"/>
              <w:bottom w:val="single" w:sz="4" w:space="0" w:color="auto"/>
              <w:right w:val="single" w:sz="4" w:space="0" w:color="auto"/>
            </w:tcBorders>
            <w:vAlign w:val="center"/>
            <w:hideMark/>
          </w:tcPr>
          <w:p w:rsidR="00686865" w:rsidRPr="002039AE" w:rsidRDefault="00686865" w:rsidP="000A5F22">
            <w:pPr>
              <w:rPr>
                <w:sz w:val="24"/>
                <w:lang w:val="uk-UA"/>
              </w:rPr>
            </w:pPr>
            <w:r w:rsidRPr="002039AE">
              <w:rPr>
                <w:sz w:val="24"/>
                <w:lang w:val="uk-UA"/>
              </w:rPr>
              <w:lastRenderedPageBreak/>
              <w:t xml:space="preserve">Вид підсумкового семестрового контролю: </w:t>
            </w:r>
          </w:p>
        </w:tc>
        <w:tc>
          <w:tcPr>
            <w:tcW w:w="6811" w:type="dxa"/>
            <w:gridSpan w:val="3"/>
            <w:tcBorders>
              <w:top w:val="single" w:sz="4" w:space="0" w:color="auto"/>
              <w:left w:val="single" w:sz="4" w:space="0" w:color="auto"/>
              <w:bottom w:val="single" w:sz="4" w:space="0" w:color="auto"/>
              <w:right w:val="single" w:sz="4" w:space="0" w:color="auto"/>
            </w:tcBorders>
            <w:vAlign w:val="center"/>
          </w:tcPr>
          <w:p w:rsidR="00686865" w:rsidRPr="002039AE" w:rsidRDefault="00686865" w:rsidP="000A5F22">
            <w:pPr>
              <w:jc w:val="center"/>
              <w:rPr>
                <w:sz w:val="24"/>
                <w:lang w:val="uk-UA"/>
              </w:rPr>
            </w:pPr>
            <w:r w:rsidRPr="002039AE">
              <w:rPr>
                <w:b/>
                <w:sz w:val="24"/>
                <w:lang w:val="uk-UA"/>
              </w:rPr>
              <w:t>залік</w:t>
            </w:r>
          </w:p>
        </w:tc>
      </w:tr>
      <w:tr w:rsidR="00686865" w:rsidRPr="00176874" w:rsidTr="00686865">
        <w:trPr>
          <w:trHeight w:val="888"/>
        </w:trPr>
        <w:tc>
          <w:tcPr>
            <w:tcW w:w="2977" w:type="dxa"/>
            <w:tcBorders>
              <w:top w:val="single" w:sz="4" w:space="0" w:color="auto"/>
              <w:left w:val="single" w:sz="4" w:space="0" w:color="auto"/>
              <w:bottom w:val="single" w:sz="4" w:space="0" w:color="auto"/>
              <w:right w:val="single" w:sz="4" w:space="0" w:color="auto"/>
            </w:tcBorders>
            <w:vAlign w:val="center"/>
            <w:hideMark/>
          </w:tcPr>
          <w:p w:rsidR="00686865" w:rsidRPr="002039AE" w:rsidRDefault="00686865" w:rsidP="000A5F22">
            <w:pPr>
              <w:rPr>
                <w:sz w:val="24"/>
                <w:lang w:val="uk-UA"/>
              </w:rPr>
            </w:pPr>
            <w:r w:rsidRPr="002039AE">
              <w:rPr>
                <w:sz w:val="24"/>
                <w:lang w:val="uk-UA"/>
              </w:rPr>
              <w:t xml:space="preserve">Посилання на електронний курс у СЕЗН ЗНУ (платформа </w:t>
            </w:r>
            <w:proofErr w:type="spellStart"/>
            <w:r w:rsidRPr="002039AE">
              <w:rPr>
                <w:sz w:val="24"/>
                <w:lang w:val="uk-UA"/>
              </w:rPr>
              <w:t>Moodle</w:t>
            </w:r>
            <w:proofErr w:type="spellEnd"/>
            <w:r w:rsidRPr="002039AE">
              <w:rPr>
                <w:sz w:val="24"/>
                <w:lang w:val="uk-UA"/>
              </w:rPr>
              <w:t>)</w:t>
            </w:r>
          </w:p>
        </w:tc>
        <w:tc>
          <w:tcPr>
            <w:tcW w:w="6811" w:type="dxa"/>
            <w:gridSpan w:val="3"/>
            <w:tcBorders>
              <w:top w:val="single" w:sz="4" w:space="0" w:color="auto"/>
              <w:left w:val="single" w:sz="4" w:space="0" w:color="auto"/>
              <w:bottom w:val="single" w:sz="4" w:space="0" w:color="auto"/>
              <w:right w:val="single" w:sz="4" w:space="0" w:color="auto"/>
            </w:tcBorders>
            <w:vAlign w:val="center"/>
          </w:tcPr>
          <w:p w:rsidR="00686865" w:rsidRPr="00FE46E7" w:rsidRDefault="00C9677E" w:rsidP="00B354A3">
            <w:pPr>
              <w:rPr>
                <w:sz w:val="24"/>
                <w:lang w:val="uk-UA"/>
              </w:rPr>
            </w:pPr>
            <w:hyperlink r:id="rId13" w:history="1">
              <w:r w:rsidR="00FE46E7" w:rsidRPr="00FE46E7">
                <w:rPr>
                  <w:rStyle w:val="a7"/>
                  <w:sz w:val="24"/>
                </w:rPr>
                <w:t>https</w:t>
              </w:r>
              <w:r w:rsidR="00FE46E7" w:rsidRPr="00FE46E7">
                <w:rPr>
                  <w:rStyle w:val="a7"/>
                  <w:sz w:val="24"/>
                  <w:lang w:val="uk-UA"/>
                </w:rPr>
                <w:t>://</w:t>
              </w:r>
              <w:r w:rsidR="00FE46E7" w:rsidRPr="00FE46E7">
                <w:rPr>
                  <w:rStyle w:val="a7"/>
                  <w:sz w:val="24"/>
                </w:rPr>
                <w:t>moodle</w:t>
              </w:r>
              <w:r w:rsidR="00FE46E7" w:rsidRPr="00FE46E7">
                <w:rPr>
                  <w:rStyle w:val="a7"/>
                  <w:sz w:val="24"/>
                  <w:lang w:val="uk-UA"/>
                </w:rPr>
                <w:t>.</w:t>
              </w:r>
              <w:r w:rsidR="00FE46E7" w:rsidRPr="00FE46E7">
                <w:rPr>
                  <w:rStyle w:val="a7"/>
                  <w:sz w:val="24"/>
                </w:rPr>
                <w:t>znu</w:t>
              </w:r>
              <w:r w:rsidR="00FE46E7" w:rsidRPr="00FE46E7">
                <w:rPr>
                  <w:rStyle w:val="a7"/>
                  <w:sz w:val="24"/>
                  <w:lang w:val="uk-UA"/>
                </w:rPr>
                <w:t>.</w:t>
              </w:r>
              <w:r w:rsidR="00FE46E7" w:rsidRPr="00FE46E7">
                <w:rPr>
                  <w:rStyle w:val="a7"/>
                  <w:sz w:val="24"/>
                </w:rPr>
                <w:t>edu</w:t>
              </w:r>
              <w:r w:rsidR="00FE46E7" w:rsidRPr="00FE46E7">
                <w:rPr>
                  <w:rStyle w:val="a7"/>
                  <w:sz w:val="24"/>
                  <w:lang w:val="uk-UA"/>
                </w:rPr>
                <w:t>.</w:t>
              </w:r>
              <w:r w:rsidR="00FE46E7" w:rsidRPr="00FE46E7">
                <w:rPr>
                  <w:rStyle w:val="a7"/>
                  <w:sz w:val="24"/>
                </w:rPr>
                <w:t>ua</w:t>
              </w:r>
              <w:r w:rsidR="00FE46E7" w:rsidRPr="00FE46E7">
                <w:rPr>
                  <w:rStyle w:val="a7"/>
                  <w:sz w:val="24"/>
                  <w:lang w:val="uk-UA"/>
                </w:rPr>
                <w:t>/</w:t>
              </w:r>
              <w:r w:rsidR="00FE46E7" w:rsidRPr="00FE46E7">
                <w:rPr>
                  <w:rStyle w:val="a7"/>
                  <w:sz w:val="24"/>
                </w:rPr>
                <w:t>course</w:t>
              </w:r>
              <w:r w:rsidR="00FE46E7" w:rsidRPr="00FE46E7">
                <w:rPr>
                  <w:rStyle w:val="a7"/>
                  <w:sz w:val="24"/>
                  <w:lang w:val="uk-UA"/>
                </w:rPr>
                <w:t>/</w:t>
              </w:r>
              <w:r w:rsidR="00FE46E7" w:rsidRPr="00FE46E7">
                <w:rPr>
                  <w:rStyle w:val="a7"/>
                  <w:sz w:val="24"/>
                </w:rPr>
                <w:t>view</w:t>
              </w:r>
              <w:r w:rsidR="00FE46E7" w:rsidRPr="00FE46E7">
                <w:rPr>
                  <w:rStyle w:val="a7"/>
                  <w:sz w:val="24"/>
                  <w:lang w:val="uk-UA"/>
                </w:rPr>
                <w:t>.</w:t>
              </w:r>
              <w:r w:rsidR="00FE46E7" w:rsidRPr="00FE46E7">
                <w:rPr>
                  <w:rStyle w:val="a7"/>
                  <w:sz w:val="24"/>
                </w:rPr>
                <w:t>php</w:t>
              </w:r>
              <w:r w:rsidR="00FE46E7" w:rsidRPr="00FE46E7">
                <w:rPr>
                  <w:rStyle w:val="a7"/>
                  <w:sz w:val="24"/>
                  <w:lang w:val="uk-UA"/>
                </w:rPr>
                <w:t>?</w:t>
              </w:r>
              <w:r w:rsidR="00FE46E7" w:rsidRPr="00FE46E7">
                <w:rPr>
                  <w:rStyle w:val="a7"/>
                  <w:sz w:val="24"/>
                </w:rPr>
                <w:t>id</w:t>
              </w:r>
              <w:r w:rsidR="00FE46E7" w:rsidRPr="00FE46E7">
                <w:rPr>
                  <w:rStyle w:val="a7"/>
                  <w:sz w:val="24"/>
                  <w:lang w:val="uk-UA"/>
                </w:rPr>
                <w:t>=13889</w:t>
              </w:r>
            </w:hyperlink>
          </w:p>
        </w:tc>
      </w:tr>
    </w:tbl>
    <w:p w:rsidR="00C44414" w:rsidRDefault="00C44414" w:rsidP="000A5F22">
      <w:pPr>
        <w:jc w:val="center"/>
        <w:rPr>
          <w:b/>
          <w:bCs/>
          <w:sz w:val="24"/>
          <w:lang w:val="uk-UA"/>
        </w:rPr>
      </w:pPr>
    </w:p>
    <w:p w:rsidR="00686865" w:rsidRPr="002039AE" w:rsidRDefault="00686865" w:rsidP="000A5F22">
      <w:pPr>
        <w:jc w:val="center"/>
        <w:rPr>
          <w:b/>
          <w:bCs/>
          <w:sz w:val="24"/>
          <w:lang w:val="uk-UA"/>
        </w:rPr>
      </w:pPr>
      <w:r w:rsidRPr="002039AE">
        <w:rPr>
          <w:b/>
          <w:bCs/>
          <w:sz w:val="24"/>
          <w:lang w:val="uk-UA"/>
        </w:rPr>
        <w:t>2. Методи досягнення з</w:t>
      </w:r>
      <w:r w:rsidRPr="002039AE">
        <w:rPr>
          <w:b/>
          <w:sz w:val="24"/>
          <w:lang w:val="uk-UA"/>
        </w:rPr>
        <w:t>апланованих освітньою програмою</w:t>
      </w:r>
      <w:r w:rsidRPr="002039AE">
        <w:rPr>
          <w:b/>
          <w:bCs/>
          <w:sz w:val="24"/>
          <w:lang w:val="uk-UA"/>
        </w:rPr>
        <w:t xml:space="preserve"> </w:t>
      </w:r>
    </w:p>
    <w:p w:rsidR="00686865" w:rsidRDefault="00686865" w:rsidP="00686865">
      <w:pPr>
        <w:jc w:val="center"/>
        <w:rPr>
          <w:b/>
          <w:bCs/>
          <w:sz w:val="24"/>
          <w:lang w:val="uk-UA"/>
        </w:rPr>
      </w:pPr>
      <w:r w:rsidRPr="002039AE">
        <w:rPr>
          <w:b/>
          <w:bCs/>
          <w:sz w:val="24"/>
          <w:lang w:val="uk-UA"/>
        </w:rPr>
        <w:t xml:space="preserve">компетентностей і результатів навчання </w:t>
      </w:r>
    </w:p>
    <w:p w:rsidR="0030074B" w:rsidRPr="002039AE" w:rsidRDefault="0030074B" w:rsidP="00686865">
      <w:pPr>
        <w:jc w:val="center"/>
        <w:rPr>
          <w:b/>
          <w:bCs/>
          <w:sz w:val="24"/>
          <w:lang w:val="uk-U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835"/>
        <w:gridCol w:w="2835"/>
      </w:tblGrid>
      <w:tr w:rsidR="00686865" w:rsidRPr="002039AE" w:rsidTr="00B15BE8">
        <w:tc>
          <w:tcPr>
            <w:tcW w:w="4111" w:type="dxa"/>
            <w:tcBorders>
              <w:top w:val="single" w:sz="4" w:space="0" w:color="auto"/>
              <w:left w:val="single" w:sz="4" w:space="0" w:color="auto"/>
              <w:bottom w:val="single" w:sz="4" w:space="0" w:color="auto"/>
              <w:right w:val="single" w:sz="4" w:space="0" w:color="auto"/>
            </w:tcBorders>
            <w:hideMark/>
          </w:tcPr>
          <w:p w:rsidR="00686865" w:rsidRPr="002039AE" w:rsidRDefault="00686865" w:rsidP="00EC7644">
            <w:pPr>
              <w:spacing w:line="276" w:lineRule="auto"/>
              <w:ind w:firstLine="295"/>
              <w:jc w:val="center"/>
              <w:rPr>
                <w:b/>
                <w:sz w:val="24"/>
                <w:lang w:val="uk-UA"/>
              </w:rPr>
            </w:pPr>
            <w:r w:rsidRPr="002039AE">
              <w:rPr>
                <w:b/>
                <w:sz w:val="24"/>
                <w:lang w:val="uk-UA"/>
              </w:rPr>
              <w:t>Компетентності/</w:t>
            </w:r>
          </w:p>
          <w:p w:rsidR="00686865" w:rsidRPr="002039AE" w:rsidRDefault="00686865" w:rsidP="000A5F22">
            <w:pPr>
              <w:spacing w:line="276" w:lineRule="auto"/>
              <w:ind w:firstLine="295"/>
              <w:jc w:val="center"/>
              <w:rPr>
                <w:b/>
                <w:sz w:val="24"/>
                <w:lang w:val="uk-UA" w:eastAsia="en-US"/>
              </w:rPr>
            </w:pPr>
            <w:r w:rsidRPr="002039AE">
              <w:rPr>
                <w:b/>
                <w:sz w:val="24"/>
                <w:lang w:val="uk-UA"/>
              </w:rPr>
              <w:t>результати навчання</w:t>
            </w:r>
          </w:p>
        </w:tc>
        <w:tc>
          <w:tcPr>
            <w:tcW w:w="2835" w:type="dxa"/>
            <w:tcBorders>
              <w:top w:val="single" w:sz="4" w:space="0" w:color="auto"/>
              <w:left w:val="single" w:sz="4" w:space="0" w:color="auto"/>
              <w:bottom w:val="single" w:sz="4" w:space="0" w:color="auto"/>
              <w:right w:val="single" w:sz="4" w:space="0" w:color="auto"/>
            </w:tcBorders>
            <w:hideMark/>
          </w:tcPr>
          <w:p w:rsidR="00686865" w:rsidRPr="002039AE" w:rsidRDefault="00686865" w:rsidP="00EC7644">
            <w:pPr>
              <w:autoSpaceDE w:val="0"/>
              <w:autoSpaceDN w:val="0"/>
              <w:spacing w:line="276" w:lineRule="auto"/>
              <w:ind w:firstLine="295"/>
              <w:jc w:val="center"/>
              <w:rPr>
                <w:b/>
                <w:sz w:val="24"/>
                <w:lang w:val="uk-UA" w:eastAsia="en-US"/>
              </w:rPr>
            </w:pPr>
            <w:r w:rsidRPr="002039AE">
              <w:rPr>
                <w:b/>
                <w:sz w:val="24"/>
                <w:lang w:val="uk-UA"/>
              </w:rPr>
              <w:t xml:space="preserve">Методи навчання  </w:t>
            </w:r>
          </w:p>
        </w:tc>
        <w:tc>
          <w:tcPr>
            <w:tcW w:w="2835" w:type="dxa"/>
            <w:tcBorders>
              <w:top w:val="single" w:sz="4" w:space="0" w:color="auto"/>
              <w:left w:val="single" w:sz="4" w:space="0" w:color="auto"/>
              <w:bottom w:val="single" w:sz="4" w:space="0" w:color="auto"/>
              <w:right w:val="single" w:sz="4" w:space="0" w:color="auto"/>
            </w:tcBorders>
          </w:tcPr>
          <w:p w:rsidR="00686865" w:rsidRPr="002039AE" w:rsidRDefault="00686865" w:rsidP="00EC7644">
            <w:pPr>
              <w:autoSpaceDE w:val="0"/>
              <w:autoSpaceDN w:val="0"/>
              <w:spacing w:line="276" w:lineRule="auto"/>
              <w:ind w:firstLine="295"/>
              <w:jc w:val="center"/>
              <w:rPr>
                <w:b/>
                <w:sz w:val="24"/>
                <w:lang w:val="uk-UA" w:eastAsia="en-US"/>
              </w:rPr>
            </w:pPr>
            <w:r w:rsidRPr="002039AE">
              <w:rPr>
                <w:b/>
                <w:sz w:val="24"/>
                <w:lang w:val="uk-UA"/>
              </w:rPr>
              <w:t>Форми і методи оцінювання</w:t>
            </w:r>
          </w:p>
        </w:tc>
      </w:tr>
      <w:tr w:rsidR="00686865" w:rsidRPr="002039AE" w:rsidTr="00B15BE8">
        <w:tc>
          <w:tcPr>
            <w:tcW w:w="4111" w:type="dxa"/>
            <w:tcBorders>
              <w:top w:val="single" w:sz="4" w:space="0" w:color="auto"/>
              <w:left w:val="single" w:sz="4" w:space="0" w:color="auto"/>
              <w:bottom w:val="single" w:sz="4" w:space="0" w:color="auto"/>
              <w:right w:val="single" w:sz="4" w:space="0" w:color="auto"/>
            </w:tcBorders>
          </w:tcPr>
          <w:p w:rsidR="00686865" w:rsidRPr="002039AE" w:rsidRDefault="00686865" w:rsidP="00EC7644">
            <w:pPr>
              <w:autoSpaceDE w:val="0"/>
              <w:autoSpaceDN w:val="0"/>
              <w:spacing w:line="276" w:lineRule="auto"/>
              <w:ind w:firstLine="295"/>
              <w:jc w:val="center"/>
              <w:rPr>
                <w:b/>
                <w:i/>
                <w:sz w:val="24"/>
                <w:lang w:val="uk-UA" w:eastAsia="en-US"/>
              </w:rPr>
            </w:pPr>
            <w:r w:rsidRPr="002039AE">
              <w:rPr>
                <w:b/>
                <w:i/>
                <w:sz w:val="24"/>
                <w:lang w:val="uk-UA" w:eastAsia="en-US"/>
              </w:rPr>
              <w:t>1</w:t>
            </w:r>
          </w:p>
        </w:tc>
        <w:tc>
          <w:tcPr>
            <w:tcW w:w="2835" w:type="dxa"/>
            <w:tcBorders>
              <w:top w:val="single" w:sz="4" w:space="0" w:color="auto"/>
              <w:left w:val="single" w:sz="4" w:space="0" w:color="auto"/>
              <w:bottom w:val="single" w:sz="4" w:space="0" w:color="auto"/>
              <w:right w:val="single" w:sz="4" w:space="0" w:color="auto"/>
            </w:tcBorders>
          </w:tcPr>
          <w:p w:rsidR="00686865" w:rsidRPr="002039AE" w:rsidRDefault="00686865" w:rsidP="00EC7644">
            <w:pPr>
              <w:autoSpaceDE w:val="0"/>
              <w:autoSpaceDN w:val="0"/>
              <w:spacing w:line="276" w:lineRule="auto"/>
              <w:ind w:firstLine="295"/>
              <w:jc w:val="center"/>
              <w:rPr>
                <w:b/>
                <w:i/>
                <w:sz w:val="24"/>
                <w:lang w:val="uk-UA" w:eastAsia="en-US"/>
              </w:rPr>
            </w:pPr>
            <w:r w:rsidRPr="002039AE">
              <w:rPr>
                <w:b/>
                <w:i/>
                <w:sz w:val="24"/>
                <w:lang w:val="uk-UA" w:eastAsia="en-US"/>
              </w:rPr>
              <w:t>2</w:t>
            </w:r>
          </w:p>
        </w:tc>
        <w:tc>
          <w:tcPr>
            <w:tcW w:w="2835" w:type="dxa"/>
            <w:tcBorders>
              <w:top w:val="single" w:sz="4" w:space="0" w:color="auto"/>
              <w:left w:val="single" w:sz="4" w:space="0" w:color="auto"/>
              <w:bottom w:val="single" w:sz="4" w:space="0" w:color="auto"/>
              <w:right w:val="single" w:sz="4" w:space="0" w:color="auto"/>
            </w:tcBorders>
          </w:tcPr>
          <w:p w:rsidR="00686865" w:rsidRPr="002039AE" w:rsidRDefault="00686865" w:rsidP="00EC7644">
            <w:pPr>
              <w:autoSpaceDE w:val="0"/>
              <w:autoSpaceDN w:val="0"/>
              <w:spacing w:line="276" w:lineRule="auto"/>
              <w:ind w:firstLine="295"/>
              <w:jc w:val="center"/>
              <w:rPr>
                <w:b/>
                <w:i/>
                <w:sz w:val="24"/>
                <w:lang w:val="uk-UA" w:eastAsia="en-US"/>
              </w:rPr>
            </w:pPr>
            <w:r w:rsidRPr="002039AE">
              <w:rPr>
                <w:b/>
                <w:i/>
                <w:sz w:val="24"/>
                <w:lang w:val="uk-UA" w:eastAsia="en-US"/>
              </w:rPr>
              <w:t>3</w:t>
            </w:r>
          </w:p>
        </w:tc>
      </w:tr>
      <w:tr w:rsidR="00686865" w:rsidRPr="002039AE" w:rsidTr="00B15BE8">
        <w:tc>
          <w:tcPr>
            <w:tcW w:w="4111" w:type="dxa"/>
            <w:tcBorders>
              <w:top w:val="single" w:sz="4" w:space="0" w:color="auto"/>
              <w:left w:val="single" w:sz="4" w:space="0" w:color="auto"/>
              <w:bottom w:val="single" w:sz="4" w:space="0" w:color="auto"/>
              <w:right w:val="single" w:sz="4" w:space="0" w:color="auto"/>
            </w:tcBorders>
          </w:tcPr>
          <w:p w:rsidR="0030074B" w:rsidRPr="0030074B" w:rsidRDefault="0030074B" w:rsidP="0030074B">
            <w:pPr>
              <w:numPr>
                <w:ilvl w:val="0"/>
                <w:numId w:val="30"/>
              </w:numPr>
              <w:tabs>
                <w:tab w:val="left" w:pos="317"/>
              </w:tabs>
              <w:ind w:left="34" w:firstLine="0"/>
              <w:jc w:val="both"/>
              <w:rPr>
                <w:sz w:val="24"/>
                <w:lang w:val="uk-UA"/>
              </w:rPr>
            </w:pPr>
            <w:r>
              <w:rPr>
                <w:sz w:val="24"/>
                <w:lang w:val="uk-UA"/>
              </w:rPr>
              <w:t>к</w:t>
            </w:r>
            <w:r w:rsidRPr="0030074B">
              <w:rPr>
                <w:sz w:val="24"/>
                <w:lang w:val="uk-UA"/>
              </w:rPr>
              <w:t>ритично осмислювати концептуальні засади, цілі, завдання,</w:t>
            </w:r>
            <w:r>
              <w:rPr>
                <w:sz w:val="24"/>
                <w:lang w:val="uk-UA"/>
              </w:rPr>
              <w:t xml:space="preserve"> </w:t>
            </w:r>
            <w:r w:rsidRPr="0030074B">
              <w:rPr>
                <w:sz w:val="24"/>
                <w:lang w:val="uk-UA"/>
              </w:rPr>
              <w:t>принципи функціонування дошкільної освіти в Україні</w:t>
            </w:r>
            <w:r>
              <w:rPr>
                <w:sz w:val="24"/>
                <w:lang w:val="uk-UA"/>
              </w:rPr>
              <w:t>;</w:t>
            </w:r>
          </w:p>
          <w:p w:rsidR="0030074B" w:rsidRPr="0030074B" w:rsidRDefault="0030074B" w:rsidP="0030074B">
            <w:pPr>
              <w:numPr>
                <w:ilvl w:val="0"/>
                <w:numId w:val="30"/>
              </w:numPr>
              <w:tabs>
                <w:tab w:val="left" w:pos="317"/>
              </w:tabs>
              <w:ind w:left="34" w:firstLine="0"/>
              <w:jc w:val="both"/>
              <w:rPr>
                <w:sz w:val="24"/>
                <w:lang w:val="uk-UA"/>
              </w:rPr>
            </w:pPr>
            <w:r w:rsidRPr="0030074B">
              <w:rPr>
                <w:sz w:val="24"/>
                <w:lang w:val="uk-UA"/>
              </w:rPr>
              <w:t>встановлювати взаємодію з різними соціальними інституціями, категоріями фахівців та батьками з метою забезпечення якості дошкільної освіти, реалізації дослідницьких та інноваційних проектів</w:t>
            </w:r>
            <w:r>
              <w:rPr>
                <w:sz w:val="24"/>
                <w:lang w:val="uk-UA"/>
              </w:rPr>
              <w:t>;</w:t>
            </w:r>
          </w:p>
          <w:p w:rsidR="0030074B" w:rsidRPr="0030074B" w:rsidRDefault="0030074B" w:rsidP="0030074B">
            <w:pPr>
              <w:numPr>
                <w:ilvl w:val="0"/>
                <w:numId w:val="30"/>
              </w:numPr>
              <w:tabs>
                <w:tab w:val="left" w:pos="317"/>
              </w:tabs>
              <w:ind w:left="34" w:firstLine="0"/>
              <w:jc w:val="both"/>
              <w:rPr>
                <w:sz w:val="24"/>
                <w:lang w:val="uk-UA"/>
              </w:rPr>
            </w:pPr>
            <w:r w:rsidRPr="0030074B">
              <w:rPr>
                <w:sz w:val="24"/>
                <w:lang w:val="uk-UA"/>
              </w:rPr>
              <w:t>організовувати методичний супровід освітньої діяльності в мультикультурному середовищі закладу дошкільної освіти для формування в дітей поваги до різних національностей та здатності до взаємодії</w:t>
            </w:r>
            <w:r>
              <w:rPr>
                <w:sz w:val="24"/>
                <w:lang w:val="uk-UA"/>
              </w:rPr>
              <w:t>;</w:t>
            </w:r>
          </w:p>
          <w:p w:rsidR="0030074B" w:rsidRPr="0030074B" w:rsidRDefault="0030074B" w:rsidP="0030074B">
            <w:pPr>
              <w:numPr>
                <w:ilvl w:val="0"/>
                <w:numId w:val="30"/>
              </w:numPr>
              <w:tabs>
                <w:tab w:val="left" w:pos="317"/>
              </w:tabs>
              <w:ind w:left="34" w:firstLine="0"/>
              <w:jc w:val="both"/>
              <w:rPr>
                <w:sz w:val="24"/>
                <w:lang w:val="uk-UA"/>
              </w:rPr>
            </w:pPr>
            <w:r w:rsidRPr="0030074B">
              <w:rPr>
                <w:sz w:val="24"/>
                <w:lang w:val="uk-UA"/>
              </w:rPr>
              <w:t>створювати індивідуальну освітню траєкторію дітей з особливими освітніми потребами</w:t>
            </w:r>
            <w:r>
              <w:rPr>
                <w:sz w:val="24"/>
                <w:lang w:val="uk-UA"/>
              </w:rPr>
              <w:t>;</w:t>
            </w:r>
          </w:p>
          <w:p w:rsidR="0030074B" w:rsidRPr="0030074B" w:rsidRDefault="0030074B" w:rsidP="0030074B">
            <w:pPr>
              <w:numPr>
                <w:ilvl w:val="0"/>
                <w:numId w:val="30"/>
              </w:numPr>
              <w:tabs>
                <w:tab w:val="left" w:pos="317"/>
              </w:tabs>
              <w:ind w:left="34" w:firstLine="0"/>
              <w:jc w:val="both"/>
              <w:rPr>
                <w:sz w:val="24"/>
                <w:lang w:val="uk-UA"/>
              </w:rPr>
            </w:pPr>
            <w:r w:rsidRPr="0030074B">
              <w:rPr>
                <w:sz w:val="24"/>
                <w:lang w:val="uk-UA"/>
              </w:rPr>
              <w:t xml:space="preserve">володіти уміннями й навичками аналізу, прогнозування, планування, організації освітнього процесу в закладі дошкільної освіти з урахуванням принципів </w:t>
            </w:r>
            <w:proofErr w:type="spellStart"/>
            <w:r w:rsidRPr="0030074B">
              <w:rPr>
                <w:sz w:val="24"/>
                <w:lang w:val="uk-UA"/>
              </w:rPr>
              <w:t>дитиноцентризму</w:t>
            </w:r>
            <w:proofErr w:type="spellEnd"/>
            <w:r w:rsidRPr="0030074B">
              <w:rPr>
                <w:sz w:val="24"/>
                <w:lang w:val="uk-UA"/>
              </w:rPr>
              <w:t xml:space="preserve">, </w:t>
            </w:r>
            <w:proofErr w:type="spellStart"/>
            <w:r w:rsidRPr="0030074B">
              <w:rPr>
                <w:sz w:val="24"/>
                <w:lang w:val="uk-UA"/>
              </w:rPr>
              <w:t>здоров’язбереження</w:t>
            </w:r>
            <w:proofErr w:type="spellEnd"/>
            <w:r w:rsidRPr="0030074B">
              <w:rPr>
                <w:sz w:val="24"/>
                <w:lang w:val="uk-UA"/>
              </w:rPr>
              <w:t xml:space="preserve">, інклюзії, розвивального навчання, </w:t>
            </w:r>
            <w:proofErr w:type="spellStart"/>
            <w:r w:rsidRPr="0030074B">
              <w:rPr>
                <w:sz w:val="24"/>
                <w:lang w:val="uk-UA"/>
              </w:rPr>
              <w:t>особистісноорієнтованого</w:t>
            </w:r>
            <w:proofErr w:type="spellEnd"/>
            <w:r w:rsidRPr="0030074B">
              <w:rPr>
                <w:sz w:val="24"/>
                <w:lang w:val="uk-UA"/>
              </w:rPr>
              <w:t xml:space="preserve"> підходу, суб’єкт-суб’єктної взаємодії</w:t>
            </w:r>
            <w:r>
              <w:rPr>
                <w:sz w:val="24"/>
                <w:lang w:val="uk-UA"/>
              </w:rPr>
              <w:t>;</w:t>
            </w:r>
          </w:p>
          <w:p w:rsidR="00A47D41" w:rsidRPr="006E7A6F" w:rsidRDefault="0030074B" w:rsidP="0030074B">
            <w:pPr>
              <w:numPr>
                <w:ilvl w:val="0"/>
                <w:numId w:val="30"/>
              </w:numPr>
              <w:tabs>
                <w:tab w:val="left" w:pos="317"/>
              </w:tabs>
              <w:ind w:left="34" w:firstLine="0"/>
              <w:jc w:val="both"/>
              <w:rPr>
                <w:szCs w:val="28"/>
                <w:lang w:val="uk-UA"/>
              </w:rPr>
            </w:pPr>
            <w:r w:rsidRPr="0030074B">
              <w:rPr>
                <w:sz w:val="24"/>
                <w:lang w:val="uk-UA"/>
              </w:rPr>
              <w:t>толерантно ставитись до думок і позицій інших учасників освітнього процесу та колективу в цілому, виявляючи педагогічний</w:t>
            </w:r>
            <w:r>
              <w:rPr>
                <w:sz w:val="24"/>
                <w:lang w:val="uk-UA"/>
              </w:rPr>
              <w:t xml:space="preserve"> </w:t>
            </w:r>
            <w:r w:rsidRPr="0030074B">
              <w:rPr>
                <w:sz w:val="24"/>
                <w:lang w:val="uk-UA"/>
              </w:rPr>
              <w:t>такт і повагу.</w:t>
            </w:r>
          </w:p>
        </w:tc>
        <w:tc>
          <w:tcPr>
            <w:tcW w:w="2835" w:type="dxa"/>
            <w:tcBorders>
              <w:top w:val="single" w:sz="4" w:space="0" w:color="auto"/>
              <w:left w:val="single" w:sz="4" w:space="0" w:color="auto"/>
              <w:bottom w:val="single" w:sz="4" w:space="0" w:color="auto"/>
              <w:right w:val="single" w:sz="4" w:space="0" w:color="auto"/>
            </w:tcBorders>
          </w:tcPr>
          <w:p w:rsidR="00686865" w:rsidRPr="002039AE" w:rsidRDefault="000A5F22" w:rsidP="0029293C">
            <w:pPr>
              <w:pStyle w:val="af3"/>
              <w:widowControl w:val="0"/>
              <w:numPr>
                <w:ilvl w:val="0"/>
                <w:numId w:val="26"/>
              </w:numPr>
              <w:tabs>
                <w:tab w:val="left" w:pos="361"/>
              </w:tabs>
              <w:autoSpaceDE w:val="0"/>
              <w:autoSpaceDN w:val="0"/>
              <w:ind w:left="74" w:firstLine="3"/>
              <w:jc w:val="both"/>
              <w:rPr>
                <w:sz w:val="24"/>
                <w:szCs w:val="24"/>
                <w:lang w:val="uk-UA" w:eastAsia="en-US"/>
              </w:rPr>
            </w:pPr>
            <w:r w:rsidRPr="002039AE">
              <w:rPr>
                <w:sz w:val="24"/>
                <w:szCs w:val="24"/>
                <w:lang w:val="uk-UA" w:eastAsia="en-US"/>
              </w:rPr>
              <w:t>п</w:t>
            </w:r>
            <w:r w:rsidR="00686865" w:rsidRPr="002039AE">
              <w:rPr>
                <w:sz w:val="24"/>
                <w:szCs w:val="24"/>
                <w:lang w:val="uk-UA" w:eastAsia="en-US"/>
              </w:rPr>
              <w:t xml:space="preserve">ояснювально-ілюстративний (розповідь, презентації); </w:t>
            </w:r>
          </w:p>
          <w:p w:rsidR="00686865" w:rsidRPr="002039AE" w:rsidRDefault="00686865" w:rsidP="0029293C">
            <w:pPr>
              <w:pStyle w:val="af3"/>
              <w:widowControl w:val="0"/>
              <w:numPr>
                <w:ilvl w:val="0"/>
                <w:numId w:val="26"/>
              </w:numPr>
              <w:tabs>
                <w:tab w:val="left" w:pos="361"/>
              </w:tabs>
              <w:autoSpaceDE w:val="0"/>
              <w:autoSpaceDN w:val="0"/>
              <w:ind w:left="74" w:firstLine="3"/>
              <w:jc w:val="both"/>
              <w:rPr>
                <w:sz w:val="24"/>
                <w:szCs w:val="24"/>
                <w:lang w:val="uk-UA" w:eastAsia="en-US"/>
              </w:rPr>
            </w:pPr>
            <w:r w:rsidRPr="002039AE">
              <w:rPr>
                <w:sz w:val="24"/>
                <w:szCs w:val="24"/>
                <w:lang w:val="uk-UA" w:eastAsia="en-US"/>
              </w:rPr>
              <w:t xml:space="preserve">частково-пошуковий (бесіда); </w:t>
            </w:r>
          </w:p>
          <w:p w:rsidR="001A349E" w:rsidRPr="002039AE" w:rsidRDefault="00686865" w:rsidP="0029293C">
            <w:pPr>
              <w:pStyle w:val="af3"/>
              <w:widowControl w:val="0"/>
              <w:numPr>
                <w:ilvl w:val="0"/>
                <w:numId w:val="26"/>
              </w:numPr>
              <w:tabs>
                <w:tab w:val="left" w:pos="361"/>
              </w:tabs>
              <w:autoSpaceDE w:val="0"/>
              <w:autoSpaceDN w:val="0"/>
              <w:ind w:left="74" w:firstLine="3"/>
              <w:jc w:val="both"/>
              <w:rPr>
                <w:sz w:val="24"/>
                <w:szCs w:val="24"/>
                <w:lang w:val="uk-UA" w:eastAsia="en-US"/>
              </w:rPr>
            </w:pPr>
            <w:r w:rsidRPr="002039AE">
              <w:rPr>
                <w:sz w:val="24"/>
                <w:szCs w:val="24"/>
                <w:lang w:val="uk-UA" w:eastAsia="en-US"/>
              </w:rPr>
              <w:t>репродуктивний (робота з художніми текстами, підручником, посібником);</w:t>
            </w:r>
          </w:p>
          <w:p w:rsidR="001A349E" w:rsidRPr="002039AE" w:rsidRDefault="00686865" w:rsidP="0029293C">
            <w:pPr>
              <w:pStyle w:val="af3"/>
              <w:widowControl w:val="0"/>
              <w:numPr>
                <w:ilvl w:val="0"/>
                <w:numId w:val="26"/>
              </w:numPr>
              <w:tabs>
                <w:tab w:val="left" w:pos="361"/>
              </w:tabs>
              <w:autoSpaceDE w:val="0"/>
              <w:autoSpaceDN w:val="0"/>
              <w:ind w:left="74" w:firstLine="3"/>
              <w:jc w:val="both"/>
              <w:rPr>
                <w:sz w:val="24"/>
                <w:szCs w:val="24"/>
                <w:lang w:val="uk-UA" w:eastAsia="en-US"/>
              </w:rPr>
            </w:pPr>
            <w:r w:rsidRPr="002039AE">
              <w:rPr>
                <w:sz w:val="24"/>
                <w:szCs w:val="24"/>
                <w:lang w:val="uk-UA" w:eastAsia="en-US"/>
              </w:rPr>
              <w:t xml:space="preserve"> дослідницький (самостійна робота з науковою літературою, робота з фактичним матеріалом); </w:t>
            </w:r>
          </w:p>
          <w:p w:rsidR="00686865" w:rsidRPr="002039AE" w:rsidRDefault="00686865" w:rsidP="0029293C">
            <w:pPr>
              <w:pStyle w:val="af3"/>
              <w:widowControl w:val="0"/>
              <w:numPr>
                <w:ilvl w:val="0"/>
                <w:numId w:val="26"/>
              </w:numPr>
              <w:tabs>
                <w:tab w:val="left" w:pos="361"/>
              </w:tabs>
              <w:autoSpaceDE w:val="0"/>
              <w:autoSpaceDN w:val="0"/>
              <w:ind w:left="74" w:firstLine="3"/>
              <w:jc w:val="both"/>
              <w:rPr>
                <w:sz w:val="24"/>
                <w:szCs w:val="24"/>
                <w:lang w:val="uk-UA" w:eastAsia="en-US"/>
              </w:rPr>
            </w:pPr>
            <w:r w:rsidRPr="002039AE">
              <w:rPr>
                <w:sz w:val="24"/>
                <w:szCs w:val="24"/>
                <w:lang w:val="uk-UA" w:eastAsia="en-US"/>
              </w:rPr>
              <w:t>інтерактивні (дискусія, мозковий штурм)</w:t>
            </w:r>
          </w:p>
          <w:p w:rsidR="00686865" w:rsidRPr="002039AE" w:rsidRDefault="00686865" w:rsidP="00EC7644">
            <w:pPr>
              <w:autoSpaceDE w:val="0"/>
              <w:autoSpaceDN w:val="0"/>
              <w:spacing w:line="276" w:lineRule="auto"/>
              <w:ind w:firstLine="295"/>
              <w:jc w:val="both"/>
              <w:rPr>
                <w:sz w:val="24"/>
                <w:lang w:val="uk-UA" w:eastAsia="en-US"/>
              </w:rPr>
            </w:pPr>
          </w:p>
        </w:tc>
        <w:tc>
          <w:tcPr>
            <w:tcW w:w="2835" w:type="dxa"/>
            <w:tcBorders>
              <w:top w:val="single" w:sz="4" w:space="0" w:color="auto"/>
              <w:left w:val="single" w:sz="4" w:space="0" w:color="auto"/>
              <w:bottom w:val="single" w:sz="4" w:space="0" w:color="auto"/>
              <w:right w:val="single" w:sz="4" w:space="0" w:color="auto"/>
            </w:tcBorders>
          </w:tcPr>
          <w:p w:rsidR="002A38F2" w:rsidRPr="002039AE" w:rsidRDefault="000A5F22" w:rsidP="000A5F22">
            <w:pPr>
              <w:widowControl w:val="0"/>
              <w:autoSpaceDE w:val="0"/>
              <w:autoSpaceDN w:val="0"/>
              <w:jc w:val="both"/>
              <w:rPr>
                <w:sz w:val="24"/>
                <w:lang w:val="uk-UA" w:eastAsia="en-US"/>
              </w:rPr>
            </w:pPr>
            <w:r w:rsidRPr="002039AE">
              <w:rPr>
                <w:sz w:val="24"/>
                <w:lang w:val="uk-UA" w:eastAsia="en-US"/>
              </w:rPr>
              <w:t xml:space="preserve">Проміжні контрольні заходи: </w:t>
            </w:r>
          </w:p>
          <w:p w:rsidR="002A38F2" w:rsidRPr="0029293C" w:rsidRDefault="000A5F22" w:rsidP="0029293C">
            <w:pPr>
              <w:pStyle w:val="af3"/>
              <w:widowControl w:val="0"/>
              <w:numPr>
                <w:ilvl w:val="1"/>
                <w:numId w:val="32"/>
              </w:numPr>
              <w:autoSpaceDE w:val="0"/>
              <w:autoSpaceDN w:val="0"/>
              <w:ind w:left="279" w:hanging="279"/>
              <w:jc w:val="both"/>
              <w:rPr>
                <w:sz w:val="24"/>
                <w:lang w:val="uk-UA" w:eastAsia="en-US"/>
              </w:rPr>
            </w:pPr>
            <w:r w:rsidRPr="0029293C">
              <w:rPr>
                <w:sz w:val="24"/>
                <w:lang w:val="uk-UA" w:eastAsia="en-US"/>
              </w:rPr>
              <w:t xml:space="preserve">виконання тестових завдань у СЕЗН </w:t>
            </w:r>
            <w:proofErr w:type="spellStart"/>
            <w:r w:rsidRPr="0029293C">
              <w:rPr>
                <w:sz w:val="24"/>
                <w:lang w:val="uk-UA" w:eastAsia="en-US"/>
              </w:rPr>
              <w:t>Moodle</w:t>
            </w:r>
            <w:proofErr w:type="spellEnd"/>
            <w:r w:rsidR="002A38F2" w:rsidRPr="0029293C">
              <w:rPr>
                <w:sz w:val="24"/>
                <w:lang w:val="uk-UA" w:eastAsia="en-US"/>
              </w:rPr>
              <w:t>;</w:t>
            </w:r>
          </w:p>
          <w:p w:rsidR="002A38F2" w:rsidRPr="0029293C" w:rsidRDefault="002A38F2" w:rsidP="0029293C">
            <w:pPr>
              <w:pStyle w:val="af3"/>
              <w:widowControl w:val="0"/>
              <w:numPr>
                <w:ilvl w:val="1"/>
                <w:numId w:val="32"/>
              </w:numPr>
              <w:autoSpaceDE w:val="0"/>
              <w:autoSpaceDN w:val="0"/>
              <w:ind w:left="279" w:hanging="279"/>
              <w:jc w:val="both"/>
              <w:rPr>
                <w:sz w:val="24"/>
                <w:lang w:val="uk-UA" w:eastAsia="en-US"/>
              </w:rPr>
            </w:pPr>
            <w:r w:rsidRPr="0029293C">
              <w:rPr>
                <w:sz w:val="24"/>
                <w:lang w:val="uk-UA" w:eastAsia="en-US"/>
              </w:rPr>
              <w:t xml:space="preserve">виконання </w:t>
            </w:r>
            <w:r w:rsidR="000A5F22" w:rsidRPr="0029293C">
              <w:rPr>
                <w:sz w:val="24"/>
                <w:lang w:val="uk-UA" w:eastAsia="en-US"/>
              </w:rPr>
              <w:t>письмов</w:t>
            </w:r>
            <w:r w:rsidRPr="0029293C">
              <w:rPr>
                <w:sz w:val="24"/>
                <w:lang w:val="uk-UA" w:eastAsia="en-US"/>
              </w:rPr>
              <w:t>их</w:t>
            </w:r>
            <w:r w:rsidR="000A5F22" w:rsidRPr="0029293C">
              <w:rPr>
                <w:sz w:val="24"/>
                <w:lang w:val="uk-UA" w:eastAsia="en-US"/>
              </w:rPr>
              <w:t xml:space="preserve"> </w:t>
            </w:r>
            <w:r w:rsidRPr="0029293C">
              <w:rPr>
                <w:sz w:val="24"/>
                <w:lang w:val="uk-UA" w:eastAsia="en-US"/>
              </w:rPr>
              <w:t xml:space="preserve">завдань </w:t>
            </w:r>
            <w:r w:rsidR="000A5F22" w:rsidRPr="0029293C">
              <w:rPr>
                <w:sz w:val="24"/>
                <w:lang w:val="uk-UA" w:eastAsia="en-US"/>
              </w:rPr>
              <w:t>за окремими темами й розділами</w:t>
            </w:r>
            <w:r w:rsidRPr="0029293C">
              <w:rPr>
                <w:sz w:val="24"/>
                <w:lang w:val="uk-UA" w:eastAsia="en-US"/>
              </w:rPr>
              <w:t>;</w:t>
            </w:r>
          </w:p>
          <w:p w:rsidR="000A5F22" w:rsidRPr="0029293C" w:rsidRDefault="000A5F22" w:rsidP="0029293C">
            <w:pPr>
              <w:pStyle w:val="af3"/>
              <w:widowControl w:val="0"/>
              <w:numPr>
                <w:ilvl w:val="1"/>
                <w:numId w:val="32"/>
              </w:numPr>
              <w:autoSpaceDE w:val="0"/>
              <w:autoSpaceDN w:val="0"/>
              <w:ind w:left="279" w:hanging="279"/>
              <w:jc w:val="both"/>
              <w:rPr>
                <w:sz w:val="24"/>
                <w:lang w:val="uk-UA" w:eastAsia="en-US"/>
              </w:rPr>
            </w:pPr>
            <w:r w:rsidRPr="0029293C">
              <w:rPr>
                <w:spacing w:val="-3"/>
                <w:sz w:val="24"/>
                <w:lang w:val="uk-UA" w:eastAsia="en-US"/>
              </w:rPr>
              <w:t xml:space="preserve">усне </w:t>
            </w:r>
            <w:r w:rsidRPr="0029293C">
              <w:rPr>
                <w:sz w:val="24"/>
                <w:lang w:val="uk-UA" w:eastAsia="en-US"/>
              </w:rPr>
              <w:t>опитування.</w:t>
            </w:r>
          </w:p>
          <w:p w:rsidR="00686865" w:rsidRPr="002039AE" w:rsidRDefault="00686865" w:rsidP="00EC7644">
            <w:pPr>
              <w:autoSpaceDE w:val="0"/>
              <w:autoSpaceDN w:val="0"/>
              <w:spacing w:line="276" w:lineRule="auto"/>
              <w:ind w:firstLine="295"/>
              <w:jc w:val="both"/>
              <w:rPr>
                <w:sz w:val="24"/>
                <w:lang w:val="uk-UA" w:eastAsia="en-US"/>
              </w:rPr>
            </w:pPr>
          </w:p>
        </w:tc>
      </w:tr>
    </w:tbl>
    <w:p w:rsidR="00686865" w:rsidRDefault="00686865" w:rsidP="00686865">
      <w:pPr>
        <w:jc w:val="center"/>
        <w:rPr>
          <w:b/>
          <w:bCs/>
          <w:sz w:val="24"/>
          <w:lang w:val="uk-UA"/>
        </w:rPr>
      </w:pPr>
    </w:p>
    <w:p w:rsidR="009B1070" w:rsidRDefault="000A5F22" w:rsidP="009B1070">
      <w:pPr>
        <w:numPr>
          <w:ilvl w:val="0"/>
          <w:numId w:val="2"/>
        </w:numPr>
        <w:tabs>
          <w:tab w:val="left" w:pos="284"/>
          <w:tab w:val="left" w:pos="567"/>
        </w:tabs>
        <w:jc w:val="center"/>
        <w:rPr>
          <w:b/>
          <w:sz w:val="24"/>
          <w:lang w:val="uk-UA"/>
        </w:rPr>
      </w:pPr>
      <w:r w:rsidRPr="002039AE">
        <w:rPr>
          <w:b/>
          <w:sz w:val="24"/>
          <w:lang w:val="uk-UA"/>
        </w:rPr>
        <w:lastRenderedPageBreak/>
        <w:t xml:space="preserve">Зміст </w:t>
      </w:r>
      <w:r w:rsidR="009B1070" w:rsidRPr="002039AE">
        <w:rPr>
          <w:b/>
          <w:sz w:val="24"/>
          <w:lang w:val="uk-UA"/>
        </w:rPr>
        <w:t>навчальної дисципліни</w:t>
      </w:r>
    </w:p>
    <w:p w:rsidR="00517E17" w:rsidRPr="002039AE" w:rsidRDefault="00517E17" w:rsidP="0030074B">
      <w:pPr>
        <w:tabs>
          <w:tab w:val="left" w:pos="284"/>
          <w:tab w:val="left" w:pos="567"/>
        </w:tabs>
        <w:ind w:left="360"/>
        <w:rPr>
          <w:b/>
          <w:sz w:val="24"/>
          <w:lang w:val="uk-UA"/>
        </w:rPr>
      </w:pPr>
    </w:p>
    <w:p w:rsidR="00517E17" w:rsidRPr="00517E17" w:rsidRDefault="00517E17" w:rsidP="00517E17">
      <w:pPr>
        <w:pStyle w:val="Default"/>
        <w:ind w:firstLine="709"/>
        <w:jc w:val="both"/>
        <w:rPr>
          <w:lang w:val="uk-UA"/>
        </w:rPr>
      </w:pPr>
      <w:bookmarkStart w:id="1" w:name="_Hlk174705377"/>
      <w:r w:rsidRPr="00517E17">
        <w:rPr>
          <w:b/>
          <w:lang w:val="uk-UA"/>
        </w:rPr>
        <w:t>Змістовий модуль 1. ІНКЛЮЗИВНА ЛІТЕРАТУРА ЯК ПРОСВІТНИЦЬКИЙ ІНСТРУМЕНТ ГУМАНІЗАЦІЇ СУСПІЛЬСТВА.</w:t>
      </w:r>
      <w:r w:rsidRPr="00517E17">
        <w:rPr>
          <w:lang w:val="uk-UA"/>
        </w:rPr>
        <w:t xml:space="preserve"> </w:t>
      </w:r>
      <w:r w:rsidRPr="00517E17">
        <w:rPr>
          <w:b/>
        </w:rPr>
        <w:t xml:space="preserve">ФОРМУВАННЯ ІНКЛЮЗИВНОГО ПРОСТОРУ УКРАЇНИ: КУЛЬТУРНИЙ І ЛІТЕРАТУРНИЙ ВИМІРИ. </w:t>
      </w:r>
      <w:r w:rsidRPr="00517E17">
        <w:rPr>
          <w:lang w:val="uk-UA"/>
        </w:rPr>
        <w:t xml:space="preserve">Поняття інклюзії та інклюзивної літератури. Термін «інклюзивна література» в українському науковому середовищі. Історіографія використання інклюзивної літератури в освітньому процесі. Класифікаційні підходи до інклюзивної літератури. Самоцінність іншого як підґрунтя інклюзії. Літературознавча рецепція феномену інакшості. Література як інструмент розвитку інклюзії.  </w:t>
      </w:r>
    </w:p>
    <w:p w:rsidR="00517E17" w:rsidRPr="00517E17" w:rsidRDefault="00517E17" w:rsidP="00517E17">
      <w:pPr>
        <w:pStyle w:val="Default"/>
        <w:ind w:firstLine="709"/>
        <w:jc w:val="both"/>
        <w:rPr>
          <w:lang w:val="uk-UA"/>
        </w:rPr>
      </w:pPr>
      <w:r w:rsidRPr="00517E17">
        <w:rPr>
          <w:lang w:val="uk-UA"/>
        </w:rPr>
        <w:t>Літературні конкурси («</w:t>
      </w:r>
      <w:r w:rsidRPr="00517E17">
        <w:rPr>
          <w:rFonts w:eastAsia="Calibri"/>
          <w:lang w:val="uk-UA"/>
        </w:rPr>
        <w:t xml:space="preserve">Інклюзивний літературний конкурс для дітей та юнацтва імені Дмитра </w:t>
      </w:r>
      <w:proofErr w:type="spellStart"/>
      <w:r w:rsidRPr="00517E17">
        <w:rPr>
          <w:rFonts w:eastAsia="Calibri"/>
          <w:lang w:val="uk-UA"/>
        </w:rPr>
        <w:t>Ружевича</w:t>
      </w:r>
      <w:proofErr w:type="spellEnd"/>
      <w:r w:rsidRPr="00517E17">
        <w:rPr>
          <w:rFonts w:eastAsia="Calibri"/>
          <w:lang w:val="uk-UA"/>
        </w:rPr>
        <w:t xml:space="preserve">»; </w:t>
      </w:r>
      <w:proofErr w:type="spellStart"/>
      <w:r w:rsidRPr="00517E17">
        <w:rPr>
          <w:rFonts w:eastAsia="Calibri"/>
          <w:lang w:val="uk-UA"/>
        </w:rPr>
        <w:t>с</w:t>
      </w:r>
      <w:r w:rsidRPr="00517E17">
        <w:rPr>
          <w:shd w:val="clear" w:color="auto" w:fill="FFFFFF"/>
          <w:lang w:val="uk-UA"/>
        </w:rPr>
        <w:t>пецвідзнака</w:t>
      </w:r>
      <w:proofErr w:type="spellEnd"/>
      <w:r w:rsidRPr="00517E17">
        <w:rPr>
          <w:shd w:val="clear" w:color="auto" w:fill="FFFFFF"/>
          <w:lang w:val="uk-UA"/>
        </w:rPr>
        <w:t xml:space="preserve"> «Інклюзивні оповідання» Міжнародного літературного конкурсу «Коронація слова»</w:t>
      </w:r>
      <w:r w:rsidRPr="00517E17">
        <w:rPr>
          <w:lang w:val="uk-UA"/>
        </w:rPr>
        <w:t>). Видавнича діяльність (</w:t>
      </w:r>
      <w:r w:rsidRPr="00517E17">
        <w:rPr>
          <w:shd w:val="clear" w:color="auto" w:fill="FFFFFF"/>
          <w:lang w:val="uk-UA"/>
        </w:rPr>
        <w:t>«</w:t>
      </w:r>
      <w:proofErr w:type="spellStart"/>
      <w:r w:rsidRPr="00517E17">
        <w:rPr>
          <w:shd w:val="clear" w:color="auto" w:fill="FFFFFF"/>
        </w:rPr>
        <w:t>Terra</w:t>
      </w:r>
      <w:proofErr w:type="spellEnd"/>
      <w:r w:rsidRPr="00517E17">
        <w:rPr>
          <w:shd w:val="clear" w:color="auto" w:fill="FFFFFF"/>
          <w:lang w:val="uk-UA"/>
        </w:rPr>
        <w:t xml:space="preserve"> інклюзія» – </w:t>
      </w:r>
      <w:r w:rsidRPr="00517E17">
        <w:rPr>
          <w:lang w:val="uk-UA"/>
        </w:rPr>
        <w:t xml:space="preserve">збірка переможців та фіналістів конкурсу «Коронація слова»; Видавничий центр «12»; книги для осіб із </w:t>
      </w:r>
      <w:proofErr w:type="spellStart"/>
      <w:r w:rsidRPr="00517E17">
        <w:rPr>
          <w:lang w:val="uk-UA"/>
        </w:rPr>
        <w:t>дислексією</w:t>
      </w:r>
      <w:proofErr w:type="spellEnd"/>
      <w:r w:rsidRPr="00517E17">
        <w:rPr>
          <w:lang w:val="uk-UA"/>
        </w:rPr>
        <w:t>; проект «</w:t>
      </w:r>
      <w:proofErr w:type="spellStart"/>
      <w:r w:rsidRPr="00517E17">
        <w:rPr>
          <w:color w:val="0E0E0E"/>
        </w:rPr>
        <w:t>Blindman</w:t>
      </w:r>
      <w:proofErr w:type="spellEnd"/>
      <w:r w:rsidRPr="00517E17">
        <w:rPr>
          <w:color w:val="0E0E0E"/>
          <w:lang w:val="uk-UA"/>
        </w:rPr>
        <w:t>»</w:t>
      </w:r>
      <w:r w:rsidRPr="00517E17">
        <w:rPr>
          <w:lang w:val="uk-UA"/>
        </w:rPr>
        <w:t>). Трансформація функцій бібліотек (</w:t>
      </w:r>
      <w:proofErr w:type="spellStart"/>
      <w:r w:rsidRPr="00517E17">
        <w:rPr>
          <w:lang w:val="uk-UA"/>
        </w:rPr>
        <w:t>онлайн-бібліотека</w:t>
      </w:r>
      <w:proofErr w:type="spellEnd"/>
      <w:r w:rsidRPr="00517E17">
        <w:rPr>
          <w:lang w:val="uk-UA"/>
        </w:rPr>
        <w:t xml:space="preserve"> та </w:t>
      </w:r>
      <w:proofErr w:type="spellStart"/>
      <w:r w:rsidRPr="00517E17">
        <w:rPr>
          <w:lang w:val="uk-UA"/>
        </w:rPr>
        <w:t>онлайн-сервіс</w:t>
      </w:r>
      <w:proofErr w:type="spellEnd"/>
      <w:r w:rsidRPr="00517E17">
        <w:rPr>
          <w:lang w:val="uk-UA"/>
        </w:rPr>
        <w:t xml:space="preserve"> «Ліхтар»;  </w:t>
      </w:r>
      <w:proofErr w:type="spellStart"/>
      <w:r w:rsidRPr="00517E17">
        <w:rPr>
          <w:lang w:val="uk-UA"/>
        </w:rPr>
        <w:t>інтернет-проект</w:t>
      </w:r>
      <w:proofErr w:type="spellEnd"/>
      <w:r w:rsidRPr="00517E17">
        <w:rPr>
          <w:lang w:val="uk-UA"/>
        </w:rPr>
        <w:t xml:space="preserve"> «Інклюзивна література»). Адаптація музейного, виставкового, фестивального просторів (інклюзивні заняття в </w:t>
      </w:r>
      <w:proofErr w:type="spellStart"/>
      <w:r w:rsidRPr="00517E17">
        <w:rPr>
          <w:lang w:val="uk-UA"/>
        </w:rPr>
        <w:t>Пінчукартцентрі</w:t>
      </w:r>
      <w:proofErr w:type="spellEnd"/>
      <w:r w:rsidRPr="00517E17">
        <w:rPr>
          <w:lang w:val="uk-UA"/>
        </w:rPr>
        <w:t>; музей у темряві «</w:t>
      </w:r>
      <w:proofErr w:type="spellStart"/>
      <w:r w:rsidRPr="00517E17">
        <w:rPr>
          <w:lang w:val="uk-UA"/>
        </w:rPr>
        <w:t>Трятя</w:t>
      </w:r>
      <w:proofErr w:type="spellEnd"/>
      <w:r w:rsidRPr="00517E17">
        <w:rPr>
          <w:lang w:val="uk-UA"/>
        </w:rPr>
        <w:t xml:space="preserve"> після опівночі»; тактильні альбоми для незрячих; музейні </w:t>
      </w:r>
      <w:proofErr w:type="spellStart"/>
      <w:r w:rsidRPr="00517E17">
        <w:rPr>
          <w:lang w:val="uk-UA"/>
        </w:rPr>
        <w:t>аудіогіди</w:t>
      </w:r>
      <w:proofErr w:type="spellEnd"/>
      <w:r w:rsidRPr="00517E17">
        <w:rPr>
          <w:lang w:val="uk-UA"/>
        </w:rPr>
        <w:t xml:space="preserve">, музичний фестиваль для людей з проблемами слуху тощо). </w:t>
      </w:r>
      <w:proofErr w:type="spellStart"/>
      <w:r w:rsidRPr="00517E17">
        <w:rPr>
          <w:bCs/>
          <w:color w:val="0E0E0E"/>
        </w:rPr>
        <w:t>Кіно</w:t>
      </w:r>
      <w:proofErr w:type="spellEnd"/>
      <w:r w:rsidRPr="00517E17">
        <w:rPr>
          <w:bCs/>
          <w:color w:val="0E0E0E"/>
        </w:rPr>
        <w:t xml:space="preserve"> для людей </w:t>
      </w:r>
      <w:proofErr w:type="spellStart"/>
      <w:r w:rsidRPr="00517E17">
        <w:rPr>
          <w:bCs/>
          <w:color w:val="0E0E0E"/>
        </w:rPr>
        <w:t>із</w:t>
      </w:r>
      <w:proofErr w:type="spellEnd"/>
      <w:r w:rsidRPr="00517E17">
        <w:rPr>
          <w:bCs/>
          <w:color w:val="0E0E0E"/>
        </w:rPr>
        <w:t xml:space="preserve"> проблемами </w:t>
      </w:r>
      <w:proofErr w:type="spellStart"/>
      <w:r w:rsidRPr="00517E17">
        <w:rPr>
          <w:bCs/>
          <w:color w:val="0E0E0E"/>
        </w:rPr>
        <w:t>зору</w:t>
      </w:r>
      <w:proofErr w:type="spellEnd"/>
      <w:r w:rsidRPr="00517E17">
        <w:rPr>
          <w:bCs/>
          <w:color w:val="0E0E0E"/>
        </w:rPr>
        <w:t xml:space="preserve"> та слуху</w:t>
      </w:r>
      <w:proofErr w:type="gramStart"/>
      <w:r w:rsidRPr="00517E17">
        <w:rPr>
          <w:bCs/>
          <w:color w:val="0E0E0E"/>
        </w:rPr>
        <w:t>.</w:t>
      </w:r>
      <w:proofErr w:type="gramEnd"/>
      <w:r w:rsidRPr="00517E17">
        <w:rPr>
          <w:bCs/>
          <w:color w:val="0E0E0E"/>
        </w:rPr>
        <w:t xml:space="preserve"> </w:t>
      </w:r>
      <w:proofErr w:type="spellStart"/>
      <w:r w:rsidRPr="00517E17">
        <w:rPr>
          <w:bCs/>
          <w:color w:val="0E0E0E"/>
        </w:rPr>
        <w:t>І</w:t>
      </w:r>
      <w:proofErr w:type="gramStart"/>
      <w:r w:rsidRPr="00517E17">
        <w:rPr>
          <w:bCs/>
          <w:color w:val="0E0E0E"/>
        </w:rPr>
        <w:t>н</w:t>
      </w:r>
      <w:proofErr w:type="gramEnd"/>
      <w:r w:rsidRPr="00517E17">
        <w:rPr>
          <w:bCs/>
          <w:color w:val="0E0E0E"/>
        </w:rPr>
        <w:t>клюзивні</w:t>
      </w:r>
      <w:proofErr w:type="spellEnd"/>
      <w:r w:rsidRPr="00517E17">
        <w:rPr>
          <w:bCs/>
          <w:color w:val="0E0E0E"/>
        </w:rPr>
        <w:t xml:space="preserve"> </w:t>
      </w:r>
      <w:proofErr w:type="spellStart"/>
      <w:r w:rsidRPr="00517E17">
        <w:rPr>
          <w:bCs/>
          <w:color w:val="0E0E0E"/>
        </w:rPr>
        <w:t>театральні</w:t>
      </w:r>
      <w:proofErr w:type="spellEnd"/>
      <w:r w:rsidRPr="00517E17">
        <w:rPr>
          <w:bCs/>
          <w:color w:val="0E0E0E"/>
        </w:rPr>
        <w:t xml:space="preserve"> </w:t>
      </w:r>
      <w:proofErr w:type="spellStart"/>
      <w:r w:rsidRPr="00517E17">
        <w:rPr>
          <w:bCs/>
          <w:color w:val="0E0E0E"/>
        </w:rPr>
        <w:t>проекти</w:t>
      </w:r>
      <w:proofErr w:type="spellEnd"/>
      <w:r w:rsidRPr="00517E17">
        <w:rPr>
          <w:bCs/>
          <w:color w:val="0E0E0E"/>
        </w:rPr>
        <w:t xml:space="preserve">. </w:t>
      </w:r>
      <w:proofErr w:type="spellStart"/>
      <w:r w:rsidRPr="00517E17">
        <w:rPr>
          <w:bCs/>
          <w:color w:val="0E0E0E"/>
        </w:rPr>
        <w:t>Мультфільми</w:t>
      </w:r>
      <w:proofErr w:type="spellEnd"/>
      <w:r w:rsidRPr="00517E17">
        <w:rPr>
          <w:bCs/>
          <w:color w:val="0E0E0E"/>
        </w:rPr>
        <w:t xml:space="preserve"> про </w:t>
      </w:r>
      <w:proofErr w:type="spellStart"/>
      <w:r w:rsidRPr="00517E17">
        <w:rPr>
          <w:bCs/>
          <w:color w:val="0E0E0E"/>
        </w:rPr>
        <w:t>інклюзію</w:t>
      </w:r>
      <w:proofErr w:type="spellEnd"/>
      <w:r w:rsidRPr="00517E17">
        <w:rPr>
          <w:bCs/>
          <w:color w:val="0E0E0E"/>
        </w:rPr>
        <w:t xml:space="preserve">. </w:t>
      </w:r>
    </w:p>
    <w:p w:rsidR="00517E17" w:rsidRPr="00517E17" w:rsidRDefault="00517E17" w:rsidP="00517E17">
      <w:pPr>
        <w:jc w:val="both"/>
        <w:rPr>
          <w:b/>
          <w:sz w:val="24"/>
        </w:rPr>
      </w:pPr>
    </w:p>
    <w:p w:rsidR="00517E17" w:rsidRPr="00517E17" w:rsidRDefault="00517E17" w:rsidP="00517E17">
      <w:pPr>
        <w:ind w:firstLine="708"/>
        <w:jc w:val="both"/>
        <w:rPr>
          <w:sz w:val="24"/>
        </w:rPr>
      </w:pPr>
      <w:proofErr w:type="spellStart"/>
      <w:r w:rsidRPr="00517E17">
        <w:rPr>
          <w:b/>
          <w:sz w:val="24"/>
        </w:rPr>
        <w:t>Змістовий</w:t>
      </w:r>
      <w:proofErr w:type="spellEnd"/>
      <w:r w:rsidRPr="00517E17">
        <w:rPr>
          <w:b/>
          <w:sz w:val="24"/>
        </w:rPr>
        <w:t xml:space="preserve"> модуль 2. ІНКЛЮЗИВНА ЛІТЕРАТУРА ДЛЯ ДІТЕЙ</w:t>
      </w:r>
      <w:r w:rsidRPr="00517E17">
        <w:rPr>
          <w:sz w:val="24"/>
        </w:rPr>
        <w:t xml:space="preserve"> </w:t>
      </w:r>
      <w:r w:rsidRPr="00517E17">
        <w:rPr>
          <w:b/>
          <w:sz w:val="24"/>
        </w:rPr>
        <w:t>ДОШКІЛЬНОГО ВІКУ.</w:t>
      </w:r>
      <w:r w:rsidRPr="00517E17">
        <w:rPr>
          <w:sz w:val="24"/>
        </w:rPr>
        <w:t xml:space="preserve"> </w:t>
      </w:r>
      <w:proofErr w:type="gramStart"/>
      <w:r w:rsidRPr="00517E17">
        <w:rPr>
          <w:b/>
          <w:sz w:val="24"/>
        </w:rPr>
        <w:t>ТВОРИ ІНКЛЮЗИВНОГО ЗМІСТУ В ПОЧАТКОВІЙ ШКОЛІ.</w:t>
      </w:r>
      <w:r w:rsidRPr="00517E17">
        <w:rPr>
          <w:sz w:val="24"/>
        </w:rPr>
        <w:t xml:space="preserve"> </w:t>
      </w:r>
      <w:proofErr w:type="spellStart"/>
      <w:r w:rsidRPr="00517E17">
        <w:rPr>
          <w:sz w:val="24"/>
        </w:rPr>
        <w:t>Виховний</w:t>
      </w:r>
      <w:proofErr w:type="spellEnd"/>
      <w:r w:rsidRPr="00517E17">
        <w:rPr>
          <w:sz w:val="24"/>
        </w:rPr>
        <w:t xml:space="preserve"> </w:t>
      </w:r>
      <w:proofErr w:type="spellStart"/>
      <w:r w:rsidRPr="00517E17">
        <w:rPr>
          <w:sz w:val="24"/>
        </w:rPr>
        <w:t>інклюзивний</w:t>
      </w:r>
      <w:proofErr w:type="spellEnd"/>
      <w:r w:rsidRPr="00517E17">
        <w:rPr>
          <w:sz w:val="24"/>
        </w:rPr>
        <w:t xml:space="preserve"> </w:t>
      </w:r>
      <w:proofErr w:type="spellStart"/>
      <w:r w:rsidRPr="00517E17">
        <w:rPr>
          <w:sz w:val="24"/>
        </w:rPr>
        <w:t>потенціал</w:t>
      </w:r>
      <w:proofErr w:type="spellEnd"/>
      <w:r w:rsidRPr="00517E17">
        <w:rPr>
          <w:sz w:val="24"/>
        </w:rPr>
        <w:t xml:space="preserve"> </w:t>
      </w:r>
      <w:proofErr w:type="spellStart"/>
      <w:r w:rsidRPr="00517E17">
        <w:rPr>
          <w:sz w:val="24"/>
        </w:rPr>
        <w:t>літератури</w:t>
      </w:r>
      <w:proofErr w:type="spellEnd"/>
      <w:r w:rsidRPr="00517E17">
        <w:rPr>
          <w:sz w:val="24"/>
        </w:rPr>
        <w:t xml:space="preserve"> в </w:t>
      </w:r>
      <w:proofErr w:type="spellStart"/>
      <w:r w:rsidRPr="00517E17">
        <w:rPr>
          <w:sz w:val="24"/>
        </w:rPr>
        <w:t>розвитку</w:t>
      </w:r>
      <w:proofErr w:type="spellEnd"/>
      <w:r w:rsidRPr="00517E17">
        <w:rPr>
          <w:sz w:val="24"/>
        </w:rPr>
        <w:t xml:space="preserve"> </w:t>
      </w:r>
      <w:proofErr w:type="spellStart"/>
      <w:r w:rsidRPr="00517E17">
        <w:rPr>
          <w:sz w:val="24"/>
        </w:rPr>
        <w:t>дитини</w:t>
      </w:r>
      <w:proofErr w:type="spellEnd"/>
      <w:r w:rsidRPr="00517E17">
        <w:rPr>
          <w:sz w:val="24"/>
        </w:rPr>
        <w:t xml:space="preserve"> </w:t>
      </w:r>
      <w:proofErr w:type="spellStart"/>
      <w:r w:rsidRPr="00517E17">
        <w:rPr>
          <w:sz w:val="24"/>
        </w:rPr>
        <w:t>дошкільного</w:t>
      </w:r>
      <w:proofErr w:type="spellEnd"/>
      <w:r w:rsidRPr="00517E17">
        <w:rPr>
          <w:sz w:val="24"/>
        </w:rPr>
        <w:t xml:space="preserve"> </w:t>
      </w:r>
      <w:proofErr w:type="spellStart"/>
      <w:r w:rsidRPr="00517E17">
        <w:rPr>
          <w:sz w:val="24"/>
        </w:rPr>
        <w:t>віку</w:t>
      </w:r>
      <w:proofErr w:type="spellEnd"/>
      <w:r w:rsidRPr="00517E17">
        <w:rPr>
          <w:sz w:val="24"/>
        </w:rPr>
        <w:t xml:space="preserve"> за </w:t>
      </w:r>
      <w:proofErr w:type="spellStart"/>
      <w:r w:rsidRPr="00517E17">
        <w:rPr>
          <w:sz w:val="24"/>
        </w:rPr>
        <w:t>програмою</w:t>
      </w:r>
      <w:proofErr w:type="spellEnd"/>
      <w:r w:rsidRPr="00517E17">
        <w:rPr>
          <w:sz w:val="24"/>
        </w:rPr>
        <w:t xml:space="preserve"> «</w:t>
      </w:r>
      <w:proofErr w:type="spellStart"/>
      <w:r w:rsidRPr="00517E17">
        <w:rPr>
          <w:sz w:val="24"/>
        </w:rPr>
        <w:t>Українське</w:t>
      </w:r>
      <w:proofErr w:type="spellEnd"/>
      <w:r w:rsidRPr="00517E17">
        <w:rPr>
          <w:sz w:val="24"/>
        </w:rPr>
        <w:t xml:space="preserve"> </w:t>
      </w:r>
      <w:proofErr w:type="spellStart"/>
      <w:r w:rsidRPr="00517E17">
        <w:rPr>
          <w:sz w:val="24"/>
        </w:rPr>
        <w:t>дошкілля</w:t>
      </w:r>
      <w:proofErr w:type="spellEnd"/>
      <w:r w:rsidRPr="00517E17">
        <w:rPr>
          <w:sz w:val="24"/>
        </w:rPr>
        <w:t xml:space="preserve">» (народна </w:t>
      </w:r>
      <w:proofErr w:type="spellStart"/>
      <w:r w:rsidRPr="00517E17">
        <w:rPr>
          <w:sz w:val="24"/>
        </w:rPr>
        <w:t>казка</w:t>
      </w:r>
      <w:proofErr w:type="spellEnd"/>
      <w:r w:rsidRPr="00517E17">
        <w:rPr>
          <w:sz w:val="24"/>
        </w:rPr>
        <w:t xml:space="preserve"> «</w:t>
      </w:r>
      <w:proofErr w:type="spellStart"/>
      <w:r w:rsidRPr="00517E17">
        <w:rPr>
          <w:sz w:val="24"/>
        </w:rPr>
        <w:t>Кривенька</w:t>
      </w:r>
      <w:proofErr w:type="spellEnd"/>
      <w:r w:rsidRPr="00517E17">
        <w:rPr>
          <w:sz w:val="24"/>
        </w:rPr>
        <w:t xml:space="preserve"> </w:t>
      </w:r>
      <w:proofErr w:type="spellStart"/>
      <w:r w:rsidRPr="00517E17">
        <w:rPr>
          <w:sz w:val="24"/>
        </w:rPr>
        <w:t>качечка</w:t>
      </w:r>
      <w:proofErr w:type="spellEnd"/>
      <w:r w:rsidRPr="00517E17">
        <w:rPr>
          <w:sz w:val="24"/>
        </w:rPr>
        <w:t>»; «Лисичка і рак», «</w:t>
      </w:r>
      <w:proofErr w:type="spellStart"/>
      <w:r w:rsidRPr="00517E17">
        <w:rPr>
          <w:sz w:val="24"/>
        </w:rPr>
        <w:t>Заєць</w:t>
      </w:r>
      <w:proofErr w:type="spellEnd"/>
      <w:r w:rsidRPr="00517E17">
        <w:rPr>
          <w:sz w:val="24"/>
        </w:rPr>
        <w:t xml:space="preserve"> та </w:t>
      </w:r>
      <w:proofErr w:type="spellStart"/>
      <w:r w:rsidRPr="00517E17">
        <w:rPr>
          <w:sz w:val="24"/>
        </w:rPr>
        <w:t>їжак</w:t>
      </w:r>
      <w:proofErr w:type="spellEnd"/>
      <w:r w:rsidRPr="00517E17">
        <w:rPr>
          <w:sz w:val="24"/>
        </w:rPr>
        <w:t>», «</w:t>
      </w:r>
      <w:proofErr w:type="spellStart"/>
      <w:r w:rsidRPr="00517E17">
        <w:rPr>
          <w:sz w:val="24"/>
        </w:rPr>
        <w:t>Королик</w:t>
      </w:r>
      <w:proofErr w:type="spellEnd"/>
      <w:r w:rsidRPr="00517E17">
        <w:rPr>
          <w:sz w:val="24"/>
        </w:rPr>
        <w:t xml:space="preserve"> і </w:t>
      </w:r>
      <w:proofErr w:type="spellStart"/>
      <w:r w:rsidRPr="00517E17">
        <w:rPr>
          <w:sz w:val="24"/>
        </w:rPr>
        <w:t>Ведмідь</w:t>
      </w:r>
      <w:proofErr w:type="spellEnd"/>
      <w:r w:rsidRPr="00517E17">
        <w:rPr>
          <w:sz w:val="24"/>
        </w:rPr>
        <w:t xml:space="preserve">» І. Франка»; </w:t>
      </w:r>
      <w:r w:rsidRPr="00517E17">
        <w:rPr>
          <w:color w:val="000000" w:themeColor="text1"/>
          <w:sz w:val="24"/>
          <w:shd w:val="clear" w:color="auto" w:fill="FFFFFF"/>
        </w:rPr>
        <w:t>«</w:t>
      </w:r>
      <w:proofErr w:type="spellStart"/>
      <w:r w:rsidRPr="00517E17">
        <w:rPr>
          <w:color w:val="000000" w:themeColor="text1"/>
          <w:sz w:val="24"/>
          <w:shd w:val="clear" w:color="auto" w:fill="FFFFFF"/>
        </w:rPr>
        <w:t>Гидке</w:t>
      </w:r>
      <w:proofErr w:type="spellEnd"/>
      <w:r w:rsidRPr="00517E17">
        <w:rPr>
          <w:color w:val="000000" w:themeColor="text1"/>
          <w:sz w:val="24"/>
          <w:shd w:val="clear" w:color="auto" w:fill="FFFFFF"/>
        </w:rPr>
        <w:t xml:space="preserve"> </w:t>
      </w:r>
      <w:proofErr w:type="spellStart"/>
      <w:r w:rsidRPr="00517E17">
        <w:rPr>
          <w:color w:val="000000" w:themeColor="text1"/>
          <w:sz w:val="24"/>
          <w:shd w:val="clear" w:color="auto" w:fill="FFFFFF"/>
        </w:rPr>
        <w:t>каченя</w:t>
      </w:r>
      <w:proofErr w:type="spellEnd"/>
      <w:r w:rsidRPr="00517E17">
        <w:rPr>
          <w:color w:val="000000" w:themeColor="text1"/>
          <w:sz w:val="24"/>
          <w:shd w:val="clear" w:color="auto" w:fill="FFFFFF"/>
        </w:rPr>
        <w:t xml:space="preserve">» Г. К Андерсена, «Горбатенька </w:t>
      </w:r>
      <w:proofErr w:type="spellStart"/>
      <w:r w:rsidRPr="00517E17">
        <w:rPr>
          <w:color w:val="000000" w:themeColor="text1"/>
          <w:sz w:val="24"/>
          <w:shd w:val="clear" w:color="auto" w:fill="FFFFFF"/>
        </w:rPr>
        <w:t>дівчинка</w:t>
      </w:r>
      <w:proofErr w:type="spellEnd"/>
      <w:r w:rsidRPr="00517E17">
        <w:rPr>
          <w:color w:val="000000" w:themeColor="text1"/>
          <w:sz w:val="24"/>
          <w:shd w:val="clear" w:color="auto" w:fill="FFFFFF"/>
        </w:rPr>
        <w:t xml:space="preserve">» В. </w:t>
      </w:r>
      <w:proofErr w:type="spellStart"/>
      <w:r w:rsidRPr="00517E17">
        <w:rPr>
          <w:color w:val="000000" w:themeColor="text1"/>
          <w:sz w:val="24"/>
          <w:shd w:val="clear" w:color="auto" w:fill="FFFFFF"/>
        </w:rPr>
        <w:t>Сухомлинського</w:t>
      </w:r>
      <w:proofErr w:type="spellEnd"/>
      <w:r w:rsidRPr="00517E17">
        <w:rPr>
          <w:sz w:val="24"/>
        </w:rPr>
        <w:t xml:space="preserve">). </w:t>
      </w:r>
      <w:proofErr w:type="gramEnd"/>
    </w:p>
    <w:p w:rsidR="00517E17" w:rsidRPr="00517E17" w:rsidRDefault="00517E17" w:rsidP="00517E17">
      <w:pPr>
        <w:ind w:firstLine="708"/>
        <w:jc w:val="both"/>
        <w:rPr>
          <w:color w:val="000000" w:themeColor="text1"/>
          <w:sz w:val="24"/>
          <w:lang w:eastAsia="en-US"/>
        </w:rPr>
      </w:pPr>
      <w:r w:rsidRPr="00517E17">
        <w:rPr>
          <w:sz w:val="24"/>
        </w:rPr>
        <w:t xml:space="preserve">Твори про </w:t>
      </w:r>
      <w:proofErr w:type="spellStart"/>
      <w:r w:rsidRPr="00517E17">
        <w:rPr>
          <w:sz w:val="24"/>
        </w:rPr>
        <w:t>інклюзію</w:t>
      </w:r>
      <w:proofErr w:type="spellEnd"/>
      <w:r w:rsidRPr="00517E17">
        <w:rPr>
          <w:sz w:val="24"/>
        </w:rPr>
        <w:t xml:space="preserve"> в </w:t>
      </w:r>
      <w:proofErr w:type="spellStart"/>
      <w:r w:rsidRPr="00517E17">
        <w:rPr>
          <w:sz w:val="24"/>
        </w:rPr>
        <w:t>початковій</w:t>
      </w:r>
      <w:proofErr w:type="spellEnd"/>
      <w:r w:rsidRPr="00517E17">
        <w:rPr>
          <w:sz w:val="24"/>
        </w:rPr>
        <w:t xml:space="preserve"> </w:t>
      </w:r>
      <w:proofErr w:type="spellStart"/>
      <w:r w:rsidRPr="00517E17">
        <w:rPr>
          <w:sz w:val="24"/>
        </w:rPr>
        <w:t>школі</w:t>
      </w:r>
      <w:proofErr w:type="spellEnd"/>
      <w:r w:rsidRPr="00517E17">
        <w:rPr>
          <w:sz w:val="24"/>
        </w:rPr>
        <w:t xml:space="preserve"> («</w:t>
      </w:r>
      <w:proofErr w:type="spellStart"/>
      <w:r w:rsidRPr="00517E17">
        <w:rPr>
          <w:sz w:val="24"/>
        </w:rPr>
        <w:t>Хрестоматія</w:t>
      </w:r>
      <w:proofErr w:type="spellEnd"/>
      <w:r w:rsidRPr="00517E17">
        <w:rPr>
          <w:sz w:val="24"/>
        </w:rPr>
        <w:t xml:space="preserve"> </w:t>
      </w:r>
      <w:proofErr w:type="spellStart"/>
      <w:r w:rsidRPr="00517E17">
        <w:rPr>
          <w:sz w:val="24"/>
        </w:rPr>
        <w:t>сучасної</w:t>
      </w:r>
      <w:proofErr w:type="spellEnd"/>
      <w:r w:rsidRPr="00517E17">
        <w:rPr>
          <w:sz w:val="24"/>
        </w:rPr>
        <w:t xml:space="preserve"> </w:t>
      </w:r>
      <w:proofErr w:type="spellStart"/>
      <w:r w:rsidRPr="00517E17">
        <w:rPr>
          <w:sz w:val="24"/>
        </w:rPr>
        <w:t>української</w:t>
      </w:r>
      <w:proofErr w:type="spellEnd"/>
      <w:r w:rsidRPr="00517E17">
        <w:rPr>
          <w:sz w:val="24"/>
        </w:rPr>
        <w:t xml:space="preserve"> </w:t>
      </w:r>
      <w:proofErr w:type="spellStart"/>
      <w:r w:rsidRPr="00517E17">
        <w:rPr>
          <w:sz w:val="24"/>
        </w:rPr>
        <w:t>дитячої</w:t>
      </w:r>
      <w:proofErr w:type="spellEnd"/>
      <w:r w:rsidRPr="00517E17">
        <w:rPr>
          <w:sz w:val="24"/>
        </w:rPr>
        <w:t xml:space="preserve"> </w:t>
      </w:r>
      <w:proofErr w:type="spellStart"/>
      <w:r w:rsidRPr="00517E17">
        <w:rPr>
          <w:sz w:val="24"/>
        </w:rPr>
        <w:t>літератури</w:t>
      </w:r>
      <w:proofErr w:type="spellEnd"/>
      <w:r w:rsidRPr="00517E17">
        <w:rPr>
          <w:sz w:val="24"/>
        </w:rPr>
        <w:t xml:space="preserve"> для </w:t>
      </w:r>
      <w:proofErr w:type="spellStart"/>
      <w:r w:rsidRPr="00517E17">
        <w:rPr>
          <w:sz w:val="24"/>
        </w:rPr>
        <w:t>читання</w:t>
      </w:r>
      <w:proofErr w:type="spellEnd"/>
      <w:r w:rsidRPr="00517E17">
        <w:rPr>
          <w:sz w:val="24"/>
        </w:rPr>
        <w:t xml:space="preserve"> в 1, 2 </w:t>
      </w:r>
      <w:proofErr w:type="spellStart"/>
      <w:r w:rsidRPr="00517E17">
        <w:rPr>
          <w:sz w:val="24"/>
        </w:rPr>
        <w:t>класах</w:t>
      </w:r>
      <w:proofErr w:type="spellEnd"/>
      <w:r w:rsidRPr="00517E17">
        <w:rPr>
          <w:sz w:val="24"/>
        </w:rPr>
        <w:t>», «</w:t>
      </w:r>
      <w:proofErr w:type="spellStart"/>
      <w:r w:rsidRPr="00517E17">
        <w:rPr>
          <w:sz w:val="24"/>
        </w:rPr>
        <w:t>Хрестоматія</w:t>
      </w:r>
      <w:proofErr w:type="spellEnd"/>
      <w:r w:rsidRPr="00517E17">
        <w:rPr>
          <w:sz w:val="24"/>
        </w:rPr>
        <w:t xml:space="preserve"> </w:t>
      </w:r>
      <w:proofErr w:type="spellStart"/>
      <w:r w:rsidRPr="00517E17">
        <w:rPr>
          <w:sz w:val="24"/>
        </w:rPr>
        <w:t>сучасної</w:t>
      </w:r>
      <w:proofErr w:type="spellEnd"/>
      <w:r w:rsidRPr="00517E17">
        <w:rPr>
          <w:sz w:val="24"/>
        </w:rPr>
        <w:t xml:space="preserve"> </w:t>
      </w:r>
      <w:proofErr w:type="spellStart"/>
      <w:r w:rsidRPr="00517E17">
        <w:rPr>
          <w:sz w:val="24"/>
        </w:rPr>
        <w:t>української</w:t>
      </w:r>
      <w:proofErr w:type="spellEnd"/>
      <w:r w:rsidRPr="00517E17">
        <w:rPr>
          <w:sz w:val="24"/>
        </w:rPr>
        <w:t xml:space="preserve"> </w:t>
      </w:r>
      <w:proofErr w:type="spellStart"/>
      <w:r w:rsidRPr="00517E17">
        <w:rPr>
          <w:sz w:val="24"/>
        </w:rPr>
        <w:t>дитячої</w:t>
      </w:r>
      <w:proofErr w:type="spellEnd"/>
      <w:r w:rsidRPr="00517E17">
        <w:rPr>
          <w:sz w:val="24"/>
        </w:rPr>
        <w:t xml:space="preserve"> </w:t>
      </w:r>
      <w:proofErr w:type="spellStart"/>
      <w:r w:rsidRPr="00517E17">
        <w:rPr>
          <w:sz w:val="24"/>
        </w:rPr>
        <w:t>літератури</w:t>
      </w:r>
      <w:proofErr w:type="spellEnd"/>
      <w:r w:rsidRPr="00517E17">
        <w:rPr>
          <w:sz w:val="24"/>
        </w:rPr>
        <w:t xml:space="preserve"> для </w:t>
      </w:r>
      <w:proofErr w:type="spellStart"/>
      <w:r w:rsidRPr="00517E17">
        <w:rPr>
          <w:sz w:val="24"/>
        </w:rPr>
        <w:t>читання</w:t>
      </w:r>
      <w:proofErr w:type="spellEnd"/>
      <w:r w:rsidRPr="00517E17">
        <w:rPr>
          <w:sz w:val="24"/>
        </w:rPr>
        <w:t xml:space="preserve"> в 3, 4 </w:t>
      </w:r>
      <w:proofErr w:type="spellStart"/>
      <w:r w:rsidRPr="00517E17">
        <w:rPr>
          <w:sz w:val="24"/>
        </w:rPr>
        <w:t>класах</w:t>
      </w:r>
      <w:proofErr w:type="spellEnd"/>
      <w:r w:rsidRPr="00517E17">
        <w:rPr>
          <w:sz w:val="24"/>
        </w:rPr>
        <w:t>», «</w:t>
      </w:r>
      <w:proofErr w:type="spellStart"/>
      <w:r w:rsidRPr="00517E17">
        <w:rPr>
          <w:sz w:val="24"/>
        </w:rPr>
        <w:t>Українська</w:t>
      </w:r>
      <w:proofErr w:type="spellEnd"/>
      <w:r w:rsidRPr="00517E17">
        <w:rPr>
          <w:sz w:val="24"/>
        </w:rPr>
        <w:t xml:space="preserve"> </w:t>
      </w:r>
      <w:proofErr w:type="spellStart"/>
      <w:r w:rsidRPr="00517E17">
        <w:rPr>
          <w:sz w:val="24"/>
        </w:rPr>
        <w:t>мова</w:t>
      </w:r>
      <w:proofErr w:type="spellEnd"/>
      <w:r w:rsidRPr="00517E17">
        <w:rPr>
          <w:sz w:val="24"/>
        </w:rPr>
        <w:t xml:space="preserve"> та </w:t>
      </w:r>
      <w:proofErr w:type="spellStart"/>
      <w:r w:rsidRPr="00517E17">
        <w:rPr>
          <w:sz w:val="24"/>
        </w:rPr>
        <w:t>читання</w:t>
      </w:r>
      <w:proofErr w:type="spellEnd"/>
      <w:r w:rsidRPr="00517E17">
        <w:rPr>
          <w:sz w:val="24"/>
        </w:rPr>
        <w:t xml:space="preserve">. 2 </w:t>
      </w:r>
      <w:proofErr w:type="spellStart"/>
      <w:r w:rsidRPr="00517E17">
        <w:rPr>
          <w:sz w:val="24"/>
        </w:rPr>
        <w:t>клас</w:t>
      </w:r>
      <w:proofErr w:type="spellEnd"/>
      <w:r w:rsidRPr="00517E17">
        <w:rPr>
          <w:sz w:val="24"/>
        </w:rPr>
        <w:t>», «</w:t>
      </w:r>
      <w:proofErr w:type="spellStart"/>
      <w:r w:rsidRPr="00517E17">
        <w:rPr>
          <w:sz w:val="24"/>
        </w:rPr>
        <w:t>Українська</w:t>
      </w:r>
      <w:proofErr w:type="spellEnd"/>
      <w:r w:rsidRPr="00517E17">
        <w:rPr>
          <w:sz w:val="24"/>
        </w:rPr>
        <w:t xml:space="preserve"> </w:t>
      </w:r>
      <w:proofErr w:type="spellStart"/>
      <w:r w:rsidRPr="00517E17">
        <w:rPr>
          <w:sz w:val="24"/>
        </w:rPr>
        <w:t>мова</w:t>
      </w:r>
      <w:proofErr w:type="spellEnd"/>
      <w:r w:rsidRPr="00517E17">
        <w:rPr>
          <w:sz w:val="24"/>
        </w:rPr>
        <w:t xml:space="preserve"> та </w:t>
      </w:r>
      <w:proofErr w:type="spellStart"/>
      <w:r w:rsidRPr="00517E17">
        <w:rPr>
          <w:sz w:val="24"/>
        </w:rPr>
        <w:t>читання</w:t>
      </w:r>
      <w:proofErr w:type="spellEnd"/>
      <w:r w:rsidRPr="00517E17">
        <w:rPr>
          <w:sz w:val="24"/>
        </w:rPr>
        <w:t xml:space="preserve">. 3 </w:t>
      </w:r>
      <w:proofErr w:type="spellStart"/>
      <w:r w:rsidRPr="00517E17">
        <w:rPr>
          <w:sz w:val="24"/>
        </w:rPr>
        <w:t>клас</w:t>
      </w:r>
      <w:proofErr w:type="spellEnd"/>
      <w:r w:rsidRPr="00517E17">
        <w:rPr>
          <w:sz w:val="24"/>
        </w:rPr>
        <w:t>», «</w:t>
      </w:r>
      <w:proofErr w:type="spellStart"/>
      <w:r w:rsidRPr="00517E17">
        <w:rPr>
          <w:sz w:val="24"/>
        </w:rPr>
        <w:t>Літературне</w:t>
      </w:r>
      <w:proofErr w:type="spellEnd"/>
      <w:r w:rsidRPr="00517E17">
        <w:rPr>
          <w:sz w:val="24"/>
        </w:rPr>
        <w:t xml:space="preserve"> </w:t>
      </w:r>
      <w:proofErr w:type="spellStart"/>
      <w:r w:rsidRPr="00517E17">
        <w:rPr>
          <w:sz w:val="24"/>
        </w:rPr>
        <w:t>читання</w:t>
      </w:r>
      <w:proofErr w:type="spellEnd"/>
      <w:r w:rsidRPr="00517E17">
        <w:rPr>
          <w:sz w:val="24"/>
        </w:rPr>
        <w:t xml:space="preserve"> 4 </w:t>
      </w:r>
      <w:proofErr w:type="spellStart"/>
      <w:r w:rsidRPr="00517E17">
        <w:rPr>
          <w:sz w:val="24"/>
        </w:rPr>
        <w:t>клас</w:t>
      </w:r>
      <w:proofErr w:type="spellEnd"/>
      <w:r w:rsidRPr="00517E17">
        <w:rPr>
          <w:sz w:val="24"/>
        </w:rPr>
        <w:t>»</w:t>
      </w:r>
      <w:proofErr w:type="gramStart"/>
      <w:r w:rsidRPr="00517E17">
        <w:rPr>
          <w:sz w:val="24"/>
        </w:rPr>
        <w:t>.</w:t>
      </w:r>
      <w:proofErr w:type="gramEnd"/>
      <w:r w:rsidRPr="00517E17">
        <w:rPr>
          <w:sz w:val="24"/>
        </w:rPr>
        <w:t xml:space="preserve"> </w:t>
      </w:r>
      <w:proofErr w:type="spellStart"/>
      <w:r w:rsidRPr="00517E17">
        <w:rPr>
          <w:sz w:val="24"/>
        </w:rPr>
        <w:t>І</w:t>
      </w:r>
      <w:proofErr w:type="gramStart"/>
      <w:r w:rsidRPr="00517E17">
        <w:rPr>
          <w:sz w:val="24"/>
        </w:rPr>
        <w:t>н</w:t>
      </w:r>
      <w:proofErr w:type="gramEnd"/>
      <w:r w:rsidRPr="00517E17">
        <w:rPr>
          <w:sz w:val="24"/>
        </w:rPr>
        <w:t>клюзивні</w:t>
      </w:r>
      <w:proofErr w:type="spellEnd"/>
      <w:r w:rsidRPr="00517E17">
        <w:rPr>
          <w:sz w:val="24"/>
        </w:rPr>
        <w:t xml:space="preserve"> твори, </w:t>
      </w:r>
      <w:proofErr w:type="spellStart"/>
      <w:r w:rsidRPr="00517E17">
        <w:rPr>
          <w:sz w:val="24"/>
        </w:rPr>
        <w:t>рекомендовані</w:t>
      </w:r>
      <w:proofErr w:type="spellEnd"/>
      <w:r w:rsidRPr="00517E17">
        <w:rPr>
          <w:sz w:val="24"/>
        </w:rPr>
        <w:t xml:space="preserve"> для </w:t>
      </w:r>
      <w:proofErr w:type="spellStart"/>
      <w:r w:rsidRPr="00517E17">
        <w:rPr>
          <w:sz w:val="24"/>
        </w:rPr>
        <w:t>позакласного</w:t>
      </w:r>
      <w:proofErr w:type="spellEnd"/>
      <w:r w:rsidRPr="00517E17">
        <w:rPr>
          <w:sz w:val="24"/>
        </w:rPr>
        <w:t xml:space="preserve"> </w:t>
      </w:r>
      <w:proofErr w:type="spellStart"/>
      <w:proofErr w:type="gramStart"/>
      <w:r w:rsidRPr="00517E17">
        <w:rPr>
          <w:sz w:val="24"/>
        </w:rPr>
        <w:t>читання</w:t>
      </w:r>
      <w:proofErr w:type="spellEnd"/>
      <w:r w:rsidRPr="00517E17">
        <w:rPr>
          <w:sz w:val="24"/>
        </w:rPr>
        <w:t xml:space="preserve"> в </w:t>
      </w:r>
      <w:proofErr w:type="spellStart"/>
      <w:r w:rsidRPr="00517E17">
        <w:rPr>
          <w:sz w:val="24"/>
        </w:rPr>
        <w:t>початковій</w:t>
      </w:r>
      <w:proofErr w:type="spellEnd"/>
      <w:r w:rsidRPr="00517E17">
        <w:rPr>
          <w:sz w:val="24"/>
        </w:rPr>
        <w:t xml:space="preserve"> </w:t>
      </w:r>
      <w:proofErr w:type="spellStart"/>
      <w:r w:rsidRPr="00517E17">
        <w:rPr>
          <w:sz w:val="24"/>
        </w:rPr>
        <w:t>школі</w:t>
      </w:r>
      <w:proofErr w:type="spellEnd"/>
      <w:r w:rsidRPr="00517E17">
        <w:rPr>
          <w:sz w:val="24"/>
        </w:rPr>
        <w:t xml:space="preserve">. </w:t>
      </w:r>
      <w:proofErr w:type="spellStart"/>
      <w:r w:rsidRPr="00517E17">
        <w:rPr>
          <w:sz w:val="24"/>
        </w:rPr>
        <w:t>Інклюзивні</w:t>
      </w:r>
      <w:proofErr w:type="spellEnd"/>
      <w:r w:rsidRPr="00517E17">
        <w:rPr>
          <w:sz w:val="24"/>
        </w:rPr>
        <w:t xml:space="preserve"> </w:t>
      </w:r>
      <w:proofErr w:type="spellStart"/>
      <w:r w:rsidRPr="00517E17">
        <w:rPr>
          <w:sz w:val="24"/>
        </w:rPr>
        <w:t>сюжети</w:t>
      </w:r>
      <w:proofErr w:type="spellEnd"/>
      <w:r w:rsidRPr="00517E17">
        <w:rPr>
          <w:sz w:val="24"/>
        </w:rPr>
        <w:t xml:space="preserve"> </w:t>
      </w:r>
      <w:proofErr w:type="spellStart"/>
      <w:r w:rsidRPr="00517E17">
        <w:rPr>
          <w:sz w:val="24"/>
        </w:rPr>
        <w:t>народних</w:t>
      </w:r>
      <w:proofErr w:type="spellEnd"/>
      <w:r w:rsidRPr="00517E17">
        <w:rPr>
          <w:sz w:val="24"/>
        </w:rPr>
        <w:t xml:space="preserve"> і </w:t>
      </w:r>
      <w:proofErr w:type="spellStart"/>
      <w:r w:rsidRPr="00517E17">
        <w:rPr>
          <w:sz w:val="24"/>
        </w:rPr>
        <w:t>класичних</w:t>
      </w:r>
      <w:proofErr w:type="spellEnd"/>
      <w:r w:rsidRPr="00517E17">
        <w:rPr>
          <w:sz w:val="24"/>
        </w:rPr>
        <w:t xml:space="preserve"> </w:t>
      </w:r>
      <w:proofErr w:type="spellStart"/>
      <w:r w:rsidRPr="00517E17">
        <w:rPr>
          <w:sz w:val="24"/>
        </w:rPr>
        <w:t>літературних</w:t>
      </w:r>
      <w:proofErr w:type="spellEnd"/>
      <w:r w:rsidRPr="00517E17">
        <w:rPr>
          <w:sz w:val="24"/>
        </w:rPr>
        <w:t xml:space="preserve"> </w:t>
      </w:r>
      <w:proofErr w:type="spellStart"/>
      <w:r w:rsidRPr="00517E17">
        <w:rPr>
          <w:sz w:val="24"/>
        </w:rPr>
        <w:t>казок</w:t>
      </w:r>
      <w:proofErr w:type="spellEnd"/>
      <w:r w:rsidRPr="00517E17">
        <w:rPr>
          <w:sz w:val="24"/>
        </w:rPr>
        <w:t xml:space="preserve"> (</w:t>
      </w:r>
      <w:proofErr w:type="spellStart"/>
      <w:r w:rsidRPr="00517E17">
        <w:rPr>
          <w:sz w:val="24"/>
        </w:rPr>
        <w:t>мандрівний</w:t>
      </w:r>
      <w:proofErr w:type="spellEnd"/>
      <w:r w:rsidRPr="00517E17">
        <w:rPr>
          <w:sz w:val="24"/>
        </w:rPr>
        <w:t xml:space="preserve"> сюжет про </w:t>
      </w:r>
      <w:r w:rsidRPr="00517E17">
        <w:rPr>
          <w:color w:val="000000" w:themeColor="text1"/>
          <w:sz w:val="24"/>
          <w:shd w:val="clear" w:color="auto" w:fill="FFFFFF"/>
        </w:rPr>
        <w:t>хлопчика-</w:t>
      </w:r>
      <w:proofErr w:type="spellStart"/>
      <w:r w:rsidRPr="00517E17">
        <w:rPr>
          <w:color w:val="000000" w:themeColor="text1"/>
          <w:sz w:val="24"/>
          <w:shd w:val="clear" w:color="auto" w:fill="FFFFFF"/>
        </w:rPr>
        <w:t>мізинчика</w:t>
      </w:r>
      <w:proofErr w:type="spellEnd"/>
      <w:r w:rsidRPr="00517E17">
        <w:rPr>
          <w:color w:val="000000" w:themeColor="text1"/>
          <w:sz w:val="24"/>
          <w:shd w:val="clear" w:color="auto" w:fill="FFFFFF"/>
        </w:rPr>
        <w:t xml:space="preserve"> у </w:t>
      </w:r>
      <w:proofErr w:type="spellStart"/>
      <w:r w:rsidRPr="00517E17">
        <w:rPr>
          <w:color w:val="000000" w:themeColor="text1"/>
          <w:sz w:val="24"/>
          <w:shd w:val="clear" w:color="auto" w:fill="FFFFFF"/>
        </w:rPr>
        <w:t>українських</w:t>
      </w:r>
      <w:proofErr w:type="spellEnd"/>
      <w:r w:rsidRPr="00517E17">
        <w:rPr>
          <w:color w:val="000000" w:themeColor="text1"/>
          <w:sz w:val="24"/>
          <w:shd w:val="clear" w:color="auto" w:fill="FFFFFF"/>
        </w:rPr>
        <w:t xml:space="preserve">, </w:t>
      </w:r>
      <w:proofErr w:type="spellStart"/>
      <w:r w:rsidRPr="00517E17">
        <w:rPr>
          <w:color w:val="000000" w:themeColor="text1"/>
          <w:sz w:val="24"/>
          <w:shd w:val="clear" w:color="auto" w:fill="FFFFFF"/>
        </w:rPr>
        <w:t>японських</w:t>
      </w:r>
      <w:proofErr w:type="spellEnd"/>
      <w:r w:rsidRPr="00517E17">
        <w:rPr>
          <w:color w:val="000000" w:themeColor="text1"/>
          <w:sz w:val="24"/>
          <w:shd w:val="clear" w:color="auto" w:fill="FFFFFF"/>
        </w:rPr>
        <w:t xml:space="preserve"> </w:t>
      </w:r>
      <w:proofErr w:type="spellStart"/>
      <w:r w:rsidRPr="00517E17">
        <w:rPr>
          <w:color w:val="000000" w:themeColor="text1"/>
          <w:sz w:val="24"/>
          <w:shd w:val="clear" w:color="auto" w:fill="FFFFFF"/>
        </w:rPr>
        <w:t>народних</w:t>
      </w:r>
      <w:proofErr w:type="spellEnd"/>
      <w:r w:rsidRPr="00517E17">
        <w:rPr>
          <w:color w:val="000000" w:themeColor="text1"/>
          <w:sz w:val="24"/>
          <w:shd w:val="clear" w:color="auto" w:fill="FFFFFF"/>
        </w:rPr>
        <w:t xml:space="preserve"> </w:t>
      </w:r>
      <w:proofErr w:type="spellStart"/>
      <w:r w:rsidRPr="00517E17">
        <w:rPr>
          <w:color w:val="000000" w:themeColor="text1"/>
          <w:sz w:val="24"/>
          <w:shd w:val="clear" w:color="auto" w:fill="FFFFFF"/>
        </w:rPr>
        <w:t>казках</w:t>
      </w:r>
      <w:proofErr w:type="spellEnd"/>
      <w:r w:rsidRPr="00517E17">
        <w:rPr>
          <w:color w:val="000000" w:themeColor="text1"/>
          <w:sz w:val="24"/>
          <w:shd w:val="clear" w:color="auto" w:fill="FFFFFF"/>
        </w:rPr>
        <w:t xml:space="preserve">, </w:t>
      </w:r>
      <w:proofErr w:type="spellStart"/>
      <w:r w:rsidRPr="00517E17">
        <w:rPr>
          <w:color w:val="000000" w:themeColor="text1"/>
          <w:sz w:val="24"/>
          <w:shd w:val="clear" w:color="auto" w:fill="FFFFFF"/>
        </w:rPr>
        <w:t>творах</w:t>
      </w:r>
      <w:proofErr w:type="spellEnd"/>
      <w:r w:rsidRPr="00517E17">
        <w:rPr>
          <w:color w:val="000000" w:themeColor="text1"/>
          <w:sz w:val="24"/>
          <w:shd w:val="clear" w:color="auto" w:fill="FFFFFF"/>
        </w:rPr>
        <w:t xml:space="preserve"> </w:t>
      </w:r>
      <w:proofErr w:type="spellStart"/>
      <w:r w:rsidRPr="00517E17">
        <w:rPr>
          <w:color w:val="000000" w:themeColor="text1"/>
          <w:sz w:val="24"/>
          <w:shd w:val="clear" w:color="auto" w:fill="FFFFFF"/>
        </w:rPr>
        <w:t>братів</w:t>
      </w:r>
      <w:proofErr w:type="spellEnd"/>
      <w:r w:rsidRPr="00517E17">
        <w:rPr>
          <w:color w:val="000000" w:themeColor="text1"/>
          <w:sz w:val="24"/>
          <w:shd w:val="clear" w:color="auto" w:fill="FFFFFF"/>
        </w:rPr>
        <w:t xml:space="preserve"> </w:t>
      </w:r>
      <w:proofErr w:type="spellStart"/>
      <w:r w:rsidRPr="00517E17">
        <w:rPr>
          <w:color w:val="000000" w:themeColor="text1"/>
          <w:sz w:val="24"/>
          <w:shd w:val="clear" w:color="auto" w:fill="FFFFFF"/>
        </w:rPr>
        <w:t>Грімм</w:t>
      </w:r>
      <w:proofErr w:type="spellEnd"/>
      <w:r w:rsidRPr="00517E17">
        <w:rPr>
          <w:color w:val="000000" w:themeColor="text1"/>
          <w:sz w:val="24"/>
          <w:shd w:val="clear" w:color="auto" w:fill="FFFFFF"/>
        </w:rPr>
        <w:t>, Ш. Перро; «Маленький Мук» В. </w:t>
      </w:r>
      <w:proofErr w:type="spellStart"/>
      <w:r w:rsidRPr="00517E17">
        <w:rPr>
          <w:color w:val="000000" w:themeColor="text1"/>
          <w:sz w:val="24"/>
          <w:shd w:val="clear" w:color="auto" w:fill="FFFFFF"/>
        </w:rPr>
        <w:t>Гауфа</w:t>
      </w:r>
      <w:proofErr w:type="spellEnd"/>
      <w:r w:rsidRPr="00517E17">
        <w:rPr>
          <w:color w:val="000000" w:themeColor="text1"/>
          <w:sz w:val="24"/>
          <w:shd w:val="clear" w:color="auto" w:fill="FFFFFF"/>
        </w:rPr>
        <w:t>; «</w:t>
      </w:r>
      <w:proofErr w:type="spellStart"/>
      <w:r w:rsidRPr="00517E17">
        <w:rPr>
          <w:color w:val="000000" w:themeColor="text1"/>
          <w:sz w:val="24"/>
          <w:shd w:val="clear" w:color="auto" w:fill="FFFFFF"/>
        </w:rPr>
        <w:t>Івасик-Телесик</w:t>
      </w:r>
      <w:proofErr w:type="spellEnd"/>
      <w:r w:rsidRPr="00517E17">
        <w:rPr>
          <w:color w:val="000000" w:themeColor="text1"/>
          <w:sz w:val="24"/>
          <w:shd w:val="clear" w:color="auto" w:fill="FFFFFF"/>
        </w:rPr>
        <w:t>»; «</w:t>
      </w:r>
      <w:proofErr w:type="spellStart"/>
      <w:r w:rsidRPr="00517E17">
        <w:rPr>
          <w:color w:val="000000" w:themeColor="text1"/>
          <w:sz w:val="24"/>
          <w:shd w:val="clear" w:color="auto" w:fill="FFFFFF"/>
        </w:rPr>
        <w:t>Сіра</w:t>
      </w:r>
      <w:proofErr w:type="spellEnd"/>
      <w:r w:rsidRPr="00517E17">
        <w:rPr>
          <w:color w:val="000000" w:themeColor="text1"/>
          <w:sz w:val="24"/>
          <w:shd w:val="clear" w:color="auto" w:fill="FFFFFF"/>
        </w:rPr>
        <w:t xml:space="preserve"> </w:t>
      </w:r>
      <w:proofErr w:type="spellStart"/>
      <w:r w:rsidRPr="00517E17">
        <w:rPr>
          <w:color w:val="000000" w:themeColor="text1"/>
          <w:sz w:val="24"/>
          <w:shd w:val="clear" w:color="auto" w:fill="FFFFFF"/>
        </w:rPr>
        <w:t>шийка</w:t>
      </w:r>
      <w:proofErr w:type="spellEnd"/>
      <w:r w:rsidRPr="00517E17">
        <w:rPr>
          <w:color w:val="000000" w:themeColor="text1"/>
          <w:sz w:val="24"/>
          <w:shd w:val="clear" w:color="auto" w:fill="FFFFFF"/>
        </w:rPr>
        <w:t>»; «</w:t>
      </w:r>
      <w:proofErr w:type="spellStart"/>
      <w:r w:rsidRPr="00517E17">
        <w:rPr>
          <w:color w:val="000000" w:themeColor="text1"/>
          <w:sz w:val="24"/>
          <w:shd w:val="clear" w:color="auto" w:fill="FFFFFF"/>
        </w:rPr>
        <w:t>Кривенька</w:t>
      </w:r>
      <w:proofErr w:type="spellEnd"/>
      <w:r w:rsidRPr="00517E17">
        <w:rPr>
          <w:color w:val="000000" w:themeColor="text1"/>
          <w:sz w:val="24"/>
          <w:shd w:val="clear" w:color="auto" w:fill="FFFFFF"/>
        </w:rPr>
        <w:t xml:space="preserve"> </w:t>
      </w:r>
      <w:proofErr w:type="spellStart"/>
      <w:r w:rsidRPr="00517E17">
        <w:rPr>
          <w:color w:val="000000" w:themeColor="text1"/>
          <w:sz w:val="24"/>
          <w:shd w:val="clear" w:color="auto" w:fill="FFFFFF"/>
        </w:rPr>
        <w:t>качечка</w:t>
      </w:r>
      <w:proofErr w:type="spellEnd"/>
      <w:r w:rsidRPr="00517E17">
        <w:rPr>
          <w:color w:val="000000" w:themeColor="text1"/>
          <w:sz w:val="24"/>
          <w:shd w:val="clear" w:color="auto" w:fill="FFFFFF"/>
        </w:rPr>
        <w:t xml:space="preserve">»;  «Казка про </w:t>
      </w:r>
      <w:proofErr w:type="spellStart"/>
      <w:r w:rsidRPr="00517E17">
        <w:rPr>
          <w:color w:val="000000" w:themeColor="text1"/>
          <w:sz w:val="24"/>
          <w:shd w:val="clear" w:color="auto" w:fill="FFFFFF"/>
        </w:rPr>
        <w:t>Івана-Богатиря</w:t>
      </w:r>
      <w:proofErr w:type="spellEnd"/>
      <w:r w:rsidRPr="00517E17">
        <w:rPr>
          <w:color w:val="000000" w:themeColor="text1"/>
          <w:sz w:val="24"/>
          <w:shd w:val="clear" w:color="auto" w:fill="FFFFFF"/>
        </w:rPr>
        <w:t>»; «</w:t>
      </w:r>
      <w:proofErr w:type="spellStart"/>
      <w:r w:rsidRPr="00517E17">
        <w:rPr>
          <w:color w:val="000000" w:themeColor="text1"/>
          <w:sz w:val="24"/>
          <w:shd w:val="clear" w:color="auto" w:fill="FFFFFF"/>
        </w:rPr>
        <w:t>Непохитний</w:t>
      </w:r>
      <w:proofErr w:type="spellEnd"/>
      <w:r w:rsidRPr="00517E17">
        <w:rPr>
          <w:color w:val="000000" w:themeColor="text1"/>
          <w:sz w:val="24"/>
          <w:shd w:val="clear" w:color="auto" w:fill="FFFFFF"/>
        </w:rPr>
        <w:t xml:space="preserve"> </w:t>
      </w:r>
      <w:proofErr w:type="spellStart"/>
      <w:r w:rsidRPr="00517E17">
        <w:rPr>
          <w:color w:val="000000" w:themeColor="text1"/>
          <w:sz w:val="24"/>
          <w:shd w:val="clear" w:color="auto" w:fill="FFFFFF"/>
        </w:rPr>
        <w:t>олов’яний</w:t>
      </w:r>
      <w:proofErr w:type="spellEnd"/>
      <w:r w:rsidRPr="00517E17">
        <w:rPr>
          <w:color w:val="000000" w:themeColor="text1"/>
          <w:sz w:val="24"/>
          <w:shd w:val="clear" w:color="auto" w:fill="FFFFFF"/>
        </w:rPr>
        <w:t xml:space="preserve"> солдатик» Г. К. Андерсена</w:t>
      </w:r>
      <w:r w:rsidRPr="00517E17">
        <w:rPr>
          <w:sz w:val="24"/>
        </w:rPr>
        <w:t>).</w:t>
      </w:r>
      <w:proofErr w:type="gramEnd"/>
      <w:r w:rsidRPr="00517E17">
        <w:rPr>
          <w:sz w:val="24"/>
        </w:rPr>
        <w:t xml:space="preserve"> </w:t>
      </w:r>
      <w:proofErr w:type="spellStart"/>
      <w:r w:rsidRPr="00517E17">
        <w:rPr>
          <w:sz w:val="24"/>
        </w:rPr>
        <w:t>Сучасна</w:t>
      </w:r>
      <w:proofErr w:type="spellEnd"/>
      <w:r w:rsidRPr="00517E17">
        <w:rPr>
          <w:sz w:val="24"/>
        </w:rPr>
        <w:t xml:space="preserve"> </w:t>
      </w:r>
      <w:proofErr w:type="spellStart"/>
      <w:r w:rsidRPr="00517E17">
        <w:rPr>
          <w:sz w:val="24"/>
        </w:rPr>
        <w:t>література</w:t>
      </w:r>
      <w:proofErr w:type="spellEnd"/>
      <w:r w:rsidRPr="00517E17">
        <w:rPr>
          <w:sz w:val="24"/>
        </w:rPr>
        <w:t xml:space="preserve">  про </w:t>
      </w:r>
      <w:proofErr w:type="spellStart"/>
      <w:proofErr w:type="gramStart"/>
      <w:r w:rsidRPr="00517E17">
        <w:rPr>
          <w:sz w:val="24"/>
        </w:rPr>
        <w:t>р</w:t>
      </w:r>
      <w:proofErr w:type="gramEnd"/>
      <w:r w:rsidRPr="00517E17">
        <w:rPr>
          <w:sz w:val="24"/>
        </w:rPr>
        <w:t>івність</w:t>
      </w:r>
      <w:proofErr w:type="spellEnd"/>
      <w:r w:rsidRPr="00517E17">
        <w:rPr>
          <w:sz w:val="24"/>
        </w:rPr>
        <w:t xml:space="preserve"> людей </w:t>
      </w:r>
      <w:proofErr w:type="spellStart"/>
      <w:r w:rsidRPr="00517E17">
        <w:rPr>
          <w:color w:val="202124"/>
          <w:sz w:val="24"/>
          <w:shd w:val="clear" w:color="auto" w:fill="FFFFFF"/>
        </w:rPr>
        <w:t>незалежно</w:t>
      </w:r>
      <w:proofErr w:type="spellEnd"/>
      <w:r w:rsidRPr="00517E17">
        <w:rPr>
          <w:color w:val="202124"/>
          <w:sz w:val="24"/>
          <w:shd w:val="clear" w:color="auto" w:fill="FFFFFF"/>
        </w:rPr>
        <w:t xml:space="preserve"> </w:t>
      </w:r>
      <w:proofErr w:type="spellStart"/>
      <w:r w:rsidRPr="00517E17">
        <w:rPr>
          <w:color w:val="202124"/>
          <w:sz w:val="24"/>
          <w:shd w:val="clear" w:color="auto" w:fill="FFFFFF"/>
        </w:rPr>
        <w:t>від</w:t>
      </w:r>
      <w:proofErr w:type="spellEnd"/>
      <w:r w:rsidRPr="00517E17">
        <w:rPr>
          <w:color w:val="202124"/>
          <w:sz w:val="24"/>
          <w:shd w:val="clear" w:color="auto" w:fill="FFFFFF"/>
        </w:rPr>
        <w:t xml:space="preserve"> </w:t>
      </w:r>
      <w:proofErr w:type="spellStart"/>
      <w:r w:rsidRPr="00517E17">
        <w:rPr>
          <w:color w:val="202124"/>
          <w:sz w:val="24"/>
          <w:shd w:val="clear" w:color="auto" w:fill="FFFFFF"/>
        </w:rPr>
        <w:t>їх</w:t>
      </w:r>
      <w:proofErr w:type="spellEnd"/>
      <w:r w:rsidRPr="00517E17">
        <w:rPr>
          <w:color w:val="202124"/>
          <w:sz w:val="24"/>
          <w:shd w:val="clear" w:color="auto" w:fill="FFFFFF"/>
        </w:rPr>
        <w:t xml:space="preserve"> </w:t>
      </w:r>
      <w:proofErr w:type="spellStart"/>
      <w:r w:rsidRPr="00517E17">
        <w:rPr>
          <w:color w:val="202124"/>
          <w:sz w:val="24"/>
          <w:shd w:val="clear" w:color="auto" w:fill="FFFFFF"/>
        </w:rPr>
        <w:t>фізичних</w:t>
      </w:r>
      <w:proofErr w:type="spellEnd"/>
      <w:r w:rsidRPr="00517E17">
        <w:rPr>
          <w:color w:val="202124"/>
          <w:sz w:val="24"/>
          <w:shd w:val="clear" w:color="auto" w:fill="FFFFFF"/>
        </w:rPr>
        <w:t xml:space="preserve">, </w:t>
      </w:r>
      <w:proofErr w:type="spellStart"/>
      <w:r w:rsidRPr="00517E17">
        <w:rPr>
          <w:color w:val="202124"/>
          <w:sz w:val="24"/>
          <w:shd w:val="clear" w:color="auto" w:fill="FFFFFF"/>
        </w:rPr>
        <w:t>фізіологічних</w:t>
      </w:r>
      <w:proofErr w:type="spellEnd"/>
      <w:r w:rsidRPr="00517E17">
        <w:rPr>
          <w:color w:val="202124"/>
          <w:sz w:val="24"/>
          <w:shd w:val="clear" w:color="auto" w:fill="FFFFFF"/>
        </w:rPr>
        <w:t xml:space="preserve"> </w:t>
      </w:r>
      <w:proofErr w:type="spellStart"/>
      <w:r w:rsidRPr="00517E17">
        <w:rPr>
          <w:color w:val="202124"/>
          <w:sz w:val="24"/>
          <w:shd w:val="clear" w:color="auto" w:fill="FFFFFF"/>
        </w:rPr>
        <w:t>або</w:t>
      </w:r>
      <w:proofErr w:type="spellEnd"/>
      <w:r w:rsidRPr="00517E17">
        <w:rPr>
          <w:color w:val="202124"/>
          <w:sz w:val="24"/>
          <w:shd w:val="clear" w:color="auto" w:fill="FFFFFF"/>
        </w:rPr>
        <w:t xml:space="preserve"> </w:t>
      </w:r>
      <w:proofErr w:type="spellStart"/>
      <w:r w:rsidRPr="00517E17">
        <w:rPr>
          <w:color w:val="202124"/>
          <w:sz w:val="24"/>
          <w:shd w:val="clear" w:color="auto" w:fill="FFFFFF"/>
        </w:rPr>
        <w:t>інших</w:t>
      </w:r>
      <w:proofErr w:type="spellEnd"/>
      <w:r w:rsidRPr="00517E17">
        <w:rPr>
          <w:color w:val="202124"/>
          <w:sz w:val="24"/>
          <w:shd w:val="clear" w:color="auto" w:fill="FFFFFF"/>
        </w:rPr>
        <w:t xml:space="preserve"> </w:t>
      </w:r>
      <w:proofErr w:type="spellStart"/>
      <w:r w:rsidRPr="00517E17">
        <w:rPr>
          <w:color w:val="202124"/>
          <w:sz w:val="24"/>
          <w:shd w:val="clear" w:color="auto" w:fill="FFFFFF"/>
        </w:rPr>
        <w:t>особливостей</w:t>
      </w:r>
      <w:proofErr w:type="spellEnd"/>
      <w:r w:rsidRPr="00517E17">
        <w:rPr>
          <w:color w:val="202124"/>
          <w:sz w:val="24"/>
          <w:shd w:val="clear" w:color="auto" w:fill="FFFFFF"/>
        </w:rPr>
        <w:t xml:space="preserve"> (</w:t>
      </w:r>
      <w:r w:rsidRPr="00517E17">
        <w:rPr>
          <w:sz w:val="24"/>
        </w:rPr>
        <w:t xml:space="preserve"> «Казка про </w:t>
      </w:r>
      <w:proofErr w:type="spellStart"/>
      <w:r w:rsidRPr="00517E17">
        <w:rPr>
          <w:sz w:val="24"/>
        </w:rPr>
        <w:t>зайчика-нестрибайчика</w:t>
      </w:r>
      <w:proofErr w:type="spellEnd"/>
      <w:r w:rsidRPr="00517E17">
        <w:rPr>
          <w:sz w:val="24"/>
        </w:rPr>
        <w:t xml:space="preserve"> та </w:t>
      </w:r>
      <w:proofErr w:type="spellStart"/>
      <w:r w:rsidRPr="00517E17">
        <w:rPr>
          <w:sz w:val="24"/>
        </w:rPr>
        <w:t>його</w:t>
      </w:r>
      <w:proofErr w:type="spellEnd"/>
      <w:r w:rsidRPr="00517E17">
        <w:rPr>
          <w:sz w:val="24"/>
        </w:rPr>
        <w:t xml:space="preserve"> </w:t>
      </w:r>
      <w:proofErr w:type="spellStart"/>
      <w:r w:rsidRPr="00517E17">
        <w:rPr>
          <w:sz w:val="24"/>
        </w:rPr>
        <w:t>сміливу</w:t>
      </w:r>
      <w:proofErr w:type="spellEnd"/>
      <w:r w:rsidRPr="00517E17">
        <w:rPr>
          <w:sz w:val="24"/>
        </w:rPr>
        <w:t xml:space="preserve"> маму»  О. Драчковської, «</w:t>
      </w:r>
      <w:proofErr w:type="spellStart"/>
      <w:r w:rsidRPr="00517E17">
        <w:rPr>
          <w:sz w:val="24"/>
        </w:rPr>
        <w:t>Опікуни</w:t>
      </w:r>
      <w:proofErr w:type="spellEnd"/>
      <w:r w:rsidRPr="00517E17">
        <w:rPr>
          <w:sz w:val="24"/>
        </w:rPr>
        <w:t xml:space="preserve"> для жирафа» О.</w:t>
      </w:r>
      <w:r w:rsidR="001A03E0">
        <w:rPr>
          <w:sz w:val="24"/>
          <w:lang w:val="uk-UA"/>
        </w:rPr>
        <w:t> </w:t>
      </w:r>
      <w:proofErr w:type="spellStart"/>
      <w:r w:rsidRPr="00517E17">
        <w:rPr>
          <w:sz w:val="24"/>
        </w:rPr>
        <w:t>Лущевської</w:t>
      </w:r>
      <w:proofErr w:type="spellEnd"/>
      <w:r w:rsidRPr="00517E17">
        <w:rPr>
          <w:sz w:val="24"/>
        </w:rPr>
        <w:t>, Є.</w:t>
      </w:r>
      <w:r w:rsidR="001A03E0">
        <w:rPr>
          <w:sz w:val="24"/>
          <w:lang w:val="uk-UA"/>
        </w:rPr>
        <w:t> </w:t>
      </w:r>
      <w:r w:rsidRPr="00517E17">
        <w:rPr>
          <w:sz w:val="24"/>
        </w:rPr>
        <w:t>Гайдамаки, «</w:t>
      </w:r>
      <w:proofErr w:type="spellStart"/>
      <w:r w:rsidRPr="00517E17">
        <w:rPr>
          <w:sz w:val="24"/>
        </w:rPr>
        <w:t>Гарбузовий</w:t>
      </w:r>
      <w:proofErr w:type="spellEnd"/>
      <w:r w:rsidRPr="00517E17">
        <w:rPr>
          <w:sz w:val="24"/>
        </w:rPr>
        <w:t xml:space="preserve"> </w:t>
      </w:r>
      <w:proofErr w:type="spellStart"/>
      <w:r w:rsidRPr="00517E17">
        <w:rPr>
          <w:sz w:val="24"/>
        </w:rPr>
        <w:t>рік</w:t>
      </w:r>
      <w:proofErr w:type="spellEnd"/>
      <w:r w:rsidRPr="00517E17">
        <w:rPr>
          <w:sz w:val="24"/>
        </w:rPr>
        <w:t>» К.</w:t>
      </w:r>
      <w:r w:rsidR="001A03E0">
        <w:rPr>
          <w:sz w:val="24"/>
          <w:lang w:val="uk-UA"/>
        </w:rPr>
        <w:t> </w:t>
      </w:r>
      <w:proofErr w:type="spellStart"/>
      <w:r w:rsidRPr="00517E17">
        <w:rPr>
          <w:sz w:val="24"/>
        </w:rPr>
        <w:t>Бабкіної</w:t>
      </w:r>
      <w:proofErr w:type="spellEnd"/>
      <w:r w:rsidRPr="00517E17">
        <w:rPr>
          <w:sz w:val="24"/>
        </w:rPr>
        <w:t xml:space="preserve">, «Магда і </w:t>
      </w:r>
      <w:proofErr w:type="spellStart"/>
      <w:r w:rsidRPr="00517E17">
        <w:rPr>
          <w:sz w:val="24"/>
        </w:rPr>
        <w:t>вітер</w:t>
      </w:r>
      <w:proofErr w:type="spellEnd"/>
      <w:r w:rsidRPr="00517E17">
        <w:rPr>
          <w:sz w:val="24"/>
        </w:rPr>
        <w:t>» І. </w:t>
      </w:r>
      <w:proofErr w:type="spellStart"/>
      <w:r w:rsidRPr="00517E17">
        <w:rPr>
          <w:sz w:val="24"/>
        </w:rPr>
        <w:t>Мориквас</w:t>
      </w:r>
      <w:proofErr w:type="spellEnd"/>
      <w:r w:rsidRPr="00517E17">
        <w:rPr>
          <w:sz w:val="24"/>
        </w:rPr>
        <w:t>, «</w:t>
      </w:r>
      <w:proofErr w:type="spellStart"/>
      <w:r w:rsidRPr="00517E17">
        <w:rPr>
          <w:sz w:val="24"/>
        </w:rPr>
        <w:t>Авіа</w:t>
      </w:r>
      <w:proofErr w:type="spellEnd"/>
      <w:r w:rsidRPr="00517E17">
        <w:rPr>
          <w:sz w:val="24"/>
        </w:rPr>
        <w:t xml:space="preserve">, </w:t>
      </w:r>
      <w:proofErr w:type="spellStart"/>
      <w:r w:rsidRPr="00517E17">
        <w:rPr>
          <w:sz w:val="24"/>
        </w:rPr>
        <w:t>пташиний</w:t>
      </w:r>
      <w:proofErr w:type="spellEnd"/>
      <w:r w:rsidRPr="00517E17">
        <w:rPr>
          <w:sz w:val="24"/>
        </w:rPr>
        <w:t xml:space="preserve"> дис</w:t>
      </w:r>
      <w:r w:rsidRPr="00517E17">
        <w:rPr>
          <w:color w:val="000000" w:themeColor="text1"/>
          <w:sz w:val="24"/>
        </w:rPr>
        <w:t>петчер» О. </w:t>
      </w:r>
      <w:proofErr w:type="spellStart"/>
      <w:r w:rsidRPr="00517E17">
        <w:rPr>
          <w:color w:val="000000" w:themeColor="text1"/>
          <w:sz w:val="24"/>
        </w:rPr>
        <w:t>Лущевської</w:t>
      </w:r>
      <w:proofErr w:type="spellEnd"/>
      <w:r w:rsidRPr="00517E17">
        <w:rPr>
          <w:color w:val="000000" w:themeColor="text1"/>
          <w:sz w:val="24"/>
        </w:rPr>
        <w:t>, «</w:t>
      </w:r>
      <w:proofErr w:type="spellStart"/>
      <w:r w:rsidRPr="00517E17">
        <w:rPr>
          <w:color w:val="000000" w:themeColor="text1"/>
          <w:sz w:val="24"/>
        </w:rPr>
        <w:t>Здолай</w:t>
      </w:r>
      <w:proofErr w:type="spellEnd"/>
      <w:r w:rsidRPr="00517E17">
        <w:rPr>
          <w:color w:val="000000" w:themeColor="text1"/>
          <w:sz w:val="24"/>
        </w:rPr>
        <w:t xml:space="preserve"> булінг </w:t>
      </w:r>
      <w:proofErr w:type="spellStart"/>
      <w:r w:rsidRPr="00517E17">
        <w:rPr>
          <w:color w:val="000000" w:themeColor="text1"/>
          <w:sz w:val="24"/>
        </w:rPr>
        <w:t>із</w:t>
      </w:r>
      <w:proofErr w:type="spellEnd"/>
      <w:r w:rsidRPr="00517E17">
        <w:rPr>
          <w:color w:val="000000" w:themeColor="text1"/>
          <w:sz w:val="24"/>
        </w:rPr>
        <w:t xml:space="preserve"> героями </w:t>
      </w:r>
      <w:proofErr w:type="spellStart"/>
      <w:r w:rsidRPr="00517E17">
        <w:rPr>
          <w:color w:val="000000" w:themeColor="text1"/>
          <w:sz w:val="24"/>
        </w:rPr>
        <w:t>казок</w:t>
      </w:r>
      <w:proofErr w:type="spellEnd"/>
      <w:r w:rsidRPr="00517E17">
        <w:rPr>
          <w:color w:val="000000" w:themeColor="text1"/>
          <w:sz w:val="24"/>
        </w:rPr>
        <w:t xml:space="preserve">» </w:t>
      </w:r>
      <w:proofErr w:type="spellStart"/>
      <w:proofErr w:type="gramStart"/>
      <w:r w:rsidRPr="00517E17">
        <w:rPr>
          <w:color w:val="000000" w:themeColor="text1"/>
          <w:sz w:val="24"/>
        </w:rPr>
        <w:t>Елеонори</w:t>
      </w:r>
      <w:proofErr w:type="spellEnd"/>
      <w:r w:rsidRPr="00517E17">
        <w:rPr>
          <w:color w:val="000000" w:themeColor="text1"/>
          <w:sz w:val="24"/>
        </w:rPr>
        <w:t xml:space="preserve"> </w:t>
      </w:r>
      <w:proofErr w:type="spellStart"/>
      <w:r w:rsidRPr="00517E17">
        <w:rPr>
          <w:color w:val="000000" w:themeColor="text1"/>
          <w:sz w:val="24"/>
        </w:rPr>
        <w:t>Форнасарі</w:t>
      </w:r>
      <w:proofErr w:type="spellEnd"/>
      <w:r w:rsidRPr="00517E17">
        <w:rPr>
          <w:color w:val="000000" w:themeColor="text1"/>
          <w:sz w:val="24"/>
        </w:rPr>
        <w:t xml:space="preserve">, «Я все </w:t>
      </w:r>
      <w:proofErr w:type="spellStart"/>
      <w:r w:rsidRPr="00517E17">
        <w:rPr>
          <w:color w:val="000000" w:themeColor="text1"/>
          <w:sz w:val="24"/>
        </w:rPr>
        <w:t>зможу</w:t>
      </w:r>
      <w:proofErr w:type="spellEnd"/>
      <w:r w:rsidRPr="00517E17">
        <w:rPr>
          <w:color w:val="000000" w:themeColor="text1"/>
          <w:sz w:val="24"/>
        </w:rPr>
        <w:t xml:space="preserve">» </w:t>
      </w:r>
      <w:proofErr w:type="spellStart"/>
      <w:r w:rsidRPr="00517E17">
        <w:rPr>
          <w:color w:val="000000" w:themeColor="text1"/>
          <w:sz w:val="24"/>
        </w:rPr>
        <w:t>Дженіфер</w:t>
      </w:r>
      <w:proofErr w:type="spellEnd"/>
      <w:r w:rsidRPr="00517E17">
        <w:rPr>
          <w:color w:val="000000" w:themeColor="text1"/>
          <w:sz w:val="24"/>
        </w:rPr>
        <w:t xml:space="preserve"> Море-</w:t>
      </w:r>
      <w:proofErr w:type="spellStart"/>
      <w:r w:rsidRPr="00517E17">
        <w:rPr>
          <w:color w:val="000000" w:themeColor="text1"/>
          <w:sz w:val="24"/>
        </w:rPr>
        <w:t>Мальінос</w:t>
      </w:r>
      <w:proofErr w:type="spellEnd"/>
      <w:r w:rsidRPr="00517E17">
        <w:rPr>
          <w:color w:val="000000" w:themeColor="text1"/>
          <w:sz w:val="24"/>
        </w:rPr>
        <w:t>).</w:t>
      </w:r>
      <w:proofErr w:type="gramEnd"/>
    </w:p>
    <w:p w:rsidR="00517E17" w:rsidRPr="00517E17" w:rsidRDefault="00517E17" w:rsidP="00517E17">
      <w:pPr>
        <w:jc w:val="both"/>
        <w:rPr>
          <w:sz w:val="24"/>
        </w:rPr>
      </w:pPr>
    </w:p>
    <w:p w:rsidR="00517E17" w:rsidRPr="00517E17" w:rsidRDefault="00517E17" w:rsidP="00517E17">
      <w:pPr>
        <w:autoSpaceDE w:val="0"/>
        <w:autoSpaceDN w:val="0"/>
        <w:adjustRightInd w:val="0"/>
        <w:ind w:firstLine="360"/>
        <w:jc w:val="both"/>
        <w:rPr>
          <w:color w:val="000000" w:themeColor="text1"/>
          <w:sz w:val="24"/>
          <w:shd w:val="clear" w:color="auto" w:fill="FFFFFF"/>
        </w:rPr>
      </w:pPr>
      <w:proofErr w:type="spellStart"/>
      <w:r w:rsidRPr="00517E17">
        <w:rPr>
          <w:b/>
          <w:color w:val="000000" w:themeColor="text1"/>
          <w:sz w:val="24"/>
        </w:rPr>
        <w:t>Змістовий</w:t>
      </w:r>
      <w:proofErr w:type="spellEnd"/>
      <w:r w:rsidRPr="00517E17">
        <w:rPr>
          <w:b/>
          <w:color w:val="000000" w:themeColor="text1"/>
          <w:sz w:val="24"/>
        </w:rPr>
        <w:t xml:space="preserve"> модуль 3.</w:t>
      </w:r>
      <w:r w:rsidRPr="00517E17">
        <w:rPr>
          <w:b/>
          <w:i/>
          <w:color w:val="000000" w:themeColor="text1"/>
          <w:sz w:val="24"/>
        </w:rPr>
        <w:t xml:space="preserve"> </w:t>
      </w:r>
      <w:proofErr w:type="gramStart"/>
      <w:r w:rsidRPr="00517E17">
        <w:rPr>
          <w:b/>
          <w:color w:val="000000" w:themeColor="text1"/>
          <w:sz w:val="24"/>
        </w:rPr>
        <w:t>П</w:t>
      </w:r>
      <w:proofErr w:type="gramEnd"/>
      <w:r w:rsidRPr="00517E17">
        <w:rPr>
          <w:b/>
          <w:color w:val="000000" w:themeColor="text1"/>
          <w:sz w:val="24"/>
        </w:rPr>
        <w:t>ІДЛІТКОВА ЛІТЕРАТУРА НА ІНКЛЮЗИВНУ ТЕМАТИКУ.</w:t>
      </w:r>
      <w:r w:rsidRPr="00517E17">
        <w:rPr>
          <w:color w:val="000000" w:themeColor="text1"/>
          <w:sz w:val="24"/>
        </w:rPr>
        <w:t xml:space="preserve"> Тема </w:t>
      </w:r>
      <w:proofErr w:type="spellStart"/>
      <w:r w:rsidRPr="00517E17">
        <w:rPr>
          <w:color w:val="000000" w:themeColor="text1"/>
          <w:sz w:val="24"/>
        </w:rPr>
        <w:t>особливої</w:t>
      </w:r>
      <w:proofErr w:type="spellEnd"/>
      <w:r w:rsidRPr="00517E17">
        <w:rPr>
          <w:color w:val="000000" w:themeColor="text1"/>
          <w:sz w:val="24"/>
        </w:rPr>
        <w:t xml:space="preserve"> </w:t>
      </w:r>
      <w:proofErr w:type="spellStart"/>
      <w:r w:rsidRPr="00517E17">
        <w:rPr>
          <w:color w:val="000000" w:themeColor="text1"/>
          <w:sz w:val="24"/>
        </w:rPr>
        <w:t>дитини</w:t>
      </w:r>
      <w:proofErr w:type="spellEnd"/>
      <w:r w:rsidRPr="00517E17">
        <w:rPr>
          <w:color w:val="000000" w:themeColor="text1"/>
          <w:sz w:val="24"/>
        </w:rPr>
        <w:t xml:space="preserve"> («Про </w:t>
      </w:r>
      <w:proofErr w:type="spellStart"/>
      <w:r w:rsidRPr="00517E17">
        <w:rPr>
          <w:color w:val="000000" w:themeColor="text1"/>
          <w:sz w:val="24"/>
        </w:rPr>
        <w:t>це</w:t>
      </w:r>
      <w:proofErr w:type="spellEnd"/>
      <w:r w:rsidRPr="00517E17">
        <w:rPr>
          <w:color w:val="000000" w:themeColor="text1"/>
          <w:sz w:val="24"/>
        </w:rPr>
        <w:t xml:space="preserve"> </w:t>
      </w:r>
      <w:proofErr w:type="spellStart"/>
      <w:r w:rsidRPr="00517E17">
        <w:rPr>
          <w:color w:val="000000" w:themeColor="text1"/>
          <w:sz w:val="24"/>
        </w:rPr>
        <w:t>говорять</w:t>
      </w:r>
      <w:proofErr w:type="spellEnd"/>
      <w:r w:rsidRPr="00517E17">
        <w:rPr>
          <w:color w:val="000000" w:themeColor="text1"/>
          <w:sz w:val="24"/>
        </w:rPr>
        <w:t xml:space="preserve"> </w:t>
      </w:r>
      <w:proofErr w:type="spellStart"/>
      <w:r w:rsidRPr="00517E17">
        <w:rPr>
          <w:color w:val="000000" w:themeColor="text1"/>
          <w:sz w:val="24"/>
        </w:rPr>
        <w:t>лише</w:t>
      </w:r>
      <w:proofErr w:type="spellEnd"/>
      <w:r w:rsidRPr="00517E17">
        <w:rPr>
          <w:color w:val="000000" w:themeColor="text1"/>
          <w:sz w:val="24"/>
        </w:rPr>
        <w:t xml:space="preserve"> з кроликами» </w:t>
      </w:r>
      <w:r w:rsidRPr="00517E17">
        <w:rPr>
          <w:color w:val="000000" w:themeColor="text1"/>
          <w:sz w:val="24"/>
          <w:shd w:val="clear" w:color="auto" w:fill="FFFFFF"/>
        </w:rPr>
        <w:t xml:space="preserve">Анни </w:t>
      </w:r>
      <w:proofErr w:type="spellStart"/>
      <w:r w:rsidRPr="00517E17">
        <w:rPr>
          <w:color w:val="000000" w:themeColor="text1"/>
          <w:sz w:val="24"/>
          <w:shd w:val="clear" w:color="auto" w:fill="FFFFFF"/>
        </w:rPr>
        <w:t>Хьоглунд</w:t>
      </w:r>
      <w:proofErr w:type="spellEnd"/>
      <w:r w:rsidRPr="00517E17">
        <w:rPr>
          <w:color w:val="000000" w:themeColor="text1"/>
          <w:sz w:val="24"/>
          <w:shd w:val="clear" w:color="auto" w:fill="FFFFFF"/>
        </w:rPr>
        <w:t xml:space="preserve">, «140 </w:t>
      </w:r>
      <w:proofErr w:type="spellStart"/>
      <w:r w:rsidRPr="00517E17">
        <w:rPr>
          <w:color w:val="000000" w:themeColor="text1"/>
          <w:sz w:val="24"/>
          <w:shd w:val="clear" w:color="auto" w:fill="FFFFFF"/>
        </w:rPr>
        <w:t>децибелів</w:t>
      </w:r>
      <w:proofErr w:type="spellEnd"/>
      <w:r w:rsidRPr="00517E17">
        <w:rPr>
          <w:color w:val="000000" w:themeColor="text1"/>
          <w:sz w:val="24"/>
          <w:shd w:val="clear" w:color="auto" w:fill="FFFFFF"/>
        </w:rPr>
        <w:t xml:space="preserve"> </w:t>
      </w:r>
      <w:proofErr w:type="spellStart"/>
      <w:r w:rsidRPr="00517E17">
        <w:rPr>
          <w:color w:val="000000" w:themeColor="text1"/>
          <w:sz w:val="24"/>
          <w:shd w:val="clear" w:color="auto" w:fill="FFFFFF"/>
        </w:rPr>
        <w:t>тиші</w:t>
      </w:r>
      <w:proofErr w:type="spellEnd"/>
      <w:r w:rsidRPr="00517E17">
        <w:rPr>
          <w:color w:val="000000" w:themeColor="text1"/>
          <w:sz w:val="24"/>
          <w:shd w:val="clear" w:color="auto" w:fill="FFFFFF"/>
        </w:rPr>
        <w:t xml:space="preserve">» </w:t>
      </w:r>
      <w:proofErr w:type="spellStart"/>
      <w:r w:rsidRPr="00517E17">
        <w:rPr>
          <w:color w:val="000000" w:themeColor="text1"/>
          <w:sz w:val="24"/>
          <w:shd w:val="clear" w:color="auto" w:fill="FFFFFF"/>
        </w:rPr>
        <w:t>Андрія</w:t>
      </w:r>
      <w:proofErr w:type="spellEnd"/>
      <w:r w:rsidRPr="00517E17">
        <w:rPr>
          <w:color w:val="000000" w:themeColor="text1"/>
          <w:sz w:val="24"/>
          <w:shd w:val="clear" w:color="auto" w:fill="FFFFFF"/>
        </w:rPr>
        <w:t xml:space="preserve"> </w:t>
      </w:r>
      <w:proofErr w:type="spellStart"/>
      <w:r w:rsidRPr="00517E17">
        <w:rPr>
          <w:color w:val="000000" w:themeColor="text1"/>
          <w:sz w:val="24"/>
          <w:shd w:val="clear" w:color="auto" w:fill="FFFFFF"/>
        </w:rPr>
        <w:t>Бачинського</w:t>
      </w:r>
      <w:proofErr w:type="spellEnd"/>
      <w:r w:rsidRPr="00517E17">
        <w:rPr>
          <w:color w:val="000000" w:themeColor="text1"/>
          <w:sz w:val="24"/>
          <w:shd w:val="clear" w:color="auto" w:fill="FFFFFF"/>
        </w:rPr>
        <w:t>, «</w:t>
      </w:r>
      <w:proofErr w:type="spellStart"/>
      <w:r w:rsidRPr="00517E17">
        <w:rPr>
          <w:color w:val="000000" w:themeColor="text1"/>
          <w:sz w:val="24"/>
          <w:shd w:val="clear" w:color="auto" w:fill="FFFFFF"/>
        </w:rPr>
        <w:t>Дивний</w:t>
      </w:r>
      <w:proofErr w:type="spellEnd"/>
      <w:r w:rsidRPr="00517E17">
        <w:rPr>
          <w:color w:val="000000" w:themeColor="text1"/>
          <w:sz w:val="24"/>
          <w:shd w:val="clear" w:color="auto" w:fill="FFFFFF"/>
        </w:rPr>
        <w:t xml:space="preserve"> </w:t>
      </w:r>
      <w:proofErr w:type="spellStart"/>
      <w:r w:rsidRPr="00517E17">
        <w:rPr>
          <w:color w:val="000000" w:themeColor="text1"/>
          <w:sz w:val="24"/>
          <w:shd w:val="clear" w:color="auto" w:fill="FFFFFF"/>
        </w:rPr>
        <w:t>випадок</w:t>
      </w:r>
      <w:proofErr w:type="spellEnd"/>
      <w:r w:rsidRPr="00517E17">
        <w:rPr>
          <w:color w:val="000000" w:themeColor="text1"/>
          <w:sz w:val="24"/>
          <w:shd w:val="clear" w:color="auto" w:fill="FFFFFF"/>
        </w:rPr>
        <w:t xml:space="preserve"> </w:t>
      </w:r>
      <w:proofErr w:type="spellStart"/>
      <w:r w:rsidRPr="00517E17">
        <w:rPr>
          <w:color w:val="000000" w:themeColor="text1"/>
          <w:sz w:val="24"/>
          <w:shd w:val="clear" w:color="auto" w:fill="FFFFFF"/>
        </w:rPr>
        <w:t>із</w:t>
      </w:r>
      <w:proofErr w:type="spellEnd"/>
      <w:r w:rsidRPr="00517E17">
        <w:rPr>
          <w:color w:val="000000" w:themeColor="text1"/>
          <w:sz w:val="24"/>
          <w:shd w:val="clear" w:color="auto" w:fill="FFFFFF"/>
        </w:rPr>
        <w:t xml:space="preserve"> собакою </w:t>
      </w:r>
      <w:proofErr w:type="spellStart"/>
      <w:r w:rsidRPr="00517E17">
        <w:rPr>
          <w:color w:val="000000" w:themeColor="text1"/>
          <w:sz w:val="24"/>
          <w:shd w:val="clear" w:color="auto" w:fill="FFFFFF"/>
        </w:rPr>
        <w:t>вночі</w:t>
      </w:r>
      <w:proofErr w:type="spellEnd"/>
      <w:r w:rsidRPr="00517E17">
        <w:rPr>
          <w:color w:val="000000" w:themeColor="text1"/>
          <w:sz w:val="24"/>
          <w:shd w:val="clear" w:color="auto" w:fill="FFFFFF"/>
        </w:rPr>
        <w:t xml:space="preserve">» Марка </w:t>
      </w:r>
      <w:proofErr w:type="spellStart"/>
      <w:r w:rsidRPr="00517E17">
        <w:rPr>
          <w:color w:val="000000" w:themeColor="text1"/>
          <w:sz w:val="24"/>
          <w:shd w:val="clear" w:color="auto" w:fill="FFFFFF"/>
        </w:rPr>
        <w:t>Геддона</w:t>
      </w:r>
      <w:proofErr w:type="spellEnd"/>
      <w:r w:rsidRPr="00517E17">
        <w:rPr>
          <w:color w:val="000000" w:themeColor="text1"/>
          <w:sz w:val="24"/>
          <w:shd w:val="clear" w:color="auto" w:fill="FFFFFF"/>
        </w:rPr>
        <w:t>, «</w:t>
      </w:r>
      <w:proofErr w:type="spellStart"/>
      <w:r w:rsidRPr="00517E17">
        <w:rPr>
          <w:color w:val="000000" w:themeColor="text1"/>
          <w:sz w:val="24"/>
          <w:shd w:val="clear" w:color="auto" w:fill="FFFFFF"/>
        </w:rPr>
        <w:t>Черапахи</w:t>
      </w:r>
      <w:proofErr w:type="spellEnd"/>
      <w:r w:rsidRPr="00517E17">
        <w:rPr>
          <w:color w:val="000000" w:themeColor="text1"/>
          <w:sz w:val="24"/>
          <w:shd w:val="clear" w:color="auto" w:fill="FFFFFF"/>
        </w:rPr>
        <w:t xml:space="preserve"> аж до низу» Джона </w:t>
      </w:r>
      <w:proofErr w:type="spellStart"/>
      <w:r w:rsidRPr="00517E17">
        <w:rPr>
          <w:color w:val="000000" w:themeColor="text1"/>
          <w:sz w:val="24"/>
          <w:shd w:val="clear" w:color="auto" w:fill="FFFFFF"/>
        </w:rPr>
        <w:t>Гріна</w:t>
      </w:r>
      <w:proofErr w:type="spellEnd"/>
      <w:r w:rsidRPr="00517E17">
        <w:rPr>
          <w:color w:val="000000" w:themeColor="text1"/>
          <w:sz w:val="24"/>
          <w:shd w:val="clear" w:color="auto" w:fill="FFFFFF"/>
        </w:rPr>
        <w:t>, «</w:t>
      </w:r>
      <w:r w:rsidRPr="00517E17">
        <w:rPr>
          <w:color w:val="000000" w:themeColor="text1"/>
          <w:sz w:val="24"/>
        </w:rPr>
        <w:t xml:space="preserve">Марта з </w:t>
      </w:r>
      <w:proofErr w:type="spellStart"/>
      <w:r w:rsidRPr="00517E17">
        <w:rPr>
          <w:color w:val="000000" w:themeColor="text1"/>
          <w:sz w:val="24"/>
        </w:rPr>
        <w:t>вулиці</w:t>
      </w:r>
      <w:proofErr w:type="spellEnd"/>
      <w:r w:rsidRPr="00517E17">
        <w:rPr>
          <w:color w:val="000000" w:themeColor="text1"/>
          <w:sz w:val="24"/>
        </w:rPr>
        <w:t xml:space="preserve"> святого </w:t>
      </w:r>
      <w:proofErr w:type="spellStart"/>
      <w:r w:rsidRPr="00517E17">
        <w:rPr>
          <w:color w:val="000000" w:themeColor="text1"/>
          <w:sz w:val="24"/>
        </w:rPr>
        <w:t>Миколая</w:t>
      </w:r>
      <w:proofErr w:type="spellEnd"/>
      <w:r w:rsidRPr="00517E17">
        <w:rPr>
          <w:color w:val="000000" w:themeColor="text1"/>
          <w:sz w:val="24"/>
        </w:rPr>
        <w:t xml:space="preserve">» </w:t>
      </w:r>
      <w:proofErr w:type="spellStart"/>
      <w:r w:rsidRPr="00517E17">
        <w:rPr>
          <w:color w:val="000000" w:themeColor="text1"/>
          <w:sz w:val="24"/>
        </w:rPr>
        <w:t>Дзвінки</w:t>
      </w:r>
      <w:proofErr w:type="spellEnd"/>
      <w:r w:rsidRPr="00517E17">
        <w:rPr>
          <w:color w:val="000000" w:themeColor="text1"/>
          <w:sz w:val="24"/>
        </w:rPr>
        <w:t xml:space="preserve"> </w:t>
      </w:r>
      <w:proofErr w:type="spellStart"/>
      <w:r w:rsidRPr="00517E17">
        <w:rPr>
          <w:color w:val="000000" w:themeColor="text1"/>
          <w:sz w:val="24"/>
        </w:rPr>
        <w:t>Матіяш</w:t>
      </w:r>
      <w:proofErr w:type="spellEnd"/>
      <w:r w:rsidRPr="00517E17">
        <w:rPr>
          <w:color w:val="000000" w:themeColor="text1"/>
          <w:sz w:val="24"/>
        </w:rPr>
        <w:t xml:space="preserve">, </w:t>
      </w:r>
      <w:r w:rsidRPr="00517E17">
        <w:rPr>
          <w:color w:val="000000" w:themeColor="text1"/>
          <w:sz w:val="24"/>
          <w:shd w:val="clear" w:color="auto" w:fill="FFFFFF"/>
        </w:rPr>
        <w:t xml:space="preserve">«Увесь </w:t>
      </w:r>
      <w:proofErr w:type="spellStart"/>
      <w:r w:rsidRPr="00517E17">
        <w:rPr>
          <w:color w:val="000000" w:themeColor="text1"/>
          <w:sz w:val="24"/>
          <w:shd w:val="clear" w:color="auto" w:fill="FFFFFF"/>
        </w:rPr>
        <w:t>цей</w:t>
      </w:r>
      <w:proofErr w:type="spellEnd"/>
      <w:r w:rsidRPr="00517E17">
        <w:rPr>
          <w:color w:val="000000" w:themeColor="text1"/>
          <w:sz w:val="24"/>
          <w:shd w:val="clear" w:color="auto" w:fill="FFFFFF"/>
        </w:rPr>
        <w:t xml:space="preserve"> </w:t>
      </w:r>
      <w:proofErr w:type="spellStart"/>
      <w:proofErr w:type="gramStart"/>
      <w:r w:rsidRPr="00517E17">
        <w:rPr>
          <w:color w:val="000000" w:themeColor="text1"/>
          <w:sz w:val="24"/>
          <w:shd w:val="clear" w:color="auto" w:fill="FFFFFF"/>
        </w:rPr>
        <w:t>св</w:t>
      </w:r>
      <w:proofErr w:type="gramEnd"/>
      <w:r w:rsidRPr="00517E17">
        <w:rPr>
          <w:color w:val="000000" w:themeColor="text1"/>
          <w:sz w:val="24"/>
          <w:shd w:val="clear" w:color="auto" w:fill="FFFFFF"/>
        </w:rPr>
        <w:t>іт</w:t>
      </w:r>
      <w:proofErr w:type="spellEnd"/>
      <w:r w:rsidRPr="00517E17">
        <w:rPr>
          <w:color w:val="000000" w:themeColor="text1"/>
          <w:sz w:val="24"/>
          <w:shd w:val="clear" w:color="auto" w:fill="FFFFFF"/>
        </w:rPr>
        <w:t xml:space="preserve">» </w:t>
      </w:r>
      <w:proofErr w:type="spellStart"/>
      <w:r w:rsidRPr="00517E17">
        <w:rPr>
          <w:color w:val="000000" w:themeColor="text1"/>
          <w:sz w:val="24"/>
          <w:shd w:val="clear" w:color="auto" w:fill="FFFFFF"/>
        </w:rPr>
        <w:t>Ніколи</w:t>
      </w:r>
      <w:proofErr w:type="spellEnd"/>
      <w:r w:rsidRPr="00517E17">
        <w:rPr>
          <w:color w:val="000000" w:themeColor="text1"/>
          <w:sz w:val="24"/>
          <w:shd w:val="clear" w:color="auto" w:fill="FFFFFF"/>
        </w:rPr>
        <w:t xml:space="preserve"> Юн</w:t>
      </w:r>
      <w:r w:rsidRPr="00517E17">
        <w:rPr>
          <w:color w:val="000000" w:themeColor="text1"/>
          <w:sz w:val="24"/>
        </w:rPr>
        <w:t xml:space="preserve">а, «Диво» Ракель </w:t>
      </w:r>
      <w:proofErr w:type="spellStart"/>
      <w:r w:rsidRPr="00517E17">
        <w:rPr>
          <w:color w:val="000000" w:themeColor="text1"/>
          <w:sz w:val="24"/>
        </w:rPr>
        <w:t>Паласіо</w:t>
      </w:r>
      <w:proofErr w:type="spellEnd"/>
      <w:r w:rsidRPr="00517E17">
        <w:rPr>
          <w:color w:val="000000" w:themeColor="text1"/>
          <w:sz w:val="24"/>
        </w:rPr>
        <w:t xml:space="preserve">, «До </w:t>
      </w:r>
      <w:proofErr w:type="spellStart"/>
      <w:r w:rsidRPr="00517E17">
        <w:rPr>
          <w:color w:val="000000" w:themeColor="text1"/>
          <w:sz w:val="24"/>
        </w:rPr>
        <w:t>сивих</w:t>
      </w:r>
      <w:proofErr w:type="spellEnd"/>
      <w:r w:rsidRPr="00517E17">
        <w:rPr>
          <w:color w:val="000000" w:themeColor="text1"/>
          <w:sz w:val="24"/>
        </w:rPr>
        <w:t xml:space="preserve"> </w:t>
      </w:r>
      <w:proofErr w:type="spellStart"/>
      <w:r w:rsidRPr="00517E17">
        <w:rPr>
          <w:color w:val="000000" w:themeColor="text1"/>
          <w:sz w:val="24"/>
        </w:rPr>
        <w:t>гір</w:t>
      </w:r>
      <w:proofErr w:type="spellEnd"/>
      <w:r w:rsidRPr="00517E17">
        <w:rPr>
          <w:color w:val="000000" w:themeColor="text1"/>
          <w:sz w:val="24"/>
        </w:rPr>
        <w:t xml:space="preserve">» </w:t>
      </w:r>
      <w:proofErr w:type="spellStart"/>
      <w:r w:rsidRPr="00517E17">
        <w:rPr>
          <w:color w:val="000000" w:themeColor="text1"/>
          <w:sz w:val="24"/>
        </w:rPr>
        <w:t>Оксани</w:t>
      </w:r>
      <w:proofErr w:type="spellEnd"/>
      <w:r w:rsidRPr="00517E17">
        <w:rPr>
          <w:color w:val="000000" w:themeColor="text1"/>
          <w:sz w:val="24"/>
        </w:rPr>
        <w:t xml:space="preserve"> Сайко, «</w:t>
      </w:r>
      <w:proofErr w:type="spellStart"/>
      <w:r w:rsidRPr="00517E17">
        <w:rPr>
          <w:color w:val="000000" w:themeColor="text1"/>
          <w:sz w:val="24"/>
        </w:rPr>
        <w:t>Хто</w:t>
      </w:r>
      <w:proofErr w:type="spellEnd"/>
      <w:r w:rsidRPr="00517E17">
        <w:rPr>
          <w:color w:val="000000" w:themeColor="text1"/>
          <w:sz w:val="24"/>
        </w:rPr>
        <w:t xml:space="preserve"> </w:t>
      </w:r>
      <w:proofErr w:type="spellStart"/>
      <w:r w:rsidRPr="00517E17">
        <w:rPr>
          <w:color w:val="000000" w:themeColor="text1"/>
          <w:sz w:val="24"/>
        </w:rPr>
        <w:t>проти</w:t>
      </w:r>
      <w:proofErr w:type="spellEnd"/>
      <w:r w:rsidRPr="00517E17">
        <w:rPr>
          <w:color w:val="000000" w:themeColor="text1"/>
          <w:sz w:val="24"/>
        </w:rPr>
        <w:t xml:space="preserve"> </w:t>
      </w:r>
      <w:proofErr w:type="spellStart"/>
      <w:r w:rsidRPr="00517E17">
        <w:rPr>
          <w:color w:val="000000" w:themeColor="text1"/>
          <w:sz w:val="24"/>
        </w:rPr>
        <w:t>суперкрутих</w:t>
      </w:r>
      <w:proofErr w:type="spellEnd"/>
      <w:r w:rsidRPr="00517E17">
        <w:rPr>
          <w:color w:val="000000" w:themeColor="text1"/>
          <w:sz w:val="24"/>
        </w:rPr>
        <w:t xml:space="preserve">» </w:t>
      </w:r>
      <w:proofErr w:type="spellStart"/>
      <w:r w:rsidRPr="00517E17">
        <w:rPr>
          <w:color w:val="000000" w:themeColor="text1"/>
          <w:sz w:val="24"/>
          <w:shd w:val="clear" w:color="auto" w:fill="FFFFFF"/>
        </w:rPr>
        <w:t>Аудгільд</w:t>
      </w:r>
      <w:proofErr w:type="spellEnd"/>
      <w:r w:rsidRPr="00517E17">
        <w:rPr>
          <w:color w:val="000000" w:themeColor="text1"/>
          <w:sz w:val="24"/>
          <w:shd w:val="clear" w:color="auto" w:fill="FFFFFF"/>
        </w:rPr>
        <w:t xml:space="preserve"> </w:t>
      </w:r>
      <w:proofErr w:type="spellStart"/>
      <w:r w:rsidRPr="00517E17">
        <w:rPr>
          <w:color w:val="000000" w:themeColor="text1"/>
          <w:sz w:val="24"/>
          <w:shd w:val="clear" w:color="auto" w:fill="FFFFFF"/>
        </w:rPr>
        <w:t>Сульберг</w:t>
      </w:r>
      <w:proofErr w:type="spellEnd"/>
      <w:r w:rsidRPr="00517E17">
        <w:rPr>
          <w:color w:val="000000" w:themeColor="text1"/>
          <w:sz w:val="24"/>
          <w:shd w:val="clear" w:color="auto" w:fill="FFFFFF"/>
        </w:rPr>
        <w:t>, «</w:t>
      </w:r>
      <w:proofErr w:type="spellStart"/>
      <w:r w:rsidRPr="00517E17">
        <w:rPr>
          <w:color w:val="000000" w:themeColor="text1"/>
          <w:sz w:val="24"/>
          <w:shd w:val="clear" w:color="auto" w:fill="FFFFFF"/>
        </w:rPr>
        <w:t>Пригоди</w:t>
      </w:r>
      <w:proofErr w:type="spellEnd"/>
      <w:r w:rsidRPr="00517E17">
        <w:rPr>
          <w:color w:val="000000" w:themeColor="text1"/>
          <w:sz w:val="24"/>
          <w:shd w:val="clear" w:color="auto" w:fill="FFFFFF"/>
        </w:rPr>
        <w:t xml:space="preserve"> </w:t>
      </w:r>
      <w:proofErr w:type="spellStart"/>
      <w:r w:rsidRPr="00517E17">
        <w:rPr>
          <w:color w:val="000000" w:themeColor="text1"/>
          <w:sz w:val="24"/>
          <w:shd w:val="clear" w:color="auto" w:fill="FFFFFF"/>
        </w:rPr>
        <w:t>Даші</w:t>
      </w:r>
      <w:proofErr w:type="spellEnd"/>
      <w:r w:rsidRPr="00517E17">
        <w:rPr>
          <w:color w:val="000000" w:themeColor="text1"/>
          <w:sz w:val="24"/>
          <w:shd w:val="clear" w:color="auto" w:fill="FFFFFF"/>
        </w:rPr>
        <w:t xml:space="preserve"> й </w:t>
      </w:r>
      <w:proofErr w:type="spellStart"/>
      <w:r w:rsidRPr="00517E17">
        <w:rPr>
          <w:color w:val="000000" w:themeColor="text1"/>
          <w:sz w:val="24"/>
          <w:shd w:val="clear" w:color="auto" w:fill="FFFFFF"/>
        </w:rPr>
        <w:t>Тіні</w:t>
      </w:r>
      <w:proofErr w:type="spellEnd"/>
      <w:r w:rsidRPr="00517E17">
        <w:rPr>
          <w:color w:val="000000" w:themeColor="text1"/>
          <w:sz w:val="24"/>
          <w:shd w:val="clear" w:color="auto" w:fill="FFFFFF"/>
        </w:rPr>
        <w:t>»</w:t>
      </w:r>
      <w:r w:rsidRPr="00517E17">
        <w:rPr>
          <w:color w:val="000000" w:themeColor="text1"/>
          <w:sz w:val="24"/>
        </w:rPr>
        <w:t xml:space="preserve"> </w:t>
      </w:r>
      <w:proofErr w:type="spellStart"/>
      <w:r w:rsidRPr="00517E17">
        <w:rPr>
          <w:color w:val="000000" w:themeColor="text1"/>
          <w:sz w:val="24"/>
        </w:rPr>
        <w:t>Вікторії</w:t>
      </w:r>
      <w:proofErr w:type="spellEnd"/>
      <w:r w:rsidRPr="00517E17">
        <w:rPr>
          <w:color w:val="000000" w:themeColor="text1"/>
          <w:sz w:val="24"/>
        </w:rPr>
        <w:t xml:space="preserve"> </w:t>
      </w:r>
      <w:proofErr w:type="spellStart"/>
      <w:r w:rsidRPr="00517E17">
        <w:rPr>
          <w:color w:val="000000" w:themeColor="text1"/>
          <w:sz w:val="24"/>
        </w:rPr>
        <w:t>Надикто</w:t>
      </w:r>
      <w:proofErr w:type="spellEnd"/>
      <w:r w:rsidRPr="00517E17">
        <w:rPr>
          <w:color w:val="000000" w:themeColor="text1"/>
          <w:sz w:val="24"/>
        </w:rPr>
        <w:t>, «</w:t>
      </w:r>
      <w:proofErr w:type="spellStart"/>
      <w:r w:rsidRPr="00517E17">
        <w:rPr>
          <w:color w:val="000000" w:themeColor="text1"/>
          <w:sz w:val="24"/>
        </w:rPr>
        <w:t>Тридцять</w:t>
      </w:r>
      <w:proofErr w:type="spellEnd"/>
      <w:r w:rsidRPr="00517E17">
        <w:rPr>
          <w:color w:val="000000" w:themeColor="text1"/>
          <w:sz w:val="24"/>
        </w:rPr>
        <w:t xml:space="preserve"> перший </w:t>
      </w:r>
      <w:proofErr w:type="spellStart"/>
      <w:r w:rsidRPr="00517E17">
        <w:rPr>
          <w:color w:val="000000" w:themeColor="text1"/>
          <w:sz w:val="24"/>
        </w:rPr>
        <w:t>меридіан</w:t>
      </w:r>
      <w:proofErr w:type="spellEnd"/>
      <w:r w:rsidRPr="00517E17">
        <w:rPr>
          <w:color w:val="000000" w:themeColor="text1"/>
          <w:sz w:val="24"/>
        </w:rPr>
        <w:t>» та «</w:t>
      </w:r>
      <w:proofErr w:type="spellStart"/>
      <w:r w:rsidRPr="00517E17">
        <w:rPr>
          <w:color w:val="000000" w:themeColor="text1"/>
          <w:sz w:val="24"/>
        </w:rPr>
        <w:t>Сім</w:t>
      </w:r>
      <w:proofErr w:type="spellEnd"/>
      <w:r w:rsidRPr="00517E17">
        <w:rPr>
          <w:color w:val="000000" w:themeColor="text1"/>
          <w:sz w:val="24"/>
        </w:rPr>
        <w:t xml:space="preserve"> </w:t>
      </w:r>
      <w:proofErr w:type="spellStart"/>
      <w:r w:rsidRPr="00517E17">
        <w:rPr>
          <w:color w:val="000000" w:themeColor="text1"/>
          <w:sz w:val="24"/>
        </w:rPr>
        <w:t>дорослих</w:t>
      </w:r>
      <w:proofErr w:type="spellEnd"/>
      <w:r w:rsidRPr="00517E17">
        <w:rPr>
          <w:color w:val="000000" w:themeColor="text1"/>
          <w:sz w:val="24"/>
        </w:rPr>
        <w:t xml:space="preserve"> </w:t>
      </w:r>
      <w:proofErr w:type="spellStart"/>
      <w:r w:rsidRPr="00517E17">
        <w:rPr>
          <w:color w:val="000000" w:themeColor="text1"/>
          <w:sz w:val="24"/>
        </w:rPr>
        <w:t>днів</w:t>
      </w:r>
      <w:proofErr w:type="spellEnd"/>
      <w:r w:rsidRPr="00517E17">
        <w:rPr>
          <w:color w:val="000000" w:themeColor="text1"/>
          <w:sz w:val="24"/>
        </w:rPr>
        <w:t xml:space="preserve">» </w:t>
      </w:r>
      <w:proofErr w:type="spellStart"/>
      <w:r w:rsidRPr="00517E17">
        <w:rPr>
          <w:color w:val="000000" w:themeColor="text1"/>
          <w:sz w:val="24"/>
        </w:rPr>
        <w:t>Євгенії</w:t>
      </w:r>
      <w:proofErr w:type="spellEnd"/>
      <w:r w:rsidRPr="00517E17">
        <w:rPr>
          <w:color w:val="000000" w:themeColor="text1"/>
          <w:sz w:val="24"/>
        </w:rPr>
        <w:t xml:space="preserve"> </w:t>
      </w:r>
      <w:proofErr w:type="spellStart"/>
      <w:proofErr w:type="gramStart"/>
      <w:r w:rsidRPr="00517E17">
        <w:rPr>
          <w:color w:val="000000" w:themeColor="text1"/>
          <w:sz w:val="24"/>
        </w:rPr>
        <w:t>П</w:t>
      </w:r>
      <w:proofErr w:type="gramEnd"/>
      <w:r w:rsidRPr="00517E17">
        <w:rPr>
          <w:color w:val="000000" w:themeColor="text1"/>
          <w:sz w:val="24"/>
        </w:rPr>
        <w:t>ірог</w:t>
      </w:r>
      <w:proofErr w:type="spellEnd"/>
      <w:r w:rsidRPr="00517E17">
        <w:rPr>
          <w:color w:val="000000" w:themeColor="text1"/>
          <w:sz w:val="24"/>
        </w:rPr>
        <w:t xml:space="preserve">, «Ларс» </w:t>
      </w:r>
      <w:proofErr w:type="spellStart"/>
      <w:r w:rsidRPr="00517E17">
        <w:rPr>
          <w:color w:val="000000" w:themeColor="text1"/>
          <w:sz w:val="24"/>
        </w:rPr>
        <w:t>Ібен</w:t>
      </w:r>
      <w:proofErr w:type="spellEnd"/>
      <w:r w:rsidRPr="00517E17">
        <w:rPr>
          <w:color w:val="000000" w:themeColor="text1"/>
          <w:sz w:val="24"/>
        </w:rPr>
        <w:t xml:space="preserve"> </w:t>
      </w:r>
      <w:proofErr w:type="spellStart"/>
      <w:r w:rsidRPr="00517E17">
        <w:rPr>
          <w:color w:val="000000" w:themeColor="text1"/>
          <w:sz w:val="24"/>
        </w:rPr>
        <w:t>Акерлі</w:t>
      </w:r>
      <w:proofErr w:type="spellEnd"/>
      <w:r w:rsidRPr="00517E17">
        <w:rPr>
          <w:color w:val="000000" w:themeColor="text1"/>
          <w:sz w:val="24"/>
        </w:rPr>
        <w:t>, «</w:t>
      </w:r>
      <w:proofErr w:type="spellStart"/>
      <w:r w:rsidRPr="00517E17">
        <w:rPr>
          <w:color w:val="000000" w:themeColor="text1"/>
          <w:sz w:val="24"/>
        </w:rPr>
        <w:t>Риба</w:t>
      </w:r>
      <w:proofErr w:type="spellEnd"/>
      <w:r w:rsidRPr="00517E17">
        <w:rPr>
          <w:color w:val="000000" w:themeColor="text1"/>
          <w:sz w:val="24"/>
        </w:rPr>
        <w:t xml:space="preserve"> на </w:t>
      </w:r>
      <w:proofErr w:type="spellStart"/>
      <w:r w:rsidRPr="00517E17">
        <w:rPr>
          <w:color w:val="000000" w:themeColor="text1"/>
          <w:sz w:val="24"/>
        </w:rPr>
        <w:t>дереві</w:t>
      </w:r>
      <w:proofErr w:type="spellEnd"/>
      <w:r w:rsidRPr="00517E17">
        <w:rPr>
          <w:color w:val="000000" w:themeColor="text1"/>
          <w:sz w:val="24"/>
        </w:rPr>
        <w:t xml:space="preserve">» </w:t>
      </w:r>
      <w:proofErr w:type="spellStart"/>
      <w:r w:rsidRPr="00517E17">
        <w:rPr>
          <w:color w:val="000000" w:themeColor="text1"/>
          <w:sz w:val="24"/>
        </w:rPr>
        <w:t>Лінди</w:t>
      </w:r>
      <w:proofErr w:type="spellEnd"/>
      <w:r w:rsidRPr="00517E17">
        <w:rPr>
          <w:color w:val="000000" w:themeColor="text1"/>
          <w:sz w:val="24"/>
        </w:rPr>
        <w:t xml:space="preserve"> </w:t>
      </w:r>
      <w:proofErr w:type="spellStart"/>
      <w:r w:rsidRPr="00517E17">
        <w:rPr>
          <w:color w:val="000000" w:themeColor="text1"/>
          <w:sz w:val="24"/>
        </w:rPr>
        <w:t>Мулалі</w:t>
      </w:r>
      <w:proofErr w:type="spellEnd"/>
      <w:r w:rsidRPr="00517E17">
        <w:rPr>
          <w:color w:val="000000" w:themeColor="text1"/>
          <w:sz w:val="24"/>
        </w:rPr>
        <w:t xml:space="preserve"> </w:t>
      </w:r>
      <w:proofErr w:type="spellStart"/>
      <w:r w:rsidRPr="00517E17">
        <w:rPr>
          <w:color w:val="000000" w:themeColor="text1"/>
          <w:sz w:val="24"/>
        </w:rPr>
        <w:t>Гант</w:t>
      </w:r>
      <w:proofErr w:type="spellEnd"/>
      <w:r w:rsidRPr="00517E17">
        <w:rPr>
          <w:color w:val="000000" w:themeColor="text1"/>
          <w:sz w:val="24"/>
        </w:rPr>
        <w:t xml:space="preserve">, </w:t>
      </w:r>
      <w:r w:rsidRPr="00517E17">
        <w:rPr>
          <w:color w:val="333333"/>
          <w:sz w:val="24"/>
          <w:shd w:val="clear" w:color="auto" w:fill="FFFFFF"/>
        </w:rPr>
        <w:t>«</w:t>
      </w:r>
      <w:proofErr w:type="spellStart"/>
      <w:r w:rsidRPr="00517E17">
        <w:rPr>
          <w:color w:val="333333"/>
          <w:sz w:val="24"/>
          <w:shd w:val="clear" w:color="auto" w:fill="FFFFFF"/>
        </w:rPr>
        <w:t>Метелики</w:t>
      </w:r>
      <w:proofErr w:type="spellEnd"/>
      <w:r w:rsidRPr="00517E17">
        <w:rPr>
          <w:color w:val="333333"/>
          <w:sz w:val="24"/>
          <w:shd w:val="clear" w:color="auto" w:fill="FFFFFF"/>
        </w:rPr>
        <w:t xml:space="preserve"> у </w:t>
      </w:r>
      <w:proofErr w:type="spellStart"/>
      <w:r w:rsidRPr="00517E17">
        <w:rPr>
          <w:color w:val="333333"/>
          <w:sz w:val="24"/>
          <w:shd w:val="clear" w:color="auto" w:fill="FFFFFF"/>
        </w:rPr>
        <w:t>крижаних</w:t>
      </w:r>
      <w:proofErr w:type="spellEnd"/>
      <w:r w:rsidRPr="00517E17">
        <w:rPr>
          <w:color w:val="333333"/>
          <w:sz w:val="24"/>
          <w:shd w:val="clear" w:color="auto" w:fill="FFFFFF"/>
        </w:rPr>
        <w:t xml:space="preserve"> </w:t>
      </w:r>
      <w:proofErr w:type="spellStart"/>
      <w:r w:rsidRPr="00517E17">
        <w:rPr>
          <w:color w:val="333333"/>
          <w:sz w:val="24"/>
          <w:shd w:val="clear" w:color="auto" w:fill="FFFFFF"/>
        </w:rPr>
        <w:t>панцирах</w:t>
      </w:r>
      <w:proofErr w:type="spellEnd"/>
      <w:r w:rsidRPr="00517E17">
        <w:rPr>
          <w:color w:val="333333"/>
          <w:sz w:val="24"/>
          <w:shd w:val="clear" w:color="auto" w:fill="FFFFFF"/>
        </w:rPr>
        <w:t xml:space="preserve">» </w:t>
      </w:r>
      <w:proofErr w:type="spellStart"/>
      <w:r w:rsidRPr="00517E17">
        <w:rPr>
          <w:color w:val="333333"/>
          <w:sz w:val="24"/>
          <w:shd w:val="clear" w:color="auto" w:fill="FFFFFF"/>
        </w:rPr>
        <w:t>Оксани</w:t>
      </w:r>
      <w:proofErr w:type="spellEnd"/>
      <w:r w:rsidRPr="00517E17">
        <w:rPr>
          <w:color w:val="333333"/>
          <w:sz w:val="24"/>
          <w:shd w:val="clear" w:color="auto" w:fill="FFFFFF"/>
        </w:rPr>
        <w:t xml:space="preserve"> </w:t>
      </w:r>
      <w:proofErr w:type="spellStart"/>
      <w:r w:rsidRPr="00517E17">
        <w:rPr>
          <w:color w:val="333333"/>
          <w:sz w:val="24"/>
          <w:shd w:val="clear" w:color="auto" w:fill="FFFFFF"/>
        </w:rPr>
        <w:t>Радушинської</w:t>
      </w:r>
      <w:proofErr w:type="spellEnd"/>
      <w:r w:rsidRPr="00517E17">
        <w:rPr>
          <w:color w:val="333333"/>
          <w:sz w:val="24"/>
          <w:shd w:val="clear" w:color="auto" w:fill="FFFFFF"/>
        </w:rPr>
        <w:t xml:space="preserve">, «Оскар і </w:t>
      </w:r>
      <w:proofErr w:type="spellStart"/>
      <w:r w:rsidRPr="00517E17">
        <w:rPr>
          <w:color w:val="333333"/>
          <w:sz w:val="24"/>
          <w:shd w:val="clear" w:color="auto" w:fill="FFFFFF"/>
        </w:rPr>
        <w:t>рожева</w:t>
      </w:r>
      <w:proofErr w:type="spellEnd"/>
      <w:r w:rsidRPr="00517E17">
        <w:rPr>
          <w:color w:val="333333"/>
          <w:sz w:val="24"/>
          <w:shd w:val="clear" w:color="auto" w:fill="FFFFFF"/>
        </w:rPr>
        <w:t xml:space="preserve"> </w:t>
      </w:r>
      <w:proofErr w:type="spellStart"/>
      <w:r w:rsidRPr="00517E17">
        <w:rPr>
          <w:color w:val="333333"/>
          <w:sz w:val="24"/>
          <w:shd w:val="clear" w:color="auto" w:fill="FFFFFF"/>
        </w:rPr>
        <w:t>пані</w:t>
      </w:r>
      <w:proofErr w:type="spellEnd"/>
      <w:r w:rsidRPr="00517E17">
        <w:rPr>
          <w:color w:val="333333"/>
          <w:sz w:val="24"/>
          <w:shd w:val="clear" w:color="auto" w:fill="FFFFFF"/>
        </w:rPr>
        <w:t xml:space="preserve">» </w:t>
      </w:r>
      <w:proofErr w:type="spellStart"/>
      <w:r w:rsidRPr="00517E17">
        <w:rPr>
          <w:color w:val="333333"/>
          <w:sz w:val="24"/>
          <w:shd w:val="clear" w:color="auto" w:fill="FFFFFF"/>
        </w:rPr>
        <w:t>Еріка-Еммануеля</w:t>
      </w:r>
      <w:proofErr w:type="spellEnd"/>
      <w:r w:rsidRPr="00517E17">
        <w:rPr>
          <w:color w:val="333333"/>
          <w:sz w:val="24"/>
          <w:shd w:val="clear" w:color="auto" w:fill="FFFFFF"/>
        </w:rPr>
        <w:t xml:space="preserve"> </w:t>
      </w:r>
      <w:proofErr w:type="spellStart"/>
      <w:r w:rsidRPr="00517E17">
        <w:rPr>
          <w:color w:val="333333"/>
          <w:sz w:val="24"/>
          <w:shd w:val="clear" w:color="auto" w:fill="FFFFFF"/>
        </w:rPr>
        <w:t>Шмітта</w:t>
      </w:r>
      <w:proofErr w:type="spellEnd"/>
      <w:r w:rsidRPr="00517E17">
        <w:rPr>
          <w:color w:val="333333"/>
          <w:sz w:val="24"/>
          <w:shd w:val="clear" w:color="auto" w:fill="FFFFFF"/>
        </w:rPr>
        <w:t xml:space="preserve">). </w:t>
      </w:r>
    </w:p>
    <w:p w:rsidR="00517E17" w:rsidRPr="00517E17" w:rsidRDefault="00517E17" w:rsidP="00517E17">
      <w:pPr>
        <w:autoSpaceDE w:val="0"/>
        <w:autoSpaceDN w:val="0"/>
        <w:adjustRightInd w:val="0"/>
        <w:ind w:firstLine="360"/>
        <w:jc w:val="both"/>
        <w:rPr>
          <w:color w:val="000000" w:themeColor="text1"/>
          <w:sz w:val="24"/>
        </w:rPr>
      </w:pPr>
    </w:p>
    <w:p w:rsidR="00517E17" w:rsidRPr="00517E17" w:rsidRDefault="00517E17" w:rsidP="00517E17">
      <w:pPr>
        <w:autoSpaceDE w:val="0"/>
        <w:autoSpaceDN w:val="0"/>
        <w:adjustRightInd w:val="0"/>
        <w:ind w:firstLine="360"/>
        <w:jc w:val="both"/>
        <w:rPr>
          <w:color w:val="000000" w:themeColor="text1"/>
          <w:sz w:val="24"/>
        </w:rPr>
      </w:pPr>
      <w:proofErr w:type="spellStart"/>
      <w:r w:rsidRPr="00517E17">
        <w:rPr>
          <w:b/>
          <w:color w:val="000000" w:themeColor="text1"/>
          <w:sz w:val="24"/>
        </w:rPr>
        <w:t>Змістовий</w:t>
      </w:r>
      <w:proofErr w:type="spellEnd"/>
      <w:r w:rsidRPr="00517E17">
        <w:rPr>
          <w:b/>
          <w:color w:val="000000" w:themeColor="text1"/>
          <w:sz w:val="24"/>
        </w:rPr>
        <w:t xml:space="preserve"> модуль 4. ІНКЛЮЗИВНА ХУДОЖНЯ ЛІТЕРАТУРА ДЛЯ ДОРОСЛИХ</w:t>
      </w:r>
      <w:r>
        <w:rPr>
          <w:b/>
          <w:color w:val="000000" w:themeColor="text1"/>
          <w:sz w:val="24"/>
          <w:lang w:val="uk-UA"/>
        </w:rPr>
        <w:t>.</w:t>
      </w:r>
      <w:r w:rsidRPr="00517E17">
        <w:rPr>
          <w:color w:val="000000" w:themeColor="text1"/>
          <w:sz w:val="24"/>
        </w:rPr>
        <w:t xml:space="preserve"> </w:t>
      </w:r>
      <w:r w:rsidRPr="00517E17">
        <w:rPr>
          <w:b/>
          <w:color w:val="000000" w:themeColor="text1"/>
          <w:sz w:val="24"/>
        </w:rPr>
        <w:t>ДОКУМЕНТАЛІСТИКА.</w:t>
      </w:r>
      <w:r w:rsidRPr="00517E17">
        <w:rPr>
          <w:color w:val="000000" w:themeColor="text1"/>
          <w:sz w:val="24"/>
        </w:rPr>
        <w:t xml:space="preserve"> Тема «особливого» героя в </w:t>
      </w:r>
      <w:proofErr w:type="spellStart"/>
      <w:r w:rsidRPr="00517E17">
        <w:rPr>
          <w:color w:val="000000" w:themeColor="text1"/>
          <w:sz w:val="24"/>
        </w:rPr>
        <w:t>творах</w:t>
      </w:r>
      <w:proofErr w:type="spellEnd"/>
      <w:r w:rsidRPr="00517E17">
        <w:rPr>
          <w:color w:val="000000" w:themeColor="text1"/>
          <w:sz w:val="24"/>
        </w:rPr>
        <w:t xml:space="preserve"> для </w:t>
      </w:r>
      <w:proofErr w:type="spellStart"/>
      <w:r w:rsidRPr="00517E17">
        <w:rPr>
          <w:color w:val="000000" w:themeColor="text1"/>
          <w:sz w:val="24"/>
        </w:rPr>
        <w:t>дорослого</w:t>
      </w:r>
      <w:proofErr w:type="spellEnd"/>
      <w:r w:rsidRPr="00517E17">
        <w:rPr>
          <w:color w:val="000000" w:themeColor="text1"/>
          <w:sz w:val="24"/>
        </w:rPr>
        <w:t xml:space="preserve"> </w:t>
      </w:r>
      <w:proofErr w:type="spellStart"/>
      <w:r w:rsidRPr="00517E17">
        <w:rPr>
          <w:color w:val="000000" w:themeColor="text1"/>
          <w:sz w:val="24"/>
        </w:rPr>
        <w:t>читання</w:t>
      </w:r>
      <w:proofErr w:type="spellEnd"/>
      <w:r w:rsidRPr="00517E17">
        <w:rPr>
          <w:color w:val="000000" w:themeColor="text1"/>
          <w:sz w:val="24"/>
        </w:rPr>
        <w:t xml:space="preserve"> </w:t>
      </w:r>
      <w:r w:rsidRPr="00517E17">
        <w:rPr>
          <w:color w:val="000000" w:themeColor="text1"/>
          <w:sz w:val="24"/>
        </w:rPr>
        <w:lastRenderedPageBreak/>
        <w:t xml:space="preserve">(«Черевички </w:t>
      </w:r>
      <w:proofErr w:type="spellStart"/>
      <w:r w:rsidRPr="00517E17">
        <w:rPr>
          <w:color w:val="000000" w:themeColor="text1"/>
          <w:sz w:val="24"/>
        </w:rPr>
        <w:t>Божої</w:t>
      </w:r>
      <w:proofErr w:type="spellEnd"/>
      <w:r w:rsidRPr="00517E17">
        <w:rPr>
          <w:color w:val="000000" w:themeColor="text1"/>
          <w:sz w:val="24"/>
        </w:rPr>
        <w:t xml:space="preserve"> </w:t>
      </w:r>
      <w:proofErr w:type="spellStart"/>
      <w:r w:rsidRPr="00517E17">
        <w:rPr>
          <w:color w:val="000000" w:themeColor="text1"/>
          <w:sz w:val="24"/>
        </w:rPr>
        <w:t>Матері</w:t>
      </w:r>
      <w:proofErr w:type="spellEnd"/>
      <w:r w:rsidRPr="00517E17">
        <w:rPr>
          <w:color w:val="000000" w:themeColor="text1"/>
          <w:sz w:val="24"/>
        </w:rPr>
        <w:t xml:space="preserve">», «Солодка Даруся» М. Матіос; </w:t>
      </w:r>
      <w:r w:rsidRPr="00517E17">
        <w:rPr>
          <w:color w:val="000000" w:themeColor="text1"/>
          <w:sz w:val="24"/>
          <w:shd w:val="clear" w:color="auto" w:fill="FFFFFF"/>
        </w:rPr>
        <w:t>«</w:t>
      </w:r>
      <w:proofErr w:type="spellStart"/>
      <w:r w:rsidRPr="00517E17">
        <w:rPr>
          <w:color w:val="000000" w:themeColor="text1"/>
          <w:sz w:val="24"/>
          <w:shd w:val="clear" w:color="auto" w:fill="FFFFFF"/>
        </w:rPr>
        <w:t>Квіти</w:t>
      </w:r>
      <w:proofErr w:type="spellEnd"/>
      <w:r w:rsidRPr="00517E17">
        <w:rPr>
          <w:color w:val="000000" w:themeColor="text1"/>
          <w:sz w:val="24"/>
          <w:shd w:val="clear" w:color="auto" w:fill="FFFFFF"/>
        </w:rPr>
        <w:t xml:space="preserve"> для </w:t>
      </w:r>
      <w:proofErr w:type="spellStart"/>
      <w:r w:rsidRPr="00517E17">
        <w:rPr>
          <w:color w:val="000000" w:themeColor="text1"/>
          <w:sz w:val="24"/>
          <w:shd w:val="clear" w:color="auto" w:fill="FFFFFF"/>
        </w:rPr>
        <w:t>Елджерона</w:t>
      </w:r>
      <w:proofErr w:type="spellEnd"/>
      <w:r w:rsidRPr="00517E17">
        <w:rPr>
          <w:color w:val="000000" w:themeColor="text1"/>
          <w:sz w:val="24"/>
          <w:shd w:val="clear" w:color="auto" w:fill="FFFFFF"/>
        </w:rPr>
        <w:t xml:space="preserve">» </w:t>
      </w:r>
      <w:proofErr w:type="spellStart"/>
      <w:r w:rsidRPr="00517E17">
        <w:rPr>
          <w:color w:val="000000" w:themeColor="text1"/>
          <w:sz w:val="24"/>
          <w:shd w:val="clear" w:color="auto" w:fill="FFFFFF"/>
        </w:rPr>
        <w:t>Даніела</w:t>
      </w:r>
      <w:proofErr w:type="spellEnd"/>
      <w:r w:rsidRPr="00517E17">
        <w:rPr>
          <w:color w:val="000000" w:themeColor="text1"/>
          <w:sz w:val="24"/>
          <w:shd w:val="clear" w:color="auto" w:fill="FFFFFF"/>
        </w:rPr>
        <w:t xml:space="preserve"> </w:t>
      </w:r>
      <w:proofErr w:type="spellStart"/>
      <w:r w:rsidRPr="00517E17">
        <w:rPr>
          <w:color w:val="000000" w:themeColor="text1"/>
          <w:sz w:val="24"/>
          <w:shd w:val="clear" w:color="auto" w:fill="FFFFFF"/>
        </w:rPr>
        <w:t>Кіза</w:t>
      </w:r>
      <w:proofErr w:type="spellEnd"/>
      <w:r w:rsidRPr="00517E17">
        <w:rPr>
          <w:color w:val="000000" w:themeColor="text1"/>
          <w:sz w:val="24"/>
          <w:shd w:val="clear" w:color="auto" w:fill="FFFFFF"/>
        </w:rPr>
        <w:t xml:space="preserve">, </w:t>
      </w:r>
      <w:r w:rsidRPr="00517E17">
        <w:rPr>
          <w:color w:val="000000" w:themeColor="text1"/>
          <w:sz w:val="24"/>
        </w:rPr>
        <w:t xml:space="preserve">«Мишка» Дороти </w:t>
      </w:r>
      <w:proofErr w:type="spellStart"/>
      <w:r w:rsidRPr="00517E17">
        <w:rPr>
          <w:color w:val="000000" w:themeColor="text1"/>
          <w:sz w:val="24"/>
        </w:rPr>
        <w:t>Тераковської</w:t>
      </w:r>
      <w:proofErr w:type="spellEnd"/>
      <w:r w:rsidRPr="00517E17">
        <w:rPr>
          <w:color w:val="000000" w:themeColor="text1"/>
          <w:sz w:val="24"/>
        </w:rPr>
        <w:t xml:space="preserve">, «Все те </w:t>
      </w:r>
      <w:proofErr w:type="spellStart"/>
      <w:r w:rsidRPr="00517E17">
        <w:rPr>
          <w:color w:val="000000" w:themeColor="text1"/>
          <w:sz w:val="24"/>
        </w:rPr>
        <w:t>незриме</w:t>
      </w:r>
      <w:proofErr w:type="spellEnd"/>
      <w:r w:rsidRPr="00517E17">
        <w:rPr>
          <w:color w:val="000000" w:themeColor="text1"/>
          <w:sz w:val="24"/>
        </w:rPr>
        <w:t xml:space="preserve"> </w:t>
      </w:r>
      <w:proofErr w:type="spellStart"/>
      <w:proofErr w:type="gramStart"/>
      <w:r w:rsidRPr="00517E17">
        <w:rPr>
          <w:color w:val="000000" w:themeColor="text1"/>
          <w:sz w:val="24"/>
        </w:rPr>
        <w:t>св</w:t>
      </w:r>
      <w:proofErr w:type="gramEnd"/>
      <w:r w:rsidRPr="00517E17">
        <w:rPr>
          <w:color w:val="000000" w:themeColor="text1"/>
          <w:sz w:val="24"/>
        </w:rPr>
        <w:t>ітло</w:t>
      </w:r>
      <w:proofErr w:type="spellEnd"/>
      <w:r w:rsidRPr="00517E17">
        <w:rPr>
          <w:color w:val="000000" w:themeColor="text1"/>
          <w:sz w:val="24"/>
        </w:rPr>
        <w:t xml:space="preserve">» </w:t>
      </w:r>
      <w:proofErr w:type="spellStart"/>
      <w:r w:rsidRPr="00517E17">
        <w:rPr>
          <w:color w:val="000000" w:themeColor="text1"/>
          <w:sz w:val="24"/>
        </w:rPr>
        <w:t>Ентоні</w:t>
      </w:r>
      <w:proofErr w:type="spellEnd"/>
      <w:r w:rsidRPr="00517E17">
        <w:rPr>
          <w:color w:val="000000" w:themeColor="text1"/>
          <w:sz w:val="24"/>
        </w:rPr>
        <w:t xml:space="preserve"> Дор, «</w:t>
      </w:r>
      <w:proofErr w:type="spellStart"/>
      <w:r w:rsidRPr="00517E17">
        <w:rPr>
          <w:color w:val="000000" w:themeColor="text1"/>
          <w:sz w:val="24"/>
          <w:shd w:val="clear" w:color="auto" w:fill="FFFFFF"/>
        </w:rPr>
        <w:t>Любий</w:t>
      </w:r>
      <w:proofErr w:type="spellEnd"/>
      <w:r w:rsidRPr="00517E17">
        <w:rPr>
          <w:color w:val="000000" w:themeColor="text1"/>
          <w:sz w:val="24"/>
          <w:shd w:val="clear" w:color="auto" w:fill="FFFFFF"/>
        </w:rPr>
        <w:t xml:space="preserve"> </w:t>
      </w:r>
      <w:proofErr w:type="spellStart"/>
      <w:r w:rsidRPr="00517E17">
        <w:rPr>
          <w:color w:val="000000" w:themeColor="text1"/>
          <w:sz w:val="24"/>
          <w:shd w:val="clear" w:color="auto" w:fill="FFFFFF"/>
        </w:rPr>
        <w:t>Ґабріелю</w:t>
      </w:r>
      <w:proofErr w:type="spellEnd"/>
      <w:r w:rsidRPr="00517E17">
        <w:rPr>
          <w:color w:val="000000" w:themeColor="text1"/>
          <w:sz w:val="24"/>
        </w:rPr>
        <w:t xml:space="preserve">» </w:t>
      </w:r>
      <w:proofErr w:type="spellStart"/>
      <w:r w:rsidRPr="00517E17">
        <w:rPr>
          <w:color w:val="000000" w:themeColor="text1"/>
          <w:sz w:val="24"/>
          <w:shd w:val="clear" w:color="auto" w:fill="FFFFFF"/>
        </w:rPr>
        <w:t>Гальфдана</w:t>
      </w:r>
      <w:proofErr w:type="spellEnd"/>
      <w:r w:rsidRPr="00517E17">
        <w:rPr>
          <w:color w:val="000000" w:themeColor="text1"/>
          <w:sz w:val="24"/>
          <w:shd w:val="clear" w:color="auto" w:fill="FFFFFF"/>
        </w:rPr>
        <w:t xml:space="preserve"> В. </w:t>
      </w:r>
      <w:proofErr w:type="spellStart"/>
      <w:r w:rsidRPr="00517E17">
        <w:rPr>
          <w:color w:val="000000" w:themeColor="text1"/>
          <w:sz w:val="24"/>
          <w:shd w:val="clear" w:color="auto" w:fill="FFFFFF"/>
        </w:rPr>
        <w:t>Фрайгоф</w:t>
      </w:r>
      <w:r w:rsidRPr="00517E17">
        <w:rPr>
          <w:color w:val="000000" w:themeColor="text1"/>
          <w:sz w:val="24"/>
        </w:rPr>
        <w:t>а</w:t>
      </w:r>
      <w:proofErr w:type="spellEnd"/>
      <w:r w:rsidRPr="00517E17">
        <w:rPr>
          <w:color w:val="000000" w:themeColor="text1"/>
          <w:sz w:val="24"/>
        </w:rPr>
        <w:t>, «</w:t>
      </w:r>
      <w:proofErr w:type="spellStart"/>
      <w:r w:rsidRPr="00517E17">
        <w:rPr>
          <w:color w:val="000000" w:themeColor="text1"/>
          <w:sz w:val="24"/>
        </w:rPr>
        <w:t>Майже</w:t>
      </w:r>
      <w:proofErr w:type="spellEnd"/>
      <w:r w:rsidRPr="00517E17">
        <w:rPr>
          <w:color w:val="000000" w:themeColor="text1"/>
          <w:sz w:val="24"/>
        </w:rPr>
        <w:t xml:space="preserve"> </w:t>
      </w:r>
      <w:proofErr w:type="spellStart"/>
      <w:r w:rsidRPr="00517E17">
        <w:rPr>
          <w:color w:val="000000" w:themeColor="text1"/>
          <w:sz w:val="24"/>
        </w:rPr>
        <w:t>вільна</w:t>
      </w:r>
      <w:proofErr w:type="spellEnd"/>
      <w:r w:rsidRPr="00517E17">
        <w:rPr>
          <w:color w:val="000000" w:themeColor="text1"/>
          <w:sz w:val="24"/>
        </w:rPr>
        <w:t xml:space="preserve">» </w:t>
      </w:r>
      <w:proofErr w:type="spellStart"/>
      <w:r w:rsidRPr="00517E17">
        <w:rPr>
          <w:color w:val="000000" w:themeColor="text1"/>
          <w:sz w:val="24"/>
          <w:shd w:val="clear" w:color="auto" w:fill="FFFFFF"/>
        </w:rPr>
        <w:t>Дідьє</w:t>
      </w:r>
      <w:proofErr w:type="spellEnd"/>
      <w:r w:rsidRPr="00517E17">
        <w:rPr>
          <w:color w:val="000000" w:themeColor="text1"/>
          <w:sz w:val="24"/>
          <w:shd w:val="clear" w:color="auto" w:fill="FFFFFF"/>
        </w:rPr>
        <w:t xml:space="preserve"> Ван </w:t>
      </w:r>
      <w:proofErr w:type="spellStart"/>
      <w:r w:rsidRPr="00517E17">
        <w:rPr>
          <w:color w:val="000000" w:themeColor="text1"/>
          <w:sz w:val="24"/>
          <w:shd w:val="clear" w:color="auto" w:fill="FFFFFF"/>
        </w:rPr>
        <w:t>Ковеларта</w:t>
      </w:r>
      <w:proofErr w:type="spellEnd"/>
      <w:r w:rsidRPr="00517E17">
        <w:rPr>
          <w:color w:val="000000" w:themeColor="text1"/>
          <w:sz w:val="24"/>
          <w:shd w:val="clear" w:color="auto" w:fill="FFFFFF"/>
        </w:rPr>
        <w:t xml:space="preserve">, «Дитя </w:t>
      </w:r>
      <w:proofErr w:type="spellStart"/>
      <w:r w:rsidRPr="00517E17">
        <w:rPr>
          <w:color w:val="000000" w:themeColor="text1"/>
          <w:sz w:val="24"/>
          <w:shd w:val="clear" w:color="auto" w:fill="FFFFFF"/>
        </w:rPr>
        <w:t>землі</w:t>
      </w:r>
      <w:proofErr w:type="spellEnd"/>
      <w:r w:rsidRPr="00517E17">
        <w:rPr>
          <w:color w:val="000000" w:themeColor="text1"/>
          <w:sz w:val="24"/>
          <w:shd w:val="clear" w:color="auto" w:fill="FFFFFF"/>
        </w:rPr>
        <w:t xml:space="preserve">» </w:t>
      </w:r>
      <w:proofErr w:type="spellStart"/>
      <w:r w:rsidRPr="00517E17">
        <w:rPr>
          <w:color w:val="000000" w:themeColor="text1"/>
          <w:sz w:val="24"/>
          <w:shd w:val="clear" w:color="auto" w:fill="FFFFFF"/>
        </w:rPr>
        <w:t>Сйон</w:t>
      </w:r>
      <w:proofErr w:type="spellEnd"/>
      <w:r w:rsidRPr="00517E17">
        <w:rPr>
          <w:color w:val="000000" w:themeColor="text1"/>
          <w:sz w:val="24"/>
          <w:shd w:val="clear" w:color="auto" w:fill="FFFFFF"/>
        </w:rPr>
        <w:t>).</w:t>
      </w:r>
    </w:p>
    <w:p w:rsidR="00517E17" w:rsidRPr="00517E17" w:rsidRDefault="00517E17" w:rsidP="00517E17">
      <w:pPr>
        <w:pStyle w:val="af4"/>
        <w:ind w:firstLine="708"/>
        <w:jc w:val="both"/>
        <w:rPr>
          <w:rFonts w:ascii="Times New Roman" w:hAnsi="Times New Roman"/>
          <w:color w:val="000000" w:themeColor="text1"/>
          <w:sz w:val="24"/>
          <w:szCs w:val="24"/>
        </w:rPr>
      </w:pPr>
      <w:r w:rsidRPr="00517E17">
        <w:rPr>
          <w:rFonts w:ascii="Times New Roman" w:hAnsi="Times New Roman"/>
          <w:color w:val="000000" w:themeColor="text1"/>
          <w:sz w:val="24"/>
          <w:szCs w:val="24"/>
        </w:rPr>
        <w:t xml:space="preserve">Твори нон-фікшн. </w:t>
      </w:r>
      <w:proofErr w:type="spellStart"/>
      <w:r w:rsidRPr="00517E17">
        <w:rPr>
          <w:rFonts w:ascii="Times New Roman" w:hAnsi="Times New Roman"/>
          <w:color w:val="000000" w:themeColor="text1"/>
          <w:sz w:val="24"/>
          <w:szCs w:val="24"/>
        </w:rPr>
        <w:t>Ліззі</w:t>
      </w:r>
      <w:proofErr w:type="spellEnd"/>
      <w:r w:rsidRPr="00517E17">
        <w:rPr>
          <w:rFonts w:ascii="Times New Roman" w:hAnsi="Times New Roman"/>
          <w:color w:val="000000" w:themeColor="text1"/>
          <w:sz w:val="24"/>
          <w:szCs w:val="24"/>
        </w:rPr>
        <w:t xml:space="preserve"> Веласкес: жертва </w:t>
      </w:r>
      <w:proofErr w:type="spellStart"/>
      <w:r w:rsidRPr="00517E17">
        <w:rPr>
          <w:rFonts w:ascii="Times New Roman" w:hAnsi="Times New Roman"/>
          <w:color w:val="000000" w:themeColor="text1"/>
          <w:sz w:val="24"/>
          <w:szCs w:val="24"/>
        </w:rPr>
        <w:t>кібербулінгу</w:t>
      </w:r>
      <w:proofErr w:type="spellEnd"/>
      <w:r w:rsidRPr="00517E17">
        <w:rPr>
          <w:rFonts w:ascii="Times New Roman" w:hAnsi="Times New Roman"/>
          <w:color w:val="000000" w:themeColor="text1"/>
          <w:sz w:val="24"/>
          <w:szCs w:val="24"/>
        </w:rPr>
        <w:t xml:space="preserve"> та </w:t>
      </w:r>
      <w:proofErr w:type="spellStart"/>
      <w:r w:rsidRPr="00517E17">
        <w:rPr>
          <w:rFonts w:ascii="Times New Roman" w:hAnsi="Times New Roman"/>
          <w:color w:val="000000" w:themeColor="text1"/>
          <w:sz w:val="24"/>
          <w:szCs w:val="24"/>
        </w:rPr>
        <w:t>мотиваційна</w:t>
      </w:r>
      <w:proofErr w:type="spellEnd"/>
      <w:r w:rsidRPr="00517E17">
        <w:rPr>
          <w:rFonts w:ascii="Times New Roman" w:hAnsi="Times New Roman"/>
          <w:color w:val="000000" w:themeColor="text1"/>
          <w:sz w:val="24"/>
          <w:szCs w:val="24"/>
        </w:rPr>
        <w:t xml:space="preserve"> спікерка. </w:t>
      </w:r>
      <w:proofErr w:type="spellStart"/>
      <w:r w:rsidRPr="00517E17">
        <w:rPr>
          <w:rFonts w:ascii="Times New Roman" w:hAnsi="Times New Roman"/>
          <w:color w:val="000000" w:themeColor="text1"/>
          <w:sz w:val="24"/>
          <w:szCs w:val="24"/>
        </w:rPr>
        <w:t>Її</w:t>
      </w:r>
      <w:proofErr w:type="spellEnd"/>
      <w:r w:rsidRPr="00517E17">
        <w:rPr>
          <w:rFonts w:ascii="Times New Roman" w:hAnsi="Times New Roman"/>
          <w:color w:val="000000" w:themeColor="text1"/>
          <w:sz w:val="24"/>
          <w:szCs w:val="24"/>
        </w:rPr>
        <w:t xml:space="preserve"> книги «</w:t>
      </w:r>
      <w:proofErr w:type="spellStart"/>
      <w:r w:rsidRPr="00517E17">
        <w:rPr>
          <w:rFonts w:ascii="Times New Roman" w:hAnsi="Times New Roman"/>
          <w:color w:val="000000" w:themeColor="text1"/>
          <w:sz w:val="24"/>
          <w:szCs w:val="24"/>
        </w:rPr>
        <w:t>Ліззі</w:t>
      </w:r>
      <w:proofErr w:type="spellEnd"/>
      <w:r w:rsidRPr="00517E17">
        <w:rPr>
          <w:rFonts w:ascii="Times New Roman" w:hAnsi="Times New Roman"/>
          <w:color w:val="000000" w:themeColor="text1"/>
          <w:sz w:val="24"/>
          <w:szCs w:val="24"/>
        </w:rPr>
        <w:t xml:space="preserve"> Прекрасна. </w:t>
      </w:r>
      <w:proofErr w:type="spellStart"/>
      <w:r w:rsidRPr="00517E17">
        <w:rPr>
          <w:rFonts w:ascii="Times New Roman" w:hAnsi="Times New Roman"/>
          <w:color w:val="000000" w:themeColor="text1"/>
          <w:sz w:val="24"/>
          <w:szCs w:val="24"/>
        </w:rPr>
        <w:t>Історія</w:t>
      </w:r>
      <w:proofErr w:type="spellEnd"/>
      <w:r w:rsidRPr="00517E17">
        <w:rPr>
          <w:rFonts w:ascii="Times New Roman" w:hAnsi="Times New Roman"/>
          <w:color w:val="000000" w:themeColor="text1"/>
          <w:sz w:val="24"/>
          <w:szCs w:val="24"/>
        </w:rPr>
        <w:t xml:space="preserve"> </w:t>
      </w:r>
      <w:proofErr w:type="spellStart"/>
      <w:r w:rsidRPr="00517E17">
        <w:rPr>
          <w:rFonts w:ascii="Times New Roman" w:hAnsi="Times New Roman"/>
          <w:color w:val="000000" w:themeColor="text1"/>
          <w:sz w:val="24"/>
          <w:szCs w:val="24"/>
        </w:rPr>
        <w:t>Ліззі</w:t>
      </w:r>
      <w:proofErr w:type="spellEnd"/>
      <w:r w:rsidRPr="00517E17">
        <w:rPr>
          <w:rFonts w:ascii="Times New Roman" w:hAnsi="Times New Roman"/>
          <w:color w:val="000000" w:themeColor="text1"/>
          <w:sz w:val="24"/>
          <w:szCs w:val="24"/>
        </w:rPr>
        <w:t xml:space="preserve"> Веласкес» (2010), «Будь красивою, будь собою» (2012), «</w:t>
      </w:r>
      <w:proofErr w:type="spellStart"/>
      <w:r w:rsidRPr="00517E17">
        <w:rPr>
          <w:rFonts w:ascii="Times New Roman" w:hAnsi="Times New Roman"/>
          <w:color w:val="000000" w:themeColor="text1"/>
          <w:sz w:val="24"/>
          <w:szCs w:val="24"/>
        </w:rPr>
        <w:t>Вибі</w:t>
      </w:r>
      <w:proofErr w:type="gramStart"/>
      <w:r w:rsidRPr="00517E17">
        <w:rPr>
          <w:rFonts w:ascii="Times New Roman" w:hAnsi="Times New Roman"/>
          <w:color w:val="000000" w:themeColor="text1"/>
          <w:sz w:val="24"/>
          <w:szCs w:val="24"/>
        </w:rPr>
        <w:t>р</w:t>
      </w:r>
      <w:proofErr w:type="spellEnd"/>
      <w:proofErr w:type="gramEnd"/>
      <w:r w:rsidRPr="00517E17">
        <w:rPr>
          <w:rFonts w:ascii="Times New Roman" w:hAnsi="Times New Roman"/>
          <w:color w:val="000000" w:themeColor="text1"/>
          <w:sz w:val="24"/>
          <w:szCs w:val="24"/>
        </w:rPr>
        <w:t xml:space="preserve"> </w:t>
      </w:r>
      <w:proofErr w:type="spellStart"/>
      <w:r w:rsidRPr="00517E17">
        <w:rPr>
          <w:rFonts w:ascii="Times New Roman" w:hAnsi="Times New Roman"/>
          <w:color w:val="000000" w:themeColor="text1"/>
          <w:sz w:val="24"/>
          <w:szCs w:val="24"/>
        </w:rPr>
        <w:t>щастя</w:t>
      </w:r>
      <w:proofErr w:type="spellEnd"/>
      <w:r w:rsidRPr="00517E17">
        <w:rPr>
          <w:rFonts w:ascii="Times New Roman" w:hAnsi="Times New Roman"/>
          <w:color w:val="000000" w:themeColor="text1"/>
          <w:sz w:val="24"/>
          <w:szCs w:val="24"/>
        </w:rPr>
        <w:t>» (2014), «</w:t>
      </w:r>
      <w:proofErr w:type="spellStart"/>
      <w:r w:rsidRPr="00517E17">
        <w:rPr>
          <w:rFonts w:ascii="Times New Roman" w:hAnsi="Times New Roman"/>
          <w:color w:val="000000" w:themeColor="text1"/>
          <w:sz w:val="24"/>
          <w:szCs w:val="24"/>
        </w:rPr>
        <w:t>Наважтеся</w:t>
      </w:r>
      <w:proofErr w:type="spellEnd"/>
      <w:r w:rsidRPr="00517E17">
        <w:rPr>
          <w:rFonts w:ascii="Times New Roman" w:hAnsi="Times New Roman"/>
          <w:color w:val="000000" w:themeColor="text1"/>
          <w:sz w:val="24"/>
          <w:szCs w:val="24"/>
        </w:rPr>
        <w:t xml:space="preserve"> бути </w:t>
      </w:r>
      <w:proofErr w:type="spellStart"/>
      <w:r w:rsidRPr="00517E17">
        <w:rPr>
          <w:rFonts w:ascii="Times New Roman" w:hAnsi="Times New Roman"/>
          <w:color w:val="000000" w:themeColor="text1"/>
          <w:sz w:val="24"/>
          <w:szCs w:val="24"/>
        </w:rPr>
        <w:t>добрим</w:t>
      </w:r>
      <w:proofErr w:type="spellEnd"/>
      <w:r w:rsidRPr="00517E17">
        <w:rPr>
          <w:rFonts w:ascii="Times New Roman" w:hAnsi="Times New Roman"/>
          <w:color w:val="000000" w:themeColor="text1"/>
          <w:sz w:val="24"/>
          <w:szCs w:val="24"/>
        </w:rPr>
        <w:t xml:space="preserve">: як </w:t>
      </w:r>
      <w:proofErr w:type="spellStart"/>
      <w:r w:rsidRPr="00517E17">
        <w:rPr>
          <w:rFonts w:ascii="Times New Roman" w:hAnsi="Times New Roman"/>
          <w:color w:val="000000" w:themeColor="text1"/>
          <w:sz w:val="24"/>
          <w:szCs w:val="24"/>
        </w:rPr>
        <w:t>надзвичайне</w:t>
      </w:r>
      <w:proofErr w:type="spellEnd"/>
      <w:r w:rsidRPr="00517E17">
        <w:rPr>
          <w:rFonts w:ascii="Times New Roman" w:hAnsi="Times New Roman"/>
          <w:color w:val="000000" w:themeColor="text1"/>
          <w:sz w:val="24"/>
          <w:szCs w:val="24"/>
        </w:rPr>
        <w:t xml:space="preserve"> </w:t>
      </w:r>
      <w:proofErr w:type="spellStart"/>
      <w:r w:rsidRPr="00517E17">
        <w:rPr>
          <w:rFonts w:ascii="Times New Roman" w:hAnsi="Times New Roman"/>
          <w:color w:val="000000" w:themeColor="text1"/>
          <w:sz w:val="24"/>
          <w:szCs w:val="24"/>
        </w:rPr>
        <w:t>співчуття</w:t>
      </w:r>
      <w:proofErr w:type="spellEnd"/>
      <w:r w:rsidRPr="00517E17">
        <w:rPr>
          <w:rFonts w:ascii="Times New Roman" w:hAnsi="Times New Roman"/>
          <w:color w:val="000000" w:themeColor="text1"/>
          <w:sz w:val="24"/>
          <w:szCs w:val="24"/>
        </w:rPr>
        <w:t xml:space="preserve"> </w:t>
      </w:r>
      <w:proofErr w:type="spellStart"/>
      <w:r w:rsidRPr="00517E17">
        <w:rPr>
          <w:rFonts w:ascii="Times New Roman" w:hAnsi="Times New Roman"/>
          <w:color w:val="000000" w:themeColor="text1"/>
          <w:sz w:val="24"/>
          <w:szCs w:val="24"/>
        </w:rPr>
        <w:t>може</w:t>
      </w:r>
      <w:proofErr w:type="spellEnd"/>
      <w:r w:rsidRPr="00517E17">
        <w:rPr>
          <w:rFonts w:ascii="Times New Roman" w:hAnsi="Times New Roman"/>
          <w:color w:val="000000" w:themeColor="text1"/>
          <w:sz w:val="24"/>
          <w:szCs w:val="24"/>
        </w:rPr>
        <w:t xml:space="preserve"> </w:t>
      </w:r>
      <w:proofErr w:type="spellStart"/>
      <w:r w:rsidRPr="00517E17">
        <w:rPr>
          <w:rFonts w:ascii="Times New Roman" w:hAnsi="Times New Roman"/>
          <w:color w:val="000000" w:themeColor="text1"/>
          <w:sz w:val="24"/>
          <w:szCs w:val="24"/>
        </w:rPr>
        <w:t>змінити</w:t>
      </w:r>
      <w:proofErr w:type="spellEnd"/>
      <w:r w:rsidRPr="00517E17">
        <w:rPr>
          <w:rFonts w:ascii="Times New Roman" w:hAnsi="Times New Roman"/>
          <w:color w:val="000000" w:themeColor="text1"/>
          <w:sz w:val="24"/>
          <w:szCs w:val="24"/>
        </w:rPr>
        <w:t xml:space="preserve"> наш </w:t>
      </w:r>
      <w:proofErr w:type="spellStart"/>
      <w:r w:rsidRPr="00517E17">
        <w:rPr>
          <w:rFonts w:ascii="Times New Roman" w:hAnsi="Times New Roman"/>
          <w:color w:val="000000" w:themeColor="text1"/>
          <w:sz w:val="24"/>
          <w:szCs w:val="24"/>
        </w:rPr>
        <w:t>світ</w:t>
      </w:r>
      <w:proofErr w:type="spellEnd"/>
      <w:r w:rsidRPr="00517E17">
        <w:rPr>
          <w:rFonts w:ascii="Times New Roman" w:hAnsi="Times New Roman"/>
          <w:color w:val="000000" w:themeColor="text1"/>
          <w:sz w:val="24"/>
          <w:szCs w:val="24"/>
        </w:rPr>
        <w:t xml:space="preserve">» (2017). </w:t>
      </w:r>
      <w:proofErr w:type="spellStart"/>
      <w:r w:rsidRPr="00517E17">
        <w:rPr>
          <w:rFonts w:ascii="Times New Roman" w:hAnsi="Times New Roman"/>
          <w:color w:val="000000" w:themeColor="text1"/>
          <w:sz w:val="24"/>
          <w:szCs w:val="24"/>
        </w:rPr>
        <w:t>Секрети</w:t>
      </w:r>
      <w:proofErr w:type="spellEnd"/>
      <w:r w:rsidRPr="00517E17">
        <w:rPr>
          <w:rFonts w:ascii="Times New Roman" w:hAnsi="Times New Roman"/>
          <w:color w:val="000000" w:themeColor="text1"/>
          <w:sz w:val="24"/>
          <w:szCs w:val="24"/>
        </w:rPr>
        <w:t xml:space="preserve"> </w:t>
      </w:r>
      <w:proofErr w:type="spellStart"/>
      <w:r w:rsidRPr="00517E17">
        <w:rPr>
          <w:rFonts w:ascii="Times New Roman" w:hAnsi="Times New Roman"/>
          <w:color w:val="000000" w:themeColor="text1"/>
          <w:sz w:val="24"/>
          <w:szCs w:val="24"/>
        </w:rPr>
        <w:t>полання</w:t>
      </w:r>
      <w:proofErr w:type="spellEnd"/>
      <w:r w:rsidRPr="00517E17">
        <w:rPr>
          <w:rFonts w:ascii="Times New Roman" w:hAnsi="Times New Roman"/>
          <w:color w:val="000000" w:themeColor="text1"/>
          <w:sz w:val="24"/>
          <w:szCs w:val="24"/>
        </w:rPr>
        <w:t xml:space="preserve"> </w:t>
      </w:r>
      <w:proofErr w:type="spellStart"/>
      <w:r w:rsidRPr="00517E17">
        <w:rPr>
          <w:rFonts w:ascii="Times New Roman" w:hAnsi="Times New Roman"/>
          <w:color w:val="000000" w:themeColor="text1"/>
          <w:sz w:val="24"/>
          <w:szCs w:val="24"/>
        </w:rPr>
        <w:t>труднощів</w:t>
      </w:r>
      <w:proofErr w:type="spellEnd"/>
      <w:r w:rsidRPr="00517E17">
        <w:rPr>
          <w:rFonts w:ascii="Times New Roman" w:hAnsi="Times New Roman"/>
          <w:color w:val="000000" w:themeColor="text1"/>
          <w:sz w:val="24"/>
          <w:szCs w:val="24"/>
        </w:rPr>
        <w:t xml:space="preserve"> </w:t>
      </w:r>
      <w:proofErr w:type="spellStart"/>
      <w:proofErr w:type="gramStart"/>
      <w:r w:rsidRPr="00517E17">
        <w:rPr>
          <w:rFonts w:ascii="Times New Roman" w:hAnsi="Times New Roman"/>
          <w:color w:val="000000" w:themeColor="text1"/>
          <w:sz w:val="24"/>
          <w:szCs w:val="24"/>
        </w:rPr>
        <w:t>в</w:t>
      </w:r>
      <w:proofErr w:type="gramEnd"/>
      <w:r w:rsidRPr="00517E17">
        <w:rPr>
          <w:rFonts w:ascii="Times New Roman" w:hAnsi="Times New Roman"/>
          <w:color w:val="000000" w:themeColor="text1"/>
          <w:sz w:val="24"/>
          <w:szCs w:val="24"/>
        </w:rPr>
        <w:t>ід</w:t>
      </w:r>
      <w:proofErr w:type="spellEnd"/>
      <w:r w:rsidRPr="00517E17">
        <w:rPr>
          <w:rFonts w:ascii="Times New Roman" w:hAnsi="Times New Roman"/>
          <w:color w:val="000000" w:themeColor="text1"/>
          <w:sz w:val="24"/>
          <w:szCs w:val="24"/>
        </w:rPr>
        <w:t xml:space="preserve"> </w:t>
      </w:r>
      <w:proofErr w:type="spellStart"/>
      <w:r w:rsidRPr="00517E17">
        <w:rPr>
          <w:rFonts w:ascii="Times New Roman" w:hAnsi="Times New Roman"/>
          <w:color w:val="000000" w:themeColor="text1"/>
          <w:sz w:val="24"/>
          <w:szCs w:val="24"/>
        </w:rPr>
        <w:t>Ніка</w:t>
      </w:r>
      <w:proofErr w:type="spellEnd"/>
      <w:r w:rsidRPr="00517E17">
        <w:rPr>
          <w:rFonts w:ascii="Times New Roman" w:hAnsi="Times New Roman"/>
          <w:color w:val="000000" w:themeColor="text1"/>
          <w:sz w:val="24"/>
          <w:szCs w:val="24"/>
        </w:rPr>
        <w:t xml:space="preserve"> </w:t>
      </w:r>
      <w:proofErr w:type="spellStart"/>
      <w:r w:rsidRPr="00517E17">
        <w:rPr>
          <w:rFonts w:ascii="Times New Roman" w:hAnsi="Times New Roman"/>
          <w:color w:val="000000" w:themeColor="text1"/>
          <w:sz w:val="24"/>
          <w:szCs w:val="24"/>
        </w:rPr>
        <w:t>Вуйчича</w:t>
      </w:r>
      <w:proofErr w:type="spellEnd"/>
      <w:r w:rsidRPr="00517E17">
        <w:rPr>
          <w:rFonts w:ascii="Times New Roman" w:hAnsi="Times New Roman"/>
          <w:color w:val="000000" w:themeColor="text1"/>
          <w:sz w:val="24"/>
          <w:szCs w:val="24"/>
        </w:rPr>
        <w:t>: «</w:t>
      </w:r>
      <w:proofErr w:type="spellStart"/>
      <w:r w:rsidRPr="00517E17">
        <w:rPr>
          <w:rFonts w:ascii="Times New Roman" w:hAnsi="Times New Roman"/>
          <w:color w:val="000000" w:themeColor="text1"/>
          <w:sz w:val="24"/>
          <w:szCs w:val="24"/>
        </w:rPr>
        <w:t>Життя</w:t>
      </w:r>
      <w:proofErr w:type="spellEnd"/>
      <w:r w:rsidRPr="00517E17">
        <w:rPr>
          <w:rFonts w:ascii="Times New Roman" w:hAnsi="Times New Roman"/>
          <w:color w:val="000000" w:themeColor="text1"/>
          <w:sz w:val="24"/>
          <w:szCs w:val="24"/>
        </w:rPr>
        <w:t xml:space="preserve"> без </w:t>
      </w:r>
      <w:proofErr w:type="spellStart"/>
      <w:r w:rsidRPr="00517E17">
        <w:rPr>
          <w:rFonts w:ascii="Times New Roman" w:hAnsi="Times New Roman"/>
          <w:color w:val="000000" w:themeColor="text1"/>
          <w:sz w:val="24"/>
          <w:szCs w:val="24"/>
        </w:rPr>
        <w:t>обмежень</w:t>
      </w:r>
      <w:proofErr w:type="spellEnd"/>
      <w:r w:rsidRPr="00517E17">
        <w:rPr>
          <w:rFonts w:ascii="Times New Roman" w:hAnsi="Times New Roman"/>
          <w:color w:val="000000" w:themeColor="text1"/>
          <w:sz w:val="24"/>
          <w:szCs w:val="24"/>
        </w:rPr>
        <w:t>». «</w:t>
      </w:r>
      <w:proofErr w:type="spellStart"/>
      <w:r w:rsidRPr="00517E17">
        <w:rPr>
          <w:rFonts w:ascii="Times New Roman" w:hAnsi="Times New Roman"/>
          <w:color w:val="000000" w:themeColor="text1"/>
          <w:sz w:val="24"/>
          <w:szCs w:val="24"/>
        </w:rPr>
        <w:t>Сталева</w:t>
      </w:r>
      <w:proofErr w:type="spellEnd"/>
      <w:r w:rsidRPr="00517E17">
        <w:rPr>
          <w:rFonts w:ascii="Times New Roman" w:hAnsi="Times New Roman"/>
          <w:color w:val="000000" w:themeColor="text1"/>
          <w:sz w:val="24"/>
          <w:szCs w:val="24"/>
        </w:rPr>
        <w:t xml:space="preserve"> воля» </w:t>
      </w:r>
      <w:proofErr w:type="spellStart"/>
      <w:r w:rsidRPr="00517E17">
        <w:rPr>
          <w:rFonts w:ascii="Times New Roman" w:hAnsi="Times New Roman"/>
          <w:color w:val="000000" w:themeColor="text1"/>
          <w:sz w:val="24"/>
          <w:szCs w:val="24"/>
        </w:rPr>
        <w:t>Шайло</w:t>
      </w:r>
      <w:proofErr w:type="spellEnd"/>
      <w:r w:rsidRPr="00517E17">
        <w:rPr>
          <w:rFonts w:ascii="Times New Roman" w:hAnsi="Times New Roman"/>
          <w:color w:val="000000" w:themeColor="text1"/>
          <w:sz w:val="24"/>
          <w:szCs w:val="24"/>
        </w:rPr>
        <w:t xml:space="preserve"> </w:t>
      </w:r>
      <w:proofErr w:type="spellStart"/>
      <w:r w:rsidRPr="00517E17">
        <w:rPr>
          <w:rFonts w:ascii="Times New Roman" w:hAnsi="Times New Roman"/>
          <w:color w:val="000000" w:themeColor="text1"/>
          <w:sz w:val="24"/>
          <w:szCs w:val="24"/>
        </w:rPr>
        <w:t>Гарріса</w:t>
      </w:r>
      <w:proofErr w:type="spellEnd"/>
      <w:r w:rsidRPr="00517E17">
        <w:rPr>
          <w:rFonts w:ascii="Times New Roman" w:hAnsi="Times New Roman"/>
          <w:color w:val="000000" w:themeColor="text1"/>
          <w:sz w:val="24"/>
          <w:szCs w:val="24"/>
        </w:rPr>
        <w:t xml:space="preserve"> </w:t>
      </w:r>
      <w:proofErr w:type="gramStart"/>
      <w:r w:rsidRPr="00517E17">
        <w:rPr>
          <w:rFonts w:ascii="Times New Roman" w:hAnsi="Times New Roman"/>
          <w:color w:val="000000" w:themeColor="text1"/>
          <w:sz w:val="24"/>
          <w:szCs w:val="24"/>
        </w:rPr>
        <w:t xml:space="preserve">про </w:t>
      </w:r>
      <w:proofErr w:type="spellStart"/>
      <w:r w:rsidRPr="00517E17">
        <w:rPr>
          <w:rFonts w:ascii="Times New Roman" w:hAnsi="Times New Roman"/>
          <w:color w:val="000000" w:themeColor="text1"/>
          <w:sz w:val="24"/>
          <w:szCs w:val="24"/>
        </w:rPr>
        <w:t>істор</w:t>
      </w:r>
      <w:proofErr w:type="gramEnd"/>
      <w:r w:rsidRPr="00517E17">
        <w:rPr>
          <w:rFonts w:ascii="Times New Roman" w:hAnsi="Times New Roman"/>
          <w:color w:val="000000" w:themeColor="text1"/>
          <w:sz w:val="24"/>
          <w:szCs w:val="24"/>
        </w:rPr>
        <w:t>ію</w:t>
      </w:r>
      <w:proofErr w:type="spellEnd"/>
      <w:r w:rsidRPr="00517E17">
        <w:rPr>
          <w:rFonts w:ascii="Times New Roman" w:hAnsi="Times New Roman"/>
          <w:color w:val="000000" w:themeColor="text1"/>
          <w:sz w:val="24"/>
          <w:szCs w:val="24"/>
        </w:rPr>
        <w:t xml:space="preserve"> ветерана </w:t>
      </w:r>
      <w:proofErr w:type="spellStart"/>
      <w:r w:rsidRPr="00517E17">
        <w:rPr>
          <w:rFonts w:ascii="Times New Roman" w:hAnsi="Times New Roman"/>
          <w:color w:val="000000" w:themeColor="text1"/>
          <w:sz w:val="24"/>
          <w:szCs w:val="24"/>
        </w:rPr>
        <w:t>бойових</w:t>
      </w:r>
      <w:proofErr w:type="spellEnd"/>
      <w:r w:rsidRPr="00517E17">
        <w:rPr>
          <w:rFonts w:ascii="Times New Roman" w:hAnsi="Times New Roman"/>
          <w:color w:val="000000" w:themeColor="text1"/>
          <w:sz w:val="24"/>
          <w:szCs w:val="24"/>
        </w:rPr>
        <w:t xml:space="preserve"> </w:t>
      </w:r>
      <w:proofErr w:type="spellStart"/>
      <w:r w:rsidRPr="00517E17">
        <w:rPr>
          <w:rFonts w:ascii="Times New Roman" w:hAnsi="Times New Roman"/>
          <w:color w:val="000000" w:themeColor="text1"/>
          <w:sz w:val="24"/>
          <w:szCs w:val="24"/>
        </w:rPr>
        <w:t>дій</w:t>
      </w:r>
      <w:proofErr w:type="spellEnd"/>
      <w:r w:rsidRPr="00517E17">
        <w:rPr>
          <w:rFonts w:ascii="Times New Roman" w:hAnsi="Times New Roman"/>
          <w:color w:val="000000" w:themeColor="text1"/>
          <w:sz w:val="24"/>
          <w:szCs w:val="24"/>
        </w:rPr>
        <w:t>. «</w:t>
      </w:r>
      <w:proofErr w:type="spellStart"/>
      <w:r w:rsidRPr="00517E17">
        <w:rPr>
          <w:rFonts w:ascii="Times New Roman" w:hAnsi="Times New Roman"/>
          <w:color w:val="000000" w:themeColor="text1"/>
          <w:sz w:val="24"/>
          <w:szCs w:val="24"/>
        </w:rPr>
        <w:t>Побачення</w:t>
      </w:r>
      <w:proofErr w:type="spellEnd"/>
      <w:r w:rsidRPr="00517E17">
        <w:rPr>
          <w:rFonts w:ascii="Times New Roman" w:hAnsi="Times New Roman"/>
          <w:color w:val="000000" w:themeColor="text1"/>
          <w:sz w:val="24"/>
          <w:szCs w:val="24"/>
        </w:rPr>
        <w:t xml:space="preserve"> </w:t>
      </w:r>
      <w:proofErr w:type="spellStart"/>
      <w:r w:rsidRPr="00517E17">
        <w:rPr>
          <w:rFonts w:ascii="Times New Roman" w:hAnsi="Times New Roman"/>
          <w:color w:val="000000" w:themeColor="text1"/>
          <w:sz w:val="24"/>
          <w:szCs w:val="24"/>
        </w:rPr>
        <w:t>наослі</w:t>
      </w:r>
      <w:proofErr w:type="gramStart"/>
      <w:r w:rsidRPr="00517E17">
        <w:rPr>
          <w:rFonts w:ascii="Times New Roman" w:hAnsi="Times New Roman"/>
          <w:color w:val="000000" w:themeColor="text1"/>
          <w:sz w:val="24"/>
          <w:szCs w:val="24"/>
        </w:rPr>
        <w:t>п</w:t>
      </w:r>
      <w:proofErr w:type="spellEnd"/>
      <w:proofErr w:type="gramEnd"/>
      <w:r w:rsidRPr="00517E17">
        <w:rPr>
          <w:rFonts w:ascii="Times New Roman" w:hAnsi="Times New Roman"/>
          <w:color w:val="000000" w:themeColor="text1"/>
          <w:sz w:val="24"/>
          <w:szCs w:val="24"/>
        </w:rPr>
        <w:t xml:space="preserve"> </w:t>
      </w:r>
      <w:proofErr w:type="spellStart"/>
      <w:r w:rsidRPr="00517E17">
        <w:rPr>
          <w:rFonts w:ascii="Times New Roman" w:hAnsi="Times New Roman"/>
          <w:color w:val="000000" w:themeColor="text1"/>
          <w:sz w:val="24"/>
          <w:szCs w:val="24"/>
        </w:rPr>
        <w:t>із</w:t>
      </w:r>
      <w:proofErr w:type="spellEnd"/>
      <w:r w:rsidRPr="00517E17">
        <w:rPr>
          <w:rFonts w:ascii="Times New Roman" w:hAnsi="Times New Roman"/>
          <w:color w:val="000000" w:themeColor="text1"/>
          <w:sz w:val="24"/>
          <w:szCs w:val="24"/>
        </w:rPr>
        <w:t xml:space="preserve"> </w:t>
      </w:r>
      <w:proofErr w:type="spellStart"/>
      <w:r w:rsidRPr="00517E17">
        <w:rPr>
          <w:rFonts w:ascii="Times New Roman" w:hAnsi="Times New Roman"/>
          <w:color w:val="000000" w:themeColor="text1"/>
          <w:sz w:val="24"/>
          <w:szCs w:val="24"/>
        </w:rPr>
        <w:t>життям</w:t>
      </w:r>
      <w:proofErr w:type="spellEnd"/>
      <w:r w:rsidRPr="00517E17">
        <w:rPr>
          <w:rFonts w:ascii="Times New Roman" w:hAnsi="Times New Roman"/>
          <w:color w:val="000000" w:themeColor="text1"/>
          <w:sz w:val="24"/>
          <w:szCs w:val="24"/>
        </w:rPr>
        <w:t xml:space="preserve">» </w:t>
      </w:r>
      <w:proofErr w:type="spellStart"/>
      <w:r w:rsidRPr="00517E17">
        <w:rPr>
          <w:rFonts w:ascii="Times New Roman" w:hAnsi="Times New Roman"/>
          <w:color w:val="000000" w:themeColor="text1"/>
          <w:sz w:val="24"/>
          <w:szCs w:val="24"/>
        </w:rPr>
        <w:t>Залія</w:t>
      </w:r>
      <w:proofErr w:type="spellEnd"/>
      <w:r w:rsidRPr="00517E17">
        <w:rPr>
          <w:rFonts w:ascii="Times New Roman" w:hAnsi="Times New Roman"/>
          <w:color w:val="000000" w:themeColor="text1"/>
          <w:sz w:val="24"/>
          <w:szCs w:val="24"/>
        </w:rPr>
        <w:t xml:space="preserve"> </w:t>
      </w:r>
      <w:proofErr w:type="spellStart"/>
      <w:r w:rsidRPr="00517E17">
        <w:rPr>
          <w:rFonts w:ascii="Times New Roman" w:hAnsi="Times New Roman"/>
          <w:color w:val="000000" w:themeColor="text1"/>
          <w:sz w:val="24"/>
          <w:szCs w:val="24"/>
        </w:rPr>
        <w:t>Кавагате</w:t>
      </w:r>
      <w:proofErr w:type="spellEnd"/>
      <w:r w:rsidRPr="00517E17">
        <w:rPr>
          <w:rFonts w:ascii="Times New Roman" w:hAnsi="Times New Roman"/>
          <w:color w:val="000000" w:themeColor="text1"/>
          <w:sz w:val="24"/>
          <w:szCs w:val="24"/>
        </w:rPr>
        <w:t xml:space="preserve">: 15 </w:t>
      </w:r>
      <w:proofErr w:type="spellStart"/>
      <w:r w:rsidRPr="00517E17">
        <w:rPr>
          <w:rFonts w:ascii="Times New Roman" w:hAnsi="Times New Roman"/>
          <w:color w:val="000000" w:themeColor="text1"/>
          <w:sz w:val="24"/>
          <w:szCs w:val="24"/>
        </w:rPr>
        <w:t>років</w:t>
      </w:r>
      <w:proofErr w:type="spellEnd"/>
      <w:r w:rsidRPr="00517E17">
        <w:rPr>
          <w:rFonts w:ascii="Times New Roman" w:hAnsi="Times New Roman"/>
          <w:color w:val="000000" w:themeColor="text1"/>
          <w:sz w:val="24"/>
          <w:szCs w:val="24"/>
        </w:rPr>
        <w:t xml:space="preserve"> </w:t>
      </w:r>
      <w:proofErr w:type="spellStart"/>
      <w:r w:rsidRPr="00517E17">
        <w:rPr>
          <w:rFonts w:ascii="Times New Roman" w:hAnsi="Times New Roman"/>
          <w:color w:val="000000" w:themeColor="text1"/>
          <w:sz w:val="24"/>
          <w:szCs w:val="24"/>
        </w:rPr>
        <w:t>боротьбм</w:t>
      </w:r>
      <w:proofErr w:type="spellEnd"/>
      <w:r w:rsidRPr="00517E17">
        <w:rPr>
          <w:rFonts w:ascii="Times New Roman" w:hAnsi="Times New Roman"/>
          <w:color w:val="000000" w:themeColor="text1"/>
          <w:sz w:val="24"/>
          <w:szCs w:val="24"/>
        </w:rPr>
        <w:t xml:space="preserve"> у </w:t>
      </w:r>
      <w:proofErr w:type="spellStart"/>
      <w:r w:rsidRPr="00517E17">
        <w:rPr>
          <w:rFonts w:ascii="Times New Roman" w:hAnsi="Times New Roman"/>
          <w:color w:val="000000" w:themeColor="text1"/>
          <w:sz w:val="24"/>
          <w:szCs w:val="24"/>
        </w:rPr>
        <w:t>світі</w:t>
      </w:r>
      <w:proofErr w:type="spellEnd"/>
      <w:r w:rsidRPr="00517E17">
        <w:rPr>
          <w:rFonts w:ascii="Times New Roman" w:hAnsi="Times New Roman"/>
          <w:color w:val="000000" w:themeColor="text1"/>
          <w:sz w:val="24"/>
          <w:szCs w:val="24"/>
        </w:rPr>
        <w:t xml:space="preserve"> зрячих людей. «</w:t>
      </w:r>
      <w:proofErr w:type="spellStart"/>
      <w:r w:rsidRPr="00517E17">
        <w:rPr>
          <w:rFonts w:ascii="Times New Roman" w:hAnsi="Times New Roman"/>
          <w:color w:val="000000" w:themeColor="text1"/>
          <w:sz w:val="24"/>
          <w:szCs w:val="24"/>
        </w:rPr>
        <w:t>Філлі</w:t>
      </w:r>
      <w:proofErr w:type="gramStart"/>
      <w:r w:rsidRPr="00517E17">
        <w:rPr>
          <w:rFonts w:ascii="Times New Roman" w:hAnsi="Times New Roman"/>
          <w:color w:val="000000" w:themeColor="text1"/>
          <w:sz w:val="24"/>
          <w:szCs w:val="24"/>
        </w:rPr>
        <w:t>п</w:t>
      </w:r>
      <w:proofErr w:type="gramEnd"/>
      <w:r w:rsidRPr="00517E17">
        <w:rPr>
          <w:rFonts w:ascii="Times New Roman" w:hAnsi="Times New Roman"/>
          <w:color w:val="000000" w:themeColor="text1"/>
          <w:sz w:val="24"/>
          <w:szCs w:val="24"/>
        </w:rPr>
        <w:t>іна</w:t>
      </w:r>
      <w:proofErr w:type="spellEnd"/>
      <w:r w:rsidRPr="00517E17">
        <w:rPr>
          <w:rFonts w:ascii="Times New Roman" w:hAnsi="Times New Roman"/>
          <w:color w:val="000000" w:themeColor="text1"/>
          <w:sz w:val="24"/>
          <w:szCs w:val="24"/>
        </w:rPr>
        <w:t xml:space="preserve">: сила </w:t>
      </w:r>
      <w:proofErr w:type="spellStart"/>
      <w:r w:rsidRPr="00517E17">
        <w:rPr>
          <w:rFonts w:ascii="Times New Roman" w:hAnsi="Times New Roman"/>
          <w:color w:val="000000" w:themeColor="text1"/>
          <w:sz w:val="24"/>
          <w:szCs w:val="24"/>
        </w:rPr>
        <w:t>тендітного</w:t>
      </w:r>
      <w:proofErr w:type="spellEnd"/>
      <w:r w:rsidRPr="00517E17">
        <w:rPr>
          <w:rFonts w:ascii="Times New Roman" w:hAnsi="Times New Roman"/>
          <w:color w:val="000000" w:themeColor="text1"/>
          <w:sz w:val="24"/>
          <w:szCs w:val="24"/>
        </w:rPr>
        <w:t xml:space="preserve"> </w:t>
      </w:r>
      <w:proofErr w:type="spellStart"/>
      <w:r w:rsidRPr="00517E17">
        <w:rPr>
          <w:rFonts w:ascii="Times New Roman" w:hAnsi="Times New Roman"/>
          <w:color w:val="000000" w:themeColor="text1"/>
          <w:sz w:val="24"/>
          <w:szCs w:val="24"/>
        </w:rPr>
        <w:t>життя</w:t>
      </w:r>
      <w:proofErr w:type="spellEnd"/>
      <w:r w:rsidRPr="00517E17">
        <w:rPr>
          <w:rFonts w:ascii="Times New Roman" w:hAnsi="Times New Roman"/>
          <w:color w:val="000000" w:themeColor="text1"/>
          <w:sz w:val="24"/>
          <w:szCs w:val="24"/>
        </w:rPr>
        <w:t>»</w:t>
      </w:r>
      <w:r w:rsidR="00FE46E7">
        <w:rPr>
          <w:rFonts w:ascii="Times New Roman" w:hAnsi="Times New Roman"/>
          <w:color w:val="000000" w:themeColor="text1"/>
          <w:sz w:val="24"/>
          <w:szCs w:val="24"/>
        </w:rPr>
        <w:t xml:space="preserve">, «Поза </w:t>
      </w:r>
      <w:proofErr w:type="spellStart"/>
      <w:r w:rsidR="00FE46E7">
        <w:rPr>
          <w:rFonts w:ascii="Times New Roman" w:hAnsi="Times New Roman"/>
          <w:color w:val="000000" w:themeColor="text1"/>
          <w:sz w:val="24"/>
          <w:szCs w:val="24"/>
        </w:rPr>
        <w:t>межею</w:t>
      </w:r>
      <w:proofErr w:type="spellEnd"/>
      <w:r w:rsidR="00FE46E7">
        <w:rPr>
          <w:rFonts w:ascii="Times New Roman" w:hAnsi="Times New Roman"/>
          <w:color w:val="000000" w:themeColor="text1"/>
          <w:sz w:val="24"/>
          <w:szCs w:val="24"/>
        </w:rPr>
        <w:t xml:space="preserve"> видимого» </w:t>
      </w:r>
      <w:proofErr w:type="spellStart"/>
      <w:r w:rsidR="00FE46E7">
        <w:rPr>
          <w:rFonts w:ascii="Times New Roman" w:hAnsi="Times New Roman"/>
          <w:color w:val="000000" w:themeColor="text1"/>
          <w:sz w:val="24"/>
          <w:szCs w:val="24"/>
        </w:rPr>
        <w:t>Софі</w:t>
      </w:r>
      <w:proofErr w:type="spellEnd"/>
      <w:r w:rsidR="00FE46E7">
        <w:rPr>
          <w:rFonts w:ascii="Times New Roman" w:hAnsi="Times New Roman"/>
          <w:color w:val="000000" w:themeColor="text1"/>
          <w:sz w:val="24"/>
          <w:szCs w:val="24"/>
        </w:rPr>
        <w:t xml:space="preserve"> </w:t>
      </w:r>
      <w:proofErr w:type="spellStart"/>
      <w:r w:rsidRPr="00517E17">
        <w:rPr>
          <w:rFonts w:ascii="Times New Roman" w:hAnsi="Times New Roman"/>
          <w:color w:val="000000" w:themeColor="text1"/>
          <w:sz w:val="24"/>
          <w:szCs w:val="24"/>
        </w:rPr>
        <w:t>Лютц</w:t>
      </w:r>
      <w:proofErr w:type="spellEnd"/>
      <w:r w:rsidRPr="00517E17">
        <w:rPr>
          <w:rFonts w:ascii="Times New Roman" w:hAnsi="Times New Roman"/>
          <w:color w:val="000000" w:themeColor="text1"/>
          <w:sz w:val="24"/>
          <w:szCs w:val="24"/>
        </w:rPr>
        <w:t xml:space="preserve">: </w:t>
      </w:r>
      <w:proofErr w:type="spellStart"/>
      <w:r w:rsidRPr="00517E17">
        <w:rPr>
          <w:rFonts w:ascii="Times New Roman" w:hAnsi="Times New Roman"/>
          <w:color w:val="000000" w:themeColor="text1"/>
          <w:sz w:val="24"/>
          <w:szCs w:val="24"/>
        </w:rPr>
        <w:t>досвід</w:t>
      </w:r>
      <w:proofErr w:type="spellEnd"/>
      <w:r w:rsidRPr="00517E17">
        <w:rPr>
          <w:rFonts w:ascii="Times New Roman" w:hAnsi="Times New Roman"/>
          <w:color w:val="000000" w:themeColor="text1"/>
          <w:sz w:val="24"/>
          <w:szCs w:val="24"/>
        </w:rPr>
        <w:t xml:space="preserve"> особливого </w:t>
      </w:r>
      <w:proofErr w:type="spellStart"/>
      <w:r w:rsidRPr="00517E17">
        <w:rPr>
          <w:rFonts w:ascii="Times New Roman" w:hAnsi="Times New Roman"/>
          <w:color w:val="000000" w:themeColor="text1"/>
          <w:sz w:val="24"/>
          <w:szCs w:val="24"/>
        </w:rPr>
        <w:t>батьківства</w:t>
      </w:r>
      <w:proofErr w:type="spellEnd"/>
      <w:r w:rsidRPr="00517E17">
        <w:rPr>
          <w:rFonts w:ascii="Times New Roman" w:hAnsi="Times New Roman"/>
          <w:color w:val="000000" w:themeColor="text1"/>
          <w:sz w:val="24"/>
          <w:szCs w:val="24"/>
        </w:rPr>
        <w:t>. «</w:t>
      </w:r>
      <w:proofErr w:type="gramStart"/>
      <w:r w:rsidRPr="00517E17">
        <w:rPr>
          <w:rFonts w:ascii="Times New Roman" w:hAnsi="Times New Roman"/>
          <w:color w:val="000000" w:themeColor="text1"/>
          <w:sz w:val="24"/>
          <w:szCs w:val="24"/>
        </w:rPr>
        <w:t>Вони</w:t>
      </w:r>
      <w:proofErr w:type="gramEnd"/>
      <w:r w:rsidRPr="00517E17">
        <w:rPr>
          <w:rFonts w:ascii="Times New Roman" w:hAnsi="Times New Roman"/>
          <w:color w:val="000000" w:themeColor="text1"/>
          <w:sz w:val="24"/>
          <w:szCs w:val="24"/>
        </w:rPr>
        <w:t xml:space="preserve"> перемогли» </w:t>
      </w:r>
      <w:proofErr w:type="spellStart"/>
      <w:r w:rsidRPr="00517E17">
        <w:rPr>
          <w:rFonts w:ascii="Times New Roman" w:hAnsi="Times New Roman"/>
          <w:color w:val="000000" w:themeColor="text1"/>
          <w:sz w:val="24"/>
          <w:szCs w:val="24"/>
        </w:rPr>
        <w:t>Анастасії</w:t>
      </w:r>
      <w:proofErr w:type="spellEnd"/>
      <w:r w:rsidRPr="00517E17">
        <w:rPr>
          <w:rFonts w:ascii="Times New Roman" w:hAnsi="Times New Roman"/>
          <w:color w:val="000000" w:themeColor="text1"/>
          <w:sz w:val="24"/>
          <w:szCs w:val="24"/>
        </w:rPr>
        <w:t xml:space="preserve"> Федченко: 11 </w:t>
      </w:r>
      <w:proofErr w:type="spellStart"/>
      <w:r w:rsidRPr="00517E17">
        <w:rPr>
          <w:rFonts w:ascii="Times New Roman" w:hAnsi="Times New Roman"/>
          <w:color w:val="000000" w:themeColor="text1"/>
          <w:sz w:val="24"/>
          <w:szCs w:val="24"/>
        </w:rPr>
        <w:t>історій</w:t>
      </w:r>
      <w:proofErr w:type="spellEnd"/>
      <w:r w:rsidRPr="00517E17">
        <w:rPr>
          <w:rFonts w:ascii="Times New Roman" w:hAnsi="Times New Roman"/>
          <w:color w:val="000000" w:themeColor="text1"/>
          <w:sz w:val="24"/>
          <w:szCs w:val="24"/>
        </w:rPr>
        <w:t xml:space="preserve"> про людей з ранами – </w:t>
      </w:r>
      <w:proofErr w:type="spellStart"/>
      <w:r w:rsidRPr="00517E17">
        <w:rPr>
          <w:rFonts w:ascii="Times New Roman" w:hAnsi="Times New Roman"/>
          <w:color w:val="000000" w:themeColor="text1"/>
          <w:sz w:val="24"/>
          <w:szCs w:val="24"/>
        </w:rPr>
        <w:t>видимими</w:t>
      </w:r>
      <w:proofErr w:type="spellEnd"/>
      <w:r w:rsidRPr="00517E17">
        <w:rPr>
          <w:rFonts w:ascii="Times New Roman" w:hAnsi="Times New Roman"/>
          <w:color w:val="000000" w:themeColor="text1"/>
          <w:sz w:val="24"/>
          <w:szCs w:val="24"/>
        </w:rPr>
        <w:t xml:space="preserve"> і </w:t>
      </w:r>
      <w:proofErr w:type="spellStart"/>
      <w:r w:rsidRPr="00517E17">
        <w:rPr>
          <w:rFonts w:ascii="Times New Roman" w:hAnsi="Times New Roman"/>
          <w:color w:val="000000" w:themeColor="text1"/>
          <w:sz w:val="24"/>
          <w:szCs w:val="24"/>
        </w:rPr>
        <w:t>невидимими</w:t>
      </w:r>
      <w:proofErr w:type="spellEnd"/>
      <w:r w:rsidRPr="00517E17">
        <w:rPr>
          <w:rFonts w:ascii="Times New Roman" w:hAnsi="Times New Roman"/>
          <w:color w:val="000000" w:themeColor="text1"/>
          <w:sz w:val="24"/>
          <w:szCs w:val="24"/>
        </w:rPr>
        <w:t>. «</w:t>
      </w:r>
      <w:proofErr w:type="spellStart"/>
      <w:r w:rsidRPr="00517E17">
        <w:rPr>
          <w:rFonts w:ascii="Times New Roman" w:hAnsi="Times New Roman"/>
          <w:color w:val="000000" w:themeColor="text1"/>
          <w:sz w:val="24"/>
          <w:szCs w:val="24"/>
        </w:rPr>
        <w:t>Щоденник</w:t>
      </w:r>
      <w:proofErr w:type="spellEnd"/>
      <w:r w:rsidRPr="00517E17">
        <w:rPr>
          <w:rFonts w:ascii="Times New Roman" w:hAnsi="Times New Roman"/>
          <w:color w:val="000000" w:themeColor="text1"/>
          <w:sz w:val="24"/>
          <w:szCs w:val="24"/>
        </w:rPr>
        <w:t xml:space="preserve"> </w:t>
      </w:r>
      <w:proofErr w:type="spellStart"/>
      <w:r w:rsidRPr="00517E17">
        <w:rPr>
          <w:rFonts w:ascii="Times New Roman" w:hAnsi="Times New Roman"/>
          <w:color w:val="000000" w:themeColor="text1"/>
          <w:sz w:val="24"/>
          <w:szCs w:val="24"/>
        </w:rPr>
        <w:t>мрійника</w:t>
      </w:r>
      <w:proofErr w:type="spellEnd"/>
      <w:r w:rsidRPr="00517E17">
        <w:rPr>
          <w:rFonts w:ascii="Times New Roman" w:hAnsi="Times New Roman"/>
          <w:color w:val="000000" w:themeColor="text1"/>
          <w:sz w:val="24"/>
          <w:szCs w:val="24"/>
        </w:rPr>
        <w:t xml:space="preserve">» </w:t>
      </w:r>
      <w:proofErr w:type="spellStart"/>
      <w:r w:rsidRPr="00517E17">
        <w:rPr>
          <w:rFonts w:ascii="Times New Roman" w:hAnsi="Times New Roman"/>
          <w:color w:val="000000" w:themeColor="text1"/>
          <w:sz w:val="24"/>
          <w:szCs w:val="24"/>
        </w:rPr>
        <w:t>Івана</w:t>
      </w:r>
      <w:proofErr w:type="spellEnd"/>
      <w:r w:rsidRPr="00517E17">
        <w:rPr>
          <w:rFonts w:ascii="Times New Roman" w:hAnsi="Times New Roman"/>
          <w:color w:val="000000" w:themeColor="text1"/>
          <w:sz w:val="24"/>
          <w:szCs w:val="24"/>
        </w:rPr>
        <w:t xml:space="preserve"> Маслюка: </w:t>
      </w:r>
      <w:proofErr w:type="spellStart"/>
      <w:r w:rsidRPr="00517E17">
        <w:rPr>
          <w:rFonts w:ascii="Times New Roman" w:hAnsi="Times New Roman"/>
          <w:color w:val="000000" w:themeColor="text1"/>
          <w:sz w:val="24"/>
          <w:szCs w:val="24"/>
        </w:rPr>
        <w:t>власна</w:t>
      </w:r>
      <w:proofErr w:type="spellEnd"/>
      <w:r w:rsidRPr="00517E17">
        <w:rPr>
          <w:rFonts w:ascii="Times New Roman" w:hAnsi="Times New Roman"/>
          <w:color w:val="000000" w:themeColor="text1"/>
          <w:sz w:val="24"/>
          <w:szCs w:val="24"/>
        </w:rPr>
        <w:t xml:space="preserve"> правда про </w:t>
      </w:r>
      <w:proofErr w:type="spellStart"/>
      <w:proofErr w:type="gramStart"/>
      <w:r w:rsidRPr="00517E17">
        <w:rPr>
          <w:rFonts w:ascii="Times New Roman" w:hAnsi="Times New Roman"/>
          <w:color w:val="000000" w:themeColor="text1"/>
          <w:sz w:val="24"/>
          <w:szCs w:val="24"/>
        </w:rPr>
        <w:t>св</w:t>
      </w:r>
      <w:proofErr w:type="gramEnd"/>
      <w:r w:rsidRPr="00517E17">
        <w:rPr>
          <w:rFonts w:ascii="Times New Roman" w:hAnsi="Times New Roman"/>
          <w:color w:val="000000" w:themeColor="text1"/>
          <w:sz w:val="24"/>
          <w:szCs w:val="24"/>
        </w:rPr>
        <w:t>іт</w:t>
      </w:r>
      <w:proofErr w:type="spellEnd"/>
      <w:r w:rsidRPr="00517E17">
        <w:rPr>
          <w:rFonts w:ascii="Times New Roman" w:hAnsi="Times New Roman"/>
          <w:color w:val="000000" w:themeColor="text1"/>
          <w:sz w:val="24"/>
          <w:szCs w:val="24"/>
        </w:rPr>
        <w:t xml:space="preserve"> </w:t>
      </w:r>
      <w:proofErr w:type="spellStart"/>
      <w:r w:rsidRPr="00517E17">
        <w:rPr>
          <w:rFonts w:ascii="Times New Roman" w:hAnsi="Times New Roman"/>
          <w:color w:val="000000" w:themeColor="text1"/>
          <w:sz w:val="24"/>
          <w:szCs w:val="24"/>
        </w:rPr>
        <w:t>інвалідності</w:t>
      </w:r>
      <w:proofErr w:type="spellEnd"/>
      <w:r w:rsidRPr="00517E17">
        <w:rPr>
          <w:rFonts w:ascii="Times New Roman" w:hAnsi="Times New Roman"/>
          <w:color w:val="000000" w:themeColor="text1"/>
          <w:sz w:val="24"/>
          <w:szCs w:val="24"/>
        </w:rPr>
        <w:t>.</w:t>
      </w:r>
    </w:p>
    <w:p w:rsidR="003557F6" w:rsidRPr="00D439BA" w:rsidRDefault="003557F6" w:rsidP="009E0E86">
      <w:pPr>
        <w:widowControl w:val="0"/>
        <w:jc w:val="both"/>
        <w:rPr>
          <w:sz w:val="24"/>
          <w:lang w:val="uk-UA"/>
        </w:rPr>
      </w:pPr>
    </w:p>
    <w:bookmarkEnd w:id="1"/>
    <w:p w:rsidR="00454888" w:rsidRPr="0030074B" w:rsidRDefault="00967600" w:rsidP="0030074B">
      <w:pPr>
        <w:pStyle w:val="af3"/>
        <w:widowControl w:val="0"/>
        <w:numPr>
          <w:ilvl w:val="0"/>
          <w:numId w:val="2"/>
        </w:numPr>
        <w:jc w:val="center"/>
        <w:rPr>
          <w:b/>
          <w:sz w:val="24"/>
          <w:lang w:val="uk-UA"/>
        </w:rPr>
      </w:pPr>
      <w:r w:rsidRPr="0030074B">
        <w:rPr>
          <w:b/>
          <w:sz w:val="24"/>
          <w:lang w:val="uk-UA"/>
        </w:rPr>
        <w:t>Структура навчальної дисципліни</w:t>
      </w:r>
    </w:p>
    <w:p w:rsidR="0030074B" w:rsidRPr="0030074B" w:rsidRDefault="0030074B" w:rsidP="0030074B">
      <w:pPr>
        <w:pStyle w:val="af3"/>
        <w:widowControl w:val="0"/>
        <w:numPr>
          <w:ilvl w:val="0"/>
          <w:numId w:val="2"/>
        </w:numPr>
        <w:jc w:val="center"/>
        <w:rPr>
          <w:b/>
          <w:sz w:val="24"/>
          <w:lang w:val="uk-UA"/>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678"/>
        <w:gridCol w:w="708"/>
        <w:gridCol w:w="993"/>
        <w:gridCol w:w="2126"/>
      </w:tblGrid>
      <w:tr w:rsidR="00387D3D" w:rsidRPr="002039AE" w:rsidTr="005922AC">
        <w:tc>
          <w:tcPr>
            <w:tcW w:w="1418" w:type="dxa"/>
            <w:vMerge w:val="restart"/>
            <w:tcBorders>
              <w:top w:val="single" w:sz="4" w:space="0" w:color="auto"/>
              <w:left w:val="single" w:sz="4" w:space="0" w:color="auto"/>
              <w:bottom w:val="single" w:sz="4" w:space="0" w:color="auto"/>
              <w:right w:val="single" w:sz="4" w:space="0" w:color="auto"/>
            </w:tcBorders>
            <w:hideMark/>
          </w:tcPr>
          <w:p w:rsidR="00387D3D" w:rsidRPr="002039AE" w:rsidRDefault="00387D3D" w:rsidP="00EC7644">
            <w:pPr>
              <w:autoSpaceDE w:val="0"/>
              <w:autoSpaceDN w:val="0"/>
              <w:spacing w:line="276" w:lineRule="auto"/>
              <w:ind w:left="-70"/>
              <w:jc w:val="center"/>
              <w:rPr>
                <w:b/>
                <w:sz w:val="24"/>
                <w:lang w:val="uk-UA"/>
              </w:rPr>
            </w:pPr>
            <w:r w:rsidRPr="002039AE">
              <w:rPr>
                <w:b/>
                <w:sz w:val="24"/>
                <w:lang w:val="uk-UA"/>
              </w:rPr>
              <w:t>Вид заняття</w:t>
            </w:r>
          </w:p>
          <w:p w:rsidR="00387D3D" w:rsidRPr="002039AE" w:rsidRDefault="00387D3D" w:rsidP="00EC7644">
            <w:pPr>
              <w:autoSpaceDE w:val="0"/>
              <w:autoSpaceDN w:val="0"/>
              <w:spacing w:line="276" w:lineRule="auto"/>
              <w:ind w:left="-70"/>
              <w:jc w:val="center"/>
              <w:rPr>
                <w:b/>
                <w:sz w:val="24"/>
                <w:lang w:val="uk-UA" w:eastAsia="en-US"/>
              </w:rPr>
            </w:pPr>
          </w:p>
        </w:tc>
        <w:tc>
          <w:tcPr>
            <w:tcW w:w="4678" w:type="dxa"/>
            <w:vMerge w:val="restart"/>
            <w:tcBorders>
              <w:top w:val="single" w:sz="4" w:space="0" w:color="auto"/>
              <w:left w:val="single" w:sz="4" w:space="0" w:color="auto"/>
              <w:bottom w:val="single" w:sz="4" w:space="0" w:color="auto"/>
              <w:right w:val="single" w:sz="4" w:space="0" w:color="auto"/>
            </w:tcBorders>
            <w:hideMark/>
          </w:tcPr>
          <w:p w:rsidR="00387D3D" w:rsidRPr="002039AE" w:rsidRDefault="00387D3D" w:rsidP="00EC7644">
            <w:pPr>
              <w:autoSpaceDE w:val="0"/>
              <w:autoSpaceDN w:val="0"/>
              <w:spacing w:line="276" w:lineRule="auto"/>
              <w:jc w:val="center"/>
              <w:rPr>
                <w:b/>
                <w:sz w:val="24"/>
                <w:lang w:val="uk-UA" w:eastAsia="en-US"/>
              </w:rPr>
            </w:pPr>
            <w:r w:rsidRPr="002039AE">
              <w:rPr>
                <w:b/>
                <w:sz w:val="24"/>
                <w:lang w:val="uk-UA"/>
              </w:rPr>
              <w:t>Назва теми</w:t>
            </w:r>
          </w:p>
        </w:tc>
        <w:tc>
          <w:tcPr>
            <w:tcW w:w="1701" w:type="dxa"/>
            <w:gridSpan w:val="2"/>
            <w:tcBorders>
              <w:top w:val="single" w:sz="4" w:space="0" w:color="auto"/>
              <w:left w:val="single" w:sz="4" w:space="0" w:color="auto"/>
              <w:bottom w:val="single" w:sz="4" w:space="0" w:color="auto"/>
              <w:right w:val="single" w:sz="4" w:space="0" w:color="auto"/>
            </w:tcBorders>
            <w:hideMark/>
          </w:tcPr>
          <w:p w:rsidR="00387D3D" w:rsidRPr="002039AE" w:rsidRDefault="00387D3D" w:rsidP="00EC7644">
            <w:pPr>
              <w:spacing w:line="276" w:lineRule="auto"/>
              <w:jc w:val="center"/>
              <w:rPr>
                <w:b/>
                <w:sz w:val="24"/>
                <w:lang w:val="uk-UA"/>
              </w:rPr>
            </w:pPr>
            <w:r w:rsidRPr="002039AE">
              <w:rPr>
                <w:b/>
                <w:sz w:val="24"/>
                <w:lang w:val="uk-UA"/>
              </w:rPr>
              <w:t>Кількість</w:t>
            </w:r>
          </w:p>
          <w:p w:rsidR="00387D3D" w:rsidRPr="002039AE" w:rsidRDefault="00387D3D" w:rsidP="00EC7644">
            <w:pPr>
              <w:spacing w:line="276" w:lineRule="auto"/>
              <w:jc w:val="center"/>
              <w:rPr>
                <w:b/>
                <w:sz w:val="24"/>
                <w:lang w:val="uk-UA"/>
              </w:rPr>
            </w:pPr>
            <w:r w:rsidRPr="002039AE">
              <w:rPr>
                <w:b/>
                <w:sz w:val="24"/>
                <w:lang w:val="uk-UA"/>
              </w:rPr>
              <w:t>годин</w:t>
            </w:r>
          </w:p>
        </w:tc>
        <w:tc>
          <w:tcPr>
            <w:tcW w:w="2126" w:type="dxa"/>
            <w:vMerge w:val="restart"/>
            <w:tcBorders>
              <w:top w:val="single" w:sz="4" w:space="0" w:color="auto"/>
              <w:left w:val="single" w:sz="4" w:space="0" w:color="auto"/>
              <w:right w:val="single" w:sz="4" w:space="0" w:color="auto"/>
            </w:tcBorders>
          </w:tcPr>
          <w:p w:rsidR="00387D3D" w:rsidRPr="002039AE" w:rsidRDefault="00387D3D" w:rsidP="00EC7644">
            <w:pPr>
              <w:spacing w:line="276" w:lineRule="auto"/>
              <w:jc w:val="center"/>
              <w:rPr>
                <w:b/>
                <w:sz w:val="24"/>
                <w:lang w:val="uk-UA"/>
              </w:rPr>
            </w:pPr>
            <w:r w:rsidRPr="002039AE">
              <w:rPr>
                <w:b/>
                <w:sz w:val="24"/>
                <w:lang w:val="uk-UA"/>
              </w:rPr>
              <w:t>Згідно з розкладом</w:t>
            </w:r>
          </w:p>
        </w:tc>
      </w:tr>
      <w:tr w:rsidR="00387D3D" w:rsidRPr="002039AE" w:rsidTr="00A309FC">
        <w:trPr>
          <w:trHeight w:val="268"/>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87D3D" w:rsidRPr="002039AE" w:rsidRDefault="00387D3D" w:rsidP="00EC7644">
            <w:pPr>
              <w:rPr>
                <w:sz w:val="24"/>
                <w:lang w:val="uk-UA" w:eastAsia="en-US"/>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rsidR="00387D3D" w:rsidRPr="002039AE" w:rsidRDefault="00387D3D" w:rsidP="00EC7644">
            <w:pPr>
              <w:rPr>
                <w:sz w:val="24"/>
                <w:lang w:val="uk-UA" w:eastAsia="en-US"/>
              </w:rPr>
            </w:pPr>
          </w:p>
        </w:tc>
        <w:tc>
          <w:tcPr>
            <w:tcW w:w="708" w:type="dxa"/>
            <w:tcBorders>
              <w:top w:val="single" w:sz="4" w:space="0" w:color="auto"/>
              <w:left w:val="single" w:sz="4" w:space="0" w:color="auto"/>
              <w:bottom w:val="single" w:sz="4" w:space="0" w:color="auto"/>
              <w:right w:val="single" w:sz="4" w:space="0" w:color="auto"/>
            </w:tcBorders>
            <w:hideMark/>
          </w:tcPr>
          <w:p w:rsidR="00387D3D" w:rsidRPr="002039AE" w:rsidRDefault="00387D3D" w:rsidP="00EC7644">
            <w:pPr>
              <w:spacing w:line="276" w:lineRule="auto"/>
              <w:jc w:val="center"/>
              <w:rPr>
                <w:b/>
                <w:sz w:val="24"/>
                <w:lang w:val="uk-UA" w:eastAsia="en-US"/>
              </w:rPr>
            </w:pPr>
            <w:r w:rsidRPr="002039AE">
              <w:rPr>
                <w:b/>
                <w:sz w:val="24"/>
                <w:lang w:val="uk-UA"/>
              </w:rPr>
              <w:t>о/</w:t>
            </w:r>
            <w:proofErr w:type="spellStart"/>
            <w:r w:rsidRPr="002039AE">
              <w:rPr>
                <w:b/>
                <w:sz w:val="24"/>
                <w:lang w:val="uk-UA"/>
              </w:rPr>
              <w:t>д.ф</w:t>
            </w:r>
            <w:proofErr w:type="spellEnd"/>
            <w:r w:rsidRPr="002039AE">
              <w:rPr>
                <w:b/>
                <w:sz w:val="24"/>
                <w:lang w:val="uk-UA"/>
              </w:rPr>
              <w:t>.</w:t>
            </w:r>
          </w:p>
        </w:tc>
        <w:tc>
          <w:tcPr>
            <w:tcW w:w="993" w:type="dxa"/>
            <w:tcBorders>
              <w:top w:val="single" w:sz="4" w:space="0" w:color="auto"/>
              <w:left w:val="single" w:sz="4" w:space="0" w:color="auto"/>
              <w:bottom w:val="single" w:sz="4" w:space="0" w:color="auto"/>
              <w:right w:val="single" w:sz="4" w:space="0" w:color="auto"/>
            </w:tcBorders>
            <w:hideMark/>
          </w:tcPr>
          <w:p w:rsidR="00387D3D" w:rsidRPr="002039AE" w:rsidRDefault="00387D3D" w:rsidP="00EC7644">
            <w:pPr>
              <w:spacing w:line="276" w:lineRule="auto"/>
              <w:jc w:val="center"/>
              <w:rPr>
                <w:b/>
                <w:sz w:val="24"/>
                <w:lang w:val="uk-UA" w:eastAsia="en-US"/>
              </w:rPr>
            </w:pPr>
            <w:proofErr w:type="spellStart"/>
            <w:r w:rsidRPr="002039AE">
              <w:rPr>
                <w:b/>
                <w:sz w:val="24"/>
                <w:lang w:val="uk-UA"/>
              </w:rPr>
              <w:t>з.ф</w:t>
            </w:r>
            <w:proofErr w:type="spellEnd"/>
            <w:r w:rsidRPr="002039AE">
              <w:rPr>
                <w:b/>
                <w:sz w:val="24"/>
                <w:lang w:val="uk-UA"/>
              </w:rPr>
              <w:t>.</w:t>
            </w:r>
          </w:p>
        </w:tc>
        <w:tc>
          <w:tcPr>
            <w:tcW w:w="2126" w:type="dxa"/>
            <w:vMerge/>
            <w:tcBorders>
              <w:left w:val="single" w:sz="4" w:space="0" w:color="auto"/>
              <w:bottom w:val="single" w:sz="4" w:space="0" w:color="auto"/>
              <w:right w:val="single" w:sz="4" w:space="0" w:color="auto"/>
            </w:tcBorders>
          </w:tcPr>
          <w:p w:rsidR="00387D3D" w:rsidRPr="002039AE" w:rsidRDefault="00387D3D" w:rsidP="00EC7644">
            <w:pPr>
              <w:spacing w:line="276" w:lineRule="auto"/>
              <w:jc w:val="center"/>
              <w:rPr>
                <w:sz w:val="24"/>
                <w:lang w:val="uk-UA"/>
              </w:rPr>
            </w:pPr>
          </w:p>
        </w:tc>
      </w:tr>
      <w:tr w:rsidR="00EC7644" w:rsidRPr="002039AE" w:rsidTr="00A309FC">
        <w:trPr>
          <w:trHeight w:val="88"/>
        </w:trPr>
        <w:tc>
          <w:tcPr>
            <w:tcW w:w="1418" w:type="dxa"/>
            <w:tcBorders>
              <w:top w:val="single" w:sz="4" w:space="0" w:color="auto"/>
              <w:left w:val="single" w:sz="4" w:space="0" w:color="auto"/>
              <w:bottom w:val="single" w:sz="4" w:space="0" w:color="auto"/>
              <w:right w:val="single" w:sz="4" w:space="0" w:color="auto"/>
            </w:tcBorders>
            <w:vAlign w:val="center"/>
            <w:hideMark/>
          </w:tcPr>
          <w:p w:rsidR="00EC7644" w:rsidRPr="002039AE" w:rsidRDefault="00EC7644" w:rsidP="00EC7644">
            <w:pPr>
              <w:jc w:val="center"/>
              <w:rPr>
                <w:b/>
                <w:i/>
                <w:sz w:val="24"/>
                <w:lang w:val="uk-UA" w:eastAsia="en-US"/>
              </w:rPr>
            </w:pPr>
            <w:r w:rsidRPr="002039AE">
              <w:rPr>
                <w:b/>
                <w:i/>
                <w:sz w:val="24"/>
                <w:lang w:val="uk-UA" w:eastAsia="en-US"/>
              </w:rPr>
              <w:t>1</w:t>
            </w:r>
          </w:p>
        </w:tc>
        <w:tc>
          <w:tcPr>
            <w:tcW w:w="4678" w:type="dxa"/>
            <w:tcBorders>
              <w:top w:val="single" w:sz="4" w:space="0" w:color="auto"/>
              <w:left w:val="single" w:sz="4" w:space="0" w:color="auto"/>
              <w:bottom w:val="single" w:sz="4" w:space="0" w:color="auto"/>
              <w:right w:val="single" w:sz="4" w:space="0" w:color="auto"/>
            </w:tcBorders>
            <w:vAlign w:val="center"/>
            <w:hideMark/>
          </w:tcPr>
          <w:p w:rsidR="00EC7644" w:rsidRPr="002039AE" w:rsidRDefault="00EC7644" w:rsidP="00EC7644">
            <w:pPr>
              <w:jc w:val="center"/>
              <w:rPr>
                <w:b/>
                <w:i/>
                <w:sz w:val="24"/>
                <w:lang w:val="uk-UA" w:eastAsia="en-US"/>
              </w:rPr>
            </w:pPr>
            <w:r w:rsidRPr="002039AE">
              <w:rPr>
                <w:b/>
                <w:i/>
                <w:sz w:val="24"/>
                <w:lang w:val="uk-UA" w:eastAsia="en-US"/>
              </w:rPr>
              <w:t>2</w:t>
            </w:r>
          </w:p>
        </w:tc>
        <w:tc>
          <w:tcPr>
            <w:tcW w:w="708" w:type="dxa"/>
            <w:tcBorders>
              <w:top w:val="single" w:sz="4" w:space="0" w:color="auto"/>
              <w:left w:val="single" w:sz="4" w:space="0" w:color="auto"/>
              <w:bottom w:val="single" w:sz="4" w:space="0" w:color="auto"/>
              <w:right w:val="single" w:sz="4" w:space="0" w:color="auto"/>
            </w:tcBorders>
            <w:hideMark/>
          </w:tcPr>
          <w:p w:rsidR="00EC7644" w:rsidRPr="002039AE" w:rsidRDefault="00EC7644" w:rsidP="00EC7644">
            <w:pPr>
              <w:spacing w:line="276" w:lineRule="auto"/>
              <w:jc w:val="center"/>
              <w:rPr>
                <w:b/>
                <w:i/>
                <w:sz w:val="24"/>
                <w:lang w:val="uk-UA"/>
              </w:rPr>
            </w:pPr>
            <w:r w:rsidRPr="002039AE">
              <w:rPr>
                <w:b/>
                <w:i/>
                <w:sz w:val="24"/>
                <w:lang w:val="uk-UA"/>
              </w:rPr>
              <w:t>3</w:t>
            </w:r>
          </w:p>
        </w:tc>
        <w:tc>
          <w:tcPr>
            <w:tcW w:w="993" w:type="dxa"/>
            <w:tcBorders>
              <w:top w:val="single" w:sz="4" w:space="0" w:color="auto"/>
              <w:left w:val="single" w:sz="4" w:space="0" w:color="auto"/>
              <w:bottom w:val="single" w:sz="4" w:space="0" w:color="auto"/>
              <w:right w:val="single" w:sz="4" w:space="0" w:color="auto"/>
            </w:tcBorders>
            <w:hideMark/>
          </w:tcPr>
          <w:p w:rsidR="00EC7644" w:rsidRPr="002039AE" w:rsidRDefault="00EC7644" w:rsidP="00EC7644">
            <w:pPr>
              <w:spacing w:line="276" w:lineRule="auto"/>
              <w:jc w:val="center"/>
              <w:rPr>
                <w:b/>
                <w:i/>
                <w:sz w:val="24"/>
                <w:lang w:val="uk-UA"/>
              </w:rPr>
            </w:pPr>
            <w:r w:rsidRPr="002039AE">
              <w:rPr>
                <w:b/>
                <w:i/>
                <w:sz w:val="24"/>
                <w:lang w:val="uk-UA"/>
              </w:rPr>
              <w:t>4</w:t>
            </w:r>
          </w:p>
        </w:tc>
        <w:tc>
          <w:tcPr>
            <w:tcW w:w="2126" w:type="dxa"/>
            <w:tcBorders>
              <w:top w:val="single" w:sz="4" w:space="0" w:color="auto"/>
              <w:left w:val="single" w:sz="4" w:space="0" w:color="auto"/>
              <w:bottom w:val="single" w:sz="4" w:space="0" w:color="auto"/>
              <w:right w:val="single" w:sz="4" w:space="0" w:color="auto"/>
            </w:tcBorders>
          </w:tcPr>
          <w:p w:rsidR="00EC7644" w:rsidRPr="002039AE" w:rsidRDefault="00EC7644" w:rsidP="00EC7644">
            <w:pPr>
              <w:spacing w:line="276" w:lineRule="auto"/>
              <w:jc w:val="center"/>
              <w:rPr>
                <w:b/>
                <w:i/>
                <w:sz w:val="24"/>
                <w:lang w:val="uk-UA"/>
              </w:rPr>
            </w:pPr>
            <w:r w:rsidRPr="002039AE">
              <w:rPr>
                <w:b/>
                <w:i/>
                <w:sz w:val="24"/>
                <w:lang w:val="uk-UA"/>
              </w:rPr>
              <w:t>5</w:t>
            </w:r>
          </w:p>
        </w:tc>
      </w:tr>
      <w:tr w:rsidR="00081D75" w:rsidRPr="00EB064B" w:rsidTr="00E871E7">
        <w:trPr>
          <w:trHeight w:val="675"/>
        </w:trPr>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81D75" w:rsidRPr="00EB064B" w:rsidRDefault="00081D75" w:rsidP="00EC7644">
            <w:pPr>
              <w:autoSpaceDE w:val="0"/>
              <w:autoSpaceDN w:val="0"/>
              <w:jc w:val="center"/>
              <w:rPr>
                <w:sz w:val="24"/>
                <w:lang w:val="uk-UA" w:eastAsia="en-US"/>
              </w:rPr>
            </w:pPr>
            <w:r w:rsidRPr="00EB064B">
              <w:rPr>
                <w:sz w:val="24"/>
                <w:lang w:val="uk-UA"/>
              </w:rPr>
              <w:t xml:space="preserve">Лекція 1 </w:t>
            </w:r>
          </w:p>
        </w:tc>
        <w:tc>
          <w:tcPr>
            <w:tcW w:w="4678" w:type="dxa"/>
            <w:tcBorders>
              <w:top w:val="single" w:sz="4" w:space="0" w:color="auto"/>
              <w:left w:val="single" w:sz="4" w:space="0" w:color="auto"/>
              <w:bottom w:val="single" w:sz="4" w:space="0" w:color="auto"/>
              <w:right w:val="single" w:sz="4" w:space="0" w:color="auto"/>
            </w:tcBorders>
          </w:tcPr>
          <w:p w:rsidR="00081D75" w:rsidRPr="00CD46B7" w:rsidRDefault="00081D75" w:rsidP="00CD46B7">
            <w:pPr>
              <w:jc w:val="both"/>
              <w:rPr>
                <w:sz w:val="24"/>
                <w:lang w:val="uk-UA"/>
              </w:rPr>
            </w:pPr>
            <w:r w:rsidRPr="00CD46B7">
              <w:rPr>
                <w:sz w:val="24"/>
                <w:lang w:val="uk-UA"/>
              </w:rPr>
              <w:t xml:space="preserve">Інклюзивна література як просвітницький інструмент гуманізації суспільства. </w:t>
            </w:r>
          </w:p>
          <w:p w:rsidR="00081D75" w:rsidRPr="00EB064B" w:rsidRDefault="00081D75" w:rsidP="00CD46B7">
            <w:pPr>
              <w:jc w:val="both"/>
              <w:rPr>
                <w:sz w:val="24"/>
                <w:lang w:val="uk-UA"/>
              </w:rPr>
            </w:pPr>
          </w:p>
        </w:tc>
        <w:tc>
          <w:tcPr>
            <w:tcW w:w="708" w:type="dxa"/>
            <w:tcBorders>
              <w:top w:val="single" w:sz="4" w:space="0" w:color="auto"/>
              <w:left w:val="single" w:sz="4" w:space="0" w:color="auto"/>
              <w:bottom w:val="single" w:sz="4" w:space="0" w:color="auto"/>
              <w:right w:val="single" w:sz="4" w:space="0" w:color="auto"/>
            </w:tcBorders>
          </w:tcPr>
          <w:p w:rsidR="00081D75" w:rsidRDefault="00081D75">
            <w:r w:rsidRPr="000F6EA7">
              <w:t>–</w:t>
            </w:r>
          </w:p>
        </w:tc>
        <w:tc>
          <w:tcPr>
            <w:tcW w:w="993" w:type="dxa"/>
            <w:tcBorders>
              <w:top w:val="single" w:sz="4" w:space="0" w:color="auto"/>
              <w:left w:val="single" w:sz="4" w:space="0" w:color="auto"/>
              <w:bottom w:val="single" w:sz="4" w:space="0" w:color="auto"/>
              <w:right w:val="single" w:sz="4" w:space="0" w:color="auto"/>
            </w:tcBorders>
          </w:tcPr>
          <w:p w:rsidR="00081D75" w:rsidRPr="00EB064B" w:rsidRDefault="00081D75" w:rsidP="00EC7644">
            <w:pPr>
              <w:autoSpaceDE w:val="0"/>
              <w:autoSpaceDN w:val="0"/>
              <w:jc w:val="center"/>
              <w:rPr>
                <w:sz w:val="24"/>
                <w:lang w:val="uk-UA" w:eastAsia="en-US"/>
              </w:rPr>
            </w:pPr>
            <w:r>
              <w:rPr>
                <w:sz w:val="24"/>
                <w:lang w:val="uk-UA" w:eastAsia="en-US"/>
              </w:rPr>
              <w:t>1</w:t>
            </w:r>
          </w:p>
        </w:tc>
        <w:tc>
          <w:tcPr>
            <w:tcW w:w="2126" w:type="dxa"/>
            <w:tcBorders>
              <w:top w:val="single" w:sz="4" w:space="0" w:color="auto"/>
              <w:left w:val="single" w:sz="4" w:space="0" w:color="auto"/>
              <w:bottom w:val="single" w:sz="4" w:space="0" w:color="auto"/>
              <w:right w:val="single" w:sz="4" w:space="0" w:color="auto"/>
            </w:tcBorders>
          </w:tcPr>
          <w:p w:rsidR="00081D75" w:rsidRPr="00EB064B" w:rsidRDefault="00081D75" w:rsidP="0047317A">
            <w:pPr>
              <w:autoSpaceDE w:val="0"/>
              <w:autoSpaceDN w:val="0"/>
              <w:jc w:val="center"/>
              <w:rPr>
                <w:i/>
                <w:sz w:val="24"/>
                <w:lang w:val="uk-UA"/>
              </w:rPr>
            </w:pPr>
            <w:r w:rsidRPr="00EB064B">
              <w:rPr>
                <w:i/>
                <w:sz w:val="24"/>
                <w:lang w:val="uk-UA"/>
              </w:rPr>
              <w:t>1 раз на 2 тижні</w:t>
            </w:r>
          </w:p>
          <w:p w:rsidR="00081D75" w:rsidRPr="00EB064B" w:rsidRDefault="00081D75" w:rsidP="00EC7644">
            <w:pPr>
              <w:autoSpaceDE w:val="0"/>
              <w:autoSpaceDN w:val="0"/>
              <w:jc w:val="center"/>
              <w:rPr>
                <w:i/>
                <w:sz w:val="24"/>
                <w:lang w:val="uk-UA"/>
              </w:rPr>
            </w:pPr>
          </w:p>
        </w:tc>
      </w:tr>
      <w:tr w:rsidR="00081D75" w:rsidRPr="00EB064B" w:rsidTr="00A309FC">
        <w:trPr>
          <w:trHeight w:val="675"/>
        </w:trPr>
        <w:tc>
          <w:tcPr>
            <w:tcW w:w="1418" w:type="dxa"/>
            <w:tcBorders>
              <w:top w:val="single" w:sz="4" w:space="0" w:color="auto"/>
              <w:left w:val="single" w:sz="4" w:space="0" w:color="auto"/>
              <w:bottom w:val="single" w:sz="4" w:space="0" w:color="auto"/>
              <w:right w:val="single" w:sz="4" w:space="0" w:color="auto"/>
            </w:tcBorders>
            <w:shd w:val="clear" w:color="auto" w:fill="FFFF00"/>
          </w:tcPr>
          <w:p w:rsidR="00081D75" w:rsidRPr="00EB064B" w:rsidRDefault="00081D75" w:rsidP="006E339D">
            <w:pPr>
              <w:autoSpaceDE w:val="0"/>
              <w:autoSpaceDN w:val="0"/>
              <w:jc w:val="center"/>
              <w:rPr>
                <w:sz w:val="24"/>
                <w:lang w:val="uk-UA"/>
              </w:rPr>
            </w:pPr>
            <w:r w:rsidRPr="00EB064B">
              <w:rPr>
                <w:sz w:val="24"/>
                <w:lang w:val="uk-UA"/>
              </w:rPr>
              <w:t>Практичне заняття 1</w:t>
            </w:r>
          </w:p>
        </w:tc>
        <w:tc>
          <w:tcPr>
            <w:tcW w:w="4678" w:type="dxa"/>
            <w:tcBorders>
              <w:top w:val="single" w:sz="4" w:space="0" w:color="auto"/>
              <w:left w:val="single" w:sz="4" w:space="0" w:color="auto"/>
              <w:bottom w:val="single" w:sz="4" w:space="0" w:color="auto"/>
              <w:right w:val="single" w:sz="4" w:space="0" w:color="auto"/>
            </w:tcBorders>
          </w:tcPr>
          <w:p w:rsidR="00081D75" w:rsidRPr="000615EA" w:rsidRDefault="00081D75" w:rsidP="000615EA">
            <w:pPr>
              <w:jc w:val="both"/>
              <w:rPr>
                <w:bCs/>
                <w:sz w:val="24"/>
                <w:lang w:val="uk-UA"/>
              </w:rPr>
            </w:pPr>
            <w:r w:rsidRPr="000615EA">
              <w:rPr>
                <w:bCs/>
                <w:sz w:val="24"/>
                <w:lang w:val="uk-UA"/>
              </w:rPr>
              <w:t xml:space="preserve">Інклюзивна література як просвітницький інструмент гуманізації суспільства. </w:t>
            </w:r>
          </w:p>
          <w:p w:rsidR="00081D75" w:rsidRPr="00EB064B" w:rsidRDefault="00081D75" w:rsidP="000615EA">
            <w:pPr>
              <w:jc w:val="both"/>
              <w:rPr>
                <w:bCs/>
                <w:sz w:val="24"/>
                <w:lang w:val="uk-UA"/>
              </w:rPr>
            </w:pPr>
          </w:p>
        </w:tc>
        <w:tc>
          <w:tcPr>
            <w:tcW w:w="708" w:type="dxa"/>
            <w:tcBorders>
              <w:top w:val="single" w:sz="4" w:space="0" w:color="auto"/>
              <w:left w:val="single" w:sz="4" w:space="0" w:color="auto"/>
              <w:bottom w:val="single" w:sz="4" w:space="0" w:color="auto"/>
              <w:right w:val="single" w:sz="4" w:space="0" w:color="auto"/>
            </w:tcBorders>
          </w:tcPr>
          <w:p w:rsidR="00081D75" w:rsidRDefault="00081D75">
            <w:r w:rsidRPr="000F6EA7">
              <w:t>–</w:t>
            </w:r>
          </w:p>
        </w:tc>
        <w:tc>
          <w:tcPr>
            <w:tcW w:w="993" w:type="dxa"/>
            <w:tcBorders>
              <w:top w:val="single" w:sz="4" w:space="0" w:color="auto"/>
              <w:left w:val="single" w:sz="4" w:space="0" w:color="auto"/>
              <w:bottom w:val="single" w:sz="4" w:space="0" w:color="auto"/>
              <w:right w:val="single" w:sz="4" w:space="0" w:color="auto"/>
            </w:tcBorders>
          </w:tcPr>
          <w:p w:rsidR="00081D75" w:rsidRPr="00EB064B" w:rsidRDefault="00081D75" w:rsidP="006E339D">
            <w:pPr>
              <w:autoSpaceDE w:val="0"/>
              <w:autoSpaceDN w:val="0"/>
              <w:jc w:val="center"/>
              <w:rPr>
                <w:sz w:val="24"/>
                <w:lang w:val="uk-UA"/>
              </w:rPr>
            </w:pPr>
            <w:r>
              <w:rPr>
                <w:sz w:val="24"/>
                <w:lang w:val="uk-UA"/>
              </w:rPr>
              <w:t>–</w:t>
            </w:r>
          </w:p>
        </w:tc>
        <w:tc>
          <w:tcPr>
            <w:tcW w:w="2126" w:type="dxa"/>
            <w:tcBorders>
              <w:top w:val="single" w:sz="4" w:space="0" w:color="auto"/>
              <w:left w:val="single" w:sz="4" w:space="0" w:color="auto"/>
              <w:bottom w:val="single" w:sz="4" w:space="0" w:color="auto"/>
              <w:right w:val="single" w:sz="4" w:space="0" w:color="auto"/>
            </w:tcBorders>
          </w:tcPr>
          <w:p w:rsidR="00081D75" w:rsidRPr="00EB064B" w:rsidRDefault="00081D75" w:rsidP="006E339D">
            <w:pPr>
              <w:autoSpaceDE w:val="0"/>
              <w:autoSpaceDN w:val="0"/>
              <w:jc w:val="center"/>
              <w:rPr>
                <w:i/>
                <w:sz w:val="24"/>
                <w:lang w:val="uk-UA"/>
              </w:rPr>
            </w:pPr>
            <w:r w:rsidRPr="00EB064B">
              <w:rPr>
                <w:i/>
                <w:sz w:val="24"/>
                <w:lang w:val="uk-UA"/>
              </w:rPr>
              <w:t>1 раз на 2 тижні</w:t>
            </w:r>
          </w:p>
          <w:p w:rsidR="00081D75" w:rsidRPr="00EB064B" w:rsidRDefault="00081D75" w:rsidP="006E339D">
            <w:pPr>
              <w:autoSpaceDE w:val="0"/>
              <w:autoSpaceDN w:val="0"/>
              <w:rPr>
                <w:i/>
                <w:sz w:val="24"/>
                <w:lang w:val="uk-UA"/>
              </w:rPr>
            </w:pPr>
          </w:p>
        </w:tc>
      </w:tr>
      <w:tr w:rsidR="00081D75" w:rsidRPr="005B6911" w:rsidTr="00CB1E6D">
        <w:trPr>
          <w:trHeight w:val="675"/>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81D75" w:rsidRPr="00EB064B" w:rsidRDefault="00081D75" w:rsidP="00CB1E6D">
            <w:pPr>
              <w:autoSpaceDE w:val="0"/>
              <w:autoSpaceDN w:val="0"/>
              <w:jc w:val="center"/>
              <w:rPr>
                <w:sz w:val="24"/>
                <w:lang w:val="uk-UA"/>
              </w:rPr>
            </w:pPr>
            <w:r>
              <w:rPr>
                <w:sz w:val="24"/>
                <w:lang w:val="uk-UA"/>
              </w:rPr>
              <w:t>Самостійна робота</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081D75" w:rsidRPr="00C53E2D" w:rsidRDefault="00081D75" w:rsidP="005922AC">
            <w:pPr>
              <w:jc w:val="both"/>
              <w:rPr>
                <w:bCs/>
                <w:sz w:val="24"/>
                <w:lang w:val="uk-UA"/>
              </w:rPr>
            </w:pPr>
            <w:r w:rsidRPr="000615EA">
              <w:rPr>
                <w:bCs/>
                <w:sz w:val="24"/>
                <w:lang w:val="uk-UA"/>
              </w:rPr>
              <w:t>Інклюзивна література як просвітницький інстр</w:t>
            </w:r>
            <w:r>
              <w:rPr>
                <w:bCs/>
                <w:sz w:val="24"/>
                <w:lang w:val="uk-UA"/>
              </w:rPr>
              <w:t xml:space="preserve">умент гуманізації суспільства. </w:t>
            </w:r>
          </w:p>
        </w:tc>
        <w:tc>
          <w:tcPr>
            <w:tcW w:w="708" w:type="dxa"/>
            <w:tcBorders>
              <w:top w:val="single" w:sz="4" w:space="0" w:color="auto"/>
              <w:left w:val="single" w:sz="4" w:space="0" w:color="auto"/>
              <w:bottom w:val="single" w:sz="4" w:space="0" w:color="auto"/>
              <w:right w:val="single" w:sz="4" w:space="0" w:color="auto"/>
            </w:tcBorders>
          </w:tcPr>
          <w:p w:rsidR="00081D75" w:rsidRDefault="00081D75">
            <w:r w:rsidRPr="000F6EA7">
              <w:t>–</w:t>
            </w:r>
          </w:p>
        </w:tc>
        <w:tc>
          <w:tcPr>
            <w:tcW w:w="993" w:type="dxa"/>
            <w:tcBorders>
              <w:top w:val="single" w:sz="4" w:space="0" w:color="auto"/>
              <w:left w:val="single" w:sz="4" w:space="0" w:color="auto"/>
              <w:bottom w:val="single" w:sz="4" w:space="0" w:color="auto"/>
              <w:right w:val="single" w:sz="4" w:space="0" w:color="auto"/>
            </w:tcBorders>
          </w:tcPr>
          <w:p w:rsidR="00081D75" w:rsidRPr="00EB064B" w:rsidRDefault="00081D75" w:rsidP="006E339D">
            <w:pPr>
              <w:autoSpaceDE w:val="0"/>
              <w:autoSpaceDN w:val="0"/>
              <w:jc w:val="center"/>
              <w:rPr>
                <w:sz w:val="24"/>
                <w:lang w:val="uk-UA"/>
              </w:rPr>
            </w:pPr>
            <w:r>
              <w:rPr>
                <w:sz w:val="24"/>
                <w:lang w:val="uk-UA"/>
              </w:rPr>
              <w:t>10</w:t>
            </w:r>
          </w:p>
        </w:tc>
        <w:tc>
          <w:tcPr>
            <w:tcW w:w="2126" w:type="dxa"/>
            <w:tcBorders>
              <w:top w:val="single" w:sz="4" w:space="0" w:color="auto"/>
              <w:left w:val="single" w:sz="4" w:space="0" w:color="auto"/>
              <w:bottom w:val="single" w:sz="4" w:space="0" w:color="auto"/>
              <w:right w:val="single" w:sz="4" w:space="0" w:color="auto"/>
            </w:tcBorders>
          </w:tcPr>
          <w:p w:rsidR="00081D75" w:rsidRPr="00EB064B" w:rsidRDefault="00081D75" w:rsidP="006E339D">
            <w:pPr>
              <w:autoSpaceDE w:val="0"/>
              <w:autoSpaceDN w:val="0"/>
              <w:jc w:val="center"/>
              <w:rPr>
                <w:i/>
                <w:sz w:val="24"/>
                <w:lang w:val="uk-UA"/>
              </w:rPr>
            </w:pPr>
          </w:p>
        </w:tc>
      </w:tr>
      <w:tr w:rsidR="00081D75" w:rsidRPr="00EB064B" w:rsidTr="00A309FC">
        <w:trPr>
          <w:trHeight w:val="675"/>
        </w:trPr>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81D75" w:rsidRPr="00C52456" w:rsidRDefault="00081D75" w:rsidP="00C52456">
            <w:pPr>
              <w:autoSpaceDE w:val="0"/>
              <w:autoSpaceDN w:val="0"/>
              <w:jc w:val="center"/>
              <w:rPr>
                <w:sz w:val="24"/>
                <w:lang w:val="en-US"/>
              </w:rPr>
            </w:pPr>
            <w:r w:rsidRPr="00EB064B">
              <w:rPr>
                <w:sz w:val="24"/>
                <w:lang w:val="uk-UA"/>
              </w:rPr>
              <w:t xml:space="preserve">Лекція </w:t>
            </w:r>
            <w:r>
              <w:rPr>
                <w:sz w:val="24"/>
                <w:lang w:val="en-US"/>
              </w:rPr>
              <w:t>2</w:t>
            </w:r>
          </w:p>
        </w:tc>
        <w:tc>
          <w:tcPr>
            <w:tcW w:w="4678" w:type="dxa"/>
            <w:tcBorders>
              <w:top w:val="single" w:sz="4" w:space="0" w:color="auto"/>
              <w:left w:val="single" w:sz="4" w:space="0" w:color="auto"/>
              <w:bottom w:val="single" w:sz="4" w:space="0" w:color="auto"/>
              <w:right w:val="single" w:sz="4" w:space="0" w:color="auto"/>
            </w:tcBorders>
          </w:tcPr>
          <w:p w:rsidR="00081D75" w:rsidRPr="00CD46B7" w:rsidRDefault="00081D75" w:rsidP="00CD46B7">
            <w:pPr>
              <w:jc w:val="both"/>
              <w:rPr>
                <w:sz w:val="24"/>
                <w:lang w:val="uk-UA"/>
              </w:rPr>
            </w:pPr>
            <w:r w:rsidRPr="00CD46B7">
              <w:rPr>
                <w:sz w:val="24"/>
                <w:lang w:val="uk-UA"/>
              </w:rPr>
              <w:t>Формування інклюзивного простору України: культурний і літературний виміри.</w:t>
            </w:r>
          </w:p>
          <w:p w:rsidR="00081D75" w:rsidRPr="00EB064B" w:rsidRDefault="00081D75" w:rsidP="00CD46B7">
            <w:pPr>
              <w:rPr>
                <w:sz w:val="24"/>
              </w:rPr>
            </w:pPr>
          </w:p>
        </w:tc>
        <w:tc>
          <w:tcPr>
            <w:tcW w:w="708" w:type="dxa"/>
            <w:tcBorders>
              <w:top w:val="single" w:sz="4" w:space="0" w:color="auto"/>
              <w:left w:val="single" w:sz="4" w:space="0" w:color="auto"/>
              <w:bottom w:val="single" w:sz="4" w:space="0" w:color="auto"/>
              <w:right w:val="single" w:sz="4" w:space="0" w:color="auto"/>
            </w:tcBorders>
          </w:tcPr>
          <w:p w:rsidR="00081D75" w:rsidRDefault="00081D75">
            <w:r w:rsidRPr="000F6EA7">
              <w:t>–</w:t>
            </w:r>
          </w:p>
        </w:tc>
        <w:tc>
          <w:tcPr>
            <w:tcW w:w="993" w:type="dxa"/>
            <w:tcBorders>
              <w:top w:val="single" w:sz="4" w:space="0" w:color="auto"/>
              <w:left w:val="single" w:sz="4" w:space="0" w:color="auto"/>
              <w:bottom w:val="single" w:sz="4" w:space="0" w:color="auto"/>
              <w:right w:val="single" w:sz="4" w:space="0" w:color="auto"/>
            </w:tcBorders>
          </w:tcPr>
          <w:p w:rsidR="00081D75" w:rsidRPr="00EB064B" w:rsidRDefault="00081D75" w:rsidP="006E339D">
            <w:pPr>
              <w:autoSpaceDE w:val="0"/>
              <w:autoSpaceDN w:val="0"/>
              <w:jc w:val="center"/>
              <w:rPr>
                <w:sz w:val="24"/>
                <w:lang w:val="uk-UA"/>
              </w:rPr>
            </w:pPr>
            <w:r>
              <w:rPr>
                <w:sz w:val="24"/>
                <w:lang w:val="uk-UA"/>
              </w:rPr>
              <w:t>–</w:t>
            </w:r>
          </w:p>
        </w:tc>
        <w:tc>
          <w:tcPr>
            <w:tcW w:w="2126" w:type="dxa"/>
            <w:tcBorders>
              <w:top w:val="single" w:sz="4" w:space="0" w:color="auto"/>
              <w:left w:val="single" w:sz="4" w:space="0" w:color="auto"/>
              <w:bottom w:val="single" w:sz="4" w:space="0" w:color="auto"/>
              <w:right w:val="single" w:sz="4" w:space="0" w:color="auto"/>
            </w:tcBorders>
          </w:tcPr>
          <w:p w:rsidR="00081D75" w:rsidRPr="00EB064B" w:rsidRDefault="00081D75" w:rsidP="0047317A">
            <w:pPr>
              <w:autoSpaceDE w:val="0"/>
              <w:autoSpaceDN w:val="0"/>
              <w:jc w:val="center"/>
              <w:rPr>
                <w:i/>
                <w:sz w:val="24"/>
                <w:lang w:val="uk-UA"/>
              </w:rPr>
            </w:pPr>
            <w:r w:rsidRPr="00EB064B">
              <w:rPr>
                <w:i/>
                <w:sz w:val="24"/>
                <w:lang w:val="uk-UA"/>
              </w:rPr>
              <w:t>1 раз на 2 тижні</w:t>
            </w:r>
          </w:p>
          <w:p w:rsidR="00081D75" w:rsidRPr="00EB064B" w:rsidRDefault="00081D75" w:rsidP="006E339D">
            <w:pPr>
              <w:autoSpaceDE w:val="0"/>
              <w:autoSpaceDN w:val="0"/>
              <w:jc w:val="center"/>
              <w:rPr>
                <w:i/>
                <w:sz w:val="24"/>
                <w:lang w:val="uk-UA"/>
              </w:rPr>
            </w:pPr>
          </w:p>
        </w:tc>
      </w:tr>
      <w:tr w:rsidR="00081D75" w:rsidRPr="00EB064B" w:rsidTr="00CB1E6D">
        <w:trPr>
          <w:trHeight w:val="675"/>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81D75" w:rsidRPr="00EB064B" w:rsidRDefault="00081D75" w:rsidP="00A309FC">
            <w:pPr>
              <w:autoSpaceDE w:val="0"/>
              <w:autoSpaceDN w:val="0"/>
              <w:jc w:val="center"/>
              <w:rPr>
                <w:sz w:val="24"/>
                <w:highlight w:val="yellow"/>
                <w:lang w:val="uk-UA"/>
              </w:rPr>
            </w:pPr>
            <w:r>
              <w:rPr>
                <w:sz w:val="24"/>
                <w:lang w:val="uk-UA"/>
              </w:rPr>
              <w:t>Самостійна робота</w:t>
            </w:r>
          </w:p>
        </w:tc>
        <w:tc>
          <w:tcPr>
            <w:tcW w:w="4678" w:type="dxa"/>
            <w:tcBorders>
              <w:top w:val="single" w:sz="4" w:space="0" w:color="auto"/>
              <w:left w:val="single" w:sz="4" w:space="0" w:color="auto"/>
              <w:bottom w:val="single" w:sz="4" w:space="0" w:color="auto"/>
              <w:right w:val="single" w:sz="4" w:space="0" w:color="auto"/>
            </w:tcBorders>
          </w:tcPr>
          <w:p w:rsidR="00081D75" w:rsidRPr="00C53E2D" w:rsidRDefault="00081D75" w:rsidP="00C53E2D">
            <w:pPr>
              <w:jc w:val="both"/>
              <w:rPr>
                <w:sz w:val="24"/>
                <w:lang w:val="uk-UA"/>
              </w:rPr>
            </w:pPr>
            <w:r w:rsidRPr="00CD46B7">
              <w:rPr>
                <w:sz w:val="24"/>
                <w:lang w:val="uk-UA"/>
              </w:rPr>
              <w:t>Формування інклюзивного простору України: ку</w:t>
            </w:r>
            <w:r>
              <w:rPr>
                <w:sz w:val="24"/>
                <w:lang w:val="uk-UA"/>
              </w:rPr>
              <w:t>льтурний і літературний виміри.</w:t>
            </w:r>
          </w:p>
        </w:tc>
        <w:tc>
          <w:tcPr>
            <w:tcW w:w="708" w:type="dxa"/>
            <w:tcBorders>
              <w:top w:val="single" w:sz="4" w:space="0" w:color="auto"/>
              <w:left w:val="single" w:sz="4" w:space="0" w:color="auto"/>
              <w:bottom w:val="single" w:sz="4" w:space="0" w:color="auto"/>
              <w:right w:val="single" w:sz="4" w:space="0" w:color="auto"/>
            </w:tcBorders>
          </w:tcPr>
          <w:p w:rsidR="00081D75" w:rsidRDefault="00081D75">
            <w:r w:rsidRPr="000F6EA7">
              <w:t>–</w:t>
            </w:r>
          </w:p>
        </w:tc>
        <w:tc>
          <w:tcPr>
            <w:tcW w:w="993" w:type="dxa"/>
            <w:tcBorders>
              <w:top w:val="single" w:sz="4" w:space="0" w:color="auto"/>
              <w:left w:val="single" w:sz="4" w:space="0" w:color="auto"/>
              <w:bottom w:val="single" w:sz="4" w:space="0" w:color="auto"/>
              <w:right w:val="single" w:sz="4" w:space="0" w:color="auto"/>
            </w:tcBorders>
          </w:tcPr>
          <w:p w:rsidR="00081D75" w:rsidRPr="00EB064B" w:rsidRDefault="00081D75" w:rsidP="006E339D">
            <w:pPr>
              <w:autoSpaceDE w:val="0"/>
              <w:autoSpaceDN w:val="0"/>
              <w:jc w:val="center"/>
              <w:rPr>
                <w:sz w:val="24"/>
                <w:lang w:val="uk-UA"/>
              </w:rPr>
            </w:pPr>
            <w:r>
              <w:rPr>
                <w:sz w:val="24"/>
                <w:lang w:val="uk-UA"/>
              </w:rPr>
              <w:t>7</w:t>
            </w:r>
          </w:p>
        </w:tc>
        <w:tc>
          <w:tcPr>
            <w:tcW w:w="2126" w:type="dxa"/>
            <w:tcBorders>
              <w:top w:val="single" w:sz="4" w:space="0" w:color="auto"/>
              <w:left w:val="single" w:sz="4" w:space="0" w:color="auto"/>
              <w:bottom w:val="single" w:sz="4" w:space="0" w:color="auto"/>
              <w:right w:val="single" w:sz="4" w:space="0" w:color="auto"/>
            </w:tcBorders>
          </w:tcPr>
          <w:p w:rsidR="00081D75" w:rsidRPr="00EB064B" w:rsidRDefault="00081D75" w:rsidP="00192E46">
            <w:pPr>
              <w:autoSpaceDE w:val="0"/>
              <w:autoSpaceDN w:val="0"/>
              <w:jc w:val="center"/>
              <w:rPr>
                <w:i/>
                <w:sz w:val="24"/>
                <w:lang w:val="uk-UA"/>
              </w:rPr>
            </w:pPr>
          </w:p>
        </w:tc>
      </w:tr>
      <w:tr w:rsidR="00081D75" w:rsidRPr="00EB064B" w:rsidTr="00A309FC">
        <w:trPr>
          <w:trHeight w:val="675"/>
        </w:trPr>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81D75" w:rsidRPr="00C52456" w:rsidRDefault="00081D75" w:rsidP="00C52456">
            <w:pPr>
              <w:autoSpaceDE w:val="0"/>
              <w:autoSpaceDN w:val="0"/>
              <w:jc w:val="center"/>
              <w:rPr>
                <w:sz w:val="24"/>
                <w:lang w:val="en-US"/>
              </w:rPr>
            </w:pPr>
            <w:r w:rsidRPr="00EB064B">
              <w:rPr>
                <w:sz w:val="24"/>
                <w:lang w:val="uk-UA"/>
              </w:rPr>
              <w:t xml:space="preserve">Лекція </w:t>
            </w:r>
            <w:r>
              <w:rPr>
                <w:sz w:val="24"/>
                <w:lang w:val="en-US"/>
              </w:rPr>
              <w:t>3</w:t>
            </w:r>
          </w:p>
        </w:tc>
        <w:tc>
          <w:tcPr>
            <w:tcW w:w="4678" w:type="dxa"/>
            <w:tcBorders>
              <w:top w:val="single" w:sz="4" w:space="0" w:color="auto"/>
              <w:left w:val="single" w:sz="4" w:space="0" w:color="auto"/>
              <w:bottom w:val="single" w:sz="4" w:space="0" w:color="auto"/>
              <w:right w:val="single" w:sz="4" w:space="0" w:color="auto"/>
            </w:tcBorders>
          </w:tcPr>
          <w:p w:rsidR="00081D75" w:rsidRPr="00CD46B7" w:rsidRDefault="00081D75" w:rsidP="00CD46B7">
            <w:pPr>
              <w:jc w:val="both"/>
              <w:rPr>
                <w:sz w:val="24"/>
                <w:lang w:val="uk-UA"/>
              </w:rPr>
            </w:pPr>
            <w:r w:rsidRPr="00CD46B7">
              <w:rPr>
                <w:sz w:val="24"/>
                <w:lang w:val="uk-UA"/>
              </w:rPr>
              <w:t xml:space="preserve">Інклюзивна література для дітей дошкільного віку. </w:t>
            </w:r>
          </w:p>
          <w:p w:rsidR="00081D75" w:rsidRPr="00EB064B" w:rsidRDefault="00081D75" w:rsidP="00CD46B7">
            <w:pPr>
              <w:autoSpaceDE w:val="0"/>
              <w:autoSpaceDN w:val="0"/>
              <w:jc w:val="both"/>
              <w:rPr>
                <w:sz w:val="24"/>
                <w:lang w:val="uk-UA"/>
              </w:rPr>
            </w:pPr>
          </w:p>
        </w:tc>
        <w:tc>
          <w:tcPr>
            <w:tcW w:w="708" w:type="dxa"/>
            <w:tcBorders>
              <w:top w:val="single" w:sz="4" w:space="0" w:color="auto"/>
              <w:left w:val="single" w:sz="4" w:space="0" w:color="auto"/>
              <w:bottom w:val="single" w:sz="4" w:space="0" w:color="auto"/>
              <w:right w:val="single" w:sz="4" w:space="0" w:color="auto"/>
            </w:tcBorders>
          </w:tcPr>
          <w:p w:rsidR="00081D75" w:rsidRDefault="00081D75">
            <w:r w:rsidRPr="000F6EA7">
              <w:t>–</w:t>
            </w:r>
          </w:p>
        </w:tc>
        <w:tc>
          <w:tcPr>
            <w:tcW w:w="993" w:type="dxa"/>
            <w:tcBorders>
              <w:top w:val="single" w:sz="4" w:space="0" w:color="auto"/>
              <w:left w:val="single" w:sz="4" w:space="0" w:color="auto"/>
              <w:bottom w:val="single" w:sz="4" w:space="0" w:color="auto"/>
              <w:right w:val="single" w:sz="4" w:space="0" w:color="auto"/>
            </w:tcBorders>
          </w:tcPr>
          <w:p w:rsidR="00081D75" w:rsidRPr="00EB064B" w:rsidRDefault="00081D75" w:rsidP="006E339D">
            <w:pPr>
              <w:autoSpaceDE w:val="0"/>
              <w:autoSpaceDN w:val="0"/>
              <w:jc w:val="center"/>
              <w:rPr>
                <w:sz w:val="24"/>
                <w:lang w:val="uk-UA"/>
              </w:rPr>
            </w:pPr>
            <w:r>
              <w:rPr>
                <w:sz w:val="24"/>
                <w:lang w:val="uk-UA"/>
              </w:rPr>
              <w:t>0,5</w:t>
            </w:r>
          </w:p>
        </w:tc>
        <w:tc>
          <w:tcPr>
            <w:tcW w:w="2126" w:type="dxa"/>
            <w:tcBorders>
              <w:top w:val="single" w:sz="4" w:space="0" w:color="auto"/>
              <w:left w:val="single" w:sz="4" w:space="0" w:color="auto"/>
              <w:bottom w:val="single" w:sz="4" w:space="0" w:color="auto"/>
              <w:right w:val="single" w:sz="4" w:space="0" w:color="auto"/>
            </w:tcBorders>
          </w:tcPr>
          <w:p w:rsidR="00081D75" w:rsidRPr="00EB064B" w:rsidRDefault="00081D75" w:rsidP="0047317A">
            <w:pPr>
              <w:autoSpaceDE w:val="0"/>
              <w:autoSpaceDN w:val="0"/>
              <w:jc w:val="center"/>
              <w:rPr>
                <w:i/>
                <w:sz w:val="24"/>
                <w:lang w:val="uk-UA"/>
              </w:rPr>
            </w:pPr>
            <w:r w:rsidRPr="00EB064B">
              <w:rPr>
                <w:i/>
                <w:sz w:val="24"/>
                <w:lang w:val="uk-UA"/>
              </w:rPr>
              <w:t>1 раз на 2 тижні</w:t>
            </w:r>
          </w:p>
          <w:p w:rsidR="00081D75" w:rsidRPr="00EB064B" w:rsidRDefault="00081D75" w:rsidP="006E339D">
            <w:pPr>
              <w:autoSpaceDE w:val="0"/>
              <w:autoSpaceDN w:val="0"/>
              <w:jc w:val="center"/>
              <w:rPr>
                <w:i/>
                <w:sz w:val="24"/>
                <w:lang w:val="uk-UA"/>
              </w:rPr>
            </w:pPr>
          </w:p>
        </w:tc>
      </w:tr>
      <w:tr w:rsidR="00081D75" w:rsidRPr="00EB064B" w:rsidTr="00A309FC">
        <w:trPr>
          <w:trHeight w:val="675"/>
        </w:trPr>
        <w:tc>
          <w:tcPr>
            <w:tcW w:w="1418" w:type="dxa"/>
            <w:tcBorders>
              <w:top w:val="single" w:sz="4" w:space="0" w:color="auto"/>
              <w:left w:val="single" w:sz="4" w:space="0" w:color="auto"/>
              <w:bottom w:val="single" w:sz="4" w:space="0" w:color="auto"/>
              <w:right w:val="single" w:sz="4" w:space="0" w:color="auto"/>
            </w:tcBorders>
            <w:shd w:val="clear" w:color="auto" w:fill="FFFF00"/>
          </w:tcPr>
          <w:p w:rsidR="00081D75" w:rsidRPr="00926D20" w:rsidRDefault="00081D75" w:rsidP="00926D20">
            <w:pPr>
              <w:autoSpaceDE w:val="0"/>
              <w:autoSpaceDN w:val="0"/>
              <w:jc w:val="center"/>
              <w:rPr>
                <w:sz w:val="24"/>
                <w:lang w:val="en-US"/>
              </w:rPr>
            </w:pPr>
            <w:r w:rsidRPr="00EB064B">
              <w:rPr>
                <w:sz w:val="24"/>
                <w:lang w:val="uk-UA"/>
              </w:rPr>
              <w:t xml:space="preserve">Практичне заняття </w:t>
            </w:r>
            <w:r>
              <w:rPr>
                <w:sz w:val="24"/>
                <w:lang w:val="en-US"/>
              </w:rPr>
              <w:t>2</w:t>
            </w:r>
          </w:p>
        </w:tc>
        <w:tc>
          <w:tcPr>
            <w:tcW w:w="4678" w:type="dxa"/>
            <w:tcBorders>
              <w:top w:val="single" w:sz="4" w:space="0" w:color="auto"/>
              <w:left w:val="single" w:sz="4" w:space="0" w:color="auto"/>
              <w:bottom w:val="single" w:sz="4" w:space="0" w:color="auto"/>
              <w:right w:val="single" w:sz="4" w:space="0" w:color="auto"/>
            </w:tcBorders>
          </w:tcPr>
          <w:p w:rsidR="00081D75" w:rsidRPr="000615EA" w:rsidRDefault="00081D75" w:rsidP="000615EA">
            <w:pPr>
              <w:jc w:val="both"/>
              <w:rPr>
                <w:bCs/>
                <w:sz w:val="24"/>
              </w:rPr>
            </w:pPr>
            <w:r w:rsidRPr="000615EA">
              <w:rPr>
                <w:bCs/>
                <w:sz w:val="24"/>
                <w:lang w:val="uk-UA"/>
              </w:rPr>
              <w:t>Інклюзивна літерату</w:t>
            </w:r>
            <w:r>
              <w:rPr>
                <w:bCs/>
                <w:sz w:val="24"/>
                <w:lang w:val="uk-UA"/>
              </w:rPr>
              <w:t>ра для дітей дошкільного віку.</w:t>
            </w:r>
          </w:p>
        </w:tc>
        <w:tc>
          <w:tcPr>
            <w:tcW w:w="708" w:type="dxa"/>
            <w:tcBorders>
              <w:top w:val="single" w:sz="4" w:space="0" w:color="auto"/>
              <w:left w:val="single" w:sz="4" w:space="0" w:color="auto"/>
              <w:bottom w:val="single" w:sz="4" w:space="0" w:color="auto"/>
              <w:right w:val="single" w:sz="4" w:space="0" w:color="auto"/>
            </w:tcBorders>
          </w:tcPr>
          <w:p w:rsidR="00081D75" w:rsidRDefault="00081D75">
            <w:r w:rsidRPr="000F6EA7">
              <w:t>–</w:t>
            </w:r>
          </w:p>
        </w:tc>
        <w:tc>
          <w:tcPr>
            <w:tcW w:w="993" w:type="dxa"/>
            <w:tcBorders>
              <w:top w:val="single" w:sz="4" w:space="0" w:color="auto"/>
              <w:left w:val="single" w:sz="4" w:space="0" w:color="auto"/>
              <w:bottom w:val="single" w:sz="4" w:space="0" w:color="auto"/>
              <w:right w:val="single" w:sz="4" w:space="0" w:color="auto"/>
            </w:tcBorders>
          </w:tcPr>
          <w:p w:rsidR="00081D75" w:rsidRPr="00EB064B" w:rsidRDefault="00081D75" w:rsidP="008F74EC">
            <w:pPr>
              <w:autoSpaceDE w:val="0"/>
              <w:autoSpaceDN w:val="0"/>
              <w:jc w:val="center"/>
              <w:rPr>
                <w:sz w:val="24"/>
                <w:lang w:val="uk-UA"/>
              </w:rPr>
            </w:pPr>
            <w:r>
              <w:rPr>
                <w:sz w:val="24"/>
                <w:lang w:val="uk-UA"/>
              </w:rPr>
              <w:t>1</w:t>
            </w:r>
          </w:p>
        </w:tc>
        <w:tc>
          <w:tcPr>
            <w:tcW w:w="2126" w:type="dxa"/>
            <w:tcBorders>
              <w:top w:val="single" w:sz="4" w:space="0" w:color="auto"/>
              <w:left w:val="single" w:sz="4" w:space="0" w:color="auto"/>
              <w:bottom w:val="single" w:sz="4" w:space="0" w:color="auto"/>
              <w:right w:val="single" w:sz="4" w:space="0" w:color="auto"/>
            </w:tcBorders>
          </w:tcPr>
          <w:p w:rsidR="00081D75" w:rsidRPr="00EB064B" w:rsidRDefault="00081D75" w:rsidP="008F74EC">
            <w:pPr>
              <w:autoSpaceDE w:val="0"/>
              <w:autoSpaceDN w:val="0"/>
              <w:jc w:val="center"/>
              <w:rPr>
                <w:i/>
                <w:sz w:val="24"/>
                <w:lang w:val="uk-UA"/>
              </w:rPr>
            </w:pPr>
            <w:r w:rsidRPr="00EB064B">
              <w:rPr>
                <w:i/>
                <w:sz w:val="24"/>
                <w:lang w:val="uk-UA"/>
              </w:rPr>
              <w:t>1 раз на 2 тижні</w:t>
            </w:r>
          </w:p>
          <w:p w:rsidR="00081D75" w:rsidRPr="00EB064B" w:rsidRDefault="00081D75" w:rsidP="008F74EC">
            <w:pPr>
              <w:autoSpaceDE w:val="0"/>
              <w:autoSpaceDN w:val="0"/>
              <w:rPr>
                <w:i/>
                <w:sz w:val="24"/>
                <w:lang w:val="uk-UA"/>
              </w:rPr>
            </w:pPr>
          </w:p>
        </w:tc>
      </w:tr>
      <w:tr w:rsidR="00081D75" w:rsidRPr="00EB064B" w:rsidTr="00CB1E6D">
        <w:trPr>
          <w:trHeight w:val="675"/>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81D75" w:rsidRPr="00EB064B" w:rsidRDefault="00081D75" w:rsidP="00A309FC">
            <w:pPr>
              <w:autoSpaceDE w:val="0"/>
              <w:autoSpaceDN w:val="0"/>
              <w:jc w:val="center"/>
              <w:rPr>
                <w:sz w:val="24"/>
                <w:lang w:val="uk-UA"/>
              </w:rPr>
            </w:pPr>
            <w:r>
              <w:rPr>
                <w:sz w:val="24"/>
                <w:lang w:val="uk-UA"/>
              </w:rPr>
              <w:t>Самостійна робота</w:t>
            </w:r>
          </w:p>
        </w:tc>
        <w:tc>
          <w:tcPr>
            <w:tcW w:w="4678" w:type="dxa"/>
            <w:tcBorders>
              <w:top w:val="single" w:sz="4" w:space="0" w:color="auto"/>
              <w:left w:val="single" w:sz="4" w:space="0" w:color="auto"/>
              <w:bottom w:val="single" w:sz="4" w:space="0" w:color="auto"/>
              <w:right w:val="single" w:sz="4" w:space="0" w:color="auto"/>
            </w:tcBorders>
          </w:tcPr>
          <w:p w:rsidR="00081D75" w:rsidRPr="00EB064B" w:rsidRDefault="00081D75" w:rsidP="00C667B0">
            <w:pPr>
              <w:autoSpaceDE w:val="0"/>
              <w:autoSpaceDN w:val="0"/>
              <w:jc w:val="both"/>
              <w:rPr>
                <w:sz w:val="24"/>
                <w:lang w:val="uk-UA"/>
              </w:rPr>
            </w:pPr>
            <w:r w:rsidRPr="000615EA">
              <w:rPr>
                <w:bCs/>
                <w:sz w:val="24"/>
                <w:lang w:val="uk-UA"/>
              </w:rPr>
              <w:t>Інклюзивна літерату</w:t>
            </w:r>
            <w:r>
              <w:rPr>
                <w:bCs/>
                <w:sz w:val="24"/>
                <w:lang w:val="uk-UA"/>
              </w:rPr>
              <w:t>ра для дітей дошкільного віку.</w:t>
            </w:r>
          </w:p>
        </w:tc>
        <w:tc>
          <w:tcPr>
            <w:tcW w:w="708" w:type="dxa"/>
            <w:tcBorders>
              <w:top w:val="single" w:sz="4" w:space="0" w:color="auto"/>
              <w:left w:val="single" w:sz="4" w:space="0" w:color="auto"/>
              <w:bottom w:val="single" w:sz="4" w:space="0" w:color="auto"/>
              <w:right w:val="single" w:sz="4" w:space="0" w:color="auto"/>
            </w:tcBorders>
          </w:tcPr>
          <w:p w:rsidR="00081D75" w:rsidRDefault="00081D75">
            <w:r w:rsidRPr="000F6EA7">
              <w:t>–</w:t>
            </w:r>
          </w:p>
        </w:tc>
        <w:tc>
          <w:tcPr>
            <w:tcW w:w="993" w:type="dxa"/>
            <w:tcBorders>
              <w:top w:val="single" w:sz="4" w:space="0" w:color="auto"/>
              <w:left w:val="single" w:sz="4" w:space="0" w:color="auto"/>
              <w:bottom w:val="single" w:sz="4" w:space="0" w:color="auto"/>
              <w:right w:val="single" w:sz="4" w:space="0" w:color="auto"/>
            </w:tcBorders>
          </w:tcPr>
          <w:p w:rsidR="00081D75" w:rsidRPr="00EB064B" w:rsidRDefault="00081D75" w:rsidP="008F74EC">
            <w:pPr>
              <w:autoSpaceDE w:val="0"/>
              <w:autoSpaceDN w:val="0"/>
              <w:jc w:val="center"/>
              <w:rPr>
                <w:sz w:val="24"/>
                <w:lang w:val="uk-UA"/>
              </w:rPr>
            </w:pPr>
            <w:r>
              <w:rPr>
                <w:sz w:val="24"/>
                <w:lang w:val="uk-UA"/>
              </w:rPr>
              <w:t>15</w:t>
            </w:r>
          </w:p>
        </w:tc>
        <w:tc>
          <w:tcPr>
            <w:tcW w:w="2126" w:type="dxa"/>
            <w:tcBorders>
              <w:top w:val="single" w:sz="4" w:space="0" w:color="auto"/>
              <w:left w:val="single" w:sz="4" w:space="0" w:color="auto"/>
              <w:bottom w:val="single" w:sz="4" w:space="0" w:color="auto"/>
              <w:right w:val="single" w:sz="4" w:space="0" w:color="auto"/>
            </w:tcBorders>
          </w:tcPr>
          <w:p w:rsidR="00081D75" w:rsidRPr="00EB064B" w:rsidRDefault="00081D75" w:rsidP="008F74EC">
            <w:pPr>
              <w:autoSpaceDE w:val="0"/>
              <w:autoSpaceDN w:val="0"/>
              <w:jc w:val="center"/>
              <w:rPr>
                <w:i/>
                <w:sz w:val="24"/>
                <w:lang w:val="uk-UA"/>
              </w:rPr>
            </w:pPr>
          </w:p>
        </w:tc>
      </w:tr>
      <w:tr w:rsidR="00081D75" w:rsidRPr="00EB064B" w:rsidTr="00A309FC">
        <w:trPr>
          <w:trHeight w:val="675"/>
        </w:trPr>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81D75" w:rsidRPr="00C52456" w:rsidRDefault="00081D75" w:rsidP="00C52456">
            <w:pPr>
              <w:autoSpaceDE w:val="0"/>
              <w:autoSpaceDN w:val="0"/>
              <w:jc w:val="center"/>
              <w:rPr>
                <w:sz w:val="24"/>
                <w:lang w:val="en-US"/>
              </w:rPr>
            </w:pPr>
            <w:r w:rsidRPr="00EB064B">
              <w:rPr>
                <w:sz w:val="24"/>
                <w:lang w:val="uk-UA"/>
              </w:rPr>
              <w:t xml:space="preserve">Лекція </w:t>
            </w:r>
            <w:r>
              <w:rPr>
                <w:sz w:val="24"/>
                <w:lang w:val="en-US"/>
              </w:rPr>
              <w:t>4</w:t>
            </w:r>
          </w:p>
        </w:tc>
        <w:tc>
          <w:tcPr>
            <w:tcW w:w="4678" w:type="dxa"/>
            <w:tcBorders>
              <w:top w:val="single" w:sz="4" w:space="0" w:color="auto"/>
              <w:left w:val="single" w:sz="4" w:space="0" w:color="auto"/>
              <w:bottom w:val="single" w:sz="4" w:space="0" w:color="auto"/>
              <w:right w:val="single" w:sz="4" w:space="0" w:color="auto"/>
            </w:tcBorders>
          </w:tcPr>
          <w:p w:rsidR="00081D75" w:rsidRPr="00CD46B7" w:rsidRDefault="00081D75" w:rsidP="00CD46B7">
            <w:pPr>
              <w:jc w:val="both"/>
              <w:rPr>
                <w:sz w:val="24"/>
                <w:lang w:val="uk-UA"/>
              </w:rPr>
            </w:pPr>
            <w:r w:rsidRPr="00CD46B7">
              <w:rPr>
                <w:sz w:val="24"/>
                <w:lang w:val="uk-UA"/>
              </w:rPr>
              <w:t>Твори інклюзивного змісту в початковій школі.</w:t>
            </w:r>
          </w:p>
          <w:p w:rsidR="00081D75" w:rsidRPr="00EB064B" w:rsidRDefault="00081D75" w:rsidP="00CD46B7">
            <w:pPr>
              <w:jc w:val="both"/>
              <w:rPr>
                <w:sz w:val="24"/>
                <w:lang w:val="uk-UA"/>
              </w:rPr>
            </w:pPr>
          </w:p>
        </w:tc>
        <w:tc>
          <w:tcPr>
            <w:tcW w:w="708" w:type="dxa"/>
            <w:tcBorders>
              <w:top w:val="single" w:sz="4" w:space="0" w:color="auto"/>
              <w:left w:val="single" w:sz="4" w:space="0" w:color="auto"/>
              <w:bottom w:val="single" w:sz="4" w:space="0" w:color="auto"/>
              <w:right w:val="single" w:sz="4" w:space="0" w:color="auto"/>
            </w:tcBorders>
          </w:tcPr>
          <w:p w:rsidR="00081D75" w:rsidRDefault="00081D75">
            <w:r w:rsidRPr="000F6EA7">
              <w:t>–</w:t>
            </w:r>
          </w:p>
        </w:tc>
        <w:tc>
          <w:tcPr>
            <w:tcW w:w="993" w:type="dxa"/>
            <w:tcBorders>
              <w:top w:val="single" w:sz="4" w:space="0" w:color="auto"/>
              <w:left w:val="single" w:sz="4" w:space="0" w:color="auto"/>
              <w:bottom w:val="single" w:sz="4" w:space="0" w:color="auto"/>
              <w:right w:val="single" w:sz="4" w:space="0" w:color="auto"/>
            </w:tcBorders>
          </w:tcPr>
          <w:p w:rsidR="00081D75" w:rsidRPr="00EB064B" w:rsidRDefault="00081D75" w:rsidP="006E339D">
            <w:pPr>
              <w:autoSpaceDE w:val="0"/>
              <w:autoSpaceDN w:val="0"/>
              <w:jc w:val="center"/>
              <w:rPr>
                <w:sz w:val="24"/>
                <w:lang w:val="uk-UA"/>
              </w:rPr>
            </w:pPr>
            <w:r>
              <w:rPr>
                <w:sz w:val="24"/>
                <w:lang w:val="uk-UA"/>
              </w:rPr>
              <w:t>0,5</w:t>
            </w:r>
          </w:p>
        </w:tc>
        <w:tc>
          <w:tcPr>
            <w:tcW w:w="2126" w:type="dxa"/>
            <w:tcBorders>
              <w:top w:val="single" w:sz="4" w:space="0" w:color="auto"/>
              <w:left w:val="single" w:sz="4" w:space="0" w:color="auto"/>
              <w:bottom w:val="single" w:sz="4" w:space="0" w:color="auto"/>
              <w:right w:val="single" w:sz="4" w:space="0" w:color="auto"/>
            </w:tcBorders>
          </w:tcPr>
          <w:p w:rsidR="00081D75" w:rsidRPr="00EB064B" w:rsidRDefault="00081D75" w:rsidP="0047317A">
            <w:pPr>
              <w:autoSpaceDE w:val="0"/>
              <w:autoSpaceDN w:val="0"/>
              <w:jc w:val="center"/>
              <w:rPr>
                <w:i/>
                <w:sz w:val="24"/>
                <w:lang w:val="uk-UA"/>
              </w:rPr>
            </w:pPr>
            <w:r w:rsidRPr="00EB064B">
              <w:rPr>
                <w:i/>
                <w:sz w:val="24"/>
                <w:lang w:val="uk-UA"/>
              </w:rPr>
              <w:t>1 раз на 2 тижні</w:t>
            </w:r>
          </w:p>
          <w:p w:rsidR="00081D75" w:rsidRPr="00EB064B" w:rsidRDefault="00081D75" w:rsidP="006E339D">
            <w:pPr>
              <w:autoSpaceDE w:val="0"/>
              <w:autoSpaceDN w:val="0"/>
              <w:jc w:val="center"/>
              <w:rPr>
                <w:i/>
                <w:sz w:val="24"/>
                <w:lang w:val="uk-UA"/>
              </w:rPr>
            </w:pPr>
          </w:p>
        </w:tc>
      </w:tr>
      <w:tr w:rsidR="00081D75" w:rsidRPr="00EB064B" w:rsidTr="00A309FC">
        <w:trPr>
          <w:trHeight w:val="675"/>
        </w:trPr>
        <w:tc>
          <w:tcPr>
            <w:tcW w:w="1418" w:type="dxa"/>
            <w:tcBorders>
              <w:top w:val="single" w:sz="4" w:space="0" w:color="auto"/>
              <w:left w:val="single" w:sz="4" w:space="0" w:color="auto"/>
              <w:bottom w:val="single" w:sz="4" w:space="0" w:color="auto"/>
              <w:right w:val="single" w:sz="4" w:space="0" w:color="auto"/>
            </w:tcBorders>
            <w:shd w:val="clear" w:color="auto" w:fill="FFFF00"/>
          </w:tcPr>
          <w:p w:rsidR="00081D75" w:rsidRPr="00926D20" w:rsidRDefault="00081D75" w:rsidP="00926D20">
            <w:pPr>
              <w:autoSpaceDE w:val="0"/>
              <w:autoSpaceDN w:val="0"/>
              <w:jc w:val="center"/>
              <w:rPr>
                <w:sz w:val="24"/>
                <w:lang w:val="en-US"/>
              </w:rPr>
            </w:pPr>
            <w:r w:rsidRPr="00EB064B">
              <w:rPr>
                <w:sz w:val="24"/>
                <w:lang w:val="uk-UA"/>
              </w:rPr>
              <w:t xml:space="preserve">Практичне заняття </w:t>
            </w:r>
            <w:r>
              <w:rPr>
                <w:sz w:val="24"/>
                <w:lang w:val="en-US"/>
              </w:rPr>
              <w:t>3</w:t>
            </w:r>
          </w:p>
        </w:tc>
        <w:tc>
          <w:tcPr>
            <w:tcW w:w="4678" w:type="dxa"/>
            <w:tcBorders>
              <w:top w:val="single" w:sz="4" w:space="0" w:color="auto"/>
              <w:left w:val="single" w:sz="4" w:space="0" w:color="auto"/>
              <w:bottom w:val="single" w:sz="4" w:space="0" w:color="auto"/>
              <w:right w:val="single" w:sz="4" w:space="0" w:color="auto"/>
            </w:tcBorders>
          </w:tcPr>
          <w:p w:rsidR="00081D75" w:rsidRPr="00A506D0" w:rsidRDefault="00081D75" w:rsidP="007303A2">
            <w:pPr>
              <w:jc w:val="both"/>
              <w:rPr>
                <w:bCs/>
                <w:sz w:val="24"/>
                <w:lang w:val="uk-UA"/>
              </w:rPr>
            </w:pPr>
            <w:r w:rsidRPr="000615EA">
              <w:rPr>
                <w:bCs/>
                <w:sz w:val="24"/>
                <w:lang w:val="uk-UA"/>
              </w:rPr>
              <w:t>Твори інклюзивного з</w:t>
            </w:r>
            <w:r>
              <w:rPr>
                <w:bCs/>
                <w:sz w:val="24"/>
                <w:lang w:val="uk-UA"/>
              </w:rPr>
              <w:t>місту в початковій школі.</w:t>
            </w:r>
          </w:p>
        </w:tc>
        <w:tc>
          <w:tcPr>
            <w:tcW w:w="708" w:type="dxa"/>
            <w:tcBorders>
              <w:top w:val="single" w:sz="4" w:space="0" w:color="auto"/>
              <w:left w:val="single" w:sz="4" w:space="0" w:color="auto"/>
              <w:bottom w:val="single" w:sz="4" w:space="0" w:color="auto"/>
              <w:right w:val="single" w:sz="4" w:space="0" w:color="auto"/>
            </w:tcBorders>
          </w:tcPr>
          <w:p w:rsidR="00081D75" w:rsidRDefault="00081D75">
            <w:r w:rsidRPr="000F6EA7">
              <w:t>–</w:t>
            </w:r>
          </w:p>
        </w:tc>
        <w:tc>
          <w:tcPr>
            <w:tcW w:w="993" w:type="dxa"/>
            <w:tcBorders>
              <w:top w:val="single" w:sz="4" w:space="0" w:color="auto"/>
              <w:left w:val="single" w:sz="4" w:space="0" w:color="auto"/>
              <w:bottom w:val="single" w:sz="4" w:space="0" w:color="auto"/>
              <w:right w:val="single" w:sz="4" w:space="0" w:color="auto"/>
            </w:tcBorders>
          </w:tcPr>
          <w:p w:rsidR="00081D75" w:rsidRPr="00EB064B" w:rsidRDefault="00081D75" w:rsidP="00A9438A">
            <w:pPr>
              <w:autoSpaceDE w:val="0"/>
              <w:autoSpaceDN w:val="0"/>
              <w:jc w:val="center"/>
              <w:rPr>
                <w:sz w:val="24"/>
                <w:lang w:val="uk-UA"/>
              </w:rPr>
            </w:pPr>
            <w:r>
              <w:rPr>
                <w:sz w:val="24"/>
                <w:lang w:val="uk-UA"/>
              </w:rPr>
              <w:t>1</w:t>
            </w:r>
          </w:p>
        </w:tc>
        <w:tc>
          <w:tcPr>
            <w:tcW w:w="2126" w:type="dxa"/>
            <w:tcBorders>
              <w:top w:val="single" w:sz="4" w:space="0" w:color="auto"/>
              <w:left w:val="single" w:sz="4" w:space="0" w:color="auto"/>
              <w:bottom w:val="single" w:sz="4" w:space="0" w:color="auto"/>
              <w:right w:val="single" w:sz="4" w:space="0" w:color="auto"/>
            </w:tcBorders>
          </w:tcPr>
          <w:p w:rsidR="00081D75" w:rsidRPr="00EB064B" w:rsidRDefault="00081D75" w:rsidP="00A9438A">
            <w:pPr>
              <w:autoSpaceDE w:val="0"/>
              <w:autoSpaceDN w:val="0"/>
              <w:jc w:val="center"/>
              <w:rPr>
                <w:i/>
                <w:sz w:val="24"/>
                <w:lang w:val="uk-UA"/>
              </w:rPr>
            </w:pPr>
            <w:r w:rsidRPr="00EB064B">
              <w:rPr>
                <w:i/>
                <w:sz w:val="24"/>
                <w:lang w:val="uk-UA"/>
              </w:rPr>
              <w:t>1 раз на 2 тижні</w:t>
            </w:r>
          </w:p>
          <w:p w:rsidR="00081D75" w:rsidRPr="00EB064B" w:rsidRDefault="00081D75" w:rsidP="00A9438A">
            <w:pPr>
              <w:autoSpaceDE w:val="0"/>
              <w:autoSpaceDN w:val="0"/>
              <w:rPr>
                <w:i/>
                <w:sz w:val="24"/>
                <w:lang w:val="uk-UA"/>
              </w:rPr>
            </w:pPr>
          </w:p>
        </w:tc>
      </w:tr>
      <w:tr w:rsidR="00081D75" w:rsidRPr="00EB064B" w:rsidTr="00CB1E6D">
        <w:trPr>
          <w:trHeight w:val="675"/>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81D75" w:rsidRPr="00EB064B" w:rsidRDefault="00081D75" w:rsidP="00A9438A">
            <w:pPr>
              <w:autoSpaceDE w:val="0"/>
              <w:autoSpaceDN w:val="0"/>
              <w:jc w:val="center"/>
              <w:rPr>
                <w:sz w:val="24"/>
                <w:lang w:val="uk-UA"/>
              </w:rPr>
            </w:pPr>
            <w:r>
              <w:rPr>
                <w:sz w:val="24"/>
                <w:lang w:val="uk-UA"/>
              </w:rPr>
              <w:t>Самостійна робота</w:t>
            </w:r>
          </w:p>
        </w:tc>
        <w:tc>
          <w:tcPr>
            <w:tcW w:w="4678" w:type="dxa"/>
            <w:tcBorders>
              <w:top w:val="single" w:sz="4" w:space="0" w:color="auto"/>
              <w:left w:val="single" w:sz="4" w:space="0" w:color="auto"/>
              <w:bottom w:val="single" w:sz="4" w:space="0" w:color="auto"/>
              <w:right w:val="single" w:sz="4" w:space="0" w:color="auto"/>
            </w:tcBorders>
          </w:tcPr>
          <w:p w:rsidR="00081D75" w:rsidRPr="00EB064B" w:rsidRDefault="00081D75" w:rsidP="00A309FC">
            <w:pPr>
              <w:jc w:val="both"/>
              <w:rPr>
                <w:sz w:val="24"/>
                <w:lang w:val="uk-UA"/>
              </w:rPr>
            </w:pPr>
            <w:r w:rsidRPr="000615EA">
              <w:rPr>
                <w:bCs/>
                <w:sz w:val="24"/>
                <w:lang w:val="uk-UA"/>
              </w:rPr>
              <w:t>Твори інклюзивного з</w:t>
            </w:r>
            <w:r>
              <w:rPr>
                <w:bCs/>
                <w:sz w:val="24"/>
                <w:lang w:val="uk-UA"/>
              </w:rPr>
              <w:t>місту в початковій школі.</w:t>
            </w:r>
          </w:p>
        </w:tc>
        <w:tc>
          <w:tcPr>
            <w:tcW w:w="708" w:type="dxa"/>
            <w:tcBorders>
              <w:top w:val="single" w:sz="4" w:space="0" w:color="auto"/>
              <w:left w:val="single" w:sz="4" w:space="0" w:color="auto"/>
              <w:bottom w:val="single" w:sz="4" w:space="0" w:color="auto"/>
              <w:right w:val="single" w:sz="4" w:space="0" w:color="auto"/>
            </w:tcBorders>
          </w:tcPr>
          <w:p w:rsidR="00081D75" w:rsidRDefault="00081D75">
            <w:r w:rsidRPr="000F6EA7">
              <w:t>–</w:t>
            </w:r>
          </w:p>
        </w:tc>
        <w:tc>
          <w:tcPr>
            <w:tcW w:w="993" w:type="dxa"/>
            <w:tcBorders>
              <w:top w:val="single" w:sz="4" w:space="0" w:color="auto"/>
              <w:left w:val="single" w:sz="4" w:space="0" w:color="auto"/>
              <w:bottom w:val="single" w:sz="4" w:space="0" w:color="auto"/>
              <w:right w:val="single" w:sz="4" w:space="0" w:color="auto"/>
            </w:tcBorders>
          </w:tcPr>
          <w:p w:rsidR="00081D75" w:rsidRPr="00EB064B" w:rsidRDefault="00081D75" w:rsidP="00A9438A">
            <w:pPr>
              <w:autoSpaceDE w:val="0"/>
              <w:autoSpaceDN w:val="0"/>
              <w:jc w:val="center"/>
              <w:rPr>
                <w:sz w:val="24"/>
                <w:lang w:val="uk-UA"/>
              </w:rPr>
            </w:pPr>
            <w:r>
              <w:rPr>
                <w:sz w:val="24"/>
                <w:lang w:val="uk-UA"/>
              </w:rPr>
              <w:t>15</w:t>
            </w:r>
          </w:p>
        </w:tc>
        <w:tc>
          <w:tcPr>
            <w:tcW w:w="2126" w:type="dxa"/>
            <w:tcBorders>
              <w:top w:val="single" w:sz="4" w:space="0" w:color="auto"/>
              <w:left w:val="single" w:sz="4" w:space="0" w:color="auto"/>
              <w:bottom w:val="single" w:sz="4" w:space="0" w:color="auto"/>
              <w:right w:val="single" w:sz="4" w:space="0" w:color="auto"/>
            </w:tcBorders>
          </w:tcPr>
          <w:p w:rsidR="00081D75" w:rsidRPr="00EB064B" w:rsidRDefault="00081D75" w:rsidP="00A9438A">
            <w:pPr>
              <w:autoSpaceDE w:val="0"/>
              <w:autoSpaceDN w:val="0"/>
              <w:jc w:val="center"/>
              <w:rPr>
                <w:i/>
                <w:sz w:val="24"/>
                <w:lang w:val="uk-UA"/>
              </w:rPr>
            </w:pPr>
          </w:p>
        </w:tc>
      </w:tr>
      <w:tr w:rsidR="00081D75" w:rsidRPr="00EB064B" w:rsidTr="00A309FC">
        <w:trPr>
          <w:trHeight w:val="675"/>
        </w:trPr>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81D75" w:rsidRPr="00C52456" w:rsidRDefault="00081D75" w:rsidP="00C52456">
            <w:pPr>
              <w:autoSpaceDE w:val="0"/>
              <w:autoSpaceDN w:val="0"/>
              <w:jc w:val="center"/>
              <w:rPr>
                <w:sz w:val="24"/>
                <w:lang w:val="en-US"/>
              </w:rPr>
            </w:pPr>
            <w:r w:rsidRPr="00EB064B">
              <w:rPr>
                <w:sz w:val="24"/>
                <w:lang w:val="uk-UA"/>
              </w:rPr>
              <w:lastRenderedPageBreak/>
              <w:t xml:space="preserve">Лекція </w:t>
            </w:r>
            <w:r>
              <w:rPr>
                <w:sz w:val="24"/>
                <w:lang w:val="en-US"/>
              </w:rPr>
              <w:t>5</w:t>
            </w:r>
          </w:p>
        </w:tc>
        <w:tc>
          <w:tcPr>
            <w:tcW w:w="4678" w:type="dxa"/>
            <w:tcBorders>
              <w:top w:val="single" w:sz="4" w:space="0" w:color="auto"/>
              <w:left w:val="single" w:sz="4" w:space="0" w:color="auto"/>
              <w:bottom w:val="single" w:sz="4" w:space="0" w:color="auto"/>
              <w:right w:val="single" w:sz="4" w:space="0" w:color="auto"/>
            </w:tcBorders>
          </w:tcPr>
          <w:p w:rsidR="00081D75" w:rsidRPr="00CD46B7" w:rsidRDefault="00081D75" w:rsidP="00CD46B7">
            <w:pPr>
              <w:jc w:val="both"/>
              <w:rPr>
                <w:sz w:val="24"/>
                <w:lang w:val="uk-UA"/>
              </w:rPr>
            </w:pPr>
            <w:r w:rsidRPr="00CD46B7">
              <w:rPr>
                <w:sz w:val="24"/>
                <w:lang w:val="uk-UA"/>
              </w:rPr>
              <w:t>Підліткова література на інклюзивну тематику.</w:t>
            </w:r>
          </w:p>
          <w:p w:rsidR="00081D75" w:rsidRPr="00EB064B" w:rsidRDefault="00081D75" w:rsidP="00CD46B7">
            <w:pPr>
              <w:jc w:val="both"/>
              <w:rPr>
                <w:sz w:val="24"/>
                <w:lang w:val="uk-UA"/>
              </w:rPr>
            </w:pPr>
          </w:p>
        </w:tc>
        <w:tc>
          <w:tcPr>
            <w:tcW w:w="708" w:type="dxa"/>
            <w:tcBorders>
              <w:top w:val="single" w:sz="4" w:space="0" w:color="auto"/>
              <w:left w:val="single" w:sz="4" w:space="0" w:color="auto"/>
              <w:bottom w:val="single" w:sz="4" w:space="0" w:color="auto"/>
              <w:right w:val="single" w:sz="4" w:space="0" w:color="auto"/>
            </w:tcBorders>
          </w:tcPr>
          <w:p w:rsidR="00081D75" w:rsidRDefault="00081D75">
            <w:r w:rsidRPr="000F6EA7">
              <w:t>–</w:t>
            </w:r>
          </w:p>
        </w:tc>
        <w:tc>
          <w:tcPr>
            <w:tcW w:w="993" w:type="dxa"/>
            <w:tcBorders>
              <w:top w:val="single" w:sz="4" w:space="0" w:color="auto"/>
              <w:left w:val="single" w:sz="4" w:space="0" w:color="auto"/>
              <w:bottom w:val="single" w:sz="4" w:space="0" w:color="auto"/>
              <w:right w:val="single" w:sz="4" w:space="0" w:color="auto"/>
            </w:tcBorders>
          </w:tcPr>
          <w:p w:rsidR="00081D75" w:rsidRPr="00EB064B" w:rsidRDefault="00081D75" w:rsidP="006E339D">
            <w:pPr>
              <w:autoSpaceDE w:val="0"/>
              <w:autoSpaceDN w:val="0"/>
              <w:jc w:val="center"/>
              <w:rPr>
                <w:sz w:val="24"/>
                <w:lang w:val="uk-UA"/>
              </w:rPr>
            </w:pPr>
            <w:r>
              <w:rPr>
                <w:sz w:val="24"/>
                <w:lang w:val="uk-UA"/>
              </w:rPr>
              <w:t>1</w:t>
            </w:r>
          </w:p>
        </w:tc>
        <w:tc>
          <w:tcPr>
            <w:tcW w:w="2126" w:type="dxa"/>
            <w:tcBorders>
              <w:top w:val="single" w:sz="4" w:space="0" w:color="auto"/>
              <w:left w:val="single" w:sz="4" w:space="0" w:color="auto"/>
              <w:bottom w:val="single" w:sz="4" w:space="0" w:color="auto"/>
              <w:right w:val="single" w:sz="4" w:space="0" w:color="auto"/>
            </w:tcBorders>
          </w:tcPr>
          <w:p w:rsidR="00081D75" w:rsidRPr="00EB064B" w:rsidRDefault="00081D75" w:rsidP="0047317A">
            <w:pPr>
              <w:autoSpaceDE w:val="0"/>
              <w:autoSpaceDN w:val="0"/>
              <w:jc w:val="center"/>
              <w:rPr>
                <w:i/>
                <w:sz w:val="24"/>
                <w:lang w:val="uk-UA"/>
              </w:rPr>
            </w:pPr>
            <w:r w:rsidRPr="00EB064B">
              <w:rPr>
                <w:i/>
                <w:sz w:val="24"/>
                <w:lang w:val="uk-UA"/>
              </w:rPr>
              <w:t>1 раз на 2 тижні</w:t>
            </w:r>
          </w:p>
          <w:p w:rsidR="00081D75" w:rsidRPr="00EB064B" w:rsidRDefault="00081D75" w:rsidP="006E339D">
            <w:pPr>
              <w:autoSpaceDE w:val="0"/>
              <w:autoSpaceDN w:val="0"/>
              <w:jc w:val="center"/>
              <w:rPr>
                <w:i/>
                <w:sz w:val="24"/>
                <w:lang w:val="uk-UA"/>
              </w:rPr>
            </w:pPr>
          </w:p>
        </w:tc>
      </w:tr>
      <w:tr w:rsidR="00081D75" w:rsidRPr="00EB064B" w:rsidTr="00A309FC">
        <w:trPr>
          <w:trHeight w:val="675"/>
        </w:trPr>
        <w:tc>
          <w:tcPr>
            <w:tcW w:w="1418" w:type="dxa"/>
            <w:tcBorders>
              <w:top w:val="single" w:sz="4" w:space="0" w:color="auto"/>
              <w:left w:val="single" w:sz="4" w:space="0" w:color="auto"/>
              <w:bottom w:val="single" w:sz="4" w:space="0" w:color="auto"/>
              <w:right w:val="single" w:sz="4" w:space="0" w:color="auto"/>
            </w:tcBorders>
            <w:shd w:val="clear" w:color="auto" w:fill="FFFF00"/>
          </w:tcPr>
          <w:p w:rsidR="00081D75" w:rsidRPr="00926D20" w:rsidRDefault="00081D75" w:rsidP="00926D20">
            <w:pPr>
              <w:autoSpaceDE w:val="0"/>
              <w:autoSpaceDN w:val="0"/>
              <w:jc w:val="center"/>
              <w:rPr>
                <w:sz w:val="24"/>
                <w:lang w:val="en-US"/>
              </w:rPr>
            </w:pPr>
            <w:r w:rsidRPr="00EB064B">
              <w:rPr>
                <w:sz w:val="24"/>
                <w:lang w:val="uk-UA"/>
              </w:rPr>
              <w:t xml:space="preserve">Практичне заняття </w:t>
            </w:r>
            <w:r>
              <w:rPr>
                <w:sz w:val="24"/>
                <w:lang w:val="en-US"/>
              </w:rPr>
              <w:t>4</w:t>
            </w:r>
          </w:p>
        </w:tc>
        <w:tc>
          <w:tcPr>
            <w:tcW w:w="4678" w:type="dxa"/>
            <w:tcBorders>
              <w:top w:val="single" w:sz="4" w:space="0" w:color="auto"/>
              <w:left w:val="single" w:sz="4" w:space="0" w:color="auto"/>
              <w:bottom w:val="single" w:sz="4" w:space="0" w:color="auto"/>
              <w:right w:val="single" w:sz="4" w:space="0" w:color="auto"/>
            </w:tcBorders>
          </w:tcPr>
          <w:p w:rsidR="00081D75" w:rsidRPr="000615EA" w:rsidRDefault="00081D75" w:rsidP="007303A2">
            <w:pPr>
              <w:jc w:val="both"/>
              <w:rPr>
                <w:bCs/>
                <w:sz w:val="24"/>
                <w:lang w:val="uk-UA"/>
              </w:rPr>
            </w:pPr>
            <w:r w:rsidRPr="000615EA">
              <w:rPr>
                <w:bCs/>
                <w:sz w:val="24"/>
                <w:lang w:val="uk-UA"/>
              </w:rPr>
              <w:t>Підліткова література на інклюзивну тематику.</w:t>
            </w:r>
          </w:p>
          <w:p w:rsidR="00081D75" w:rsidRPr="00EB064B" w:rsidRDefault="00081D75" w:rsidP="009E0E86">
            <w:pPr>
              <w:autoSpaceDE w:val="0"/>
              <w:autoSpaceDN w:val="0"/>
              <w:jc w:val="both"/>
              <w:rPr>
                <w:bCs/>
                <w:sz w:val="24"/>
                <w:lang w:val="uk-UA"/>
              </w:rPr>
            </w:pPr>
          </w:p>
        </w:tc>
        <w:tc>
          <w:tcPr>
            <w:tcW w:w="708" w:type="dxa"/>
            <w:tcBorders>
              <w:top w:val="single" w:sz="4" w:space="0" w:color="auto"/>
              <w:left w:val="single" w:sz="4" w:space="0" w:color="auto"/>
              <w:bottom w:val="single" w:sz="4" w:space="0" w:color="auto"/>
              <w:right w:val="single" w:sz="4" w:space="0" w:color="auto"/>
            </w:tcBorders>
          </w:tcPr>
          <w:p w:rsidR="00081D75" w:rsidRDefault="00081D75">
            <w:r w:rsidRPr="000F6EA7">
              <w:t>–</w:t>
            </w:r>
          </w:p>
        </w:tc>
        <w:tc>
          <w:tcPr>
            <w:tcW w:w="993" w:type="dxa"/>
            <w:tcBorders>
              <w:top w:val="single" w:sz="4" w:space="0" w:color="auto"/>
              <w:left w:val="single" w:sz="4" w:space="0" w:color="auto"/>
              <w:bottom w:val="single" w:sz="4" w:space="0" w:color="auto"/>
              <w:right w:val="single" w:sz="4" w:space="0" w:color="auto"/>
            </w:tcBorders>
          </w:tcPr>
          <w:p w:rsidR="00081D75" w:rsidRPr="00EB064B" w:rsidRDefault="00081D75" w:rsidP="009E0E86">
            <w:pPr>
              <w:autoSpaceDE w:val="0"/>
              <w:autoSpaceDN w:val="0"/>
              <w:jc w:val="center"/>
              <w:rPr>
                <w:sz w:val="24"/>
                <w:lang w:val="uk-UA"/>
              </w:rPr>
            </w:pPr>
            <w:r>
              <w:rPr>
                <w:sz w:val="24"/>
                <w:lang w:val="uk-UA"/>
              </w:rPr>
              <w:t>1</w:t>
            </w:r>
          </w:p>
        </w:tc>
        <w:tc>
          <w:tcPr>
            <w:tcW w:w="2126" w:type="dxa"/>
            <w:tcBorders>
              <w:top w:val="single" w:sz="4" w:space="0" w:color="auto"/>
              <w:left w:val="single" w:sz="4" w:space="0" w:color="auto"/>
              <w:bottom w:val="single" w:sz="4" w:space="0" w:color="auto"/>
              <w:right w:val="single" w:sz="4" w:space="0" w:color="auto"/>
            </w:tcBorders>
          </w:tcPr>
          <w:p w:rsidR="00081D75" w:rsidRPr="00EB064B" w:rsidRDefault="00081D75" w:rsidP="009E0E86">
            <w:pPr>
              <w:autoSpaceDE w:val="0"/>
              <w:autoSpaceDN w:val="0"/>
              <w:jc w:val="center"/>
              <w:rPr>
                <w:i/>
                <w:sz w:val="24"/>
                <w:lang w:val="uk-UA"/>
              </w:rPr>
            </w:pPr>
            <w:r w:rsidRPr="00EB064B">
              <w:rPr>
                <w:i/>
                <w:sz w:val="24"/>
                <w:lang w:val="uk-UA"/>
              </w:rPr>
              <w:t>1 раз на 2 тижні</w:t>
            </w:r>
          </w:p>
          <w:p w:rsidR="00081D75" w:rsidRPr="00EB064B" w:rsidRDefault="00081D75" w:rsidP="009E0E86">
            <w:pPr>
              <w:autoSpaceDE w:val="0"/>
              <w:autoSpaceDN w:val="0"/>
              <w:rPr>
                <w:i/>
                <w:sz w:val="24"/>
                <w:lang w:val="uk-UA"/>
              </w:rPr>
            </w:pPr>
          </w:p>
        </w:tc>
      </w:tr>
      <w:tr w:rsidR="00081D75" w:rsidRPr="00A506D0" w:rsidTr="00CB1E6D">
        <w:trPr>
          <w:trHeight w:val="675"/>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81D75" w:rsidRPr="00EB064B" w:rsidRDefault="00081D75" w:rsidP="009E0E86">
            <w:pPr>
              <w:autoSpaceDE w:val="0"/>
              <w:autoSpaceDN w:val="0"/>
              <w:jc w:val="center"/>
              <w:rPr>
                <w:sz w:val="24"/>
                <w:lang w:val="uk-UA"/>
              </w:rPr>
            </w:pPr>
            <w:r>
              <w:rPr>
                <w:sz w:val="24"/>
                <w:lang w:val="uk-UA"/>
              </w:rPr>
              <w:t>Самостійна робота</w:t>
            </w:r>
          </w:p>
        </w:tc>
        <w:tc>
          <w:tcPr>
            <w:tcW w:w="4678" w:type="dxa"/>
            <w:tcBorders>
              <w:top w:val="single" w:sz="4" w:space="0" w:color="auto"/>
              <w:left w:val="single" w:sz="4" w:space="0" w:color="auto"/>
              <w:bottom w:val="single" w:sz="4" w:space="0" w:color="auto"/>
              <w:right w:val="single" w:sz="4" w:space="0" w:color="auto"/>
            </w:tcBorders>
          </w:tcPr>
          <w:p w:rsidR="00081D75" w:rsidRPr="00C53E2D" w:rsidRDefault="00081D75" w:rsidP="00C53E2D">
            <w:pPr>
              <w:jc w:val="both"/>
              <w:rPr>
                <w:bCs/>
                <w:sz w:val="24"/>
              </w:rPr>
            </w:pPr>
            <w:r w:rsidRPr="000615EA">
              <w:rPr>
                <w:bCs/>
                <w:sz w:val="24"/>
                <w:lang w:val="uk-UA"/>
              </w:rPr>
              <w:t>Підліткова літ</w:t>
            </w:r>
            <w:r>
              <w:rPr>
                <w:bCs/>
                <w:sz w:val="24"/>
                <w:lang w:val="uk-UA"/>
              </w:rPr>
              <w:t>ература на інклюзивну тематику.</w:t>
            </w:r>
          </w:p>
        </w:tc>
        <w:tc>
          <w:tcPr>
            <w:tcW w:w="708" w:type="dxa"/>
            <w:tcBorders>
              <w:top w:val="single" w:sz="4" w:space="0" w:color="auto"/>
              <w:left w:val="single" w:sz="4" w:space="0" w:color="auto"/>
              <w:bottom w:val="single" w:sz="4" w:space="0" w:color="auto"/>
              <w:right w:val="single" w:sz="4" w:space="0" w:color="auto"/>
            </w:tcBorders>
          </w:tcPr>
          <w:p w:rsidR="00081D75" w:rsidRDefault="00081D75">
            <w:r w:rsidRPr="000F6EA7">
              <w:t>–</w:t>
            </w:r>
          </w:p>
        </w:tc>
        <w:tc>
          <w:tcPr>
            <w:tcW w:w="993" w:type="dxa"/>
            <w:tcBorders>
              <w:top w:val="single" w:sz="4" w:space="0" w:color="auto"/>
              <w:left w:val="single" w:sz="4" w:space="0" w:color="auto"/>
              <w:bottom w:val="single" w:sz="4" w:space="0" w:color="auto"/>
              <w:right w:val="single" w:sz="4" w:space="0" w:color="auto"/>
            </w:tcBorders>
          </w:tcPr>
          <w:p w:rsidR="00081D75" w:rsidRPr="00EB064B" w:rsidRDefault="00081D75" w:rsidP="009E0E86">
            <w:pPr>
              <w:autoSpaceDE w:val="0"/>
              <w:autoSpaceDN w:val="0"/>
              <w:jc w:val="center"/>
              <w:rPr>
                <w:sz w:val="24"/>
                <w:lang w:val="uk-UA"/>
              </w:rPr>
            </w:pPr>
            <w:r>
              <w:rPr>
                <w:sz w:val="24"/>
                <w:lang w:val="uk-UA"/>
              </w:rPr>
              <w:t>15</w:t>
            </w:r>
          </w:p>
        </w:tc>
        <w:tc>
          <w:tcPr>
            <w:tcW w:w="2126" w:type="dxa"/>
            <w:tcBorders>
              <w:top w:val="single" w:sz="4" w:space="0" w:color="auto"/>
              <w:left w:val="single" w:sz="4" w:space="0" w:color="auto"/>
              <w:bottom w:val="single" w:sz="4" w:space="0" w:color="auto"/>
              <w:right w:val="single" w:sz="4" w:space="0" w:color="auto"/>
            </w:tcBorders>
          </w:tcPr>
          <w:p w:rsidR="00081D75" w:rsidRPr="00EB064B" w:rsidRDefault="00081D75" w:rsidP="009E0E86">
            <w:pPr>
              <w:autoSpaceDE w:val="0"/>
              <w:autoSpaceDN w:val="0"/>
              <w:jc w:val="center"/>
              <w:rPr>
                <w:i/>
                <w:sz w:val="24"/>
                <w:lang w:val="uk-UA"/>
              </w:rPr>
            </w:pPr>
          </w:p>
        </w:tc>
      </w:tr>
      <w:tr w:rsidR="00081D75" w:rsidRPr="00EB064B" w:rsidTr="00D046C4">
        <w:trPr>
          <w:trHeight w:val="675"/>
        </w:trPr>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81D75" w:rsidRPr="00C52456" w:rsidRDefault="00081D75" w:rsidP="00C52456">
            <w:pPr>
              <w:rPr>
                <w:sz w:val="24"/>
                <w:lang w:val="en-US"/>
              </w:rPr>
            </w:pPr>
            <w:r w:rsidRPr="00EB064B">
              <w:rPr>
                <w:sz w:val="24"/>
                <w:lang w:val="uk-UA"/>
              </w:rPr>
              <w:t xml:space="preserve">Лекція </w:t>
            </w:r>
            <w:r>
              <w:rPr>
                <w:sz w:val="24"/>
                <w:lang w:val="en-US"/>
              </w:rPr>
              <w:t>6</w:t>
            </w:r>
          </w:p>
        </w:tc>
        <w:tc>
          <w:tcPr>
            <w:tcW w:w="4678" w:type="dxa"/>
            <w:tcBorders>
              <w:top w:val="single" w:sz="4" w:space="0" w:color="auto"/>
              <w:left w:val="single" w:sz="4" w:space="0" w:color="auto"/>
              <w:bottom w:val="single" w:sz="4" w:space="0" w:color="auto"/>
              <w:right w:val="single" w:sz="4" w:space="0" w:color="auto"/>
            </w:tcBorders>
          </w:tcPr>
          <w:p w:rsidR="00081D75" w:rsidRPr="00EB064B" w:rsidRDefault="00081D75" w:rsidP="009E0E86">
            <w:pPr>
              <w:autoSpaceDE w:val="0"/>
              <w:autoSpaceDN w:val="0"/>
              <w:jc w:val="both"/>
              <w:rPr>
                <w:bCs/>
                <w:sz w:val="24"/>
                <w:lang w:val="uk-UA"/>
              </w:rPr>
            </w:pPr>
            <w:r w:rsidRPr="00CD46B7">
              <w:rPr>
                <w:sz w:val="24"/>
                <w:lang w:val="uk-UA"/>
              </w:rPr>
              <w:t>Інклюзивна художня література для дорослих. Документалістика.</w:t>
            </w:r>
          </w:p>
        </w:tc>
        <w:tc>
          <w:tcPr>
            <w:tcW w:w="708" w:type="dxa"/>
            <w:tcBorders>
              <w:top w:val="single" w:sz="4" w:space="0" w:color="auto"/>
              <w:left w:val="single" w:sz="4" w:space="0" w:color="auto"/>
              <w:bottom w:val="single" w:sz="4" w:space="0" w:color="auto"/>
              <w:right w:val="single" w:sz="4" w:space="0" w:color="auto"/>
            </w:tcBorders>
          </w:tcPr>
          <w:p w:rsidR="00081D75" w:rsidRDefault="00081D75">
            <w:r w:rsidRPr="000F6EA7">
              <w:t>–</w:t>
            </w:r>
          </w:p>
        </w:tc>
        <w:tc>
          <w:tcPr>
            <w:tcW w:w="993" w:type="dxa"/>
            <w:tcBorders>
              <w:top w:val="single" w:sz="4" w:space="0" w:color="auto"/>
              <w:left w:val="single" w:sz="4" w:space="0" w:color="auto"/>
              <w:bottom w:val="single" w:sz="4" w:space="0" w:color="auto"/>
              <w:right w:val="single" w:sz="4" w:space="0" w:color="auto"/>
            </w:tcBorders>
          </w:tcPr>
          <w:p w:rsidR="00081D75" w:rsidRPr="00EB064B" w:rsidRDefault="00081D75" w:rsidP="009E0E86">
            <w:pPr>
              <w:autoSpaceDE w:val="0"/>
              <w:autoSpaceDN w:val="0"/>
              <w:jc w:val="center"/>
              <w:rPr>
                <w:sz w:val="24"/>
                <w:lang w:val="uk-UA"/>
              </w:rPr>
            </w:pPr>
            <w:r>
              <w:rPr>
                <w:sz w:val="24"/>
                <w:lang w:val="uk-UA"/>
              </w:rPr>
              <w:t>1</w:t>
            </w:r>
          </w:p>
        </w:tc>
        <w:tc>
          <w:tcPr>
            <w:tcW w:w="2126" w:type="dxa"/>
            <w:tcBorders>
              <w:top w:val="single" w:sz="4" w:space="0" w:color="auto"/>
              <w:left w:val="single" w:sz="4" w:space="0" w:color="auto"/>
              <w:bottom w:val="single" w:sz="4" w:space="0" w:color="auto"/>
              <w:right w:val="single" w:sz="4" w:space="0" w:color="auto"/>
            </w:tcBorders>
          </w:tcPr>
          <w:p w:rsidR="00081D75" w:rsidRPr="00EB064B" w:rsidRDefault="00081D75" w:rsidP="0047317A">
            <w:pPr>
              <w:autoSpaceDE w:val="0"/>
              <w:autoSpaceDN w:val="0"/>
              <w:jc w:val="center"/>
              <w:rPr>
                <w:i/>
                <w:sz w:val="24"/>
                <w:lang w:val="uk-UA"/>
              </w:rPr>
            </w:pPr>
            <w:r w:rsidRPr="00EB064B">
              <w:rPr>
                <w:i/>
                <w:sz w:val="24"/>
                <w:lang w:val="uk-UA"/>
              </w:rPr>
              <w:t>1 раз на 2 тижні</w:t>
            </w:r>
          </w:p>
          <w:p w:rsidR="00081D75" w:rsidRDefault="00081D75" w:rsidP="00192E46">
            <w:pPr>
              <w:jc w:val="center"/>
            </w:pPr>
          </w:p>
        </w:tc>
      </w:tr>
      <w:tr w:rsidR="00081D75" w:rsidRPr="00EB064B" w:rsidTr="00D046C4">
        <w:trPr>
          <w:trHeight w:val="675"/>
        </w:trPr>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81D75" w:rsidRPr="00EB064B" w:rsidRDefault="00081D75" w:rsidP="00C53E2D">
            <w:pPr>
              <w:rPr>
                <w:sz w:val="24"/>
                <w:lang w:val="uk-UA"/>
              </w:rPr>
            </w:pPr>
            <w:r w:rsidRPr="00EB064B">
              <w:rPr>
                <w:sz w:val="24"/>
                <w:lang w:val="uk-UA"/>
              </w:rPr>
              <w:t xml:space="preserve">Практичне заняття </w:t>
            </w:r>
            <w:r>
              <w:rPr>
                <w:sz w:val="24"/>
                <w:lang w:val="en-US"/>
              </w:rPr>
              <w:t>5</w:t>
            </w:r>
          </w:p>
        </w:tc>
        <w:tc>
          <w:tcPr>
            <w:tcW w:w="4678" w:type="dxa"/>
            <w:tcBorders>
              <w:top w:val="single" w:sz="4" w:space="0" w:color="auto"/>
              <w:left w:val="single" w:sz="4" w:space="0" w:color="auto"/>
              <w:bottom w:val="single" w:sz="4" w:space="0" w:color="auto"/>
              <w:right w:val="single" w:sz="4" w:space="0" w:color="auto"/>
            </w:tcBorders>
          </w:tcPr>
          <w:p w:rsidR="00081D75" w:rsidRPr="00CD46B7" w:rsidRDefault="00081D75" w:rsidP="009E0E86">
            <w:pPr>
              <w:autoSpaceDE w:val="0"/>
              <w:autoSpaceDN w:val="0"/>
              <w:jc w:val="both"/>
              <w:rPr>
                <w:sz w:val="24"/>
                <w:lang w:val="uk-UA"/>
              </w:rPr>
            </w:pPr>
            <w:r w:rsidRPr="00CD46B7">
              <w:rPr>
                <w:sz w:val="24"/>
                <w:lang w:val="uk-UA"/>
              </w:rPr>
              <w:t>Інклюзивна художня література для дорослих. Документалістика.</w:t>
            </w:r>
          </w:p>
        </w:tc>
        <w:tc>
          <w:tcPr>
            <w:tcW w:w="708" w:type="dxa"/>
            <w:tcBorders>
              <w:top w:val="single" w:sz="4" w:space="0" w:color="auto"/>
              <w:left w:val="single" w:sz="4" w:space="0" w:color="auto"/>
              <w:bottom w:val="single" w:sz="4" w:space="0" w:color="auto"/>
              <w:right w:val="single" w:sz="4" w:space="0" w:color="auto"/>
            </w:tcBorders>
          </w:tcPr>
          <w:p w:rsidR="00081D75" w:rsidRDefault="00081D75">
            <w:r w:rsidRPr="000F6EA7">
              <w:t>–</w:t>
            </w:r>
          </w:p>
        </w:tc>
        <w:tc>
          <w:tcPr>
            <w:tcW w:w="993" w:type="dxa"/>
            <w:tcBorders>
              <w:top w:val="single" w:sz="4" w:space="0" w:color="auto"/>
              <w:left w:val="single" w:sz="4" w:space="0" w:color="auto"/>
              <w:bottom w:val="single" w:sz="4" w:space="0" w:color="auto"/>
              <w:right w:val="single" w:sz="4" w:space="0" w:color="auto"/>
            </w:tcBorders>
          </w:tcPr>
          <w:p w:rsidR="00081D75" w:rsidRPr="00EB064B" w:rsidRDefault="00081D75" w:rsidP="009E0E86">
            <w:pPr>
              <w:autoSpaceDE w:val="0"/>
              <w:autoSpaceDN w:val="0"/>
              <w:jc w:val="center"/>
              <w:rPr>
                <w:sz w:val="24"/>
                <w:lang w:val="uk-UA"/>
              </w:rPr>
            </w:pPr>
            <w:r>
              <w:rPr>
                <w:sz w:val="24"/>
                <w:lang w:val="uk-UA"/>
              </w:rPr>
              <w:t>1</w:t>
            </w:r>
          </w:p>
        </w:tc>
        <w:tc>
          <w:tcPr>
            <w:tcW w:w="2126" w:type="dxa"/>
            <w:tcBorders>
              <w:top w:val="single" w:sz="4" w:space="0" w:color="auto"/>
              <w:left w:val="single" w:sz="4" w:space="0" w:color="auto"/>
              <w:bottom w:val="single" w:sz="4" w:space="0" w:color="auto"/>
              <w:right w:val="single" w:sz="4" w:space="0" w:color="auto"/>
            </w:tcBorders>
          </w:tcPr>
          <w:p w:rsidR="00081D75" w:rsidRPr="00EB064B" w:rsidRDefault="00081D75" w:rsidP="0047317A">
            <w:pPr>
              <w:autoSpaceDE w:val="0"/>
              <w:autoSpaceDN w:val="0"/>
              <w:jc w:val="center"/>
              <w:rPr>
                <w:i/>
                <w:sz w:val="24"/>
                <w:lang w:val="uk-UA"/>
              </w:rPr>
            </w:pPr>
            <w:r w:rsidRPr="00EB064B">
              <w:rPr>
                <w:i/>
                <w:sz w:val="24"/>
                <w:lang w:val="uk-UA"/>
              </w:rPr>
              <w:t>1 раз на 2 тижні</w:t>
            </w:r>
          </w:p>
        </w:tc>
      </w:tr>
      <w:tr w:rsidR="00081D75" w:rsidRPr="00EB064B" w:rsidTr="006D179D">
        <w:trPr>
          <w:trHeight w:val="675"/>
        </w:trPr>
        <w:tc>
          <w:tcPr>
            <w:tcW w:w="1418" w:type="dxa"/>
            <w:tcBorders>
              <w:top w:val="single" w:sz="4" w:space="0" w:color="auto"/>
              <w:left w:val="single" w:sz="4" w:space="0" w:color="auto"/>
              <w:bottom w:val="single" w:sz="4" w:space="0" w:color="auto"/>
              <w:right w:val="single" w:sz="4" w:space="0" w:color="auto"/>
            </w:tcBorders>
            <w:shd w:val="clear" w:color="auto" w:fill="auto"/>
          </w:tcPr>
          <w:p w:rsidR="00081D75" w:rsidRPr="00EB064B" w:rsidRDefault="00081D75" w:rsidP="00FA05D0">
            <w:pPr>
              <w:rPr>
                <w:sz w:val="24"/>
                <w:lang w:val="uk-UA"/>
              </w:rPr>
            </w:pPr>
            <w:r>
              <w:rPr>
                <w:sz w:val="24"/>
                <w:lang w:val="uk-UA"/>
              </w:rPr>
              <w:t>Самостійна робота</w:t>
            </w:r>
          </w:p>
        </w:tc>
        <w:tc>
          <w:tcPr>
            <w:tcW w:w="4678" w:type="dxa"/>
            <w:tcBorders>
              <w:top w:val="single" w:sz="4" w:space="0" w:color="auto"/>
              <w:left w:val="single" w:sz="4" w:space="0" w:color="auto"/>
              <w:bottom w:val="single" w:sz="4" w:space="0" w:color="auto"/>
              <w:right w:val="single" w:sz="4" w:space="0" w:color="auto"/>
            </w:tcBorders>
          </w:tcPr>
          <w:p w:rsidR="00081D75" w:rsidRPr="00EB064B" w:rsidRDefault="00081D75" w:rsidP="009E0E86">
            <w:pPr>
              <w:autoSpaceDE w:val="0"/>
              <w:autoSpaceDN w:val="0"/>
              <w:jc w:val="both"/>
              <w:rPr>
                <w:sz w:val="24"/>
                <w:lang w:val="uk-UA"/>
              </w:rPr>
            </w:pPr>
            <w:r w:rsidRPr="000615EA">
              <w:rPr>
                <w:bCs/>
                <w:sz w:val="24"/>
                <w:lang w:val="uk-UA"/>
              </w:rPr>
              <w:t>Інклюзивна художня література для дорослих. Документалістика.</w:t>
            </w:r>
          </w:p>
        </w:tc>
        <w:tc>
          <w:tcPr>
            <w:tcW w:w="708" w:type="dxa"/>
            <w:tcBorders>
              <w:top w:val="single" w:sz="4" w:space="0" w:color="auto"/>
              <w:left w:val="single" w:sz="4" w:space="0" w:color="auto"/>
              <w:bottom w:val="single" w:sz="4" w:space="0" w:color="auto"/>
              <w:right w:val="single" w:sz="4" w:space="0" w:color="auto"/>
            </w:tcBorders>
          </w:tcPr>
          <w:p w:rsidR="00081D75" w:rsidRDefault="00081D75">
            <w:r w:rsidRPr="000F6EA7">
              <w:t>–</w:t>
            </w:r>
          </w:p>
        </w:tc>
        <w:tc>
          <w:tcPr>
            <w:tcW w:w="993" w:type="dxa"/>
            <w:tcBorders>
              <w:top w:val="single" w:sz="4" w:space="0" w:color="auto"/>
              <w:left w:val="single" w:sz="4" w:space="0" w:color="auto"/>
              <w:bottom w:val="single" w:sz="4" w:space="0" w:color="auto"/>
              <w:right w:val="single" w:sz="4" w:space="0" w:color="auto"/>
            </w:tcBorders>
          </w:tcPr>
          <w:p w:rsidR="00081D75" w:rsidRPr="00EB064B" w:rsidRDefault="00081D75" w:rsidP="009E0E86">
            <w:pPr>
              <w:autoSpaceDE w:val="0"/>
              <w:autoSpaceDN w:val="0"/>
              <w:jc w:val="center"/>
              <w:rPr>
                <w:sz w:val="24"/>
                <w:lang w:val="uk-UA"/>
              </w:rPr>
            </w:pPr>
            <w:r>
              <w:rPr>
                <w:sz w:val="24"/>
                <w:lang w:val="uk-UA"/>
              </w:rPr>
              <w:t>20</w:t>
            </w:r>
          </w:p>
        </w:tc>
        <w:tc>
          <w:tcPr>
            <w:tcW w:w="2126" w:type="dxa"/>
            <w:tcBorders>
              <w:top w:val="single" w:sz="4" w:space="0" w:color="auto"/>
              <w:left w:val="single" w:sz="4" w:space="0" w:color="auto"/>
              <w:bottom w:val="single" w:sz="4" w:space="0" w:color="auto"/>
              <w:right w:val="single" w:sz="4" w:space="0" w:color="auto"/>
            </w:tcBorders>
          </w:tcPr>
          <w:p w:rsidR="00081D75" w:rsidRPr="00E1316A" w:rsidRDefault="00081D75" w:rsidP="00192E46">
            <w:pPr>
              <w:jc w:val="center"/>
              <w:rPr>
                <w:i/>
                <w:sz w:val="24"/>
                <w:lang w:val="uk-UA"/>
              </w:rPr>
            </w:pPr>
          </w:p>
        </w:tc>
      </w:tr>
    </w:tbl>
    <w:p w:rsidR="00454888" w:rsidRPr="00EB064B" w:rsidRDefault="00454888" w:rsidP="00BA76C1">
      <w:pPr>
        <w:ind w:firstLine="709"/>
        <w:jc w:val="both"/>
        <w:rPr>
          <w:sz w:val="24"/>
          <w:lang w:val="uk-UA"/>
        </w:rPr>
      </w:pPr>
    </w:p>
    <w:p w:rsidR="009B1070" w:rsidRDefault="009E0E86" w:rsidP="009E0E86">
      <w:pPr>
        <w:jc w:val="center"/>
        <w:rPr>
          <w:b/>
          <w:sz w:val="24"/>
          <w:lang w:val="uk-UA"/>
        </w:rPr>
      </w:pPr>
      <w:r w:rsidRPr="00EB064B">
        <w:rPr>
          <w:b/>
          <w:sz w:val="24"/>
          <w:lang w:val="uk-UA"/>
        </w:rPr>
        <w:t>5. </w:t>
      </w:r>
      <w:r w:rsidR="009B1070" w:rsidRPr="00EB064B">
        <w:rPr>
          <w:b/>
          <w:sz w:val="24"/>
          <w:lang w:val="uk-UA"/>
        </w:rPr>
        <w:t xml:space="preserve">Види </w:t>
      </w:r>
      <w:r w:rsidR="00B655FE" w:rsidRPr="00EB064B">
        <w:rPr>
          <w:b/>
          <w:sz w:val="24"/>
          <w:lang w:val="uk-UA"/>
        </w:rPr>
        <w:t>і зміст контрольних заходів</w:t>
      </w:r>
    </w:p>
    <w:p w:rsidR="0030074B" w:rsidRPr="00EB064B" w:rsidRDefault="0030074B" w:rsidP="009E0E86">
      <w:pPr>
        <w:jc w:val="center"/>
        <w:rPr>
          <w:b/>
          <w:sz w:val="24"/>
          <w:lang w:val="uk-UA"/>
        </w:rPr>
      </w:pPr>
    </w:p>
    <w:p w:rsidR="007C602D" w:rsidRDefault="008E7D58" w:rsidP="008E7D58">
      <w:pPr>
        <w:widowControl w:val="0"/>
        <w:ind w:right="34" w:firstLine="360"/>
        <w:jc w:val="both"/>
        <w:rPr>
          <w:sz w:val="24"/>
          <w:lang w:val="uk-UA"/>
        </w:rPr>
      </w:pPr>
      <w:r w:rsidRPr="00FE46E7">
        <w:rPr>
          <w:sz w:val="24"/>
          <w:lang w:val="uk-UA"/>
        </w:rPr>
        <w:t xml:space="preserve">Питання для підготовки до практичних занять, завдання для самостійної роботи, тести  розміщено у СЕЗН ЗНУ </w:t>
      </w:r>
      <w:proofErr w:type="spellStart"/>
      <w:r w:rsidRPr="00FE46E7">
        <w:rPr>
          <w:sz w:val="24"/>
          <w:lang w:val="uk-UA"/>
        </w:rPr>
        <w:t>Moodle</w:t>
      </w:r>
      <w:proofErr w:type="spellEnd"/>
      <w:r w:rsidRPr="00FE46E7">
        <w:rPr>
          <w:sz w:val="24"/>
          <w:lang w:val="uk-UA"/>
        </w:rPr>
        <w:t xml:space="preserve"> за посиланням:</w:t>
      </w:r>
      <w:r w:rsidR="00C92D9A" w:rsidRPr="00FE46E7">
        <w:rPr>
          <w:sz w:val="24"/>
          <w:lang w:val="uk-UA"/>
        </w:rPr>
        <w:t xml:space="preserve"> </w:t>
      </w:r>
      <w:hyperlink r:id="rId14" w:history="1">
        <w:r w:rsidR="00FE46E7" w:rsidRPr="00D60C04">
          <w:rPr>
            <w:rStyle w:val="a7"/>
            <w:sz w:val="24"/>
          </w:rPr>
          <w:t>https://moodle.znu.edu.ua/course/view.php?id=13889</w:t>
        </w:r>
      </w:hyperlink>
    </w:p>
    <w:p w:rsidR="00FE46E7" w:rsidRPr="00FE46E7" w:rsidRDefault="00FE46E7" w:rsidP="008E7D58">
      <w:pPr>
        <w:widowControl w:val="0"/>
        <w:ind w:right="34" w:firstLine="360"/>
        <w:jc w:val="both"/>
        <w:rPr>
          <w:sz w:val="24"/>
          <w:lang w:val="uk-UA"/>
        </w:rPr>
      </w:pPr>
    </w:p>
    <w:tbl>
      <w:tblPr>
        <w:tblW w:w="988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2835"/>
        <w:gridCol w:w="3119"/>
        <w:gridCol w:w="1276"/>
        <w:gridCol w:w="992"/>
      </w:tblGrid>
      <w:tr w:rsidR="002E6348" w:rsidRPr="00EB064B" w:rsidTr="009A3CB1">
        <w:trPr>
          <w:trHeight w:val="289"/>
        </w:trPr>
        <w:tc>
          <w:tcPr>
            <w:tcW w:w="1667" w:type="dxa"/>
          </w:tcPr>
          <w:p w:rsidR="00141AB5" w:rsidRPr="00EB064B" w:rsidRDefault="005922AC" w:rsidP="002E6348">
            <w:pPr>
              <w:widowControl w:val="0"/>
              <w:rPr>
                <w:b/>
                <w:sz w:val="24"/>
                <w:lang w:val="uk-UA"/>
              </w:rPr>
            </w:pPr>
            <w:r w:rsidRPr="00EB064B">
              <w:rPr>
                <w:b/>
                <w:sz w:val="24"/>
                <w:lang w:val="uk-UA"/>
              </w:rPr>
              <w:t>Вид заняття/</w:t>
            </w:r>
          </w:p>
          <w:p w:rsidR="002E6348" w:rsidRPr="00EB064B" w:rsidRDefault="005922AC" w:rsidP="002E6348">
            <w:pPr>
              <w:widowControl w:val="0"/>
              <w:rPr>
                <w:b/>
                <w:sz w:val="24"/>
                <w:lang w:val="uk-UA"/>
              </w:rPr>
            </w:pPr>
            <w:r w:rsidRPr="00EB064B">
              <w:rPr>
                <w:b/>
                <w:sz w:val="24"/>
                <w:lang w:val="uk-UA"/>
              </w:rPr>
              <w:t>роботи</w:t>
            </w:r>
          </w:p>
        </w:tc>
        <w:tc>
          <w:tcPr>
            <w:tcW w:w="2835" w:type="dxa"/>
          </w:tcPr>
          <w:p w:rsidR="002E6348" w:rsidRPr="00EB064B" w:rsidRDefault="002E6348" w:rsidP="002E6348">
            <w:pPr>
              <w:widowControl w:val="0"/>
              <w:jc w:val="center"/>
              <w:rPr>
                <w:b/>
                <w:sz w:val="24"/>
                <w:lang w:val="uk-UA"/>
              </w:rPr>
            </w:pPr>
            <w:r w:rsidRPr="00EB064B">
              <w:rPr>
                <w:b/>
                <w:sz w:val="24"/>
                <w:lang w:val="uk-UA"/>
              </w:rPr>
              <w:t>Вид контрольн</w:t>
            </w:r>
            <w:r w:rsidR="005922AC" w:rsidRPr="00EB064B">
              <w:rPr>
                <w:b/>
                <w:sz w:val="24"/>
                <w:lang w:val="uk-UA"/>
              </w:rPr>
              <w:t>ого</w:t>
            </w:r>
            <w:r w:rsidRPr="00EB064B">
              <w:rPr>
                <w:b/>
                <w:sz w:val="24"/>
                <w:lang w:val="uk-UA"/>
              </w:rPr>
              <w:t xml:space="preserve"> заход</w:t>
            </w:r>
            <w:r w:rsidR="005922AC" w:rsidRPr="00EB064B">
              <w:rPr>
                <w:b/>
                <w:sz w:val="24"/>
                <w:lang w:val="uk-UA"/>
              </w:rPr>
              <w:t>у</w:t>
            </w:r>
          </w:p>
        </w:tc>
        <w:tc>
          <w:tcPr>
            <w:tcW w:w="3119" w:type="dxa"/>
          </w:tcPr>
          <w:p w:rsidR="002E6348" w:rsidRPr="00EB064B" w:rsidRDefault="002E6348" w:rsidP="002E6348">
            <w:pPr>
              <w:widowControl w:val="0"/>
              <w:jc w:val="center"/>
              <w:rPr>
                <w:b/>
                <w:sz w:val="24"/>
                <w:lang w:val="uk-UA"/>
              </w:rPr>
            </w:pPr>
            <w:r w:rsidRPr="00EB064B">
              <w:rPr>
                <w:b/>
                <w:sz w:val="24"/>
                <w:lang w:val="uk-UA"/>
              </w:rPr>
              <w:t>Зміст контрольного заходу</w:t>
            </w:r>
            <w:r w:rsidR="009A3CB1" w:rsidRPr="00EB064B">
              <w:rPr>
                <w:b/>
                <w:sz w:val="24"/>
                <w:lang w:val="uk-UA"/>
              </w:rPr>
              <w:t>/ термін виконання</w:t>
            </w:r>
          </w:p>
        </w:tc>
        <w:tc>
          <w:tcPr>
            <w:tcW w:w="1276" w:type="dxa"/>
          </w:tcPr>
          <w:p w:rsidR="002E6348" w:rsidRPr="00EB064B" w:rsidRDefault="002E6348" w:rsidP="002E6348">
            <w:pPr>
              <w:widowControl w:val="0"/>
              <w:jc w:val="center"/>
              <w:rPr>
                <w:b/>
                <w:sz w:val="24"/>
                <w:lang w:val="uk-UA"/>
              </w:rPr>
            </w:pPr>
            <w:r w:rsidRPr="00EB064B">
              <w:rPr>
                <w:b/>
                <w:sz w:val="24"/>
                <w:lang w:val="uk-UA"/>
              </w:rPr>
              <w:t xml:space="preserve">Критерії </w:t>
            </w:r>
            <w:proofErr w:type="spellStart"/>
            <w:r w:rsidRPr="00EB064B">
              <w:rPr>
                <w:b/>
                <w:sz w:val="24"/>
                <w:lang w:val="uk-UA"/>
              </w:rPr>
              <w:t>оцінюва</w:t>
            </w:r>
            <w:r w:rsidR="00301D0C" w:rsidRPr="00EB064B">
              <w:rPr>
                <w:b/>
                <w:sz w:val="24"/>
                <w:lang w:val="uk-UA"/>
              </w:rPr>
              <w:t>-</w:t>
            </w:r>
            <w:r w:rsidRPr="00EB064B">
              <w:rPr>
                <w:b/>
                <w:sz w:val="24"/>
                <w:lang w:val="uk-UA"/>
              </w:rPr>
              <w:t>ння</w:t>
            </w:r>
            <w:proofErr w:type="spellEnd"/>
            <w:r w:rsidR="005922AC" w:rsidRPr="00EB064B">
              <w:rPr>
                <w:b/>
                <w:sz w:val="24"/>
                <w:lang w:val="uk-UA"/>
              </w:rPr>
              <w:t xml:space="preserve"> </w:t>
            </w:r>
          </w:p>
        </w:tc>
        <w:tc>
          <w:tcPr>
            <w:tcW w:w="992" w:type="dxa"/>
          </w:tcPr>
          <w:p w:rsidR="002E6348" w:rsidRPr="00EB064B" w:rsidRDefault="002E6348" w:rsidP="002E6348">
            <w:pPr>
              <w:widowControl w:val="0"/>
              <w:jc w:val="center"/>
              <w:rPr>
                <w:b/>
                <w:sz w:val="24"/>
                <w:lang w:val="uk-UA"/>
              </w:rPr>
            </w:pPr>
            <w:r w:rsidRPr="00EB064B">
              <w:rPr>
                <w:b/>
                <w:sz w:val="24"/>
                <w:lang w:val="uk-UA"/>
              </w:rPr>
              <w:t>Усього балів</w:t>
            </w:r>
          </w:p>
        </w:tc>
      </w:tr>
      <w:tr w:rsidR="002E6348" w:rsidRPr="00EB064B" w:rsidTr="009A3CB1">
        <w:trPr>
          <w:trHeight w:val="344"/>
        </w:trPr>
        <w:tc>
          <w:tcPr>
            <w:tcW w:w="1667" w:type="dxa"/>
          </w:tcPr>
          <w:p w:rsidR="002E6348" w:rsidRPr="00EB064B" w:rsidRDefault="002E6348" w:rsidP="002E6348">
            <w:pPr>
              <w:widowControl w:val="0"/>
              <w:jc w:val="center"/>
              <w:rPr>
                <w:b/>
                <w:i/>
                <w:sz w:val="24"/>
                <w:lang w:val="uk-UA"/>
              </w:rPr>
            </w:pPr>
            <w:r w:rsidRPr="00EB064B">
              <w:rPr>
                <w:b/>
                <w:i/>
                <w:sz w:val="24"/>
                <w:lang w:val="uk-UA"/>
              </w:rPr>
              <w:t>1</w:t>
            </w:r>
          </w:p>
        </w:tc>
        <w:tc>
          <w:tcPr>
            <w:tcW w:w="2835" w:type="dxa"/>
          </w:tcPr>
          <w:p w:rsidR="002E6348" w:rsidRPr="00EB064B" w:rsidRDefault="002E6348" w:rsidP="002E6348">
            <w:pPr>
              <w:widowControl w:val="0"/>
              <w:jc w:val="center"/>
              <w:rPr>
                <w:b/>
                <w:i/>
                <w:sz w:val="24"/>
                <w:lang w:val="uk-UA"/>
              </w:rPr>
            </w:pPr>
            <w:r w:rsidRPr="00EB064B">
              <w:rPr>
                <w:b/>
                <w:i/>
                <w:sz w:val="24"/>
                <w:lang w:val="uk-UA"/>
              </w:rPr>
              <w:t>2</w:t>
            </w:r>
          </w:p>
        </w:tc>
        <w:tc>
          <w:tcPr>
            <w:tcW w:w="3119" w:type="dxa"/>
          </w:tcPr>
          <w:p w:rsidR="002E6348" w:rsidRPr="00EB064B" w:rsidRDefault="002E6348" w:rsidP="002E6348">
            <w:pPr>
              <w:widowControl w:val="0"/>
              <w:jc w:val="center"/>
              <w:rPr>
                <w:b/>
                <w:i/>
                <w:sz w:val="24"/>
                <w:lang w:val="uk-UA"/>
              </w:rPr>
            </w:pPr>
            <w:r w:rsidRPr="00EB064B">
              <w:rPr>
                <w:b/>
                <w:i/>
                <w:sz w:val="24"/>
                <w:lang w:val="uk-UA"/>
              </w:rPr>
              <w:t>3</w:t>
            </w:r>
          </w:p>
        </w:tc>
        <w:tc>
          <w:tcPr>
            <w:tcW w:w="1276" w:type="dxa"/>
          </w:tcPr>
          <w:p w:rsidR="002E6348" w:rsidRPr="00EB064B" w:rsidRDefault="002E6348" w:rsidP="002E6348">
            <w:pPr>
              <w:widowControl w:val="0"/>
              <w:jc w:val="center"/>
              <w:rPr>
                <w:b/>
                <w:i/>
                <w:sz w:val="24"/>
                <w:lang w:val="uk-UA"/>
              </w:rPr>
            </w:pPr>
            <w:r w:rsidRPr="00EB064B">
              <w:rPr>
                <w:b/>
                <w:i/>
                <w:sz w:val="24"/>
                <w:lang w:val="uk-UA"/>
              </w:rPr>
              <w:t>4</w:t>
            </w:r>
          </w:p>
        </w:tc>
        <w:tc>
          <w:tcPr>
            <w:tcW w:w="992" w:type="dxa"/>
          </w:tcPr>
          <w:p w:rsidR="002E6348" w:rsidRPr="00EB064B" w:rsidRDefault="002E6348" w:rsidP="002E6348">
            <w:pPr>
              <w:widowControl w:val="0"/>
              <w:jc w:val="center"/>
              <w:rPr>
                <w:b/>
                <w:i/>
                <w:sz w:val="24"/>
                <w:lang w:val="uk-UA"/>
              </w:rPr>
            </w:pPr>
            <w:r w:rsidRPr="00EB064B">
              <w:rPr>
                <w:b/>
                <w:i/>
                <w:sz w:val="24"/>
                <w:lang w:val="uk-UA"/>
              </w:rPr>
              <w:t>5</w:t>
            </w:r>
          </w:p>
        </w:tc>
      </w:tr>
      <w:tr w:rsidR="00141AB5" w:rsidRPr="00EB064B" w:rsidTr="009A3CB1">
        <w:trPr>
          <w:trHeight w:val="344"/>
        </w:trPr>
        <w:tc>
          <w:tcPr>
            <w:tcW w:w="9889" w:type="dxa"/>
            <w:gridSpan w:val="5"/>
          </w:tcPr>
          <w:p w:rsidR="00141AB5" w:rsidRPr="00EB064B" w:rsidRDefault="00141AB5" w:rsidP="002E6348">
            <w:pPr>
              <w:widowControl w:val="0"/>
              <w:jc w:val="center"/>
              <w:rPr>
                <w:b/>
                <w:iCs/>
                <w:sz w:val="24"/>
                <w:lang w:val="uk-UA"/>
              </w:rPr>
            </w:pPr>
            <w:r w:rsidRPr="00EB064B">
              <w:rPr>
                <w:b/>
                <w:iCs/>
                <w:sz w:val="24"/>
                <w:lang w:val="uk-UA"/>
              </w:rPr>
              <w:t>Поточний контроль</w:t>
            </w:r>
          </w:p>
        </w:tc>
      </w:tr>
      <w:tr w:rsidR="00FE4DAA" w:rsidRPr="00EB064B" w:rsidTr="009A3CB1">
        <w:trPr>
          <w:trHeight w:val="677"/>
        </w:trPr>
        <w:tc>
          <w:tcPr>
            <w:tcW w:w="1667" w:type="dxa"/>
          </w:tcPr>
          <w:p w:rsidR="00FE4DAA" w:rsidRPr="00EB064B" w:rsidRDefault="00FE4DAA" w:rsidP="00FE4DAA">
            <w:pPr>
              <w:widowControl w:val="0"/>
              <w:ind w:left="34"/>
              <w:jc w:val="both"/>
              <w:rPr>
                <w:sz w:val="24"/>
                <w:lang w:val="uk-UA"/>
              </w:rPr>
            </w:pPr>
            <w:r w:rsidRPr="00EB064B">
              <w:rPr>
                <w:sz w:val="24"/>
                <w:lang w:val="uk-UA"/>
              </w:rPr>
              <w:t>Практичне заняття 1</w:t>
            </w:r>
          </w:p>
        </w:tc>
        <w:tc>
          <w:tcPr>
            <w:tcW w:w="2835" w:type="dxa"/>
          </w:tcPr>
          <w:p w:rsidR="00FE4DAA" w:rsidRPr="00EB064B" w:rsidRDefault="008E7D58" w:rsidP="008E7D58">
            <w:pPr>
              <w:widowControl w:val="0"/>
              <w:ind w:left="34"/>
              <w:jc w:val="both"/>
              <w:rPr>
                <w:sz w:val="24"/>
                <w:lang w:val="uk-UA"/>
              </w:rPr>
            </w:pPr>
            <w:r w:rsidRPr="00EB064B">
              <w:rPr>
                <w:sz w:val="24"/>
                <w:lang w:val="uk-UA"/>
              </w:rPr>
              <w:t xml:space="preserve">Опитування за планом </w:t>
            </w:r>
            <w:r w:rsidR="00FE4DAA" w:rsidRPr="00EB064B">
              <w:rPr>
                <w:sz w:val="24"/>
                <w:lang w:val="uk-UA"/>
              </w:rPr>
              <w:t xml:space="preserve">практичного </w:t>
            </w:r>
            <w:r w:rsidRPr="00EB064B">
              <w:rPr>
                <w:sz w:val="24"/>
                <w:lang w:val="uk-UA"/>
              </w:rPr>
              <w:t>заняття</w:t>
            </w:r>
            <w:r w:rsidR="00FE4DAA" w:rsidRPr="00EB064B">
              <w:rPr>
                <w:sz w:val="24"/>
                <w:lang w:val="uk-UA"/>
              </w:rPr>
              <w:t xml:space="preserve"> </w:t>
            </w:r>
          </w:p>
        </w:tc>
        <w:tc>
          <w:tcPr>
            <w:tcW w:w="3119" w:type="dxa"/>
          </w:tcPr>
          <w:p w:rsidR="00FE4DAA" w:rsidRPr="00EB064B" w:rsidRDefault="008E7D58" w:rsidP="00141AB5">
            <w:pPr>
              <w:widowControl w:val="0"/>
              <w:ind w:right="34"/>
              <w:rPr>
                <w:sz w:val="24"/>
                <w:lang w:val="uk-UA"/>
              </w:rPr>
            </w:pPr>
            <w:r w:rsidRPr="00EB064B">
              <w:rPr>
                <w:sz w:val="24"/>
                <w:lang w:val="uk-UA"/>
              </w:rPr>
              <w:t>Робота в аудиторії на практичному занятті (усні/письмові відповіді,</w:t>
            </w:r>
            <w:r w:rsidR="002F269A" w:rsidRPr="00EB064B">
              <w:rPr>
                <w:sz w:val="24"/>
                <w:lang w:val="uk-UA"/>
              </w:rPr>
              <w:t xml:space="preserve"> ситуаційні завдання </w:t>
            </w:r>
            <w:r w:rsidRPr="00EB064B">
              <w:rPr>
                <w:sz w:val="24"/>
                <w:lang w:val="uk-UA"/>
              </w:rPr>
              <w:t>тощо)</w:t>
            </w:r>
            <w:r w:rsidR="009A3CB1" w:rsidRPr="00EB064B">
              <w:rPr>
                <w:sz w:val="24"/>
                <w:lang w:val="uk-UA"/>
              </w:rPr>
              <w:t xml:space="preserve"> за розкладом</w:t>
            </w:r>
          </w:p>
        </w:tc>
        <w:tc>
          <w:tcPr>
            <w:tcW w:w="1276" w:type="dxa"/>
          </w:tcPr>
          <w:p w:rsidR="00FE4DAA" w:rsidRPr="00EB064B" w:rsidRDefault="00FE4DAA" w:rsidP="00141AB5">
            <w:pPr>
              <w:widowControl w:val="0"/>
              <w:jc w:val="center"/>
              <w:rPr>
                <w:sz w:val="24"/>
                <w:lang w:val="uk-UA"/>
              </w:rPr>
            </w:pPr>
          </w:p>
          <w:p w:rsidR="00FE4DAA" w:rsidRPr="00EB064B" w:rsidRDefault="0079527C" w:rsidP="00141AB5">
            <w:pPr>
              <w:widowControl w:val="0"/>
              <w:jc w:val="center"/>
              <w:rPr>
                <w:sz w:val="24"/>
                <w:lang w:val="uk-UA"/>
              </w:rPr>
            </w:pPr>
            <w:r>
              <w:rPr>
                <w:sz w:val="24"/>
                <w:lang w:val="uk-UA"/>
              </w:rPr>
              <w:t>1</w:t>
            </w:r>
            <w:r w:rsidR="00FE4DAA" w:rsidRPr="00EB064B">
              <w:rPr>
                <w:sz w:val="24"/>
                <w:lang w:val="uk-UA"/>
              </w:rPr>
              <w:t>– 5</w:t>
            </w:r>
          </w:p>
        </w:tc>
        <w:tc>
          <w:tcPr>
            <w:tcW w:w="992" w:type="dxa"/>
          </w:tcPr>
          <w:p w:rsidR="00FE4DAA" w:rsidRPr="00EB064B" w:rsidRDefault="00FE4DAA" w:rsidP="00141AB5">
            <w:pPr>
              <w:widowControl w:val="0"/>
              <w:jc w:val="center"/>
              <w:rPr>
                <w:sz w:val="24"/>
                <w:lang w:val="uk-UA"/>
              </w:rPr>
            </w:pPr>
          </w:p>
          <w:p w:rsidR="00FE4DAA" w:rsidRPr="00EB064B" w:rsidRDefault="00FE4DAA" w:rsidP="008E7D58">
            <w:pPr>
              <w:widowControl w:val="0"/>
              <w:jc w:val="center"/>
              <w:rPr>
                <w:sz w:val="24"/>
                <w:lang w:val="uk-UA"/>
              </w:rPr>
            </w:pPr>
            <w:r w:rsidRPr="00EB064B">
              <w:rPr>
                <w:sz w:val="24"/>
                <w:lang w:val="uk-UA"/>
              </w:rPr>
              <w:t>5</w:t>
            </w:r>
          </w:p>
        </w:tc>
      </w:tr>
      <w:tr w:rsidR="008E7D58" w:rsidRPr="00EB064B" w:rsidTr="009A3CB1">
        <w:trPr>
          <w:trHeight w:val="343"/>
        </w:trPr>
        <w:tc>
          <w:tcPr>
            <w:tcW w:w="1667" w:type="dxa"/>
          </w:tcPr>
          <w:p w:rsidR="008E7D58" w:rsidRPr="00EB064B" w:rsidRDefault="008E7D58" w:rsidP="008E7D58">
            <w:pPr>
              <w:widowControl w:val="0"/>
              <w:jc w:val="both"/>
              <w:rPr>
                <w:bCs/>
                <w:sz w:val="24"/>
                <w:lang w:val="uk-UA"/>
              </w:rPr>
            </w:pPr>
            <w:r w:rsidRPr="00EB064B">
              <w:rPr>
                <w:bCs/>
                <w:sz w:val="24"/>
                <w:lang w:val="uk-UA"/>
              </w:rPr>
              <w:t>Тест 1</w:t>
            </w:r>
          </w:p>
        </w:tc>
        <w:tc>
          <w:tcPr>
            <w:tcW w:w="2835" w:type="dxa"/>
          </w:tcPr>
          <w:p w:rsidR="008E7D58" w:rsidRPr="00EB064B" w:rsidRDefault="008E7D58" w:rsidP="008E7D58">
            <w:pPr>
              <w:widowControl w:val="0"/>
              <w:ind w:left="34"/>
              <w:jc w:val="both"/>
              <w:rPr>
                <w:sz w:val="24"/>
                <w:lang w:val="uk-UA"/>
              </w:rPr>
            </w:pPr>
            <w:r w:rsidRPr="00EB064B">
              <w:rPr>
                <w:sz w:val="24"/>
                <w:lang w:val="uk-UA"/>
              </w:rPr>
              <w:t>Виконання тестів</w:t>
            </w:r>
          </w:p>
        </w:tc>
        <w:tc>
          <w:tcPr>
            <w:tcW w:w="3119" w:type="dxa"/>
          </w:tcPr>
          <w:p w:rsidR="008E7D58" w:rsidRPr="00EB064B" w:rsidRDefault="008E7D58" w:rsidP="008E7D58">
            <w:pPr>
              <w:widowControl w:val="0"/>
              <w:jc w:val="both"/>
              <w:rPr>
                <w:b/>
                <w:sz w:val="24"/>
                <w:lang w:val="uk-UA"/>
              </w:rPr>
            </w:pPr>
            <w:r w:rsidRPr="00EB064B">
              <w:rPr>
                <w:sz w:val="24"/>
                <w:lang w:val="uk-UA"/>
              </w:rPr>
              <w:t>Тести необхідно виконати в день проведення практичного заняття</w:t>
            </w:r>
          </w:p>
        </w:tc>
        <w:tc>
          <w:tcPr>
            <w:tcW w:w="1276" w:type="dxa"/>
          </w:tcPr>
          <w:p w:rsidR="008E7D58" w:rsidRPr="00EB064B" w:rsidRDefault="008E7D58" w:rsidP="00D16395">
            <w:pPr>
              <w:widowControl w:val="0"/>
              <w:jc w:val="center"/>
              <w:rPr>
                <w:sz w:val="24"/>
                <w:lang w:val="uk-UA"/>
              </w:rPr>
            </w:pPr>
            <w:r w:rsidRPr="00EB064B">
              <w:rPr>
                <w:sz w:val="24"/>
                <w:lang w:val="uk-UA"/>
              </w:rPr>
              <w:t xml:space="preserve">0,5 – </w:t>
            </w:r>
            <w:r w:rsidR="00D16395">
              <w:rPr>
                <w:sz w:val="24"/>
                <w:lang w:val="uk-UA"/>
              </w:rPr>
              <w:t>2</w:t>
            </w:r>
          </w:p>
        </w:tc>
        <w:tc>
          <w:tcPr>
            <w:tcW w:w="992" w:type="dxa"/>
          </w:tcPr>
          <w:p w:rsidR="008E7D58" w:rsidRPr="00EB064B" w:rsidRDefault="00D16395" w:rsidP="008E7D58">
            <w:pPr>
              <w:widowControl w:val="0"/>
              <w:jc w:val="center"/>
              <w:rPr>
                <w:sz w:val="24"/>
                <w:lang w:val="uk-UA"/>
              </w:rPr>
            </w:pPr>
            <w:r>
              <w:rPr>
                <w:sz w:val="24"/>
                <w:lang w:val="uk-UA"/>
              </w:rPr>
              <w:t>2</w:t>
            </w:r>
          </w:p>
        </w:tc>
      </w:tr>
      <w:tr w:rsidR="008E7D58" w:rsidRPr="00EB064B" w:rsidTr="009A3CB1">
        <w:trPr>
          <w:trHeight w:val="720"/>
        </w:trPr>
        <w:tc>
          <w:tcPr>
            <w:tcW w:w="1667" w:type="dxa"/>
          </w:tcPr>
          <w:p w:rsidR="008E7D58" w:rsidRPr="00EB064B" w:rsidRDefault="008E7D58" w:rsidP="008E7D58">
            <w:pPr>
              <w:widowControl w:val="0"/>
              <w:jc w:val="both"/>
              <w:rPr>
                <w:b/>
                <w:sz w:val="24"/>
                <w:lang w:val="uk-UA"/>
              </w:rPr>
            </w:pPr>
            <w:r w:rsidRPr="00EB064B">
              <w:rPr>
                <w:sz w:val="24"/>
                <w:lang w:val="uk-UA"/>
              </w:rPr>
              <w:t>Самостійна робота 1</w:t>
            </w:r>
          </w:p>
        </w:tc>
        <w:tc>
          <w:tcPr>
            <w:tcW w:w="2835" w:type="dxa"/>
          </w:tcPr>
          <w:p w:rsidR="008E7D58" w:rsidRPr="00EB064B" w:rsidRDefault="008E7D58" w:rsidP="008E7D58">
            <w:pPr>
              <w:widowControl w:val="0"/>
              <w:jc w:val="both"/>
              <w:rPr>
                <w:bCs/>
                <w:sz w:val="24"/>
                <w:lang w:val="uk-UA"/>
              </w:rPr>
            </w:pPr>
            <w:r w:rsidRPr="00EB064B">
              <w:rPr>
                <w:bCs/>
                <w:sz w:val="24"/>
                <w:lang w:val="uk-UA"/>
              </w:rPr>
              <w:t>Письмове виконання завдань для самостійної роботи</w:t>
            </w:r>
          </w:p>
        </w:tc>
        <w:tc>
          <w:tcPr>
            <w:tcW w:w="3119" w:type="dxa"/>
          </w:tcPr>
          <w:p w:rsidR="008E7D58" w:rsidRPr="00EB064B" w:rsidRDefault="008E7D58" w:rsidP="008E7D58">
            <w:pPr>
              <w:ind w:firstLine="33"/>
              <w:jc w:val="both"/>
              <w:rPr>
                <w:b/>
                <w:sz w:val="24"/>
                <w:lang w:val="uk-UA"/>
              </w:rPr>
            </w:pPr>
            <w:r w:rsidRPr="00EB064B">
              <w:rPr>
                <w:sz w:val="24"/>
                <w:lang w:val="uk-UA"/>
              </w:rPr>
              <w:t xml:space="preserve">Самостійна робота надсилається у СЕЗН ЗНУ </w:t>
            </w:r>
            <w:proofErr w:type="spellStart"/>
            <w:r w:rsidRPr="00EB064B">
              <w:rPr>
                <w:sz w:val="24"/>
                <w:lang w:val="uk-UA"/>
              </w:rPr>
              <w:t>Moodle</w:t>
            </w:r>
            <w:proofErr w:type="spellEnd"/>
            <w:r w:rsidR="009A3CB1" w:rsidRPr="00EB064B">
              <w:rPr>
                <w:sz w:val="24"/>
                <w:lang w:val="uk-UA"/>
              </w:rPr>
              <w:t xml:space="preserve"> за результатами вивченої теми</w:t>
            </w:r>
          </w:p>
        </w:tc>
        <w:tc>
          <w:tcPr>
            <w:tcW w:w="1276" w:type="dxa"/>
          </w:tcPr>
          <w:p w:rsidR="008E7D58" w:rsidRPr="00EB064B" w:rsidRDefault="00D16395" w:rsidP="00D16395">
            <w:pPr>
              <w:widowControl w:val="0"/>
              <w:jc w:val="center"/>
              <w:rPr>
                <w:sz w:val="24"/>
                <w:lang w:val="uk-UA"/>
              </w:rPr>
            </w:pPr>
            <w:r>
              <w:rPr>
                <w:sz w:val="24"/>
                <w:lang w:val="uk-UA"/>
              </w:rPr>
              <w:t>1</w:t>
            </w:r>
            <w:r w:rsidR="008E7D58" w:rsidRPr="00EB064B">
              <w:rPr>
                <w:sz w:val="24"/>
                <w:lang w:val="uk-UA"/>
              </w:rPr>
              <w:t xml:space="preserve"> – </w:t>
            </w:r>
            <w:r>
              <w:rPr>
                <w:sz w:val="24"/>
                <w:lang w:val="uk-UA"/>
              </w:rPr>
              <w:t>5</w:t>
            </w:r>
          </w:p>
        </w:tc>
        <w:tc>
          <w:tcPr>
            <w:tcW w:w="992" w:type="dxa"/>
          </w:tcPr>
          <w:p w:rsidR="008E7D58" w:rsidRPr="00EB064B" w:rsidRDefault="00D16395" w:rsidP="0079527C">
            <w:pPr>
              <w:widowControl w:val="0"/>
              <w:jc w:val="center"/>
              <w:rPr>
                <w:sz w:val="24"/>
                <w:lang w:val="uk-UA"/>
              </w:rPr>
            </w:pPr>
            <w:r>
              <w:rPr>
                <w:sz w:val="24"/>
                <w:lang w:val="uk-UA"/>
              </w:rPr>
              <w:t>5</w:t>
            </w:r>
          </w:p>
        </w:tc>
      </w:tr>
      <w:tr w:rsidR="00D16395" w:rsidRPr="00EB064B" w:rsidTr="009A3CB1">
        <w:trPr>
          <w:trHeight w:val="467"/>
        </w:trPr>
        <w:tc>
          <w:tcPr>
            <w:tcW w:w="1667" w:type="dxa"/>
          </w:tcPr>
          <w:p w:rsidR="00D16395" w:rsidRPr="00EB064B" w:rsidRDefault="00D16395" w:rsidP="0079527C">
            <w:pPr>
              <w:widowControl w:val="0"/>
              <w:jc w:val="both"/>
              <w:rPr>
                <w:sz w:val="24"/>
                <w:lang w:val="uk-UA"/>
              </w:rPr>
            </w:pPr>
            <w:r w:rsidRPr="00EB064B">
              <w:rPr>
                <w:sz w:val="24"/>
                <w:lang w:val="uk-UA"/>
              </w:rPr>
              <w:t>Практичне заняття 2</w:t>
            </w:r>
          </w:p>
        </w:tc>
        <w:tc>
          <w:tcPr>
            <w:tcW w:w="2835" w:type="dxa"/>
          </w:tcPr>
          <w:p w:rsidR="00D16395" w:rsidRPr="00EB064B" w:rsidRDefault="00D16395" w:rsidP="002F269A">
            <w:pPr>
              <w:widowControl w:val="0"/>
              <w:ind w:left="34"/>
              <w:jc w:val="both"/>
              <w:rPr>
                <w:sz w:val="24"/>
                <w:lang w:val="uk-UA"/>
              </w:rPr>
            </w:pPr>
            <w:r w:rsidRPr="00EB064B">
              <w:rPr>
                <w:sz w:val="24"/>
                <w:lang w:val="uk-UA"/>
              </w:rPr>
              <w:t>Опитування за планом практичного заняття</w:t>
            </w:r>
          </w:p>
        </w:tc>
        <w:tc>
          <w:tcPr>
            <w:tcW w:w="3119" w:type="dxa"/>
          </w:tcPr>
          <w:p w:rsidR="00D16395" w:rsidRPr="00EB064B" w:rsidRDefault="00D16395" w:rsidP="002F269A">
            <w:pPr>
              <w:widowControl w:val="0"/>
              <w:ind w:firstLine="33"/>
              <w:jc w:val="both"/>
              <w:rPr>
                <w:b/>
                <w:sz w:val="24"/>
                <w:lang w:val="uk-UA"/>
              </w:rPr>
            </w:pPr>
          </w:p>
        </w:tc>
        <w:tc>
          <w:tcPr>
            <w:tcW w:w="1276" w:type="dxa"/>
          </w:tcPr>
          <w:p w:rsidR="00D16395" w:rsidRPr="00EB064B" w:rsidRDefault="00D16395" w:rsidP="005B6911">
            <w:pPr>
              <w:widowControl w:val="0"/>
              <w:jc w:val="center"/>
              <w:rPr>
                <w:sz w:val="24"/>
                <w:lang w:val="uk-UA"/>
              </w:rPr>
            </w:pPr>
          </w:p>
          <w:p w:rsidR="00D16395" w:rsidRPr="00EB064B" w:rsidRDefault="00D16395" w:rsidP="005B6911">
            <w:pPr>
              <w:widowControl w:val="0"/>
              <w:jc w:val="center"/>
              <w:rPr>
                <w:sz w:val="24"/>
                <w:lang w:val="uk-UA"/>
              </w:rPr>
            </w:pPr>
            <w:r>
              <w:rPr>
                <w:sz w:val="24"/>
                <w:lang w:val="uk-UA"/>
              </w:rPr>
              <w:t>1</w:t>
            </w:r>
            <w:r w:rsidRPr="00EB064B">
              <w:rPr>
                <w:sz w:val="24"/>
                <w:lang w:val="uk-UA"/>
              </w:rPr>
              <w:t>– 5</w:t>
            </w:r>
          </w:p>
        </w:tc>
        <w:tc>
          <w:tcPr>
            <w:tcW w:w="992" w:type="dxa"/>
          </w:tcPr>
          <w:p w:rsidR="00D16395" w:rsidRPr="00EB064B" w:rsidRDefault="00D16395" w:rsidP="005B6911">
            <w:pPr>
              <w:widowControl w:val="0"/>
              <w:jc w:val="center"/>
              <w:rPr>
                <w:sz w:val="24"/>
                <w:lang w:val="uk-UA"/>
              </w:rPr>
            </w:pPr>
          </w:p>
          <w:p w:rsidR="00D16395" w:rsidRPr="00EB064B" w:rsidRDefault="00D16395" w:rsidP="005B6911">
            <w:pPr>
              <w:widowControl w:val="0"/>
              <w:jc w:val="center"/>
              <w:rPr>
                <w:sz w:val="24"/>
                <w:lang w:val="uk-UA"/>
              </w:rPr>
            </w:pPr>
            <w:r w:rsidRPr="00EB064B">
              <w:rPr>
                <w:sz w:val="24"/>
                <w:lang w:val="uk-UA"/>
              </w:rPr>
              <w:t>5</w:t>
            </w:r>
          </w:p>
        </w:tc>
      </w:tr>
      <w:tr w:rsidR="00D16395" w:rsidRPr="00EB064B" w:rsidTr="009A3CB1">
        <w:trPr>
          <w:trHeight w:val="289"/>
        </w:trPr>
        <w:tc>
          <w:tcPr>
            <w:tcW w:w="1667" w:type="dxa"/>
          </w:tcPr>
          <w:p w:rsidR="00D16395" w:rsidRPr="00EB064B" w:rsidRDefault="00D16395" w:rsidP="002F269A">
            <w:pPr>
              <w:widowControl w:val="0"/>
              <w:jc w:val="both"/>
              <w:rPr>
                <w:bCs/>
                <w:sz w:val="24"/>
                <w:lang w:val="uk-UA"/>
              </w:rPr>
            </w:pPr>
            <w:r w:rsidRPr="00EB064B">
              <w:rPr>
                <w:bCs/>
                <w:sz w:val="24"/>
                <w:lang w:val="uk-UA"/>
              </w:rPr>
              <w:t>Тест 2</w:t>
            </w:r>
          </w:p>
        </w:tc>
        <w:tc>
          <w:tcPr>
            <w:tcW w:w="2835" w:type="dxa"/>
          </w:tcPr>
          <w:p w:rsidR="00D16395" w:rsidRPr="00EB064B" w:rsidRDefault="00D16395" w:rsidP="002F269A">
            <w:pPr>
              <w:widowControl w:val="0"/>
              <w:ind w:left="34"/>
              <w:jc w:val="both"/>
              <w:rPr>
                <w:sz w:val="24"/>
                <w:lang w:val="uk-UA"/>
              </w:rPr>
            </w:pPr>
            <w:r w:rsidRPr="00EB064B">
              <w:rPr>
                <w:sz w:val="24"/>
                <w:lang w:val="uk-UA"/>
              </w:rPr>
              <w:t>Виконання тестів</w:t>
            </w:r>
          </w:p>
        </w:tc>
        <w:tc>
          <w:tcPr>
            <w:tcW w:w="3119" w:type="dxa"/>
          </w:tcPr>
          <w:p w:rsidR="00D16395" w:rsidRPr="00EB064B" w:rsidRDefault="00D16395" w:rsidP="002F269A">
            <w:pPr>
              <w:widowControl w:val="0"/>
              <w:ind w:firstLine="33"/>
              <w:jc w:val="both"/>
              <w:rPr>
                <w:b/>
                <w:sz w:val="24"/>
                <w:lang w:val="uk-UA"/>
              </w:rPr>
            </w:pPr>
          </w:p>
        </w:tc>
        <w:tc>
          <w:tcPr>
            <w:tcW w:w="1276" w:type="dxa"/>
          </w:tcPr>
          <w:p w:rsidR="00D16395" w:rsidRPr="00EB064B" w:rsidRDefault="00D16395" w:rsidP="005B6911">
            <w:pPr>
              <w:widowControl w:val="0"/>
              <w:jc w:val="center"/>
              <w:rPr>
                <w:sz w:val="24"/>
                <w:lang w:val="uk-UA"/>
              </w:rPr>
            </w:pPr>
            <w:r w:rsidRPr="00EB064B">
              <w:rPr>
                <w:sz w:val="24"/>
                <w:lang w:val="uk-UA"/>
              </w:rPr>
              <w:t xml:space="preserve">0,5 – </w:t>
            </w:r>
            <w:r>
              <w:rPr>
                <w:sz w:val="24"/>
                <w:lang w:val="uk-UA"/>
              </w:rPr>
              <w:t>2</w:t>
            </w:r>
          </w:p>
        </w:tc>
        <w:tc>
          <w:tcPr>
            <w:tcW w:w="992" w:type="dxa"/>
          </w:tcPr>
          <w:p w:rsidR="00D16395" w:rsidRPr="00EB064B" w:rsidRDefault="00D16395" w:rsidP="005B6911">
            <w:pPr>
              <w:widowControl w:val="0"/>
              <w:jc w:val="center"/>
              <w:rPr>
                <w:sz w:val="24"/>
                <w:lang w:val="uk-UA"/>
              </w:rPr>
            </w:pPr>
            <w:r>
              <w:rPr>
                <w:sz w:val="24"/>
                <w:lang w:val="uk-UA"/>
              </w:rPr>
              <w:t>2</w:t>
            </w:r>
          </w:p>
        </w:tc>
      </w:tr>
      <w:tr w:rsidR="00D16395" w:rsidRPr="00EB064B" w:rsidTr="009A3CB1">
        <w:trPr>
          <w:trHeight w:val="357"/>
        </w:trPr>
        <w:tc>
          <w:tcPr>
            <w:tcW w:w="1667" w:type="dxa"/>
          </w:tcPr>
          <w:p w:rsidR="00D16395" w:rsidRPr="00EB064B" w:rsidRDefault="00D16395" w:rsidP="002F269A">
            <w:pPr>
              <w:widowControl w:val="0"/>
              <w:jc w:val="both"/>
              <w:rPr>
                <w:b/>
                <w:sz w:val="24"/>
                <w:lang w:val="uk-UA"/>
              </w:rPr>
            </w:pPr>
            <w:r w:rsidRPr="00EB064B">
              <w:rPr>
                <w:sz w:val="24"/>
                <w:lang w:val="uk-UA"/>
              </w:rPr>
              <w:t>Самостійна робота 2</w:t>
            </w:r>
          </w:p>
        </w:tc>
        <w:tc>
          <w:tcPr>
            <w:tcW w:w="2835" w:type="dxa"/>
          </w:tcPr>
          <w:p w:rsidR="00D16395" w:rsidRPr="00EB064B" w:rsidRDefault="00D16395" w:rsidP="002F269A">
            <w:pPr>
              <w:widowControl w:val="0"/>
              <w:jc w:val="both"/>
              <w:rPr>
                <w:bCs/>
                <w:sz w:val="24"/>
                <w:lang w:val="uk-UA"/>
              </w:rPr>
            </w:pPr>
            <w:r w:rsidRPr="00EB064B">
              <w:rPr>
                <w:bCs/>
                <w:sz w:val="24"/>
                <w:lang w:val="uk-UA"/>
              </w:rPr>
              <w:t>Письмове виконання завдань для самостійної роботи</w:t>
            </w:r>
          </w:p>
        </w:tc>
        <w:tc>
          <w:tcPr>
            <w:tcW w:w="3119" w:type="dxa"/>
          </w:tcPr>
          <w:p w:rsidR="00D16395" w:rsidRPr="00EB064B" w:rsidRDefault="00D16395" w:rsidP="002F269A">
            <w:pPr>
              <w:widowControl w:val="0"/>
              <w:jc w:val="both"/>
              <w:rPr>
                <w:color w:val="FF0000"/>
                <w:sz w:val="24"/>
                <w:lang w:val="uk-UA"/>
              </w:rPr>
            </w:pPr>
          </w:p>
        </w:tc>
        <w:tc>
          <w:tcPr>
            <w:tcW w:w="1276" w:type="dxa"/>
          </w:tcPr>
          <w:p w:rsidR="00D16395" w:rsidRPr="00EB064B" w:rsidRDefault="00D16395" w:rsidP="005B6911">
            <w:pPr>
              <w:widowControl w:val="0"/>
              <w:jc w:val="center"/>
              <w:rPr>
                <w:sz w:val="24"/>
                <w:lang w:val="uk-UA"/>
              </w:rPr>
            </w:pPr>
            <w:r>
              <w:rPr>
                <w:sz w:val="24"/>
                <w:lang w:val="uk-UA"/>
              </w:rPr>
              <w:t>1</w:t>
            </w:r>
            <w:r w:rsidRPr="00EB064B">
              <w:rPr>
                <w:sz w:val="24"/>
                <w:lang w:val="uk-UA"/>
              </w:rPr>
              <w:t xml:space="preserve"> – </w:t>
            </w:r>
            <w:r>
              <w:rPr>
                <w:sz w:val="24"/>
                <w:lang w:val="uk-UA"/>
              </w:rPr>
              <w:t>5</w:t>
            </w:r>
          </w:p>
        </w:tc>
        <w:tc>
          <w:tcPr>
            <w:tcW w:w="992" w:type="dxa"/>
          </w:tcPr>
          <w:p w:rsidR="00D16395" w:rsidRPr="00EB064B" w:rsidRDefault="00D16395" w:rsidP="005B6911">
            <w:pPr>
              <w:widowControl w:val="0"/>
              <w:jc w:val="center"/>
              <w:rPr>
                <w:sz w:val="24"/>
                <w:lang w:val="uk-UA"/>
              </w:rPr>
            </w:pPr>
            <w:r>
              <w:rPr>
                <w:sz w:val="24"/>
                <w:lang w:val="uk-UA"/>
              </w:rPr>
              <w:t>5</w:t>
            </w:r>
          </w:p>
        </w:tc>
      </w:tr>
      <w:tr w:rsidR="00D16395" w:rsidRPr="00EB064B" w:rsidTr="009A3CB1">
        <w:trPr>
          <w:trHeight w:val="357"/>
        </w:trPr>
        <w:tc>
          <w:tcPr>
            <w:tcW w:w="1667" w:type="dxa"/>
          </w:tcPr>
          <w:p w:rsidR="00D16395" w:rsidRPr="00EB064B" w:rsidRDefault="00D16395" w:rsidP="002F269A">
            <w:pPr>
              <w:widowControl w:val="0"/>
              <w:ind w:left="34"/>
              <w:jc w:val="both"/>
              <w:rPr>
                <w:sz w:val="24"/>
                <w:lang w:val="uk-UA"/>
              </w:rPr>
            </w:pPr>
            <w:r w:rsidRPr="00EB064B">
              <w:rPr>
                <w:sz w:val="24"/>
                <w:lang w:val="uk-UA"/>
              </w:rPr>
              <w:t>Практичне заняття 3</w:t>
            </w:r>
          </w:p>
        </w:tc>
        <w:tc>
          <w:tcPr>
            <w:tcW w:w="2835" w:type="dxa"/>
          </w:tcPr>
          <w:p w:rsidR="00D16395" w:rsidRPr="00EB064B" w:rsidRDefault="00D16395" w:rsidP="002F269A">
            <w:pPr>
              <w:widowControl w:val="0"/>
              <w:ind w:left="34"/>
              <w:jc w:val="both"/>
              <w:rPr>
                <w:sz w:val="24"/>
                <w:lang w:val="uk-UA"/>
              </w:rPr>
            </w:pPr>
            <w:r w:rsidRPr="00EB064B">
              <w:rPr>
                <w:sz w:val="24"/>
                <w:lang w:val="uk-UA"/>
              </w:rPr>
              <w:t>Опитування за планом практичного заняття</w:t>
            </w:r>
          </w:p>
        </w:tc>
        <w:tc>
          <w:tcPr>
            <w:tcW w:w="3119" w:type="dxa"/>
          </w:tcPr>
          <w:p w:rsidR="00D16395" w:rsidRPr="00EB064B" w:rsidRDefault="00D16395" w:rsidP="002F269A">
            <w:pPr>
              <w:widowControl w:val="0"/>
              <w:jc w:val="center"/>
              <w:rPr>
                <w:b/>
                <w:sz w:val="24"/>
                <w:lang w:val="uk-UA"/>
              </w:rPr>
            </w:pPr>
          </w:p>
        </w:tc>
        <w:tc>
          <w:tcPr>
            <w:tcW w:w="1276" w:type="dxa"/>
          </w:tcPr>
          <w:p w:rsidR="00D16395" w:rsidRPr="00EB064B" w:rsidRDefault="00D16395" w:rsidP="005B6911">
            <w:pPr>
              <w:widowControl w:val="0"/>
              <w:jc w:val="center"/>
              <w:rPr>
                <w:sz w:val="24"/>
                <w:lang w:val="uk-UA"/>
              </w:rPr>
            </w:pPr>
          </w:p>
          <w:p w:rsidR="00D16395" w:rsidRPr="00EB064B" w:rsidRDefault="00D16395" w:rsidP="005B6911">
            <w:pPr>
              <w:widowControl w:val="0"/>
              <w:jc w:val="center"/>
              <w:rPr>
                <w:sz w:val="24"/>
                <w:lang w:val="uk-UA"/>
              </w:rPr>
            </w:pPr>
            <w:r>
              <w:rPr>
                <w:sz w:val="24"/>
                <w:lang w:val="uk-UA"/>
              </w:rPr>
              <w:t>1</w:t>
            </w:r>
            <w:r w:rsidRPr="00EB064B">
              <w:rPr>
                <w:sz w:val="24"/>
                <w:lang w:val="uk-UA"/>
              </w:rPr>
              <w:t>– 5</w:t>
            </w:r>
          </w:p>
        </w:tc>
        <w:tc>
          <w:tcPr>
            <w:tcW w:w="992" w:type="dxa"/>
          </w:tcPr>
          <w:p w:rsidR="00D16395" w:rsidRPr="00EB064B" w:rsidRDefault="00D16395" w:rsidP="005B6911">
            <w:pPr>
              <w:widowControl w:val="0"/>
              <w:jc w:val="center"/>
              <w:rPr>
                <w:sz w:val="24"/>
                <w:lang w:val="uk-UA"/>
              </w:rPr>
            </w:pPr>
          </w:p>
          <w:p w:rsidR="00D16395" w:rsidRPr="00EB064B" w:rsidRDefault="00D16395" w:rsidP="005B6911">
            <w:pPr>
              <w:widowControl w:val="0"/>
              <w:jc w:val="center"/>
              <w:rPr>
                <w:sz w:val="24"/>
                <w:lang w:val="uk-UA"/>
              </w:rPr>
            </w:pPr>
            <w:r w:rsidRPr="00EB064B">
              <w:rPr>
                <w:sz w:val="24"/>
                <w:lang w:val="uk-UA"/>
              </w:rPr>
              <w:t>5</w:t>
            </w:r>
          </w:p>
        </w:tc>
      </w:tr>
      <w:tr w:rsidR="00D16395" w:rsidRPr="00EB064B" w:rsidTr="009A3CB1">
        <w:trPr>
          <w:trHeight w:val="357"/>
        </w:trPr>
        <w:tc>
          <w:tcPr>
            <w:tcW w:w="1667" w:type="dxa"/>
          </w:tcPr>
          <w:p w:rsidR="00D16395" w:rsidRPr="00EB064B" w:rsidRDefault="00D16395" w:rsidP="002F269A">
            <w:pPr>
              <w:widowControl w:val="0"/>
              <w:jc w:val="both"/>
              <w:rPr>
                <w:bCs/>
                <w:sz w:val="24"/>
                <w:lang w:val="uk-UA"/>
              </w:rPr>
            </w:pPr>
            <w:r w:rsidRPr="00EB064B">
              <w:rPr>
                <w:bCs/>
                <w:sz w:val="24"/>
                <w:lang w:val="uk-UA"/>
              </w:rPr>
              <w:t>Тест 3</w:t>
            </w:r>
          </w:p>
        </w:tc>
        <w:tc>
          <w:tcPr>
            <w:tcW w:w="2835" w:type="dxa"/>
          </w:tcPr>
          <w:p w:rsidR="00D16395" w:rsidRPr="00EB064B" w:rsidRDefault="00D16395" w:rsidP="002F269A">
            <w:pPr>
              <w:widowControl w:val="0"/>
              <w:ind w:left="34"/>
              <w:jc w:val="both"/>
              <w:rPr>
                <w:sz w:val="24"/>
                <w:lang w:val="uk-UA"/>
              </w:rPr>
            </w:pPr>
            <w:r w:rsidRPr="00EB064B">
              <w:rPr>
                <w:sz w:val="24"/>
                <w:lang w:val="uk-UA"/>
              </w:rPr>
              <w:t>Виконання тестів</w:t>
            </w:r>
          </w:p>
        </w:tc>
        <w:tc>
          <w:tcPr>
            <w:tcW w:w="3119" w:type="dxa"/>
          </w:tcPr>
          <w:p w:rsidR="00D16395" w:rsidRPr="00EB064B" w:rsidRDefault="00D16395" w:rsidP="002F269A">
            <w:pPr>
              <w:widowControl w:val="0"/>
              <w:jc w:val="center"/>
              <w:rPr>
                <w:b/>
                <w:sz w:val="24"/>
                <w:lang w:val="uk-UA"/>
              </w:rPr>
            </w:pPr>
          </w:p>
        </w:tc>
        <w:tc>
          <w:tcPr>
            <w:tcW w:w="1276" w:type="dxa"/>
          </w:tcPr>
          <w:p w:rsidR="00D16395" w:rsidRPr="00EB064B" w:rsidRDefault="00D16395" w:rsidP="005B6911">
            <w:pPr>
              <w:widowControl w:val="0"/>
              <w:jc w:val="center"/>
              <w:rPr>
                <w:sz w:val="24"/>
                <w:lang w:val="uk-UA"/>
              </w:rPr>
            </w:pPr>
            <w:r w:rsidRPr="00EB064B">
              <w:rPr>
                <w:sz w:val="24"/>
                <w:lang w:val="uk-UA"/>
              </w:rPr>
              <w:t xml:space="preserve">0,5 – </w:t>
            </w:r>
            <w:r>
              <w:rPr>
                <w:sz w:val="24"/>
                <w:lang w:val="uk-UA"/>
              </w:rPr>
              <w:t>2</w:t>
            </w:r>
          </w:p>
        </w:tc>
        <w:tc>
          <w:tcPr>
            <w:tcW w:w="992" w:type="dxa"/>
          </w:tcPr>
          <w:p w:rsidR="00D16395" w:rsidRPr="00EB064B" w:rsidRDefault="00D16395" w:rsidP="005B6911">
            <w:pPr>
              <w:widowControl w:val="0"/>
              <w:jc w:val="center"/>
              <w:rPr>
                <w:sz w:val="24"/>
                <w:lang w:val="uk-UA"/>
              </w:rPr>
            </w:pPr>
            <w:r>
              <w:rPr>
                <w:sz w:val="24"/>
                <w:lang w:val="uk-UA"/>
              </w:rPr>
              <w:t>2</w:t>
            </w:r>
          </w:p>
        </w:tc>
      </w:tr>
      <w:tr w:rsidR="00D16395" w:rsidRPr="00EB064B" w:rsidTr="009A3CB1">
        <w:trPr>
          <w:trHeight w:val="357"/>
        </w:trPr>
        <w:tc>
          <w:tcPr>
            <w:tcW w:w="1667" w:type="dxa"/>
          </w:tcPr>
          <w:p w:rsidR="00D16395" w:rsidRPr="00EB064B" w:rsidRDefault="00D16395" w:rsidP="0079527C">
            <w:pPr>
              <w:widowControl w:val="0"/>
              <w:jc w:val="both"/>
              <w:rPr>
                <w:b/>
                <w:sz w:val="24"/>
                <w:lang w:val="uk-UA"/>
              </w:rPr>
            </w:pPr>
            <w:r w:rsidRPr="00EB064B">
              <w:rPr>
                <w:sz w:val="24"/>
                <w:lang w:val="uk-UA"/>
              </w:rPr>
              <w:t xml:space="preserve">Самостійна робота </w:t>
            </w:r>
            <w:r>
              <w:rPr>
                <w:sz w:val="24"/>
                <w:lang w:val="uk-UA"/>
              </w:rPr>
              <w:t>3</w:t>
            </w:r>
          </w:p>
        </w:tc>
        <w:tc>
          <w:tcPr>
            <w:tcW w:w="2835" w:type="dxa"/>
          </w:tcPr>
          <w:p w:rsidR="00D16395" w:rsidRPr="00EB064B" w:rsidRDefault="00D16395" w:rsidP="002F269A">
            <w:pPr>
              <w:widowControl w:val="0"/>
              <w:jc w:val="both"/>
              <w:rPr>
                <w:bCs/>
                <w:sz w:val="24"/>
                <w:lang w:val="uk-UA"/>
              </w:rPr>
            </w:pPr>
            <w:r w:rsidRPr="00EB064B">
              <w:rPr>
                <w:bCs/>
                <w:sz w:val="24"/>
                <w:lang w:val="uk-UA"/>
              </w:rPr>
              <w:t xml:space="preserve">Письмове виконання завдань для самостійної </w:t>
            </w:r>
            <w:r w:rsidRPr="00EB064B">
              <w:rPr>
                <w:bCs/>
                <w:sz w:val="24"/>
                <w:lang w:val="uk-UA"/>
              </w:rPr>
              <w:lastRenderedPageBreak/>
              <w:t>роботи</w:t>
            </w:r>
          </w:p>
        </w:tc>
        <w:tc>
          <w:tcPr>
            <w:tcW w:w="3119" w:type="dxa"/>
          </w:tcPr>
          <w:p w:rsidR="00D16395" w:rsidRPr="00EB064B" w:rsidRDefault="00D16395" w:rsidP="002F269A">
            <w:pPr>
              <w:widowControl w:val="0"/>
              <w:jc w:val="center"/>
              <w:rPr>
                <w:b/>
                <w:sz w:val="24"/>
                <w:lang w:val="uk-UA"/>
              </w:rPr>
            </w:pPr>
          </w:p>
        </w:tc>
        <w:tc>
          <w:tcPr>
            <w:tcW w:w="1276" w:type="dxa"/>
          </w:tcPr>
          <w:p w:rsidR="00D16395" w:rsidRPr="00EB064B" w:rsidRDefault="00D16395" w:rsidP="005B6911">
            <w:pPr>
              <w:widowControl w:val="0"/>
              <w:jc w:val="center"/>
              <w:rPr>
                <w:sz w:val="24"/>
                <w:lang w:val="uk-UA"/>
              </w:rPr>
            </w:pPr>
            <w:r>
              <w:rPr>
                <w:sz w:val="24"/>
                <w:lang w:val="uk-UA"/>
              </w:rPr>
              <w:t>1</w:t>
            </w:r>
            <w:r w:rsidRPr="00EB064B">
              <w:rPr>
                <w:sz w:val="24"/>
                <w:lang w:val="uk-UA"/>
              </w:rPr>
              <w:t xml:space="preserve"> – </w:t>
            </w:r>
            <w:r>
              <w:rPr>
                <w:sz w:val="24"/>
                <w:lang w:val="uk-UA"/>
              </w:rPr>
              <w:t>5</w:t>
            </w:r>
          </w:p>
        </w:tc>
        <w:tc>
          <w:tcPr>
            <w:tcW w:w="992" w:type="dxa"/>
          </w:tcPr>
          <w:p w:rsidR="00D16395" w:rsidRPr="00EB064B" w:rsidRDefault="00D16395" w:rsidP="005B6911">
            <w:pPr>
              <w:widowControl w:val="0"/>
              <w:jc w:val="center"/>
              <w:rPr>
                <w:sz w:val="24"/>
                <w:lang w:val="uk-UA"/>
              </w:rPr>
            </w:pPr>
            <w:r>
              <w:rPr>
                <w:sz w:val="24"/>
                <w:lang w:val="uk-UA"/>
              </w:rPr>
              <w:t>5</w:t>
            </w:r>
          </w:p>
        </w:tc>
      </w:tr>
      <w:tr w:rsidR="00D16395" w:rsidRPr="00EB064B" w:rsidTr="009A3CB1">
        <w:trPr>
          <w:trHeight w:val="357"/>
        </w:trPr>
        <w:tc>
          <w:tcPr>
            <w:tcW w:w="1667" w:type="dxa"/>
          </w:tcPr>
          <w:p w:rsidR="00D16395" w:rsidRPr="00EB064B" w:rsidRDefault="00D16395" w:rsidP="002F269A">
            <w:pPr>
              <w:widowControl w:val="0"/>
              <w:ind w:left="34"/>
              <w:jc w:val="both"/>
              <w:rPr>
                <w:sz w:val="24"/>
                <w:lang w:val="uk-UA"/>
              </w:rPr>
            </w:pPr>
            <w:r w:rsidRPr="00EB064B">
              <w:rPr>
                <w:sz w:val="24"/>
                <w:lang w:val="uk-UA"/>
              </w:rPr>
              <w:lastRenderedPageBreak/>
              <w:t>Практичне заняття 4</w:t>
            </w:r>
          </w:p>
        </w:tc>
        <w:tc>
          <w:tcPr>
            <w:tcW w:w="2835" w:type="dxa"/>
          </w:tcPr>
          <w:p w:rsidR="00D16395" w:rsidRPr="00EB064B" w:rsidRDefault="00D16395" w:rsidP="002F269A">
            <w:pPr>
              <w:widowControl w:val="0"/>
              <w:ind w:left="34"/>
              <w:jc w:val="both"/>
              <w:rPr>
                <w:sz w:val="24"/>
                <w:lang w:val="uk-UA"/>
              </w:rPr>
            </w:pPr>
            <w:r w:rsidRPr="00EB064B">
              <w:rPr>
                <w:sz w:val="24"/>
                <w:lang w:val="uk-UA"/>
              </w:rPr>
              <w:t>Опитування за планом практичного заняття</w:t>
            </w:r>
          </w:p>
        </w:tc>
        <w:tc>
          <w:tcPr>
            <w:tcW w:w="3119" w:type="dxa"/>
          </w:tcPr>
          <w:p w:rsidR="00D16395" w:rsidRPr="00EB064B" w:rsidRDefault="00D16395" w:rsidP="002F269A">
            <w:pPr>
              <w:widowControl w:val="0"/>
              <w:jc w:val="center"/>
              <w:rPr>
                <w:b/>
                <w:sz w:val="24"/>
                <w:lang w:val="uk-UA"/>
              </w:rPr>
            </w:pPr>
          </w:p>
        </w:tc>
        <w:tc>
          <w:tcPr>
            <w:tcW w:w="1276" w:type="dxa"/>
          </w:tcPr>
          <w:p w:rsidR="00D16395" w:rsidRPr="00EB064B" w:rsidRDefault="00D16395" w:rsidP="005B6911">
            <w:pPr>
              <w:widowControl w:val="0"/>
              <w:jc w:val="center"/>
              <w:rPr>
                <w:sz w:val="24"/>
                <w:lang w:val="uk-UA"/>
              </w:rPr>
            </w:pPr>
          </w:p>
          <w:p w:rsidR="00D16395" w:rsidRPr="00EB064B" w:rsidRDefault="00D16395" w:rsidP="005B6911">
            <w:pPr>
              <w:widowControl w:val="0"/>
              <w:jc w:val="center"/>
              <w:rPr>
                <w:sz w:val="24"/>
                <w:lang w:val="uk-UA"/>
              </w:rPr>
            </w:pPr>
            <w:r>
              <w:rPr>
                <w:sz w:val="24"/>
                <w:lang w:val="uk-UA"/>
              </w:rPr>
              <w:t>1</w:t>
            </w:r>
            <w:r w:rsidRPr="00EB064B">
              <w:rPr>
                <w:sz w:val="24"/>
                <w:lang w:val="uk-UA"/>
              </w:rPr>
              <w:t>– 5</w:t>
            </w:r>
          </w:p>
        </w:tc>
        <w:tc>
          <w:tcPr>
            <w:tcW w:w="992" w:type="dxa"/>
          </w:tcPr>
          <w:p w:rsidR="00D16395" w:rsidRPr="00EB064B" w:rsidRDefault="00D16395" w:rsidP="005B6911">
            <w:pPr>
              <w:widowControl w:val="0"/>
              <w:jc w:val="center"/>
              <w:rPr>
                <w:sz w:val="24"/>
                <w:lang w:val="uk-UA"/>
              </w:rPr>
            </w:pPr>
          </w:p>
          <w:p w:rsidR="00D16395" w:rsidRPr="00EB064B" w:rsidRDefault="00D16395" w:rsidP="005B6911">
            <w:pPr>
              <w:widowControl w:val="0"/>
              <w:jc w:val="center"/>
              <w:rPr>
                <w:sz w:val="24"/>
                <w:lang w:val="uk-UA"/>
              </w:rPr>
            </w:pPr>
            <w:r w:rsidRPr="00EB064B">
              <w:rPr>
                <w:sz w:val="24"/>
                <w:lang w:val="uk-UA"/>
              </w:rPr>
              <w:t>5</w:t>
            </w:r>
          </w:p>
        </w:tc>
      </w:tr>
      <w:tr w:rsidR="00D16395" w:rsidRPr="00EB064B" w:rsidTr="009A3CB1">
        <w:trPr>
          <w:trHeight w:val="357"/>
        </w:trPr>
        <w:tc>
          <w:tcPr>
            <w:tcW w:w="1667" w:type="dxa"/>
          </w:tcPr>
          <w:p w:rsidR="00D16395" w:rsidRPr="00EB064B" w:rsidRDefault="00D16395" w:rsidP="002F269A">
            <w:pPr>
              <w:widowControl w:val="0"/>
              <w:jc w:val="both"/>
              <w:rPr>
                <w:bCs/>
                <w:sz w:val="24"/>
                <w:lang w:val="uk-UA"/>
              </w:rPr>
            </w:pPr>
            <w:r w:rsidRPr="00EB064B">
              <w:rPr>
                <w:bCs/>
                <w:sz w:val="24"/>
                <w:lang w:val="uk-UA"/>
              </w:rPr>
              <w:t>Тест 4</w:t>
            </w:r>
          </w:p>
        </w:tc>
        <w:tc>
          <w:tcPr>
            <w:tcW w:w="2835" w:type="dxa"/>
          </w:tcPr>
          <w:p w:rsidR="00D16395" w:rsidRPr="00EB064B" w:rsidRDefault="00D16395" w:rsidP="002F269A">
            <w:pPr>
              <w:widowControl w:val="0"/>
              <w:ind w:left="34"/>
              <w:jc w:val="both"/>
              <w:rPr>
                <w:sz w:val="24"/>
                <w:lang w:val="uk-UA"/>
              </w:rPr>
            </w:pPr>
            <w:r w:rsidRPr="00EB064B">
              <w:rPr>
                <w:sz w:val="24"/>
                <w:lang w:val="uk-UA"/>
              </w:rPr>
              <w:t>Виконання тестів</w:t>
            </w:r>
          </w:p>
        </w:tc>
        <w:tc>
          <w:tcPr>
            <w:tcW w:w="3119" w:type="dxa"/>
          </w:tcPr>
          <w:p w:rsidR="00D16395" w:rsidRPr="00EB064B" w:rsidRDefault="00D16395" w:rsidP="002F269A">
            <w:pPr>
              <w:widowControl w:val="0"/>
              <w:jc w:val="center"/>
              <w:rPr>
                <w:b/>
                <w:sz w:val="24"/>
                <w:lang w:val="uk-UA"/>
              </w:rPr>
            </w:pPr>
          </w:p>
        </w:tc>
        <w:tc>
          <w:tcPr>
            <w:tcW w:w="1276" w:type="dxa"/>
          </w:tcPr>
          <w:p w:rsidR="00D16395" w:rsidRPr="00EB064B" w:rsidRDefault="00D16395" w:rsidP="005B6911">
            <w:pPr>
              <w:widowControl w:val="0"/>
              <w:jc w:val="center"/>
              <w:rPr>
                <w:sz w:val="24"/>
                <w:lang w:val="uk-UA"/>
              </w:rPr>
            </w:pPr>
            <w:r w:rsidRPr="00EB064B">
              <w:rPr>
                <w:sz w:val="24"/>
                <w:lang w:val="uk-UA"/>
              </w:rPr>
              <w:t xml:space="preserve">0,5 – </w:t>
            </w:r>
            <w:r>
              <w:rPr>
                <w:sz w:val="24"/>
                <w:lang w:val="uk-UA"/>
              </w:rPr>
              <w:t>2</w:t>
            </w:r>
          </w:p>
        </w:tc>
        <w:tc>
          <w:tcPr>
            <w:tcW w:w="992" w:type="dxa"/>
          </w:tcPr>
          <w:p w:rsidR="00D16395" w:rsidRPr="00EB064B" w:rsidRDefault="00D16395" w:rsidP="005B6911">
            <w:pPr>
              <w:widowControl w:val="0"/>
              <w:jc w:val="center"/>
              <w:rPr>
                <w:sz w:val="24"/>
                <w:lang w:val="uk-UA"/>
              </w:rPr>
            </w:pPr>
            <w:r>
              <w:rPr>
                <w:sz w:val="24"/>
                <w:lang w:val="uk-UA"/>
              </w:rPr>
              <w:t>2</w:t>
            </w:r>
          </w:p>
        </w:tc>
      </w:tr>
      <w:tr w:rsidR="00D16395" w:rsidRPr="00EB064B" w:rsidTr="009A3CB1">
        <w:trPr>
          <w:trHeight w:val="357"/>
        </w:trPr>
        <w:tc>
          <w:tcPr>
            <w:tcW w:w="1667" w:type="dxa"/>
          </w:tcPr>
          <w:p w:rsidR="00D16395" w:rsidRPr="00EB064B" w:rsidRDefault="00D16395" w:rsidP="0079527C">
            <w:pPr>
              <w:widowControl w:val="0"/>
              <w:jc w:val="both"/>
              <w:rPr>
                <w:b/>
                <w:sz w:val="24"/>
                <w:lang w:val="uk-UA"/>
              </w:rPr>
            </w:pPr>
            <w:r w:rsidRPr="00EB064B">
              <w:rPr>
                <w:sz w:val="24"/>
                <w:lang w:val="uk-UA"/>
              </w:rPr>
              <w:t xml:space="preserve">Самостійна робота </w:t>
            </w:r>
            <w:r>
              <w:rPr>
                <w:sz w:val="24"/>
                <w:lang w:val="uk-UA"/>
              </w:rPr>
              <w:t>4</w:t>
            </w:r>
          </w:p>
        </w:tc>
        <w:tc>
          <w:tcPr>
            <w:tcW w:w="2835" w:type="dxa"/>
          </w:tcPr>
          <w:p w:rsidR="00D16395" w:rsidRPr="00EB064B" w:rsidRDefault="00D16395" w:rsidP="002F269A">
            <w:pPr>
              <w:widowControl w:val="0"/>
              <w:jc w:val="both"/>
              <w:rPr>
                <w:bCs/>
                <w:sz w:val="24"/>
                <w:lang w:val="uk-UA"/>
              </w:rPr>
            </w:pPr>
            <w:r w:rsidRPr="00EB064B">
              <w:rPr>
                <w:bCs/>
                <w:sz w:val="24"/>
                <w:lang w:val="uk-UA"/>
              </w:rPr>
              <w:t>Письмове виконання завдань для самостійної роботи</w:t>
            </w:r>
          </w:p>
        </w:tc>
        <w:tc>
          <w:tcPr>
            <w:tcW w:w="3119" w:type="dxa"/>
          </w:tcPr>
          <w:p w:rsidR="00D16395" w:rsidRPr="00EB064B" w:rsidRDefault="00D16395" w:rsidP="002F269A">
            <w:pPr>
              <w:widowControl w:val="0"/>
              <w:jc w:val="center"/>
              <w:rPr>
                <w:b/>
                <w:sz w:val="24"/>
                <w:lang w:val="uk-UA"/>
              </w:rPr>
            </w:pPr>
          </w:p>
        </w:tc>
        <w:tc>
          <w:tcPr>
            <w:tcW w:w="1276" w:type="dxa"/>
          </w:tcPr>
          <w:p w:rsidR="00D16395" w:rsidRPr="00EB064B" w:rsidRDefault="00D16395" w:rsidP="005B6911">
            <w:pPr>
              <w:widowControl w:val="0"/>
              <w:jc w:val="center"/>
              <w:rPr>
                <w:sz w:val="24"/>
                <w:lang w:val="uk-UA"/>
              </w:rPr>
            </w:pPr>
            <w:r>
              <w:rPr>
                <w:sz w:val="24"/>
                <w:lang w:val="uk-UA"/>
              </w:rPr>
              <w:t>1</w:t>
            </w:r>
            <w:r w:rsidRPr="00EB064B">
              <w:rPr>
                <w:sz w:val="24"/>
                <w:lang w:val="uk-UA"/>
              </w:rPr>
              <w:t xml:space="preserve"> – </w:t>
            </w:r>
            <w:r>
              <w:rPr>
                <w:sz w:val="24"/>
                <w:lang w:val="uk-UA"/>
              </w:rPr>
              <w:t>5</w:t>
            </w:r>
          </w:p>
        </w:tc>
        <w:tc>
          <w:tcPr>
            <w:tcW w:w="992" w:type="dxa"/>
          </w:tcPr>
          <w:p w:rsidR="00D16395" w:rsidRPr="00EB064B" w:rsidRDefault="00D16395" w:rsidP="005B6911">
            <w:pPr>
              <w:widowControl w:val="0"/>
              <w:jc w:val="center"/>
              <w:rPr>
                <w:sz w:val="24"/>
                <w:lang w:val="uk-UA"/>
              </w:rPr>
            </w:pPr>
            <w:r>
              <w:rPr>
                <w:sz w:val="24"/>
                <w:lang w:val="uk-UA"/>
              </w:rPr>
              <w:t>5</w:t>
            </w:r>
          </w:p>
        </w:tc>
      </w:tr>
      <w:tr w:rsidR="00D16395" w:rsidRPr="00EB064B" w:rsidTr="009A3CB1">
        <w:trPr>
          <w:trHeight w:val="357"/>
        </w:trPr>
        <w:tc>
          <w:tcPr>
            <w:tcW w:w="1667" w:type="dxa"/>
          </w:tcPr>
          <w:p w:rsidR="00D16395" w:rsidRPr="00EB064B" w:rsidRDefault="00D16395" w:rsidP="0079527C">
            <w:pPr>
              <w:widowControl w:val="0"/>
              <w:ind w:left="34"/>
              <w:jc w:val="both"/>
              <w:rPr>
                <w:sz w:val="24"/>
                <w:lang w:val="uk-UA"/>
              </w:rPr>
            </w:pPr>
            <w:r w:rsidRPr="00EB064B">
              <w:rPr>
                <w:sz w:val="24"/>
                <w:lang w:val="uk-UA"/>
              </w:rPr>
              <w:t xml:space="preserve">Практичне заняття </w:t>
            </w:r>
            <w:r>
              <w:rPr>
                <w:sz w:val="24"/>
                <w:lang w:val="uk-UA"/>
              </w:rPr>
              <w:t>5</w:t>
            </w:r>
          </w:p>
        </w:tc>
        <w:tc>
          <w:tcPr>
            <w:tcW w:w="2835" w:type="dxa"/>
          </w:tcPr>
          <w:p w:rsidR="00D16395" w:rsidRPr="00EB064B" w:rsidRDefault="00D16395" w:rsidP="00DE7CC6">
            <w:pPr>
              <w:widowControl w:val="0"/>
              <w:ind w:left="34"/>
              <w:jc w:val="both"/>
              <w:rPr>
                <w:sz w:val="24"/>
                <w:lang w:val="uk-UA"/>
              </w:rPr>
            </w:pPr>
            <w:r w:rsidRPr="00EB064B">
              <w:rPr>
                <w:sz w:val="24"/>
                <w:lang w:val="uk-UA"/>
              </w:rPr>
              <w:t>Опитування за планом практичного заняття</w:t>
            </w:r>
          </w:p>
        </w:tc>
        <w:tc>
          <w:tcPr>
            <w:tcW w:w="3119" w:type="dxa"/>
          </w:tcPr>
          <w:p w:rsidR="00D16395" w:rsidRPr="00EB064B" w:rsidRDefault="00D16395" w:rsidP="00DE7CC6">
            <w:pPr>
              <w:widowControl w:val="0"/>
              <w:jc w:val="center"/>
              <w:rPr>
                <w:b/>
                <w:sz w:val="24"/>
                <w:lang w:val="uk-UA"/>
              </w:rPr>
            </w:pPr>
          </w:p>
        </w:tc>
        <w:tc>
          <w:tcPr>
            <w:tcW w:w="1276" w:type="dxa"/>
          </w:tcPr>
          <w:p w:rsidR="00D16395" w:rsidRPr="00EB064B" w:rsidRDefault="00D16395" w:rsidP="005B6911">
            <w:pPr>
              <w:widowControl w:val="0"/>
              <w:jc w:val="center"/>
              <w:rPr>
                <w:sz w:val="24"/>
                <w:lang w:val="uk-UA"/>
              </w:rPr>
            </w:pPr>
          </w:p>
          <w:p w:rsidR="00D16395" w:rsidRPr="00EB064B" w:rsidRDefault="00D16395" w:rsidP="005B6911">
            <w:pPr>
              <w:widowControl w:val="0"/>
              <w:jc w:val="center"/>
              <w:rPr>
                <w:sz w:val="24"/>
                <w:lang w:val="uk-UA"/>
              </w:rPr>
            </w:pPr>
            <w:r>
              <w:rPr>
                <w:sz w:val="24"/>
                <w:lang w:val="uk-UA"/>
              </w:rPr>
              <w:t>1</w:t>
            </w:r>
            <w:r w:rsidRPr="00EB064B">
              <w:rPr>
                <w:sz w:val="24"/>
                <w:lang w:val="uk-UA"/>
              </w:rPr>
              <w:t>– 5</w:t>
            </w:r>
          </w:p>
        </w:tc>
        <w:tc>
          <w:tcPr>
            <w:tcW w:w="992" w:type="dxa"/>
          </w:tcPr>
          <w:p w:rsidR="00D16395" w:rsidRPr="00EB064B" w:rsidRDefault="00D16395" w:rsidP="005B6911">
            <w:pPr>
              <w:widowControl w:val="0"/>
              <w:jc w:val="center"/>
              <w:rPr>
                <w:sz w:val="24"/>
                <w:lang w:val="uk-UA"/>
              </w:rPr>
            </w:pPr>
          </w:p>
          <w:p w:rsidR="00D16395" w:rsidRPr="00EB064B" w:rsidRDefault="00D16395" w:rsidP="005B6911">
            <w:pPr>
              <w:widowControl w:val="0"/>
              <w:jc w:val="center"/>
              <w:rPr>
                <w:sz w:val="24"/>
                <w:lang w:val="uk-UA"/>
              </w:rPr>
            </w:pPr>
            <w:r w:rsidRPr="00EB064B">
              <w:rPr>
                <w:sz w:val="24"/>
                <w:lang w:val="uk-UA"/>
              </w:rPr>
              <w:t>5</w:t>
            </w:r>
          </w:p>
        </w:tc>
      </w:tr>
      <w:tr w:rsidR="00D16395" w:rsidRPr="00EB064B" w:rsidTr="009A3CB1">
        <w:trPr>
          <w:trHeight w:val="357"/>
        </w:trPr>
        <w:tc>
          <w:tcPr>
            <w:tcW w:w="1667" w:type="dxa"/>
          </w:tcPr>
          <w:p w:rsidR="00D16395" w:rsidRPr="00EB064B" w:rsidRDefault="00D16395" w:rsidP="0079527C">
            <w:pPr>
              <w:widowControl w:val="0"/>
              <w:jc w:val="both"/>
              <w:rPr>
                <w:bCs/>
                <w:sz w:val="24"/>
                <w:lang w:val="uk-UA"/>
              </w:rPr>
            </w:pPr>
            <w:r w:rsidRPr="00EB064B">
              <w:rPr>
                <w:bCs/>
                <w:sz w:val="24"/>
                <w:lang w:val="uk-UA"/>
              </w:rPr>
              <w:t xml:space="preserve">Тест </w:t>
            </w:r>
            <w:r>
              <w:rPr>
                <w:bCs/>
                <w:sz w:val="24"/>
                <w:lang w:val="uk-UA"/>
              </w:rPr>
              <w:t>5</w:t>
            </w:r>
          </w:p>
        </w:tc>
        <w:tc>
          <w:tcPr>
            <w:tcW w:w="2835" w:type="dxa"/>
          </w:tcPr>
          <w:p w:rsidR="00D16395" w:rsidRPr="00EB064B" w:rsidRDefault="00D16395" w:rsidP="00DE7CC6">
            <w:pPr>
              <w:widowControl w:val="0"/>
              <w:ind w:left="34"/>
              <w:jc w:val="both"/>
              <w:rPr>
                <w:sz w:val="24"/>
                <w:lang w:val="uk-UA"/>
              </w:rPr>
            </w:pPr>
            <w:r w:rsidRPr="00EB064B">
              <w:rPr>
                <w:sz w:val="24"/>
                <w:lang w:val="uk-UA"/>
              </w:rPr>
              <w:t>Виконання тестів</w:t>
            </w:r>
          </w:p>
        </w:tc>
        <w:tc>
          <w:tcPr>
            <w:tcW w:w="3119" w:type="dxa"/>
          </w:tcPr>
          <w:p w:rsidR="00D16395" w:rsidRPr="00EB064B" w:rsidRDefault="00D16395" w:rsidP="00DE7CC6">
            <w:pPr>
              <w:widowControl w:val="0"/>
              <w:jc w:val="center"/>
              <w:rPr>
                <w:b/>
                <w:sz w:val="24"/>
                <w:lang w:val="uk-UA"/>
              </w:rPr>
            </w:pPr>
          </w:p>
        </w:tc>
        <w:tc>
          <w:tcPr>
            <w:tcW w:w="1276" w:type="dxa"/>
          </w:tcPr>
          <w:p w:rsidR="00D16395" w:rsidRPr="00EB064B" w:rsidRDefault="00D16395" w:rsidP="005B6911">
            <w:pPr>
              <w:widowControl w:val="0"/>
              <w:jc w:val="center"/>
              <w:rPr>
                <w:sz w:val="24"/>
                <w:lang w:val="uk-UA"/>
              </w:rPr>
            </w:pPr>
            <w:r w:rsidRPr="00EB064B">
              <w:rPr>
                <w:sz w:val="24"/>
                <w:lang w:val="uk-UA"/>
              </w:rPr>
              <w:t xml:space="preserve">0,5 – </w:t>
            </w:r>
            <w:r>
              <w:rPr>
                <w:sz w:val="24"/>
                <w:lang w:val="uk-UA"/>
              </w:rPr>
              <w:t>2</w:t>
            </w:r>
          </w:p>
        </w:tc>
        <w:tc>
          <w:tcPr>
            <w:tcW w:w="992" w:type="dxa"/>
          </w:tcPr>
          <w:p w:rsidR="00D16395" w:rsidRPr="00EB064B" w:rsidRDefault="00D16395" w:rsidP="005B6911">
            <w:pPr>
              <w:widowControl w:val="0"/>
              <w:jc w:val="center"/>
              <w:rPr>
                <w:sz w:val="24"/>
                <w:lang w:val="uk-UA"/>
              </w:rPr>
            </w:pPr>
            <w:r>
              <w:rPr>
                <w:sz w:val="24"/>
                <w:lang w:val="uk-UA"/>
              </w:rPr>
              <w:t>2</w:t>
            </w:r>
          </w:p>
        </w:tc>
      </w:tr>
      <w:tr w:rsidR="00D16395" w:rsidRPr="00EB064B" w:rsidTr="009A3CB1">
        <w:trPr>
          <w:trHeight w:val="357"/>
        </w:trPr>
        <w:tc>
          <w:tcPr>
            <w:tcW w:w="1667" w:type="dxa"/>
          </w:tcPr>
          <w:p w:rsidR="00D16395" w:rsidRPr="00EB064B" w:rsidRDefault="00D16395" w:rsidP="0079527C">
            <w:pPr>
              <w:widowControl w:val="0"/>
              <w:jc w:val="both"/>
              <w:rPr>
                <w:b/>
                <w:sz w:val="24"/>
                <w:lang w:val="uk-UA"/>
              </w:rPr>
            </w:pPr>
            <w:r w:rsidRPr="00EB064B">
              <w:rPr>
                <w:sz w:val="24"/>
                <w:lang w:val="uk-UA"/>
              </w:rPr>
              <w:t xml:space="preserve">Самостійна робота </w:t>
            </w:r>
            <w:r>
              <w:rPr>
                <w:sz w:val="24"/>
                <w:lang w:val="uk-UA"/>
              </w:rPr>
              <w:t>5</w:t>
            </w:r>
          </w:p>
        </w:tc>
        <w:tc>
          <w:tcPr>
            <w:tcW w:w="2835" w:type="dxa"/>
          </w:tcPr>
          <w:p w:rsidR="00D16395" w:rsidRPr="00EB064B" w:rsidRDefault="00D16395" w:rsidP="00DE7CC6">
            <w:pPr>
              <w:widowControl w:val="0"/>
              <w:jc w:val="both"/>
              <w:rPr>
                <w:bCs/>
                <w:sz w:val="24"/>
                <w:lang w:val="uk-UA"/>
              </w:rPr>
            </w:pPr>
            <w:r w:rsidRPr="00EB064B">
              <w:rPr>
                <w:bCs/>
                <w:sz w:val="24"/>
                <w:lang w:val="uk-UA"/>
              </w:rPr>
              <w:t>Письмове виконання завдань для самостійної роботи</w:t>
            </w:r>
          </w:p>
        </w:tc>
        <w:tc>
          <w:tcPr>
            <w:tcW w:w="3119" w:type="dxa"/>
          </w:tcPr>
          <w:p w:rsidR="00D16395" w:rsidRPr="00EB064B" w:rsidRDefault="00D16395" w:rsidP="00DE7CC6">
            <w:pPr>
              <w:widowControl w:val="0"/>
              <w:jc w:val="center"/>
              <w:rPr>
                <w:b/>
                <w:sz w:val="24"/>
                <w:lang w:val="uk-UA"/>
              </w:rPr>
            </w:pPr>
          </w:p>
        </w:tc>
        <w:tc>
          <w:tcPr>
            <w:tcW w:w="1276" w:type="dxa"/>
          </w:tcPr>
          <w:p w:rsidR="00D16395" w:rsidRPr="00EB064B" w:rsidRDefault="00D16395" w:rsidP="005B6911">
            <w:pPr>
              <w:widowControl w:val="0"/>
              <w:jc w:val="center"/>
              <w:rPr>
                <w:sz w:val="24"/>
                <w:lang w:val="uk-UA"/>
              </w:rPr>
            </w:pPr>
            <w:r>
              <w:rPr>
                <w:sz w:val="24"/>
                <w:lang w:val="uk-UA"/>
              </w:rPr>
              <w:t>1</w:t>
            </w:r>
            <w:r w:rsidRPr="00EB064B">
              <w:rPr>
                <w:sz w:val="24"/>
                <w:lang w:val="uk-UA"/>
              </w:rPr>
              <w:t xml:space="preserve"> – </w:t>
            </w:r>
            <w:r>
              <w:rPr>
                <w:sz w:val="24"/>
                <w:lang w:val="uk-UA"/>
              </w:rPr>
              <w:t>5</w:t>
            </w:r>
          </w:p>
        </w:tc>
        <w:tc>
          <w:tcPr>
            <w:tcW w:w="992" w:type="dxa"/>
          </w:tcPr>
          <w:p w:rsidR="00D16395" w:rsidRPr="00EB064B" w:rsidRDefault="00D16395" w:rsidP="005B6911">
            <w:pPr>
              <w:widowControl w:val="0"/>
              <w:jc w:val="center"/>
              <w:rPr>
                <w:sz w:val="24"/>
                <w:lang w:val="uk-UA"/>
              </w:rPr>
            </w:pPr>
            <w:r>
              <w:rPr>
                <w:sz w:val="24"/>
                <w:lang w:val="uk-UA"/>
              </w:rPr>
              <w:t>5</w:t>
            </w:r>
          </w:p>
        </w:tc>
      </w:tr>
      <w:tr w:rsidR="0079527C" w:rsidRPr="00EB064B" w:rsidTr="009A3CB1">
        <w:tc>
          <w:tcPr>
            <w:tcW w:w="1667" w:type="dxa"/>
          </w:tcPr>
          <w:p w:rsidR="0079527C" w:rsidRPr="00EB064B" w:rsidRDefault="0079527C" w:rsidP="008E7D58">
            <w:pPr>
              <w:widowControl w:val="0"/>
              <w:rPr>
                <w:b/>
                <w:sz w:val="24"/>
                <w:lang w:val="uk-UA"/>
              </w:rPr>
            </w:pPr>
            <w:r w:rsidRPr="00EB064B">
              <w:rPr>
                <w:b/>
                <w:sz w:val="24"/>
                <w:lang w:val="uk-UA"/>
              </w:rPr>
              <w:t>Усього за поточний контроль</w:t>
            </w:r>
          </w:p>
        </w:tc>
        <w:tc>
          <w:tcPr>
            <w:tcW w:w="2835" w:type="dxa"/>
          </w:tcPr>
          <w:p w:rsidR="0079527C" w:rsidRPr="00EB064B" w:rsidRDefault="0079527C" w:rsidP="008E7D58">
            <w:pPr>
              <w:widowControl w:val="0"/>
              <w:jc w:val="center"/>
              <w:rPr>
                <w:b/>
                <w:sz w:val="24"/>
                <w:lang w:val="uk-UA"/>
              </w:rPr>
            </w:pPr>
          </w:p>
        </w:tc>
        <w:tc>
          <w:tcPr>
            <w:tcW w:w="3119" w:type="dxa"/>
          </w:tcPr>
          <w:p w:rsidR="0079527C" w:rsidRPr="00EB064B" w:rsidRDefault="0079527C" w:rsidP="008E7D58">
            <w:pPr>
              <w:widowControl w:val="0"/>
              <w:jc w:val="center"/>
              <w:rPr>
                <w:b/>
                <w:sz w:val="24"/>
                <w:lang w:val="uk-UA"/>
              </w:rPr>
            </w:pPr>
          </w:p>
        </w:tc>
        <w:tc>
          <w:tcPr>
            <w:tcW w:w="1276" w:type="dxa"/>
          </w:tcPr>
          <w:p w:rsidR="0079527C" w:rsidRPr="00EB064B" w:rsidRDefault="0079527C" w:rsidP="008E7D58">
            <w:pPr>
              <w:widowControl w:val="0"/>
              <w:jc w:val="center"/>
              <w:rPr>
                <w:b/>
                <w:sz w:val="24"/>
                <w:lang w:val="uk-UA"/>
              </w:rPr>
            </w:pPr>
          </w:p>
        </w:tc>
        <w:tc>
          <w:tcPr>
            <w:tcW w:w="992" w:type="dxa"/>
          </w:tcPr>
          <w:p w:rsidR="0079527C" w:rsidRPr="00EB064B" w:rsidRDefault="0079527C" w:rsidP="008E7D58">
            <w:pPr>
              <w:widowControl w:val="0"/>
              <w:jc w:val="center"/>
              <w:rPr>
                <w:b/>
                <w:sz w:val="24"/>
                <w:lang w:val="uk-UA"/>
              </w:rPr>
            </w:pPr>
            <w:r w:rsidRPr="00EB064B">
              <w:rPr>
                <w:b/>
                <w:sz w:val="24"/>
                <w:lang w:val="uk-UA"/>
              </w:rPr>
              <w:t>60</w:t>
            </w:r>
          </w:p>
        </w:tc>
      </w:tr>
      <w:tr w:rsidR="0079527C" w:rsidRPr="00EB064B" w:rsidTr="009A3CB1">
        <w:tc>
          <w:tcPr>
            <w:tcW w:w="9889" w:type="dxa"/>
            <w:gridSpan w:val="5"/>
          </w:tcPr>
          <w:p w:rsidR="0079527C" w:rsidRPr="00EB064B" w:rsidRDefault="0079527C" w:rsidP="008E7D58">
            <w:pPr>
              <w:widowControl w:val="0"/>
              <w:jc w:val="center"/>
              <w:rPr>
                <w:b/>
                <w:sz w:val="24"/>
                <w:lang w:val="uk-UA"/>
              </w:rPr>
            </w:pPr>
            <w:r w:rsidRPr="00EB064B">
              <w:rPr>
                <w:b/>
                <w:sz w:val="24"/>
                <w:lang w:val="uk-UA"/>
              </w:rPr>
              <w:t>Підсумковий контроль</w:t>
            </w:r>
          </w:p>
        </w:tc>
      </w:tr>
      <w:tr w:rsidR="0079527C" w:rsidRPr="00EB064B" w:rsidTr="009A3CB1">
        <w:tc>
          <w:tcPr>
            <w:tcW w:w="1667" w:type="dxa"/>
            <w:vMerge w:val="restart"/>
          </w:tcPr>
          <w:p w:rsidR="0079527C" w:rsidRPr="00EB064B" w:rsidRDefault="0079527C" w:rsidP="00510AA7">
            <w:pPr>
              <w:widowControl w:val="0"/>
              <w:jc w:val="center"/>
              <w:rPr>
                <w:b/>
                <w:sz w:val="24"/>
                <w:lang w:val="uk-UA"/>
              </w:rPr>
            </w:pPr>
            <w:r w:rsidRPr="00EB064B">
              <w:rPr>
                <w:b/>
                <w:sz w:val="24"/>
                <w:lang w:val="uk-UA"/>
              </w:rPr>
              <w:t>Залік</w:t>
            </w:r>
          </w:p>
        </w:tc>
        <w:tc>
          <w:tcPr>
            <w:tcW w:w="2835" w:type="dxa"/>
          </w:tcPr>
          <w:p w:rsidR="0079527C" w:rsidRPr="00EB064B" w:rsidRDefault="001C1623" w:rsidP="00510AA7">
            <w:pPr>
              <w:ind w:firstLine="34"/>
              <w:jc w:val="both"/>
              <w:rPr>
                <w:sz w:val="24"/>
                <w:lang w:val="uk-UA"/>
              </w:rPr>
            </w:pPr>
            <w:r>
              <w:rPr>
                <w:b/>
                <w:sz w:val="24"/>
                <w:lang w:val="uk-UA"/>
              </w:rPr>
              <w:t>1</w:t>
            </w:r>
            <w:r w:rsidR="0079527C" w:rsidRPr="00EB064B">
              <w:rPr>
                <w:b/>
                <w:sz w:val="24"/>
                <w:lang w:val="uk-UA"/>
              </w:rPr>
              <w:t> теоретичн</w:t>
            </w:r>
            <w:r>
              <w:rPr>
                <w:b/>
                <w:sz w:val="24"/>
                <w:lang w:val="uk-UA"/>
              </w:rPr>
              <w:t>е</w:t>
            </w:r>
            <w:r w:rsidR="0079527C" w:rsidRPr="00EB064B">
              <w:rPr>
                <w:b/>
                <w:sz w:val="24"/>
                <w:lang w:val="uk-UA"/>
              </w:rPr>
              <w:t xml:space="preserve"> питання:</w:t>
            </w:r>
            <w:r w:rsidR="0079527C" w:rsidRPr="00EB064B">
              <w:rPr>
                <w:sz w:val="24"/>
                <w:lang w:val="uk-UA"/>
              </w:rPr>
              <w:t xml:space="preserve"> </w:t>
            </w:r>
          </w:p>
          <w:p w:rsidR="0079527C" w:rsidRPr="00EB064B" w:rsidRDefault="0079527C" w:rsidP="00510AA7">
            <w:pPr>
              <w:ind w:firstLine="34"/>
              <w:jc w:val="both"/>
              <w:rPr>
                <w:sz w:val="24"/>
                <w:lang w:val="uk-UA"/>
              </w:rPr>
            </w:pPr>
            <w:r w:rsidRPr="00EB064B">
              <w:rPr>
                <w:sz w:val="24"/>
                <w:lang w:val="uk-UA"/>
              </w:rPr>
              <w:t>відповідь на теоретичне питання оцінюється у 10</w:t>
            </w:r>
            <w:r w:rsidRPr="00EB064B">
              <w:rPr>
                <w:b/>
                <w:sz w:val="24"/>
                <w:lang w:val="uk-UA"/>
              </w:rPr>
              <w:t xml:space="preserve"> </w:t>
            </w:r>
            <w:r w:rsidRPr="00EB064B">
              <w:rPr>
                <w:sz w:val="24"/>
                <w:lang w:val="uk-UA"/>
              </w:rPr>
              <w:t xml:space="preserve">балів, зокрема, враховується:  </w:t>
            </w:r>
          </w:p>
          <w:p w:rsidR="0079527C" w:rsidRPr="00EB064B" w:rsidRDefault="0079527C" w:rsidP="009A3CB1">
            <w:pPr>
              <w:tabs>
                <w:tab w:val="left" w:pos="177"/>
              </w:tabs>
              <w:ind w:firstLine="34"/>
              <w:jc w:val="both"/>
              <w:rPr>
                <w:sz w:val="24"/>
                <w:lang w:val="uk-UA"/>
              </w:rPr>
            </w:pPr>
            <w:r w:rsidRPr="00EB064B">
              <w:rPr>
                <w:sz w:val="24"/>
                <w:lang w:val="uk-UA"/>
              </w:rPr>
              <w:t>– вичерпність, повнота, логічна структурованість відповіді;</w:t>
            </w:r>
          </w:p>
          <w:p w:rsidR="0079527C" w:rsidRPr="00EB064B" w:rsidRDefault="0079527C" w:rsidP="009A3CB1">
            <w:pPr>
              <w:tabs>
                <w:tab w:val="left" w:pos="177"/>
              </w:tabs>
              <w:jc w:val="both"/>
              <w:rPr>
                <w:sz w:val="24"/>
                <w:lang w:val="uk-UA"/>
              </w:rPr>
            </w:pPr>
            <w:r w:rsidRPr="00EB064B">
              <w:rPr>
                <w:sz w:val="24"/>
                <w:lang w:val="uk-UA"/>
              </w:rPr>
              <w:t>– уміле оперування літературознавчою термінологією, доцільне застосування елементів аналізу художнього тексту;</w:t>
            </w:r>
          </w:p>
          <w:p w:rsidR="0079527C" w:rsidRPr="00EB064B" w:rsidRDefault="0079527C" w:rsidP="009A3CB1">
            <w:pPr>
              <w:pStyle w:val="af3"/>
              <w:tabs>
                <w:tab w:val="left" w:pos="177"/>
              </w:tabs>
              <w:ind w:left="68"/>
              <w:jc w:val="both"/>
              <w:rPr>
                <w:sz w:val="24"/>
                <w:szCs w:val="24"/>
                <w:lang w:val="uk-UA"/>
              </w:rPr>
            </w:pPr>
            <w:r w:rsidRPr="00EB064B">
              <w:rPr>
                <w:sz w:val="24"/>
                <w:szCs w:val="24"/>
                <w:lang w:val="uk-UA"/>
              </w:rPr>
              <w:t>– посилання на текст, влучне цитування,</w:t>
            </w:r>
          </w:p>
          <w:p w:rsidR="0079527C" w:rsidRDefault="0079527C" w:rsidP="009A3CB1">
            <w:pPr>
              <w:widowControl w:val="0"/>
              <w:tabs>
                <w:tab w:val="left" w:pos="177"/>
              </w:tabs>
              <w:jc w:val="both"/>
              <w:rPr>
                <w:sz w:val="24"/>
                <w:lang w:val="uk-UA"/>
              </w:rPr>
            </w:pPr>
            <w:r w:rsidRPr="00EB064B">
              <w:rPr>
                <w:sz w:val="24"/>
                <w:lang w:val="uk-UA"/>
              </w:rPr>
              <w:t>– уміння враховувати історико-літературний контекст, світогляд письменника для інтерпретації тексту.</w:t>
            </w:r>
          </w:p>
          <w:p w:rsidR="001C1623" w:rsidRPr="001C1623" w:rsidRDefault="001C1623" w:rsidP="009A3CB1">
            <w:pPr>
              <w:widowControl w:val="0"/>
              <w:tabs>
                <w:tab w:val="left" w:pos="177"/>
              </w:tabs>
              <w:jc w:val="both"/>
              <w:rPr>
                <w:b/>
                <w:sz w:val="24"/>
                <w:lang w:val="uk-UA"/>
              </w:rPr>
            </w:pPr>
            <w:r w:rsidRPr="001C1623">
              <w:rPr>
                <w:b/>
                <w:sz w:val="24"/>
                <w:lang w:val="uk-UA"/>
              </w:rPr>
              <w:t>1 практичне завдання:</w:t>
            </w:r>
          </w:p>
          <w:p w:rsidR="001C1623" w:rsidRPr="00EB064B" w:rsidRDefault="001C1623" w:rsidP="001C1623">
            <w:pPr>
              <w:ind w:firstLine="34"/>
              <w:jc w:val="both"/>
              <w:rPr>
                <w:sz w:val="24"/>
                <w:lang w:val="uk-UA"/>
              </w:rPr>
            </w:pPr>
            <w:r w:rsidRPr="00EB064B">
              <w:rPr>
                <w:sz w:val="24"/>
                <w:lang w:val="uk-UA"/>
              </w:rPr>
              <w:t xml:space="preserve">відповідь на </w:t>
            </w:r>
            <w:r>
              <w:rPr>
                <w:sz w:val="24"/>
                <w:lang w:val="uk-UA"/>
              </w:rPr>
              <w:t xml:space="preserve">практичне завдання </w:t>
            </w:r>
            <w:r w:rsidRPr="00EB064B">
              <w:rPr>
                <w:sz w:val="24"/>
                <w:lang w:val="uk-UA"/>
              </w:rPr>
              <w:t>оцінюється у 10</w:t>
            </w:r>
            <w:r w:rsidRPr="00EB064B">
              <w:rPr>
                <w:b/>
                <w:sz w:val="24"/>
                <w:lang w:val="uk-UA"/>
              </w:rPr>
              <w:t xml:space="preserve"> </w:t>
            </w:r>
            <w:r w:rsidRPr="00EB064B">
              <w:rPr>
                <w:sz w:val="24"/>
                <w:lang w:val="uk-UA"/>
              </w:rPr>
              <w:t xml:space="preserve">балів, зокрема, враховується:  </w:t>
            </w:r>
          </w:p>
          <w:p w:rsidR="001C1623" w:rsidRDefault="001C1623" w:rsidP="001C1623">
            <w:pPr>
              <w:pStyle w:val="Default"/>
              <w:numPr>
                <w:ilvl w:val="0"/>
                <w:numId w:val="41"/>
              </w:numPr>
              <w:tabs>
                <w:tab w:val="left" w:pos="318"/>
              </w:tabs>
              <w:ind w:left="34" w:firstLine="0"/>
              <w:jc w:val="both"/>
              <w:rPr>
                <w:lang w:val="uk-UA"/>
              </w:rPr>
            </w:pPr>
            <w:r w:rsidRPr="001C1623">
              <w:rPr>
                <w:lang w:val="uk-UA"/>
              </w:rPr>
              <w:t xml:space="preserve">застосування умінь та навичок роботи з текстами інклюзивних творів; </w:t>
            </w:r>
          </w:p>
          <w:p w:rsidR="001C1623" w:rsidRDefault="001C1623" w:rsidP="001C1623">
            <w:pPr>
              <w:pStyle w:val="Default"/>
              <w:numPr>
                <w:ilvl w:val="0"/>
                <w:numId w:val="41"/>
              </w:numPr>
              <w:tabs>
                <w:tab w:val="left" w:pos="318"/>
              </w:tabs>
              <w:ind w:left="34" w:firstLine="0"/>
              <w:jc w:val="both"/>
              <w:rPr>
                <w:lang w:val="uk-UA"/>
              </w:rPr>
            </w:pPr>
            <w:r w:rsidRPr="001C1623">
              <w:rPr>
                <w:lang w:val="uk-UA"/>
              </w:rPr>
              <w:t xml:space="preserve">аналіз проблематику, композиції; </w:t>
            </w:r>
          </w:p>
          <w:p w:rsidR="001C1623" w:rsidRDefault="001C1623" w:rsidP="001C1623">
            <w:pPr>
              <w:pStyle w:val="Default"/>
              <w:numPr>
                <w:ilvl w:val="0"/>
                <w:numId w:val="41"/>
              </w:numPr>
              <w:tabs>
                <w:tab w:val="left" w:pos="318"/>
              </w:tabs>
              <w:ind w:left="34" w:firstLine="0"/>
              <w:jc w:val="both"/>
              <w:rPr>
                <w:lang w:val="uk-UA"/>
              </w:rPr>
            </w:pPr>
            <w:r w:rsidRPr="001C1623">
              <w:rPr>
                <w:lang w:val="uk-UA"/>
              </w:rPr>
              <w:t xml:space="preserve">вміння давати характеристики </w:t>
            </w:r>
            <w:r w:rsidRPr="001C1623">
              <w:rPr>
                <w:lang w:val="uk-UA"/>
              </w:rPr>
              <w:lastRenderedPageBreak/>
              <w:t xml:space="preserve">персонажів; </w:t>
            </w:r>
          </w:p>
          <w:p w:rsidR="001C1623" w:rsidRPr="001C1623" w:rsidRDefault="001C1623" w:rsidP="001C1623">
            <w:pPr>
              <w:pStyle w:val="Default"/>
              <w:numPr>
                <w:ilvl w:val="0"/>
                <w:numId w:val="41"/>
              </w:numPr>
              <w:tabs>
                <w:tab w:val="left" w:pos="318"/>
              </w:tabs>
              <w:ind w:left="34" w:firstLine="0"/>
              <w:jc w:val="both"/>
              <w:rPr>
                <w:lang w:val="uk-UA"/>
              </w:rPr>
            </w:pPr>
            <w:r>
              <w:rPr>
                <w:lang w:val="uk-UA"/>
              </w:rPr>
              <w:t xml:space="preserve">вміння </w:t>
            </w:r>
            <w:r w:rsidRPr="001C1623">
              <w:rPr>
                <w:lang w:val="uk-UA"/>
              </w:rPr>
              <w:t xml:space="preserve">порівнювати сюжети різних авторів чи національних літератур і таке інше. </w:t>
            </w:r>
          </w:p>
        </w:tc>
        <w:tc>
          <w:tcPr>
            <w:tcW w:w="3119" w:type="dxa"/>
            <w:vMerge w:val="restart"/>
          </w:tcPr>
          <w:p w:rsidR="0079527C" w:rsidRPr="00EB064B" w:rsidRDefault="0079527C" w:rsidP="00510AA7">
            <w:pPr>
              <w:widowControl w:val="0"/>
              <w:ind w:right="34"/>
              <w:jc w:val="both"/>
              <w:rPr>
                <w:b/>
                <w:sz w:val="24"/>
                <w:lang w:val="uk-UA"/>
              </w:rPr>
            </w:pPr>
            <w:r w:rsidRPr="00EB064B">
              <w:rPr>
                <w:sz w:val="24"/>
                <w:lang w:val="uk-UA"/>
              </w:rPr>
              <w:lastRenderedPageBreak/>
              <w:t xml:space="preserve">Перелік питань для підсумкового контролю та тестові завдання  розміщено у СЕЗН ЗНУ </w:t>
            </w:r>
            <w:proofErr w:type="spellStart"/>
            <w:r w:rsidRPr="00EB064B">
              <w:rPr>
                <w:sz w:val="24"/>
                <w:lang w:val="uk-UA"/>
              </w:rPr>
              <w:t>Moodle</w:t>
            </w:r>
            <w:proofErr w:type="spellEnd"/>
            <w:r w:rsidRPr="00EB064B">
              <w:rPr>
                <w:sz w:val="24"/>
                <w:lang w:val="uk-UA"/>
              </w:rPr>
              <w:t xml:space="preserve"> за посиланням: </w:t>
            </w:r>
            <w:hyperlink r:id="rId15" w:history="1">
              <w:r w:rsidR="00FE46E7" w:rsidRPr="00FE46E7">
                <w:rPr>
                  <w:rStyle w:val="a7"/>
                  <w:sz w:val="24"/>
                </w:rPr>
                <w:t>https://moodle.znu.edu.ua/course/view.php?id=13889</w:t>
              </w:r>
            </w:hyperlink>
          </w:p>
        </w:tc>
        <w:tc>
          <w:tcPr>
            <w:tcW w:w="1276" w:type="dxa"/>
          </w:tcPr>
          <w:p w:rsidR="0079527C" w:rsidRPr="00EB064B" w:rsidRDefault="0079527C" w:rsidP="00510AA7">
            <w:pPr>
              <w:widowControl w:val="0"/>
              <w:jc w:val="center"/>
              <w:rPr>
                <w:bCs/>
                <w:sz w:val="24"/>
                <w:lang w:val="uk-UA"/>
              </w:rPr>
            </w:pPr>
            <w:r w:rsidRPr="00EB064B">
              <w:rPr>
                <w:bCs/>
                <w:sz w:val="24"/>
                <w:lang w:val="uk-UA"/>
              </w:rPr>
              <w:t>10</w:t>
            </w:r>
          </w:p>
        </w:tc>
        <w:tc>
          <w:tcPr>
            <w:tcW w:w="992" w:type="dxa"/>
          </w:tcPr>
          <w:p w:rsidR="0079527C" w:rsidRPr="00EB064B" w:rsidRDefault="0079527C" w:rsidP="00510AA7">
            <w:pPr>
              <w:widowControl w:val="0"/>
              <w:jc w:val="center"/>
              <w:rPr>
                <w:bCs/>
                <w:sz w:val="24"/>
                <w:lang w:val="uk-UA"/>
              </w:rPr>
            </w:pPr>
            <w:r w:rsidRPr="00EB064B">
              <w:rPr>
                <w:bCs/>
                <w:sz w:val="24"/>
                <w:lang w:val="uk-UA"/>
              </w:rPr>
              <w:t>20</w:t>
            </w:r>
          </w:p>
        </w:tc>
      </w:tr>
      <w:tr w:rsidR="0079527C" w:rsidRPr="00EB064B" w:rsidTr="009A3CB1">
        <w:tc>
          <w:tcPr>
            <w:tcW w:w="1667" w:type="dxa"/>
            <w:vMerge/>
          </w:tcPr>
          <w:p w:rsidR="0079527C" w:rsidRPr="00EB064B" w:rsidRDefault="0079527C" w:rsidP="00510AA7">
            <w:pPr>
              <w:widowControl w:val="0"/>
              <w:jc w:val="center"/>
              <w:rPr>
                <w:b/>
                <w:sz w:val="24"/>
                <w:lang w:val="uk-UA"/>
              </w:rPr>
            </w:pPr>
          </w:p>
        </w:tc>
        <w:tc>
          <w:tcPr>
            <w:tcW w:w="2835" w:type="dxa"/>
          </w:tcPr>
          <w:p w:rsidR="0079527C" w:rsidRPr="00EB064B" w:rsidRDefault="0079527C" w:rsidP="00510AA7">
            <w:pPr>
              <w:widowControl w:val="0"/>
              <w:ind w:right="34"/>
              <w:jc w:val="both"/>
              <w:rPr>
                <w:b/>
                <w:sz w:val="24"/>
                <w:lang w:val="uk-UA"/>
              </w:rPr>
            </w:pPr>
            <w:r w:rsidRPr="00EB064B">
              <w:rPr>
                <w:b/>
                <w:sz w:val="24"/>
                <w:lang w:val="uk-UA"/>
              </w:rPr>
              <w:t>20 тестових завдань</w:t>
            </w:r>
          </w:p>
        </w:tc>
        <w:tc>
          <w:tcPr>
            <w:tcW w:w="3119" w:type="dxa"/>
            <w:vMerge/>
          </w:tcPr>
          <w:p w:rsidR="0079527C" w:rsidRPr="00EB064B" w:rsidRDefault="0079527C" w:rsidP="00510AA7">
            <w:pPr>
              <w:jc w:val="both"/>
              <w:rPr>
                <w:sz w:val="24"/>
                <w:lang w:val="uk-UA"/>
              </w:rPr>
            </w:pPr>
          </w:p>
        </w:tc>
        <w:tc>
          <w:tcPr>
            <w:tcW w:w="1276" w:type="dxa"/>
          </w:tcPr>
          <w:p w:rsidR="0079527C" w:rsidRPr="00EB064B" w:rsidRDefault="0079527C" w:rsidP="00510AA7">
            <w:pPr>
              <w:widowControl w:val="0"/>
              <w:jc w:val="center"/>
              <w:rPr>
                <w:bCs/>
                <w:sz w:val="24"/>
                <w:lang w:val="uk-UA"/>
              </w:rPr>
            </w:pPr>
            <w:r w:rsidRPr="00EB064B">
              <w:rPr>
                <w:bCs/>
                <w:sz w:val="24"/>
                <w:lang w:val="uk-UA"/>
              </w:rPr>
              <w:t>1</w:t>
            </w:r>
          </w:p>
        </w:tc>
        <w:tc>
          <w:tcPr>
            <w:tcW w:w="992" w:type="dxa"/>
          </w:tcPr>
          <w:p w:rsidR="0079527C" w:rsidRPr="00EB064B" w:rsidRDefault="0079527C" w:rsidP="00510AA7">
            <w:pPr>
              <w:widowControl w:val="0"/>
              <w:jc w:val="center"/>
              <w:rPr>
                <w:bCs/>
                <w:sz w:val="24"/>
                <w:lang w:val="uk-UA"/>
              </w:rPr>
            </w:pPr>
            <w:r w:rsidRPr="00EB064B">
              <w:rPr>
                <w:bCs/>
                <w:sz w:val="24"/>
                <w:lang w:val="uk-UA"/>
              </w:rPr>
              <w:t>20</w:t>
            </w:r>
          </w:p>
        </w:tc>
      </w:tr>
      <w:tr w:rsidR="0079527C" w:rsidRPr="00EB064B" w:rsidTr="009A3CB1">
        <w:tc>
          <w:tcPr>
            <w:tcW w:w="1667" w:type="dxa"/>
          </w:tcPr>
          <w:p w:rsidR="0079527C" w:rsidRPr="00EB064B" w:rsidRDefault="0079527C" w:rsidP="00510AA7">
            <w:pPr>
              <w:widowControl w:val="0"/>
              <w:jc w:val="center"/>
              <w:rPr>
                <w:b/>
                <w:sz w:val="24"/>
                <w:lang w:val="uk-UA"/>
              </w:rPr>
            </w:pPr>
            <w:r w:rsidRPr="00EB064B">
              <w:rPr>
                <w:b/>
                <w:sz w:val="24"/>
                <w:lang w:val="uk-UA"/>
              </w:rPr>
              <w:t>Усього за підсумковий контроль</w:t>
            </w:r>
          </w:p>
        </w:tc>
        <w:tc>
          <w:tcPr>
            <w:tcW w:w="2835" w:type="dxa"/>
          </w:tcPr>
          <w:p w:rsidR="0079527C" w:rsidRPr="00EB064B" w:rsidRDefault="0079527C" w:rsidP="00510AA7">
            <w:pPr>
              <w:widowControl w:val="0"/>
              <w:ind w:right="34"/>
              <w:jc w:val="both"/>
              <w:rPr>
                <w:b/>
                <w:sz w:val="24"/>
                <w:lang w:val="uk-UA"/>
              </w:rPr>
            </w:pPr>
          </w:p>
        </w:tc>
        <w:tc>
          <w:tcPr>
            <w:tcW w:w="3119" w:type="dxa"/>
          </w:tcPr>
          <w:p w:rsidR="0079527C" w:rsidRPr="00EB064B" w:rsidRDefault="0079527C" w:rsidP="00510AA7">
            <w:pPr>
              <w:jc w:val="both"/>
              <w:rPr>
                <w:sz w:val="24"/>
                <w:lang w:val="uk-UA"/>
              </w:rPr>
            </w:pPr>
          </w:p>
        </w:tc>
        <w:tc>
          <w:tcPr>
            <w:tcW w:w="1276" w:type="dxa"/>
          </w:tcPr>
          <w:p w:rsidR="0079527C" w:rsidRPr="00EB064B" w:rsidRDefault="0079527C" w:rsidP="00510AA7">
            <w:pPr>
              <w:widowControl w:val="0"/>
              <w:jc w:val="center"/>
              <w:rPr>
                <w:b/>
                <w:sz w:val="24"/>
                <w:lang w:val="uk-UA"/>
              </w:rPr>
            </w:pPr>
          </w:p>
        </w:tc>
        <w:tc>
          <w:tcPr>
            <w:tcW w:w="992" w:type="dxa"/>
          </w:tcPr>
          <w:p w:rsidR="0079527C" w:rsidRPr="00EB064B" w:rsidRDefault="0079527C" w:rsidP="00510AA7">
            <w:pPr>
              <w:widowControl w:val="0"/>
              <w:jc w:val="center"/>
              <w:rPr>
                <w:b/>
                <w:sz w:val="24"/>
                <w:lang w:val="uk-UA"/>
              </w:rPr>
            </w:pPr>
            <w:r w:rsidRPr="00EB064B">
              <w:rPr>
                <w:b/>
                <w:sz w:val="24"/>
                <w:lang w:val="uk-UA"/>
              </w:rPr>
              <w:t>40</w:t>
            </w:r>
          </w:p>
        </w:tc>
      </w:tr>
    </w:tbl>
    <w:p w:rsidR="00510AA7" w:rsidRPr="00EB064B" w:rsidRDefault="00510AA7" w:rsidP="00510AA7">
      <w:pPr>
        <w:jc w:val="center"/>
        <w:rPr>
          <w:b/>
          <w:sz w:val="24"/>
          <w:lang w:val="uk-UA"/>
        </w:rPr>
      </w:pPr>
    </w:p>
    <w:p w:rsidR="00510AA7" w:rsidRDefault="00510AA7" w:rsidP="00510AA7">
      <w:pPr>
        <w:jc w:val="center"/>
        <w:rPr>
          <w:b/>
          <w:sz w:val="24"/>
          <w:lang w:val="uk-UA"/>
        </w:rPr>
      </w:pPr>
      <w:r w:rsidRPr="00EB064B">
        <w:rPr>
          <w:b/>
          <w:sz w:val="24"/>
          <w:lang w:val="uk-UA"/>
        </w:rPr>
        <w:t>Шкала оцінювання ЗНУ: національна та ECTS</w:t>
      </w:r>
    </w:p>
    <w:p w:rsidR="0030074B" w:rsidRPr="00EB064B" w:rsidRDefault="0030074B" w:rsidP="00510AA7">
      <w:pPr>
        <w:jc w:val="center"/>
        <w:rPr>
          <w:b/>
          <w:sz w:val="24"/>
          <w:lang w:val="uk-UA"/>
        </w:rPr>
      </w:pPr>
    </w:p>
    <w:tbl>
      <w:tblPr>
        <w:tblW w:w="0" w:type="auto"/>
        <w:jc w:val="center"/>
        <w:tblLayout w:type="fixed"/>
        <w:tblLook w:val="0000" w:firstRow="0" w:lastRow="0" w:firstColumn="0" w:lastColumn="0" w:noHBand="0" w:noVBand="0"/>
      </w:tblPr>
      <w:tblGrid>
        <w:gridCol w:w="1794"/>
        <w:gridCol w:w="3544"/>
        <w:gridCol w:w="2268"/>
        <w:gridCol w:w="2268"/>
      </w:tblGrid>
      <w:tr w:rsidR="00510AA7" w:rsidRPr="00EB064B" w:rsidTr="009A3CB1">
        <w:trPr>
          <w:cantSplit/>
          <w:trHeight w:val="205"/>
          <w:jc w:val="center"/>
        </w:trPr>
        <w:tc>
          <w:tcPr>
            <w:tcW w:w="179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10AA7" w:rsidRPr="00EB064B" w:rsidRDefault="00510AA7" w:rsidP="00AD24FE">
            <w:pPr>
              <w:pStyle w:val="2"/>
              <w:spacing w:before="0" w:line="220" w:lineRule="auto"/>
              <w:jc w:val="center"/>
              <w:rPr>
                <w:rFonts w:ascii="Times New Roman" w:hAnsi="Times New Roman" w:cs="Times New Roman"/>
                <w:sz w:val="24"/>
                <w:szCs w:val="24"/>
                <w:lang w:val="uk-UA"/>
              </w:rPr>
            </w:pPr>
            <w:r w:rsidRPr="00EB064B">
              <w:rPr>
                <w:rFonts w:ascii="Times New Roman" w:hAnsi="Times New Roman" w:cs="Times New Roman"/>
                <w:caps/>
                <w:sz w:val="24"/>
                <w:szCs w:val="24"/>
                <w:lang w:val="uk-UA"/>
              </w:rPr>
              <w:t>З</w:t>
            </w:r>
            <w:r w:rsidRPr="00EB064B">
              <w:rPr>
                <w:rFonts w:ascii="Times New Roman" w:hAnsi="Times New Roman" w:cs="Times New Roman"/>
                <w:sz w:val="24"/>
                <w:szCs w:val="24"/>
                <w:lang w:val="uk-UA"/>
              </w:rPr>
              <w:t>а шкалою</w:t>
            </w:r>
          </w:p>
          <w:p w:rsidR="00510AA7" w:rsidRPr="00EB064B" w:rsidRDefault="00510AA7" w:rsidP="00AD24FE">
            <w:pPr>
              <w:pStyle w:val="6"/>
              <w:spacing w:before="0" w:line="220" w:lineRule="auto"/>
              <w:jc w:val="center"/>
              <w:rPr>
                <w:b w:val="0"/>
                <w:i/>
                <w:sz w:val="24"/>
                <w:szCs w:val="24"/>
                <w:lang w:val="uk-UA"/>
              </w:rPr>
            </w:pPr>
            <w:r w:rsidRPr="00EB064B">
              <w:rPr>
                <w:sz w:val="24"/>
                <w:szCs w:val="24"/>
                <w:lang w:val="uk-UA"/>
              </w:rPr>
              <w:t>ECTS</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10AA7" w:rsidRPr="00EB064B" w:rsidRDefault="00510AA7" w:rsidP="00AD24FE">
            <w:pPr>
              <w:pStyle w:val="5"/>
              <w:spacing w:before="0" w:line="220" w:lineRule="auto"/>
              <w:ind w:right="-108"/>
              <w:jc w:val="center"/>
              <w:rPr>
                <w:b w:val="0"/>
                <w:sz w:val="24"/>
                <w:szCs w:val="24"/>
                <w:lang w:val="uk-UA"/>
              </w:rPr>
            </w:pPr>
            <w:r w:rsidRPr="00EB064B">
              <w:rPr>
                <w:sz w:val="24"/>
                <w:szCs w:val="24"/>
                <w:lang w:val="uk-UA"/>
              </w:rPr>
              <w:t>За шкалою університету</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510AA7" w:rsidRPr="00EB064B" w:rsidRDefault="00510AA7" w:rsidP="00AD24FE">
            <w:pPr>
              <w:pStyle w:val="3"/>
              <w:tabs>
                <w:tab w:val="left" w:pos="0"/>
              </w:tabs>
              <w:spacing w:before="0" w:line="220" w:lineRule="auto"/>
              <w:jc w:val="center"/>
              <w:rPr>
                <w:rFonts w:ascii="Times New Roman" w:hAnsi="Times New Roman" w:cs="Times New Roman"/>
                <w:sz w:val="24"/>
                <w:szCs w:val="24"/>
                <w:lang w:val="uk-UA"/>
              </w:rPr>
            </w:pPr>
            <w:r w:rsidRPr="00EB064B">
              <w:rPr>
                <w:rFonts w:ascii="Times New Roman" w:hAnsi="Times New Roman" w:cs="Times New Roman"/>
                <w:sz w:val="24"/>
                <w:szCs w:val="24"/>
                <w:lang w:val="uk-UA"/>
              </w:rPr>
              <w:t>За національною шкалою</w:t>
            </w:r>
          </w:p>
        </w:tc>
      </w:tr>
      <w:tr w:rsidR="00510AA7" w:rsidRPr="00EB064B" w:rsidTr="009A3CB1">
        <w:trPr>
          <w:cantSplit/>
          <w:trHeight w:val="58"/>
          <w:jc w:val="center"/>
        </w:trPr>
        <w:tc>
          <w:tcPr>
            <w:tcW w:w="1794" w:type="dxa"/>
            <w:vMerge/>
            <w:tcBorders>
              <w:top w:val="single" w:sz="4" w:space="0" w:color="000000"/>
              <w:left w:val="single" w:sz="4" w:space="0" w:color="000000"/>
              <w:bottom w:val="single" w:sz="4" w:space="0" w:color="000000"/>
              <w:right w:val="single" w:sz="4" w:space="0" w:color="000000"/>
            </w:tcBorders>
            <w:shd w:val="clear" w:color="auto" w:fill="auto"/>
          </w:tcPr>
          <w:p w:rsidR="00510AA7" w:rsidRPr="00EB064B" w:rsidRDefault="00510AA7" w:rsidP="00AD24FE">
            <w:pPr>
              <w:pStyle w:val="2"/>
              <w:snapToGrid w:val="0"/>
              <w:spacing w:before="0" w:line="220" w:lineRule="auto"/>
              <w:rPr>
                <w:rFonts w:ascii="Times New Roman" w:hAnsi="Times New Roman" w:cs="Times New Roman"/>
                <w:sz w:val="24"/>
                <w:szCs w:val="24"/>
                <w:lang w:val="uk-UA"/>
              </w:rPr>
            </w:pPr>
          </w:p>
        </w:tc>
        <w:tc>
          <w:tcPr>
            <w:tcW w:w="3544" w:type="dxa"/>
            <w:vMerge/>
            <w:tcBorders>
              <w:top w:val="single" w:sz="4" w:space="0" w:color="000000"/>
              <w:left w:val="single" w:sz="4" w:space="0" w:color="000000"/>
              <w:bottom w:val="single" w:sz="4" w:space="0" w:color="000000"/>
              <w:right w:val="single" w:sz="4" w:space="0" w:color="000000"/>
            </w:tcBorders>
            <w:shd w:val="clear" w:color="auto" w:fill="auto"/>
          </w:tcPr>
          <w:p w:rsidR="00510AA7" w:rsidRPr="00EB064B" w:rsidRDefault="00510AA7" w:rsidP="00AD24FE">
            <w:pPr>
              <w:pStyle w:val="5"/>
              <w:snapToGrid w:val="0"/>
              <w:spacing w:before="0" w:line="220" w:lineRule="auto"/>
              <w:rPr>
                <w:sz w:val="24"/>
                <w:szCs w:val="24"/>
                <w:lang w:val="uk-UA"/>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10AA7" w:rsidRPr="00EB064B" w:rsidRDefault="00510AA7" w:rsidP="00AD24FE">
            <w:pPr>
              <w:pStyle w:val="3"/>
              <w:spacing w:before="0" w:line="220" w:lineRule="auto"/>
              <w:jc w:val="center"/>
              <w:rPr>
                <w:rFonts w:ascii="Times New Roman" w:hAnsi="Times New Roman" w:cs="Times New Roman"/>
                <w:sz w:val="24"/>
                <w:szCs w:val="24"/>
                <w:lang w:val="uk-UA"/>
              </w:rPr>
            </w:pPr>
            <w:r w:rsidRPr="00EB064B">
              <w:rPr>
                <w:rFonts w:ascii="Times New Roman" w:hAnsi="Times New Roman" w:cs="Times New Roman"/>
                <w:sz w:val="24"/>
                <w:szCs w:val="24"/>
                <w:lang w:val="uk-UA"/>
              </w:rPr>
              <w:t>Екзамен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10AA7" w:rsidRPr="00EB064B" w:rsidRDefault="00510AA7" w:rsidP="00AD24FE">
            <w:pPr>
              <w:pStyle w:val="3"/>
              <w:spacing w:before="0" w:line="220" w:lineRule="auto"/>
              <w:jc w:val="center"/>
              <w:rPr>
                <w:rFonts w:ascii="Times New Roman" w:hAnsi="Times New Roman" w:cs="Times New Roman"/>
                <w:sz w:val="24"/>
                <w:szCs w:val="24"/>
                <w:lang w:val="uk-UA"/>
              </w:rPr>
            </w:pPr>
            <w:r w:rsidRPr="00EB064B">
              <w:rPr>
                <w:rFonts w:ascii="Times New Roman" w:hAnsi="Times New Roman" w:cs="Times New Roman"/>
                <w:sz w:val="24"/>
                <w:szCs w:val="24"/>
                <w:lang w:val="uk-UA"/>
              </w:rPr>
              <w:t>Залік</w:t>
            </w:r>
          </w:p>
        </w:tc>
      </w:tr>
      <w:tr w:rsidR="00510AA7" w:rsidRPr="00EB064B" w:rsidTr="009A3CB1">
        <w:trPr>
          <w:cantSplit/>
          <w:jc w:val="center"/>
        </w:trPr>
        <w:tc>
          <w:tcPr>
            <w:tcW w:w="1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A7" w:rsidRPr="00EB064B" w:rsidRDefault="00510AA7" w:rsidP="00AD24FE">
            <w:pPr>
              <w:spacing w:line="220" w:lineRule="auto"/>
              <w:ind w:right="-68"/>
              <w:jc w:val="center"/>
              <w:rPr>
                <w:sz w:val="24"/>
                <w:lang w:val="uk-UA"/>
              </w:rPr>
            </w:pPr>
            <w:r w:rsidRPr="00EB064B">
              <w:rPr>
                <w:spacing w:val="-2"/>
                <w:sz w:val="24"/>
                <w:lang w:val="uk-UA"/>
              </w:rPr>
              <w:t>A</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A7" w:rsidRPr="00EB064B" w:rsidRDefault="00510AA7" w:rsidP="00AD24FE">
            <w:pPr>
              <w:spacing w:line="220" w:lineRule="auto"/>
              <w:ind w:right="223"/>
              <w:jc w:val="center"/>
              <w:rPr>
                <w:sz w:val="24"/>
                <w:lang w:val="uk-UA"/>
              </w:rPr>
            </w:pPr>
            <w:r w:rsidRPr="00EB064B">
              <w:rPr>
                <w:spacing w:val="-2"/>
                <w:sz w:val="24"/>
                <w:lang w:val="uk-UA"/>
              </w:rPr>
              <w:t>90 – 100 (відмінно)</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A7" w:rsidRPr="00EB064B" w:rsidRDefault="00510AA7" w:rsidP="00AD24FE">
            <w:pPr>
              <w:pStyle w:val="4"/>
              <w:spacing w:line="220" w:lineRule="auto"/>
              <w:rPr>
                <w:b w:val="0"/>
                <w:sz w:val="24"/>
              </w:rPr>
            </w:pPr>
            <w:r w:rsidRPr="00EB064B">
              <w:rPr>
                <w:b w:val="0"/>
                <w:sz w:val="24"/>
              </w:rPr>
              <w:t>5 (відмінно)</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AA7" w:rsidRPr="00EB064B" w:rsidRDefault="00510AA7" w:rsidP="00AD24FE">
            <w:pPr>
              <w:pStyle w:val="4"/>
              <w:spacing w:line="220" w:lineRule="auto"/>
              <w:rPr>
                <w:b w:val="0"/>
                <w:sz w:val="24"/>
              </w:rPr>
            </w:pPr>
            <w:r w:rsidRPr="00EB064B">
              <w:rPr>
                <w:b w:val="0"/>
                <w:sz w:val="24"/>
              </w:rPr>
              <w:t>Зараховано</w:t>
            </w:r>
          </w:p>
        </w:tc>
      </w:tr>
      <w:tr w:rsidR="00510AA7" w:rsidRPr="00EB064B" w:rsidTr="009A3CB1">
        <w:trPr>
          <w:cantSplit/>
          <w:jc w:val="center"/>
        </w:trPr>
        <w:tc>
          <w:tcPr>
            <w:tcW w:w="1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A7" w:rsidRPr="00EB064B" w:rsidRDefault="00510AA7" w:rsidP="00AD24FE">
            <w:pPr>
              <w:spacing w:line="220" w:lineRule="auto"/>
              <w:ind w:right="-68"/>
              <w:jc w:val="center"/>
              <w:rPr>
                <w:sz w:val="24"/>
                <w:lang w:val="uk-UA"/>
              </w:rPr>
            </w:pPr>
            <w:r w:rsidRPr="00EB064B">
              <w:rPr>
                <w:spacing w:val="-2"/>
                <w:sz w:val="24"/>
                <w:lang w:val="uk-UA"/>
              </w:rPr>
              <w:t>B</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A7" w:rsidRPr="00EB064B" w:rsidRDefault="00510AA7" w:rsidP="00AD24FE">
            <w:pPr>
              <w:spacing w:line="220" w:lineRule="auto"/>
              <w:ind w:right="223"/>
              <w:jc w:val="center"/>
              <w:rPr>
                <w:sz w:val="24"/>
                <w:lang w:val="uk-UA"/>
              </w:rPr>
            </w:pPr>
            <w:r w:rsidRPr="00EB064B">
              <w:rPr>
                <w:spacing w:val="-2"/>
                <w:sz w:val="24"/>
                <w:lang w:val="uk-UA"/>
              </w:rPr>
              <w:t>85 – 89 (дуже добре)</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AA7" w:rsidRPr="00EB064B" w:rsidRDefault="00510AA7" w:rsidP="00AD24FE">
            <w:pPr>
              <w:spacing w:line="220" w:lineRule="auto"/>
              <w:ind w:right="-54"/>
              <w:jc w:val="center"/>
              <w:rPr>
                <w:sz w:val="24"/>
                <w:lang w:val="uk-UA"/>
              </w:rPr>
            </w:pPr>
            <w:r w:rsidRPr="00EB064B">
              <w:rPr>
                <w:spacing w:val="-2"/>
                <w:sz w:val="24"/>
                <w:lang w:val="uk-UA"/>
              </w:rPr>
              <w:t>4 (добре)</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0AA7" w:rsidRPr="00EB064B" w:rsidRDefault="00510AA7" w:rsidP="00AD24FE">
            <w:pPr>
              <w:snapToGrid w:val="0"/>
              <w:spacing w:line="220" w:lineRule="auto"/>
              <w:ind w:right="-54"/>
              <w:jc w:val="center"/>
              <w:rPr>
                <w:spacing w:val="-2"/>
                <w:sz w:val="24"/>
                <w:lang w:val="uk-UA"/>
              </w:rPr>
            </w:pPr>
          </w:p>
        </w:tc>
      </w:tr>
      <w:tr w:rsidR="00510AA7" w:rsidRPr="00EB064B" w:rsidTr="009A3CB1">
        <w:trPr>
          <w:cantSplit/>
          <w:jc w:val="center"/>
        </w:trPr>
        <w:tc>
          <w:tcPr>
            <w:tcW w:w="1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A7" w:rsidRPr="00EB064B" w:rsidRDefault="00510AA7" w:rsidP="00AD24FE">
            <w:pPr>
              <w:spacing w:line="220" w:lineRule="auto"/>
              <w:ind w:right="-68"/>
              <w:jc w:val="center"/>
              <w:rPr>
                <w:sz w:val="24"/>
                <w:lang w:val="uk-UA"/>
              </w:rPr>
            </w:pPr>
            <w:r w:rsidRPr="00EB064B">
              <w:rPr>
                <w:spacing w:val="-2"/>
                <w:sz w:val="24"/>
                <w:lang w:val="uk-UA"/>
              </w:rPr>
              <w:t>C</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A7" w:rsidRPr="00EB064B" w:rsidRDefault="00510AA7" w:rsidP="00AD24FE">
            <w:pPr>
              <w:spacing w:line="220" w:lineRule="auto"/>
              <w:ind w:right="223"/>
              <w:jc w:val="center"/>
              <w:rPr>
                <w:sz w:val="24"/>
                <w:lang w:val="uk-UA"/>
              </w:rPr>
            </w:pPr>
            <w:r w:rsidRPr="00EB064B">
              <w:rPr>
                <w:spacing w:val="-2"/>
                <w:sz w:val="24"/>
                <w:lang w:val="uk-UA"/>
              </w:rPr>
              <w:t>75 – 84 (добре)</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0AA7" w:rsidRPr="00EB064B" w:rsidRDefault="00510AA7" w:rsidP="00AD24FE">
            <w:pPr>
              <w:snapToGrid w:val="0"/>
              <w:spacing w:line="220" w:lineRule="auto"/>
              <w:ind w:right="-54"/>
              <w:jc w:val="center"/>
              <w:rPr>
                <w:spacing w:val="-2"/>
                <w:sz w:val="24"/>
                <w:lang w:val="uk-UA"/>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0AA7" w:rsidRPr="00EB064B" w:rsidRDefault="00510AA7" w:rsidP="00AD24FE">
            <w:pPr>
              <w:snapToGrid w:val="0"/>
              <w:spacing w:line="220" w:lineRule="auto"/>
              <w:ind w:right="-54"/>
              <w:jc w:val="center"/>
              <w:rPr>
                <w:spacing w:val="-2"/>
                <w:sz w:val="24"/>
                <w:lang w:val="uk-UA"/>
              </w:rPr>
            </w:pPr>
          </w:p>
        </w:tc>
      </w:tr>
      <w:tr w:rsidR="00510AA7" w:rsidRPr="00EB064B" w:rsidTr="009A3CB1">
        <w:trPr>
          <w:cantSplit/>
          <w:jc w:val="center"/>
        </w:trPr>
        <w:tc>
          <w:tcPr>
            <w:tcW w:w="1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A7" w:rsidRPr="00EB064B" w:rsidRDefault="00510AA7" w:rsidP="00AD24FE">
            <w:pPr>
              <w:spacing w:line="220" w:lineRule="auto"/>
              <w:ind w:right="-68"/>
              <w:jc w:val="center"/>
              <w:rPr>
                <w:sz w:val="24"/>
                <w:lang w:val="uk-UA"/>
              </w:rPr>
            </w:pPr>
            <w:r w:rsidRPr="00EB064B">
              <w:rPr>
                <w:spacing w:val="-2"/>
                <w:sz w:val="24"/>
                <w:lang w:val="uk-UA"/>
              </w:rPr>
              <w:t>D</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A7" w:rsidRPr="00EB064B" w:rsidRDefault="00510AA7" w:rsidP="00AD24FE">
            <w:pPr>
              <w:spacing w:line="220" w:lineRule="auto"/>
              <w:ind w:right="223"/>
              <w:jc w:val="center"/>
              <w:rPr>
                <w:sz w:val="24"/>
                <w:lang w:val="uk-UA"/>
              </w:rPr>
            </w:pPr>
            <w:r w:rsidRPr="00EB064B">
              <w:rPr>
                <w:spacing w:val="-2"/>
                <w:sz w:val="24"/>
                <w:lang w:val="uk-UA"/>
              </w:rPr>
              <w:t xml:space="preserve">70 – 74 (задовільно) </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AA7" w:rsidRPr="00EB064B" w:rsidRDefault="00510AA7" w:rsidP="00AD24FE">
            <w:pPr>
              <w:spacing w:line="220" w:lineRule="auto"/>
              <w:ind w:right="-54"/>
              <w:jc w:val="center"/>
              <w:rPr>
                <w:sz w:val="24"/>
                <w:lang w:val="uk-UA"/>
              </w:rPr>
            </w:pPr>
            <w:r w:rsidRPr="00EB064B">
              <w:rPr>
                <w:spacing w:val="-2"/>
                <w:sz w:val="24"/>
                <w:lang w:val="uk-UA"/>
              </w:rPr>
              <w:t>3 (задовільно)</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0AA7" w:rsidRPr="00EB064B" w:rsidRDefault="00510AA7" w:rsidP="00AD24FE">
            <w:pPr>
              <w:snapToGrid w:val="0"/>
              <w:spacing w:line="220" w:lineRule="auto"/>
              <w:ind w:right="-54"/>
              <w:jc w:val="center"/>
              <w:rPr>
                <w:spacing w:val="-2"/>
                <w:sz w:val="24"/>
                <w:lang w:val="uk-UA"/>
              </w:rPr>
            </w:pPr>
          </w:p>
        </w:tc>
      </w:tr>
      <w:tr w:rsidR="00510AA7" w:rsidRPr="00EB064B" w:rsidTr="009A3CB1">
        <w:trPr>
          <w:cantSplit/>
          <w:jc w:val="center"/>
        </w:trPr>
        <w:tc>
          <w:tcPr>
            <w:tcW w:w="1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A7" w:rsidRPr="00EB064B" w:rsidRDefault="00510AA7" w:rsidP="00AD24FE">
            <w:pPr>
              <w:spacing w:line="220" w:lineRule="auto"/>
              <w:ind w:right="-68"/>
              <w:jc w:val="center"/>
              <w:rPr>
                <w:sz w:val="24"/>
                <w:lang w:val="uk-UA"/>
              </w:rPr>
            </w:pPr>
            <w:r w:rsidRPr="00EB064B">
              <w:rPr>
                <w:spacing w:val="-2"/>
                <w:sz w:val="24"/>
                <w:lang w:val="uk-UA"/>
              </w:rPr>
              <w:t>E</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A7" w:rsidRPr="00EB064B" w:rsidRDefault="00510AA7" w:rsidP="00AD24FE">
            <w:pPr>
              <w:spacing w:line="220" w:lineRule="auto"/>
              <w:ind w:right="223"/>
              <w:jc w:val="center"/>
              <w:rPr>
                <w:sz w:val="24"/>
                <w:lang w:val="uk-UA"/>
              </w:rPr>
            </w:pPr>
            <w:r w:rsidRPr="00EB064B">
              <w:rPr>
                <w:spacing w:val="-2"/>
                <w:sz w:val="24"/>
                <w:lang w:val="uk-UA"/>
              </w:rPr>
              <w:t>60 – 69 (достатньо)</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0AA7" w:rsidRPr="00EB064B" w:rsidRDefault="00510AA7" w:rsidP="00AD24FE">
            <w:pPr>
              <w:snapToGrid w:val="0"/>
              <w:spacing w:line="220" w:lineRule="auto"/>
              <w:ind w:right="-54"/>
              <w:jc w:val="center"/>
              <w:rPr>
                <w:spacing w:val="-2"/>
                <w:sz w:val="24"/>
                <w:lang w:val="uk-UA"/>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0AA7" w:rsidRPr="00EB064B" w:rsidRDefault="00510AA7" w:rsidP="00AD24FE">
            <w:pPr>
              <w:snapToGrid w:val="0"/>
              <w:spacing w:line="220" w:lineRule="auto"/>
              <w:ind w:right="-54"/>
              <w:jc w:val="center"/>
              <w:rPr>
                <w:spacing w:val="-2"/>
                <w:sz w:val="24"/>
                <w:lang w:val="uk-UA"/>
              </w:rPr>
            </w:pPr>
          </w:p>
        </w:tc>
      </w:tr>
      <w:tr w:rsidR="00510AA7" w:rsidRPr="00EB064B" w:rsidTr="009A3CB1">
        <w:trPr>
          <w:cantSplit/>
          <w:jc w:val="center"/>
        </w:trPr>
        <w:tc>
          <w:tcPr>
            <w:tcW w:w="1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A7" w:rsidRPr="00EB064B" w:rsidRDefault="00510AA7" w:rsidP="00AD24FE">
            <w:pPr>
              <w:spacing w:line="220" w:lineRule="auto"/>
              <w:ind w:right="-68"/>
              <w:jc w:val="center"/>
              <w:rPr>
                <w:sz w:val="24"/>
                <w:lang w:val="uk-UA"/>
              </w:rPr>
            </w:pPr>
            <w:r w:rsidRPr="00EB064B">
              <w:rPr>
                <w:spacing w:val="-2"/>
                <w:sz w:val="24"/>
                <w:lang w:val="uk-UA"/>
              </w:rPr>
              <w:t>FX</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A7" w:rsidRPr="00EB064B" w:rsidRDefault="00510AA7" w:rsidP="00AD24FE">
            <w:pPr>
              <w:spacing w:line="220" w:lineRule="auto"/>
              <w:ind w:right="223"/>
              <w:jc w:val="center"/>
              <w:rPr>
                <w:spacing w:val="-2"/>
                <w:sz w:val="24"/>
                <w:lang w:val="uk-UA"/>
              </w:rPr>
            </w:pPr>
            <w:r w:rsidRPr="00EB064B">
              <w:rPr>
                <w:spacing w:val="-2"/>
                <w:sz w:val="24"/>
                <w:lang w:val="uk-UA"/>
              </w:rPr>
              <w:t xml:space="preserve">35 – 59 </w:t>
            </w:r>
          </w:p>
          <w:p w:rsidR="00510AA7" w:rsidRPr="00EB064B" w:rsidRDefault="00510AA7" w:rsidP="00AD24FE">
            <w:pPr>
              <w:spacing w:line="220" w:lineRule="auto"/>
              <w:ind w:right="223"/>
              <w:jc w:val="center"/>
              <w:rPr>
                <w:sz w:val="24"/>
                <w:lang w:val="uk-UA"/>
              </w:rPr>
            </w:pPr>
            <w:r w:rsidRPr="00EB064B">
              <w:rPr>
                <w:spacing w:val="-2"/>
                <w:sz w:val="24"/>
                <w:lang w:val="uk-UA"/>
              </w:rPr>
              <w:t>(незадовільно – з можливістю повторного складання)</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AA7" w:rsidRPr="00EB064B" w:rsidRDefault="00510AA7" w:rsidP="00AD24FE">
            <w:pPr>
              <w:spacing w:line="220" w:lineRule="auto"/>
              <w:ind w:right="-54"/>
              <w:jc w:val="center"/>
              <w:rPr>
                <w:sz w:val="24"/>
                <w:lang w:val="uk-UA"/>
              </w:rPr>
            </w:pPr>
            <w:r w:rsidRPr="00EB064B">
              <w:rPr>
                <w:spacing w:val="-2"/>
                <w:sz w:val="24"/>
                <w:lang w:val="uk-UA"/>
              </w:rPr>
              <w:t>2 (незадовільно)</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10AA7" w:rsidRPr="00EB064B" w:rsidRDefault="00510AA7" w:rsidP="007C602D">
            <w:pPr>
              <w:spacing w:line="220" w:lineRule="auto"/>
              <w:ind w:right="-54"/>
              <w:jc w:val="center"/>
              <w:rPr>
                <w:sz w:val="24"/>
                <w:lang w:val="uk-UA"/>
              </w:rPr>
            </w:pPr>
            <w:r w:rsidRPr="00EB064B">
              <w:rPr>
                <w:spacing w:val="-2"/>
                <w:sz w:val="24"/>
                <w:lang w:val="uk-UA"/>
              </w:rPr>
              <w:t>Не зараховано</w:t>
            </w:r>
          </w:p>
        </w:tc>
      </w:tr>
      <w:tr w:rsidR="00510AA7" w:rsidRPr="00EB064B" w:rsidTr="009A3CB1">
        <w:trPr>
          <w:cantSplit/>
          <w:jc w:val="center"/>
        </w:trPr>
        <w:tc>
          <w:tcPr>
            <w:tcW w:w="1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A7" w:rsidRPr="00EB064B" w:rsidRDefault="00510AA7" w:rsidP="00AD24FE">
            <w:pPr>
              <w:spacing w:line="220" w:lineRule="auto"/>
              <w:ind w:right="-68"/>
              <w:jc w:val="center"/>
              <w:rPr>
                <w:sz w:val="24"/>
                <w:lang w:val="uk-UA"/>
              </w:rPr>
            </w:pPr>
            <w:r w:rsidRPr="00EB064B">
              <w:rPr>
                <w:spacing w:val="-2"/>
                <w:sz w:val="24"/>
                <w:lang w:val="uk-UA"/>
              </w:rPr>
              <w:t>F</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AA7" w:rsidRPr="00EB064B" w:rsidRDefault="00510AA7" w:rsidP="00AD24FE">
            <w:pPr>
              <w:spacing w:line="220" w:lineRule="auto"/>
              <w:ind w:right="223"/>
              <w:jc w:val="center"/>
              <w:rPr>
                <w:spacing w:val="-2"/>
                <w:sz w:val="24"/>
                <w:lang w:val="uk-UA"/>
              </w:rPr>
            </w:pPr>
            <w:r w:rsidRPr="00EB064B">
              <w:rPr>
                <w:spacing w:val="-2"/>
                <w:sz w:val="24"/>
                <w:lang w:val="uk-UA"/>
              </w:rPr>
              <w:t xml:space="preserve">1 – 34 </w:t>
            </w:r>
          </w:p>
          <w:p w:rsidR="00510AA7" w:rsidRPr="00EB064B" w:rsidRDefault="00510AA7" w:rsidP="00AD24FE">
            <w:pPr>
              <w:spacing w:line="220" w:lineRule="auto"/>
              <w:ind w:right="223"/>
              <w:jc w:val="center"/>
              <w:rPr>
                <w:sz w:val="24"/>
                <w:lang w:val="uk-UA"/>
              </w:rPr>
            </w:pPr>
            <w:r w:rsidRPr="00EB064B">
              <w:rPr>
                <w:spacing w:val="-2"/>
                <w:sz w:val="24"/>
                <w:lang w:val="uk-UA"/>
              </w:rPr>
              <w:t>(незадовільно – з обов’язковим повторним курсом)</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0AA7" w:rsidRPr="00EB064B" w:rsidRDefault="00510AA7" w:rsidP="00AD24FE">
            <w:pPr>
              <w:snapToGrid w:val="0"/>
              <w:spacing w:line="220" w:lineRule="auto"/>
              <w:ind w:right="-54"/>
              <w:jc w:val="center"/>
              <w:rPr>
                <w:spacing w:val="-2"/>
                <w:sz w:val="24"/>
                <w:lang w:val="uk-UA"/>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10AA7" w:rsidRPr="00EB064B" w:rsidRDefault="00510AA7" w:rsidP="00AD24FE">
            <w:pPr>
              <w:snapToGrid w:val="0"/>
              <w:spacing w:line="220" w:lineRule="auto"/>
              <w:ind w:right="-54"/>
              <w:jc w:val="center"/>
              <w:rPr>
                <w:spacing w:val="-2"/>
                <w:sz w:val="24"/>
                <w:lang w:val="uk-UA"/>
              </w:rPr>
            </w:pPr>
          </w:p>
        </w:tc>
      </w:tr>
    </w:tbl>
    <w:p w:rsidR="009A3CB1" w:rsidRPr="00EB064B" w:rsidRDefault="009A3CB1" w:rsidP="001E5B85">
      <w:pPr>
        <w:ind w:firstLine="567"/>
        <w:jc w:val="both"/>
        <w:rPr>
          <w:b/>
          <w:sz w:val="24"/>
          <w:lang w:val="uk-UA"/>
        </w:rPr>
      </w:pPr>
    </w:p>
    <w:p w:rsidR="00510AA7" w:rsidRPr="00EB064B" w:rsidRDefault="009E0E86" w:rsidP="009E0E86">
      <w:pPr>
        <w:jc w:val="center"/>
        <w:rPr>
          <w:b/>
          <w:sz w:val="24"/>
          <w:lang w:val="uk-UA"/>
        </w:rPr>
      </w:pPr>
      <w:r w:rsidRPr="00EB064B">
        <w:rPr>
          <w:b/>
          <w:sz w:val="24"/>
          <w:lang w:val="uk-UA"/>
        </w:rPr>
        <w:t>6. </w:t>
      </w:r>
      <w:r w:rsidR="00510AA7" w:rsidRPr="00EB064B">
        <w:rPr>
          <w:b/>
          <w:sz w:val="24"/>
          <w:lang w:val="uk-UA"/>
        </w:rPr>
        <w:t>Основні навчальні ресурси</w:t>
      </w:r>
    </w:p>
    <w:p w:rsidR="0030074B" w:rsidRDefault="0030074B" w:rsidP="00510AA7">
      <w:pPr>
        <w:rPr>
          <w:b/>
          <w:sz w:val="24"/>
          <w:lang w:val="uk-UA"/>
        </w:rPr>
      </w:pPr>
    </w:p>
    <w:p w:rsidR="009B1070" w:rsidRPr="00EB064B" w:rsidRDefault="009B1070" w:rsidP="00510AA7">
      <w:pPr>
        <w:rPr>
          <w:b/>
          <w:sz w:val="24"/>
          <w:lang w:val="uk-UA"/>
        </w:rPr>
      </w:pPr>
      <w:r w:rsidRPr="00EB064B">
        <w:rPr>
          <w:b/>
          <w:sz w:val="24"/>
          <w:lang w:val="uk-UA"/>
        </w:rPr>
        <w:t>Рекомендована літератур</w:t>
      </w:r>
      <w:r w:rsidR="00737086" w:rsidRPr="00EB064B">
        <w:rPr>
          <w:b/>
          <w:sz w:val="24"/>
          <w:lang w:val="uk-UA"/>
        </w:rPr>
        <w:t>а</w:t>
      </w:r>
    </w:p>
    <w:p w:rsidR="0065247B" w:rsidRPr="0065247B" w:rsidRDefault="0065247B" w:rsidP="0065247B">
      <w:pPr>
        <w:pStyle w:val="af3"/>
        <w:numPr>
          <w:ilvl w:val="0"/>
          <w:numId w:val="38"/>
        </w:numPr>
        <w:suppressAutoHyphens/>
        <w:ind w:left="425" w:hanging="425"/>
        <w:jc w:val="both"/>
        <w:rPr>
          <w:sz w:val="24"/>
          <w:szCs w:val="24"/>
          <w:lang w:val="uk-UA"/>
        </w:rPr>
      </w:pPr>
      <w:r w:rsidRPr="0065247B">
        <w:rPr>
          <w:sz w:val="24"/>
          <w:szCs w:val="24"/>
          <w:lang w:val="uk-UA"/>
        </w:rPr>
        <w:t>Головченко Н. Роль сучасної української літератури у формуванні толерантного суспільства. URL: http://lib.iitta.gov.ua/720057/1/.</w:t>
      </w:r>
    </w:p>
    <w:p w:rsidR="0065247B" w:rsidRPr="0065247B" w:rsidRDefault="0065247B" w:rsidP="0065247B">
      <w:pPr>
        <w:pStyle w:val="af3"/>
        <w:numPr>
          <w:ilvl w:val="0"/>
          <w:numId w:val="38"/>
        </w:numPr>
        <w:suppressAutoHyphens/>
        <w:ind w:left="425" w:hanging="425"/>
        <w:jc w:val="both"/>
        <w:rPr>
          <w:sz w:val="24"/>
          <w:szCs w:val="24"/>
          <w:lang w:val="uk-UA"/>
        </w:rPr>
      </w:pPr>
      <w:r w:rsidRPr="0065247B">
        <w:rPr>
          <w:sz w:val="24"/>
          <w:szCs w:val="24"/>
          <w:lang w:val="uk-UA"/>
        </w:rPr>
        <w:t xml:space="preserve">Головченко Н. Сучасна українська література як джерело формування інклюзивної компетентності вчителя методами </w:t>
      </w:r>
      <w:proofErr w:type="spellStart"/>
      <w:r w:rsidRPr="0065247B">
        <w:rPr>
          <w:sz w:val="24"/>
          <w:szCs w:val="24"/>
          <w:lang w:val="uk-UA"/>
        </w:rPr>
        <w:t>інформальної</w:t>
      </w:r>
      <w:proofErr w:type="spellEnd"/>
      <w:r w:rsidRPr="0065247B">
        <w:rPr>
          <w:sz w:val="24"/>
          <w:szCs w:val="24"/>
          <w:lang w:val="uk-UA"/>
        </w:rPr>
        <w:t xml:space="preserve"> освіти</w:t>
      </w:r>
      <w:r w:rsidRPr="0065247B">
        <w:rPr>
          <w:i/>
          <w:sz w:val="24"/>
          <w:szCs w:val="24"/>
          <w:lang w:val="uk-UA"/>
        </w:rPr>
        <w:t xml:space="preserve">. Неформальна та </w:t>
      </w:r>
      <w:proofErr w:type="spellStart"/>
      <w:r w:rsidRPr="0065247B">
        <w:rPr>
          <w:i/>
          <w:sz w:val="24"/>
          <w:szCs w:val="24"/>
          <w:lang w:val="uk-UA"/>
        </w:rPr>
        <w:t>інформальна</w:t>
      </w:r>
      <w:proofErr w:type="spellEnd"/>
      <w:r w:rsidRPr="0065247B">
        <w:rPr>
          <w:i/>
          <w:sz w:val="24"/>
          <w:szCs w:val="24"/>
          <w:lang w:val="uk-UA"/>
        </w:rPr>
        <w:t xml:space="preserve"> освіта як ресурс розвитку особистості : матеріали </w:t>
      </w:r>
      <w:proofErr w:type="spellStart"/>
      <w:r w:rsidRPr="0065247B">
        <w:rPr>
          <w:i/>
          <w:sz w:val="24"/>
          <w:szCs w:val="24"/>
          <w:lang w:val="uk-UA"/>
        </w:rPr>
        <w:t>міжнарод</w:t>
      </w:r>
      <w:proofErr w:type="spellEnd"/>
      <w:r w:rsidRPr="0065247B">
        <w:rPr>
          <w:i/>
          <w:sz w:val="24"/>
          <w:szCs w:val="24"/>
          <w:lang w:val="uk-UA"/>
        </w:rPr>
        <w:t xml:space="preserve">. </w:t>
      </w:r>
      <w:proofErr w:type="spellStart"/>
      <w:r w:rsidRPr="0065247B">
        <w:rPr>
          <w:i/>
          <w:sz w:val="24"/>
          <w:szCs w:val="24"/>
          <w:lang w:val="uk-UA"/>
        </w:rPr>
        <w:t>наук.-практ</w:t>
      </w:r>
      <w:proofErr w:type="spellEnd"/>
      <w:r w:rsidRPr="0065247B">
        <w:rPr>
          <w:i/>
          <w:sz w:val="24"/>
          <w:szCs w:val="24"/>
          <w:lang w:val="uk-UA"/>
        </w:rPr>
        <w:t xml:space="preserve">. </w:t>
      </w:r>
      <w:proofErr w:type="spellStart"/>
      <w:r w:rsidRPr="0065247B">
        <w:rPr>
          <w:i/>
          <w:sz w:val="24"/>
          <w:szCs w:val="24"/>
          <w:lang w:val="uk-UA"/>
        </w:rPr>
        <w:t>конф</w:t>
      </w:r>
      <w:proofErr w:type="spellEnd"/>
      <w:r w:rsidRPr="0065247B">
        <w:rPr>
          <w:sz w:val="24"/>
          <w:szCs w:val="24"/>
          <w:lang w:val="uk-UA"/>
        </w:rPr>
        <w:t>. Київ : Таврійський національний університет імені В. І. Вернадського, 2020. С. 115–121.</w:t>
      </w:r>
    </w:p>
    <w:p w:rsidR="0065247B" w:rsidRPr="0065247B" w:rsidRDefault="0065247B" w:rsidP="0065247B">
      <w:pPr>
        <w:pStyle w:val="af3"/>
        <w:numPr>
          <w:ilvl w:val="0"/>
          <w:numId w:val="37"/>
        </w:numPr>
        <w:tabs>
          <w:tab w:val="left" w:pos="426"/>
        </w:tabs>
        <w:autoSpaceDE w:val="0"/>
        <w:autoSpaceDN w:val="0"/>
        <w:adjustRightInd w:val="0"/>
        <w:spacing w:after="160"/>
        <w:ind w:left="426" w:hanging="426"/>
        <w:jc w:val="both"/>
        <w:rPr>
          <w:sz w:val="24"/>
          <w:szCs w:val="24"/>
          <w:lang w:val="uk-UA"/>
        </w:rPr>
      </w:pPr>
      <w:r w:rsidRPr="0065247B">
        <w:rPr>
          <w:sz w:val="24"/>
          <w:szCs w:val="24"/>
          <w:lang w:val="uk-UA"/>
        </w:rPr>
        <w:t>Деркачова О.,</w:t>
      </w:r>
      <w:proofErr w:type="spellStart"/>
      <w:r w:rsidRPr="0065247B">
        <w:rPr>
          <w:sz w:val="24"/>
          <w:szCs w:val="24"/>
          <w:lang w:val="uk-UA"/>
        </w:rPr>
        <w:t> Ушневи</w:t>
      </w:r>
      <w:proofErr w:type="spellEnd"/>
      <w:r w:rsidRPr="0065247B">
        <w:rPr>
          <w:sz w:val="24"/>
          <w:szCs w:val="24"/>
          <w:lang w:val="uk-UA"/>
        </w:rPr>
        <w:t>ч С. Література та інклюзія : підручник. Брустурів : Дискурсус, 2020. 286 с.</w:t>
      </w:r>
    </w:p>
    <w:p w:rsidR="0065247B" w:rsidRPr="0065247B" w:rsidRDefault="0065247B" w:rsidP="0065247B">
      <w:pPr>
        <w:pStyle w:val="af3"/>
        <w:numPr>
          <w:ilvl w:val="0"/>
          <w:numId w:val="38"/>
        </w:numPr>
        <w:suppressAutoHyphens/>
        <w:ind w:left="425" w:hanging="425"/>
        <w:jc w:val="both"/>
        <w:rPr>
          <w:sz w:val="24"/>
          <w:szCs w:val="24"/>
          <w:lang w:val="uk-UA"/>
        </w:rPr>
      </w:pPr>
      <w:r w:rsidRPr="0065247B">
        <w:rPr>
          <w:sz w:val="24"/>
          <w:szCs w:val="24"/>
          <w:lang w:val="uk-UA"/>
        </w:rPr>
        <w:t xml:space="preserve">Драчковська O. У нас існує підміна понять, коли </w:t>
      </w:r>
      <w:proofErr w:type="spellStart"/>
      <w:r w:rsidRPr="0065247B">
        <w:rPr>
          <w:sz w:val="24"/>
          <w:szCs w:val="24"/>
          <w:lang w:val="uk-UA"/>
        </w:rPr>
        <w:t>антиінклюзію</w:t>
      </w:r>
      <w:proofErr w:type="spellEnd"/>
      <w:r w:rsidRPr="0065247B">
        <w:rPr>
          <w:sz w:val="24"/>
          <w:szCs w:val="24"/>
          <w:lang w:val="uk-UA"/>
        </w:rPr>
        <w:t xml:space="preserve"> видають за інклюзію. </w:t>
      </w:r>
      <w:hyperlink r:id="rId16" w:history="1">
        <w:r w:rsidRPr="0065247B">
          <w:rPr>
            <w:rStyle w:val="a7"/>
            <w:sz w:val="24"/>
            <w:szCs w:val="24"/>
            <w:lang w:val="uk-UA"/>
          </w:rPr>
          <w:t>URL:https://naiu.org.ua/u-nas-isnuye-pidmina-ponyat-koly-antyinklyuziyu-vydayut-za-inklyuziyu-pysmennytsya-oksana-drachkovska</w:t>
        </w:r>
      </w:hyperlink>
      <w:r w:rsidRPr="0065247B">
        <w:rPr>
          <w:sz w:val="24"/>
          <w:szCs w:val="24"/>
          <w:lang w:val="uk-UA"/>
        </w:rPr>
        <w:t>.</w:t>
      </w:r>
    </w:p>
    <w:p w:rsidR="0065247B" w:rsidRPr="0065247B" w:rsidRDefault="0065247B" w:rsidP="0065247B">
      <w:pPr>
        <w:pStyle w:val="af3"/>
        <w:numPr>
          <w:ilvl w:val="0"/>
          <w:numId w:val="38"/>
        </w:numPr>
        <w:suppressAutoHyphens/>
        <w:ind w:left="425" w:hanging="425"/>
        <w:jc w:val="both"/>
        <w:rPr>
          <w:sz w:val="24"/>
          <w:szCs w:val="24"/>
          <w:lang w:val="uk-UA"/>
        </w:rPr>
      </w:pPr>
      <w:r w:rsidRPr="0065247B">
        <w:rPr>
          <w:w w:val="105"/>
          <w:sz w:val="24"/>
          <w:szCs w:val="24"/>
          <w:lang w:val="uk-UA"/>
        </w:rPr>
        <w:t xml:space="preserve">Інклюзивна освіта. Підтримка розмаїття у класі : </w:t>
      </w:r>
      <w:proofErr w:type="spellStart"/>
      <w:r w:rsidRPr="0065247B">
        <w:rPr>
          <w:w w:val="105"/>
          <w:sz w:val="24"/>
          <w:szCs w:val="24"/>
          <w:lang w:val="uk-UA"/>
        </w:rPr>
        <w:t>практ</w:t>
      </w:r>
      <w:proofErr w:type="spellEnd"/>
      <w:r w:rsidRPr="0065247B">
        <w:rPr>
          <w:w w:val="105"/>
          <w:sz w:val="24"/>
          <w:szCs w:val="24"/>
          <w:lang w:val="uk-UA"/>
        </w:rPr>
        <w:t xml:space="preserve">. </w:t>
      </w:r>
      <w:proofErr w:type="spellStart"/>
      <w:r w:rsidRPr="0065247B">
        <w:rPr>
          <w:w w:val="105"/>
          <w:sz w:val="24"/>
          <w:szCs w:val="24"/>
          <w:lang w:val="uk-UA"/>
        </w:rPr>
        <w:t>посіб</w:t>
      </w:r>
      <w:proofErr w:type="spellEnd"/>
      <w:r w:rsidRPr="0065247B">
        <w:rPr>
          <w:w w:val="105"/>
          <w:sz w:val="24"/>
          <w:szCs w:val="24"/>
          <w:lang w:val="uk-UA"/>
        </w:rPr>
        <w:t xml:space="preserve">. ; </w:t>
      </w:r>
      <w:proofErr w:type="spellStart"/>
      <w:r w:rsidRPr="0065247B">
        <w:rPr>
          <w:w w:val="105"/>
          <w:sz w:val="24"/>
          <w:szCs w:val="24"/>
          <w:lang w:val="uk-UA"/>
        </w:rPr>
        <w:t>Т. Лор</w:t>
      </w:r>
      <w:proofErr w:type="spellEnd"/>
      <w:r w:rsidRPr="0065247B">
        <w:rPr>
          <w:w w:val="105"/>
          <w:sz w:val="24"/>
          <w:szCs w:val="24"/>
          <w:lang w:val="uk-UA"/>
        </w:rPr>
        <w:t xml:space="preserve">ман, </w:t>
      </w:r>
      <w:proofErr w:type="spellStart"/>
      <w:r w:rsidRPr="0065247B">
        <w:rPr>
          <w:w w:val="105"/>
          <w:sz w:val="24"/>
          <w:szCs w:val="24"/>
          <w:lang w:val="uk-UA"/>
        </w:rPr>
        <w:t>Д. Деппе</w:t>
      </w:r>
      <w:proofErr w:type="spellEnd"/>
      <w:r w:rsidRPr="0065247B">
        <w:rPr>
          <w:w w:val="105"/>
          <w:sz w:val="24"/>
          <w:szCs w:val="24"/>
          <w:lang w:val="uk-UA"/>
        </w:rPr>
        <w:t>лер,</w:t>
      </w:r>
      <w:r w:rsidRPr="0065247B">
        <w:rPr>
          <w:spacing w:val="-8"/>
          <w:w w:val="105"/>
          <w:sz w:val="24"/>
          <w:szCs w:val="24"/>
          <w:lang w:val="uk-UA"/>
        </w:rPr>
        <w:t xml:space="preserve"> </w:t>
      </w:r>
      <w:r w:rsidRPr="0065247B">
        <w:rPr>
          <w:w w:val="105"/>
          <w:sz w:val="24"/>
          <w:szCs w:val="24"/>
          <w:lang w:val="uk-UA"/>
        </w:rPr>
        <w:t>Д. </w:t>
      </w:r>
      <w:r w:rsidRPr="0065247B">
        <w:rPr>
          <w:spacing w:val="-8"/>
          <w:w w:val="105"/>
          <w:sz w:val="24"/>
          <w:szCs w:val="24"/>
          <w:lang w:val="uk-UA"/>
        </w:rPr>
        <w:t xml:space="preserve"> </w:t>
      </w:r>
      <w:proofErr w:type="spellStart"/>
      <w:r w:rsidRPr="0065247B">
        <w:rPr>
          <w:w w:val="105"/>
          <w:sz w:val="24"/>
          <w:szCs w:val="24"/>
          <w:lang w:val="uk-UA"/>
        </w:rPr>
        <w:t>Харві</w:t>
      </w:r>
      <w:proofErr w:type="spellEnd"/>
      <w:r w:rsidRPr="0065247B">
        <w:rPr>
          <w:w w:val="105"/>
          <w:sz w:val="24"/>
          <w:szCs w:val="24"/>
          <w:lang w:val="uk-UA"/>
        </w:rPr>
        <w:t>.</w:t>
      </w:r>
      <w:r w:rsidRPr="0065247B">
        <w:rPr>
          <w:spacing w:val="-15"/>
          <w:w w:val="120"/>
          <w:sz w:val="24"/>
          <w:szCs w:val="24"/>
          <w:lang w:val="uk-UA"/>
        </w:rPr>
        <w:t xml:space="preserve"> </w:t>
      </w:r>
      <w:r w:rsidRPr="0065247B">
        <w:rPr>
          <w:w w:val="105"/>
          <w:sz w:val="24"/>
          <w:szCs w:val="24"/>
          <w:lang w:val="uk-UA"/>
        </w:rPr>
        <w:t>Київ</w:t>
      </w:r>
      <w:r w:rsidRPr="0065247B">
        <w:rPr>
          <w:spacing w:val="-8"/>
          <w:w w:val="105"/>
          <w:sz w:val="24"/>
          <w:szCs w:val="24"/>
          <w:lang w:val="uk-UA"/>
        </w:rPr>
        <w:t xml:space="preserve"> </w:t>
      </w:r>
      <w:r w:rsidRPr="0065247B">
        <w:rPr>
          <w:w w:val="105"/>
          <w:sz w:val="24"/>
          <w:szCs w:val="24"/>
          <w:lang w:val="uk-UA"/>
        </w:rPr>
        <w:t>:</w:t>
      </w:r>
      <w:r w:rsidRPr="0065247B">
        <w:rPr>
          <w:spacing w:val="-8"/>
          <w:w w:val="105"/>
          <w:sz w:val="24"/>
          <w:szCs w:val="24"/>
          <w:lang w:val="uk-UA"/>
        </w:rPr>
        <w:t xml:space="preserve"> </w:t>
      </w:r>
      <w:r w:rsidRPr="0065247B">
        <w:rPr>
          <w:w w:val="105"/>
          <w:sz w:val="24"/>
          <w:szCs w:val="24"/>
          <w:lang w:val="uk-UA"/>
        </w:rPr>
        <w:t>СПД-ФО</w:t>
      </w:r>
      <w:r w:rsidRPr="0065247B">
        <w:rPr>
          <w:spacing w:val="-8"/>
          <w:w w:val="105"/>
          <w:sz w:val="24"/>
          <w:szCs w:val="24"/>
          <w:lang w:val="uk-UA"/>
        </w:rPr>
        <w:t xml:space="preserve"> </w:t>
      </w:r>
      <w:proofErr w:type="spellStart"/>
      <w:r w:rsidRPr="0065247B">
        <w:rPr>
          <w:w w:val="105"/>
          <w:sz w:val="24"/>
          <w:szCs w:val="24"/>
          <w:lang w:val="uk-UA"/>
        </w:rPr>
        <w:t>Парашин</w:t>
      </w:r>
      <w:proofErr w:type="spellEnd"/>
      <w:r w:rsidRPr="0065247B">
        <w:rPr>
          <w:spacing w:val="-7"/>
          <w:w w:val="105"/>
          <w:sz w:val="24"/>
          <w:szCs w:val="24"/>
          <w:lang w:val="uk-UA"/>
        </w:rPr>
        <w:t xml:space="preserve"> </w:t>
      </w:r>
      <w:r w:rsidRPr="0065247B">
        <w:rPr>
          <w:w w:val="105"/>
          <w:sz w:val="24"/>
          <w:szCs w:val="24"/>
          <w:lang w:val="uk-UA"/>
        </w:rPr>
        <w:t>І. С.,</w:t>
      </w:r>
      <w:r w:rsidRPr="0065247B">
        <w:rPr>
          <w:spacing w:val="-8"/>
          <w:w w:val="105"/>
          <w:sz w:val="24"/>
          <w:szCs w:val="24"/>
          <w:lang w:val="uk-UA"/>
        </w:rPr>
        <w:t xml:space="preserve"> </w:t>
      </w:r>
      <w:r w:rsidRPr="0065247B">
        <w:rPr>
          <w:w w:val="105"/>
          <w:sz w:val="24"/>
          <w:szCs w:val="24"/>
          <w:lang w:val="uk-UA"/>
        </w:rPr>
        <w:t>2010.</w:t>
      </w:r>
      <w:r w:rsidRPr="0065247B">
        <w:rPr>
          <w:spacing w:val="-15"/>
          <w:w w:val="120"/>
          <w:sz w:val="24"/>
          <w:szCs w:val="24"/>
          <w:lang w:val="uk-UA"/>
        </w:rPr>
        <w:t xml:space="preserve"> </w:t>
      </w:r>
      <w:r w:rsidRPr="0065247B">
        <w:rPr>
          <w:w w:val="105"/>
          <w:sz w:val="24"/>
          <w:szCs w:val="24"/>
          <w:lang w:val="uk-UA"/>
        </w:rPr>
        <w:t>296</w:t>
      </w:r>
      <w:r w:rsidRPr="0065247B">
        <w:rPr>
          <w:spacing w:val="-8"/>
          <w:w w:val="105"/>
          <w:sz w:val="24"/>
          <w:szCs w:val="24"/>
          <w:lang w:val="uk-UA"/>
        </w:rPr>
        <w:t xml:space="preserve"> </w:t>
      </w:r>
      <w:r w:rsidRPr="0065247B">
        <w:rPr>
          <w:w w:val="105"/>
          <w:sz w:val="24"/>
          <w:szCs w:val="24"/>
          <w:lang w:val="uk-UA"/>
        </w:rPr>
        <w:t>с.</w:t>
      </w:r>
    </w:p>
    <w:p w:rsidR="0065247B" w:rsidRPr="0065247B" w:rsidRDefault="0065247B" w:rsidP="0065247B">
      <w:pPr>
        <w:pStyle w:val="af3"/>
        <w:numPr>
          <w:ilvl w:val="0"/>
          <w:numId w:val="37"/>
        </w:numPr>
        <w:suppressAutoHyphens/>
        <w:ind w:left="426" w:hanging="426"/>
        <w:jc w:val="both"/>
        <w:rPr>
          <w:sz w:val="24"/>
          <w:szCs w:val="24"/>
          <w:lang w:val="uk-UA"/>
        </w:rPr>
      </w:pPr>
      <w:proofErr w:type="spellStart"/>
      <w:r w:rsidRPr="0065247B">
        <w:rPr>
          <w:sz w:val="24"/>
          <w:szCs w:val="24"/>
          <w:lang w:val="uk-UA"/>
        </w:rPr>
        <w:t>Качак</w:t>
      </w:r>
      <w:proofErr w:type="spellEnd"/>
      <w:r w:rsidRPr="0065247B">
        <w:rPr>
          <w:sz w:val="24"/>
          <w:szCs w:val="24"/>
          <w:lang w:val="uk-UA"/>
        </w:rPr>
        <w:t xml:space="preserve"> Т. Тенденції розвитку української прози для дітей та юнацтва початку ХХІ ст. Київ : Академвидав, 2018. 320 с. </w:t>
      </w:r>
    </w:p>
    <w:p w:rsidR="0065247B" w:rsidRPr="0065247B" w:rsidRDefault="0065247B" w:rsidP="0065247B">
      <w:pPr>
        <w:pStyle w:val="af3"/>
        <w:numPr>
          <w:ilvl w:val="0"/>
          <w:numId w:val="38"/>
        </w:numPr>
        <w:tabs>
          <w:tab w:val="left" w:pos="426"/>
        </w:tabs>
        <w:autoSpaceDE w:val="0"/>
        <w:autoSpaceDN w:val="0"/>
        <w:adjustRightInd w:val="0"/>
        <w:ind w:left="425" w:hanging="425"/>
        <w:jc w:val="both"/>
        <w:rPr>
          <w:sz w:val="24"/>
          <w:szCs w:val="24"/>
          <w:lang w:val="uk-UA"/>
        </w:rPr>
      </w:pPr>
      <w:proofErr w:type="spellStart"/>
      <w:r w:rsidRPr="0065247B">
        <w:rPr>
          <w:w w:val="105"/>
          <w:sz w:val="24"/>
          <w:szCs w:val="24"/>
          <w:lang w:val="uk-UA"/>
        </w:rPr>
        <w:t>Качак</w:t>
      </w:r>
      <w:proofErr w:type="spellEnd"/>
      <w:r w:rsidRPr="0065247B">
        <w:rPr>
          <w:w w:val="105"/>
          <w:sz w:val="24"/>
          <w:szCs w:val="24"/>
          <w:lang w:val="uk-UA"/>
        </w:rPr>
        <w:t xml:space="preserve"> Т. Українська література для дітей та юнацтва. </w:t>
      </w:r>
      <w:r w:rsidRPr="0065247B">
        <w:rPr>
          <w:sz w:val="24"/>
          <w:szCs w:val="24"/>
          <w:lang w:val="uk-UA"/>
        </w:rPr>
        <w:t>Київ : Академія, 2016. 352 с.</w:t>
      </w:r>
    </w:p>
    <w:p w:rsidR="0065247B" w:rsidRPr="0065247B" w:rsidRDefault="0065247B" w:rsidP="0065247B">
      <w:pPr>
        <w:pStyle w:val="af3"/>
        <w:numPr>
          <w:ilvl w:val="0"/>
          <w:numId w:val="38"/>
        </w:numPr>
        <w:tabs>
          <w:tab w:val="left" w:pos="426"/>
        </w:tabs>
        <w:autoSpaceDE w:val="0"/>
        <w:autoSpaceDN w:val="0"/>
        <w:adjustRightInd w:val="0"/>
        <w:ind w:left="425" w:hanging="425"/>
        <w:jc w:val="both"/>
        <w:rPr>
          <w:sz w:val="24"/>
          <w:szCs w:val="24"/>
          <w:lang w:val="uk-UA"/>
        </w:rPr>
      </w:pPr>
      <w:proofErr w:type="spellStart"/>
      <w:r w:rsidRPr="0065247B">
        <w:rPr>
          <w:sz w:val="24"/>
          <w:szCs w:val="24"/>
          <w:lang w:val="uk-UA"/>
        </w:rPr>
        <w:t>Качак</w:t>
      </w:r>
      <w:proofErr w:type="spellEnd"/>
      <w:r w:rsidRPr="0065247B">
        <w:rPr>
          <w:sz w:val="24"/>
          <w:szCs w:val="24"/>
          <w:lang w:val="uk-UA"/>
        </w:rPr>
        <w:t xml:space="preserve"> Т., </w:t>
      </w:r>
      <w:proofErr w:type="spellStart"/>
      <w:r w:rsidRPr="0065247B">
        <w:rPr>
          <w:sz w:val="24"/>
          <w:szCs w:val="24"/>
          <w:lang w:val="uk-UA"/>
        </w:rPr>
        <w:t>Круль</w:t>
      </w:r>
      <w:proofErr w:type="spellEnd"/>
      <w:r w:rsidRPr="0065247B">
        <w:rPr>
          <w:sz w:val="24"/>
          <w:szCs w:val="24"/>
          <w:lang w:val="uk-UA"/>
        </w:rPr>
        <w:t xml:space="preserve"> Л. Зарубіжна література для дітей. Київ : Академія, 2014. 416 с.</w:t>
      </w:r>
    </w:p>
    <w:p w:rsidR="0065247B" w:rsidRPr="0065247B" w:rsidRDefault="0065247B" w:rsidP="0065247B">
      <w:pPr>
        <w:pStyle w:val="af3"/>
        <w:numPr>
          <w:ilvl w:val="0"/>
          <w:numId w:val="38"/>
        </w:numPr>
        <w:suppressAutoHyphens/>
        <w:ind w:left="425" w:hanging="425"/>
        <w:jc w:val="both"/>
        <w:rPr>
          <w:spacing w:val="-4"/>
          <w:sz w:val="24"/>
          <w:szCs w:val="24"/>
          <w:lang w:val="uk-UA"/>
        </w:rPr>
      </w:pPr>
      <w:r w:rsidRPr="0065247B">
        <w:rPr>
          <w:spacing w:val="-4"/>
          <w:sz w:val="24"/>
          <w:szCs w:val="24"/>
          <w:lang w:val="uk-UA"/>
        </w:rPr>
        <w:t xml:space="preserve">Кизилова В. Дитяча література: стан, проблеми, перспективи. </w:t>
      </w:r>
      <w:r w:rsidRPr="0065247B">
        <w:rPr>
          <w:i/>
          <w:spacing w:val="-4"/>
          <w:sz w:val="24"/>
          <w:szCs w:val="24"/>
          <w:lang w:val="uk-UA"/>
        </w:rPr>
        <w:t>Актуальні проблеми слов’янської філології. Сер. Лінгвістика і літературознавство</w:t>
      </w:r>
      <w:r w:rsidRPr="0065247B">
        <w:rPr>
          <w:spacing w:val="-4"/>
          <w:sz w:val="24"/>
          <w:szCs w:val="24"/>
          <w:lang w:val="uk-UA"/>
        </w:rPr>
        <w:t>. 2009. Вип. ХХ. С. 237–241.</w:t>
      </w:r>
    </w:p>
    <w:p w:rsidR="0065247B" w:rsidRPr="0065247B" w:rsidRDefault="0065247B" w:rsidP="0065247B">
      <w:pPr>
        <w:pStyle w:val="af3"/>
        <w:numPr>
          <w:ilvl w:val="0"/>
          <w:numId w:val="38"/>
        </w:numPr>
        <w:suppressAutoHyphens/>
        <w:ind w:left="425" w:hanging="425"/>
        <w:jc w:val="both"/>
        <w:rPr>
          <w:sz w:val="24"/>
          <w:szCs w:val="24"/>
          <w:lang w:val="uk-UA"/>
        </w:rPr>
      </w:pPr>
      <w:proofErr w:type="spellStart"/>
      <w:r w:rsidRPr="0065247B">
        <w:rPr>
          <w:sz w:val="24"/>
          <w:szCs w:val="24"/>
          <w:lang w:val="uk-UA"/>
        </w:rPr>
        <w:t>Колінько</w:t>
      </w:r>
      <w:proofErr w:type="spellEnd"/>
      <w:r w:rsidRPr="0065247B">
        <w:rPr>
          <w:sz w:val="24"/>
          <w:szCs w:val="24"/>
          <w:lang w:val="uk-UA"/>
        </w:rPr>
        <w:t xml:space="preserve"> О. Дитяча література крізь призму мультикультуралізму. </w:t>
      </w:r>
      <w:r w:rsidRPr="0065247B">
        <w:rPr>
          <w:i/>
          <w:sz w:val="24"/>
          <w:szCs w:val="24"/>
          <w:lang w:val="uk-UA"/>
        </w:rPr>
        <w:t>Наукові записки Національного університету «Острозька академія»</w:t>
      </w:r>
      <w:r w:rsidRPr="0065247B">
        <w:rPr>
          <w:sz w:val="24"/>
          <w:szCs w:val="24"/>
          <w:lang w:val="uk-UA"/>
        </w:rPr>
        <w:t xml:space="preserve">. Сер. Філологічна. 2015. </w:t>
      </w:r>
      <w:proofErr w:type="spellStart"/>
      <w:r w:rsidRPr="0065247B">
        <w:rPr>
          <w:sz w:val="24"/>
          <w:szCs w:val="24"/>
          <w:lang w:val="uk-UA"/>
        </w:rPr>
        <w:t>Ви</w:t>
      </w:r>
      <w:proofErr w:type="spellEnd"/>
      <w:r w:rsidRPr="0065247B">
        <w:rPr>
          <w:sz w:val="24"/>
          <w:szCs w:val="24"/>
          <w:lang w:val="uk-UA"/>
        </w:rPr>
        <w:t>п. 54. С. 182–185.</w:t>
      </w:r>
    </w:p>
    <w:p w:rsidR="0065247B" w:rsidRPr="0065247B" w:rsidRDefault="0065247B" w:rsidP="0065247B">
      <w:pPr>
        <w:pStyle w:val="af3"/>
        <w:numPr>
          <w:ilvl w:val="0"/>
          <w:numId w:val="38"/>
        </w:numPr>
        <w:suppressAutoHyphens/>
        <w:ind w:left="425" w:hanging="425"/>
        <w:jc w:val="both"/>
        <w:rPr>
          <w:sz w:val="24"/>
          <w:szCs w:val="24"/>
          <w:lang w:val="uk-UA"/>
        </w:rPr>
      </w:pPr>
      <w:r w:rsidRPr="0065247B">
        <w:rPr>
          <w:w w:val="105"/>
          <w:sz w:val="24"/>
          <w:szCs w:val="24"/>
          <w:lang w:val="uk-UA"/>
        </w:rPr>
        <w:lastRenderedPageBreak/>
        <w:t>Нова</w:t>
      </w:r>
      <w:r w:rsidRPr="0065247B">
        <w:rPr>
          <w:spacing w:val="60"/>
          <w:w w:val="105"/>
          <w:sz w:val="24"/>
          <w:szCs w:val="24"/>
          <w:lang w:val="uk-UA"/>
        </w:rPr>
        <w:t xml:space="preserve"> </w:t>
      </w:r>
      <w:r w:rsidRPr="0065247B">
        <w:rPr>
          <w:w w:val="105"/>
          <w:sz w:val="24"/>
          <w:szCs w:val="24"/>
          <w:lang w:val="uk-UA"/>
        </w:rPr>
        <w:t>українська</w:t>
      </w:r>
      <w:r w:rsidRPr="0065247B">
        <w:rPr>
          <w:spacing w:val="60"/>
          <w:w w:val="105"/>
          <w:sz w:val="24"/>
          <w:szCs w:val="24"/>
          <w:lang w:val="uk-UA"/>
        </w:rPr>
        <w:t xml:space="preserve"> </w:t>
      </w:r>
      <w:r w:rsidRPr="0065247B">
        <w:rPr>
          <w:w w:val="105"/>
          <w:sz w:val="24"/>
          <w:szCs w:val="24"/>
          <w:lang w:val="uk-UA"/>
        </w:rPr>
        <w:t>школа :</w:t>
      </w:r>
      <w:r w:rsidRPr="0065247B">
        <w:rPr>
          <w:spacing w:val="60"/>
          <w:w w:val="105"/>
          <w:sz w:val="24"/>
          <w:szCs w:val="24"/>
          <w:lang w:val="uk-UA"/>
        </w:rPr>
        <w:t xml:space="preserve"> </w:t>
      </w:r>
      <w:r w:rsidRPr="0065247B">
        <w:rPr>
          <w:w w:val="105"/>
          <w:sz w:val="24"/>
          <w:szCs w:val="24"/>
          <w:lang w:val="uk-UA"/>
        </w:rPr>
        <w:t>порадник</w:t>
      </w:r>
      <w:r w:rsidRPr="0065247B">
        <w:rPr>
          <w:spacing w:val="60"/>
          <w:w w:val="105"/>
          <w:sz w:val="24"/>
          <w:szCs w:val="24"/>
          <w:lang w:val="uk-UA"/>
        </w:rPr>
        <w:t xml:space="preserve"> </w:t>
      </w:r>
      <w:r w:rsidRPr="0065247B">
        <w:rPr>
          <w:w w:val="105"/>
          <w:sz w:val="24"/>
          <w:szCs w:val="24"/>
          <w:lang w:val="uk-UA"/>
        </w:rPr>
        <w:t>для</w:t>
      </w:r>
      <w:r w:rsidRPr="0065247B">
        <w:rPr>
          <w:spacing w:val="60"/>
          <w:w w:val="105"/>
          <w:sz w:val="24"/>
          <w:szCs w:val="24"/>
          <w:lang w:val="uk-UA"/>
        </w:rPr>
        <w:t xml:space="preserve"> </w:t>
      </w:r>
      <w:r w:rsidRPr="0065247B">
        <w:rPr>
          <w:w w:val="105"/>
          <w:sz w:val="24"/>
          <w:szCs w:val="24"/>
          <w:lang w:val="uk-UA"/>
        </w:rPr>
        <w:t>вчителя</w:t>
      </w:r>
      <w:r w:rsidRPr="0065247B">
        <w:rPr>
          <w:spacing w:val="60"/>
          <w:w w:val="105"/>
          <w:sz w:val="24"/>
          <w:szCs w:val="24"/>
          <w:lang w:val="uk-UA"/>
        </w:rPr>
        <w:t xml:space="preserve"> </w:t>
      </w:r>
      <w:r w:rsidRPr="0065247B">
        <w:rPr>
          <w:w w:val="105"/>
          <w:sz w:val="24"/>
          <w:szCs w:val="24"/>
          <w:lang w:val="uk-UA"/>
        </w:rPr>
        <w:t>;</w:t>
      </w:r>
      <w:r w:rsidRPr="0065247B">
        <w:rPr>
          <w:spacing w:val="60"/>
          <w:w w:val="105"/>
          <w:sz w:val="24"/>
          <w:szCs w:val="24"/>
          <w:lang w:val="uk-UA"/>
        </w:rPr>
        <w:t xml:space="preserve"> </w:t>
      </w:r>
      <w:r w:rsidRPr="0065247B">
        <w:rPr>
          <w:w w:val="105"/>
          <w:sz w:val="24"/>
          <w:szCs w:val="24"/>
          <w:lang w:val="uk-UA"/>
        </w:rPr>
        <w:t>під</w:t>
      </w:r>
      <w:r w:rsidRPr="0065247B">
        <w:rPr>
          <w:spacing w:val="60"/>
          <w:w w:val="105"/>
          <w:sz w:val="24"/>
          <w:szCs w:val="24"/>
          <w:lang w:val="uk-UA"/>
        </w:rPr>
        <w:t xml:space="preserve"> </w:t>
      </w:r>
      <w:proofErr w:type="spellStart"/>
      <w:r w:rsidRPr="0065247B">
        <w:rPr>
          <w:w w:val="105"/>
          <w:sz w:val="24"/>
          <w:szCs w:val="24"/>
          <w:lang w:val="uk-UA"/>
        </w:rPr>
        <w:t>заг</w:t>
      </w:r>
      <w:proofErr w:type="spellEnd"/>
      <w:r w:rsidRPr="0065247B">
        <w:rPr>
          <w:w w:val="105"/>
          <w:sz w:val="24"/>
          <w:szCs w:val="24"/>
          <w:lang w:val="uk-UA"/>
        </w:rPr>
        <w:t>.</w:t>
      </w:r>
      <w:r w:rsidRPr="0065247B">
        <w:rPr>
          <w:spacing w:val="61"/>
          <w:w w:val="105"/>
          <w:sz w:val="24"/>
          <w:szCs w:val="24"/>
          <w:lang w:val="uk-UA"/>
        </w:rPr>
        <w:t xml:space="preserve"> </w:t>
      </w:r>
      <w:r w:rsidRPr="0065247B">
        <w:rPr>
          <w:w w:val="105"/>
          <w:sz w:val="24"/>
          <w:szCs w:val="24"/>
          <w:lang w:val="uk-UA"/>
        </w:rPr>
        <w:t>ред.</w:t>
      </w:r>
      <w:r w:rsidRPr="0065247B">
        <w:rPr>
          <w:spacing w:val="60"/>
          <w:w w:val="105"/>
          <w:sz w:val="24"/>
          <w:szCs w:val="24"/>
          <w:lang w:val="uk-UA"/>
        </w:rPr>
        <w:t xml:space="preserve"> </w:t>
      </w:r>
      <w:proofErr w:type="spellStart"/>
      <w:r w:rsidRPr="0065247B">
        <w:rPr>
          <w:w w:val="105"/>
          <w:sz w:val="24"/>
          <w:szCs w:val="24"/>
          <w:lang w:val="uk-UA"/>
        </w:rPr>
        <w:t>Н. Бі</w:t>
      </w:r>
      <w:proofErr w:type="spellEnd"/>
      <w:r w:rsidRPr="0065247B">
        <w:rPr>
          <w:w w:val="105"/>
          <w:sz w:val="24"/>
          <w:szCs w:val="24"/>
          <w:lang w:val="uk-UA"/>
        </w:rPr>
        <w:t>бік.</w:t>
      </w:r>
      <w:r w:rsidRPr="0065247B">
        <w:rPr>
          <w:spacing w:val="-10"/>
          <w:w w:val="105"/>
          <w:sz w:val="24"/>
          <w:szCs w:val="24"/>
          <w:lang w:val="uk-UA"/>
        </w:rPr>
        <w:t xml:space="preserve"> </w:t>
      </w:r>
      <w:r w:rsidRPr="0065247B">
        <w:rPr>
          <w:w w:val="105"/>
          <w:sz w:val="24"/>
          <w:szCs w:val="24"/>
          <w:lang w:val="uk-UA"/>
        </w:rPr>
        <w:t>Київ</w:t>
      </w:r>
      <w:r w:rsidRPr="0065247B">
        <w:rPr>
          <w:spacing w:val="-3"/>
          <w:w w:val="105"/>
          <w:sz w:val="24"/>
          <w:szCs w:val="24"/>
          <w:lang w:val="uk-UA"/>
        </w:rPr>
        <w:t> </w:t>
      </w:r>
      <w:r w:rsidRPr="0065247B">
        <w:rPr>
          <w:w w:val="105"/>
          <w:sz w:val="24"/>
          <w:szCs w:val="24"/>
          <w:lang w:val="uk-UA"/>
        </w:rPr>
        <w:t>:</w:t>
      </w:r>
      <w:r w:rsidRPr="0065247B">
        <w:rPr>
          <w:spacing w:val="-3"/>
          <w:w w:val="105"/>
          <w:sz w:val="24"/>
          <w:szCs w:val="24"/>
          <w:lang w:val="uk-UA"/>
        </w:rPr>
        <w:t xml:space="preserve"> </w:t>
      </w:r>
      <w:r w:rsidRPr="0065247B">
        <w:rPr>
          <w:w w:val="105"/>
          <w:sz w:val="24"/>
          <w:szCs w:val="24"/>
          <w:lang w:val="uk-UA"/>
        </w:rPr>
        <w:t>ТОВ</w:t>
      </w:r>
      <w:r w:rsidRPr="0065247B">
        <w:rPr>
          <w:spacing w:val="-2"/>
          <w:w w:val="105"/>
          <w:sz w:val="24"/>
          <w:szCs w:val="24"/>
          <w:lang w:val="uk-UA"/>
        </w:rPr>
        <w:t xml:space="preserve"> </w:t>
      </w:r>
      <w:r w:rsidRPr="0065247B">
        <w:rPr>
          <w:w w:val="105"/>
          <w:sz w:val="24"/>
          <w:szCs w:val="24"/>
          <w:lang w:val="uk-UA"/>
        </w:rPr>
        <w:t>«Видавничий</w:t>
      </w:r>
      <w:r w:rsidRPr="0065247B">
        <w:rPr>
          <w:spacing w:val="-3"/>
          <w:w w:val="105"/>
          <w:sz w:val="24"/>
          <w:szCs w:val="24"/>
          <w:lang w:val="uk-UA"/>
        </w:rPr>
        <w:t xml:space="preserve"> </w:t>
      </w:r>
      <w:r w:rsidRPr="0065247B">
        <w:rPr>
          <w:w w:val="105"/>
          <w:sz w:val="24"/>
          <w:szCs w:val="24"/>
          <w:lang w:val="uk-UA"/>
        </w:rPr>
        <w:t>дім</w:t>
      </w:r>
      <w:r w:rsidRPr="0065247B">
        <w:rPr>
          <w:spacing w:val="-3"/>
          <w:w w:val="105"/>
          <w:sz w:val="24"/>
          <w:szCs w:val="24"/>
          <w:lang w:val="uk-UA"/>
        </w:rPr>
        <w:t xml:space="preserve"> </w:t>
      </w:r>
      <w:r w:rsidRPr="0065247B">
        <w:rPr>
          <w:w w:val="105"/>
          <w:sz w:val="24"/>
          <w:szCs w:val="24"/>
          <w:lang w:val="uk-UA"/>
        </w:rPr>
        <w:t>«Плеяди»,</w:t>
      </w:r>
      <w:r w:rsidRPr="0065247B">
        <w:rPr>
          <w:spacing w:val="-2"/>
          <w:w w:val="105"/>
          <w:sz w:val="24"/>
          <w:szCs w:val="24"/>
          <w:lang w:val="uk-UA"/>
        </w:rPr>
        <w:t xml:space="preserve"> </w:t>
      </w:r>
      <w:r w:rsidRPr="0065247B">
        <w:rPr>
          <w:w w:val="105"/>
          <w:sz w:val="24"/>
          <w:szCs w:val="24"/>
          <w:lang w:val="uk-UA"/>
        </w:rPr>
        <w:t>2017.</w:t>
      </w:r>
      <w:r w:rsidRPr="0065247B">
        <w:rPr>
          <w:spacing w:val="-3"/>
          <w:w w:val="105"/>
          <w:sz w:val="24"/>
          <w:szCs w:val="24"/>
          <w:lang w:val="uk-UA"/>
        </w:rPr>
        <w:t xml:space="preserve"> </w:t>
      </w:r>
      <w:r w:rsidRPr="0065247B">
        <w:rPr>
          <w:w w:val="105"/>
          <w:sz w:val="24"/>
          <w:szCs w:val="24"/>
          <w:lang w:val="uk-UA"/>
        </w:rPr>
        <w:t>206</w:t>
      </w:r>
      <w:r w:rsidRPr="0065247B">
        <w:rPr>
          <w:spacing w:val="-3"/>
          <w:w w:val="105"/>
          <w:sz w:val="24"/>
          <w:szCs w:val="24"/>
          <w:lang w:val="uk-UA"/>
        </w:rPr>
        <w:t xml:space="preserve"> </w:t>
      </w:r>
      <w:r w:rsidRPr="0065247B">
        <w:rPr>
          <w:w w:val="105"/>
          <w:sz w:val="24"/>
          <w:szCs w:val="24"/>
          <w:lang w:val="uk-UA"/>
        </w:rPr>
        <w:t>с.</w:t>
      </w:r>
    </w:p>
    <w:p w:rsidR="0065247B" w:rsidRPr="0065247B" w:rsidRDefault="0065247B" w:rsidP="0065247B">
      <w:pPr>
        <w:pStyle w:val="af3"/>
        <w:numPr>
          <w:ilvl w:val="0"/>
          <w:numId w:val="38"/>
        </w:numPr>
        <w:suppressAutoHyphens/>
        <w:ind w:left="425" w:hanging="425"/>
        <w:jc w:val="both"/>
        <w:rPr>
          <w:sz w:val="24"/>
          <w:szCs w:val="24"/>
          <w:lang w:val="uk-UA"/>
        </w:rPr>
      </w:pPr>
      <w:r w:rsidRPr="0065247B">
        <w:rPr>
          <w:sz w:val="24"/>
          <w:szCs w:val="24"/>
          <w:lang w:val="uk-UA"/>
        </w:rPr>
        <w:t>Осмоловська О. «Інклюзивна література» – забаганка чи необхідність? URL: https://blog.liga.net/user/oosmolovska/article/22995</w:t>
      </w:r>
    </w:p>
    <w:p w:rsidR="0065247B" w:rsidRPr="0065247B" w:rsidRDefault="0065247B" w:rsidP="0065247B">
      <w:pPr>
        <w:pStyle w:val="af3"/>
        <w:numPr>
          <w:ilvl w:val="0"/>
          <w:numId w:val="37"/>
        </w:numPr>
        <w:tabs>
          <w:tab w:val="left" w:pos="426"/>
        </w:tabs>
        <w:autoSpaceDE w:val="0"/>
        <w:autoSpaceDN w:val="0"/>
        <w:adjustRightInd w:val="0"/>
        <w:spacing w:after="160"/>
        <w:ind w:left="426" w:hanging="426"/>
        <w:jc w:val="both"/>
        <w:rPr>
          <w:sz w:val="24"/>
          <w:szCs w:val="24"/>
          <w:lang w:val="uk-UA"/>
        </w:rPr>
      </w:pPr>
      <w:r w:rsidRPr="0065247B">
        <w:rPr>
          <w:sz w:val="24"/>
          <w:szCs w:val="24"/>
          <w:lang w:val="uk-UA"/>
        </w:rPr>
        <w:t>Осмоловська О. Інклюзивна література в сучасному європейському книговиданні : навчальний посібник. Київ : Видавничий центр «12», 2021. 184 с.</w:t>
      </w:r>
    </w:p>
    <w:p w:rsidR="0065247B" w:rsidRPr="0065247B" w:rsidRDefault="0065247B" w:rsidP="0065247B">
      <w:pPr>
        <w:pStyle w:val="af3"/>
        <w:numPr>
          <w:ilvl w:val="0"/>
          <w:numId w:val="38"/>
        </w:numPr>
        <w:suppressAutoHyphens/>
        <w:ind w:left="425" w:hanging="425"/>
        <w:jc w:val="both"/>
        <w:rPr>
          <w:sz w:val="24"/>
          <w:szCs w:val="24"/>
          <w:lang w:val="uk-UA"/>
        </w:rPr>
      </w:pPr>
      <w:r w:rsidRPr="0065247B">
        <w:rPr>
          <w:sz w:val="24"/>
          <w:szCs w:val="24"/>
          <w:lang w:val="uk-UA"/>
        </w:rPr>
        <w:t xml:space="preserve">Осмоловська О. Формування видавничого напряму української інклюзивної літератури як новітнього тренду розвитку видавничої справи. </w:t>
      </w:r>
      <w:r w:rsidRPr="0065247B">
        <w:rPr>
          <w:i/>
          <w:sz w:val="24"/>
          <w:szCs w:val="24"/>
          <w:lang w:val="uk-UA"/>
        </w:rPr>
        <w:t>Інтегровані комунікації</w:t>
      </w:r>
      <w:r w:rsidRPr="0065247B">
        <w:rPr>
          <w:sz w:val="24"/>
          <w:szCs w:val="24"/>
          <w:lang w:val="uk-UA"/>
        </w:rPr>
        <w:t>. 2017. № 4. С. 27–32.</w:t>
      </w:r>
    </w:p>
    <w:p w:rsidR="0065247B" w:rsidRPr="0065247B" w:rsidRDefault="0065247B" w:rsidP="0065247B">
      <w:pPr>
        <w:pStyle w:val="Default"/>
        <w:numPr>
          <w:ilvl w:val="0"/>
          <w:numId w:val="38"/>
        </w:numPr>
        <w:ind w:left="425" w:hanging="425"/>
        <w:jc w:val="both"/>
        <w:rPr>
          <w:color w:val="auto"/>
          <w:lang w:val="uk-UA"/>
        </w:rPr>
      </w:pPr>
      <w:r w:rsidRPr="0065247B">
        <w:rPr>
          <w:color w:val="auto"/>
          <w:lang w:val="uk-UA"/>
        </w:rPr>
        <w:t xml:space="preserve">Осмоловська, О. Інклюзивна література в контексті навчальних курсів та дослідницьких практик. </w:t>
      </w:r>
      <w:r w:rsidRPr="0065247B">
        <w:rPr>
          <w:i/>
          <w:color w:val="auto"/>
          <w:lang w:val="uk-UA"/>
        </w:rPr>
        <w:t>Щоквартальний науково-виробничий журнал «Бібліотечна планета»</w:t>
      </w:r>
      <w:r w:rsidRPr="0065247B">
        <w:rPr>
          <w:color w:val="auto"/>
          <w:lang w:val="uk-UA"/>
        </w:rPr>
        <w:t xml:space="preserve">: Вип. 3 (85) Київ, 2019. С. 18–20. </w:t>
      </w:r>
    </w:p>
    <w:p w:rsidR="0065247B" w:rsidRPr="0065247B" w:rsidRDefault="0065247B" w:rsidP="0065247B">
      <w:pPr>
        <w:pStyle w:val="af3"/>
        <w:numPr>
          <w:ilvl w:val="0"/>
          <w:numId w:val="38"/>
        </w:numPr>
        <w:tabs>
          <w:tab w:val="left" w:pos="426"/>
        </w:tabs>
        <w:autoSpaceDE w:val="0"/>
        <w:autoSpaceDN w:val="0"/>
        <w:adjustRightInd w:val="0"/>
        <w:ind w:left="425" w:hanging="425"/>
        <w:jc w:val="both"/>
        <w:rPr>
          <w:sz w:val="24"/>
          <w:szCs w:val="24"/>
          <w:lang w:val="uk-UA"/>
        </w:rPr>
      </w:pPr>
      <w:r w:rsidRPr="0065247B">
        <w:rPr>
          <w:w w:val="105"/>
          <w:sz w:val="24"/>
          <w:szCs w:val="24"/>
          <w:lang w:val="uk-UA"/>
        </w:rPr>
        <w:t xml:space="preserve">Основи інклюзивної освіти : </w:t>
      </w:r>
      <w:proofErr w:type="spellStart"/>
      <w:r w:rsidRPr="0065247B">
        <w:rPr>
          <w:w w:val="105"/>
          <w:sz w:val="24"/>
          <w:szCs w:val="24"/>
          <w:lang w:val="uk-UA"/>
        </w:rPr>
        <w:t>навч.-метод</w:t>
      </w:r>
      <w:proofErr w:type="spellEnd"/>
      <w:r w:rsidRPr="0065247B">
        <w:rPr>
          <w:w w:val="105"/>
          <w:sz w:val="24"/>
          <w:szCs w:val="24"/>
          <w:lang w:val="uk-UA"/>
        </w:rPr>
        <w:t xml:space="preserve">. </w:t>
      </w:r>
      <w:proofErr w:type="spellStart"/>
      <w:r w:rsidRPr="0065247B">
        <w:rPr>
          <w:w w:val="105"/>
          <w:sz w:val="24"/>
          <w:szCs w:val="24"/>
          <w:lang w:val="uk-UA"/>
        </w:rPr>
        <w:t>посіб</w:t>
      </w:r>
      <w:proofErr w:type="spellEnd"/>
      <w:r w:rsidRPr="0065247B">
        <w:rPr>
          <w:w w:val="105"/>
          <w:sz w:val="24"/>
          <w:szCs w:val="24"/>
          <w:lang w:val="uk-UA"/>
        </w:rPr>
        <w:t xml:space="preserve">. ; за </w:t>
      </w:r>
      <w:proofErr w:type="spellStart"/>
      <w:r w:rsidRPr="0065247B">
        <w:rPr>
          <w:w w:val="105"/>
          <w:sz w:val="24"/>
          <w:szCs w:val="24"/>
          <w:lang w:val="uk-UA"/>
        </w:rPr>
        <w:t>заг</w:t>
      </w:r>
      <w:proofErr w:type="spellEnd"/>
      <w:r w:rsidRPr="0065247B">
        <w:rPr>
          <w:w w:val="105"/>
          <w:sz w:val="24"/>
          <w:szCs w:val="24"/>
          <w:lang w:val="uk-UA"/>
        </w:rPr>
        <w:t xml:space="preserve">. ред. </w:t>
      </w:r>
      <w:proofErr w:type="spellStart"/>
      <w:r w:rsidRPr="0065247B">
        <w:rPr>
          <w:w w:val="105"/>
          <w:sz w:val="24"/>
          <w:szCs w:val="24"/>
          <w:lang w:val="uk-UA"/>
        </w:rPr>
        <w:t>А.</w:t>
      </w:r>
      <w:r w:rsidRPr="0065247B">
        <w:rPr>
          <w:spacing w:val="1"/>
          <w:w w:val="105"/>
          <w:sz w:val="24"/>
          <w:szCs w:val="24"/>
          <w:lang w:val="uk-UA"/>
        </w:rPr>
        <w:t> </w:t>
      </w:r>
      <w:r w:rsidRPr="0065247B">
        <w:rPr>
          <w:w w:val="110"/>
          <w:sz w:val="24"/>
          <w:szCs w:val="24"/>
          <w:lang w:val="uk-UA"/>
        </w:rPr>
        <w:t>Колупає</w:t>
      </w:r>
      <w:proofErr w:type="spellEnd"/>
      <w:r w:rsidRPr="0065247B">
        <w:rPr>
          <w:w w:val="110"/>
          <w:sz w:val="24"/>
          <w:szCs w:val="24"/>
          <w:lang w:val="uk-UA"/>
        </w:rPr>
        <w:t>вої.</w:t>
      </w:r>
      <w:r w:rsidRPr="0065247B">
        <w:rPr>
          <w:spacing w:val="-32"/>
          <w:w w:val="160"/>
          <w:sz w:val="24"/>
          <w:szCs w:val="24"/>
          <w:lang w:val="uk-UA"/>
        </w:rPr>
        <w:t xml:space="preserve"> </w:t>
      </w:r>
      <w:r w:rsidRPr="0065247B">
        <w:rPr>
          <w:w w:val="110"/>
          <w:sz w:val="24"/>
          <w:szCs w:val="24"/>
          <w:lang w:val="uk-UA"/>
        </w:rPr>
        <w:t>Київ,</w:t>
      </w:r>
      <w:r w:rsidRPr="0065247B">
        <w:rPr>
          <w:spacing w:val="-5"/>
          <w:w w:val="110"/>
          <w:sz w:val="24"/>
          <w:szCs w:val="24"/>
          <w:lang w:val="uk-UA"/>
        </w:rPr>
        <w:t xml:space="preserve"> </w:t>
      </w:r>
      <w:r w:rsidRPr="0065247B">
        <w:rPr>
          <w:w w:val="110"/>
          <w:sz w:val="24"/>
          <w:szCs w:val="24"/>
          <w:lang w:val="uk-UA"/>
        </w:rPr>
        <w:t>2011.</w:t>
      </w:r>
      <w:r w:rsidRPr="0065247B">
        <w:rPr>
          <w:spacing w:val="-6"/>
          <w:w w:val="110"/>
          <w:sz w:val="24"/>
          <w:szCs w:val="24"/>
          <w:lang w:val="uk-UA"/>
        </w:rPr>
        <w:t xml:space="preserve"> </w:t>
      </w:r>
      <w:r w:rsidRPr="0065247B">
        <w:rPr>
          <w:w w:val="110"/>
          <w:sz w:val="24"/>
          <w:szCs w:val="24"/>
          <w:lang w:val="uk-UA"/>
        </w:rPr>
        <w:t>235</w:t>
      </w:r>
      <w:r w:rsidRPr="0065247B">
        <w:rPr>
          <w:spacing w:val="-5"/>
          <w:w w:val="110"/>
          <w:sz w:val="24"/>
          <w:szCs w:val="24"/>
          <w:lang w:val="uk-UA"/>
        </w:rPr>
        <w:t> </w:t>
      </w:r>
      <w:r w:rsidRPr="0065247B">
        <w:rPr>
          <w:w w:val="110"/>
          <w:sz w:val="24"/>
          <w:szCs w:val="24"/>
          <w:lang w:val="uk-UA"/>
        </w:rPr>
        <w:t>с.</w:t>
      </w:r>
    </w:p>
    <w:p w:rsidR="0065247B" w:rsidRPr="0065247B" w:rsidRDefault="0065247B" w:rsidP="0065247B">
      <w:pPr>
        <w:pStyle w:val="Default"/>
        <w:numPr>
          <w:ilvl w:val="0"/>
          <w:numId w:val="38"/>
        </w:numPr>
        <w:ind w:left="425" w:hanging="425"/>
        <w:jc w:val="both"/>
        <w:rPr>
          <w:color w:val="auto"/>
          <w:lang w:val="uk-UA"/>
        </w:rPr>
      </w:pPr>
      <w:r w:rsidRPr="0065247B">
        <w:rPr>
          <w:color w:val="auto"/>
          <w:lang w:val="uk-UA"/>
        </w:rPr>
        <w:t>Працюємо разом: дитина з особливими потребами в школі : довідник для батьків. Досвід</w:t>
      </w:r>
      <w:r w:rsidRPr="0065247B">
        <w:rPr>
          <w:color w:val="auto"/>
          <w:spacing w:val="1"/>
          <w:lang w:val="uk-UA"/>
        </w:rPr>
        <w:t xml:space="preserve"> </w:t>
      </w:r>
      <w:r w:rsidRPr="0065247B">
        <w:rPr>
          <w:color w:val="auto"/>
          <w:w w:val="105"/>
          <w:lang w:val="uk-UA"/>
        </w:rPr>
        <w:t>Канади.</w:t>
      </w:r>
      <w:r w:rsidRPr="0065247B">
        <w:rPr>
          <w:color w:val="auto"/>
          <w:spacing w:val="-17"/>
          <w:w w:val="135"/>
          <w:lang w:val="uk-UA"/>
        </w:rPr>
        <w:t xml:space="preserve"> </w:t>
      </w:r>
      <w:r w:rsidRPr="0065247B">
        <w:rPr>
          <w:color w:val="auto"/>
          <w:w w:val="105"/>
          <w:lang w:val="uk-UA"/>
        </w:rPr>
        <w:t>Київ</w:t>
      </w:r>
      <w:r w:rsidRPr="0065247B">
        <w:rPr>
          <w:color w:val="auto"/>
          <w:spacing w:val="-2"/>
          <w:w w:val="105"/>
          <w:lang w:val="uk-UA"/>
        </w:rPr>
        <w:t xml:space="preserve"> </w:t>
      </w:r>
      <w:r w:rsidRPr="0065247B">
        <w:rPr>
          <w:color w:val="auto"/>
          <w:w w:val="105"/>
          <w:lang w:val="uk-UA"/>
        </w:rPr>
        <w:t>:</w:t>
      </w:r>
      <w:r w:rsidRPr="0065247B">
        <w:rPr>
          <w:color w:val="auto"/>
          <w:spacing w:val="-2"/>
          <w:w w:val="105"/>
          <w:lang w:val="uk-UA"/>
        </w:rPr>
        <w:t xml:space="preserve"> </w:t>
      </w:r>
      <w:r w:rsidRPr="0065247B">
        <w:rPr>
          <w:color w:val="auto"/>
          <w:w w:val="105"/>
          <w:lang w:val="uk-UA"/>
        </w:rPr>
        <w:t>Паливода</w:t>
      </w:r>
      <w:r w:rsidRPr="0065247B">
        <w:rPr>
          <w:color w:val="auto"/>
          <w:spacing w:val="-2"/>
          <w:w w:val="105"/>
          <w:lang w:val="uk-UA"/>
        </w:rPr>
        <w:t xml:space="preserve"> </w:t>
      </w:r>
      <w:r w:rsidRPr="0065247B">
        <w:rPr>
          <w:color w:val="auto"/>
          <w:w w:val="105"/>
          <w:lang w:val="uk-UA"/>
        </w:rPr>
        <w:t>А.В.,</w:t>
      </w:r>
      <w:r w:rsidRPr="0065247B">
        <w:rPr>
          <w:color w:val="auto"/>
          <w:spacing w:val="-1"/>
          <w:w w:val="105"/>
          <w:lang w:val="uk-UA"/>
        </w:rPr>
        <w:t xml:space="preserve"> </w:t>
      </w:r>
      <w:r w:rsidRPr="0065247B">
        <w:rPr>
          <w:color w:val="auto"/>
          <w:w w:val="105"/>
          <w:lang w:val="uk-UA"/>
        </w:rPr>
        <w:t>2012.</w:t>
      </w:r>
      <w:r w:rsidRPr="0065247B">
        <w:rPr>
          <w:color w:val="auto"/>
          <w:spacing w:val="-18"/>
          <w:w w:val="135"/>
          <w:lang w:val="uk-UA"/>
        </w:rPr>
        <w:t xml:space="preserve"> </w:t>
      </w:r>
      <w:r w:rsidRPr="0065247B">
        <w:rPr>
          <w:color w:val="auto"/>
          <w:w w:val="105"/>
          <w:lang w:val="uk-UA"/>
        </w:rPr>
        <w:t>50</w:t>
      </w:r>
      <w:r w:rsidRPr="0065247B">
        <w:rPr>
          <w:color w:val="auto"/>
          <w:spacing w:val="-1"/>
          <w:w w:val="105"/>
          <w:lang w:val="uk-UA"/>
        </w:rPr>
        <w:t xml:space="preserve"> </w:t>
      </w:r>
      <w:r w:rsidRPr="0065247B">
        <w:rPr>
          <w:color w:val="auto"/>
          <w:w w:val="105"/>
          <w:lang w:val="uk-UA"/>
        </w:rPr>
        <w:t>с.</w:t>
      </w:r>
    </w:p>
    <w:p w:rsidR="0065247B" w:rsidRPr="00DE4D57" w:rsidRDefault="0065247B" w:rsidP="0065247B">
      <w:pPr>
        <w:spacing w:before="160"/>
        <w:ind w:firstLine="360"/>
        <w:jc w:val="both"/>
        <w:rPr>
          <w:b/>
          <w:szCs w:val="28"/>
          <w:lang w:val="uk-UA"/>
        </w:rPr>
      </w:pPr>
      <w:r w:rsidRPr="00DE4D57">
        <w:rPr>
          <w:b/>
          <w:szCs w:val="28"/>
          <w:lang w:val="uk-UA"/>
        </w:rPr>
        <w:t xml:space="preserve">Інформаційні </w:t>
      </w:r>
      <w:r>
        <w:rPr>
          <w:b/>
          <w:szCs w:val="28"/>
          <w:lang w:val="uk-UA"/>
        </w:rPr>
        <w:t>ресурси</w:t>
      </w:r>
      <w:r w:rsidRPr="00DE4D57">
        <w:rPr>
          <w:b/>
          <w:szCs w:val="28"/>
          <w:lang w:val="uk-UA"/>
        </w:rPr>
        <w:t xml:space="preserve">: </w:t>
      </w:r>
    </w:p>
    <w:p w:rsidR="0065247B" w:rsidRPr="0065247B" w:rsidRDefault="0065247B" w:rsidP="0065247B">
      <w:pPr>
        <w:numPr>
          <w:ilvl w:val="0"/>
          <w:numId w:val="36"/>
        </w:numPr>
        <w:tabs>
          <w:tab w:val="left" w:pos="426"/>
        </w:tabs>
        <w:autoSpaceDE w:val="0"/>
        <w:autoSpaceDN w:val="0"/>
        <w:adjustRightInd w:val="0"/>
        <w:spacing w:after="160"/>
        <w:ind w:left="426" w:hanging="426"/>
        <w:contextualSpacing/>
        <w:jc w:val="both"/>
        <w:rPr>
          <w:rFonts w:eastAsia="Calibri"/>
          <w:sz w:val="24"/>
          <w:lang w:val="uk-UA"/>
        </w:rPr>
      </w:pPr>
      <w:r w:rsidRPr="0065247B">
        <w:rPr>
          <w:sz w:val="24"/>
          <w:lang w:val="uk-UA"/>
        </w:rPr>
        <w:t xml:space="preserve">Інклюзивна література. </w:t>
      </w:r>
      <w:proofErr w:type="spellStart"/>
      <w:r w:rsidRPr="0065247B">
        <w:rPr>
          <w:sz w:val="24"/>
          <w:lang w:val="uk-UA"/>
        </w:rPr>
        <w:t>Інтернет-ресурс</w:t>
      </w:r>
      <w:proofErr w:type="spellEnd"/>
      <w:r w:rsidRPr="0065247B">
        <w:rPr>
          <w:sz w:val="24"/>
          <w:lang w:val="uk-UA"/>
        </w:rPr>
        <w:t xml:space="preserve"> української інклюзивної літератури. </w:t>
      </w:r>
      <w:r w:rsidRPr="0065247B">
        <w:rPr>
          <w:rFonts w:eastAsia="Calibri"/>
          <w:sz w:val="24"/>
          <w:lang w:val="uk-UA"/>
        </w:rPr>
        <w:t xml:space="preserve">URL: </w:t>
      </w:r>
      <w:r w:rsidRPr="0065247B">
        <w:rPr>
          <w:sz w:val="24"/>
          <w:lang w:val="uk-UA"/>
        </w:rPr>
        <w:t>https://inclusivebooks.org/index.php</w:t>
      </w:r>
    </w:p>
    <w:p w:rsidR="0065247B" w:rsidRPr="0065247B" w:rsidRDefault="0065247B" w:rsidP="0065247B">
      <w:pPr>
        <w:numPr>
          <w:ilvl w:val="0"/>
          <w:numId w:val="36"/>
        </w:numPr>
        <w:tabs>
          <w:tab w:val="left" w:pos="426"/>
        </w:tabs>
        <w:autoSpaceDE w:val="0"/>
        <w:autoSpaceDN w:val="0"/>
        <w:adjustRightInd w:val="0"/>
        <w:spacing w:after="160"/>
        <w:ind w:left="426" w:hanging="426"/>
        <w:contextualSpacing/>
        <w:jc w:val="both"/>
        <w:rPr>
          <w:rFonts w:eastAsia="Calibri"/>
          <w:sz w:val="24"/>
          <w:lang w:val="uk-UA"/>
        </w:rPr>
      </w:pPr>
      <w:r w:rsidRPr="0065247B">
        <w:rPr>
          <w:sz w:val="24"/>
          <w:lang w:val="uk-UA"/>
        </w:rPr>
        <w:t xml:space="preserve">Концепція Нової української школи. </w:t>
      </w:r>
      <w:r w:rsidRPr="0065247B">
        <w:rPr>
          <w:rFonts w:eastAsia="Calibri"/>
          <w:sz w:val="24"/>
          <w:lang w:val="uk-UA"/>
        </w:rPr>
        <w:t xml:space="preserve">URL: </w:t>
      </w:r>
      <w:r w:rsidRPr="0065247B">
        <w:rPr>
          <w:sz w:val="24"/>
          <w:lang w:val="uk-UA"/>
        </w:rPr>
        <w:t>https://mon.gov.</w:t>
      </w:r>
      <w:r w:rsidRPr="0065247B">
        <w:rPr>
          <w:spacing w:val="1"/>
          <w:sz w:val="24"/>
          <w:lang w:val="uk-UA"/>
        </w:rPr>
        <w:t xml:space="preserve"> </w:t>
      </w:r>
      <w:proofErr w:type="spellStart"/>
      <w:r w:rsidRPr="0065247B">
        <w:rPr>
          <w:w w:val="105"/>
          <w:sz w:val="24"/>
          <w:lang w:val="uk-UA"/>
        </w:rPr>
        <w:t>ua</w:t>
      </w:r>
      <w:proofErr w:type="spellEnd"/>
      <w:r w:rsidRPr="0065247B">
        <w:rPr>
          <w:w w:val="105"/>
          <w:sz w:val="24"/>
          <w:lang w:val="uk-UA"/>
        </w:rPr>
        <w:t>/</w:t>
      </w:r>
      <w:proofErr w:type="spellStart"/>
      <w:r w:rsidRPr="0065247B">
        <w:rPr>
          <w:w w:val="105"/>
          <w:sz w:val="24"/>
          <w:lang w:val="uk-UA"/>
        </w:rPr>
        <w:t>ua</w:t>
      </w:r>
      <w:proofErr w:type="spellEnd"/>
      <w:r w:rsidRPr="0065247B">
        <w:rPr>
          <w:w w:val="105"/>
          <w:sz w:val="24"/>
          <w:lang w:val="uk-UA"/>
        </w:rPr>
        <w:t>/</w:t>
      </w:r>
      <w:proofErr w:type="spellStart"/>
      <w:r w:rsidRPr="0065247B">
        <w:rPr>
          <w:w w:val="105"/>
          <w:sz w:val="24"/>
          <w:lang w:val="uk-UA"/>
        </w:rPr>
        <w:t>tag</w:t>
      </w:r>
      <w:proofErr w:type="spellEnd"/>
      <w:r w:rsidRPr="0065247B">
        <w:rPr>
          <w:w w:val="105"/>
          <w:sz w:val="24"/>
          <w:lang w:val="uk-UA"/>
        </w:rPr>
        <w:t>/nova-ukrainska-shkola</w:t>
      </w:r>
      <w:r w:rsidRPr="0065247B">
        <w:rPr>
          <w:spacing w:val="-6"/>
          <w:w w:val="105"/>
          <w:sz w:val="24"/>
          <w:lang w:val="uk-UA"/>
        </w:rPr>
        <w:t>.</w:t>
      </w:r>
    </w:p>
    <w:p w:rsidR="0065247B" w:rsidRPr="0065247B" w:rsidRDefault="0065247B" w:rsidP="0065247B">
      <w:pPr>
        <w:numPr>
          <w:ilvl w:val="0"/>
          <w:numId w:val="36"/>
        </w:numPr>
        <w:tabs>
          <w:tab w:val="left" w:pos="426"/>
        </w:tabs>
        <w:autoSpaceDE w:val="0"/>
        <w:autoSpaceDN w:val="0"/>
        <w:adjustRightInd w:val="0"/>
        <w:spacing w:after="160"/>
        <w:ind w:left="426" w:hanging="426"/>
        <w:contextualSpacing/>
        <w:jc w:val="both"/>
        <w:rPr>
          <w:rFonts w:eastAsia="Calibri"/>
          <w:sz w:val="24"/>
          <w:lang w:val="uk-UA"/>
        </w:rPr>
      </w:pPr>
      <w:r w:rsidRPr="0065247B">
        <w:rPr>
          <w:sz w:val="24"/>
          <w:lang w:val="uk-UA"/>
        </w:rPr>
        <w:t>Концепція розвитку інклюзивної освіти: Наказ Міністерства освіти і науки, молоді та спорту</w:t>
      </w:r>
      <w:r w:rsidRPr="0065247B">
        <w:rPr>
          <w:spacing w:val="1"/>
          <w:sz w:val="24"/>
          <w:lang w:val="uk-UA"/>
        </w:rPr>
        <w:t xml:space="preserve"> </w:t>
      </w:r>
      <w:r w:rsidRPr="0065247B">
        <w:rPr>
          <w:sz w:val="24"/>
          <w:lang w:val="uk-UA"/>
        </w:rPr>
        <w:t>України</w:t>
      </w:r>
      <w:r w:rsidRPr="0065247B">
        <w:rPr>
          <w:spacing w:val="3"/>
          <w:sz w:val="24"/>
          <w:lang w:val="uk-UA"/>
        </w:rPr>
        <w:t xml:space="preserve"> </w:t>
      </w:r>
      <w:r w:rsidRPr="0065247B">
        <w:rPr>
          <w:sz w:val="24"/>
          <w:lang w:val="uk-UA"/>
        </w:rPr>
        <w:t>від</w:t>
      </w:r>
      <w:r w:rsidRPr="0065247B">
        <w:rPr>
          <w:spacing w:val="3"/>
          <w:sz w:val="24"/>
          <w:lang w:val="uk-UA"/>
        </w:rPr>
        <w:t xml:space="preserve"> </w:t>
      </w:r>
      <w:r w:rsidRPr="0065247B">
        <w:rPr>
          <w:sz w:val="24"/>
          <w:lang w:val="uk-UA"/>
        </w:rPr>
        <w:t>01.10.2010</w:t>
      </w:r>
      <w:r w:rsidRPr="0065247B">
        <w:rPr>
          <w:spacing w:val="3"/>
          <w:sz w:val="24"/>
          <w:lang w:val="uk-UA"/>
        </w:rPr>
        <w:t xml:space="preserve"> </w:t>
      </w:r>
      <w:r w:rsidRPr="0065247B">
        <w:rPr>
          <w:sz w:val="24"/>
          <w:lang w:val="uk-UA"/>
        </w:rPr>
        <w:t xml:space="preserve">№912. </w:t>
      </w:r>
      <w:r w:rsidRPr="0065247B">
        <w:rPr>
          <w:rFonts w:eastAsia="Calibri"/>
          <w:sz w:val="24"/>
          <w:lang w:val="uk-UA"/>
        </w:rPr>
        <w:t>URL:</w:t>
      </w:r>
      <w:r w:rsidRPr="0065247B">
        <w:rPr>
          <w:spacing w:val="3"/>
          <w:sz w:val="24"/>
          <w:lang w:val="uk-UA"/>
        </w:rPr>
        <w:t xml:space="preserve"> </w:t>
      </w:r>
      <w:r w:rsidRPr="0065247B">
        <w:rPr>
          <w:sz w:val="24"/>
          <w:lang w:val="uk-UA"/>
        </w:rPr>
        <w:t>https://mon.gov.ua/ua/npa/</w:t>
      </w:r>
      <w:r w:rsidRPr="0065247B">
        <w:rPr>
          <w:spacing w:val="1"/>
          <w:sz w:val="24"/>
          <w:lang w:val="uk-UA"/>
        </w:rPr>
        <w:t xml:space="preserve"> </w:t>
      </w:r>
      <w:r w:rsidRPr="0065247B">
        <w:rPr>
          <w:sz w:val="24"/>
          <w:lang w:val="uk-UA"/>
        </w:rPr>
        <w:t>prozatverdzhennya-kontseptsii-rozvitku-inklyuzivnogo-navchannya</w:t>
      </w:r>
    </w:p>
    <w:p w:rsidR="0065247B" w:rsidRPr="0065247B" w:rsidRDefault="0065247B" w:rsidP="0065247B">
      <w:pPr>
        <w:numPr>
          <w:ilvl w:val="0"/>
          <w:numId w:val="36"/>
        </w:numPr>
        <w:tabs>
          <w:tab w:val="left" w:pos="426"/>
        </w:tabs>
        <w:autoSpaceDE w:val="0"/>
        <w:autoSpaceDN w:val="0"/>
        <w:adjustRightInd w:val="0"/>
        <w:spacing w:after="160"/>
        <w:ind w:left="426" w:hanging="426"/>
        <w:contextualSpacing/>
        <w:jc w:val="both"/>
        <w:rPr>
          <w:rFonts w:eastAsia="Calibri"/>
          <w:sz w:val="24"/>
          <w:lang w:val="uk-UA"/>
        </w:rPr>
      </w:pPr>
      <w:r w:rsidRPr="0065247B">
        <w:rPr>
          <w:sz w:val="24"/>
          <w:lang w:val="uk-UA"/>
        </w:rPr>
        <w:t xml:space="preserve">Інклюзія. Життя без обмежень. Інформаційна довідка. </w:t>
      </w:r>
      <w:r w:rsidRPr="0065247B">
        <w:rPr>
          <w:rFonts w:eastAsia="Calibri"/>
          <w:sz w:val="24"/>
          <w:lang w:val="uk-UA"/>
        </w:rPr>
        <w:t>URL:</w:t>
      </w:r>
      <w:r w:rsidRPr="0065247B">
        <w:rPr>
          <w:spacing w:val="3"/>
          <w:sz w:val="24"/>
          <w:lang w:val="uk-UA"/>
        </w:rPr>
        <w:t xml:space="preserve"> </w:t>
      </w:r>
      <w:r w:rsidRPr="0065247B">
        <w:rPr>
          <w:sz w:val="24"/>
          <w:lang w:val="uk-UA"/>
        </w:rPr>
        <w:t>https://ru.calameo.com/read/0027538111cec7fe1c0c5</w:t>
      </w:r>
    </w:p>
    <w:p w:rsidR="0065247B" w:rsidRPr="0065247B" w:rsidRDefault="0065247B" w:rsidP="0065247B">
      <w:pPr>
        <w:numPr>
          <w:ilvl w:val="0"/>
          <w:numId w:val="36"/>
        </w:numPr>
        <w:tabs>
          <w:tab w:val="left" w:pos="426"/>
        </w:tabs>
        <w:autoSpaceDE w:val="0"/>
        <w:autoSpaceDN w:val="0"/>
        <w:adjustRightInd w:val="0"/>
        <w:spacing w:after="160"/>
        <w:ind w:left="426" w:hanging="426"/>
        <w:contextualSpacing/>
        <w:jc w:val="both"/>
        <w:rPr>
          <w:rFonts w:eastAsia="Calibri"/>
          <w:sz w:val="24"/>
          <w:lang w:val="uk-UA"/>
        </w:rPr>
      </w:pPr>
      <w:r w:rsidRPr="0065247B">
        <w:rPr>
          <w:sz w:val="24"/>
          <w:lang w:val="uk-UA"/>
        </w:rPr>
        <w:t xml:space="preserve">Від інклюзивної літератури до інклюзивного суспільства. 10 книг інклюзивної літератури. </w:t>
      </w:r>
      <w:r w:rsidRPr="0065247B">
        <w:rPr>
          <w:rFonts w:eastAsia="Calibri"/>
          <w:sz w:val="24"/>
          <w:lang w:val="uk-UA"/>
        </w:rPr>
        <w:t>URL: https://ufond.ua/Від-інклюзивної-літератури-до-інклюзивного-суспільства-10-книг-інклюзивної-літератури.484</w:t>
      </w:r>
    </w:p>
    <w:p w:rsidR="0065247B" w:rsidRPr="0065247B" w:rsidRDefault="0065247B" w:rsidP="0065247B">
      <w:pPr>
        <w:numPr>
          <w:ilvl w:val="0"/>
          <w:numId w:val="36"/>
        </w:numPr>
        <w:tabs>
          <w:tab w:val="left" w:pos="426"/>
        </w:tabs>
        <w:autoSpaceDE w:val="0"/>
        <w:autoSpaceDN w:val="0"/>
        <w:adjustRightInd w:val="0"/>
        <w:spacing w:after="160"/>
        <w:ind w:left="426" w:hanging="426"/>
        <w:contextualSpacing/>
        <w:jc w:val="both"/>
        <w:rPr>
          <w:rFonts w:eastAsia="Calibri"/>
          <w:sz w:val="24"/>
          <w:lang w:val="uk-UA"/>
        </w:rPr>
      </w:pPr>
      <w:r w:rsidRPr="0065247B">
        <w:rPr>
          <w:rFonts w:eastAsia="Calibri"/>
          <w:sz w:val="24"/>
          <w:lang w:val="uk-UA"/>
        </w:rPr>
        <w:t>Єдність у різноманітті: особливі книжки про особливі потреби. URL: https://bokmal.com.ua/books/yednist-u-riznomanitti-osoblyvi-knyzhky-pro-osoblyvi-potreby/</w:t>
      </w:r>
    </w:p>
    <w:p w:rsidR="0065247B" w:rsidRPr="0065247B" w:rsidRDefault="0065247B" w:rsidP="0065247B">
      <w:pPr>
        <w:numPr>
          <w:ilvl w:val="0"/>
          <w:numId w:val="36"/>
        </w:numPr>
        <w:tabs>
          <w:tab w:val="left" w:pos="426"/>
        </w:tabs>
        <w:autoSpaceDE w:val="0"/>
        <w:autoSpaceDN w:val="0"/>
        <w:adjustRightInd w:val="0"/>
        <w:spacing w:after="160"/>
        <w:ind w:left="426" w:hanging="426"/>
        <w:contextualSpacing/>
        <w:jc w:val="both"/>
        <w:rPr>
          <w:sz w:val="24"/>
          <w:lang w:val="uk-UA"/>
        </w:rPr>
      </w:pPr>
      <w:r w:rsidRPr="0065247B">
        <w:rPr>
          <w:sz w:val="24"/>
          <w:shd w:val="clear" w:color="auto" w:fill="FFFFFF"/>
          <w:lang w:val="uk-UA"/>
        </w:rPr>
        <w:t xml:space="preserve">Книги та інклюзивна література. </w:t>
      </w:r>
      <w:r w:rsidRPr="0065247B">
        <w:rPr>
          <w:rFonts w:eastAsia="Calibri"/>
          <w:sz w:val="24"/>
          <w:lang w:val="uk-UA"/>
        </w:rPr>
        <w:t>URL:</w:t>
      </w:r>
      <w:r w:rsidRPr="0065247B">
        <w:rPr>
          <w:sz w:val="24"/>
          <w:shd w:val="clear" w:color="auto" w:fill="FFFFFF"/>
          <w:lang w:val="uk-UA"/>
        </w:rPr>
        <w:t xml:space="preserve"> https://inkluzia.com.ua/uchebno-metodicheskie-sredstva/knigi-ta-inkluzivna-literatura/filter/page=8/</w:t>
      </w:r>
    </w:p>
    <w:p w:rsidR="0065247B" w:rsidRPr="0065247B" w:rsidRDefault="0065247B" w:rsidP="0065247B">
      <w:pPr>
        <w:numPr>
          <w:ilvl w:val="0"/>
          <w:numId w:val="36"/>
        </w:numPr>
        <w:tabs>
          <w:tab w:val="left" w:pos="426"/>
        </w:tabs>
        <w:autoSpaceDE w:val="0"/>
        <w:autoSpaceDN w:val="0"/>
        <w:adjustRightInd w:val="0"/>
        <w:spacing w:after="160"/>
        <w:ind w:left="426" w:hanging="426"/>
        <w:contextualSpacing/>
        <w:jc w:val="both"/>
        <w:rPr>
          <w:sz w:val="24"/>
          <w:lang w:val="uk-UA"/>
        </w:rPr>
      </w:pPr>
      <w:r w:rsidRPr="0065247B">
        <w:rPr>
          <w:sz w:val="24"/>
          <w:lang w:val="uk-UA"/>
        </w:rPr>
        <w:t>Культурно-просвітницький проект «Інклюзивна література» (організатори «Видавничий центр «12», БО «Право на щастя»). URL:  https://www.facebook.com/inclusiveliterature/</w:t>
      </w:r>
    </w:p>
    <w:p w:rsidR="0065247B" w:rsidRPr="0065247B" w:rsidRDefault="0065247B" w:rsidP="0065247B">
      <w:pPr>
        <w:numPr>
          <w:ilvl w:val="0"/>
          <w:numId w:val="36"/>
        </w:numPr>
        <w:tabs>
          <w:tab w:val="left" w:pos="426"/>
        </w:tabs>
        <w:autoSpaceDE w:val="0"/>
        <w:autoSpaceDN w:val="0"/>
        <w:adjustRightInd w:val="0"/>
        <w:spacing w:after="160"/>
        <w:ind w:left="426" w:hanging="426"/>
        <w:contextualSpacing/>
        <w:jc w:val="both"/>
        <w:rPr>
          <w:rFonts w:eastAsia="Calibri"/>
          <w:sz w:val="24"/>
          <w:lang w:val="uk-UA"/>
        </w:rPr>
      </w:pPr>
      <w:r w:rsidRPr="0065247B">
        <w:rPr>
          <w:rFonts w:eastAsia="Calibri"/>
          <w:sz w:val="24"/>
          <w:lang w:val="uk-UA"/>
        </w:rPr>
        <w:t>Добірка з 20 книжок про аутизм. URL:</w:t>
      </w:r>
      <w:r w:rsidRPr="0065247B">
        <w:rPr>
          <w:sz w:val="24"/>
          <w:lang w:val="uk-UA"/>
        </w:rPr>
        <w:t xml:space="preserve"> </w:t>
      </w:r>
      <w:r w:rsidRPr="0065247B">
        <w:rPr>
          <w:rFonts w:eastAsia="Calibri"/>
          <w:sz w:val="24"/>
          <w:lang w:val="uk-UA"/>
        </w:rPr>
        <w:t>https://cutt.ly/hV20Y7b</w:t>
      </w:r>
    </w:p>
    <w:p w:rsidR="0065247B" w:rsidRPr="0065247B" w:rsidRDefault="0065247B" w:rsidP="0065247B">
      <w:pPr>
        <w:numPr>
          <w:ilvl w:val="0"/>
          <w:numId w:val="36"/>
        </w:numPr>
        <w:tabs>
          <w:tab w:val="left" w:pos="426"/>
        </w:tabs>
        <w:autoSpaceDE w:val="0"/>
        <w:autoSpaceDN w:val="0"/>
        <w:adjustRightInd w:val="0"/>
        <w:spacing w:after="160"/>
        <w:ind w:left="426" w:hanging="426"/>
        <w:contextualSpacing/>
        <w:jc w:val="both"/>
        <w:rPr>
          <w:rFonts w:eastAsia="Calibri"/>
          <w:sz w:val="24"/>
          <w:lang w:val="uk-UA"/>
        </w:rPr>
      </w:pPr>
      <w:r w:rsidRPr="0065247B">
        <w:rPr>
          <w:sz w:val="24"/>
          <w:lang w:val="uk-UA"/>
        </w:rPr>
        <w:t>9 відео і 6 посібників про інклюзію, які можна використовувати на уроці. URL: https://cutt.ly/2V20kOz</w:t>
      </w:r>
    </w:p>
    <w:p w:rsidR="006D6E66" w:rsidRPr="00EB064B" w:rsidRDefault="006D6E66" w:rsidP="006D6E66">
      <w:pPr>
        <w:tabs>
          <w:tab w:val="left" w:pos="993"/>
        </w:tabs>
        <w:ind w:left="709"/>
        <w:jc w:val="both"/>
        <w:rPr>
          <w:sz w:val="24"/>
          <w:lang w:val="uk-UA"/>
        </w:rPr>
      </w:pPr>
    </w:p>
    <w:p w:rsidR="006472AF" w:rsidRPr="00EB064B" w:rsidRDefault="006472AF" w:rsidP="006472AF">
      <w:pPr>
        <w:jc w:val="center"/>
        <w:rPr>
          <w:b/>
          <w:bCs/>
          <w:color w:val="000000"/>
          <w:sz w:val="24"/>
          <w:lang w:val="uk-UA"/>
        </w:rPr>
      </w:pPr>
      <w:r w:rsidRPr="00EB064B">
        <w:rPr>
          <w:b/>
          <w:bCs/>
          <w:color w:val="000000"/>
          <w:sz w:val="24"/>
          <w:lang w:val="uk-UA"/>
        </w:rPr>
        <w:t>7. РЕГУЛЯЦІЇ І ПОЛІТИКИ КУРСУ</w:t>
      </w:r>
    </w:p>
    <w:p w:rsidR="0030074B" w:rsidRDefault="0030074B" w:rsidP="009A3CB1">
      <w:pPr>
        <w:ind w:firstLine="708"/>
        <w:rPr>
          <w:b/>
          <w:bCs/>
          <w:color w:val="000000"/>
          <w:sz w:val="24"/>
          <w:lang w:val="uk-UA"/>
        </w:rPr>
      </w:pPr>
    </w:p>
    <w:p w:rsidR="006472AF" w:rsidRPr="00EB064B" w:rsidRDefault="006472AF" w:rsidP="009A3CB1">
      <w:pPr>
        <w:ind w:firstLine="708"/>
        <w:rPr>
          <w:b/>
          <w:bCs/>
          <w:color w:val="000000"/>
          <w:sz w:val="24"/>
          <w:lang w:val="uk-UA"/>
        </w:rPr>
      </w:pPr>
      <w:r w:rsidRPr="00EB064B">
        <w:rPr>
          <w:b/>
          <w:bCs/>
          <w:color w:val="000000"/>
          <w:sz w:val="24"/>
          <w:lang w:val="uk-UA"/>
        </w:rPr>
        <w:t>Відвідування занять. Регуляція пропусків.</w:t>
      </w:r>
    </w:p>
    <w:p w:rsidR="006472AF" w:rsidRPr="00EB064B" w:rsidRDefault="006472AF" w:rsidP="007C602D">
      <w:pPr>
        <w:ind w:firstLine="708"/>
        <w:jc w:val="both"/>
        <w:rPr>
          <w:color w:val="000000"/>
          <w:sz w:val="24"/>
          <w:lang w:val="uk-UA"/>
        </w:rPr>
      </w:pPr>
      <w:r w:rsidRPr="00EB064B">
        <w:rPr>
          <w:color w:val="000000"/>
          <w:sz w:val="24"/>
          <w:lang w:val="uk-UA"/>
        </w:rPr>
        <w:t xml:space="preserve">Інтерактивний характер курсу передбачає обов’язкове відвідування лекційних та практичних занять. Студентам, які за певних обставин не можуть відвідувати практичні заняття регулярно, необхідно протягом тижня узгодити із викладачем графік індивідуального відпрацювання пропущених занять. Пропущені заняття необхідно відпрацьовувати протягом тижня після пропуску. Відпрацювання занять здійснюється усно у формі співбесіди за питаннями, визначеними планом заняття. В окремих випадках дозволяється письмове відпрацювання шляхом виконання індивідуального письмового завдання.  </w:t>
      </w:r>
    </w:p>
    <w:p w:rsidR="006472AF" w:rsidRPr="00EB064B" w:rsidRDefault="006472AF" w:rsidP="009A3CB1">
      <w:pPr>
        <w:ind w:firstLine="708"/>
        <w:rPr>
          <w:b/>
          <w:bCs/>
          <w:color w:val="000000"/>
          <w:sz w:val="24"/>
          <w:lang w:val="uk-UA"/>
        </w:rPr>
      </w:pPr>
      <w:r w:rsidRPr="00EB064B">
        <w:rPr>
          <w:b/>
          <w:bCs/>
          <w:color w:val="000000"/>
          <w:sz w:val="24"/>
          <w:lang w:val="uk-UA"/>
        </w:rPr>
        <w:t>Політика академічної доброчесності</w:t>
      </w:r>
    </w:p>
    <w:p w:rsidR="006472AF" w:rsidRPr="00EB064B" w:rsidRDefault="006472AF" w:rsidP="007C602D">
      <w:pPr>
        <w:ind w:firstLine="708"/>
        <w:jc w:val="both"/>
        <w:rPr>
          <w:color w:val="000000"/>
          <w:sz w:val="24"/>
          <w:lang w:val="uk-UA"/>
        </w:rPr>
      </w:pPr>
      <w:r w:rsidRPr="00EB064B">
        <w:rPr>
          <w:color w:val="000000"/>
          <w:sz w:val="24"/>
          <w:lang w:val="uk-UA"/>
        </w:rPr>
        <w:t xml:space="preserve">Усі письмові роботи, що виконуються студентами під час проходження курсу, перевіряються на наявність плагіату за допомогою спеціалізованого програмного забезпечення. </w:t>
      </w:r>
      <w:r w:rsidRPr="00EB064B">
        <w:rPr>
          <w:color w:val="000000"/>
          <w:sz w:val="24"/>
          <w:lang w:val="uk-UA"/>
        </w:rPr>
        <w:lastRenderedPageBreak/>
        <w:t xml:space="preserve">Відповідно до чинних правових норм, плагіатом вважатиметься: копіювання чужої наукової роботи чи декількох робіт та оприлюднення результату під своїм іменем; створення суміші власного та запозиченого тексту без належного цитування джерел; </w:t>
      </w:r>
      <w:proofErr w:type="spellStart"/>
      <w:r w:rsidRPr="00EB064B">
        <w:rPr>
          <w:color w:val="000000"/>
          <w:sz w:val="24"/>
          <w:lang w:val="uk-UA"/>
        </w:rPr>
        <w:t>рерайт</w:t>
      </w:r>
      <w:proofErr w:type="spellEnd"/>
      <w:r w:rsidRPr="00EB064B">
        <w:rPr>
          <w:color w:val="000000"/>
          <w:sz w:val="24"/>
          <w:lang w:val="uk-UA"/>
        </w:rPr>
        <w:t xml:space="preserve"> (перефразування чужої праці без згадування оригінального автора). Будь-яка ідея, думка чи речення, ілюстрація чи фото, яке ви запозичуєте, має супроводжуватися посиланням на першоджерело. </w:t>
      </w:r>
    </w:p>
    <w:p w:rsidR="006472AF" w:rsidRPr="00EB064B" w:rsidRDefault="006472AF" w:rsidP="006C71F5">
      <w:pPr>
        <w:ind w:firstLine="708"/>
        <w:jc w:val="both"/>
        <w:rPr>
          <w:color w:val="000000"/>
          <w:sz w:val="24"/>
          <w:lang w:val="uk-UA"/>
        </w:rPr>
      </w:pPr>
      <w:r w:rsidRPr="00EB064B">
        <w:rPr>
          <w:color w:val="000000"/>
          <w:sz w:val="24"/>
          <w:lang w:val="uk-UA"/>
        </w:rPr>
        <w:t xml:space="preserve">Роботи, у яких виявлено ознаки плагіату, до розгляду не приймаються і відхиляються без права перескладання. Якщо ви не впевнені, чи підпадають зроблені вами запозичення під визначення плагіату, будь ласка, проконсультуйтеся з викладачем. Висока академічна культура та європейські стандарти якості освіти, яких дотримуються у ЗНУ, вимагають від дослідників відповідального ставлення до вибору джерел. Посилання на такі ресурси, як </w:t>
      </w:r>
      <w:proofErr w:type="spellStart"/>
      <w:r w:rsidRPr="00EB064B">
        <w:rPr>
          <w:color w:val="000000"/>
          <w:sz w:val="24"/>
          <w:lang w:val="uk-UA"/>
        </w:rPr>
        <w:t>Wikipedia</w:t>
      </w:r>
      <w:proofErr w:type="spellEnd"/>
      <w:r w:rsidRPr="00EB064B">
        <w:rPr>
          <w:color w:val="000000"/>
          <w:sz w:val="24"/>
          <w:lang w:val="uk-UA"/>
        </w:rPr>
        <w:t>, бази даних рефератів та письмових робіт (Studopedia.org та подібні) є неприпустимим.</w:t>
      </w:r>
    </w:p>
    <w:p w:rsidR="006472AF" w:rsidRPr="00EB064B" w:rsidRDefault="006472AF" w:rsidP="007C602D">
      <w:pPr>
        <w:ind w:firstLine="708"/>
        <w:jc w:val="both"/>
        <w:rPr>
          <w:sz w:val="24"/>
          <w:lang w:val="uk-UA"/>
        </w:rPr>
      </w:pPr>
      <w:r w:rsidRPr="00EB064B">
        <w:rPr>
          <w:color w:val="000000"/>
          <w:sz w:val="24"/>
          <w:lang w:val="uk-UA"/>
        </w:rPr>
        <w:t>Рекомендована база даних для пошуку джерел:</w:t>
      </w:r>
      <w:r w:rsidR="007C602D" w:rsidRPr="00EB064B">
        <w:rPr>
          <w:color w:val="000000"/>
          <w:sz w:val="24"/>
          <w:lang w:val="uk-UA"/>
        </w:rPr>
        <w:t xml:space="preserve"> е</w:t>
      </w:r>
      <w:r w:rsidRPr="00EB064B">
        <w:rPr>
          <w:color w:val="000000"/>
          <w:sz w:val="24"/>
          <w:lang w:val="uk-UA"/>
        </w:rPr>
        <w:t xml:space="preserve">лектронні ресурси Національної бібліотеки ім. Вернадського: </w:t>
      </w:r>
      <w:hyperlink r:id="rId17" w:history="1">
        <w:r w:rsidRPr="00EB064B">
          <w:rPr>
            <w:rStyle w:val="a7"/>
            <w:sz w:val="24"/>
            <w:lang w:val="uk-UA"/>
          </w:rPr>
          <w:t>http://www.nbuv.gov.ua</w:t>
        </w:r>
      </w:hyperlink>
    </w:p>
    <w:p w:rsidR="006472AF" w:rsidRPr="00EB064B" w:rsidRDefault="006472AF" w:rsidP="009A3CB1">
      <w:pPr>
        <w:ind w:firstLine="708"/>
        <w:jc w:val="both"/>
        <w:rPr>
          <w:color w:val="000000"/>
          <w:sz w:val="24"/>
          <w:lang w:val="uk-UA"/>
        </w:rPr>
      </w:pPr>
      <w:r w:rsidRPr="00EB064B">
        <w:rPr>
          <w:b/>
          <w:bCs/>
          <w:color w:val="000000"/>
          <w:sz w:val="24"/>
          <w:lang w:val="uk-UA"/>
        </w:rPr>
        <w:t>Використання комп’ютерів/телефонів на занятті</w:t>
      </w:r>
      <w:r w:rsidR="009E1E8D" w:rsidRPr="00EB064B">
        <w:rPr>
          <w:b/>
          <w:bCs/>
          <w:color w:val="000000"/>
          <w:sz w:val="24"/>
          <w:lang w:val="uk-UA"/>
        </w:rPr>
        <w:t xml:space="preserve">. </w:t>
      </w:r>
      <w:r w:rsidRPr="00EB064B">
        <w:rPr>
          <w:color w:val="000000"/>
          <w:sz w:val="24"/>
          <w:lang w:val="uk-UA"/>
        </w:rPr>
        <w:t xml:space="preserve">Використання мобільних телефонів, планшетів та інших </w:t>
      </w:r>
      <w:proofErr w:type="spellStart"/>
      <w:r w:rsidRPr="00EB064B">
        <w:rPr>
          <w:color w:val="000000"/>
          <w:sz w:val="24"/>
          <w:lang w:val="uk-UA"/>
        </w:rPr>
        <w:t>гаджетів</w:t>
      </w:r>
      <w:proofErr w:type="spellEnd"/>
      <w:r w:rsidRPr="00EB064B">
        <w:rPr>
          <w:color w:val="000000"/>
          <w:sz w:val="24"/>
          <w:lang w:val="uk-UA"/>
        </w:rPr>
        <w:t xml:space="preserve"> під час лекційних та практичних занять дозволяється виключно в навчальних цілях (для уточнення певних даних, перевірки правопису, отримання довідкової інформації тощо). Не забувайте активувати режим «без звуку» до початку заняття. </w:t>
      </w:r>
    </w:p>
    <w:p w:rsidR="006472AF" w:rsidRPr="00EB064B" w:rsidRDefault="006472AF" w:rsidP="007C602D">
      <w:pPr>
        <w:ind w:firstLine="708"/>
        <w:jc w:val="both"/>
        <w:rPr>
          <w:color w:val="000000"/>
          <w:sz w:val="24"/>
          <w:lang w:val="uk-UA"/>
        </w:rPr>
      </w:pPr>
      <w:r w:rsidRPr="00EB064B">
        <w:rPr>
          <w:color w:val="000000"/>
          <w:sz w:val="24"/>
          <w:lang w:val="uk-UA"/>
        </w:rPr>
        <w:t xml:space="preserve">Під час виконання заходів контролю (виконання письмових завдань, тестів, заліку) використання </w:t>
      </w:r>
      <w:proofErr w:type="spellStart"/>
      <w:r w:rsidRPr="00EB064B">
        <w:rPr>
          <w:color w:val="000000"/>
          <w:sz w:val="24"/>
          <w:lang w:val="uk-UA"/>
        </w:rPr>
        <w:t>гаджетів</w:t>
      </w:r>
      <w:proofErr w:type="spellEnd"/>
      <w:r w:rsidRPr="00EB064B">
        <w:rPr>
          <w:color w:val="000000"/>
          <w:sz w:val="24"/>
          <w:lang w:val="uk-UA"/>
        </w:rPr>
        <w:t xml:space="preserve"> заборонено. </w:t>
      </w:r>
    </w:p>
    <w:p w:rsidR="006472AF" w:rsidRPr="00EB064B" w:rsidRDefault="006472AF" w:rsidP="009A3CB1">
      <w:pPr>
        <w:ind w:firstLine="708"/>
        <w:rPr>
          <w:sz w:val="24"/>
          <w:lang w:val="uk-UA"/>
        </w:rPr>
      </w:pPr>
      <w:r w:rsidRPr="00EB064B">
        <w:rPr>
          <w:b/>
          <w:bCs/>
          <w:color w:val="000000"/>
          <w:sz w:val="24"/>
          <w:lang w:val="uk-UA"/>
        </w:rPr>
        <w:t>Комунікація</w:t>
      </w:r>
    </w:p>
    <w:p w:rsidR="009A3CB1" w:rsidRPr="002039AE" w:rsidRDefault="006472AF" w:rsidP="007C602D">
      <w:pPr>
        <w:ind w:firstLine="708"/>
        <w:jc w:val="both"/>
        <w:rPr>
          <w:color w:val="000000"/>
          <w:sz w:val="24"/>
          <w:lang w:val="uk-UA"/>
        </w:rPr>
      </w:pPr>
      <w:r w:rsidRPr="002039AE">
        <w:rPr>
          <w:color w:val="000000"/>
          <w:sz w:val="24"/>
          <w:lang w:val="uk-UA"/>
        </w:rPr>
        <w:t xml:space="preserve">Базовою платформою для комунікації викладача зі студентами є електронна система </w:t>
      </w:r>
      <w:proofErr w:type="spellStart"/>
      <w:r w:rsidRPr="002039AE">
        <w:rPr>
          <w:color w:val="000000"/>
          <w:sz w:val="24"/>
          <w:lang w:val="uk-UA"/>
        </w:rPr>
        <w:t>Moodle</w:t>
      </w:r>
      <w:proofErr w:type="spellEnd"/>
      <w:r w:rsidR="006C71F5" w:rsidRPr="002039AE">
        <w:rPr>
          <w:color w:val="000000"/>
          <w:sz w:val="24"/>
          <w:lang w:val="uk-UA"/>
        </w:rPr>
        <w:t xml:space="preserve"> ЗНУ</w:t>
      </w:r>
      <w:r w:rsidRPr="002039AE">
        <w:rPr>
          <w:color w:val="000000"/>
          <w:sz w:val="24"/>
          <w:lang w:val="uk-UA"/>
        </w:rPr>
        <w:t xml:space="preserve">. </w:t>
      </w:r>
    </w:p>
    <w:p w:rsidR="00764E39" w:rsidRPr="002039AE" w:rsidRDefault="006472AF" w:rsidP="007C602D">
      <w:pPr>
        <w:ind w:firstLine="708"/>
        <w:jc w:val="both"/>
        <w:rPr>
          <w:color w:val="000000"/>
          <w:sz w:val="24"/>
          <w:lang w:val="uk-UA"/>
        </w:rPr>
      </w:pPr>
      <w:r w:rsidRPr="002039AE">
        <w:rPr>
          <w:color w:val="000000"/>
          <w:sz w:val="24"/>
          <w:lang w:val="uk-UA"/>
        </w:rPr>
        <w:t xml:space="preserve">Важливі повідомлення загального характеру регулярно розміщуються викладачем на форумі курсу. Для персональних запитів використовується сервіс приватних повідомлень. </w:t>
      </w:r>
    </w:p>
    <w:p w:rsidR="006472AF" w:rsidRPr="002039AE" w:rsidRDefault="00764E39" w:rsidP="007C602D">
      <w:pPr>
        <w:ind w:firstLine="708"/>
        <w:jc w:val="both"/>
        <w:rPr>
          <w:color w:val="000000"/>
          <w:sz w:val="24"/>
          <w:lang w:val="uk-UA"/>
        </w:rPr>
      </w:pPr>
      <w:r w:rsidRPr="002039AE">
        <w:rPr>
          <w:color w:val="000000"/>
          <w:sz w:val="24"/>
          <w:lang w:val="uk-UA"/>
        </w:rPr>
        <w:t>В</w:t>
      </w:r>
      <w:r w:rsidR="006472AF" w:rsidRPr="002039AE">
        <w:rPr>
          <w:color w:val="000000"/>
          <w:sz w:val="24"/>
          <w:lang w:val="uk-UA"/>
        </w:rPr>
        <w:t xml:space="preserve">ідповіді на запити студентів подаються викладачем протягом двох робочих днів. Для оперативного отримання повідомлень про оцінки та нову інформацію, розміщену на сторінці курсу у </w:t>
      </w:r>
      <w:proofErr w:type="spellStart"/>
      <w:r w:rsidR="006472AF" w:rsidRPr="002039AE">
        <w:rPr>
          <w:color w:val="000000"/>
          <w:sz w:val="24"/>
          <w:lang w:val="uk-UA"/>
        </w:rPr>
        <w:t>Moodle</w:t>
      </w:r>
      <w:proofErr w:type="spellEnd"/>
      <w:r w:rsidR="00145E0A" w:rsidRPr="002039AE">
        <w:rPr>
          <w:color w:val="000000"/>
          <w:sz w:val="24"/>
          <w:lang w:val="uk-UA"/>
        </w:rPr>
        <w:t xml:space="preserve"> ЗНУ</w:t>
      </w:r>
      <w:r w:rsidR="006472AF" w:rsidRPr="002039AE">
        <w:rPr>
          <w:color w:val="000000"/>
          <w:sz w:val="24"/>
          <w:lang w:val="uk-UA"/>
        </w:rPr>
        <w:t xml:space="preserve">, будь ласка, переконайтеся, що адреса електронної пошти, зазначена у вашому </w:t>
      </w:r>
      <w:proofErr w:type="spellStart"/>
      <w:r w:rsidR="006472AF" w:rsidRPr="002039AE">
        <w:rPr>
          <w:color w:val="000000"/>
          <w:sz w:val="24"/>
          <w:lang w:val="uk-UA"/>
        </w:rPr>
        <w:t>профайлі</w:t>
      </w:r>
      <w:proofErr w:type="spellEnd"/>
      <w:r w:rsidR="006472AF" w:rsidRPr="002039AE">
        <w:rPr>
          <w:color w:val="000000"/>
          <w:sz w:val="24"/>
          <w:lang w:val="uk-UA"/>
        </w:rPr>
        <w:t xml:space="preserve"> на </w:t>
      </w:r>
      <w:proofErr w:type="spellStart"/>
      <w:r w:rsidR="006472AF" w:rsidRPr="002039AE">
        <w:rPr>
          <w:color w:val="000000"/>
          <w:sz w:val="24"/>
          <w:lang w:val="uk-UA"/>
        </w:rPr>
        <w:t>Moodle</w:t>
      </w:r>
      <w:proofErr w:type="spellEnd"/>
      <w:r w:rsidR="00145E0A" w:rsidRPr="002039AE">
        <w:rPr>
          <w:color w:val="000000"/>
          <w:sz w:val="24"/>
          <w:lang w:val="uk-UA"/>
        </w:rPr>
        <w:t xml:space="preserve"> ЗНУ</w:t>
      </w:r>
      <w:r w:rsidR="006472AF" w:rsidRPr="002039AE">
        <w:rPr>
          <w:color w:val="000000"/>
          <w:sz w:val="24"/>
          <w:lang w:val="uk-UA"/>
        </w:rPr>
        <w:t>, є актуальною.</w:t>
      </w:r>
    </w:p>
    <w:p w:rsidR="006472AF" w:rsidRPr="002039AE" w:rsidRDefault="006472AF" w:rsidP="00764E39">
      <w:pPr>
        <w:pStyle w:val="login-buttonuser"/>
        <w:spacing w:before="0" w:beforeAutospacing="0" w:after="0" w:afterAutospacing="0"/>
        <w:ind w:firstLine="708"/>
        <w:jc w:val="both"/>
        <w:rPr>
          <w:lang w:val="uk-UA"/>
        </w:rPr>
      </w:pPr>
      <w:r w:rsidRPr="002039AE">
        <w:rPr>
          <w:color w:val="000000"/>
          <w:lang w:val="uk-UA"/>
        </w:rPr>
        <w:t xml:space="preserve">Якщо за технічних причин доступ до </w:t>
      </w:r>
      <w:proofErr w:type="spellStart"/>
      <w:r w:rsidRPr="002039AE">
        <w:rPr>
          <w:color w:val="000000"/>
          <w:lang w:val="uk-UA"/>
        </w:rPr>
        <w:t>Moodle</w:t>
      </w:r>
      <w:proofErr w:type="spellEnd"/>
      <w:r w:rsidR="00145E0A" w:rsidRPr="002039AE">
        <w:rPr>
          <w:color w:val="000000"/>
          <w:lang w:val="uk-UA"/>
        </w:rPr>
        <w:t xml:space="preserve"> ЗНУ</w:t>
      </w:r>
      <w:r w:rsidRPr="002039AE">
        <w:rPr>
          <w:color w:val="000000"/>
          <w:lang w:val="uk-UA"/>
        </w:rPr>
        <w:t xml:space="preserve"> є неможливим, або ваше питання потребує термінового розгляду, направте електронного листа з позначкою «Важливо» на адресу </w:t>
      </w:r>
      <w:r w:rsidRPr="002039AE">
        <w:rPr>
          <w:b/>
          <w:bCs/>
          <w:lang w:val="uk-UA"/>
        </w:rPr>
        <w:t>oksana_protsenko@ukr.net</w:t>
      </w:r>
      <w:r w:rsidRPr="002039AE">
        <w:rPr>
          <w:b/>
          <w:bCs/>
          <w:color w:val="646464"/>
          <w:lang w:val="uk-UA"/>
        </w:rPr>
        <w:t xml:space="preserve">. </w:t>
      </w:r>
      <w:r w:rsidRPr="002039AE">
        <w:rPr>
          <w:lang w:val="uk-UA"/>
        </w:rPr>
        <w:t>У листі обов’язково вкажіть ваше прізвище та ім’я.</w:t>
      </w:r>
    </w:p>
    <w:p w:rsidR="006472AF" w:rsidRPr="002039AE" w:rsidRDefault="006472AF" w:rsidP="006D6E66">
      <w:pPr>
        <w:tabs>
          <w:tab w:val="left" w:pos="993"/>
        </w:tabs>
        <w:ind w:left="709"/>
        <w:jc w:val="both"/>
        <w:rPr>
          <w:sz w:val="24"/>
          <w:lang w:val="uk-UA"/>
        </w:rPr>
      </w:pPr>
    </w:p>
    <w:p w:rsidR="0079527C" w:rsidRDefault="0079527C" w:rsidP="006472AF">
      <w:pPr>
        <w:jc w:val="center"/>
        <w:rPr>
          <w:b/>
          <w:caps/>
          <w:sz w:val="24"/>
          <w:lang w:val="uk-UA"/>
        </w:rPr>
      </w:pPr>
    </w:p>
    <w:p w:rsidR="006472AF" w:rsidRPr="002039AE" w:rsidRDefault="006472AF" w:rsidP="006472AF">
      <w:pPr>
        <w:jc w:val="center"/>
        <w:rPr>
          <w:b/>
          <w:caps/>
          <w:sz w:val="24"/>
          <w:lang w:val="uk-UA"/>
        </w:rPr>
      </w:pPr>
      <w:r w:rsidRPr="002039AE">
        <w:rPr>
          <w:b/>
          <w:caps/>
          <w:sz w:val="24"/>
          <w:lang w:val="uk-UA"/>
        </w:rPr>
        <w:t>Додаткова інформація</w:t>
      </w:r>
    </w:p>
    <w:p w:rsidR="006472AF" w:rsidRPr="002039AE" w:rsidRDefault="006472AF" w:rsidP="00764E39">
      <w:pPr>
        <w:ind w:firstLine="708"/>
        <w:jc w:val="both"/>
        <w:rPr>
          <w:b/>
          <w:sz w:val="24"/>
          <w:lang w:val="uk-UA"/>
        </w:rPr>
      </w:pPr>
      <w:r w:rsidRPr="002039AE">
        <w:rPr>
          <w:b/>
          <w:sz w:val="24"/>
          <w:lang w:val="uk-UA"/>
        </w:rPr>
        <w:t xml:space="preserve">ГРАФІК ОСВІТНЬОГО ПРОЦЕСУ 2024-2025 н. р. </w:t>
      </w:r>
      <w:r w:rsidRPr="002039AE">
        <w:rPr>
          <w:sz w:val="24"/>
          <w:lang w:val="uk-UA"/>
        </w:rPr>
        <w:t xml:space="preserve">доступний за адресою: </w:t>
      </w:r>
      <w:hyperlink r:id="rId18" w:history="1">
        <w:r w:rsidRPr="002039AE">
          <w:rPr>
            <w:rStyle w:val="a7"/>
            <w:sz w:val="24"/>
            <w:lang w:val="uk-UA"/>
          </w:rPr>
          <w:t>https://tinyurl.com/yckze4jd</w:t>
        </w:r>
      </w:hyperlink>
      <w:r w:rsidRPr="002039AE">
        <w:rPr>
          <w:sz w:val="24"/>
          <w:lang w:val="uk-UA"/>
        </w:rPr>
        <w:t>.</w:t>
      </w:r>
    </w:p>
    <w:p w:rsidR="006472AF" w:rsidRPr="002039AE" w:rsidRDefault="006472AF" w:rsidP="00764E39">
      <w:pPr>
        <w:ind w:firstLine="708"/>
        <w:jc w:val="both"/>
        <w:rPr>
          <w:sz w:val="24"/>
          <w:lang w:val="uk-UA"/>
        </w:rPr>
      </w:pPr>
      <w:r w:rsidRPr="002039AE">
        <w:rPr>
          <w:b/>
          <w:sz w:val="24"/>
          <w:lang w:val="uk-UA"/>
        </w:rPr>
        <w:t xml:space="preserve">НАВЧАЛЬНИЙ ПРОЦЕС ТА ЗАБЕЗПЕЧЕННЯ ЯКОСТІ ОСВІТИ. </w:t>
      </w:r>
      <w:r w:rsidRPr="002039AE">
        <w:rPr>
          <w:sz w:val="24"/>
          <w:lang w:val="uk-UA"/>
        </w:rPr>
        <w:t xml:space="preserve">Перевірка набутих студентами знань, навичок та вмінь (атестації, заліки, іспити та інші форми контролю) є невід’ємною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 </w:t>
      </w:r>
      <w:hyperlink r:id="rId19" w:history="1">
        <w:r w:rsidRPr="002039AE">
          <w:rPr>
            <w:rStyle w:val="a7"/>
            <w:sz w:val="24"/>
            <w:shd w:val="clear" w:color="auto" w:fill="FFFFFF"/>
            <w:lang w:val="uk-UA"/>
          </w:rPr>
          <w:t>https://tinyurl.com/y9tve4lk</w:t>
        </w:r>
      </w:hyperlink>
      <w:r w:rsidRPr="002039AE">
        <w:rPr>
          <w:bCs/>
          <w:sz w:val="24"/>
          <w:shd w:val="clear" w:color="auto" w:fill="FFFFFF"/>
          <w:lang w:val="uk-UA"/>
        </w:rPr>
        <w:t>.</w:t>
      </w:r>
    </w:p>
    <w:p w:rsidR="006472AF" w:rsidRPr="002039AE" w:rsidRDefault="006472AF" w:rsidP="00764E39">
      <w:pPr>
        <w:ind w:firstLine="708"/>
        <w:jc w:val="both"/>
        <w:rPr>
          <w:sz w:val="24"/>
          <w:lang w:val="uk-UA"/>
        </w:rPr>
      </w:pPr>
      <w:r w:rsidRPr="002039AE">
        <w:rPr>
          <w:b/>
          <w:sz w:val="24"/>
          <w:lang w:val="uk-UA"/>
        </w:rPr>
        <w:t xml:space="preserve">ПОВТОРНЕ ВИВЧЕННЯ ДИСЦИПЛІН, ВІДРАХУВАННЯ. </w:t>
      </w:r>
      <w:r w:rsidRPr="002039AE">
        <w:rPr>
          <w:sz w:val="24"/>
          <w:lang w:val="uk-UA"/>
        </w:rPr>
        <w:t>Наявність академічної заборгованості до 6 навчальних дисциплін (</w:t>
      </w:r>
      <w:r w:rsidR="00145E0A" w:rsidRPr="002039AE">
        <w:rPr>
          <w:sz w:val="24"/>
          <w:lang w:val="uk-UA"/>
        </w:rPr>
        <w:t>у</w:t>
      </w:r>
      <w:r w:rsidRPr="002039AE">
        <w:rPr>
          <w:sz w:val="24"/>
          <w:lang w:val="uk-UA"/>
        </w:rPr>
        <w:t xml:space="preserve"> тому числі проходження практики чи виконання курсової роботи) за результатами однієї екзаменаційної сесії є підставою для надання студенту права на повторне вивчення зазначених навчальних дисциплін. Порядок повторного вивчення визначається Положенням про порядок повторного вивчення навчальних дисциплін та повторного навчання у ЗНУ: </w:t>
      </w:r>
      <w:hyperlink r:id="rId20" w:history="1">
        <w:r w:rsidRPr="002039AE">
          <w:rPr>
            <w:rStyle w:val="a7"/>
            <w:sz w:val="24"/>
            <w:lang w:val="uk-UA"/>
          </w:rPr>
          <w:t>https://tinyurl.com/y9pkmmp5</w:t>
        </w:r>
      </w:hyperlink>
      <w:r w:rsidRPr="002039AE">
        <w:rPr>
          <w:sz w:val="24"/>
          <w:lang w:val="uk-UA"/>
        </w:rPr>
        <w:t xml:space="preserve">. Підстави та процедури відрахування студентів, у тому числі за невиконання навчального плану, регламентуються Положенням про порядок переведення, відрахування та поновлення студентів у ЗНУ: </w:t>
      </w:r>
      <w:hyperlink r:id="rId21" w:history="1">
        <w:r w:rsidRPr="002039AE">
          <w:rPr>
            <w:rStyle w:val="a7"/>
            <w:sz w:val="24"/>
            <w:lang w:val="uk-UA"/>
          </w:rPr>
          <w:t>https://tinyurl.com/ycds57la</w:t>
        </w:r>
      </w:hyperlink>
      <w:r w:rsidRPr="002039AE">
        <w:rPr>
          <w:sz w:val="24"/>
          <w:lang w:val="uk-UA"/>
        </w:rPr>
        <w:t>.</w:t>
      </w:r>
    </w:p>
    <w:p w:rsidR="006472AF" w:rsidRPr="002039AE" w:rsidRDefault="006472AF" w:rsidP="00764E39">
      <w:pPr>
        <w:ind w:firstLine="708"/>
        <w:jc w:val="both"/>
        <w:rPr>
          <w:sz w:val="24"/>
          <w:lang w:val="uk-UA"/>
        </w:rPr>
      </w:pPr>
      <w:r w:rsidRPr="002039AE">
        <w:rPr>
          <w:b/>
          <w:sz w:val="24"/>
          <w:lang w:val="uk-UA"/>
        </w:rPr>
        <w:t xml:space="preserve">ВИРІШЕННЯ КОНФЛІКТІВ. </w:t>
      </w:r>
      <w:r w:rsidRPr="002039AE">
        <w:rPr>
          <w:sz w:val="24"/>
          <w:lang w:val="uk-UA"/>
        </w:rPr>
        <w:t xml:space="preserve">Порядок і процедури врегулювання конфліктів, пов’язаних із корупційними діями, зіткненням інтересів, різними формами дискримінації, сексуальними домаганнями, міжособистісними стосунками та іншими ситуаціями, що можуть </w:t>
      </w:r>
      <w:r w:rsidRPr="002039AE">
        <w:rPr>
          <w:sz w:val="24"/>
          <w:lang w:val="uk-UA"/>
        </w:rPr>
        <w:lastRenderedPageBreak/>
        <w:t xml:space="preserve">виникнути під час навчання, регламентуються Положенням про порядок і процедури вирішення конфліктних ситуацій у ЗНУ: </w:t>
      </w:r>
      <w:hyperlink r:id="rId22" w:history="1">
        <w:r w:rsidRPr="002039AE">
          <w:rPr>
            <w:rStyle w:val="a7"/>
            <w:sz w:val="24"/>
            <w:lang w:val="uk-UA"/>
          </w:rPr>
          <w:t>https://tinyurl.com/57wha734</w:t>
        </w:r>
      </w:hyperlink>
      <w:r w:rsidRPr="002039AE">
        <w:rPr>
          <w:sz w:val="24"/>
          <w:lang w:val="uk-UA"/>
        </w:rPr>
        <w:t xml:space="preserve">. Конфліктні ситуації, що виникають у сфері стипендіального забезпечення здобувачів вищої освіти, вирішуються стипендіальними комісіями факультетів, коледжів та університету в межах їх повноважень, відповідно до: Положення про порядок призначення і виплати академічних стипендій у ЗНУ: </w:t>
      </w:r>
      <w:hyperlink r:id="rId23" w:history="1">
        <w:r w:rsidRPr="002039AE">
          <w:rPr>
            <w:rStyle w:val="a7"/>
            <w:sz w:val="24"/>
            <w:lang w:val="uk-UA"/>
          </w:rPr>
          <w:t>https://tinyurl.com/yd6bq6p9</w:t>
        </w:r>
      </w:hyperlink>
      <w:r w:rsidRPr="002039AE">
        <w:rPr>
          <w:sz w:val="24"/>
          <w:lang w:val="uk-UA"/>
        </w:rPr>
        <w:t xml:space="preserve">; </w:t>
      </w:r>
      <w:r w:rsidRPr="002039AE">
        <w:rPr>
          <w:iCs/>
          <w:sz w:val="24"/>
          <w:lang w:val="uk-UA"/>
        </w:rPr>
        <w:t>Положення про призначення та виплату соціальних стипендій у ЗНУ</w:t>
      </w:r>
      <w:r w:rsidRPr="002039AE">
        <w:rPr>
          <w:sz w:val="24"/>
          <w:lang w:val="uk-UA"/>
        </w:rPr>
        <w:t xml:space="preserve">: </w:t>
      </w:r>
      <w:hyperlink r:id="rId24" w:history="1">
        <w:r w:rsidRPr="002039AE">
          <w:rPr>
            <w:rStyle w:val="a7"/>
            <w:sz w:val="24"/>
            <w:lang w:val="uk-UA"/>
          </w:rPr>
          <w:t>https://tinyurl.com/y9r5dpwh</w:t>
        </w:r>
      </w:hyperlink>
      <w:r w:rsidRPr="002039AE">
        <w:rPr>
          <w:sz w:val="24"/>
          <w:lang w:val="uk-UA"/>
        </w:rPr>
        <w:t xml:space="preserve">. </w:t>
      </w:r>
    </w:p>
    <w:p w:rsidR="006472AF" w:rsidRPr="002039AE" w:rsidRDefault="006472AF" w:rsidP="00764E39">
      <w:pPr>
        <w:ind w:firstLine="708"/>
        <w:jc w:val="both"/>
        <w:rPr>
          <w:sz w:val="24"/>
          <w:lang w:val="uk-UA"/>
        </w:rPr>
      </w:pPr>
      <w:r w:rsidRPr="002039AE">
        <w:rPr>
          <w:b/>
          <w:sz w:val="24"/>
          <w:lang w:val="uk-UA"/>
        </w:rPr>
        <w:t xml:space="preserve">ПСИХОЛОГІЧНА ДОПОМОГА. </w:t>
      </w:r>
      <w:r w:rsidRPr="002039AE">
        <w:rPr>
          <w:sz w:val="24"/>
          <w:lang w:val="uk-UA"/>
        </w:rPr>
        <w:t xml:space="preserve">Телефон довіри практичного психолога </w:t>
      </w:r>
      <w:r w:rsidRPr="002039AE">
        <w:rPr>
          <w:b/>
          <w:sz w:val="24"/>
          <w:lang w:val="uk-UA"/>
        </w:rPr>
        <w:t>Марті Ірини Вадимівни</w:t>
      </w:r>
      <w:r w:rsidRPr="002039AE">
        <w:rPr>
          <w:sz w:val="24"/>
          <w:lang w:val="uk-UA"/>
        </w:rPr>
        <w:t xml:space="preserve"> (061) 228-15-84, (099) 253-78-73 (щоденно з 9 до 21). </w:t>
      </w:r>
    </w:p>
    <w:p w:rsidR="006472AF" w:rsidRPr="002039AE" w:rsidRDefault="006472AF" w:rsidP="00764E39">
      <w:pPr>
        <w:ind w:firstLine="708"/>
        <w:jc w:val="both"/>
        <w:rPr>
          <w:b/>
          <w:bCs/>
          <w:sz w:val="24"/>
          <w:lang w:val="uk-UA" w:eastAsia="uk-UA"/>
        </w:rPr>
      </w:pPr>
      <w:bookmarkStart w:id="2" w:name="_Hlk142433006"/>
      <w:r w:rsidRPr="002039AE">
        <w:rPr>
          <w:b/>
          <w:bCs/>
          <w:sz w:val="24"/>
          <w:lang w:val="uk-UA" w:eastAsia="uk-UA"/>
        </w:rPr>
        <w:t>УПОВНОВАЖЕНА ОСОБА З ПИТАНЬ ЗАПОБІГАННЯ ТА ВИЯВЛЕННЯ КОРУПЦІЇ</w:t>
      </w:r>
      <w:r w:rsidRPr="002039AE">
        <w:rPr>
          <w:sz w:val="24"/>
          <w:lang w:val="uk-UA" w:eastAsia="uk-UA"/>
        </w:rPr>
        <w:t xml:space="preserve"> Запорізького національного університету: </w:t>
      </w:r>
      <w:r w:rsidRPr="002039AE">
        <w:rPr>
          <w:b/>
          <w:bCs/>
          <w:sz w:val="24"/>
          <w:lang w:val="uk-UA" w:eastAsia="uk-UA"/>
        </w:rPr>
        <w:t>Банах Віктор Аркадійович</w:t>
      </w:r>
    </w:p>
    <w:p w:rsidR="006472AF" w:rsidRPr="002039AE" w:rsidRDefault="006472AF" w:rsidP="00764E39">
      <w:pPr>
        <w:ind w:firstLine="708"/>
        <w:jc w:val="both"/>
        <w:rPr>
          <w:sz w:val="24"/>
          <w:lang w:val="uk-UA" w:eastAsia="uk-UA"/>
        </w:rPr>
      </w:pPr>
      <w:r w:rsidRPr="002039AE">
        <w:rPr>
          <w:sz w:val="24"/>
          <w:lang w:val="uk-UA" w:eastAsia="uk-UA"/>
        </w:rPr>
        <w:t>Електронна адреса: </w:t>
      </w:r>
      <w:hyperlink r:id="rId25" w:history="1">
        <w:r w:rsidRPr="002039AE">
          <w:rPr>
            <w:rStyle w:val="a7"/>
            <w:sz w:val="24"/>
            <w:shd w:val="clear" w:color="auto" w:fill="FFFFFF"/>
            <w:lang w:val="uk-UA"/>
          </w:rPr>
          <w:t>v_banakh@znu.edu.ua</w:t>
        </w:r>
      </w:hyperlink>
    </w:p>
    <w:p w:rsidR="006472AF" w:rsidRPr="002039AE" w:rsidRDefault="006472AF" w:rsidP="00764E39">
      <w:pPr>
        <w:ind w:firstLine="708"/>
        <w:jc w:val="both"/>
        <w:rPr>
          <w:sz w:val="24"/>
          <w:lang w:val="uk-UA" w:eastAsia="uk-UA"/>
        </w:rPr>
      </w:pPr>
      <w:r w:rsidRPr="002039AE">
        <w:rPr>
          <w:sz w:val="24"/>
          <w:lang w:val="uk-UA" w:eastAsia="uk-UA"/>
        </w:rPr>
        <w:t>Гаряча лінія: тел. </w:t>
      </w:r>
      <w:bookmarkEnd w:id="2"/>
      <w:r w:rsidRPr="002039AE">
        <w:rPr>
          <w:sz w:val="24"/>
          <w:lang w:val="uk-UA" w:eastAsia="uk-UA"/>
        </w:rPr>
        <w:t xml:space="preserve"> (</w:t>
      </w:r>
      <w:r w:rsidRPr="002039AE">
        <w:rPr>
          <w:sz w:val="24"/>
          <w:shd w:val="clear" w:color="auto" w:fill="FFFFFF"/>
          <w:lang w:val="uk-UA"/>
        </w:rPr>
        <w:t>061) 227-12-76, факс 227-12-88</w:t>
      </w:r>
    </w:p>
    <w:p w:rsidR="006472AF" w:rsidRPr="002039AE" w:rsidRDefault="006472AF" w:rsidP="00764E39">
      <w:pPr>
        <w:ind w:firstLine="708"/>
        <w:jc w:val="both"/>
        <w:rPr>
          <w:sz w:val="24"/>
          <w:lang w:val="uk-UA"/>
        </w:rPr>
      </w:pPr>
      <w:r w:rsidRPr="002039AE">
        <w:rPr>
          <w:b/>
          <w:sz w:val="24"/>
          <w:lang w:val="uk-UA"/>
        </w:rPr>
        <w:t xml:space="preserve">РІВНІ МОЖЛИВОСТІ ТА ІНКЛЮЗИВНЕ ОСВІТНЄ СЕРЕДОВИЩЕ. </w:t>
      </w:r>
      <w:r w:rsidRPr="002039AE">
        <w:rPr>
          <w:sz w:val="24"/>
          <w:lang w:val="uk-UA"/>
        </w:rPr>
        <w:t xml:space="preserve">Центральні входи </w:t>
      </w:r>
      <w:r w:rsidR="00145E0A" w:rsidRPr="002039AE">
        <w:rPr>
          <w:sz w:val="24"/>
          <w:lang w:val="uk-UA"/>
        </w:rPr>
        <w:t>в</w:t>
      </w:r>
      <w:r w:rsidRPr="002039AE">
        <w:rPr>
          <w:sz w:val="24"/>
          <w:lang w:val="uk-UA"/>
        </w:rPr>
        <w:t xml:space="preserve">сіх навчальних корпусів ЗНУ обладнані пандусами для забезпечення доступу осіб з інвалідністю та інших </w:t>
      </w:r>
      <w:proofErr w:type="spellStart"/>
      <w:r w:rsidRPr="002039AE">
        <w:rPr>
          <w:sz w:val="24"/>
          <w:lang w:val="uk-UA"/>
        </w:rPr>
        <w:t>маломобільних</w:t>
      </w:r>
      <w:proofErr w:type="spellEnd"/>
      <w:r w:rsidRPr="002039AE">
        <w:rPr>
          <w:sz w:val="24"/>
          <w:lang w:val="uk-UA"/>
        </w:rPr>
        <w:t xml:space="preserve"> груп населення. Допомога для здійснення входу у разі потреби надається черговими охоронцями навчальних корпусів. Якщо вам потрібна спеціалізована допомога, будь ласка, зателефонуйте (061) 228-75-11 (начальник охорони).  Порядок супроводу (надання допомоги) осіб </w:t>
      </w:r>
      <w:r w:rsidR="00145E0A" w:rsidRPr="002039AE">
        <w:rPr>
          <w:sz w:val="24"/>
          <w:lang w:val="uk-UA"/>
        </w:rPr>
        <w:t>і</w:t>
      </w:r>
      <w:r w:rsidRPr="002039AE">
        <w:rPr>
          <w:sz w:val="24"/>
          <w:lang w:val="uk-UA"/>
        </w:rPr>
        <w:t xml:space="preserve">з інвалідністю та інших </w:t>
      </w:r>
      <w:proofErr w:type="spellStart"/>
      <w:r w:rsidRPr="002039AE">
        <w:rPr>
          <w:sz w:val="24"/>
          <w:lang w:val="uk-UA"/>
        </w:rPr>
        <w:t>маломобільних</w:t>
      </w:r>
      <w:proofErr w:type="spellEnd"/>
      <w:r w:rsidRPr="002039AE">
        <w:rPr>
          <w:sz w:val="24"/>
          <w:lang w:val="uk-UA"/>
        </w:rPr>
        <w:t xml:space="preserve"> груп населення у ЗНУ: </w:t>
      </w:r>
      <w:hyperlink r:id="rId26" w:history="1">
        <w:r w:rsidRPr="002039AE">
          <w:rPr>
            <w:rStyle w:val="a7"/>
            <w:sz w:val="24"/>
            <w:lang w:val="uk-UA"/>
          </w:rPr>
          <w:t>https://tinyurl.com/ydhcsagx</w:t>
        </w:r>
      </w:hyperlink>
      <w:r w:rsidRPr="002039AE">
        <w:rPr>
          <w:sz w:val="24"/>
          <w:lang w:val="uk-UA"/>
        </w:rPr>
        <w:t xml:space="preserve">. </w:t>
      </w:r>
    </w:p>
    <w:p w:rsidR="006472AF" w:rsidRPr="002039AE" w:rsidRDefault="006472AF" w:rsidP="006472AF">
      <w:pPr>
        <w:jc w:val="center"/>
        <w:rPr>
          <w:b/>
          <w:sz w:val="24"/>
          <w:lang w:val="uk-UA"/>
        </w:rPr>
      </w:pPr>
      <w:r w:rsidRPr="002039AE">
        <w:rPr>
          <w:b/>
          <w:sz w:val="24"/>
          <w:lang w:val="uk-UA"/>
        </w:rPr>
        <w:t>РЕСУРСИ ДЛЯ НАВЧАННЯ</w:t>
      </w:r>
    </w:p>
    <w:p w:rsidR="006472AF" w:rsidRPr="002039AE" w:rsidRDefault="006472AF" w:rsidP="00764E39">
      <w:pPr>
        <w:ind w:firstLine="708"/>
        <w:jc w:val="both"/>
        <w:rPr>
          <w:sz w:val="24"/>
          <w:lang w:val="uk-UA"/>
        </w:rPr>
      </w:pPr>
      <w:r w:rsidRPr="002039AE">
        <w:rPr>
          <w:b/>
          <w:caps/>
          <w:sz w:val="24"/>
          <w:lang w:val="uk-UA"/>
        </w:rPr>
        <w:t>Наукова бібліотека</w:t>
      </w:r>
      <w:r w:rsidRPr="002039AE">
        <w:rPr>
          <w:sz w:val="24"/>
          <w:lang w:val="uk-UA"/>
        </w:rPr>
        <w:t xml:space="preserve">: </w:t>
      </w:r>
      <w:hyperlink r:id="rId27" w:history="1">
        <w:r w:rsidRPr="002039AE">
          <w:rPr>
            <w:rStyle w:val="a7"/>
            <w:sz w:val="24"/>
            <w:lang w:val="uk-UA"/>
          </w:rPr>
          <w:t>http://library.znu.edu.ua</w:t>
        </w:r>
      </w:hyperlink>
      <w:r w:rsidRPr="002039AE">
        <w:rPr>
          <w:sz w:val="24"/>
          <w:lang w:val="uk-UA"/>
        </w:rPr>
        <w:t>. Графік роботи абонементів: понеділок-п`ятниця з 08.00 до 16.00; вихідні дні: субота і неділя.</w:t>
      </w:r>
    </w:p>
    <w:p w:rsidR="006472AF" w:rsidRPr="002039AE" w:rsidRDefault="006472AF" w:rsidP="00764E39">
      <w:pPr>
        <w:ind w:firstLine="708"/>
        <w:jc w:val="both"/>
        <w:rPr>
          <w:b/>
          <w:sz w:val="24"/>
          <w:lang w:val="uk-UA"/>
        </w:rPr>
      </w:pPr>
      <w:r w:rsidRPr="002039AE">
        <w:rPr>
          <w:b/>
          <w:caps/>
          <w:sz w:val="24"/>
          <w:lang w:val="uk-UA"/>
        </w:rPr>
        <w:t>Система ЕЛЕКТРОННого</w:t>
      </w:r>
      <w:r w:rsidRPr="002039AE">
        <w:rPr>
          <w:b/>
          <w:sz w:val="24"/>
          <w:lang w:val="uk-UA"/>
        </w:rPr>
        <w:t xml:space="preserve"> ЗАБЕЗПЕЧЕННЯ НАВЧАННЯ (MOODLE): </w:t>
      </w:r>
      <w:r w:rsidRPr="002039AE">
        <w:rPr>
          <w:sz w:val="24"/>
          <w:u w:val="single"/>
          <w:lang w:val="uk-UA"/>
        </w:rPr>
        <w:t>https://moodle.znu.edu.ua</w:t>
      </w:r>
    </w:p>
    <w:p w:rsidR="006472AF" w:rsidRPr="002039AE" w:rsidRDefault="006472AF" w:rsidP="00764E39">
      <w:pPr>
        <w:ind w:firstLine="708"/>
        <w:jc w:val="both"/>
        <w:rPr>
          <w:sz w:val="24"/>
          <w:lang w:val="uk-UA"/>
        </w:rPr>
      </w:pPr>
      <w:r w:rsidRPr="002039AE">
        <w:rPr>
          <w:sz w:val="24"/>
          <w:lang w:val="uk-UA"/>
        </w:rPr>
        <w:t xml:space="preserve">Якщо забули пароль/логін, направте листа з темою «Забув пароль/логін» за адресою: </w:t>
      </w:r>
      <w:hyperlink r:id="rId28" w:history="1">
        <w:r w:rsidR="00145E0A" w:rsidRPr="002039AE">
          <w:rPr>
            <w:rStyle w:val="a7"/>
            <w:bCs/>
            <w:sz w:val="24"/>
            <w:shd w:val="clear" w:color="auto" w:fill="FFFFFF"/>
            <w:lang w:val="uk-UA"/>
          </w:rPr>
          <w:t>moodle.znu@znu.edu.ua</w:t>
        </w:r>
      </w:hyperlink>
      <w:r w:rsidRPr="002039AE">
        <w:rPr>
          <w:bCs/>
          <w:sz w:val="24"/>
          <w:u w:val="single"/>
          <w:shd w:val="clear" w:color="auto" w:fill="FFFFFF"/>
          <w:lang w:val="uk-UA"/>
        </w:rPr>
        <w:t>.</w:t>
      </w:r>
      <w:r w:rsidR="00145E0A" w:rsidRPr="002039AE">
        <w:rPr>
          <w:bCs/>
          <w:sz w:val="24"/>
          <w:u w:val="single"/>
          <w:shd w:val="clear" w:color="auto" w:fill="FFFFFF"/>
          <w:lang w:val="uk-UA"/>
        </w:rPr>
        <w:t xml:space="preserve"> </w:t>
      </w:r>
      <w:r w:rsidRPr="002039AE">
        <w:rPr>
          <w:sz w:val="24"/>
          <w:lang w:val="uk-UA"/>
        </w:rPr>
        <w:t>У листі вкажіть: прізвище, ім'я, по-батькові українською мовою; шифр групи; електронну адресу.</w:t>
      </w:r>
    </w:p>
    <w:p w:rsidR="006472AF" w:rsidRPr="002039AE" w:rsidRDefault="006472AF" w:rsidP="00764E39">
      <w:pPr>
        <w:ind w:firstLine="708"/>
        <w:jc w:val="both"/>
        <w:rPr>
          <w:sz w:val="24"/>
          <w:lang w:val="uk-UA"/>
        </w:rPr>
      </w:pPr>
      <w:r w:rsidRPr="002039AE">
        <w:rPr>
          <w:sz w:val="24"/>
          <w:lang w:val="uk-UA"/>
        </w:rPr>
        <w:t xml:space="preserve">Якщо ви вказували електронну адресу в профілі системи </w:t>
      </w:r>
      <w:proofErr w:type="spellStart"/>
      <w:r w:rsidRPr="002039AE">
        <w:rPr>
          <w:sz w:val="24"/>
          <w:lang w:val="uk-UA"/>
        </w:rPr>
        <w:t>Moodle</w:t>
      </w:r>
      <w:proofErr w:type="spellEnd"/>
      <w:r w:rsidRPr="002039AE">
        <w:rPr>
          <w:sz w:val="24"/>
          <w:lang w:val="uk-UA"/>
        </w:rPr>
        <w:t xml:space="preserve"> ЗНУ, то використовуйте посилання для відновлення паролю </w:t>
      </w:r>
      <w:r w:rsidRPr="002039AE">
        <w:rPr>
          <w:sz w:val="24"/>
          <w:u w:val="single"/>
          <w:lang w:val="uk-UA"/>
        </w:rPr>
        <w:t>https://moodle.znu.edu.ua/mod/page/view.php?id=133015</w:t>
      </w:r>
      <w:r w:rsidRPr="002039AE">
        <w:rPr>
          <w:sz w:val="24"/>
          <w:lang w:val="uk-UA"/>
        </w:rPr>
        <w:t>.</w:t>
      </w:r>
    </w:p>
    <w:p w:rsidR="006472AF" w:rsidRPr="002039AE" w:rsidRDefault="006472AF" w:rsidP="00764E39">
      <w:pPr>
        <w:ind w:firstLine="708"/>
        <w:jc w:val="both"/>
        <w:rPr>
          <w:sz w:val="24"/>
          <w:u w:val="single"/>
          <w:lang w:val="uk-UA"/>
        </w:rPr>
      </w:pPr>
      <w:r w:rsidRPr="002039AE">
        <w:rPr>
          <w:b/>
          <w:caps/>
          <w:sz w:val="24"/>
          <w:lang w:val="uk-UA"/>
        </w:rPr>
        <w:t>Центр інтенсивного вивчення іноземних мов</w:t>
      </w:r>
      <w:r w:rsidRPr="002039AE">
        <w:rPr>
          <w:caps/>
          <w:sz w:val="24"/>
          <w:lang w:val="uk-UA"/>
        </w:rPr>
        <w:t xml:space="preserve">: </w:t>
      </w:r>
      <w:r w:rsidRPr="002039AE">
        <w:rPr>
          <w:sz w:val="24"/>
          <w:u w:val="single"/>
          <w:lang w:val="uk-UA"/>
        </w:rPr>
        <w:t>http://sites.znu.edu.ua/child-advance/</w:t>
      </w:r>
    </w:p>
    <w:p w:rsidR="006472AF" w:rsidRPr="002039AE" w:rsidRDefault="006472AF" w:rsidP="00764E39">
      <w:pPr>
        <w:ind w:firstLine="708"/>
        <w:jc w:val="both"/>
        <w:rPr>
          <w:sz w:val="24"/>
          <w:u w:val="single"/>
          <w:lang w:val="uk-UA"/>
        </w:rPr>
      </w:pPr>
      <w:r w:rsidRPr="002039AE">
        <w:rPr>
          <w:b/>
          <w:caps/>
          <w:sz w:val="24"/>
          <w:lang w:val="uk-UA"/>
        </w:rPr>
        <w:t>Центр німецької мови, партнер Гете-інституту</w:t>
      </w:r>
      <w:r w:rsidRPr="002039AE">
        <w:rPr>
          <w:sz w:val="24"/>
          <w:lang w:val="uk-UA"/>
        </w:rPr>
        <w:t xml:space="preserve">: </w:t>
      </w:r>
      <w:r w:rsidRPr="002039AE">
        <w:rPr>
          <w:sz w:val="24"/>
          <w:u w:val="single"/>
          <w:lang w:val="uk-UA"/>
        </w:rPr>
        <w:t>https://www.znu.edu.ua/ukr/edu/ocznu/nim</w:t>
      </w:r>
    </w:p>
    <w:p w:rsidR="006472AF" w:rsidRPr="009E423E" w:rsidRDefault="006472AF" w:rsidP="009E423E">
      <w:pPr>
        <w:ind w:firstLine="708"/>
        <w:jc w:val="both"/>
        <w:rPr>
          <w:sz w:val="24"/>
          <w:u w:val="single"/>
          <w:lang w:val="uk-UA"/>
        </w:rPr>
      </w:pPr>
      <w:r w:rsidRPr="002039AE">
        <w:rPr>
          <w:b/>
          <w:caps/>
          <w:sz w:val="24"/>
          <w:lang w:val="uk-UA"/>
        </w:rPr>
        <w:t>Школа Конфуція (вивчення китайської мови</w:t>
      </w:r>
      <w:r w:rsidRPr="002039AE">
        <w:rPr>
          <w:b/>
          <w:sz w:val="24"/>
          <w:lang w:val="uk-UA"/>
        </w:rPr>
        <w:t>)</w:t>
      </w:r>
      <w:r w:rsidRPr="002039AE">
        <w:rPr>
          <w:sz w:val="24"/>
          <w:lang w:val="uk-UA"/>
        </w:rPr>
        <w:t xml:space="preserve">: </w:t>
      </w:r>
      <w:r w:rsidRPr="002039AE">
        <w:rPr>
          <w:sz w:val="24"/>
          <w:u w:val="single"/>
          <w:lang w:val="uk-UA"/>
        </w:rPr>
        <w:t>h</w:t>
      </w:r>
      <w:r w:rsidR="009E423E">
        <w:rPr>
          <w:sz w:val="24"/>
          <w:u w:val="single"/>
          <w:lang w:val="uk-UA"/>
        </w:rPr>
        <w:t>ttp://sites.znu.edu.ua/confuciu</w:t>
      </w:r>
    </w:p>
    <w:sectPr w:rsidR="006472AF" w:rsidRPr="009E423E" w:rsidSect="00654A11">
      <w:headerReference w:type="default" r:id="rId29"/>
      <w:footerReference w:type="even" r:id="rId30"/>
      <w:footerReference w:type="default" r:id="rId31"/>
      <w:pgSz w:w="11906" w:h="16838"/>
      <w:pgMar w:top="1134" w:right="851" w:bottom="851"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77E" w:rsidRDefault="00C9677E">
      <w:r>
        <w:separator/>
      </w:r>
    </w:p>
  </w:endnote>
  <w:endnote w:type="continuationSeparator" w:id="0">
    <w:p w:rsidR="00C9677E" w:rsidRDefault="00C96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911" w:rsidRDefault="005B6911" w:rsidP="00FE715C">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11</w:t>
    </w:r>
    <w:r>
      <w:rPr>
        <w:rStyle w:val="a5"/>
      </w:rPr>
      <w:fldChar w:fldCharType="end"/>
    </w:r>
  </w:p>
  <w:p w:rsidR="005B6911" w:rsidRDefault="005B6911" w:rsidP="00FE715C">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911" w:rsidRDefault="005B6911" w:rsidP="00FE715C">
    <w:pPr>
      <w:pStyle w:val="a3"/>
      <w:framePr w:wrap="around" w:vAnchor="text" w:hAnchor="margin" w:xAlign="right" w:y="1"/>
      <w:rPr>
        <w:rStyle w:val="a5"/>
      </w:rPr>
    </w:pPr>
  </w:p>
  <w:p w:rsidR="005B6911" w:rsidRDefault="005B6911" w:rsidP="00FE715C">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77E" w:rsidRDefault="00C9677E">
      <w:r>
        <w:separator/>
      </w:r>
    </w:p>
  </w:footnote>
  <w:footnote w:type="continuationSeparator" w:id="0">
    <w:p w:rsidR="00C9677E" w:rsidRDefault="00C967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4320710"/>
      <w:docPartObj>
        <w:docPartGallery w:val="Page Numbers (Top of Page)"/>
        <w:docPartUnique/>
      </w:docPartObj>
    </w:sdtPr>
    <w:sdtEndPr/>
    <w:sdtContent>
      <w:p w:rsidR="005B6911" w:rsidRDefault="005B6911" w:rsidP="00FE3678">
        <w:pPr>
          <w:pStyle w:val="ac"/>
          <w:tabs>
            <w:tab w:val="left" w:pos="3940"/>
            <w:tab w:val="right" w:pos="9921"/>
          </w:tabs>
        </w:pPr>
        <w:r>
          <w:tab/>
        </w:r>
        <w:r>
          <w:tab/>
        </w:r>
        <w:r>
          <w:tab/>
        </w:r>
        <w:r>
          <w:tab/>
        </w:r>
        <w:r>
          <w:fldChar w:fldCharType="begin"/>
        </w:r>
        <w:r>
          <w:instrText>PAGE   \* MERGEFORMAT</w:instrText>
        </w:r>
        <w:r>
          <w:fldChar w:fldCharType="separate"/>
        </w:r>
        <w:r w:rsidR="00822E43">
          <w:rPr>
            <w:noProof/>
          </w:rPr>
          <w:t>5</w:t>
        </w:r>
        <w:r>
          <w:fldChar w:fldCharType="end"/>
        </w:r>
      </w:p>
    </w:sdtContent>
  </w:sdt>
  <w:p w:rsidR="005B6911" w:rsidRDefault="005B6911">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290D"/>
    <w:multiLevelType w:val="hybridMultilevel"/>
    <w:tmpl w:val="E1FE52A8"/>
    <w:lvl w:ilvl="0" w:tplc="567661DE">
      <w:start w:val="5"/>
      <w:numFmt w:val="bullet"/>
      <w:lvlText w:val="–"/>
      <w:lvlJc w:val="left"/>
      <w:pPr>
        <w:tabs>
          <w:tab w:val="num" w:pos="720"/>
        </w:tabs>
        <w:ind w:left="720" w:hanging="360"/>
      </w:pPr>
      <w:rPr>
        <w:rFonts w:ascii="Times New Roman" w:eastAsia="Times New Roman" w:hAnsi="Times New Roman" w:cs="Times New Roman" w:hint="default"/>
      </w:rPr>
    </w:lvl>
    <w:lvl w:ilvl="1" w:tplc="0422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61809D4"/>
    <w:multiLevelType w:val="hybridMultilevel"/>
    <w:tmpl w:val="22D6F884"/>
    <w:lvl w:ilvl="0" w:tplc="F072C6B8">
      <w:numFmt w:val="bullet"/>
      <w:lvlText w:val="–"/>
      <w:lvlJc w:val="left"/>
      <w:pPr>
        <w:ind w:left="644" w:hanging="360"/>
      </w:pPr>
      <w:rPr>
        <w:rFonts w:ascii="Times New Roman" w:eastAsia="Times New Roman" w:hAnsi="Times New Roman" w:cs="Times New Roman"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2">
    <w:nsid w:val="08D15CAE"/>
    <w:multiLevelType w:val="hybridMultilevel"/>
    <w:tmpl w:val="85E42498"/>
    <w:lvl w:ilvl="0" w:tplc="DE307BE0">
      <w:start w:val="35"/>
      <w:numFmt w:val="bullet"/>
      <w:lvlText w:val="-"/>
      <w:lvlJc w:val="left"/>
      <w:pPr>
        <w:ind w:left="720" w:hanging="360"/>
      </w:pPr>
      <w:rPr>
        <w:rFonts w:ascii="Calibri" w:eastAsia="Calibri" w:hAnsi="Calibri" w:cs="Times New Roman" w:hint="default"/>
      </w:rPr>
    </w:lvl>
    <w:lvl w:ilvl="1" w:tplc="DE307BE0">
      <w:start w:val="35"/>
      <w:numFmt w:val="bullet"/>
      <w:lvlText w:val="-"/>
      <w:lvlJc w:val="left"/>
      <w:pPr>
        <w:ind w:left="1440" w:hanging="360"/>
      </w:pPr>
      <w:rPr>
        <w:rFonts w:ascii="Calibri" w:eastAsia="Calibri" w:hAnsi="Calibri"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303583"/>
    <w:multiLevelType w:val="hybridMultilevel"/>
    <w:tmpl w:val="2C1A37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E5392B"/>
    <w:multiLevelType w:val="hybridMultilevel"/>
    <w:tmpl w:val="4BBE23A6"/>
    <w:lvl w:ilvl="0" w:tplc="F7A660C2">
      <w:start w:val="2024"/>
      <w:numFmt w:val="decimal"/>
      <w:lvlText w:val="%1"/>
      <w:lvlJc w:val="left"/>
      <w:pPr>
        <w:ind w:left="936" w:hanging="576"/>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3E118E"/>
    <w:multiLevelType w:val="hybridMultilevel"/>
    <w:tmpl w:val="C58ACF2E"/>
    <w:lvl w:ilvl="0" w:tplc="E12E2F7A">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9B4838"/>
    <w:multiLevelType w:val="hybridMultilevel"/>
    <w:tmpl w:val="9EDE261E"/>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2C0740C"/>
    <w:multiLevelType w:val="hybridMultilevel"/>
    <w:tmpl w:val="1680A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2000F1"/>
    <w:multiLevelType w:val="hybridMultilevel"/>
    <w:tmpl w:val="851AD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FC7527"/>
    <w:multiLevelType w:val="hybridMultilevel"/>
    <w:tmpl w:val="5E88EB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22E02A5F"/>
    <w:multiLevelType w:val="hybridMultilevel"/>
    <w:tmpl w:val="666A7B00"/>
    <w:lvl w:ilvl="0" w:tplc="F08E0E46">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B90638"/>
    <w:multiLevelType w:val="hybridMultilevel"/>
    <w:tmpl w:val="7AF6BC28"/>
    <w:lvl w:ilvl="0" w:tplc="BCB27942">
      <w:start w:val="1"/>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88341D2"/>
    <w:multiLevelType w:val="hybridMultilevel"/>
    <w:tmpl w:val="955C5586"/>
    <w:lvl w:ilvl="0" w:tplc="8188A4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A092535"/>
    <w:multiLevelType w:val="hybridMultilevel"/>
    <w:tmpl w:val="0442AC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B26535B"/>
    <w:multiLevelType w:val="hybridMultilevel"/>
    <w:tmpl w:val="1CDC8F86"/>
    <w:lvl w:ilvl="0" w:tplc="A1C2421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B934738"/>
    <w:multiLevelType w:val="hybridMultilevel"/>
    <w:tmpl w:val="F0BABE1E"/>
    <w:lvl w:ilvl="0" w:tplc="DE307BE0">
      <w:start w:val="35"/>
      <w:numFmt w:val="bullet"/>
      <w:lvlText w:val="-"/>
      <w:lvlJc w:val="left"/>
      <w:pPr>
        <w:ind w:left="720" w:hanging="360"/>
      </w:pPr>
      <w:rPr>
        <w:rFonts w:ascii="Calibri" w:eastAsia="Calibri" w:hAnsi="Calibri"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E087B27"/>
    <w:multiLevelType w:val="hybridMultilevel"/>
    <w:tmpl w:val="9014FA4A"/>
    <w:lvl w:ilvl="0" w:tplc="DCD2E8DC">
      <w:numFmt w:val="bullet"/>
      <w:lvlText w:val="•"/>
      <w:lvlJc w:val="left"/>
      <w:pPr>
        <w:ind w:left="1429" w:hanging="360"/>
      </w:pPr>
      <w:rPr>
        <w:rFonts w:ascii="Trebuchet MS" w:eastAsia="Calibri" w:hAnsi="Trebuchet MS" w:cs="Trebuchet M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59233F3"/>
    <w:multiLevelType w:val="hybridMultilevel"/>
    <w:tmpl w:val="4F68A060"/>
    <w:lvl w:ilvl="0" w:tplc="FFC6DF6A">
      <w:start w:val="1"/>
      <w:numFmt w:val="decimal"/>
      <w:lvlText w:val="%1."/>
      <w:lvlJc w:val="left"/>
      <w:pPr>
        <w:ind w:left="1287" w:hanging="360"/>
      </w:pPr>
      <w:rPr>
        <w:b w:val="0"/>
        <w:bCs/>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6600813"/>
    <w:multiLevelType w:val="hybridMultilevel"/>
    <w:tmpl w:val="D4B84530"/>
    <w:lvl w:ilvl="0" w:tplc="0419000F">
      <w:start w:val="1"/>
      <w:numFmt w:val="decimal"/>
      <w:lvlText w:val="%1."/>
      <w:lvlJc w:val="left"/>
      <w:pPr>
        <w:tabs>
          <w:tab w:val="num" w:pos="731"/>
        </w:tabs>
        <w:ind w:left="731" w:hanging="360"/>
      </w:pPr>
    </w:lvl>
    <w:lvl w:ilvl="1" w:tplc="0419000F">
      <w:start w:val="1"/>
      <w:numFmt w:val="decimal"/>
      <w:lvlText w:val="%2."/>
      <w:lvlJc w:val="left"/>
      <w:pPr>
        <w:tabs>
          <w:tab w:val="num" w:pos="1451"/>
        </w:tabs>
        <w:ind w:left="1451" w:hanging="360"/>
      </w:pPr>
    </w:lvl>
    <w:lvl w:ilvl="2" w:tplc="0419001B" w:tentative="1">
      <w:start w:val="1"/>
      <w:numFmt w:val="lowerRoman"/>
      <w:lvlText w:val="%3."/>
      <w:lvlJc w:val="right"/>
      <w:pPr>
        <w:tabs>
          <w:tab w:val="num" w:pos="2171"/>
        </w:tabs>
        <w:ind w:left="2171" w:hanging="180"/>
      </w:pPr>
    </w:lvl>
    <w:lvl w:ilvl="3" w:tplc="0419000F" w:tentative="1">
      <w:start w:val="1"/>
      <w:numFmt w:val="decimal"/>
      <w:lvlText w:val="%4."/>
      <w:lvlJc w:val="left"/>
      <w:pPr>
        <w:tabs>
          <w:tab w:val="num" w:pos="2891"/>
        </w:tabs>
        <w:ind w:left="2891" w:hanging="360"/>
      </w:pPr>
    </w:lvl>
    <w:lvl w:ilvl="4" w:tplc="04190019" w:tentative="1">
      <w:start w:val="1"/>
      <w:numFmt w:val="lowerLetter"/>
      <w:lvlText w:val="%5."/>
      <w:lvlJc w:val="left"/>
      <w:pPr>
        <w:tabs>
          <w:tab w:val="num" w:pos="3611"/>
        </w:tabs>
        <w:ind w:left="3611" w:hanging="360"/>
      </w:pPr>
    </w:lvl>
    <w:lvl w:ilvl="5" w:tplc="0419001B" w:tentative="1">
      <w:start w:val="1"/>
      <w:numFmt w:val="lowerRoman"/>
      <w:lvlText w:val="%6."/>
      <w:lvlJc w:val="right"/>
      <w:pPr>
        <w:tabs>
          <w:tab w:val="num" w:pos="4331"/>
        </w:tabs>
        <w:ind w:left="4331" w:hanging="180"/>
      </w:pPr>
    </w:lvl>
    <w:lvl w:ilvl="6" w:tplc="0419000F" w:tentative="1">
      <w:start w:val="1"/>
      <w:numFmt w:val="decimal"/>
      <w:lvlText w:val="%7."/>
      <w:lvlJc w:val="left"/>
      <w:pPr>
        <w:tabs>
          <w:tab w:val="num" w:pos="5051"/>
        </w:tabs>
        <w:ind w:left="5051" w:hanging="360"/>
      </w:pPr>
    </w:lvl>
    <w:lvl w:ilvl="7" w:tplc="04190019" w:tentative="1">
      <w:start w:val="1"/>
      <w:numFmt w:val="lowerLetter"/>
      <w:lvlText w:val="%8."/>
      <w:lvlJc w:val="left"/>
      <w:pPr>
        <w:tabs>
          <w:tab w:val="num" w:pos="5771"/>
        </w:tabs>
        <w:ind w:left="5771" w:hanging="360"/>
      </w:pPr>
    </w:lvl>
    <w:lvl w:ilvl="8" w:tplc="0419001B" w:tentative="1">
      <w:start w:val="1"/>
      <w:numFmt w:val="lowerRoman"/>
      <w:lvlText w:val="%9."/>
      <w:lvlJc w:val="right"/>
      <w:pPr>
        <w:tabs>
          <w:tab w:val="num" w:pos="6491"/>
        </w:tabs>
        <w:ind w:left="6491" w:hanging="180"/>
      </w:pPr>
    </w:lvl>
  </w:abstractNum>
  <w:abstractNum w:abstractNumId="19">
    <w:nsid w:val="46655860"/>
    <w:multiLevelType w:val="hybridMultilevel"/>
    <w:tmpl w:val="57604E90"/>
    <w:lvl w:ilvl="0" w:tplc="AE56C24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7FF4015"/>
    <w:multiLevelType w:val="hybridMultilevel"/>
    <w:tmpl w:val="5BE01130"/>
    <w:lvl w:ilvl="0" w:tplc="25EE9478">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4F323AF"/>
    <w:multiLevelType w:val="hybridMultilevel"/>
    <w:tmpl w:val="851AD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A8387B"/>
    <w:multiLevelType w:val="hybridMultilevel"/>
    <w:tmpl w:val="D6306A84"/>
    <w:lvl w:ilvl="0" w:tplc="D3F2A09C">
      <w:start w:val="1"/>
      <w:numFmt w:val="decimal"/>
      <w:lvlText w:val="%1."/>
      <w:lvlJc w:val="left"/>
      <w:pPr>
        <w:ind w:left="360" w:hanging="360"/>
      </w:pPr>
      <w:rPr>
        <w:b w:val="0"/>
      </w:rPr>
    </w:lvl>
    <w:lvl w:ilvl="1" w:tplc="DCD2E8DC">
      <w:numFmt w:val="bullet"/>
      <w:lvlText w:val="•"/>
      <w:lvlJc w:val="left"/>
      <w:pPr>
        <w:ind w:left="1440" w:hanging="360"/>
      </w:pPr>
      <w:rPr>
        <w:rFonts w:ascii="Trebuchet MS" w:eastAsia="Calibri" w:hAnsi="Trebuchet MS" w:cs="Trebuchet MS" w:hint="default"/>
      </w:rPr>
    </w:lvl>
    <w:lvl w:ilvl="2" w:tplc="767CF292">
      <w:numFmt w:val="bullet"/>
      <w:lvlText w:val="-"/>
      <w:lvlJc w:val="left"/>
      <w:pPr>
        <w:ind w:left="2340" w:hanging="360"/>
      </w:pPr>
      <w:rPr>
        <w:rFonts w:ascii="Trebuchet MS" w:eastAsia="Calibri" w:hAnsi="Trebuchet MS" w:cs="Trebuchet MS" w:hint="default"/>
      </w:r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58020875"/>
    <w:multiLevelType w:val="hybridMultilevel"/>
    <w:tmpl w:val="BCB61BA6"/>
    <w:lvl w:ilvl="0" w:tplc="DE307BE0">
      <w:start w:val="35"/>
      <w:numFmt w:val="bullet"/>
      <w:lvlText w:val="-"/>
      <w:lvlJc w:val="left"/>
      <w:pPr>
        <w:ind w:left="720" w:hanging="360"/>
      </w:pPr>
      <w:rPr>
        <w:rFonts w:ascii="Calibri" w:eastAsia="Calibri" w:hAnsi="Calibri" w:cs="Times New Roman" w:hint="default"/>
      </w:rPr>
    </w:lvl>
    <w:lvl w:ilvl="1" w:tplc="3744B78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8422C20"/>
    <w:multiLevelType w:val="hybridMultilevel"/>
    <w:tmpl w:val="A2DEB568"/>
    <w:lvl w:ilvl="0" w:tplc="DC94A0E0">
      <w:start w:val="1"/>
      <w:numFmt w:val="decimal"/>
      <w:lvlText w:val="%1."/>
      <w:lvlJc w:val="left"/>
      <w:pPr>
        <w:tabs>
          <w:tab w:val="num" w:pos="720"/>
        </w:tabs>
        <w:ind w:left="720" w:hanging="360"/>
      </w:pPr>
      <w:rPr>
        <w:rFonts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BB20091"/>
    <w:multiLevelType w:val="hybridMultilevel"/>
    <w:tmpl w:val="E5B6F90A"/>
    <w:lvl w:ilvl="0" w:tplc="AFA289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F6A3E3B"/>
    <w:multiLevelType w:val="hybridMultilevel"/>
    <w:tmpl w:val="418C0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4723D86"/>
    <w:multiLevelType w:val="hybridMultilevel"/>
    <w:tmpl w:val="F5EE517C"/>
    <w:lvl w:ilvl="0" w:tplc="0E785156">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4A318BF"/>
    <w:multiLevelType w:val="hybridMultilevel"/>
    <w:tmpl w:val="E5F8F106"/>
    <w:lvl w:ilvl="0" w:tplc="0419000F">
      <w:start w:val="1"/>
      <w:numFmt w:val="decimal"/>
      <w:lvlText w:val="%1."/>
      <w:lvlJc w:val="left"/>
      <w:pPr>
        <w:tabs>
          <w:tab w:val="num" w:pos="731"/>
        </w:tabs>
        <w:ind w:left="731" w:hanging="360"/>
      </w:pPr>
    </w:lvl>
    <w:lvl w:ilvl="1" w:tplc="0422000F">
      <w:start w:val="1"/>
      <w:numFmt w:val="decimal"/>
      <w:lvlText w:val="%2."/>
      <w:lvlJc w:val="left"/>
      <w:pPr>
        <w:tabs>
          <w:tab w:val="num" w:pos="1451"/>
        </w:tabs>
        <w:ind w:left="1451" w:hanging="360"/>
      </w:pPr>
    </w:lvl>
    <w:lvl w:ilvl="2" w:tplc="0419001B" w:tentative="1">
      <w:start w:val="1"/>
      <w:numFmt w:val="lowerRoman"/>
      <w:lvlText w:val="%3."/>
      <w:lvlJc w:val="right"/>
      <w:pPr>
        <w:tabs>
          <w:tab w:val="num" w:pos="2171"/>
        </w:tabs>
        <w:ind w:left="2171" w:hanging="180"/>
      </w:pPr>
    </w:lvl>
    <w:lvl w:ilvl="3" w:tplc="0419000F" w:tentative="1">
      <w:start w:val="1"/>
      <w:numFmt w:val="decimal"/>
      <w:lvlText w:val="%4."/>
      <w:lvlJc w:val="left"/>
      <w:pPr>
        <w:tabs>
          <w:tab w:val="num" w:pos="2891"/>
        </w:tabs>
        <w:ind w:left="2891" w:hanging="360"/>
      </w:pPr>
    </w:lvl>
    <w:lvl w:ilvl="4" w:tplc="04190019" w:tentative="1">
      <w:start w:val="1"/>
      <w:numFmt w:val="lowerLetter"/>
      <w:lvlText w:val="%5."/>
      <w:lvlJc w:val="left"/>
      <w:pPr>
        <w:tabs>
          <w:tab w:val="num" w:pos="3611"/>
        </w:tabs>
        <w:ind w:left="3611" w:hanging="360"/>
      </w:pPr>
    </w:lvl>
    <w:lvl w:ilvl="5" w:tplc="0419001B" w:tentative="1">
      <w:start w:val="1"/>
      <w:numFmt w:val="lowerRoman"/>
      <w:lvlText w:val="%6."/>
      <w:lvlJc w:val="right"/>
      <w:pPr>
        <w:tabs>
          <w:tab w:val="num" w:pos="4331"/>
        </w:tabs>
        <w:ind w:left="4331" w:hanging="180"/>
      </w:pPr>
    </w:lvl>
    <w:lvl w:ilvl="6" w:tplc="0419000F" w:tentative="1">
      <w:start w:val="1"/>
      <w:numFmt w:val="decimal"/>
      <w:lvlText w:val="%7."/>
      <w:lvlJc w:val="left"/>
      <w:pPr>
        <w:tabs>
          <w:tab w:val="num" w:pos="5051"/>
        </w:tabs>
        <w:ind w:left="5051" w:hanging="360"/>
      </w:pPr>
    </w:lvl>
    <w:lvl w:ilvl="7" w:tplc="04190019" w:tentative="1">
      <w:start w:val="1"/>
      <w:numFmt w:val="lowerLetter"/>
      <w:lvlText w:val="%8."/>
      <w:lvlJc w:val="left"/>
      <w:pPr>
        <w:tabs>
          <w:tab w:val="num" w:pos="5771"/>
        </w:tabs>
        <w:ind w:left="5771" w:hanging="360"/>
      </w:pPr>
    </w:lvl>
    <w:lvl w:ilvl="8" w:tplc="0419001B" w:tentative="1">
      <w:start w:val="1"/>
      <w:numFmt w:val="lowerRoman"/>
      <w:lvlText w:val="%9."/>
      <w:lvlJc w:val="right"/>
      <w:pPr>
        <w:tabs>
          <w:tab w:val="num" w:pos="6491"/>
        </w:tabs>
        <w:ind w:left="6491" w:hanging="180"/>
      </w:pPr>
    </w:lvl>
  </w:abstractNum>
  <w:abstractNum w:abstractNumId="29">
    <w:nsid w:val="64B66859"/>
    <w:multiLevelType w:val="hybridMultilevel"/>
    <w:tmpl w:val="B6822396"/>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66615173"/>
    <w:multiLevelType w:val="hybridMultilevel"/>
    <w:tmpl w:val="DA880B66"/>
    <w:lvl w:ilvl="0" w:tplc="CA8038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E29712C"/>
    <w:multiLevelType w:val="hybridMultilevel"/>
    <w:tmpl w:val="D7101FA4"/>
    <w:lvl w:ilvl="0" w:tplc="0419000F">
      <w:start w:val="1"/>
      <w:numFmt w:val="decimal"/>
      <w:lvlText w:val="%1."/>
      <w:lvlJc w:val="left"/>
      <w:pPr>
        <w:tabs>
          <w:tab w:val="num" w:pos="1353"/>
        </w:tabs>
        <w:ind w:left="1353" w:hanging="360"/>
      </w:pPr>
      <w:rPr>
        <w:rFonts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E5D3A47"/>
    <w:multiLevelType w:val="hybridMultilevel"/>
    <w:tmpl w:val="C1509F10"/>
    <w:lvl w:ilvl="0" w:tplc="D076DF30">
      <w:start w:val="8"/>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3">
    <w:nsid w:val="6F210F3F"/>
    <w:multiLevelType w:val="hybridMultilevel"/>
    <w:tmpl w:val="0562EA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FE332F8"/>
    <w:multiLevelType w:val="hybridMultilevel"/>
    <w:tmpl w:val="3D684F18"/>
    <w:lvl w:ilvl="0" w:tplc="EC4A87EC">
      <w:start w:val="1"/>
      <w:numFmt w:val="decimal"/>
      <w:lvlText w:val="%1."/>
      <w:lvlJc w:val="left"/>
      <w:pPr>
        <w:tabs>
          <w:tab w:val="num" w:pos="720"/>
        </w:tabs>
        <w:ind w:left="72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419317A"/>
    <w:multiLevelType w:val="hybridMultilevel"/>
    <w:tmpl w:val="AAECC5FC"/>
    <w:lvl w:ilvl="0" w:tplc="973E9334">
      <w:start w:val="3"/>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53C6148"/>
    <w:multiLevelType w:val="hybridMultilevel"/>
    <w:tmpl w:val="DCBEF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7F96E55"/>
    <w:multiLevelType w:val="hybridMultilevel"/>
    <w:tmpl w:val="0CFA5370"/>
    <w:lvl w:ilvl="0" w:tplc="8A5C4C42">
      <w:start w:val="1"/>
      <w:numFmt w:val="decimal"/>
      <w:lvlText w:val="%1."/>
      <w:lvlJc w:val="left"/>
      <w:pPr>
        <w:tabs>
          <w:tab w:val="num" w:pos="720"/>
        </w:tabs>
        <w:ind w:left="720" w:hanging="360"/>
      </w:pPr>
      <w:rPr>
        <w:rFonts w:ascii="Times New Roman" w:hAnsi="Times New Roman" w:cs="Times New Roman" w:hint="default"/>
        <w:b w:val="0"/>
        <w:color w:val="000000"/>
      </w:rPr>
    </w:lvl>
    <w:lvl w:ilvl="1" w:tplc="04190019">
      <w:start w:val="1"/>
      <w:numFmt w:val="lowerLetter"/>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DB67929"/>
    <w:multiLevelType w:val="hybridMultilevel"/>
    <w:tmpl w:val="7ABE3772"/>
    <w:lvl w:ilvl="0" w:tplc="973E9334">
      <w:start w:val="3"/>
      <w:numFmt w:val="decimal"/>
      <w:lvlText w:val="%1."/>
      <w:lvlJc w:val="left"/>
      <w:pPr>
        <w:tabs>
          <w:tab w:val="num" w:pos="720"/>
        </w:tabs>
        <w:ind w:left="72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F5543E1"/>
    <w:multiLevelType w:val="hybridMultilevel"/>
    <w:tmpl w:val="9F6C7F28"/>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0">
    <w:nsid w:val="7FA063AC"/>
    <w:multiLevelType w:val="hybridMultilevel"/>
    <w:tmpl w:val="3190ABBA"/>
    <w:lvl w:ilvl="0" w:tplc="567661DE">
      <w:start w:val="5"/>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3"/>
  </w:num>
  <w:num w:numId="2">
    <w:abstractNumId w:val="38"/>
  </w:num>
  <w:num w:numId="3">
    <w:abstractNumId w:val="9"/>
  </w:num>
  <w:num w:numId="4">
    <w:abstractNumId w:val="28"/>
  </w:num>
  <w:num w:numId="5">
    <w:abstractNumId w:val="0"/>
  </w:num>
  <w:num w:numId="6">
    <w:abstractNumId w:val="32"/>
  </w:num>
  <w:num w:numId="7">
    <w:abstractNumId w:val="24"/>
  </w:num>
  <w:num w:numId="8">
    <w:abstractNumId w:val="18"/>
  </w:num>
  <w:num w:numId="9">
    <w:abstractNumId w:val="39"/>
  </w:num>
  <w:num w:numId="10">
    <w:abstractNumId w:val="19"/>
  </w:num>
  <w:num w:numId="11">
    <w:abstractNumId w:val="7"/>
  </w:num>
  <w:num w:numId="12">
    <w:abstractNumId w:val="5"/>
  </w:num>
  <w:num w:numId="13">
    <w:abstractNumId w:val="30"/>
  </w:num>
  <w:num w:numId="14">
    <w:abstractNumId w:val="20"/>
  </w:num>
  <w:num w:numId="15">
    <w:abstractNumId w:val="34"/>
  </w:num>
  <w:num w:numId="16">
    <w:abstractNumId w:val="12"/>
  </w:num>
  <w:num w:numId="17">
    <w:abstractNumId w:val="35"/>
  </w:num>
  <w:num w:numId="18">
    <w:abstractNumId w:val="27"/>
  </w:num>
  <w:num w:numId="19">
    <w:abstractNumId w:val="40"/>
  </w:num>
  <w:num w:numId="20">
    <w:abstractNumId w:val="29"/>
  </w:num>
  <w:num w:numId="21">
    <w:abstractNumId w:val="1"/>
  </w:num>
  <w:num w:numId="22">
    <w:abstractNumId w:val="6"/>
  </w:num>
  <w:num w:numId="23">
    <w:abstractNumId w:val="31"/>
  </w:num>
  <w:num w:numId="24">
    <w:abstractNumId w:val="14"/>
  </w:num>
  <w:num w:numId="25">
    <w:abstractNumId w:val="4"/>
  </w:num>
  <w:num w:numId="26">
    <w:abstractNumId w:val="23"/>
  </w:num>
  <w:num w:numId="27">
    <w:abstractNumId w:val="17"/>
  </w:num>
  <w:num w:numId="28">
    <w:abstractNumId w:val="8"/>
  </w:num>
  <w:num w:numId="29">
    <w:abstractNumId w:val="21"/>
  </w:num>
  <w:num w:numId="30">
    <w:abstractNumId w:val="10"/>
  </w:num>
  <w:num w:numId="31">
    <w:abstractNumId w:val="15"/>
  </w:num>
  <w:num w:numId="32">
    <w:abstractNumId w:val="2"/>
  </w:num>
  <w:num w:numId="33">
    <w:abstractNumId w:val="3"/>
  </w:num>
  <w:num w:numId="34">
    <w:abstractNumId w:val="37"/>
  </w:num>
  <w:num w:numId="35">
    <w:abstractNumId w:val="16"/>
  </w:num>
  <w:num w:numId="36">
    <w:abstractNumId w:val="22"/>
  </w:num>
  <w:num w:numId="37">
    <w:abstractNumId w:val="13"/>
  </w:num>
  <w:num w:numId="38">
    <w:abstractNumId w:val="36"/>
  </w:num>
  <w:num w:numId="39">
    <w:abstractNumId w:val="26"/>
  </w:num>
  <w:num w:numId="40">
    <w:abstractNumId w:val="11"/>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11A"/>
    <w:rsid w:val="00041B6D"/>
    <w:rsid w:val="00042B3D"/>
    <w:rsid w:val="00047FB5"/>
    <w:rsid w:val="000615EA"/>
    <w:rsid w:val="00063C24"/>
    <w:rsid w:val="00076F6C"/>
    <w:rsid w:val="00081CEA"/>
    <w:rsid w:val="00081D75"/>
    <w:rsid w:val="00082C58"/>
    <w:rsid w:val="00091215"/>
    <w:rsid w:val="00094D69"/>
    <w:rsid w:val="00096505"/>
    <w:rsid w:val="000967CE"/>
    <w:rsid w:val="00097B9F"/>
    <w:rsid w:val="000A43ED"/>
    <w:rsid w:val="000A5F22"/>
    <w:rsid w:val="000C5DC1"/>
    <w:rsid w:val="000C673F"/>
    <w:rsid w:val="000E25F4"/>
    <w:rsid w:val="000E3848"/>
    <w:rsid w:val="000E69DA"/>
    <w:rsid w:val="000F3D17"/>
    <w:rsid w:val="000F7C88"/>
    <w:rsid w:val="00101F30"/>
    <w:rsid w:val="001269FD"/>
    <w:rsid w:val="00127BBF"/>
    <w:rsid w:val="00127D4B"/>
    <w:rsid w:val="00141AB5"/>
    <w:rsid w:val="00141CB3"/>
    <w:rsid w:val="00145E0A"/>
    <w:rsid w:val="001534E5"/>
    <w:rsid w:val="00161A9E"/>
    <w:rsid w:val="0016332B"/>
    <w:rsid w:val="00176874"/>
    <w:rsid w:val="0018060D"/>
    <w:rsid w:val="00192E46"/>
    <w:rsid w:val="00197A25"/>
    <w:rsid w:val="001A03E0"/>
    <w:rsid w:val="001A349E"/>
    <w:rsid w:val="001B42D3"/>
    <w:rsid w:val="001C1623"/>
    <w:rsid w:val="001D276F"/>
    <w:rsid w:val="001E2F90"/>
    <w:rsid w:val="001E5B85"/>
    <w:rsid w:val="001F2B84"/>
    <w:rsid w:val="002039AE"/>
    <w:rsid w:val="00212B4B"/>
    <w:rsid w:val="00223B50"/>
    <w:rsid w:val="002503E6"/>
    <w:rsid w:val="00261AF7"/>
    <w:rsid w:val="002849FF"/>
    <w:rsid w:val="0029293C"/>
    <w:rsid w:val="00294EB0"/>
    <w:rsid w:val="002A2611"/>
    <w:rsid w:val="002A38F2"/>
    <w:rsid w:val="002B2C39"/>
    <w:rsid w:val="002C4060"/>
    <w:rsid w:val="002E6348"/>
    <w:rsid w:val="002F269A"/>
    <w:rsid w:val="0030074B"/>
    <w:rsid w:val="00301D0C"/>
    <w:rsid w:val="0030385F"/>
    <w:rsid w:val="00317569"/>
    <w:rsid w:val="003178B6"/>
    <w:rsid w:val="00320DF7"/>
    <w:rsid w:val="003234D8"/>
    <w:rsid w:val="00342848"/>
    <w:rsid w:val="00344740"/>
    <w:rsid w:val="003557F6"/>
    <w:rsid w:val="00364E5B"/>
    <w:rsid w:val="00387D3D"/>
    <w:rsid w:val="00395661"/>
    <w:rsid w:val="003A788C"/>
    <w:rsid w:val="003C380D"/>
    <w:rsid w:val="003F0487"/>
    <w:rsid w:val="004147E2"/>
    <w:rsid w:val="00433F27"/>
    <w:rsid w:val="004376CC"/>
    <w:rsid w:val="00443AD1"/>
    <w:rsid w:val="00444487"/>
    <w:rsid w:val="00450DEF"/>
    <w:rsid w:val="00454888"/>
    <w:rsid w:val="004556BB"/>
    <w:rsid w:val="00464C17"/>
    <w:rsid w:val="00472AD7"/>
    <w:rsid w:val="0047317A"/>
    <w:rsid w:val="004E2B6A"/>
    <w:rsid w:val="004E472E"/>
    <w:rsid w:val="00503777"/>
    <w:rsid w:val="00507C93"/>
    <w:rsid w:val="00510AA7"/>
    <w:rsid w:val="00514F1A"/>
    <w:rsid w:val="00515B24"/>
    <w:rsid w:val="00517E17"/>
    <w:rsid w:val="00530C99"/>
    <w:rsid w:val="0056120B"/>
    <w:rsid w:val="0056668C"/>
    <w:rsid w:val="0057201B"/>
    <w:rsid w:val="005857C3"/>
    <w:rsid w:val="005922AC"/>
    <w:rsid w:val="00594491"/>
    <w:rsid w:val="00597012"/>
    <w:rsid w:val="00597960"/>
    <w:rsid w:val="005A1387"/>
    <w:rsid w:val="005B1ACD"/>
    <w:rsid w:val="005B6911"/>
    <w:rsid w:val="005D267E"/>
    <w:rsid w:val="005F3617"/>
    <w:rsid w:val="005F5496"/>
    <w:rsid w:val="00600071"/>
    <w:rsid w:val="00604745"/>
    <w:rsid w:val="0061632B"/>
    <w:rsid w:val="006205A6"/>
    <w:rsid w:val="0062742B"/>
    <w:rsid w:val="00630DFF"/>
    <w:rsid w:val="00644B2F"/>
    <w:rsid w:val="006451DF"/>
    <w:rsid w:val="006472AF"/>
    <w:rsid w:val="0065247B"/>
    <w:rsid w:val="00654A11"/>
    <w:rsid w:val="0065790E"/>
    <w:rsid w:val="00663632"/>
    <w:rsid w:val="006714AA"/>
    <w:rsid w:val="00684AFF"/>
    <w:rsid w:val="00686865"/>
    <w:rsid w:val="006A3138"/>
    <w:rsid w:val="006C3ECC"/>
    <w:rsid w:val="006C71F5"/>
    <w:rsid w:val="006C73E8"/>
    <w:rsid w:val="006D179D"/>
    <w:rsid w:val="006D2E79"/>
    <w:rsid w:val="006D6E66"/>
    <w:rsid w:val="006E339D"/>
    <w:rsid w:val="006E7A6F"/>
    <w:rsid w:val="00726F16"/>
    <w:rsid w:val="007303A2"/>
    <w:rsid w:val="007321FE"/>
    <w:rsid w:val="00733E04"/>
    <w:rsid w:val="00737086"/>
    <w:rsid w:val="00744843"/>
    <w:rsid w:val="00764E39"/>
    <w:rsid w:val="00774A94"/>
    <w:rsid w:val="0079527C"/>
    <w:rsid w:val="007972D0"/>
    <w:rsid w:val="007A1726"/>
    <w:rsid w:val="007A782A"/>
    <w:rsid w:val="007B798C"/>
    <w:rsid w:val="007C0273"/>
    <w:rsid w:val="007C602D"/>
    <w:rsid w:val="007E49BB"/>
    <w:rsid w:val="007F1588"/>
    <w:rsid w:val="007F511A"/>
    <w:rsid w:val="00822E43"/>
    <w:rsid w:val="00826EFA"/>
    <w:rsid w:val="00827A7C"/>
    <w:rsid w:val="00832825"/>
    <w:rsid w:val="00863A8A"/>
    <w:rsid w:val="00867DB4"/>
    <w:rsid w:val="0087637A"/>
    <w:rsid w:val="00890AFB"/>
    <w:rsid w:val="00891DBC"/>
    <w:rsid w:val="00893F53"/>
    <w:rsid w:val="008964A5"/>
    <w:rsid w:val="008A3B37"/>
    <w:rsid w:val="008D39AD"/>
    <w:rsid w:val="008E7D58"/>
    <w:rsid w:val="008F1E50"/>
    <w:rsid w:val="008F2317"/>
    <w:rsid w:val="008F331D"/>
    <w:rsid w:val="008F74EC"/>
    <w:rsid w:val="00912D1C"/>
    <w:rsid w:val="00914EAF"/>
    <w:rsid w:val="00926D20"/>
    <w:rsid w:val="00935CCC"/>
    <w:rsid w:val="009403FF"/>
    <w:rsid w:val="00962EF1"/>
    <w:rsid w:val="00965EDC"/>
    <w:rsid w:val="00967600"/>
    <w:rsid w:val="00972C21"/>
    <w:rsid w:val="00984385"/>
    <w:rsid w:val="0099523E"/>
    <w:rsid w:val="009A3CB1"/>
    <w:rsid w:val="009B1070"/>
    <w:rsid w:val="009C069B"/>
    <w:rsid w:val="009E0E86"/>
    <w:rsid w:val="009E1E8D"/>
    <w:rsid w:val="009E423E"/>
    <w:rsid w:val="009F6E24"/>
    <w:rsid w:val="00A02382"/>
    <w:rsid w:val="00A0794A"/>
    <w:rsid w:val="00A21C12"/>
    <w:rsid w:val="00A309FC"/>
    <w:rsid w:val="00A34FD3"/>
    <w:rsid w:val="00A35E65"/>
    <w:rsid w:val="00A46D58"/>
    <w:rsid w:val="00A47D41"/>
    <w:rsid w:val="00A506D0"/>
    <w:rsid w:val="00A51F8A"/>
    <w:rsid w:val="00A54108"/>
    <w:rsid w:val="00A70F1C"/>
    <w:rsid w:val="00A71393"/>
    <w:rsid w:val="00A73ED0"/>
    <w:rsid w:val="00A76FB6"/>
    <w:rsid w:val="00A81B45"/>
    <w:rsid w:val="00A87A41"/>
    <w:rsid w:val="00A9438A"/>
    <w:rsid w:val="00AA7AF3"/>
    <w:rsid w:val="00AB238B"/>
    <w:rsid w:val="00AC31D0"/>
    <w:rsid w:val="00AC5193"/>
    <w:rsid w:val="00AC62AA"/>
    <w:rsid w:val="00AC7348"/>
    <w:rsid w:val="00AD24FE"/>
    <w:rsid w:val="00AD6F30"/>
    <w:rsid w:val="00AE1E04"/>
    <w:rsid w:val="00AE64C8"/>
    <w:rsid w:val="00B006F1"/>
    <w:rsid w:val="00B10072"/>
    <w:rsid w:val="00B15BE8"/>
    <w:rsid w:val="00B354A3"/>
    <w:rsid w:val="00B40009"/>
    <w:rsid w:val="00B41930"/>
    <w:rsid w:val="00B54FE7"/>
    <w:rsid w:val="00B6024B"/>
    <w:rsid w:val="00B6194A"/>
    <w:rsid w:val="00B655FE"/>
    <w:rsid w:val="00B66596"/>
    <w:rsid w:val="00B66946"/>
    <w:rsid w:val="00BA76C1"/>
    <w:rsid w:val="00BB65BA"/>
    <w:rsid w:val="00BD20C7"/>
    <w:rsid w:val="00BD3729"/>
    <w:rsid w:val="00BD72D2"/>
    <w:rsid w:val="00BE015F"/>
    <w:rsid w:val="00BE09C5"/>
    <w:rsid w:val="00BE5500"/>
    <w:rsid w:val="00C051D9"/>
    <w:rsid w:val="00C122F5"/>
    <w:rsid w:val="00C1263C"/>
    <w:rsid w:val="00C203B1"/>
    <w:rsid w:val="00C36AAE"/>
    <w:rsid w:val="00C42A74"/>
    <w:rsid w:val="00C44414"/>
    <w:rsid w:val="00C52456"/>
    <w:rsid w:val="00C53E2D"/>
    <w:rsid w:val="00C540B5"/>
    <w:rsid w:val="00C56B82"/>
    <w:rsid w:val="00C667B0"/>
    <w:rsid w:val="00C870B8"/>
    <w:rsid w:val="00C92D9A"/>
    <w:rsid w:val="00C9425C"/>
    <w:rsid w:val="00C9613B"/>
    <w:rsid w:val="00C96304"/>
    <w:rsid w:val="00C9677E"/>
    <w:rsid w:val="00CB1E6D"/>
    <w:rsid w:val="00CB294D"/>
    <w:rsid w:val="00CD46B7"/>
    <w:rsid w:val="00CE65C1"/>
    <w:rsid w:val="00CF3DB6"/>
    <w:rsid w:val="00CF620D"/>
    <w:rsid w:val="00D0042F"/>
    <w:rsid w:val="00D01164"/>
    <w:rsid w:val="00D046C4"/>
    <w:rsid w:val="00D16395"/>
    <w:rsid w:val="00D22808"/>
    <w:rsid w:val="00D34598"/>
    <w:rsid w:val="00D420FA"/>
    <w:rsid w:val="00D439BA"/>
    <w:rsid w:val="00D47DBD"/>
    <w:rsid w:val="00D50A7F"/>
    <w:rsid w:val="00D54CDA"/>
    <w:rsid w:val="00D552BB"/>
    <w:rsid w:val="00D5582E"/>
    <w:rsid w:val="00D82144"/>
    <w:rsid w:val="00D83190"/>
    <w:rsid w:val="00D863FE"/>
    <w:rsid w:val="00D87AB8"/>
    <w:rsid w:val="00DA1BB3"/>
    <w:rsid w:val="00DC15C3"/>
    <w:rsid w:val="00DC5D04"/>
    <w:rsid w:val="00DE41C7"/>
    <w:rsid w:val="00DE7CC6"/>
    <w:rsid w:val="00DF3AE4"/>
    <w:rsid w:val="00DF57EB"/>
    <w:rsid w:val="00DF7B73"/>
    <w:rsid w:val="00DF7E33"/>
    <w:rsid w:val="00E0186B"/>
    <w:rsid w:val="00E02564"/>
    <w:rsid w:val="00E51B72"/>
    <w:rsid w:val="00E520FF"/>
    <w:rsid w:val="00E569A7"/>
    <w:rsid w:val="00E645C3"/>
    <w:rsid w:val="00E871E7"/>
    <w:rsid w:val="00E91860"/>
    <w:rsid w:val="00EA6448"/>
    <w:rsid w:val="00EA7072"/>
    <w:rsid w:val="00EB064B"/>
    <w:rsid w:val="00EB47BB"/>
    <w:rsid w:val="00EC7644"/>
    <w:rsid w:val="00ED06FE"/>
    <w:rsid w:val="00ED10CE"/>
    <w:rsid w:val="00ED29AE"/>
    <w:rsid w:val="00ED2C3D"/>
    <w:rsid w:val="00EE2D64"/>
    <w:rsid w:val="00EE2E82"/>
    <w:rsid w:val="00EE5C62"/>
    <w:rsid w:val="00EE700A"/>
    <w:rsid w:val="00F00CEA"/>
    <w:rsid w:val="00F149C4"/>
    <w:rsid w:val="00F4275D"/>
    <w:rsid w:val="00F97FC6"/>
    <w:rsid w:val="00FA05D0"/>
    <w:rsid w:val="00FB4699"/>
    <w:rsid w:val="00FB6F79"/>
    <w:rsid w:val="00FC1F80"/>
    <w:rsid w:val="00FC2C35"/>
    <w:rsid w:val="00FD62A8"/>
    <w:rsid w:val="00FE3678"/>
    <w:rsid w:val="00FE46E7"/>
    <w:rsid w:val="00FE4DAA"/>
    <w:rsid w:val="00FE71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qFormat="1"/>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070"/>
    <w:pPr>
      <w:spacing w:after="0" w:line="240" w:lineRule="auto"/>
    </w:pPr>
    <w:rPr>
      <w:rFonts w:ascii="Times New Roman" w:eastAsia="Times New Roman" w:hAnsi="Times New Roman" w:cs="Times New Roman"/>
      <w:sz w:val="28"/>
      <w:szCs w:val="24"/>
      <w:lang w:eastAsia="ru-RU"/>
    </w:rPr>
  </w:style>
  <w:style w:type="paragraph" w:styleId="1">
    <w:name w:val="heading 1"/>
    <w:basedOn w:val="a"/>
    <w:next w:val="a"/>
    <w:link w:val="10"/>
    <w:qFormat/>
    <w:rsid w:val="009B1070"/>
    <w:pPr>
      <w:keepNext/>
      <w:outlineLvl w:val="0"/>
    </w:pPr>
    <w:rPr>
      <w:sz w:val="32"/>
      <w:lang w:val="uk-UA"/>
    </w:rPr>
  </w:style>
  <w:style w:type="paragraph" w:styleId="2">
    <w:name w:val="heading 2"/>
    <w:basedOn w:val="a"/>
    <w:next w:val="a"/>
    <w:link w:val="20"/>
    <w:qFormat/>
    <w:rsid w:val="009B1070"/>
    <w:pPr>
      <w:keepNext/>
      <w:spacing w:before="240" w:after="60"/>
      <w:outlineLvl w:val="1"/>
    </w:pPr>
    <w:rPr>
      <w:rFonts w:ascii="Arial" w:hAnsi="Arial" w:cs="Arial"/>
      <w:b/>
      <w:bCs/>
      <w:i/>
      <w:iCs/>
      <w:szCs w:val="28"/>
    </w:rPr>
  </w:style>
  <w:style w:type="paragraph" w:styleId="3">
    <w:name w:val="heading 3"/>
    <w:basedOn w:val="a"/>
    <w:next w:val="a"/>
    <w:link w:val="30"/>
    <w:qFormat/>
    <w:rsid w:val="009B1070"/>
    <w:pPr>
      <w:keepNext/>
      <w:spacing w:before="240" w:after="60"/>
      <w:outlineLvl w:val="2"/>
    </w:pPr>
    <w:rPr>
      <w:rFonts w:ascii="Arial" w:hAnsi="Arial" w:cs="Arial"/>
      <w:b/>
      <w:bCs/>
      <w:sz w:val="26"/>
      <w:szCs w:val="26"/>
    </w:rPr>
  </w:style>
  <w:style w:type="paragraph" w:styleId="4">
    <w:name w:val="heading 4"/>
    <w:basedOn w:val="a"/>
    <w:next w:val="a"/>
    <w:link w:val="40"/>
    <w:qFormat/>
    <w:rsid w:val="009B1070"/>
    <w:pPr>
      <w:keepNext/>
      <w:jc w:val="center"/>
      <w:outlineLvl w:val="3"/>
    </w:pPr>
    <w:rPr>
      <w:b/>
      <w:bCs/>
      <w:lang w:val="uk-UA"/>
    </w:rPr>
  </w:style>
  <w:style w:type="paragraph" w:styleId="5">
    <w:name w:val="heading 5"/>
    <w:basedOn w:val="a"/>
    <w:next w:val="a"/>
    <w:link w:val="50"/>
    <w:qFormat/>
    <w:rsid w:val="009B1070"/>
    <w:pPr>
      <w:spacing w:before="240" w:after="60"/>
      <w:outlineLvl w:val="4"/>
    </w:pPr>
    <w:rPr>
      <w:b/>
      <w:bCs/>
      <w:i/>
      <w:iCs/>
      <w:sz w:val="26"/>
      <w:szCs w:val="26"/>
    </w:rPr>
  </w:style>
  <w:style w:type="paragraph" w:styleId="6">
    <w:name w:val="heading 6"/>
    <w:basedOn w:val="a"/>
    <w:next w:val="a"/>
    <w:link w:val="60"/>
    <w:qFormat/>
    <w:rsid w:val="009B1070"/>
    <w:pPr>
      <w:spacing w:before="240" w:after="60"/>
      <w:outlineLvl w:val="5"/>
    </w:pPr>
    <w:rPr>
      <w:b/>
      <w:bCs/>
      <w:sz w:val="22"/>
      <w:szCs w:val="22"/>
    </w:rPr>
  </w:style>
  <w:style w:type="paragraph" w:styleId="7">
    <w:name w:val="heading 7"/>
    <w:basedOn w:val="a"/>
    <w:next w:val="a"/>
    <w:link w:val="70"/>
    <w:qFormat/>
    <w:rsid w:val="009B1070"/>
    <w:pPr>
      <w:keepNext/>
      <w:ind w:firstLine="600"/>
      <w:jc w:val="center"/>
      <w:outlineLvl w:val="6"/>
    </w:pPr>
    <w:rPr>
      <w:b/>
      <w:bCs/>
      <w:lang w:val="uk-UA"/>
    </w:rPr>
  </w:style>
  <w:style w:type="paragraph" w:styleId="8">
    <w:name w:val="heading 8"/>
    <w:basedOn w:val="a"/>
    <w:next w:val="a"/>
    <w:link w:val="80"/>
    <w:qFormat/>
    <w:rsid w:val="009B1070"/>
    <w:pPr>
      <w:keepNext/>
      <w:jc w:val="center"/>
      <w:outlineLvl w:val="7"/>
    </w:pPr>
    <w:rPr>
      <w:caps/>
      <w:sz w:val="40"/>
      <w:lang w:val="uk-UA"/>
    </w:rPr>
  </w:style>
  <w:style w:type="paragraph" w:styleId="9">
    <w:name w:val="heading 9"/>
    <w:basedOn w:val="a"/>
    <w:next w:val="a"/>
    <w:link w:val="90"/>
    <w:unhideWhenUsed/>
    <w:qFormat/>
    <w:rsid w:val="009B1070"/>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B1070"/>
    <w:rPr>
      <w:rFonts w:ascii="Times New Roman" w:eastAsia="Times New Roman" w:hAnsi="Times New Roman" w:cs="Times New Roman"/>
      <w:sz w:val="32"/>
      <w:szCs w:val="24"/>
      <w:lang w:val="uk-UA" w:eastAsia="ru-RU"/>
    </w:rPr>
  </w:style>
  <w:style w:type="character" w:customStyle="1" w:styleId="20">
    <w:name w:val="Заголовок 2 Знак"/>
    <w:basedOn w:val="a0"/>
    <w:link w:val="2"/>
    <w:rsid w:val="009B1070"/>
    <w:rPr>
      <w:rFonts w:ascii="Arial" w:eastAsia="Times New Roman" w:hAnsi="Arial" w:cs="Arial"/>
      <w:b/>
      <w:bCs/>
      <w:i/>
      <w:iCs/>
      <w:sz w:val="28"/>
      <w:szCs w:val="28"/>
      <w:lang w:eastAsia="ru-RU"/>
    </w:rPr>
  </w:style>
  <w:style w:type="character" w:customStyle="1" w:styleId="30">
    <w:name w:val="Заголовок 3 Знак"/>
    <w:basedOn w:val="a0"/>
    <w:link w:val="3"/>
    <w:rsid w:val="009B1070"/>
    <w:rPr>
      <w:rFonts w:ascii="Arial" w:eastAsia="Times New Roman" w:hAnsi="Arial" w:cs="Arial"/>
      <w:b/>
      <w:bCs/>
      <w:sz w:val="26"/>
      <w:szCs w:val="26"/>
      <w:lang w:eastAsia="ru-RU"/>
    </w:rPr>
  </w:style>
  <w:style w:type="character" w:customStyle="1" w:styleId="40">
    <w:name w:val="Заголовок 4 Знак"/>
    <w:basedOn w:val="a0"/>
    <w:link w:val="4"/>
    <w:rsid w:val="009B1070"/>
    <w:rPr>
      <w:rFonts w:ascii="Times New Roman" w:eastAsia="Times New Roman" w:hAnsi="Times New Roman" w:cs="Times New Roman"/>
      <w:b/>
      <w:bCs/>
      <w:sz w:val="28"/>
      <w:szCs w:val="24"/>
      <w:lang w:val="uk-UA" w:eastAsia="ru-RU"/>
    </w:rPr>
  </w:style>
  <w:style w:type="character" w:customStyle="1" w:styleId="50">
    <w:name w:val="Заголовок 5 Знак"/>
    <w:basedOn w:val="a0"/>
    <w:link w:val="5"/>
    <w:rsid w:val="009B1070"/>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9B1070"/>
    <w:rPr>
      <w:rFonts w:ascii="Times New Roman" w:eastAsia="Times New Roman" w:hAnsi="Times New Roman" w:cs="Times New Roman"/>
      <w:b/>
      <w:bCs/>
      <w:lang w:eastAsia="ru-RU"/>
    </w:rPr>
  </w:style>
  <w:style w:type="character" w:customStyle="1" w:styleId="70">
    <w:name w:val="Заголовок 7 Знак"/>
    <w:basedOn w:val="a0"/>
    <w:link w:val="7"/>
    <w:rsid w:val="009B1070"/>
    <w:rPr>
      <w:rFonts w:ascii="Times New Roman" w:eastAsia="Times New Roman" w:hAnsi="Times New Roman" w:cs="Times New Roman"/>
      <w:b/>
      <w:bCs/>
      <w:sz w:val="28"/>
      <w:szCs w:val="24"/>
      <w:lang w:val="uk-UA" w:eastAsia="ru-RU"/>
    </w:rPr>
  </w:style>
  <w:style w:type="character" w:customStyle="1" w:styleId="80">
    <w:name w:val="Заголовок 8 Знак"/>
    <w:basedOn w:val="a0"/>
    <w:link w:val="8"/>
    <w:rsid w:val="009B1070"/>
    <w:rPr>
      <w:rFonts w:ascii="Times New Roman" w:eastAsia="Times New Roman" w:hAnsi="Times New Roman" w:cs="Times New Roman"/>
      <w:caps/>
      <w:sz w:val="40"/>
      <w:szCs w:val="24"/>
      <w:lang w:val="uk-UA" w:eastAsia="ru-RU"/>
    </w:rPr>
  </w:style>
  <w:style w:type="character" w:customStyle="1" w:styleId="90">
    <w:name w:val="Заголовок 9 Знак"/>
    <w:basedOn w:val="a0"/>
    <w:link w:val="9"/>
    <w:rsid w:val="009B1070"/>
    <w:rPr>
      <w:rFonts w:ascii="Cambria" w:eastAsia="Times New Roman" w:hAnsi="Cambria" w:cs="Times New Roman"/>
      <w:lang w:eastAsia="ru-RU"/>
    </w:rPr>
  </w:style>
  <w:style w:type="paragraph" w:styleId="31">
    <w:name w:val="Body Text Indent 3"/>
    <w:basedOn w:val="a"/>
    <w:link w:val="32"/>
    <w:rsid w:val="009B1070"/>
    <w:pPr>
      <w:ind w:left="5520"/>
      <w:jc w:val="both"/>
    </w:pPr>
    <w:rPr>
      <w:lang w:val="uk-UA"/>
    </w:rPr>
  </w:style>
  <w:style w:type="character" w:customStyle="1" w:styleId="32">
    <w:name w:val="Основной текст с отступом 3 Знак"/>
    <w:basedOn w:val="a0"/>
    <w:link w:val="31"/>
    <w:rsid w:val="009B1070"/>
    <w:rPr>
      <w:rFonts w:ascii="Times New Roman" w:eastAsia="Times New Roman" w:hAnsi="Times New Roman" w:cs="Times New Roman"/>
      <w:sz w:val="28"/>
      <w:szCs w:val="24"/>
      <w:lang w:val="uk-UA" w:eastAsia="ru-RU"/>
    </w:rPr>
  </w:style>
  <w:style w:type="paragraph" w:styleId="a3">
    <w:name w:val="footer"/>
    <w:basedOn w:val="a"/>
    <w:link w:val="a4"/>
    <w:rsid w:val="009B1070"/>
    <w:pPr>
      <w:tabs>
        <w:tab w:val="center" w:pos="4677"/>
        <w:tab w:val="right" w:pos="9355"/>
      </w:tabs>
    </w:pPr>
  </w:style>
  <w:style w:type="character" w:customStyle="1" w:styleId="a4">
    <w:name w:val="Нижний колонтитул Знак"/>
    <w:basedOn w:val="a0"/>
    <w:link w:val="a3"/>
    <w:rsid w:val="009B1070"/>
    <w:rPr>
      <w:rFonts w:ascii="Times New Roman" w:eastAsia="Times New Roman" w:hAnsi="Times New Roman" w:cs="Times New Roman"/>
      <w:sz w:val="28"/>
      <w:szCs w:val="24"/>
      <w:lang w:eastAsia="ru-RU"/>
    </w:rPr>
  </w:style>
  <w:style w:type="character" w:styleId="a5">
    <w:name w:val="page number"/>
    <w:basedOn w:val="a0"/>
    <w:rsid w:val="009B1070"/>
  </w:style>
  <w:style w:type="table" w:styleId="a6">
    <w:name w:val="Table Grid"/>
    <w:basedOn w:val="a1"/>
    <w:rsid w:val="009B10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uiPriority w:val="99"/>
    <w:qFormat/>
    <w:rsid w:val="009B1070"/>
    <w:rPr>
      <w:color w:val="0000FF"/>
      <w:u w:val="single"/>
    </w:rPr>
  </w:style>
  <w:style w:type="paragraph" w:styleId="a8">
    <w:name w:val="Body Text"/>
    <w:basedOn w:val="a"/>
    <w:link w:val="a9"/>
    <w:rsid w:val="009B1070"/>
    <w:pPr>
      <w:spacing w:after="120"/>
    </w:pPr>
  </w:style>
  <w:style w:type="character" w:customStyle="1" w:styleId="a9">
    <w:name w:val="Основной текст Знак"/>
    <w:basedOn w:val="a0"/>
    <w:link w:val="a8"/>
    <w:rsid w:val="009B1070"/>
    <w:rPr>
      <w:rFonts w:ascii="Times New Roman" w:eastAsia="Times New Roman" w:hAnsi="Times New Roman" w:cs="Times New Roman"/>
      <w:sz w:val="28"/>
      <w:szCs w:val="24"/>
      <w:lang w:eastAsia="ru-RU"/>
    </w:rPr>
  </w:style>
  <w:style w:type="paragraph" w:customStyle="1" w:styleId="FR2">
    <w:name w:val="FR2"/>
    <w:rsid w:val="009B1070"/>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paragraph" w:styleId="33">
    <w:name w:val="Body Text 3"/>
    <w:basedOn w:val="a"/>
    <w:link w:val="34"/>
    <w:rsid w:val="009B1070"/>
    <w:pPr>
      <w:spacing w:after="120"/>
    </w:pPr>
    <w:rPr>
      <w:sz w:val="16"/>
      <w:szCs w:val="16"/>
    </w:rPr>
  </w:style>
  <w:style w:type="character" w:customStyle="1" w:styleId="34">
    <w:name w:val="Основной текст 3 Знак"/>
    <w:basedOn w:val="a0"/>
    <w:link w:val="33"/>
    <w:rsid w:val="009B1070"/>
    <w:rPr>
      <w:rFonts w:ascii="Times New Roman" w:eastAsia="Times New Roman" w:hAnsi="Times New Roman" w:cs="Times New Roman"/>
      <w:sz w:val="16"/>
      <w:szCs w:val="16"/>
      <w:lang w:eastAsia="ru-RU"/>
    </w:rPr>
  </w:style>
  <w:style w:type="paragraph" w:styleId="aa">
    <w:name w:val="Balloon Text"/>
    <w:basedOn w:val="a"/>
    <w:link w:val="ab"/>
    <w:uiPriority w:val="99"/>
    <w:semiHidden/>
    <w:unhideWhenUsed/>
    <w:rsid w:val="009B1070"/>
    <w:rPr>
      <w:rFonts w:ascii="Tahoma" w:hAnsi="Tahoma"/>
      <w:sz w:val="16"/>
      <w:szCs w:val="16"/>
      <w:lang w:val="x-none" w:eastAsia="x-none"/>
    </w:rPr>
  </w:style>
  <w:style w:type="character" w:customStyle="1" w:styleId="ab">
    <w:name w:val="Текст выноски Знак"/>
    <w:basedOn w:val="a0"/>
    <w:link w:val="aa"/>
    <w:uiPriority w:val="99"/>
    <w:semiHidden/>
    <w:rsid w:val="009B1070"/>
    <w:rPr>
      <w:rFonts w:ascii="Tahoma" w:eastAsia="Times New Roman" w:hAnsi="Tahoma" w:cs="Times New Roman"/>
      <w:sz w:val="16"/>
      <w:szCs w:val="16"/>
      <w:lang w:val="x-none" w:eastAsia="x-none"/>
    </w:rPr>
  </w:style>
  <w:style w:type="paragraph" w:styleId="ac">
    <w:name w:val="header"/>
    <w:basedOn w:val="a"/>
    <w:link w:val="ad"/>
    <w:uiPriority w:val="99"/>
    <w:unhideWhenUsed/>
    <w:rsid w:val="009B1070"/>
    <w:pPr>
      <w:tabs>
        <w:tab w:val="center" w:pos="4677"/>
        <w:tab w:val="right" w:pos="9355"/>
      </w:tabs>
    </w:pPr>
    <w:rPr>
      <w:sz w:val="24"/>
    </w:rPr>
  </w:style>
  <w:style w:type="character" w:customStyle="1" w:styleId="ad">
    <w:name w:val="Верхний колонтитул Знак"/>
    <w:basedOn w:val="a0"/>
    <w:link w:val="ac"/>
    <w:uiPriority w:val="99"/>
    <w:rsid w:val="009B1070"/>
    <w:rPr>
      <w:rFonts w:ascii="Times New Roman" w:eastAsia="Times New Roman" w:hAnsi="Times New Roman" w:cs="Times New Roman"/>
      <w:sz w:val="24"/>
      <w:szCs w:val="24"/>
      <w:lang w:eastAsia="ru-RU"/>
    </w:rPr>
  </w:style>
  <w:style w:type="paragraph" w:styleId="21">
    <w:name w:val="Body Text Indent 2"/>
    <w:basedOn w:val="a"/>
    <w:link w:val="22"/>
    <w:rsid w:val="009B1070"/>
    <w:pPr>
      <w:spacing w:after="120" w:line="480" w:lineRule="auto"/>
      <w:ind w:left="283"/>
    </w:pPr>
    <w:rPr>
      <w:sz w:val="20"/>
      <w:szCs w:val="20"/>
    </w:rPr>
  </w:style>
  <w:style w:type="character" w:customStyle="1" w:styleId="22">
    <w:name w:val="Основной текст с отступом 2 Знак"/>
    <w:basedOn w:val="a0"/>
    <w:link w:val="21"/>
    <w:rsid w:val="009B1070"/>
    <w:rPr>
      <w:rFonts w:ascii="Times New Roman" w:eastAsia="Times New Roman" w:hAnsi="Times New Roman" w:cs="Times New Roman"/>
      <w:sz w:val="20"/>
      <w:szCs w:val="20"/>
      <w:lang w:eastAsia="ru-RU"/>
    </w:rPr>
  </w:style>
  <w:style w:type="paragraph" w:styleId="ae">
    <w:name w:val="Body Text Indent"/>
    <w:basedOn w:val="a"/>
    <w:link w:val="af"/>
    <w:rsid w:val="009B1070"/>
    <w:pPr>
      <w:spacing w:after="120"/>
      <w:ind w:left="283"/>
    </w:pPr>
    <w:rPr>
      <w:sz w:val="20"/>
      <w:szCs w:val="20"/>
    </w:rPr>
  </w:style>
  <w:style w:type="character" w:customStyle="1" w:styleId="af">
    <w:name w:val="Основной текст с отступом Знак"/>
    <w:basedOn w:val="a0"/>
    <w:link w:val="ae"/>
    <w:rsid w:val="009B1070"/>
    <w:rPr>
      <w:rFonts w:ascii="Times New Roman" w:eastAsia="Times New Roman" w:hAnsi="Times New Roman" w:cs="Times New Roman"/>
      <w:sz w:val="20"/>
      <w:szCs w:val="20"/>
      <w:lang w:eastAsia="ru-RU"/>
    </w:rPr>
  </w:style>
  <w:style w:type="paragraph" w:styleId="23">
    <w:name w:val="Body Text 2"/>
    <w:basedOn w:val="a"/>
    <w:link w:val="24"/>
    <w:rsid w:val="009B1070"/>
    <w:pPr>
      <w:spacing w:after="120" w:line="480" w:lineRule="auto"/>
    </w:pPr>
    <w:rPr>
      <w:sz w:val="20"/>
      <w:szCs w:val="20"/>
    </w:rPr>
  </w:style>
  <w:style w:type="character" w:customStyle="1" w:styleId="24">
    <w:name w:val="Основной текст 2 Знак"/>
    <w:basedOn w:val="a0"/>
    <w:link w:val="23"/>
    <w:rsid w:val="009B1070"/>
    <w:rPr>
      <w:rFonts w:ascii="Times New Roman" w:eastAsia="Times New Roman" w:hAnsi="Times New Roman" w:cs="Times New Roman"/>
      <w:sz w:val="20"/>
      <w:szCs w:val="20"/>
      <w:lang w:eastAsia="ru-RU"/>
    </w:rPr>
  </w:style>
  <w:style w:type="paragraph" w:customStyle="1" w:styleId="11">
    <w:name w:val="заголовок 1"/>
    <w:basedOn w:val="a"/>
    <w:next w:val="a"/>
    <w:rsid w:val="009B1070"/>
    <w:pPr>
      <w:keepNext/>
      <w:widowControl w:val="0"/>
      <w:autoSpaceDE w:val="0"/>
      <w:autoSpaceDN w:val="0"/>
      <w:adjustRightInd w:val="0"/>
      <w:jc w:val="center"/>
    </w:pPr>
    <w:rPr>
      <w:szCs w:val="28"/>
      <w:lang w:val="uk-UA"/>
    </w:rPr>
  </w:style>
  <w:style w:type="paragraph" w:customStyle="1" w:styleId="25">
    <w:name w:val="заголовок 2"/>
    <w:basedOn w:val="a"/>
    <w:next w:val="a"/>
    <w:rsid w:val="009B1070"/>
    <w:pPr>
      <w:keepNext/>
      <w:widowControl w:val="0"/>
      <w:autoSpaceDE w:val="0"/>
      <w:autoSpaceDN w:val="0"/>
      <w:adjustRightInd w:val="0"/>
      <w:jc w:val="center"/>
    </w:pPr>
    <w:rPr>
      <w:rFonts w:ascii="Arial" w:hAnsi="Arial" w:cs="Arial"/>
      <w:b/>
      <w:bCs/>
      <w:sz w:val="32"/>
      <w:szCs w:val="32"/>
    </w:rPr>
  </w:style>
  <w:style w:type="paragraph" w:styleId="af0">
    <w:name w:val="caption"/>
    <w:basedOn w:val="a"/>
    <w:qFormat/>
    <w:rsid w:val="009B1070"/>
    <w:pPr>
      <w:widowControl w:val="0"/>
      <w:overflowPunct w:val="0"/>
      <w:autoSpaceDE w:val="0"/>
      <w:autoSpaceDN w:val="0"/>
      <w:adjustRightInd w:val="0"/>
      <w:jc w:val="center"/>
      <w:textAlignment w:val="baseline"/>
    </w:pPr>
    <w:rPr>
      <w:szCs w:val="20"/>
      <w:lang w:val="uk-UA"/>
    </w:rPr>
  </w:style>
  <w:style w:type="paragraph" w:styleId="af1">
    <w:name w:val="Normal (Web)"/>
    <w:basedOn w:val="a"/>
    <w:rsid w:val="009B1070"/>
    <w:pPr>
      <w:spacing w:before="100" w:beforeAutospacing="1" w:after="100" w:afterAutospacing="1"/>
      <w:ind w:left="240"/>
    </w:pPr>
    <w:rPr>
      <w:sz w:val="24"/>
    </w:rPr>
  </w:style>
  <w:style w:type="paragraph" w:customStyle="1" w:styleId="12">
    <w:name w:val="Дата1"/>
    <w:basedOn w:val="a"/>
    <w:rsid w:val="009B1070"/>
    <w:pPr>
      <w:spacing w:before="100" w:beforeAutospacing="1" w:after="100" w:afterAutospacing="1"/>
      <w:ind w:left="240"/>
    </w:pPr>
    <w:rPr>
      <w:i/>
      <w:iCs/>
      <w:sz w:val="18"/>
      <w:szCs w:val="18"/>
    </w:rPr>
  </w:style>
  <w:style w:type="character" w:styleId="af2">
    <w:name w:val="Strong"/>
    <w:qFormat/>
    <w:rsid w:val="009B1070"/>
    <w:rPr>
      <w:b/>
      <w:bCs/>
    </w:rPr>
  </w:style>
  <w:style w:type="paragraph" w:customStyle="1" w:styleId="rvps2">
    <w:name w:val="rvps2"/>
    <w:basedOn w:val="a"/>
    <w:rsid w:val="009B1070"/>
    <w:pPr>
      <w:ind w:firstLine="285"/>
      <w:jc w:val="both"/>
    </w:pPr>
    <w:rPr>
      <w:sz w:val="24"/>
    </w:rPr>
  </w:style>
  <w:style w:type="character" w:customStyle="1" w:styleId="rvts9">
    <w:name w:val="rvts9"/>
    <w:rsid w:val="009B1070"/>
    <w:rPr>
      <w:rFonts w:ascii="Times New Roman" w:hAnsi="Times New Roman" w:cs="Times New Roman" w:hint="default"/>
      <w:sz w:val="24"/>
      <w:szCs w:val="24"/>
    </w:rPr>
  </w:style>
  <w:style w:type="paragraph" w:styleId="af3">
    <w:name w:val="List Paragraph"/>
    <w:basedOn w:val="a"/>
    <w:uiPriority w:val="34"/>
    <w:qFormat/>
    <w:rsid w:val="009B1070"/>
    <w:pPr>
      <w:ind w:left="720"/>
      <w:contextualSpacing/>
    </w:pPr>
    <w:rPr>
      <w:sz w:val="20"/>
      <w:szCs w:val="20"/>
    </w:rPr>
  </w:style>
  <w:style w:type="paragraph" w:styleId="af4">
    <w:name w:val="No Spacing"/>
    <w:uiPriority w:val="1"/>
    <w:qFormat/>
    <w:rsid w:val="009B1070"/>
    <w:pPr>
      <w:spacing w:after="0" w:line="240" w:lineRule="auto"/>
    </w:pPr>
    <w:rPr>
      <w:rFonts w:ascii="Calibri" w:eastAsia="Calibri" w:hAnsi="Calibri" w:cs="Times New Roman"/>
    </w:rPr>
  </w:style>
  <w:style w:type="paragraph" w:customStyle="1" w:styleId="13">
    <w:name w:val="Абзац списка1"/>
    <w:basedOn w:val="a"/>
    <w:rsid w:val="00EE2D64"/>
    <w:pPr>
      <w:spacing w:after="200" w:line="276" w:lineRule="auto"/>
      <w:ind w:left="720"/>
    </w:pPr>
    <w:rPr>
      <w:rFonts w:ascii="Calibri" w:hAnsi="Calibri"/>
      <w:sz w:val="22"/>
      <w:szCs w:val="22"/>
      <w:lang w:val="uk-UA" w:eastAsia="en-US"/>
    </w:rPr>
  </w:style>
  <w:style w:type="character" w:customStyle="1" w:styleId="UnresolvedMention">
    <w:name w:val="Unresolved Mention"/>
    <w:basedOn w:val="a0"/>
    <w:uiPriority w:val="99"/>
    <w:semiHidden/>
    <w:unhideWhenUsed/>
    <w:rsid w:val="00D0042F"/>
    <w:rPr>
      <w:color w:val="605E5C"/>
      <w:shd w:val="clear" w:color="auto" w:fill="E1DFDD"/>
    </w:rPr>
  </w:style>
  <w:style w:type="character" w:styleId="af5">
    <w:name w:val="footnote reference"/>
    <w:uiPriority w:val="99"/>
    <w:semiHidden/>
    <w:rsid w:val="006472AF"/>
    <w:rPr>
      <w:rFonts w:cs="Times New Roman"/>
      <w:vertAlign w:val="superscript"/>
    </w:rPr>
  </w:style>
  <w:style w:type="character" w:customStyle="1" w:styleId="af6">
    <w:name w:val="Текст сноски Знак"/>
    <w:link w:val="af7"/>
    <w:uiPriority w:val="99"/>
    <w:semiHidden/>
    <w:locked/>
    <w:rsid w:val="006472AF"/>
    <w:rPr>
      <w:rFonts w:cs="Times New Roman"/>
      <w:lang w:val="x-none"/>
    </w:rPr>
  </w:style>
  <w:style w:type="paragraph" w:styleId="af7">
    <w:name w:val="footnote text"/>
    <w:basedOn w:val="a"/>
    <w:link w:val="af6"/>
    <w:uiPriority w:val="99"/>
    <w:semiHidden/>
    <w:rsid w:val="006472AF"/>
    <w:rPr>
      <w:rFonts w:asciiTheme="minorHAnsi" w:eastAsiaTheme="minorHAnsi" w:hAnsiTheme="minorHAnsi"/>
      <w:sz w:val="22"/>
      <w:szCs w:val="22"/>
      <w:lang w:val="x-none" w:eastAsia="en-US"/>
    </w:rPr>
  </w:style>
  <w:style w:type="character" w:customStyle="1" w:styleId="14">
    <w:name w:val="Текст сноски Знак1"/>
    <w:basedOn w:val="a0"/>
    <w:uiPriority w:val="99"/>
    <w:semiHidden/>
    <w:rsid w:val="006472AF"/>
    <w:rPr>
      <w:rFonts w:ascii="Times New Roman" w:eastAsia="Times New Roman" w:hAnsi="Times New Roman" w:cs="Times New Roman"/>
      <w:sz w:val="20"/>
      <w:szCs w:val="20"/>
      <w:lang w:eastAsia="ru-RU"/>
    </w:rPr>
  </w:style>
  <w:style w:type="paragraph" w:customStyle="1" w:styleId="login-buttonuser">
    <w:name w:val="login-button__user"/>
    <w:basedOn w:val="a"/>
    <w:rsid w:val="006472AF"/>
    <w:pPr>
      <w:spacing w:before="100" w:beforeAutospacing="1" w:after="100" w:afterAutospacing="1"/>
    </w:pPr>
    <w:rPr>
      <w:sz w:val="24"/>
    </w:rPr>
  </w:style>
  <w:style w:type="paragraph" w:customStyle="1" w:styleId="Default">
    <w:name w:val="Default"/>
    <w:rsid w:val="003557F6"/>
    <w:pPr>
      <w:autoSpaceDE w:val="0"/>
      <w:autoSpaceDN w:val="0"/>
      <w:adjustRightInd w:val="0"/>
      <w:spacing w:after="0" w:line="240" w:lineRule="auto"/>
    </w:pPr>
    <w:rPr>
      <w:rFonts w:ascii="Times New Roman" w:hAnsi="Times New Roman" w:cs="Times New Roman"/>
      <w:color w:val="000000"/>
      <w:sz w:val="24"/>
      <w:szCs w:val="24"/>
    </w:rPr>
  </w:style>
  <w:style w:type="character" w:styleId="af8">
    <w:name w:val="FollowedHyperlink"/>
    <w:basedOn w:val="a0"/>
    <w:uiPriority w:val="99"/>
    <w:semiHidden/>
    <w:unhideWhenUsed/>
    <w:rsid w:val="001C162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qFormat="1"/>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070"/>
    <w:pPr>
      <w:spacing w:after="0" w:line="240" w:lineRule="auto"/>
    </w:pPr>
    <w:rPr>
      <w:rFonts w:ascii="Times New Roman" w:eastAsia="Times New Roman" w:hAnsi="Times New Roman" w:cs="Times New Roman"/>
      <w:sz w:val="28"/>
      <w:szCs w:val="24"/>
      <w:lang w:eastAsia="ru-RU"/>
    </w:rPr>
  </w:style>
  <w:style w:type="paragraph" w:styleId="1">
    <w:name w:val="heading 1"/>
    <w:basedOn w:val="a"/>
    <w:next w:val="a"/>
    <w:link w:val="10"/>
    <w:qFormat/>
    <w:rsid w:val="009B1070"/>
    <w:pPr>
      <w:keepNext/>
      <w:outlineLvl w:val="0"/>
    </w:pPr>
    <w:rPr>
      <w:sz w:val="32"/>
      <w:lang w:val="uk-UA"/>
    </w:rPr>
  </w:style>
  <w:style w:type="paragraph" w:styleId="2">
    <w:name w:val="heading 2"/>
    <w:basedOn w:val="a"/>
    <w:next w:val="a"/>
    <w:link w:val="20"/>
    <w:qFormat/>
    <w:rsid w:val="009B1070"/>
    <w:pPr>
      <w:keepNext/>
      <w:spacing w:before="240" w:after="60"/>
      <w:outlineLvl w:val="1"/>
    </w:pPr>
    <w:rPr>
      <w:rFonts w:ascii="Arial" w:hAnsi="Arial" w:cs="Arial"/>
      <w:b/>
      <w:bCs/>
      <w:i/>
      <w:iCs/>
      <w:szCs w:val="28"/>
    </w:rPr>
  </w:style>
  <w:style w:type="paragraph" w:styleId="3">
    <w:name w:val="heading 3"/>
    <w:basedOn w:val="a"/>
    <w:next w:val="a"/>
    <w:link w:val="30"/>
    <w:qFormat/>
    <w:rsid w:val="009B1070"/>
    <w:pPr>
      <w:keepNext/>
      <w:spacing w:before="240" w:after="60"/>
      <w:outlineLvl w:val="2"/>
    </w:pPr>
    <w:rPr>
      <w:rFonts w:ascii="Arial" w:hAnsi="Arial" w:cs="Arial"/>
      <w:b/>
      <w:bCs/>
      <w:sz w:val="26"/>
      <w:szCs w:val="26"/>
    </w:rPr>
  </w:style>
  <w:style w:type="paragraph" w:styleId="4">
    <w:name w:val="heading 4"/>
    <w:basedOn w:val="a"/>
    <w:next w:val="a"/>
    <w:link w:val="40"/>
    <w:qFormat/>
    <w:rsid w:val="009B1070"/>
    <w:pPr>
      <w:keepNext/>
      <w:jc w:val="center"/>
      <w:outlineLvl w:val="3"/>
    </w:pPr>
    <w:rPr>
      <w:b/>
      <w:bCs/>
      <w:lang w:val="uk-UA"/>
    </w:rPr>
  </w:style>
  <w:style w:type="paragraph" w:styleId="5">
    <w:name w:val="heading 5"/>
    <w:basedOn w:val="a"/>
    <w:next w:val="a"/>
    <w:link w:val="50"/>
    <w:qFormat/>
    <w:rsid w:val="009B1070"/>
    <w:pPr>
      <w:spacing w:before="240" w:after="60"/>
      <w:outlineLvl w:val="4"/>
    </w:pPr>
    <w:rPr>
      <w:b/>
      <w:bCs/>
      <w:i/>
      <w:iCs/>
      <w:sz w:val="26"/>
      <w:szCs w:val="26"/>
    </w:rPr>
  </w:style>
  <w:style w:type="paragraph" w:styleId="6">
    <w:name w:val="heading 6"/>
    <w:basedOn w:val="a"/>
    <w:next w:val="a"/>
    <w:link w:val="60"/>
    <w:qFormat/>
    <w:rsid w:val="009B1070"/>
    <w:pPr>
      <w:spacing w:before="240" w:after="60"/>
      <w:outlineLvl w:val="5"/>
    </w:pPr>
    <w:rPr>
      <w:b/>
      <w:bCs/>
      <w:sz w:val="22"/>
      <w:szCs w:val="22"/>
    </w:rPr>
  </w:style>
  <w:style w:type="paragraph" w:styleId="7">
    <w:name w:val="heading 7"/>
    <w:basedOn w:val="a"/>
    <w:next w:val="a"/>
    <w:link w:val="70"/>
    <w:qFormat/>
    <w:rsid w:val="009B1070"/>
    <w:pPr>
      <w:keepNext/>
      <w:ind w:firstLine="600"/>
      <w:jc w:val="center"/>
      <w:outlineLvl w:val="6"/>
    </w:pPr>
    <w:rPr>
      <w:b/>
      <w:bCs/>
      <w:lang w:val="uk-UA"/>
    </w:rPr>
  </w:style>
  <w:style w:type="paragraph" w:styleId="8">
    <w:name w:val="heading 8"/>
    <w:basedOn w:val="a"/>
    <w:next w:val="a"/>
    <w:link w:val="80"/>
    <w:qFormat/>
    <w:rsid w:val="009B1070"/>
    <w:pPr>
      <w:keepNext/>
      <w:jc w:val="center"/>
      <w:outlineLvl w:val="7"/>
    </w:pPr>
    <w:rPr>
      <w:caps/>
      <w:sz w:val="40"/>
      <w:lang w:val="uk-UA"/>
    </w:rPr>
  </w:style>
  <w:style w:type="paragraph" w:styleId="9">
    <w:name w:val="heading 9"/>
    <w:basedOn w:val="a"/>
    <w:next w:val="a"/>
    <w:link w:val="90"/>
    <w:unhideWhenUsed/>
    <w:qFormat/>
    <w:rsid w:val="009B1070"/>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B1070"/>
    <w:rPr>
      <w:rFonts w:ascii="Times New Roman" w:eastAsia="Times New Roman" w:hAnsi="Times New Roman" w:cs="Times New Roman"/>
      <w:sz w:val="32"/>
      <w:szCs w:val="24"/>
      <w:lang w:val="uk-UA" w:eastAsia="ru-RU"/>
    </w:rPr>
  </w:style>
  <w:style w:type="character" w:customStyle="1" w:styleId="20">
    <w:name w:val="Заголовок 2 Знак"/>
    <w:basedOn w:val="a0"/>
    <w:link w:val="2"/>
    <w:rsid w:val="009B1070"/>
    <w:rPr>
      <w:rFonts w:ascii="Arial" w:eastAsia="Times New Roman" w:hAnsi="Arial" w:cs="Arial"/>
      <w:b/>
      <w:bCs/>
      <w:i/>
      <w:iCs/>
      <w:sz w:val="28"/>
      <w:szCs w:val="28"/>
      <w:lang w:eastAsia="ru-RU"/>
    </w:rPr>
  </w:style>
  <w:style w:type="character" w:customStyle="1" w:styleId="30">
    <w:name w:val="Заголовок 3 Знак"/>
    <w:basedOn w:val="a0"/>
    <w:link w:val="3"/>
    <w:rsid w:val="009B1070"/>
    <w:rPr>
      <w:rFonts w:ascii="Arial" w:eastAsia="Times New Roman" w:hAnsi="Arial" w:cs="Arial"/>
      <w:b/>
      <w:bCs/>
      <w:sz w:val="26"/>
      <w:szCs w:val="26"/>
      <w:lang w:eastAsia="ru-RU"/>
    </w:rPr>
  </w:style>
  <w:style w:type="character" w:customStyle="1" w:styleId="40">
    <w:name w:val="Заголовок 4 Знак"/>
    <w:basedOn w:val="a0"/>
    <w:link w:val="4"/>
    <w:rsid w:val="009B1070"/>
    <w:rPr>
      <w:rFonts w:ascii="Times New Roman" w:eastAsia="Times New Roman" w:hAnsi="Times New Roman" w:cs="Times New Roman"/>
      <w:b/>
      <w:bCs/>
      <w:sz w:val="28"/>
      <w:szCs w:val="24"/>
      <w:lang w:val="uk-UA" w:eastAsia="ru-RU"/>
    </w:rPr>
  </w:style>
  <w:style w:type="character" w:customStyle="1" w:styleId="50">
    <w:name w:val="Заголовок 5 Знак"/>
    <w:basedOn w:val="a0"/>
    <w:link w:val="5"/>
    <w:rsid w:val="009B1070"/>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9B1070"/>
    <w:rPr>
      <w:rFonts w:ascii="Times New Roman" w:eastAsia="Times New Roman" w:hAnsi="Times New Roman" w:cs="Times New Roman"/>
      <w:b/>
      <w:bCs/>
      <w:lang w:eastAsia="ru-RU"/>
    </w:rPr>
  </w:style>
  <w:style w:type="character" w:customStyle="1" w:styleId="70">
    <w:name w:val="Заголовок 7 Знак"/>
    <w:basedOn w:val="a0"/>
    <w:link w:val="7"/>
    <w:rsid w:val="009B1070"/>
    <w:rPr>
      <w:rFonts w:ascii="Times New Roman" w:eastAsia="Times New Roman" w:hAnsi="Times New Roman" w:cs="Times New Roman"/>
      <w:b/>
      <w:bCs/>
      <w:sz w:val="28"/>
      <w:szCs w:val="24"/>
      <w:lang w:val="uk-UA" w:eastAsia="ru-RU"/>
    </w:rPr>
  </w:style>
  <w:style w:type="character" w:customStyle="1" w:styleId="80">
    <w:name w:val="Заголовок 8 Знак"/>
    <w:basedOn w:val="a0"/>
    <w:link w:val="8"/>
    <w:rsid w:val="009B1070"/>
    <w:rPr>
      <w:rFonts w:ascii="Times New Roman" w:eastAsia="Times New Roman" w:hAnsi="Times New Roman" w:cs="Times New Roman"/>
      <w:caps/>
      <w:sz w:val="40"/>
      <w:szCs w:val="24"/>
      <w:lang w:val="uk-UA" w:eastAsia="ru-RU"/>
    </w:rPr>
  </w:style>
  <w:style w:type="character" w:customStyle="1" w:styleId="90">
    <w:name w:val="Заголовок 9 Знак"/>
    <w:basedOn w:val="a0"/>
    <w:link w:val="9"/>
    <w:rsid w:val="009B1070"/>
    <w:rPr>
      <w:rFonts w:ascii="Cambria" w:eastAsia="Times New Roman" w:hAnsi="Cambria" w:cs="Times New Roman"/>
      <w:lang w:eastAsia="ru-RU"/>
    </w:rPr>
  </w:style>
  <w:style w:type="paragraph" w:styleId="31">
    <w:name w:val="Body Text Indent 3"/>
    <w:basedOn w:val="a"/>
    <w:link w:val="32"/>
    <w:rsid w:val="009B1070"/>
    <w:pPr>
      <w:ind w:left="5520"/>
      <w:jc w:val="both"/>
    </w:pPr>
    <w:rPr>
      <w:lang w:val="uk-UA"/>
    </w:rPr>
  </w:style>
  <w:style w:type="character" w:customStyle="1" w:styleId="32">
    <w:name w:val="Основной текст с отступом 3 Знак"/>
    <w:basedOn w:val="a0"/>
    <w:link w:val="31"/>
    <w:rsid w:val="009B1070"/>
    <w:rPr>
      <w:rFonts w:ascii="Times New Roman" w:eastAsia="Times New Roman" w:hAnsi="Times New Roman" w:cs="Times New Roman"/>
      <w:sz w:val="28"/>
      <w:szCs w:val="24"/>
      <w:lang w:val="uk-UA" w:eastAsia="ru-RU"/>
    </w:rPr>
  </w:style>
  <w:style w:type="paragraph" w:styleId="a3">
    <w:name w:val="footer"/>
    <w:basedOn w:val="a"/>
    <w:link w:val="a4"/>
    <w:rsid w:val="009B1070"/>
    <w:pPr>
      <w:tabs>
        <w:tab w:val="center" w:pos="4677"/>
        <w:tab w:val="right" w:pos="9355"/>
      </w:tabs>
    </w:pPr>
  </w:style>
  <w:style w:type="character" w:customStyle="1" w:styleId="a4">
    <w:name w:val="Нижний колонтитул Знак"/>
    <w:basedOn w:val="a0"/>
    <w:link w:val="a3"/>
    <w:rsid w:val="009B1070"/>
    <w:rPr>
      <w:rFonts w:ascii="Times New Roman" w:eastAsia="Times New Roman" w:hAnsi="Times New Roman" w:cs="Times New Roman"/>
      <w:sz w:val="28"/>
      <w:szCs w:val="24"/>
      <w:lang w:eastAsia="ru-RU"/>
    </w:rPr>
  </w:style>
  <w:style w:type="character" w:styleId="a5">
    <w:name w:val="page number"/>
    <w:basedOn w:val="a0"/>
    <w:rsid w:val="009B1070"/>
  </w:style>
  <w:style w:type="table" w:styleId="a6">
    <w:name w:val="Table Grid"/>
    <w:basedOn w:val="a1"/>
    <w:rsid w:val="009B10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uiPriority w:val="99"/>
    <w:qFormat/>
    <w:rsid w:val="009B1070"/>
    <w:rPr>
      <w:color w:val="0000FF"/>
      <w:u w:val="single"/>
    </w:rPr>
  </w:style>
  <w:style w:type="paragraph" w:styleId="a8">
    <w:name w:val="Body Text"/>
    <w:basedOn w:val="a"/>
    <w:link w:val="a9"/>
    <w:rsid w:val="009B1070"/>
    <w:pPr>
      <w:spacing w:after="120"/>
    </w:pPr>
  </w:style>
  <w:style w:type="character" w:customStyle="1" w:styleId="a9">
    <w:name w:val="Основной текст Знак"/>
    <w:basedOn w:val="a0"/>
    <w:link w:val="a8"/>
    <w:rsid w:val="009B1070"/>
    <w:rPr>
      <w:rFonts w:ascii="Times New Roman" w:eastAsia="Times New Roman" w:hAnsi="Times New Roman" w:cs="Times New Roman"/>
      <w:sz w:val="28"/>
      <w:szCs w:val="24"/>
      <w:lang w:eastAsia="ru-RU"/>
    </w:rPr>
  </w:style>
  <w:style w:type="paragraph" w:customStyle="1" w:styleId="FR2">
    <w:name w:val="FR2"/>
    <w:rsid w:val="009B1070"/>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paragraph" w:styleId="33">
    <w:name w:val="Body Text 3"/>
    <w:basedOn w:val="a"/>
    <w:link w:val="34"/>
    <w:rsid w:val="009B1070"/>
    <w:pPr>
      <w:spacing w:after="120"/>
    </w:pPr>
    <w:rPr>
      <w:sz w:val="16"/>
      <w:szCs w:val="16"/>
    </w:rPr>
  </w:style>
  <w:style w:type="character" w:customStyle="1" w:styleId="34">
    <w:name w:val="Основной текст 3 Знак"/>
    <w:basedOn w:val="a0"/>
    <w:link w:val="33"/>
    <w:rsid w:val="009B1070"/>
    <w:rPr>
      <w:rFonts w:ascii="Times New Roman" w:eastAsia="Times New Roman" w:hAnsi="Times New Roman" w:cs="Times New Roman"/>
      <w:sz w:val="16"/>
      <w:szCs w:val="16"/>
      <w:lang w:eastAsia="ru-RU"/>
    </w:rPr>
  </w:style>
  <w:style w:type="paragraph" w:styleId="aa">
    <w:name w:val="Balloon Text"/>
    <w:basedOn w:val="a"/>
    <w:link w:val="ab"/>
    <w:uiPriority w:val="99"/>
    <w:semiHidden/>
    <w:unhideWhenUsed/>
    <w:rsid w:val="009B1070"/>
    <w:rPr>
      <w:rFonts w:ascii="Tahoma" w:hAnsi="Tahoma"/>
      <w:sz w:val="16"/>
      <w:szCs w:val="16"/>
      <w:lang w:val="x-none" w:eastAsia="x-none"/>
    </w:rPr>
  </w:style>
  <w:style w:type="character" w:customStyle="1" w:styleId="ab">
    <w:name w:val="Текст выноски Знак"/>
    <w:basedOn w:val="a0"/>
    <w:link w:val="aa"/>
    <w:uiPriority w:val="99"/>
    <w:semiHidden/>
    <w:rsid w:val="009B1070"/>
    <w:rPr>
      <w:rFonts w:ascii="Tahoma" w:eastAsia="Times New Roman" w:hAnsi="Tahoma" w:cs="Times New Roman"/>
      <w:sz w:val="16"/>
      <w:szCs w:val="16"/>
      <w:lang w:val="x-none" w:eastAsia="x-none"/>
    </w:rPr>
  </w:style>
  <w:style w:type="paragraph" w:styleId="ac">
    <w:name w:val="header"/>
    <w:basedOn w:val="a"/>
    <w:link w:val="ad"/>
    <w:uiPriority w:val="99"/>
    <w:unhideWhenUsed/>
    <w:rsid w:val="009B1070"/>
    <w:pPr>
      <w:tabs>
        <w:tab w:val="center" w:pos="4677"/>
        <w:tab w:val="right" w:pos="9355"/>
      </w:tabs>
    </w:pPr>
    <w:rPr>
      <w:sz w:val="24"/>
    </w:rPr>
  </w:style>
  <w:style w:type="character" w:customStyle="1" w:styleId="ad">
    <w:name w:val="Верхний колонтитул Знак"/>
    <w:basedOn w:val="a0"/>
    <w:link w:val="ac"/>
    <w:uiPriority w:val="99"/>
    <w:rsid w:val="009B1070"/>
    <w:rPr>
      <w:rFonts w:ascii="Times New Roman" w:eastAsia="Times New Roman" w:hAnsi="Times New Roman" w:cs="Times New Roman"/>
      <w:sz w:val="24"/>
      <w:szCs w:val="24"/>
      <w:lang w:eastAsia="ru-RU"/>
    </w:rPr>
  </w:style>
  <w:style w:type="paragraph" w:styleId="21">
    <w:name w:val="Body Text Indent 2"/>
    <w:basedOn w:val="a"/>
    <w:link w:val="22"/>
    <w:rsid w:val="009B1070"/>
    <w:pPr>
      <w:spacing w:after="120" w:line="480" w:lineRule="auto"/>
      <w:ind w:left="283"/>
    </w:pPr>
    <w:rPr>
      <w:sz w:val="20"/>
      <w:szCs w:val="20"/>
    </w:rPr>
  </w:style>
  <w:style w:type="character" w:customStyle="1" w:styleId="22">
    <w:name w:val="Основной текст с отступом 2 Знак"/>
    <w:basedOn w:val="a0"/>
    <w:link w:val="21"/>
    <w:rsid w:val="009B1070"/>
    <w:rPr>
      <w:rFonts w:ascii="Times New Roman" w:eastAsia="Times New Roman" w:hAnsi="Times New Roman" w:cs="Times New Roman"/>
      <w:sz w:val="20"/>
      <w:szCs w:val="20"/>
      <w:lang w:eastAsia="ru-RU"/>
    </w:rPr>
  </w:style>
  <w:style w:type="paragraph" w:styleId="ae">
    <w:name w:val="Body Text Indent"/>
    <w:basedOn w:val="a"/>
    <w:link w:val="af"/>
    <w:rsid w:val="009B1070"/>
    <w:pPr>
      <w:spacing w:after="120"/>
      <w:ind w:left="283"/>
    </w:pPr>
    <w:rPr>
      <w:sz w:val="20"/>
      <w:szCs w:val="20"/>
    </w:rPr>
  </w:style>
  <w:style w:type="character" w:customStyle="1" w:styleId="af">
    <w:name w:val="Основной текст с отступом Знак"/>
    <w:basedOn w:val="a0"/>
    <w:link w:val="ae"/>
    <w:rsid w:val="009B1070"/>
    <w:rPr>
      <w:rFonts w:ascii="Times New Roman" w:eastAsia="Times New Roman" w:hAnsi="Times New Roman" w:cs="Times New Roman"/>
      <w:sz w:val="20"/>
      <w:szCs w:val="20"/>
      <w:lang w:eastAsia="ru-RU"/>
    </w:rPr>
  </w:style>
  <w:style w:type="paragraph" w:styleId="23">
    <w:name w:val="Body Text 2"/>
    <w:basedOn w:val="a"/>
    <w:link w:val="24"/>
    <w:rsid w:val="009B1070"/>
    <w:pPr>
      <w:spacing w:after="120" w:line="480" w:lineRule="auto"/>
    </w:pPr>
    <w:rPr>
      <w:sz w:val="20"/>
      <w:szCs w:val="20"/>
    </w:rPr>
  </w:style>
  <w:style w:type="character" w:customStyle="1" w:styleId="24">
    <w:name w:val="Основной текст 2 Знак"/>
    <w:basedOn w:val="a0"/>
    <w:link w:val="23"/>
    <w:rsid w:val="009B1070"/>
    <w:rPr>
      <w:rFonts w:ascii="Times New Roman" w:eastAsia="Times New Roman" w:hAnsi="Times New Roman" w:cs="Times New Roman"/>
      <w:sz w:val="20"/>
      <w:szCs w:val="20"/>
      <w:lang w:eastAsia="ru-RU"/>
    </w:rPr>
  </w:style>
  <w:style w:type="paragraph" w:customStyle="1" w:styleId="11">
    <w:name w:val="заголовок 1"/>
    <w:basedOn w:val="a"/>
    <w:next w:val="a"/>
    <w:rsid w:val="009B1070"/>
    <w:pPr>
      <w:keepNext/>
      <w:widowControl w:val="0"/>
      <w:autoSpaceDE w:val="0"/>
      <w:autoSpaceDN w:val="0"/>
      <w:adjustRightInd w:val="0"/>
      <w:jc w:val="center"/>
    </w:pPr>
    <w:rPr>
      <w:szCs w:val="28"/>
      <w:lang w:val="uk-UA"/>
    </w:rPr>
  </w:style>
  <w:style w:type="paragraph" w:customStyle="1" w:styleId="25">
    <w:name w:val="заголовок 2"/>
    <w:basedOn w:val="a"/>
    <w:next w:val="a"/>
    <w:rsid w:val="009B1070"/>
    <w:pPr>
      <w:keepNext/>
      <w:widowControl w:val="0"/>
      <w:autoSpaceDE w:val="0"/>
      <w:autoSpaceDN w:val="0"/>
      <w:adjustRightInd w:val="0"/>
      <w:jc w:val="center"/>
    </w:pPr>
    <w:rPr>
      <w:rFonts w:ascii="Arial" w:hAnsi="Arial" w:cs="Arial"/>
      <w:b/>
      <w:bCs/>
      <w:sz w:val="32"/>
      <w:szCs w:val="32"/>
    </w:rPr>
  </w:style>
  <w:style w:type="paragraph" w:styleId="af0">
    <w:name w:val="caption"/>
    <w:basedOn w:val="a"/>
    <w:qFormat/>
    <w:rsid w:val="009B1070"/>
    <w:pPr>
      <w:widowControl w:val="0"/>
      <w:overflowPunct w:val="0"/>
      <w:autoSpaceDE w:val="0"/>
      <w:autoSpaceDN w:val="0"/>
      <w:adjustRightInd w:val="0"/>
      <w:jc w:val="center"/>
      <w:textAlignment w:val="baseline"/>
    </w:pPr>
    <w:rPr>
      <w:szCs w:val="20"/>
      <w:lang w:val="uk-UA"/>
    </w:rPr>
  </w:style>
  <w:style w:type="paragraph" w:styleId="af1">
    <w:name w:val="Normal (Web)"/>
    <w:basedOn w:val="a"/>
    <w:rsid w:val="009B1070"/>
    <w:pPr>
      <w:spacing w:before="100" w:beforeAutospacing="1" w:after="100" w:afterAutospacing="1"/>
      <w:ind w:left="240"/>
    </w:pPr>
    <w:rPr>
      <w:sz w:val="24"/>
    </w:rPr>
  </w:style>
  <w:style w:type="paragraph" w:customStyle="1" w:styleId="12">
    <w:name w:val="Дата1"/>
    <w:basedOn w:val="a"/>
    <w:rsid w:val="009B1070"/>
    <w:pPr>
      <w:spacing w:before="100" w:beforeAutospacing="1" w:after="100" w:afterAutospacing="1"/>
      <w:ind w:left="240"/>
    </w:pPr>
    <w:rPr>
      <w:i/>
      <w:iCs/>
      <w:sz w:val="18"/>
      <w:szCs w:val="18"/>
    </w:rPr>
  </w:style>
  <w:style w:type="character" w:styleId="af2">
    <w:name w:val="Strong"/>
    <w:qFormat/>
    <w:rsid w:val="009B1070"/>
    <w:rPr>
      <w:b/>
      <w:bCs/>
    </w:rPr>
  </w:style>
  <w:style w:type="paragraph" w:customStyle="1" w:styleId="rvps2">
    <w:name w:val="rvps2"/>
    <w:basedOn w:val="a"/>
    <w:rsid w:val="009B1070"/>
    <w:pPr>
      <w:ind w:firstLine="285"/>
      <w:jc w:val="both"/>
    </w:pPr>
    <w:rPr>
      <w:sz w:val="24"/>
    </w:rPr>
  </w:style>
  <w:style w:type="character" w:customStyle="1" w:styleId="rvts9">
    <w:name w:val="rvts9"/>
    <w:rsid w:val="009B1070"/>
    <w:rPr>
      <w:rFonts w:ascii="Times New Roman" w:hAnsi="Times New Roman" w:cs="Times New Roman" w:hint="default"/>
      <w:sz w:val="24"/>
      <w:szCs w:val="24"/>
    </w:rPr>
  </w:style>
  <w:style w:type="paragraph" w:styleId="af3">
    <w:name w:val="List Paragraph"/>
    <w:basedOn w:val="a"/>
    <w:uiPriority w:val="34"/>
    <w:qFormat/>
    <w:rsid w:val="009B1070"/>
    <w:pPr>
      <w:ind w:left="720"/>
      <w:contextualSpacing/>
    </w:pPr>
    <w:rPr>
      <w:sz w:val="20"/>
      <w:szCs w:val="20"/>
    </w:rPr>
  </w:style>
  <w:style w:type="paragraph" w:styleId="af4">
    <w:name w:val="No Spacing"/>
    <w:uiPriority w:val="1"/>
    <w:qFormat/>
    <w:rsid w:val="009B1070"/>
    <w:pPr>
      <w:spacing w:after="0" w:line="240" w:lineRule="auto"/>
    </w:pPr>
    <w:rPr>
      <w:rFonts w:ascii="Calibri" w:eastAsia="Calibri" w:hAnsi="Calibri" w:cs="Times New Roman"/>
    </w:rPr>
  </w:style>
  <w:style w:type="paragraph" w:customStyle="1" w:styleId="13">
    <w:name w:val="Абзац списка1"/>
    <w:basedOn w:val="a"/>
    <w:rsid w:val="00EE2D64"/>
    <w:pPr>
      <w:spacing w:after="200" w:line="276" w:lineRule="auto"/>
      <w:ind w:left="720"/>
    </w:pPr>
    <w:rPr>
      <w:rFonts w:ascii="Calibri" w:hAnsi="Calibri"/>
      <w:sz w:val="22"/>
      <w:szCs w:val="22"/>
      <w:lang w:val="uk-UA" w:eastAsia="en-US"/>
    </w:rPr>
  </w:style>
  <w:style w:type="character" w:customStyle="1" w:styleId="UnresolvedMention">
    <w:name w:val="Unresolved Mention"/>
    <w:basedOn w:val="a0"/>
    <w:uiPriority w:val="99"/>
    <w:semiHidden/>
    <w:unhideWhenUsed/>
    <w:rsid w:val="00D0042F"/>
    <w:rPr>
      <w:color w:val="605E5C"/>
      <w:shd w:val="clear" w:color="auto" w:fill="E1DFDD"/>
    </w:rPr>
  </w:style>
  <w:style w:type="character" w:styleId="af5">
    <w:name w:val="footnote reference"/>
    <w:uiPriority w:val="99"/>
    <w:semiHidden/>
    <w:rsid w:val="006472AF"/>
    <w:rPr>
      <w:rFonts w:cs="Times New Roman"/>
      <w:vertAlign w:val="superscript"/>
    </w:rPr>
  </w:style>
  <w:style w:type="character" w:customStyle="1" w:styleId="af6">
    <w:name w:val="Текст сноски Знак"/>
    <w:link w:val="af7"/>
    <w:uiPriority w:val="99"/>
    <w:semiHidden/>
    <w:locked/>
    <w:rsid w:val="006472AF"/>
    <w:rPr>
      <w:rFonts w:cs="Times New Roman"/>
      <w:lang w:val="x-none"/>
    </w:rPr>
  </w:style>
  <w:style w:type="paragraph" w:styleId="af7">
    <w:name w:val="footnote text"/>
    <w:basedOn w:val="a"/>
    <w:link w:val="af6"/>
    <w:uiPriority w:val="99"/>
    <w:semiHidden/>
    <w:rsid w:val="006472AF"/>
    <w:rPr>
      <w:rFonts w:asciiTheme="minorHAnsi" w:eastAsiaTheme="minorHAnsi" w:hAnsiTheme="minorHAnsi"/>
      <w:sz w:val="22"/>
      <w:szCs w:val="22"/>
      <w:lang w:val="x-none" w:eastAsia="en-US"/>
    </w:rPr>
  </w:style>
  <w:style w:type="character" w:customStyle="1" w:styleId="14">
    <w:name w:val="Текст сноски Знак1"/>
    <w:basedOn w:val="a0"/>
    <w:uiPriority w:val="99"/>
    <w:semiHidden/>
    <w:rsid w:val="006472AF"/>
    <w:rPr>
      <w:rFonts w:ascii="Times New Roman" w:eastAsia="Times New Roman" w:hAnsi="Times New Roman" w:cs="Times New Roman"/>
      <w:sz w:val="20"/>
      <w:szCs w:val="20"/>
      <w:lang w:eastAsia="ru-RU"/>
    </w:rPr>
  </w:style>
  <w:style w:type="paragraph" w:customStyle="1" w:styleId="login-buttonuser">
    <w:name w:val="login-button__user"/>
    <w:basedOn w:val="a"/>
    <w:rsid w:val="006472AF"/>
    <w:pPr>
      <w:spacing w:before="100" w:beforeAutospacing="1" w:after="100" w:afterAutospacing="1"/>
    </w:pPr>
    <w:rPr>
      <w:sz w:val="24"/>
    </w:rPr>
  </w:style>
  <w:style w:type="paragraph" w:customStyle="1" w:styleId="Default">
    <w:name w:val="Default"/>
    <w:rsid w:val="003557F6"/>
    <w:pPr>
      <w:autoSpaceDE w:val="0"/>
      <w:autoSpaceDN w:val="0"/>
      <w:adjustRightInd w:val="0"/>
      <w:spacing w:after="0" w:line="240" w:lineRule="auto"/>
    </w:pPr>
    <w:rPr>
      <w:rFonts w:ascii="Times New Roman" w:hAnsi="Times New Roman" w:cs="Times New Roman"/>
      <w:color w:val="000000"/>
      <w:sz w:val="24"/>
      <w:szCs w:val="24"/>
    </w:rPr>
  </w:style>
  <w:style w:type="character" w:styleId="af8">
    <w:name w:val="FollowedHyperlink"/>
    <w:basedOn w:val="a0"/>
    <w:uiPriority w:val="99"/>
    <w:semiHidden/>
    <w:unhideWhenUsed/>
    <w:rsid w:val="001C16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518121">
      <w:bodyDiv w:val="1"/>
      <w:marLeft w:val="0"/>
      <w:marRight w:val="0"/>
      <w:marTop w:val="0"/>
      <w:marBottom w:val="0"/>
      <w:divBdr>
        <w:top w:val="none" w:sz="0" w:space="0" w:color="auto"/>
        <w:left w:val="none" w:sz="0" w:space="0" w:color="auto"/>
        <w:bottom w:val="none" w:sz="0" w:space="0" w:color="auto"/>
        <w:right w:val="none" w:sz="0" w:space="0" w:color="auto"/>
      </w:divBdr>
    </w:div>
    <w:div w:id="737361094">
      <w:bodyDiv w:val="1"/>
      <w:marLeft w:val="0"/>
      <w:marRight w:val="0"/>
      <w:marTop w:val="0"/>
      <w:marBottom w:val="0"/>
      <w:divBdr>
        <w:top w:val="none" w:sz="0" w:space="0" w:color="auto"/>
        <w:left w:val="none" w:sz="0" w:space="0" w:color="auto"/>
        <w:bottom w:val="none" w:sz="0" w:space="0" w:color="auto"/>
        <w:right w:val="none" w:sz="0" w:space="0" w:color="auto"/>
      </w:divBdr>
    </w:div>
    <w:div w:id="1204758012">
      <w:bodyDiv w:val="1"/>
      <w:marLeft w:val="0"/>
      <w:marRight w:val="0"/>
      <w:marTop w:val="0"/>
      <w:marBottom w:val="0"/>
      <w:divBdr>
        <w:top w:val="none" w:sz="0" w:space="0" w:color="auto"/>
        <w:left w:val="none" w:sz="0" w:space="0" w:color="auto"/>
        <w:bottom w:val="none" w:sz="0" w:space="0" w:color="auto"/>
        <w:right w:val="none" w:sz="0" w:space="0" w:color="auto"/>
      </w:divBdr>
    </w:div>
    <w:div w:id="1330328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oodle.znu.edu.ua/course/view.php?id=13889" TargetMode="External"/><Relationship Id="rId18" Type="http://schemas.openxmlformats.org/officeDocument/2006/relationships/hyperlink" Target="https://tinyurl.com/yckze4jd" TargetMode="External"/><Relationship Id="rId26" Type="http://schemas.openxmlformats.org/officeDocument/2006/relationships/hyperlink" Target="https://tinyurl.com/ydhcsagx" TargetMode="External"/><Relationship Id="rId3" Type="http://schemas.openxmlformats.org/officeDocument/2006/relationships/styles" Target="styles.xml"/><Relationship Id="rId21" Type="http://schemas.openxmlformats.org/officeDocument/2006/relationships/hyperlink" Target="https://tinyurl.com/ycds57la" TargetMode="External"/><Relationship Id="rId7" Type="http://schemas.openxmlformats.org/officeDocument/2006/relationships/footnotes" Target="footnotes.xml"/><Relationship Id="rId12" Type="http://schemas.openxmlformats.org/officeDocument/2006/relationships/hyperlink" Target="https://moodle.znu.edu.ua/course/view.php?id=13889" TargetMode="External"/><Relationship Id="rId17" Type="http://schemas.openxmlformats.org/officeDocument/2006/relationships/hyperlink" Target="http://www.nbuv.gov.ua" TargetMode="External"/><Relationship Id="rId25" Type="http://schemas.openxmlformats.org/officeDocument/2006/relationships/hyperlink" Target="mailto:v_banakh@znu.edu.u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URL:https://naiu.org.ua/u-nas-isnuye-pidmina-ponyat-koly-antyinklyuziyu-vydayut-za-inklyuziyu-pysmennytsya-oksana-drachkovska" TargetMode="External"/><Relationship Id="rId20" Type="http://schemas.openxmlformats.org/officeDocument/2006/relationships/hyperlink" Target="https://tinyurl.com/y9pkmmp5"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ksana_protsenko@ukr.net" TargetMode="External"/><Relationship Id="rId24" Type="http://schemas.openxmlformats.org/officeDocument/2006/relationships/hyperlink" Target="https://tinyurl.com/y9r5dpwh"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moodle.znu.edu.ua/course/view.php?id=13889" TargetMode="External"/><Relationship Id="rId23" Type="http://schemas.openxmlformats.org/officeDocument/2006/relationships/hyperlink" Target="https://tinyurl.com/yd6bq6p9" TargetMode="External"/><Relationship Id="rId28" Type="http://schemas.openxmlformats.org/officeDocument/2006/relationships/hyperlink" Target="mailto:moodle.znu@znu.edu.ua" TargetMode="External"/><Relationship Id="rId10" Type="http://schemas.openxmlformats.org/officeDocument/2006/relationships/hyperlink" Target="mailto:horbachnathalia@gmail.com" TargetMode="External"/><Relationship Id="rId19" Type="http://schemas.openxmlformats.org/officeDocument/2006/relationships/hyperlink" Target="https://tinyurl.com/y9tve4lk"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moodle.znu.edu.ua/course/view.php?id=13889" TargetMode="External"/><Relationship Id="rId22" Type="http://schemas.openxmlformats.org/officeDocument/2006/relationships/hyperlink" Target="https://tinyurl.com/57wha734" TargetMode="External"/><Relationship Id="rId27" Type="http://schemas.openxmlformats.org/officeDocument/2006/relationships/hyperlink" Target="http://library.znu.edu.ua" TargetMode="External"/><Relationship Id="rId30"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4F767-B4BB-401B-9AD5-C0D2538D9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26242</TotalTime>
  <Pages>11</Pages>
  <Words>3877</Words>
  <Characters>22100</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c:creator>
  <cp:keywords/>
  <dc:description/>
  <cp:lastModifiedBy>RePack by Diakov</cp:lastModifiedBy>
  <cp:revision>71</cp:revision>
  <cp:lastPrinted>2024-08-26T07:12:00Z</cp:lastPrinted>
  <dcterms:created xsi:type="dcterms:W3CDTF">2017-09-17T17:41:00Z</dcterms:created>
  <dcterms:modified xsi:type="dcterms:W3CDTF">2024-10-07T09:26:00Z</dcterms:modified>
</cp:coreProperties>
</file>