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96" w:rsidRPr="004A61A6" w:rsidRDefault="003A09FA" w:rsidP="004A61A6">
      <w:pPr>
        <w:jc w:val="center"/>
        <w:rPr>
          <w:b/>
          <w:sz w:val="36"/>
          <w:szCs w:val="44"/>
        </w:rPr>
      </w:pPr>
      <w:r w:rsidRPr="004A61A6">
        <w:rPr>
          <w:b/>
          <w:sz w:val="36"/>
          <w:szCs w:val="44"/>
        </w:rPr>
        <w:t>Набір балів:</w:t>
      </w:r>
    </w:p>
    <w:p w:rsidR="003A09FA" w:rsidRPr="004A61A6" w:rsidRDefault="003A09FA">
      <w:pPr>
        <w:rPr>
          <w:sz w:val="36"/>
          <w:szCs w:val="44"/>
        </w:rPr>
      </w:pPr>
      <w:r w:rsidRPr="004A61A6">
        <w:rPr>
          <w:b/>
          <w:sz w:val="36"/>
          <w:szCs w:val="44"/>
        </w:rPr>
        <w:t>Аудиторна робота</w:t>
      </w:r>
      <w:r w:rsidRPr="004A61A6">
        <w:rPr>
          <w:sz w:val="36"/>
          <w:szCs w:val="44"/>
        </w:rPr>
        <w:t xml:space="preserve"> – 5 балів за </w:t>
      </w:r>
      <w:r w:rsidR="004A61A6" w:rsidRPr="004A61A6">
        <w:rPr>
          <w:sz w:val="36"/>
          <w:szCs w:val="44"/>
        </w:rPr>
        <w:t xml:space="preserve">роботу на </w:t>
      </w:r>
      <w:r w:rsidR="004A61A6">
        <w:rPr>
          <w:sz w:val="36"/>
          <w:szCs w:val="44"/>
        </w:rPr>
        <w:t xml:space="preserve">кожному </w:t>
      </w:r>
      <w:r w:rsidR="004A61A6" w:rsidRPr="004A61A6">
        <w:rPr>
          <w:sz w:val="36"/>
          <w:szCs w:val="44"/>
        </w:rPr>
        <w:t>практичному занятті (індивідуальні та групові види робіт)</w:t>
      </w:r>
      <w:r w:rsidR="004A61A6">
        <w:rPr>
          <w:sz w:val="36"/>
          <w:szCs w:val="44"/>
        </w:rPr>
        <w:t>, переводиться у 20 балів</w:t>
      </w:r>
      <w:r w:rsidR="00A03420">
        <w:rPr>
          <w:sz w:val="36"/>
          <w:szCs w:val="44"/>
        </w:rPr>
        <w:t xml:space="preserve"> за кожний модуль= 40 балів</w:t>
      </w:r>
      <w:bookmarkStart w:id="0" w:name="_GoBack"/>
      <w:bookmarkEnd w:id="0"/>
    </w:p>
    <w:p w:rsidR="003A09FA" w:rsidRPr="004A61A6" w:rsidRDefault="003A09FA">
      <w:pPr>
        <w:rPr>
          <w:sz w:val="36"/>
          <w:szCs w:val="44"/>
        </w:rPr>
      </w:pPr>
      <w:r w:rsidRPr="004A61A6">
        <w:rPr>
          <w:b/>
          <w:sz w:val="36"/>
          <w:szCs w:val="44"/>
        </w:rPr>
        <w:t>Атестаційні роботи</w:t>
      </w:r>
      <w:r w:rsidRPr="004A61A6">
        <w:rPr>
          <w:sz w:val="36"/>
          <w:szCs w:val="44"/>
        </w:rPr>
        <w:t xml:space="preserve"> – 10 б</w:t>
      </w:r>
      <w:r w:rsidR="004A61A6" w:rsidRPr="004A61A6">
        <w:rPr>
          <w:sz w:val="36"/>
          <w:szCs w:val="44"/>
        </w:rPr>
        <w:t>алів кожна (за тематичними блоками)</w:t>
      </w:r>
      <w:r w:rsidR="00A03420">
        <w:rPr>
          <w:sz w:val="36"/>
          <w:szCs w:val="44"/>
        </w:rPr>
        <w:t>= 20 балів</w:t>
      </w:r>
    </w:p>
    <w:p w:rsidR="003A09FA" w:rsidRPr="004A61A6" w:rsidRDefault="004A61A6">
      <w:pPr>
        <w:rPr>
          <w:sz w:val="36"/>
          <w:szCs w:val="44"/>
        </w:rPr>
      </w:pPr>
      <w:r w:rsidRPr="004A61A6">
        <w:rPr>
          <w:b/>
          <w:sz w:val="36"/>
          <w:szCs w:val="44"/>
        </w:rPr>
        <w:t>Індивідуальна роботи</w:t>
      </w:r>
      <w:r w:rsidRPr="004A61A6">
        <w:rPr>
          <w:sz w:val="36"/>
          <w:szCs w:val="44"/>
        </w:rPr>
        <w:t xml:space="preserve"> - 20 балів (груповий </w:t>
      </w:r>
      <w:proofErr w:type="spellStart"/>
      <w:r w:rsidRPr="004A61A6">
        <w:rPr>
          <w:sz w:val="36"/>
          <w:szCs w:val="44"/>
        </w:rPr>
        <w:t>проєкт</w:t>
      </w:r>
      <w:proofErr w:type="spellEnd"/>
      <w:r w:rsidRPr="004A61A6">
        <w:rPr>
          <w:sz w:val="36"/>
          <w:szCs w:val="44"/>
        </w:rPr>
        <w:t>)</w:t>
      </w:r>
    </w:p>
    <w:p w:rsidR="004A61A6" w:rsidRPr="004A61A6" w:rsidRDefault="004A61A6">
      <w:pPr>
        <w:rPr>
          <w:sz w:val="36"/>
          <w:szCs w:val="44"/>
        </w:rPr>
      </w:pPr>
      <w:r w:rsidRPr="004A61A6">
        <w:rPr>
          <w:b/>
          <w:sz w:val="36"/>
          <w:szCs w:val="44"/>
        </w:rPr>
        <w:t>Екзамен</w:t>
      </w:r>
      <w:r w:rsidR="00A03420">
        <w:rPr>
          <w:b/>
          <w:sz w:val="36"/>
          <w:szCs w:val="44"/>
        </w:rPr>
        <w:t>/ Залік</w:t>
      </w:r>
      <w:r w:rsidRPr="004A61A6">
        <w:rPr>
          <w:sz w:val="36"/>
          <w:szCs w:val="44"/>
        </w:rPr>
        <w:t xml:space="preserve"> – 20 балів</w:t>
      </w:r>
    </w:p>
    <w:sectPr w:rsidR="004A61A6" w:rsidRPr="004A61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FA"/>
    <w:rsid w:val="00120C9D"/>
    <w:rsid w:val="003A09FA"/>
    <w:rsid w:val="004A61A6"/>
    <w:rsid w:val="007416C7"/>
    <w:rsid w:val="00A03420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47D5E"/>
  <w15:chartTrackingRefBased/>
  <w15:docId w15:val="{925E2E0E-A178-40BA-8929-1A3C13F9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Katerina</cp:lastModifiedBy>
  <cp:revision>2</cp:revision>
  <dcterms:created xsi:type="dcterms:W3CDTF">2022-09-14T17:22:00Z</dcterms:created>
  <dcterms:modified xsi:type="dcterms:W3CDTF">2024-09-02T18:48:00Z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60ae68daf7755a557c4e4991beed4a6a5ac297adcf010ca05266d765f03b78db</vt:lpwstr>
  </property>
</Properties>
</file>