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0"/>
        <w:gridCol w:w="4557"/>
        <w:gridCol w:w="1685"/>
        <w:gridCol w:w="1643"/>
      </w:tblGrid>
      <w:tr w:rsidR="002A48CD" w:rsidRPr="002A48CD" w:rsidTr="005A1108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2A48CD" w:rsidRPr="002A48CD" w:rsidRDefault="002A48CD" w:rsidP="002A48C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bookmarkStart w:id="0" w:name="_GoBack"/>
            <w:r w:rsidRPr="002A48CD">
              <w:rPr>
                <w:rFonts w:ascii="Times New Roman" w:hAnsi="Times New Roman" w:cs="Times New Roman"/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A48CD" w:rsidRPr="002A48CD" w:rsidRDefault="002A48CD" w:rsidP="002A48C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A48CD">
              <w:rPr>
                <w:rFonts w:ascii="Times New Roman" w:hAnsi="Times New Roman" w:cs="Times New Roman"/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2A48CD" w:rsidRPr="002A48CD" w:rsidRDefault="002A48CD" w:rsidP="002A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48CD">
              <w:rPr>
                <w:rFonts w:ascii="Times New Roman" w:hAnsi="Times New Roman" w:cs="Times New Roman"/>
                <w:b/>
              </w:rPr>
              <w:t>% від загальної оцінки</w:t>
            </w:r>
          </w:p>
        </w:tc>
      </w:tr>
      <w:tr w:rsidR="002A48CD" w:rsidRPr="002A48CD" w:rsidTr="005A1108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48CD">
              <w:rPr>
                <w:rFonts w:ascii="Times New Roman" w:hAnsi="Times New Roman" w:cs="Times New Roman"/>
                <w:b/>
                <w:bCs/>
                <w:lang w:val="uk-UA"/>
              </w:rPr>
              <w:t>Поточний контроль</w:t>
            </w:r>
            <w:r w:rsidRPr="002A48CD">
              <w:rPr>
                <w:rFonts w:ascii="Times New Roman" w:hAnsi="Times New Roman" w:cs="Times New Roman"/>
                <w:b/>
                <w:bCs/>
              </w:rPr>
              <w:t xml:space="preserve"> (max 60%)</w:t>
            </w:r>
          </w:p>
        </w:tc>
        <w:tc>
          <w:tcPr>
            <w:tcW w:w="1754" w:type="dxa"/>
            <w:shd w:val="clear" w:color="auto" w:fill="auto"/>
          </w:tcPr>
          <w:p w:rsidR="002A48CD" w:rsidRPr="002A48CD" w:rsidRDefault="002A48CD" w:rsidP="002A4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shd w:val="clear" w:color="auto" w:fill="auto"/>
          </w:tcPr>
          <w:p w:rsidR="002A48CD" w:rsidRPr="002A48CD" w:rsidRDefault="002A48CD" w:rsidP="002A48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48CD" w:rsidRPr="002A48CD" w:rsidTr="005A110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2A48C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Змістовий модуль 1 </w:t>
            </w:r>
          </w:p>
        </w:tc>
        <w:tc>
          <w:tcPr>
            <w:tcW w:w="5100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2A48CD">
              <w:rPr>
                <w:rFonts w:ascii="Times New Roman" w:hAnsi="Times New Roman" w:cs="Times New Roman"/>
                <w:i/>
                <w:iCs/>
                <w:lang w:val="uk-UA"/>
              </w:rPr>
              <w:t>Вид теоретичного завдання: усне опитування на парі</w:t>
            </w:r>
          </w:p>
        </w:tc>
        <w:tc>
          <w:tcPr>
            <w:tcW w:w="1754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2A48CD">
              <w:rPr>
                <w:rFonts w:ascii="Times New Roman" w:hAnsi="Times New Roman" w:cs="Times New Roman"/>
                <w:iCs/>
                <w:lang w:val="uk-UA"/>
              </w:rPr>
              <w:t>тиждень 1-3</w:t>
            </w:r>
          </w:p>
        </w:tc>
        <w:tc>
          <w:tcPr>
            <w:tcW w:w="1731" w:type="dxa"/>
            <w:shd w:val="clear" w:color="auto" w:fill="auto"/>
          </w:tcPr>
          <w:p w:rsidR="002A48CD" w:rsidRPr="002A48CD" w:rsidRDefault="002A48CD" w:rsidP="002A48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48CD">
              <w:rPr>
                <w:rFonts w:ascii="Times New Roman" w:hAnsi="Times New Roman" w:cs="Times New Roman"/>
                <w:lang w:val="ru-RU"/>
              </w:rPr>
              <w:t>1 %</w:t>
            </w:r>
          </w:p>
        </w:tc>
      </w:tr>
      <w:tr w:rsidR="002A48CD" w:rsidRPr="002A48CD" w:rsidTr="005A1108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2A48CD">
              <w:rPr>
                <w:rFonts w:ascii="Times New Roman" w:hAnsi="Times New Roman" w:cs="Times New Roman"/>
                <w:i/>
                <w:iCs/>
                <w:lang w:val="uk-UA"/>
              </w:rPr>
              <w:t>Вид практичного завдання:</w:t>
            </w:r>
            <w:r w:rsidRPr="002A48C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ru-RU"/>
              </w:rPr>
              <w:t>Підготовка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ru-RU"/>
              </w:rPr>
              <w:t>доповідей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ru-RU"/>
              </w:rPr>
              <w:t>презентацій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ru-RU"/>
              </w:rPr>
              <w:t xml:space="preserve"> за темами 1-2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ru-RU"/>
              </w:rPr>
              <w:t>змістового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ru-RU"/>
              </w:rPr>
              <w:t xml:space="preserve"> модуля 1</w:t>
            </w:r>
          </w:p>
        </w:tc>
        <w:tc>
          <w:tcPr>
            <w:tcW w:w="1754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8CD">
              <w:rPr>
                <w:rFonts w:ascii="Times New Roman" w:hAnsi="Times New Roman" w:cs="Times New Roman"/>
                <w:lang w:val="uk-UA"/>
              </w:rPr>
              <w:t>тиждень 1-3</w:t>
            </w:r>
          </w:p>
        </w:tc>
        <w:tc>
          <w:tcPr>
            <w:tcW w:w="1731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8CD">
              <w:rPr>
                <w:rFonts w:ascii="Times New Roman" w:hAnsi="Times New Roman" w:cs="Times New Roman"/>
                <w:lang w:val="uk-UA"/>
              </w:rPr>
              <w:t>9%</w:t>
            </w:r>
          </w:p>
        </w:tc>
      </w:tr>
      <w:tr w:rsidR="002A48CD" w:rsidRPr="002A48CD" w:rsidTr="005A1108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2A48C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Змістовий модуль 2 </w:t>
            </w:r>
          </w:p>
        </w:tc>
        <w:tc>
          <w:tcPr>
            <w:tcW w:w="5100" w:type="dxa"/>
            <w:shd w:val="clear" w:color="auto" w:fill="auto"/>
          </w:tcPr>
          <w:p w:rsidR="002A48CD" w:rsidRPr="002A48CD" w:rsidRDefault="002A48CD" w:rsidP="002A48CD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2A48CD">
              <w:rPr>
                <w:rFonts w:ascii="Times New Roman" w:hAnsi="Times New Roman" w:cs="Times New Roman"/>
                <w:i/>
                <w:lang w:val="uk-UA"/>
              </w:rPr>
              <w:t xml:space="preserve">Вид теоретичного завдання: усне опитування на парі; тестування за змістовими модулями 1-2 на платформі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uk-UA"/>
              </w:rPr>
              <w:t>Moodle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2A48CD">
              <w:rPr>
                <w:rFonts w:ascii="Times New Roman" w:hAnsi="Times New Roman" w:cs="Times New Roman"/>
                <w:iCs/>
                <w:lang w:val="uk-UA"/>
              </w:rPr>
              <w:t>тиждень 4-8</w:t>
            </w:r>
          </w:p>
        </w:tc>
        <w:tc>
          <w:tcPr>
            <w:tcW w:w="1731" w:type="dxa"/>
            <w:shd w:val="clear" w:color="auto" w:fill="auto"/>
          </w:tcPr>
          <w:p w:rsidR="002A48CD" w:rsidRPr="002A48CD" w:rsidRDefault="002A48CD" w:rsidP="002A48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48CD">
              <w:rPr>
                <w:rFonts w:ascii="Times New Roman" w:hAnsi="Times New Roman" w:cs="Times New Roman"/>
                <w:lang w:val="ru-RU"/>
              </w:rPr>
              <w:t>11 %</w:t>
            </w:r>
          </w:p>
        </w:tc>
      </w:tr>
      <w:tr w:rsidR="002A48CD" w:rsidRPr="002A48CD" w:rsidTr="005A1108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2A48CD">
              <w:rPr>
                <w:rFonts w:ascii="Times New Roman" w:hAnsi="Times New Roman" w:cs="Times New Roman"/>
                <w:i/>
                <w:iCs/>
                <w:lang w:val="uk-UA"/>
              </w:rPr>
              <w:t>Вид практичного завдання:</w:t>
            </w:r>
            <w:r w:rsidRPr="002A48C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ru-RU"/>
              </w:rPr>
              <w:t>Підготовка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ru-RU"/>
              </w:rPr>
              <w:t>доповідей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ru-RU"/>
              </w:rPr>
              <w:t>презентацій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ru-RU"/>
              </w:rPr>
              <w:t xml:space="preserve"> за темами 3-4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ru-RU"/>
              </w:rPr>
              <w:t>змістового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ru-RU"/>
              </w:rPr>
              <w:t xml:space="preserve"> модуля 2</w:t>
            </w:r>
          </w:p>
        </w:tc>
        <w:tc>
          <w:tcPr>
            <w:tcW w:w="1754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8CD">
              <w:rPr>
                <w:rFonts w:ascii="Times New Roman" w:hAnsi="Times New Roman" w:cs="Times New Roman"/>
                <w:lang w:val="uk-UA"/>
              </w:rPr>
              <w:t>тиждень 4-8</w:t>
            </w:r>
          </w:p>
        </w:tc>
        <w:tc>
          <w:tcPr>
            <w:tcW w:w="1731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8CD">
              <w:rPr>
                <w:rFonts w:ascii="Times New Roman" w:hAnsi="Times New Roman" w:cs="Times New Roman"/>
                <w:lang w:val="uk-UA"/>
              </w:rPr>
              <w:t>9%</w:t>
            </w:r>
          </w:p>
        </w:tc>
      </w:tr>
      <w:tr w:rsidR="002A48CD" w:rsidRPr="002A48CD" w:rsidTr="005A110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2A48C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Змістовий модуль 3 </w:t>
            </w:r>
          </w:p>
          <w:p w:rsidR="002A48CD" w:rsidRPr="002A48CD" w:rsidRDefault="002A48CD" w:rsidP="002A48C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2A48CD">
              <w:rPr>
                <w:rFonts w:ascii="Times New Roman" w:hAnsi="Times New Roman" w:cs="Times New Roman"/>
                <w:i/>
                <w:iCs/>
                <w:lang w:val="uk-UA"/>
              </w:rPr>
              <w:t>Вид теоретичного завдання: усне опитування на парі</w:t>
            </w:r>
          </w:p>
        </w:tc>
        <w:tc>
          <w:tcPr>
            <w:tcW w:w="1754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2A48CD">
              <w:rPr>
                <w:rFonts w:ascii="Times New Roman" w:hAnsi="Times New Roman" w:cs="Times New Roman"/>
                <w:iCs/>
                <w:lang w:val="uk-UA"/>
              </w:rPr>
              <w:t>тиждень 9-12</w:t>
            </w:r>
          </w:p>
        </w:tc>
        <w:tc>
          <w:tcPr>
            <w:tcW w:w="1731" w:type="dxa"/>
            <w:shd w:val="clear" w:color="auto" w:fill="auto"/>
          </w:tcPr>
          <w:p w:rsidR="002A48CD" w:rsidRPr="002A48CD" w:rsidRDefault="002A48CD" w:rsidP="002A48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48CD">
              <w:rPr>
                <w:rFonts w:ascii="Times New Roman" w:hAnsi="Times New Roman" w:cs="Times New Roman"/>
                <w:lang w:val="ru-RU"/>
              </w:rPr>
              <w:t>1%</w:t>
            </w:r>
          </w:p>
          <w:p w:rsidR="002A48CD" w:rsidRPr="002A48CD" w:rsidRDefault="002A48CD" w:rsidP="002A48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A48CD" w:rsidRPr="002A48CD" w:rsidTr="005A1108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2A48CD">
              <w:rPr>
                <w:rFonts w:ascii="Times New Roman" w:hAnsi="Times New Roman" w:cs="Times New Roman"/>
                <w:i/>
                <w:iCs/>
                <w:lang w:val="uk-UA"/>
              </w:rPr>
              <w:t>Вид практичного завдання:</w:t>
            </w:r>
            <w:r w:rsidRPr="002A48C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ru-RU"/>
              </w:rPr>
              <w:t>Підготовка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ru-RU"/>
              </w:rPr>
              <w:t>доповідей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ru-RU"/>
              </w:rPr>
              <w:t>презентацій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ru-RU"/>
              </w:rPr>
              <w:t xml:space="preserve"> за темами 5-7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ru-RU"/>
              </w:rPr>
              <w:t>змістового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ru-RU"/>
              </w:rPr>
              <w:t xml:space="preserve"> модуля 3</w:t>
            </w:r>
          </w:p>
        </w:tc>
        <w:tc>
          <w:tcPr>
            <w:tcW w:w="1754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8CD">
              <w:rPr>
                <w:rFonts w:ascii="Times New Roman" w:hAnsi="Times New Roman" w:cs="Times New Roman"/>
                <w:lang w:val="uk-UA"/>
              </w:rPr>
              <w:t xml:space="preserve">тиждень </w:t>
            </w:r>
            <w:r w:rsidRPr="002A48CD">
              <w:rPr>
                <w:rFonts w:ascii="Times New Roman" w:hAnsi="Times New Roman" w:cs="Times New Roman"/>
                <w:iCs/>
                <w:lang w:val="uk-UA"/>
              </w:rPr>
              <w:t>9-12</w:t>
            </w:r>
          </w:p>
        </w:tc>
        <w:tc>
          <w:tcPr>
            <w:tcW w:w="1731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8CD">
              <w:rPr>
                <w:rFonts w:ascii="Times New Roman" w:hAnsi="Times New Roman" w:cs="Times New Roman"/>
                <w:lang w:val="uk-UA"/>
              </w:rPr>
              <w:t>9%</w:t>
            </w:r>
          </w:p>
        </w:tc>
      </w:tr>
      <w:tr w:rsidR="002A48CD" w:rsidRPr="002A48CD" w:rsidTr="005A110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2A48C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Змістовий модуль 4 </w:t>
            </w:r>
          </w:p>
          <w:p w:rsidR="002A48CD" w:rsidRPr="002A48CD" w:rsidRDefault="002A48CD" w:rsidP="002A48C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2A48CD" w:rsidRPr="002A48CD" w:rsidRDefault="002A48CD" w:rsidP="002A48CD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2A48CD">
              <w:rPr>
                <w:rFonts w:ascii="Times New Roman" w:hAnsi="Times New Roman" w:cs="Times New Roman"/>
                <w:i/>
                <w:lang w:val="uk-UA"/>
              </w:rPr>
              <w:t xml:space="preserve">Вид теоретичного завдання: усне опитування на парі; тестування за змістовими модулями 3-4 на платформі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uk-UA"/>
              </w:rPr>
              <w:t>Moodle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2A48CD">
              <w:rPr>
                <w:rFonts w:ascii="Times New Roman" w:hAnsi="Times New Roman" w:cs="Times New Roman"/>
                <w:iCs/>
                <w:lang w:val="uk-UA"/>
              </w:rPr>
              <w:t>тиждень 13-14</w:t>
            </w:r>
          </w:p>
        </w:tc>
        <w:tc>
          <w:tcPr>
            <w:tcW w:w="1731" w:type="dxa"/>
            <w:shd w:val="clear" w:color="auto" w:fill="auto"/>
          </w:tcPr>
          <w:p w:rsidR="002A48CD" w:rsidRPr="002A48CD" w:rsidRDefault="002A48CD" w:rsidP="002A48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8CD">
              <w:rPr>
                <w:rFonts w:ascii="Times New Roman" w:hAnsi="Times New Roman" w:cs="Times New Roman"/>
                <w:lang w:val="uk-UA"/>
              </w:rPr>
              <w:t>11%</w:t>
            </w:r>
          </w:p>
        </w:tc>
      </w:tr>
      <w:tr w:rsidR="002A48CD" w:rsidRPr="002A48CD" w:rsidTr="005A1108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2A48CD">
              <w:rPr>
                <w:rFonts w:ascii="Times New Roman" w:hAnsi="Times New Roman" w:cs="Times New Roman"/>
                <w:i/>
                <w:iCs/>
                <w:lang w:val="uk-UA"/>
              </w:rPr>
              <w:t>Вид практичного завдання:</w:t>
            </w:r>
            <w:r w:rsidRPr="002A48C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ru-RU"/>
              </w:rPr>
              <w:t>Підготовка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ru-RU"/>
              </w:rPr>
              <w:t>доповідей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ru-RU"/>
              </w:rPr>
              <w:t xml:space="preserve"> та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ru-RU"/>
              </w:rPr>
              <w:t>презентацій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ru-RU"/>
              </w:rPr>
              <w:t xml:space="preserve"> за темами 8-10 </w:t>
            </w:r>
            <w:proofErr w:type="spellStart"/>
            <w:r w:rsidRPr="002A48CD">
              <w:rPr>
                <w:rFonts w:ascii="Times New Roman" w:hAnsi="Times New Roman" w:cs="Times New Roman"/>
                <w:i/>
                <w:lang w:val="ru-RU"/>
              </w:rPr>
              <w:t>змістового</w:t>
            </w:r>
            <w:proofErr w:type="spellEnd"/>
            <w:r w:rsidRPr="002A48CD">
              <w:rPr>
                <w:rFonts w:ascii="Times New Roman" w:hAnsi="Times New Roman" w:cs="Times New Roman"/>
                <w:i/>
                <w:lang w:val="ru-RU"/>
              </w:rPr>
              <w:t xml:space="preserve"> модуля 4</w:t>
            </w:r>
          </w:p>
        </w:tc>
        <w:tc>
          <w:tcPr>
            <w:tcW w:w="1754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8CD">
              <w:rPr>
                <w:rFonts w:ascii="Times New Roman" w:hAnsi="Times New Roman" w:cs="Times New Roman"/>
                <w:lang w:val="uk-UA"/>
              </w:rPr>
              <w:t>тиждень 13-14</w:t>
            </w:r>
          </w:p>
        </w:tc>
        <w:tc>
          <w:tcPr>
            <w:tcW w:w="1731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8CD">
              <w:rPr>
                <w:rFonts w:ascii="Times New Roman" w:hAnsi="Times New Roman" w:cs="Times New Roman"/>
                <w:lang w:val="uk-UA"/>
              </w:rPr>
              <w:t>9%</w:t>
            </w:r>
          </w:p>
        </w:tc>
      </w:tr>
      <w:tr w:rsidR="002A48CD" w:rsidRPr="002A48CD" w:rsidTr="005A1108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2A48CD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Підсумковий контроль (залік) </w:t>
            </w:r>
            <w:r w:rsidRPr="002A48CD">
              <w:rPr>
                <w:rFonts w:ascii="Times New Roman" w:hAnsi="Times New Roman" w:cs="Times New Roman"/>
                <w:b/>
                <w:bCs/>
              </w:rPr>
              <w:t xml:space="preserve">(max </w:t>
            </w:r>
            <w:r w:rsidRPr="002A48CD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  <w:r w:rsidRPr="002A48CD">
              <w:rPr>
                <w:rFonts w:ascii="Times New Roman" w:hAnsi="Times New Roman" w:cs="Times New Roman"/>
                <w:b/>
                <w:bCs/>
              </w:rPr>
              <w:t>0%)</w:t>
            </w:r>
          </w:p>
        </w:tc>
        <w:tc>
          <w:tcPr>
            <w:tcW w:w="1754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A48C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2A48CD" w:rsidRPr="002A48CD" w:rsidRDefault="002A48CD" w:rsidP="002A48C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2A48CD">
              <w:rPr>
                <w:rFonts w:ascii="Times New Roman" w:hAnsi="Times New Roman" w:cs="Times New Roman"/>
                <w:b/>
                <w:iCs/>
                <w:lang w:val="uk-UA"/>
              </w:rPr>
              <w:t>40%</w:t>
            </w:r>
          </w:p>
        </w:tc>
      </w:tr>
      <w:tr w:rsidR="002A48CD" w:rsidRPr="002A48CD" w:rsidTr="005A1108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2A48CD" w:rsidRPr="002A48CD" w:rsidRDefault="002A48CD" w:rsidP="002A4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A48CD">
              <w:rPr>
                <w:rFonts w:ascii="Times New Roman" w:hAnsi="Times New Roman" w:cs="Times New Roman"/>
                <w:b/>
                <w:lang w:val="uk-UA"/>
              </w:rPr>
              <w:t xml:space="preserve">Разом </w:t>
            </w:r>
          </w:p>
        </w:tc>
        <w:tc>
          <w:tcPr>
            <w:tcW w:w="1754" w:type="dxa"/>
            <w:shd w:val="clear" w:color="auto" w:fill="auto"/>
          </w:tcPr>
          <w:p w:rsidR="002A48CD" w:rsidRPr="002A48CD" w:rsidRDefault="002A48CD" w:rsidP="002A48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31" w:type="dxa"/>
            <w:shd w:val="clear" w:color="auto" w:fill="auto"/>
          </w:tcPr>
          <w:p w:rsidR="002A48CD" w:rsidRPr="002A48CD" w:rsidRDefault="002A48CD" w:rsidP="002A48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48CD">
              <w:rPr>
                <w:rFonts w:ascii="Times New Roman" w:hAnsi="Times New Roman" w:cs="Times New Roman"/>
                <w:b/>
                <w:lang w:val="uk-UA"/>
              </w:rPr>
              <w:t>100%</w:t>
            </w:r>
          </w:p>
        </w:tc>
      </w:tr>
    </w:tbl>
    <w:p w:rsidR="002A48CD" w:rsidRPr="002A48CD" w:rsidRDefault="002A48CD" w:rsidP="002A48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A48CD" w:rsidRPr="002A48CD" w:rsidRDefault="002A48CD" w:rsidP="002A48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A48CD" w:rsidRPr="002A48CD" w:rsidRDefault="002A48CD" w:rsidP="002A48C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uk-UA"/>
        </w:rPr>
      </w:pPr>
      <w:r w:rsidRPr="002A48CD">
        <w:rPr>
          <w:rFonts w:ascii="Times New Roman" w:hAnsi="Times New Roman" w:cs="Times New Roman"/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4510"/>
        <w:gridCol w:w="3766"/>
      </w:tblGrid>
      <w:tr w:rsidR="002A48CD" w:rsidRPr="002A48CD" w:rsidTr="005A1108">
        <w:trPr>
          <w:cantSplit/>
          <w:trHeight w:val="205"/>
          <w:jc w:val="center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D" w:rsidRPr="002A48CD" w:rsidRDefault="002A48CD" w:rsidP="002A48CD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2A48CD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2A48CD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2A48CD" w:rsidRPr="002A48CD" w:rsidRDefault="002A48CD" w:rsidP="002A48CD">
            <w:pPr>
              <w:pStyle w:val="6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2A48CD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D" w:rsidRPr="002A48CD" w:rsidRDefault="002A48CD" w:rsidP="002A48CD">
            <w:pPr>
              <w:pStyle w:val="5"/>
              <w:spacing w:before="0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2A48CD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D" w:rsidRPr="002A48CD" w:rsidRDefault="002A48CD" w:rsidP="002A48CD">
            <w:pPr>
              <w:pStyle w:val="3"/>
              <w:tabs>
                <w:tab w:val="num" w:pos="0"/>
              </w:tabs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2A48CD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2A48CD" w:rsidRPr="002A48CD" w:rsidTr="005A1108">
        <w:trPr>
          <w:cantSplit/>
          <w:trHeight w:val="58"/>
          <w:jc w:val="center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D" w:rsidRPr="002A48CD" w:rsidRDefault="002A48CD" w:rsidP="002A48CD">
            <w:pPr>
              <w:pStyle w:val="2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D" w:rsidRPr="002A48CD" w:rsidRDefault="002A48CD" w:rsidP="002A48CD">
            <w:pPr>
              <w:pStyle w:val="5"/>
              <w:spacing w:before="0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D" w:rsidRPr="002A48CD" w:rsidRDefault="002A48CD" w:rsidP="002A48CD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2A48CD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</w:tr>
      <w:tr w:rsidR="002A48CD" w:rsidRPr="002A48CD" w:rsidTr="005A1108">
        <w:trPr>
          <w:cantSplit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2A48CD">
              <w:rPr>
                <w:rFonts w:ascii="Times New Roman" w:hAnsi="Times New Roman" w:cs="Times New Roman"/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2A48CD">
              <w:rPr>
                <w:rFonts w:ascii="Times New Roman" w:hAnsi="Times New Roman" w:cs="Times New Roman"/>
                <w:spacing w:val="-2"/>
                <w:lang w:val="uk-UA"/>
              </w:rPr>
              <w:t>90 – 100 (відмінно)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2A48CD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</w:tr>
      <w:tr w:rsidR="002A48CD" w:rsidRPr="002A48CD" w:rsidTr="005A1108">
        <w:trPr>
          <w:cantSplit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2A48CD">
              <w:rPr>
                <w:rFonts w:ascii="Times New Roman" w:hAnsi="Times New Roman" w:cs="Times New Roman"/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2A48CD">
              <w:rPr>
                <w:rFonts w:ascii="Times New Roman" w:hAnsi="Times New Roman" w:cs="Times New Roman"/>
                <w:spacing w:val="-2"/>
                <w:lang w:val="uk-UA"/>
              </w:rPr>
              <w:t>85 – 89 (дуже добре)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2A48CD">
              <w:rPr>
                <w:rFonts w:ascii="Times New Roman" w:hAnsi="Times New Roman" w:cs="Times New Roman"/>
                <w:spacing w:val="-2"/>
                <w:lang w:val="uk-UA"/>
              </w:rPr>
              <w:t>4 (добре)</w:t>
            </w:r>
          </w:p>
        </w:tc>
      </w:tr>
      <w:tr w:rsidR="002A48CD" w:rsidRPr="002A48CD" w:rsidTr="005A1108">
        <w:trPr>
          <w:cantSplit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2A48CD">
              <w:rPr>
                <w:rFonts w:ascii="Times New Roman" w:hAnsi="Times New Roman" w:cs="Times New Roman"/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2A48CD">
              <w:rPr>
                <w:rFonts w:ascii="Times New Roman" w:hAnsi="Times New Roman" w:cs="Times New Roman"/>
                <w:spacing w:val="-2"/>
                <w:lang w:val="uk-UA"/>
              </w:rPr>
              <w:t>75 – 84 (добре)</w:t>
            </w: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</w:tr>
      <w:tr w:rsidR="002A48CD" w:rsidRPr="002A48CD" w:rsidTr="005A1108">
        <w:trPr>
          <w:cantSplit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2A48CD">
              <w:rPr>
                <w:rFonts w:ascii="Times New Roman" w:hAnsi="Times New Roman" w:cs="Times New Roman"/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2A48CD">
              <w:rPr>
                <w:rFonts w:ascii="Times New Roman" w:hAnsi="Times New Roman" w:cs="Times New Roman"/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2A48CD">
              <w:rPr>
                <w:rFonts w:ascii="Times New Roman" w:hAnsi="Times New Roman" w:cs="Times New Roman"/>
                <w:spacing w:val="-2"/>
                <w:lang w:val="uk-UA"/>
              </w:rPr>
              <w:t>3 (задовільно)</w:t>
            </w:r>
          </w:p>
        </w:tc>
      </w:tr>
      <w:tr w:rsidR="002A48CD" w:rsidRPr="002A48CD" w:rsidTr="005A1108">
        <w:trPr>
          <w:cantSplit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2A48CD">
              <w:rPr>
                <w:rFonts w:ascii="Times New Roman" w:hAnsi="Times New Roman" w:cs="Times New Roman"/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2A48CD">
              <w:rPr>
                <w:rFonts w:ascii="Times New Roman" w:hAnsi="Times New Roman" w:cs="Times New Roman"/>
                <w:spacing w:val="-2"/>
                <w:lang w:val="uk-UA"/>
              </w:rPr>
              <w:t>60 – 69 (достатньо)</w:t>
            </w: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</w:tr>
      <w:tr w:rsidR="002A48CD" w:rsidRPr="002A48CD" w:rsidTr="005A1108">
        <w:trPr>
          <w:cantSplit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2A48CD">
              <w:rPr>
                <w:rFonts w:ascii="Times New Roman" w:hAnsi="Times New Roman" w:cs="Times New Roman"/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2A48CD">
              <w:rPr>
                <w:rFonts w:ascii="Times New Roman" w:hAnsi="Times New Roman" w:cs="Times New Roman"/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2A48CD">
              <w:rPr>
                <w:rFonts w:ascii="Times New Roman" w:hAnsi="Times New Roman" w:cs="Times New Roman"/>
                <w:spacing w:val="-2"/>
                <w:lang w:val="uk-UA"/>
              </w:rPr>
              <w:t>2 (незадовільно)</w:t>
            </w:r>
          </w:p>
        </w:tc>
      </w:tr>
      <w:tr w:rsidR="002A48CD" w:rsidRPr="002A48CD" w:rsidTr="005A1108">
        <w:trPr>
          <w:cantSplit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2A48CD">
              <w:rPr>
                <w:rFonts w:ascii="Times New Roman" w:hAnsi="Times New Roman" w:cs="Times New Roman"/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CD" w:rsidRPr="002A48CD" w:rsidRDefault="002A48CD" w:rsidP="002A48CD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2A48CD">
              <w:rPr>
                <w:rFonts w:ascii="Times New Roman" w:hAnsi="Times New Roman" w:cs="Times New Roman"/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D" w:rsidRPr="002A48CD" w:rsidRDefault="002A48CD" w:rsidP="002A48CD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</w:tr>
    </w:tbl>
    <w:p w:rsidR="002A48CD" w:rsidRPr="002A48CD" w:rsidRDefault="002A48CD" w:rsidP="002A48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bookmarkEnd w:id="0"/>
    <w:p w:rsidR="004304C3" w:rsidRPr="002A48CD" w:rsidRDefault="004304C3" w:rsidP="002A48CD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4304C3" w:rsidRPr="002A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12"/>
    <w:rsid w:val="00011112"/>
    <w:rsid w:val="000C50DC"/>
    <w:rsid w:val="0014596F"/>
    <w:rsid w:val="002A48CD"/>
    <w:rsid w:val="003A71B5"/>
    <w:rsid w:val="004304C3"/>
    <w:rsid w:val="00691885"/>
    <w:rsid w:val="008A5772"/>
    <w:rsid w:val="00BB5EFA"/>
    <w:rsid w:val="00CC00A9"/>
    <w:rsid w:val="00E30643"/>
    <w:rsid w:val="00E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FCAB"/>
  <w15:chartTrackingRefBased/>
  <w15:docId w15:val="{1629C515-19B1-42E0-89B1-5DEE3DD8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304C3"/>
    <w:pPr>
      <w:keepNext/>
      <w:keepLines/>
      <w:spacing w:before="40" w:after="0" w:line="240" w:lineRule="auto"/>
      <w:outlineLvl w:val="1"/>
    </w:pPr>
    <w:rPr>
      <w:rFonts w:ascii="Calibri" w:eastAsia="MS Gothic" w:hAnsi="Calibri" w:cs="Times New Roman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304C3"/>
    <w:pPr>
      <w:keepNext/>
      <w:keepLines/>
      <w:spacing w:before="40" w:after="0" w:line="240" w:lineRule="auto"/>
      <w:outlineLvl w:val="2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4304C3"/>
    <w:pPr>
      <w:keepNext/>
      <w:keepLines/>
      <w:spacing w:before="40" w:after="0" w:line="240" w:lineRule="auto"/>
      <w:outlineLvl w:val="3"/>
    </w:pPr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paragraph" w:styleId="5">
    <w:name w:val="heading 5"/>
    <w:basedOn w:val="a"/>
    <w:next w:val="a"/>
    <w:link w:val="50"/>
    <w:qFormat/>
    <w:rsid w:val="004304C3"/>
    <w:pPr>
      <w:keepNext/>
      <w:keepLines/>
      <w:spacing w:before="40" w:after="0" w:line="240" w:lineRule="auto"/>
      <w:outlineLvl w:val="4"/>
    </w:pPr>
    <w:rPr>
      <w:rFonts w:ascii="Calibri" w:eastAsia="MS Gothic" w:hAnsi="Calibri" w:cs="Times New Roman"/>
      <w:color w:val="365F91"/>
      <w:sz w:val="24"/>
      <w:szCs w:val="24"/>
      <w:lang w:val="x-none"/>
    </w:rPr>
  </w:style>
  <w:style w:type="paragraph" w:styleId="6">
    <w:name w:val="heading 6"/>
    <w:basedOn w:val="a"/>
    <w:next w:val="a"/>
    <w:link w:val="60"/>
    <w:qFormat/>
    <w:rsid w:val="004304C3"/>
    <w:pPr>
      <w:keepNext/>
      <w:keepLines/>
      <w:spacing w:before="40" w:after="0" w:line="240" w:lineRule="auto"/>
      <w:outlineLvl w:val="5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04C3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4304C3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4304C3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4304C3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4304C3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11</cp:revision>
  <dcterms:created xsi:type="dcterms:W3CDTF">2022-09-15T07:28:00Z</dcterms:created>
  <dcterms:modified xsi:type="dcterms:W3CDTF">2022-09-15T10:38:00Z</dcterms:modified>
</cp:coreProperties>
</file>