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12" w:rsidRDefault="007B1712" w:rsidP="003B6508">
      <w:pPr>
        <w:tabs>
          <w:tab w:val="left" w:pos="284"/>
          <w:tab w:val="left" w:pos="567"/>
        </w:tabs>
        <w:ind w:firstLine="720"/>
        <w:jc w:val="center"/>
        <w:rPr>
          <w:b/>
          <w:szCs w:val="28"/>
          <w:lang w:val="en-US"/>
        </w:rPr>
      </w:pPr>
    </w:p>
    <w:p w:rsidR="007B1712" w:rsidRDefault="007B1712" w:rsidP="008E72E0">
      <w:pPr>
        <w:shd w:val="clear" w:color="auto" w:fill="FFFFFF"/>
        <w:spacing w:after="100" w:afterAutospacing="1"/>
        <w:ind w:left="540"/>
        <w:jc w:val="center"/>
        <w:rPr>
          <w:lang w:val="uk-UA"/>
        </w:rPr>
      </w:pPr>
      <w:r w:rsidRPr="00FB2041">
        <w:rPr>
          <w:b/>
        </w:rPr>
        <w:t xml:space="preserve">Тема </w:t>
      </w:r>
      <w:r>
        <w:rPr>
          <w:b/>
          <w:lang w:val="uk-UA"/>
        </w:rPr>
        <w:t>1</w:t>
      </w:r>
      <w:r w:rsidRPr="00FB2041">
        <w:t xml:space="preserve">. </w:t>
      </w:r>
      <w:r>
        <w:t>ІСТОРІЯ ІНФОРМАЦІЙНОГО РАДІОМОВЛЕННЯ УКРАЇНИ</w:t>
      </w:r>
    </w:p>
    <w:p w:rsidR="007B1712" w:rsidRPr="008E72E0" w:rsidRDefault="007B1712" w:rsidP="008E72E0">
      <w:pPr>
        <w:shd w:val="clear" w:color="auto" w:fill="FFFFFF"/>
        <w:spacing w:after="100" w:afterAutospacing="1"/>
        <w:ind w:left="540"/>
        <w:jc w:val="center"/>
        <w:rPr>
          <w:b/>
          <w:lang w:val="uk-UA"/>
        </w:rPr>
      </w:pPr>
      <w:r w:rsidRPr="008E72E0">
        <w:rPr>
          <w:b/>
        </w:rPr>
        <w:t>План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>
        <w:t xml:space="preserve">1. Передумови виникнення інформаційного радіомовлення в Україні. Радіогазета як перша форма інформаційного мовлення в Україні.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>
        <w:t xml:space="preserve">2. Довоєнний період становлення інформаційного мовлення.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>
        <w:t xml:space="preserve">3. Інформаційне мовлення в Україні в часи другої світової війни.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>
        <w:t xml:space="preserve">4. Повоєнний період українського радіомовлення.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>
        <w:t xml:space="preserve">5. «Інформаційний вибух» українського мовлення.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>
        <w:t xml:space="preserve">6. Інформаційне мовлення в роки перебудови.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>
        <w:t xml:space="preserve">7. Інформаційне радіомовлення в умовах незалежності.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 w:rsidRPr="008E72E0">
        <w:rPr>
          <w:b/>
          <w:i/>
          <w:lang w:val="uk-UA"/>
        </w:rPr>
        <w:t>Основні терміни і поняття:</w:t>
      </w:r>
      <w:r w:rsidRPr="008E72E0">
        <w:rPr>
          <w:lang w:val="uk-UA"/>
        </w:rPr>
        <w:t xml:space="preserve"> інформаційне радіомовлення, радіогазета, новини, інформаційно-музична програма, кореспондент, репортаж, трансляція, дротове радіо, інформаційна служба радіо.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</w:p>
    <w:p w:rsidR="007B1712" w:rsidRPr="008E72E0" w:rsidRDefault="007B1712" w:rsidP="008E72E0">
      <w:pPr>
        <w:shd w:val="clear" w:color="auto" w:fill="FFFFFF"/>
        <w:jc w:val="both"/>
        <w:rPr>
          <w:b/>
          <w:lang w:val="uk-UA"/>
        </w:rPr>
      </w:pPr>
      <w:r w:rsidRPr="008E72E0">
        <w:rPr>
          <w:b/>
        </w:rPr>
        <w:t xml:space="preserve">Питання для самоконтролю: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>
        <w:t xml:space="preserve">1. Визначте причини непопулярності радіогазет у системі інформаційного радіомолення України.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>
        <w:t xml:space="preserve">2. Визначте основні етапи розвитку інформаційного радіомовлення в Україні. 3. Назвіть основні принципи інформаційної діяльності.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>
        <w:t xml:space="preserve">4. Дайте характеристику сучасному стану інформаційного радіомовлення в Україні.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  <w:r>
        <w:t xml:space="preserve">5. Визначте основні етапи розвитку Запорізького регіонального радіомовлення. </w:t>
      </w:r>
    </w:p>
    <w:p w:rsidR="007B1712" w:rsidRDefault="007B1712" w:rsidP="008E72E0">
      <w:pPr>
        <w:shd w:val="clear" w:color="auto" w:fill="FFFFFF"/>
        <w:jc w:val="both"/>
        <w:rPr>
          <w:lang w:val="uk-UA"/>
        </w:rPr>
      </w:pPr>
    </w:p>
    <w:p w:rsidR="007B1712" w:rsidRPr="008E72E0" w:rsidRDefault="007B1712" w:rsidP="008E72E0">
      <w:pPr>
        <w:shd w:val="clear" w:color="auto" w:fill="FFFFFF"/>
        <w:jc w:val="both"/>
        <w:rPr>
          <w:b/>
          <w:lang w:val="uk-UA"/>
        </w:rPr>
      </w:pPr>
      <w:r w:rsidRPr="008E72E0">
        <w:rPr>
          <w:b/>
          <w:lang w:val="uk-UA"/>
        </w:rPr>
        <w:t xml:space="preserve">Самостійна робота: </w:t>
      </w:r>
    </w:p>
    <w:p w:rsidR="007B1712" w:rsidRPr="008E72E0" w:rsidRDefault="007B1712" w:rsidP="008E72E0">
      <w:pPr>
        <w:shd w:val="clear" w:color="auto" w:fill="FFFFFF"/>
        <w:jc w:val="both"/>
        <w:rPr>
          <w:color w:val="333333"/>
          <w:szCs w:val="28"/>
          <w:lang w:val="uk-UA"/>
        </w:rPr>
      </w:pPr>
      <w:r w:rsidRPr="008E72E0">
        <w:rPr>
          <w:lang w:val="uk-UA"/>
        </w:rPr>
        <w:t>1. Підготуйте матеріали про історію становлення інформаційного радіомовлення в Запоріжжі, найвидатніших радіожурналістів Запорізького краю.</w:t>
      </w:r>
    </w:p>
    <w:p w:rsidR="007B1712" w:rsidRPr="008E72E0" w:rsidRDefault="007B1712" w:rsidP="00E57CC4">
      <w:pPr>
        <w:pStyle w:val="NormalWeb"/>
        <w:tabs>
          <w:tab w:val="num" w:pos="0"/>
        </w:tabs>
        <w:ind w:right="60" w:firstLine="540"/>
        <w:rPr>
          <w:sz w:val="28"/>
          <w:szCs w:val="28"/>
          <w:lang w:val="uk-UA"/>
        </w:rPr>
      </w:pPr>
    </w:p>
    <w:p w:rsidR="007B1712" w:rsidRPr="00E57CC4" w:rsidRDefault="007B1712" w:rsidP="00CC1B1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7B1712" w:rsidRPr="00E57CC4" w:rsidRDefault="007B1712" w:rsidP="00CC1B1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7B1712" w:rsidRPr="00E57CC4" w:rsidRDefault="007B1712" w:rsidP="00CC1B1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7B1712" w:rsidRPr="00E57CC4" w:rsidRDefault="007B1712" w:rsidP="00CC1B10">
      <w:pPr>
        <w:pStyle w:val="NormalWeb"/>
        <w:ind w:left="60" w:right="60" w:firstLine="480"/>
        <w:rPr>
          <w:lang w:val="uk-UA"/>
        </w:rPr>
      </w:pPr>
    </w:p>
    <w:p w:rsidR="007B1712" w:rsidRPr="00E57CC4" w:rsidRDefault="007B1712" w:rsidP="00CC1B10">
      <w:pPr>
        <w:pStyle w:val="NormalWeb"/>
        <w:ind w:left="60" w:right="60" w:firstLine="480"/>
        <w:rPr>
          <w:lang w:val="uk-UA"/>
        </w:rPr>
      </w:pPr>
    </w:p>
    <w:p w:rsidR="007B1712" w:rsidRPr="00E57CC4" w:rsidRDefault="007B1712" w:rsidP="003E78D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7B1712" w:rsidRPr="00E57CC4" w:rsidRDefault="007B1712" w:rsidP="003E78D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7B1712" w:rsidRDefault="007B1712" w:rsidP="003B6508">
      <w:pPr>
        <w:spacing w:line="360" w:lineRule="auto"/>
        <w:ind w:firstLine="720"/>
        <w:jc w:val="both"/>
        <w:rPr>
          <w:b/>
          <w:szCs w:val="28"/>
          <w:lang w:val="uk-UA"/>
        </w:rPr>
      </w:pPr>
    </w:p>
    <w:sectPr w:rsidR="007B1712" w:rsidSect="00E14075">
      <w:pgSz w:w="12240" w:h="15840"/>
      <w:pgMar w:top="540" w:right="720" w:bottom="63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204"/>
    <w:multiLevelType w:val="multilevel"/>
    <w:tmpl w:val="2A02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70A32"/>
    <w:multiLevelType w:val="hybridMultilevel"/>
    <w:tmpl w:val="BE902240"/>
    <w:lvl w:ilvl="0" w:tplc="94EC90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D92018"/>
    <w:multiLevelType w:val="hybridMultilevel"/>
    <w:tmpl w:val="B5A2ACBC"/>
    <w:lvl w:ilvl="0" w:tplc="22464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873533"/>
    <w:multiLevelType w:val="hybridMultilevel"/>
    <w:tmpl w:val="51360388"/>
    <w:lvl w:ilvl="0" w:tplc="1E62FFF8">
      <w:start w:val="1"/>
      <w:numFmt w:val="decimal"/>
      <w:lvlText w:val="%1."/>
      <w:lvlJc w:val="left"/>
      <w:pPr>
        <w:tabs>
          <w:tab w:val="num" w:pos="1605"/>
        </w:tabs>
        <w:ind w:left="1605" w:hanging="9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>
    <w:nsid w:val="2699040B"/>
    <w:multiLevelType w:val="hybridMultilevel"/>
    <w:tmpl w:val="6C0A344A"/>
    <w:lvl w:ilvl="0" w:tplc="40BA9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F13802"/>
    <w:multiLevelType w:val="multilevel"/>
    <w:tmpl w:val="E33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F450B9"/>
    <w:multiLevelType w:val="multilevel"/>
    <w:tmpl w:val="16DC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275716"/>
    <w:multiLevelType w:val="multilevel"/>
    <w:tmpl w:val="846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C166B"/>
    <w:multiLevelType w:val="multilevel"/>
    <w:tmpl w:val="5620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B71714"/>
    <w:multiLevelType w:val="multilevel"/>
    <w:tmpl w:val="1656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E1677A"/>
    <w:multiLevelType w:val="multilevel"/>
    <w:tmpl w:val="FD36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6B1729"/>
    <w:multiLevelType w:val="multilevel"/>
    <w:tmpl w:val="7F8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DF53FC"/>
    <w:multiLevelType w:val="hybridMultilevel"/>
    <w:tmpl w:val="3674837C"/>
    <w:lvl w:ilvl="0" w:tplc="DFF08C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616F1FE8"/>
    <w:multiLevelType w:val="hybridMultilevel"/>
    <w:tmpl w:val="00A29296"/>
    <w:lvl w:ilvl="0" w:tplc="61CE90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FCA5BA0"/>
    <w:multiLevelType w:val="multilevel"/>
    <w:tmpl w:val="84E8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0226F4"/>
    <w:multiLevelType w:val="hybridMultilevel"/>
    <w:tmpl w:val="355A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9F"/>
    <w:rsid w:val="000253C4"/>
    <w:rsid w:val="00042AFD"/>
    <w:rsid w:val="000811B1"/>
    <w:rsid w:val="000838C1"/>
    <w:rsid w:val="00101550"/>
    <w:rsid w:val="0010181C"/>
    <w:rsid w:val="00150086"/>
    <w:rsid w:val="001850F1"/>
    <w:rsid w:val="001A5BBD"/>
    <w:rsid w:val="001E7DD9"/>
    <w:rsid w:val="00225CFB"/>
    <w:rsid w:val="002411D7"/>
    <w:rsid w:val="0024421E"/>
    <w:rsid w:val="0027338F"/>
    <w:rsid w:val="002C2B0A"/>
    <w:rsid w:val="002D4F4F"/>
    <w:rsid w:val="0037425C"/>
    <w:rsid w:val="003A6076"/>
    <w:rsid w:val="003B6508"/>
    <w:rsid w:val="003E78D0"/>
    <w:rsid w:val="0040615D"/>
    <w:rsid w:val="004645B1"/>
    <w:rsid w:val="0047783D"/>
    <w:rsid w:val="004D5C21"/>
    <w:rsid w:val="004E6A11"/>
    <w:rsid w:val="00507DCA"/>
    <w:rsid w:val="00532D2C"/>
    <w:rsid w:val="005449A2"/>
    <w:rsid w:val="005608A8"/>
    <w:rsid w:val="005C55B8"/>
    <w:rsid w:val="005E2885"/>
    <w:rsid w:val="005E464E"/>
    <w:rsid w:val="006017E9"/>
    <w:rsid w:val="00623773"/>
    <w:rsid w:val="00634FB6"/>
    <w:rsid w:val="00651DC1"/>
    <w:rsid w:val="00657A90"/>
    <w:rsid w:val="006E3CBE"/>
    <w:rsid w:val="00723097"/>
    <w:rsid w:val="007427B0"/>
    <w:rsid w:val="007B1712"/>
    <w:rsid w:val="007B2379"/>
    <w:rsid w:val="007D3CCD"/>
    <w:rsid w:val="00836C3B"/>
    <w:rsid w:val="008541C3"/>
    <w:rsid w:val="008E0209"/>
    <w:rsid w:val="008E72E0"/>
    <w:rsid w:val="00904CBB"/>
    <w:rsid w:val="00917AC9"/>
    <w:rsid w:val="0095023D"/>
    <w:rsid w:val="00A15A31"/>
    <w:rsid w:val="00B06E54"/>
    <w:rsid w:val="00B16A19"/>
    <w:rsid w:val="00B930AE"/>
    <w:rsid w:val="00BA627E"/>
    <w:rsid w:val="00BB4438"/>
    <w:rsid w:val="00BD7460"/>
    <w:rsid w:val="00BE69B8"/>
    <w:rsid w:val="00C619C8"/>
    <w:rsid w:val="00C72FA0"/>
    <w:rsid w:val="00CC10C0"/>
    <w:rsid w:val="00CC1B10"/>
    <w:rsid w:val="00CD0113"/>
    <w:rsid w:val="00CD20A3"/>
    <w:rsid w:val="00D26472"/>
    <w:rsid w:val="00D26686"/>
    <w:rsid w:val="00D26FB7"/>
    <w:rsid w:val="00D617FA"/>
    <w:rsid w:val="00D84D52"/>
    <w:rsid w:val="00DA44CF"/>
    <w:rsid w:val="00DC3B70"/>
    <w:rsid w:val="00DF03EE"/>
    <w:rsid w:val="00E06255"/>
    <w:rsid w:val="00E10931"/>
    <w:rsid w:val="00E14075"/>
    <w:rsid w:val="00E57CC4"/>
    <w:rsid w:val="00E92250"/>
    <w:rsid w:val="00F4763C"/>
    <w:rsid w:val="00F648B2"/>
    <w:rsid w:val="00F7112D"/>
    <w:rsid w:val="00F84AD9"/>
    <w:rsid w:val="00FB2041"/>
    <w:rsid w:val="00FD4AB4"/>
    <w:rsid w:val="00FF2438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9F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101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55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3B6508"/>
    <w:pPr>
      <w:spacing w:before="100" w:beforeAutospacing="1" w:after="100" w:afterAutospacing="1"/>
    </w:pPr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10155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01550"/>
    <w:rPr>
      <w:rFonts w:cs="Times New Roman"/>
    </w:rPr>
  </w:style>
  <w:style w:type="character" w:styleId="Strong">
    <w:name w:val="Strong"/>
    <w:basedOn w:val="DefaultParagraphFont"/>
    <w:uiPriority w:val="99"/>
    <w:qFormat/>
    <w:rsid w:val="004E6A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Юлия</cp:lastModifiedBy>
  <cp:revision>27</cp:revision>
  <dcterms:created xsi:type="dcterms:W3CDTF">2016-09-04T12:23:00Z</dcterms:created>
  <dcterms:modified xsi:type="dcterms:W3CDTF">2022-09-15T12:15:00Z</dcterms:modified>
</cp:coreProperties>
</file>