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97" w:rsidRPr="00B04501" w:rsidRDefault="00D63F97" w:rsidP="002E7EC1">
      <w:pPr>
        <w:tabs>
          <w:tab w:val="left" w:pos="7371"/>
        </w:tabs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:rsidR="00B04501" w:rsidRPr="00B04501" w:rsidRDefault="00B04501" w:rsidP="00B04501">
      <w:pPr>
        <w:jc w:val="center"/>
        <w:rPr>
          <w:caps/>
          <w:szCs w:val="28"/>
        </w:rPr>
      </w:pPr>
      <w:r w:rsidRPr="00B04501">
        <w:rPr>
          <w:caps/>
          <w:szCs w:val="28"/>
        </w:rPr>
        <w:t>Факультет</w:t>
      </w:r>
      <w:r w:rsidRPr="00B04501">
        <w:rPr>
          <w:caps/>
          <w:szCs w:val="28"/>
          <w:lang w:val="ru-RU"/>
        </w:rPr>
        <w:t xml:space="preserve"> Економ</w:t>
      </w:r>
      <w:r w:rsidRPr="00B04501">
        <w:rPr>
          <w:caps/>
          <w:szCs w:val="28"/>
        </w:rPr>
        <w:t>ічний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  <w:r w:rsidRPr="00B04501">
        <w:t>КАФЕДРА ОБЛІКУ ТА ОПОДАТКУВАННЯ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/>
    <w:p w:rsidR="00315098" w:rsidRPr="00315098" w:rsidRDefault="00315098" w:rsidP="00315098">
      <w:pPr>
        <w:jc w:val="center"/>
        <w:rPr>
          <w:b/>
          <w:lang w:val="ru-RU"/>
        </w:rPr>
      </w:pPr>
    </w:p>
    <w:p w:rsidR="00315098" w:rsidRPr="00315098" w:rsidRDefault="00315098" w:rsidP="00315098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315098" w:rsidRPr="00315098" w:rsidRDefault="00315098" w:rsidP="00315098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:rsidR="00315098" w:rsidRPr="00B02315" w:rsidRDefault="00315098" w:rsidP="00315098">
      <w:pPr>
        <w:ind w:left="5400"/>
      </w:pPr>
    </w:p>
    <w:p w:rsidR="00315098" w:rsidRPr="00B02315" w:rsidRDefault="0012578E" w:rsidP="00315098">
      <w:pPr>
        <w:ind w:left="5400"/>
      </w:pPr>
      <w:r>
        <w:t xml:space="preserve">Декан </w:t>
      </w:r>
      <w:proofErr w:type="spellStart"/>
      <w:r>
        <w:rPr>
          <w:lang w:val="ru-RU"/>
        </w:rPr>
        <w:t>економічного</w:t>
      </w:r>
      <w:proofErr w:type="spellEnd"/>
      <w:r>
        <w:rPr>
          <w:lang w:val="ru-RU"/>
        </w:rPr>
        <w:t xml:space="preserve"> </w:t>
      </w:r>
      <w:r w:rsidR="00315098" w:rsidRPr="00B02315">
        <w:t xml:space="preserve">факультету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Cs w:val="28"/>
        </w:rPr>
        <w:t xml:space="preserve">  </w:t>
      </w:r>
      <w:r w:rsidR="007D58E2" w:rsidRPr="007D58E2">
        <w:rPr>
          <w:szCs w:val="28"/>
          <w:lang w:val="ru-RU"/>
        </w:rPr>
        <w:t xml:space="preserve">     </w:t>
      </w:r>
      <w:r w:rsidR="0012578E">
        <w:rPr>
          <w:szCs w:val="28"/>
        </w:rPr>
        <w:t xml:space="preserve">______       </w:t>
      </w:r>
      <w:r w:rsidR="0012578E" w:rsidRPr="0012578E">
        <w:rPr>
          <w:szCs w:val="28"/>
          <w:u w:val="single"/>
        </w:rPr>
        <w:t>А.В. Череп</w:t>
      </w:r>
      <w:r w:rsidRPr="00B02315">
        <w:rPr>
          <w:sz w:val="16"/>
        </w:rPr>
        <w:t xml:space="preserve">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="007D58E2" w:rsidRPr="007D58E2">
        <w:rPr>
          <w:sz w:val="16"/>
          <w:lang w:val="ru-RU"/>
        </w:rPr>
        <w:t xml:space="preserve">          </w:t>
      </w:r>
      <w:r w:rsidR="0012578E">
        <w:rPr>
          <w:sz w:val="16"/>
        </w:rPr>
        <w:t xml:space="preserve">(підпис)              </w:t>
      </w:r>
      <w:r w:rsidRPr="00B02315">
        <w:rPr>
          <w:sz w:val="16"/>
        </w:rPr>
        <w:t xml:space="preserve">  (ініціали та прізвище) </w:t>
      </w:r>
    </w:p>
    <w:p w:rsidR="00315098" w:rsidRPr="00EB356F" w:rsidRDefault="00315098" w:rsidP="00315098">
      <w:pPr>
        <w:rPr>
          <w:lang w:val="ru-RU"/>
        </w:rPr>
      </w:pPr>
      <w:r w:rsidRPr="00B02315">
        <w:t xml:space="preserve">                                                                                           </w:t>
      </w:r>
      <w:r w:rsidR="007D58E2" w:rsidRPr="00EB7EB7">
        <w:rPr>
          <w:lang w:val="ru-RU"/>
        </w:rPr>
        <w:t xml:space="preserve">    </w:t>
      </w:r>
      <w:r w:rsidR="00EB356F">
        <w:t xml:space="preserve"> «______»_______________202</w:t>
      </w:r>
      <w:r w:rsidR="00531499">
        <w:rPr>
          <w:lang w:val="ru-RU"/>
        </w:rPr>
        <w:t>2</w:t>
      </w:r>
    </w:p>
    <w:p w:rsidR="00531499" w:rsidRDefault="00531499" w:rsidP="00315098">
      <w:pPr>
        <w:jc w:val="center"/>
        <w:rPr>
          <w:b/>
          <w:iCs/>
          <w:sz w:val="28"/>
          <w:szCs w:val="28"/>
          <w:lang w:val="ru-RU"/>
        </w:rPr>
      </w:pPr>
    </w:p>
    <w:p w:rsidR="00B04501" w:rsidRPr="00531499" w:rsidRDefault="00531499" w:rsidP="00315098">
      <w:pPr>
        <w:jc w:val="center"/>
        <w:rPr>
          <w:b/>
          <w:iCs/>
          <w:sz w:val="28"/>
          <w:szCs w:val="28"/>
        </w:rPr>
      </w:pPr>
      <w:proofErr w:type="spellStart"/>
      <w:r w:rsidRPr="00531499">
        <w:rPr>
          <w:b/>
          <w:iCs/>
          <w:sz w:val="28"/>
          <w:szCs w:val="28"/>
          <w:lang w:val="ru-RU"/>
        </w:rPr>
        <w:t>Правов</w:t>
      </w:r>
      <w:proofErr w:type="spellEnd"/>
      <w:r w:rsidRPr="00531499">
        <w:rPr>
          <w:b/>
          <w:iCs/>
          <w:sz w:val="28"/>
          <w:szCs w:val="28"/>
        </w:rPr>
        <w:t>і основи професійної діяльності бухгалтера</w:t>
      </w:r>
    </w:p>
    <w:p w:rsidR="00531499" w:rsidRDefault="00531499" w:rsidP="00315098">
      <w:pPr>
        <w:jc w:val="center"/>
        <w:rPr>
          <w:iCs/>
          <w:sz w:val="28"/>
          <w:szCs w:val="28"/>
        </w:rPr>
      </w:pPr>
    </w:p>
    <w:p w:rsidR="00315098" w:rsidRPr="00B02315" w:rsidRDefault="00315098" w:rsidP="00315098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315098" w:rsidRPr="00B02315" w:rsidRDefault="00315098" w:rsidP="00315098">
      <w:pPr>
        <w:jc w:val="center"/>
        <w:rPr>
          <w:b/>
          <w:bCs/>
          <w:sz w:val="28"/>
          <w:szCs w:val="28"/>
        </w:rPr>
      </w:pPr>
    </w:p>
    <w:p w:rsidR="00315098" w:rsidRPr="00B02315" w:rsidRDefault="00315098" w:rsidP="00315098">
      <w:pPr>
        <w:jc w:val="center"/>
        <w:rPr>
          <w:bCs/>
          <w:sz w:val="28"/>
          <w:szCs w:val="28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 xml:space="preserve">підготовки </w:t>
      </w:r>
      <w:r w:rsidR="00B04501" w:rsidRPr="00B04501">
        <w:t xml:space="preserve"> </w:t>
      </w:r>
      <w:r w:rsidR="00CC3EC6">
        <w:rPr>
          <w:bCs/>
          <w:sz w:val="28"/>
          <w:szCs w:val="28"/>
        </w:rPr>
        <w:t>магістра</w:t>
      </w:r>
    </w:p>
    <w:p w:rsidR="00315098" w:rsidRPr="00B02315" w:rsidRDefault="00315098" w:rsidP="00315098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     </w:t>
      </w:r>
    </w:p>
    <w:p w:rsidR="00315098" w:rsidRPr="00B02315" w:rsidRDefault="00315098" w:rsidP="00315098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 xml:space="preserve">спеціальності   </w:t>
      </w:r>
      <w:r w:rsidR="00B04501" w:rsidRPr="00B04501">
        <w:rPr>
          <w:sz w:val="28"/>
          <w:szCs w:val="28"/>
        </w:rPr>
        <w:t>071  «Облік і оподаткування»</w:t>
      </w:r>
    </w:p>
    <w:p w:rsidR="00315098" w:rsidRPr="00B02315" w:rsidRDefault="00315098" w:rsidP="0012578E">
      <w:pPr>
        <w:tabs>
          <w:tab w:val="left" w:pos="8624"/>
        </w:tabs>
        <w:ind w:firstLine="708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12578E">
        <w:rPr>
          <w:sz w:val="16"/>
          <w:szCs w:val="16"/>
        </w:rPr>
        <w:t xml:space="preserve">                               </w:t>
      </w:r>
      <w:r w:rsidR="0012578E">
        <w:rPr>
          <w:sz w:val="16"/>
          <w:szCs w:val="16"/>
        </w:rPr>
        <w:tab/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освітньо-професійна програма</w:t>
      </w:r>
      <w:r w:rsidR="00B04501" w:rsidRPr="00900A7F">
        <w:rPr>
          <w:sz w:val="28"/>
          <w:szCs w:val="28"/>
        </w:rPr>
        <w:t xml:space="preserve"> </w:t>
      </w:r>
      <w:r w:rsidR="00B04501" w:rsidRPr="00B04501">
        <w:rPr>
          <w:sz w:val="28"/>
          <w:szCs w:val="28"/>
        </w:rPr>
        <w:t>«Облік і аудит»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</w:t>
      </w:r>
    </w:p>
    <w:p w:rsidR="00315098" w:rsidRPr="00B02315" w:rsidRDefault="00315098" w:rsidP="00315098">
      <w:pPr>
        <w:rPr>
          <w:b/>
          <w:bCs/>
        </w:rPr>
      </w:pPr>
    </w:p>
    <w:p w:rsidR="00315098" w:rsidRPr="00B02315" w:rsidRDefault="0012578E" w:rsidP="00B04501">
      <w:pPr>
        <w:rPr>
          <w:sz w:val="16"/>
          <w:szCs w:val="16"/>
        </w:rPr>
      </w:pPr>
      <w:r>
        <w:rPr>
          <w:b/>
          <w:bCs/>
        </w:rPr>
        <w:t xml:space="preserve">Укладач </w:t>
      </w:r>
      <w:r w:rsidR="00B04501">
        <w:rPr>
          <w:b/>
          <w:bCs/>
        </w:rPr>
        <w:t xml:space="preserve">: </w:t>
      </w:r>
      <w:r w:rsidR="00B36893">
        <w:rPr>
          <w:b/>
          <w:bCs/>
        </w:rPr>
        <w:t xml:space="preserve">Рибалко О.М., </w:t>
      </w:r>
      <w:proofErr w:type="spellStart"/>
      <w:r w:rsidR="00B36893">
        <w:rPr>
          <w:b/>
          <w:bCs/>
        </w:rPr>
        <w:t>к</w:t>
      </w:r>
      <w:r w:rsidR="00B04501">
        <w:rPr>
          <w:b/>
          <w:bCs/>
        </w:rPr>
        <w:t>.е.н</w:t>
      </w:r>
      <w:proofErr w:type="spellEnd"/>
      <w:r w:rsidR="00B04501">
        <w:rPr>
          <w:b/>
          <w:bCs/>
        </w:rPr>
        <w:t>., доцент, професор</w:t>
      </w:r>
      <w:r w:rsidR="00315098" w:rsidRPr="0012578E">
        <w:rPr>
          <w:b/>
        </w:rPr>
        <w:t xml:space="preserve"> </w:t>
      </w:r>
      <w:r w:rsidRPr="0012578E">
        <w:rPr>
          <w:b/>
        </w:rPr>
        <w:t>кафедри</w:t>
      </w:r>
      <w:r>
        <w:rPr>
          <w:b/>
        </w:rPr>
        <w:t xml:space="preserve">  обліку та оподаткування</w:t>
      </w:r>
    </w:p>
    <w:p w:rsidR="00315098" w:rsidRPr="00B02315" w:rsidRDefault="00315098" w:rsidP="0031509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315098" w:rsidRPr="00B02315" w:rsidTr="00F43BA7">
        <w:tc>
          <w:tcPr>
            <w:tcW w:w="4826" w:type="dxa"/>
          </w:tcPr>
          <w:p w:rsidR="00315098" w:rsidRPr="00B02315" w:rsidRDefault="00315098" w:rsidP="00F43BA7">
            <w:r w:rsidRPr="00B02315">
              <w:t>Обговорено та ухвалено</w:t>
            </w:r>
          </w:p>
          <w:p w:rsidR="00315098" w:rsidRPr="00B02315" w:rsidRDefault="00315098" w:rsidP="00F43BA7">
            <w:r w:rsidRPr="00B02315">
              <w:t>на засіданні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обліку та оподаткування </w:t>
            </w:r>
          </w:p>
          <w:p w:rsidR="00315098" w:rsidRPr="00B02315" w:rsidRDefault="00315098" w:rsidP="00F43BA7">
            <w:r w:rsidRPr="00B02315">
              <w:t>Прото</w:t>
            </w:r>
            <w:r w:rsidR="00EB356F">
              <w:t>кол №____ від  “___”________202</w:t>
            </w:r>
            <w:r w:rsidR="00EB356F">
              <w:rPr>
                <w:lang w:val="ru-RU"/>
              </w:rPr>
              <w:t>1</w:t>
            </w:r>
            <w:r w:rsidRPr="00B02315">
              <w:t xml:space="preserve"> р.</w:t>
            </w:r>
          </w:p>
          <w:p w:rsidR="00315098" w:rsidRPr="00B02315" w:rsidRDefault="00315098" w:rsidP="00F43BA7">
            <w:r w:rsidRPr="00B02315">
              <w:t>Завідувач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</w:t>
            </w:r>
          </w:p>
          <w:p w:rsidR="00315098" w:rsidRPr="0012578E" w:rsidRDefault="0012578E" w:rsidP="0012578E">
            <w:pPr>
              <w:rPr>
                <w:u w:val="single"/>
              </w:rPr>
            </w:pPr>
            <w:r>
              <w:t>___________________</w:t>
            </w:r>
            <w:r w:rsidR="00315098" w:rsidRPr="00B02315">
              <w:t>_</w:t>
            </w:r>
            <w:r>
              <w:t xml:space="preserve">    </w:t>
            </w:r>
            <w:r w:rsidRPr="0012578E">
              <w:rPr>
                <w:u w:val="single"/>
              </w:rPr>
              <w:t>Н. М. Проскуріна</w:t>
            </w:r>
          </w:p>
          <w:p w:rsidR="00315098" w:rsidRPr="00B02315" w:rsidRDefault="00315098" w:rsidP="00F43BA7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315098" w:rsidRPr="00B02315" w:rsidRDefault="00315098" w:rsidP="00F43BA7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315098" w:rsidRPr="00B02315" w:rsidRDefault="00315098" w:rsidP="00F43BA7">
            <w:pPr>
              <w:rPr>
                <w:u w:val="single"/>
              </w:rPr>
            </w:pPr>
            <w:r w:rsidRPr="00B02315">
              <w:t>факультету ________________________</w:t>
            </w:r>
          </w:p>
          <w:p w:rsidR="00315098" w:rsidRPr="00B02315" w:rsidRDefault="00315098" w:rsidP="00F43BA7">
            <w:r w:rsidRPr="00B02315">
              <w:t xml:space="preserve"> </w:t>
            </w:r>
          </w:p>
          <w:p w:rsidR="00315098" w:rsidRPr="00B02315" w:rsidRDefault="00315098" w:rsidP="00F43BA7">
            <w:r w:rsidRPr="00B02315">
              <w:t>Прот</w:t>
            </w:r>
            <w:r w:rsidR="00EB356F">
              <w:t>окол №____від  “___”_______202</w:t>
            </w:r>
            <w:r w:rsidR="00EB356F">
              <w:rPr>
                <w:lang w:val="ru-RU"/>
              </w:rPr>
              <w:t>1</w:t>
            </w:r>
            <w:r w:rsidRPr="00B02315">
              <w:t xml:space="preserve"> р.</w:t>
            </w:r>
          </w:p>
          <w:p w:rsidR="00315098" w:rsidRPr="00B02315" w:rsidRDefault="00315098" w:rsidP="00F43BA7">
            <w:r w:rsidRPr="00B02315">
              <w:t xml:space="preserve">Голова науково-методичної ради </w:t>
            </w:r>
            <w:r w:rsidR="0012578E">
              <w:t xml:space="preserve">економічного </w:t>
            </w:r>
            <w:r w:rsidRPr="00B02315">
              <w:t>факультету</w:t>
            </w:r>
          </w:p>
          <w:p w:rsidR="00315098" w:rsidRPr="00B02315" w:rsidRDefault="00315098" w:rsidP="0012578E">
            <w:r w:rsidRPr="00B02315">
              <w:t>_________</w:t>
            </w:r>
            <w:r w:rsidR="0012578E">
              <w:t xml:space="preserve">                        </w:t>
            </w:r>
            <w:r w:rsidR="0012578E" w:rsidRPr="0012578E">
              <w:rPr>
                <w:u w:val="single"/>
              </w:rPr>
              <w:t>І.І.</w:t>
            </w:r>
            <w:proofErr w:type="spellStart"/>
            <w:r w:rsidR="0012578E" w:rsidRPr="0012578E">
              <w:rPr>
                <w:u w:val="single"/>
              </w:rPr>
              <w:t>Колобердянко</w:t>
            </w:r>
            <w:proofErr w:type="spellEnd"/>
            <w:r w:rsidR="0012578E">
              <w:t xml:space="preserve"> </w:t>
            </w:r>
          </w:p>
          <w:p w:rsidR="00315098" w:rsidRPr="00B02315" w:rsidRDefault="00315098" w:rsidP="00F43BA7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315098" w:rsidRPr="00B02315" w:rsidRDefault="00315098" w:rsidP="0031509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098" w:rsidRPr="00B02315" w:rsidTr="00F43BA7">
        <w:trPr>
          <w:trHeight w:val="1477"/>
        </w:trPr>
        <w:tc>
          <w:tcPr>
            <w:tcW w:w="4785" w:type="dxa"/>
          </w:tcPr>
          <w:p w:rsidR="00315098" w:rsidRPr="00B02315" w:rsidRDefault="00315098" w:rsidP="00F43BA7">
            <w:r w:rsidRPr="00B02315">
              <w:t xml:space="preserve">Погоджено 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t>з навчально-методичним відділом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________________________________</w:t>
            </w:r>
          </w:p>
          <w:p w:rsidR="00315098" w:rsidRPr="00B02315" w:rsidRDefault="00315098" w:rsidP="00F43BA7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15098" w:rsidRPr="00B02315" w:rsidRDefault="00315098" w:rsidP="00F43BA7">
            <w:r w:rsidRPr="00B02315">
              <w:t>Погоджено  з навчальною лабораторією інформаційного забезпечення освітнього процесу</w:t>
            </w:r>
          </w:p>
          <w:p w:rsidR="00315098" w:rsidRPr="00B02315" w:rsidRDefault="00315098" w:rsidP="00F43BA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</w:tc>
      </w:tr>
    </w:tbl>
    <w:p w:rsidR="00315098" w:rsidRPr="00315098" w:rsidRDefault="00EB356F" w:rsidP="00315098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31499">
        <w:rPr>
          <w:sz w:val="28"/>
          <w:szCs w:val="28"/>
          <w:lang w:val="ru-RU"/>
        </w:rPr>
        <w:t>2</w:t>
      </w:r>
      <w:bookmarkStart w:id="0" w:name="_GoBack"/>
      <w:bookmarkEnd w:id="0"/>
      <w:r w:rsidR="00315098" w:rsidRPr="00315098">
        <w:rPr>
          <w:sz w:val="28"/>
          <w:szCs w:val="28"/>
        </w:rPr>
        <w:t xml:space="preserve"> рік</w:t>
      </w: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Pr="00FB7694" w:rsidRDefault="00315098" w:rsidP="00315098">
      <w:pPr>
        <w:pStyle w:val="a3"/>
        <w:ind w:firstLine="0"/>
        <w:jc w:val="center"/>
        <w:rPr>
          <w:b/>
          <w:bCs/>
          <w:sz w:val="18"/>
          <w:szCs w:val="18"/>
          <w:lang w:val="uk-UA"/>
        </w:rPr>
      </w:pPr>
      <w:r w:rsidRPr="00FB7694">
        <w:rPr>
          <w:b/>
          <w:bCs/>
          <w:caps/>
          <w:sz w:val="18"/>
          <w:szCs w:val="18"/>
          <w:lang w:val="uk-UA"/>
        </w:rPr>
        <w:t xml:space="preserve">1. </w:t>
      </w:r>
      <w:r w:rsidRPr="00FB7694">
        <w:rPr>
          <w:b/>
          <w:bCs/>
          <w:sz w:val="18"/>
          <w:szCs w:val="1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15098" w:rsidRPr="00FB7694" w:rsidTr="00F43BA7">
        <w:trPr>
          <w:trHeight w:val="110"/>
        </w:trPr>
        <w:tc>
          <w:tcPr>
            <w:tcW w:w="3119" w:type="dxa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</w:tr>
      <w:tr w:rsidR="00315098" w:rsidRPr="00FB7694" w:rsidTr="00F43BA7">
        <w:trPr>
          <w:trHeight w:val="671"/>
        </w:trPr>
        <w:tc>
          <w:tcPr>
            <w:tcW w:w="3119" w:type="dxa"/>
            <w:vMerge w:val="restart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 xml:space="preserve">Галузь знань, спеціальність, </w:t>
            </w:r>
          </w:p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освітня програма</w:t>
            </w:r>
          </w:p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Характеристика навчальної дисципліни</w:t>
            </w:r>
          </w:p>
        </w:tc>
      </w:tr>
      <w:tr w:rsidR="00315098" w:rsidRPr="00FB7694" w:rsidTr="00F43BA7">
        <w:trPr>
          <w:trHeight w:val="643"/>
        </w:trPr>
        <w:tc>
          <w:tcPr>
            <w:tcW w:w="3119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заочна (дистанційна)</w:t>
            </w:r>
          </w:p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 форма здобуття освіти</w:t>
            </w:r>
          </w:p>
        </w:tc>
      </w:tr>
      <w:tr w:rsidR="00315098" w:rsidRPr="00FB7694" w:rsidTr="00F43BA7">
        <w:trPr>
          <w:trHeight w:val="365"/>
        </w:trPr>
        <w:tc>
          <w:tcPr>
            <w:tcW w:w="3119" w:type="dxa"/>
            <w:vMerge w:val="restart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Галузь знань</w:t>
            </w:r>
          </w:p>
          <w:p w:rsidR="00315098" w:rsidRPr="00FB7694" w:rsidRDefault="00B04501" w:rsidP="00B0450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07 «Управління та адміністрування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FB7694" w:rsidRDefault="00315098" w:rsidP="00F43BA7">
            <w:pPr>
              <w:spacing w:before="60" w:after="60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</w:rPr>
              <w:t xml:space="preserve">Кількість кредитів –  </w:t>
            </w:r>
            <w:r w:rsidR="000048BB" w:rsidRPr="00FB769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Вибіркова</w:t>
            </w:r>
          </w:p>
          <w:p w:rsidR="00315098" w:rsidRPr="00FB7694" w:rsidRDefault="00315098" w:rsidP="00F43BA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15098" w:rsidRPr="00FB7694" w:rsidTr="00F43BA7">
        <w:trPr>
          <w:trHeight w:val="480"/>
        </w:trPr>
        <w:tc>
          <w:tcPr>
            <w:tcW w:w="3119" w:type="dxa"/>
            <w:vMerge/>
          </w:tcPr>
          <w:p w:rsidR="00315098" w:rsidRPr="00FB7694" w:rsidRDefault="00315098" w:rsidP="00F43B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Цикл дисциплін</w:t>
            </w:r>
          </w:p>
          <w:p w:rsidR="00315098" w:rsidRPr="00FB7694" w:rsidRDefault="00F90DE3" w:rsidP="00F43BA7">
            <w:pPr>
              <w:jc w:val="center"/>
              <w:rPr>
                <w:i/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професійно–практичної підготовки</w:t>
            </w:r>
          </w:p>
        </w:tc>
      </w:tr>
      <w:tr w:rsidR="0012578E" w:rsidRPr="00FB7694" w:rsidTr="00F43BA7">
        <w:trPr>
          <w:trHeight w:val="631"/>
        </w:trPr>
        <w:tc>
          <w:tcPr>
            <w:tcW w:w="3119" w:type="dxa"/>
            <w:vMerge w:val="restart"/>
            <w:vAlign w:val="center"/>
          </w:tcPr>
          <w:p w:rsidR="0012578E" w:rsidRPr="00FB7694" w:rsidRDefault="0012578E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Спеціальність</w:t>
            </w:r>
          </w:p>
          <w:p w:rsidR="0012578E" w:rsidRPr="00FB7694" w:rsidRDefault="0012578E" w:rsidP="00B0450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071 «Облік і оподаткування» </w:t>
            </w:r>
          </w:p>
        </w:tc>
        <w:tc>
          <w:tcPr>
            <w:tcW w:w="2976" w:type="dxa"/>
            <w:vMerge w:val="restart"/>
            <w:vAlign w:val="center"/>
          </w:tcPr>
          <w:p w:rsidR="0012578E" w:rsidRPr="00FB7694" w:rsidRDefault="0012578E" w:rsidP="00F43BA7">
            <w:pPr>
              <w:spacing w:before="60" w:after="60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</w:rPr>
              <w:t>Загальна кількість годин –</w:t>
            </w:r>
            <w:r w:rsidR="000048BB" w:rsidRPr="00FB7694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FB7694" w:rsidRDefault="0012578E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Семестр:</w:t>
            </w:r>
          </w:p>
        </w:tc>
      </w:tr>
      <w:tr w:rsidR="0012578E" w:rsidRPr="00FB7694" w:rsidTr="00F43BA7">
        <w:trPr>
          <w:trHeight w:val="364"/>
        </w:trPr>
        <w:tc>
          <w:tcPr>
            <w:tcW w:w="3119" w:type="dxa"/>
            <w:vMerge/>
            <w:vAlign w:val="center"/>
          </w:tcPr>
          <w:p w:rsidR="0012578E" w:rsidRPr="00FB7694" w:rsidRDefault="0012578E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12578E" w:rsidRPr="00FB7694" w:rsidRDefault="0012578E" w:rsidP="00F43BA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:rsidR="0012578E" w:rsidRPr="00FB7694" w:rsidRDefault="00CC3EC6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>1</w:t>
            </w:r>
            <w:r w:rsidR="0012578E" w:rsidRPr="00FB7694">
              <w:rPr>
                <w:sz w:val="18"/>
                <w:szCs w:val="18"/>
              </w:rPr>
              <w:t>-й</w:t>
            </w:r>
          </w:p>
        </w:tc>
        <w:tc>
          <w:tcPr>
            <w:tcW w:w="1800" w:type="dxa"/>
            <w:vAlign w:val="center"/>
          </w:tcPr>
          <w:p w:rsidR="0012578E" w:rsidRPr="00FB7694" w:rsidRDefault="0012578E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 -й</w:t>
            </w:r>
          </w:p>
        </w:tc>
      </w:tr>
      <w:tr w:rsidR="0012578E" w:rsidRPr="00FB7694" w:rsidTr="00F43BA7">
        <w:trPr>
          <w:trHeight w:val="322"/>
        </w:trPr>
        <w:tc>
          <w:tcPr>
            <w:tcW w:w="3119" w:type="dxa"/>
            <w:vMerge/>
            <w:vAlign w:val="center"/>
          </w:tcPr>
          <w:p w:rsidR="0012578E" w:rsidRPr="00FB7694" w:rsidRDefault="0012578E" w:rsidP="00F43BA7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2578E" w:rsidRPr="00FB7694" w:rsidRDefault="0012578E" w:rsidP="00F43BA7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</w:rPr>
              <w:t>*Змістових модулів –</w:t>
            </w:r>
            <w:r w:rsidR="000048BB" w:rsidRPr="00FB76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FB7694" w:rsidRDefault="0012578E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Лекції</w:t>
            </w:r>
          </w:p>
        </w:tc>
      </w:tr>
      <w:tr w:rsidR="00315098" w:rsidRPr="00FB7694" w:rsidTr="00F43BA7">
        <w:trPr>
          <w:trHeight w:val="320"/>
        </w:trPr>
        <w:tc>
          <w:tcPr>
            <w:tcW w:w="3119" w:type="dxa"/>
            <w:vMerge w:val="restart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Освітньо-професійна програма</w:t>
            </w:r>
          </w:p>
          <w:p w:rsidR="00315098" w:rsidRPr="00FB7694" w:rsidRDefault="00B04501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«Облік і аудит»</w:t>
            </w:r>
          </w:p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:rsidR="00315098" w:rsidRPr="00FB7694" w:rsidRDefault="00B36893" w:rsidP="00B36893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16</w:t>
            </w:r>
            <w:r w:rsidR="00F90DE3" w:rsidRPr="00FB7694">
              <w:rPr>
                <w:sz w:val="18"/>
                <w:szCs w:val="18"/>
              </w:rPr>
              <w:t xml:space="preserve"> </w:t>
            </w:r>
            <w:r w:rsidR="00315098" w:rsidRPr="00FB7694">
              <w:rPr>
                <w:sz w:val="18"/>
                <w:szCs w:val="18"/>
              </w:rPr>
              <w:t>год.</w:t>
            </w:r>
          </w:p>
        </w:tc>
        <w:tc>
          <w:tcPr>
            <w:tcW w:w="1800" w:type="dxa"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год.</w:t>
            </w:r>
          </w:p>
        </w:tc>
      </w:tr>
      <w:tr w:rsidR="00315098" w:rsidRPr="00FB7694" w:rsidTr="00F43BA7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15098" w:rsidRPr="00FB7694" w:rsidRDefault="00315098" w:rsidP="00F43BA7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F90DE3" w:rsidRPr="00FB7694" w:rsidRDefault="00315098" w:rsidP="00F90DE3">
            <w:pPr>
              <w:jc w:val="center"/>
              <w:rPr>
                <w:i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Практичні</w:t>
            </w:r>
          </w:p>
          <w:p w:rsidR="00315098" w:rsidRPr="00FB7694" w:rsidRDefault="00315098" w:rsidP="00F43BA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15098" w:rsidRPr="00FB7694" w:rsidTr="00F43BA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B04501" w:rsidRPr="00FB7694" w:rsidRDefault="00315098" w:rsidP="00B04501">
            <w:pPr>
              <w:jc w:val="center"/>
              <w:rPr>
                <w:i/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Рівень вищої освіти:</w:t>
            </w:r>
            <w:r w:rsidRPr="00FB7694">
              <w:rPr>
                <w:b/>
                <w:sz w:val="18"/>
                <w:szCs w:val="18"/>
              </w:rPr>
              <w:t xml:space="preserve"> бакалаврський </w:t>
            </w:r>
          </w:p>
          <w:p w:rsidR="00315098" w:rsidRPr="00FB7694" w:rsidRDefault="00315098" w:rsidP="00F43BA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315098" w:rsidRPr="00FB7694" w:rsidRDefault="00315098" w:rsidP="00F43BA7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</w:rPr>
              <w:t xml:space="preserve">Кількість поточних контрольних заходів – </w:t>
            </w:r>
            <w:r w:rsidR="000048BB" w:rsidRPr="00FB7694">
              <w:rPr>
                <w:sz w:val="18"/>
                <w:szCs w:val="18"/>
                <w:lang w:val="en-US"/>
              </w:rPr>
              <w:t>8</w:t>
            </w:r>
          </w:p>
          <w:p w:rsidR="00315098" w:rsidRPr="00FB7694" w:rsidRDefault="00315098" w:rsidP="00F43BA7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315098" w:rsidRPr="00FB7694" w:rsidRDefault="00B36893" w:rsidP="00F43BA7">
            <w:pPr>
              <w:jc w:val="center"/>
              <w:rPr>
                <w:i/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14</w:t>
            </w:r>
            <w:r w:rsidR="00315098" w:rsidRPr="00FB7694">
              <w:rPr>
                <w:sz w:val="18"/>
                <w:szCs w:val="18"/>
              </w:rPr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год.</w:t>
            </w:r>
          </w:p>
        </w:tc>
      </w:tr>
      <w:tr w:rsidR="00315098" w:rsidRPr="00FB7694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Самостійна робота</w:t>
            </w:r>
          </w:p>
        </w:tc>
      </w:tr>
      <w:tr w:rsidR="00315098" w:rsidRPr="00FB7694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:rsidR="00315098" w:rsidRPr="00FB7694" w:rsidRDefault="00B458FE" w:rsidP="00F43BA7">
            <w:pPr>
              <w:jc w:val="center"/>
              <w:rPr>
                <w:i/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>60</w:t>
            </w:r>
            <w:r w:rsidR="00F90DE3" w:rsidRPr="00FB7694">
              <w:rPr>
                <w:sz w:val="18"/>
                <w:szCs w:val="18"/>
              </w:rPr>
              <w:t xml:space="preserve"> </w:t>
            </w:r>
            <w:r w:rsidR="00315098" w:rsidRPr="00FB7694">
              <w:rPr>
                <w:sz w:val="18"/>
                <w:szCs w:val="18"/>
              </w:rPr>
              <w:t>год.</w:t>
            </w:r>
          </w:p>
        </w:tc>
        <w:tc>
          <w:tcPr>
            <w:tcW w:w="1800" w:type="dxa"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год.</w:t>
            </w:r>
          </w:p>
        </w:tc>
      </w:tr>
      <w:tr w:rsidR="00315098" w:rsidRPr="00FB7694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Вид підсумкового семестрового контролю</w:t>
            </w:r>
            <w:r w:rsidRPr="00FB7694">
              <w:rPr>
                <w:sz w:val="18"/>
                <w:szCs w:val="18"/>
              </w:rPr>
              <w:t xml:space="preserve">: </w:t>
            </w:r>
          </w:p>
          <w:p w:rsidR="00315098" w:rsidRPr="00FB7694" w:rsidRDefault="00315098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залік</w:t>
            </w:r>
          </w:p>
          <w:p w:rsidR="00315098" w:rsidRPr="00FB7694" w:rsidRDefault="00315098" w:rsidP="00F90D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315098" w:rsidRPr="00FB7694" w:rsidRDefault="00315098" w:rsidP="00315098">
      <w:pPr>
        <w:suppressAutoHyphens w:val="0"/>
        <w:ind w:firstLine="284"/>
        <w:jc w:val="both"/>
        <w:rPr>
          <w:b/>
          <w:bCs/>
          <w:i/>
          <w:sz w:val="18"/>
          <w:szCs w:val="18"/>
        </w:rPr>
      </w:pPr>
    </w:p>
    <w:p w:rsidR="00315098" w:rsidRPr="00FB7694" w:rsidRDefault="00315098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</w:rPr>
      </w:pPr>
      <w:r w:rsidRPr="00FB7694">
        <w:rPr>
          <w:rFonts w:ascii="Times New Roman" w:hAnsi="Times New Roman" w:cs="Times New Roman"/>
          <w:b/>
          <w:i w:val="0"/>
        </w:rPr>
        <w:t>2. Мета та завдання навчальної дисципліни</w:t>
      </w:r>
    </w:p>
    <w:p w:rsidR="00C71624" w:rsidRPr="00FB7694" w:rsidRDefault="00C71624" w:rsidP="00C71624">
      <w:pPr>
        <w:pStyle w:val="a6"/>
        <w:rPr>
          <w:sz w:val="18"/>
          <w:szCs w:val="18"/>
          <w:lang w:val="ru-RU" w:eastAsia="ru-RU"/>
        </w:rPr>
      </w:pPr>
    </w:p>
    <w:p w:rsidR="00832724" w:rsidRPr="00FB7694" w:rsidRDefault="00832724" w:rsidP="00832724">
      <w:pPr>
        <w:ind w:firstLine="709"/>
        <w:jc w:val="both"/>
        <w:rPr>
          <w:sz w:val="18"/>
          <w:szCs w:val="18"/>
        </w:rPr>
      </w:pPr>
      <w:r w:rsidRPr="00FB7694">
        <w:rPr>
          <w:i/>
          <w:sz w:val="18"/>
          <w:szCs w:val="18"/>
        </w:rPr>
        <w:t>Мета дисципліни</w:t>
      </w:r>
      <w:r w:rsidRPr="00FB7694">
        <w:rPr>
          <w:sz w:val="18"/>
          <w:szCs w:val="18"/>
        </w:rPr>
        <w:t>: навчити студентів здійснювати бухгалтерські операції, керуючись законодавчими та нормативними актами. Недоліки в організації бухгалтерського обліку викликають затримку подання звітних даних та іншої інформації. Наявність великих розривів у часі між моментом одержання обліково-економічної інформації та моментом її використання перешкоджає підвищенню економічної ефективності діяльності підприємств.</w:t>
      </w:r>
    </w:p>
    <w:p w:rsidR="00CC3EC6" w:rsidRPr="00FB7694" w:rsidRDefault="00CC3EC6" w:rsidP="00832724">
      <w:pPr>
        <w:tabs>
          <w:tab w:val="num" w:pos="0"/>
        </w:tabs>
        <w:jc w:val="both"/>
        <w:rPr>
          <w:sz w:val="18"/>
          <w:szCs w:val="18"/>
          <w:lang w:eastAsia="ru-RU"/>
        </w:rPr>
      </w:pPr>
    </w:p>
    <w:p w:rsidR="00CC3EC6" w:rsidRPr="00FB7694" w:rsidRDefault="00CC3EC6" w:rsidP="00CC3EC6">
      <w:pPr>
        <w:tabs>
          <w:tab w:val="num" w:pos="0"/>
        </w:tabs>
        <w:jc w:val="center"/>
        <w:rPr>
          <w:b/>
          <w:sz w:val="18"/>
          <w:szCs w:val="18"/>
          <w:lang w:eastAsia="ru-RU"/>
        </w:rPr>
      </w:pPr>
      <w:r w:rsidRPr="00FB7694">
        <w:rPr>
          <w:b/>
          <w:sz w:val="18"/>
          <w:szCs w:val="18"/>
          <w:lang w:eastAsia="ru-RU"/>
        </w:rPr>
        <w:t>Основні  завдання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bCs/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У процесі вивчення навчальної дисципліни перед студентами поставлені </w:t>
      </w:r>
      <w:r w:rsidRPr="00FB7694">
        <w:rPr>
          <w:bCs/>
          <w:sz w:val="18"/>
          <w:szCs w:val="18"/>
          <w:lang w:eastAsia="ru-RU"/>
        </w:rPr>
        <w:t>такі завдання: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1) вивчення концептуальних засад використання бухгалтерського обліку як інформаційного джерела для управління підприємством;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2) набуття вмінь побудови та трансформації бухгалтерського обліку в системі управління підприємством.</w:t>
      </w:r>
    </w:p>
    <w:p w:rsidR="00832724" w:rsidRPr="00FB7694" w:rsidRDefault="00CC3EC6" w:rsidP="00832724">
      <w:pPr>
        <w:jc w:val="center"/>
        <w:rPr>
          <w:sz w:val="18"/>
          <w:szCs w:val="18"/>
        </w:rPr>
      </w:pPr>
      <w:r w:rsidRPr="00FB7694">
        <w:rPr>
          <w:sz w:val="18"/>
          <w:szCs w:val="18"/>
          <w:lang w:eastAsia="ru-RU"/>
        </w:rPr>
        <w:t>Вивчення навчальної дисципліни</w:t>
      </w:r>
      <w:r w:rsidR="00832724" w:rsidRPr="00FB7694">
        <w:rPr>
          <w:sz w:val="18"/>
          <w:szCs w:val="18"/>
        </w:rPr>
        <w:t xml:space="preserve"> </w:t>
      </w:r>
      <w:r w:rsidR="00832724" w:rsidRPr="00FB7694">
        <w:rPr>
          <w:bCs/>
          <w:sz w:val="18"/>
          <w:szCs w:val="18"/>
          <w:lang w:val="ru-RU"/>
        </w:rPr>
        <w:t>«</w:t>
      </w:r>
      <w:proofErr w:type="spellStart"/>
      <w:r w:rsidR="00832724" w:rsidRPr="00FB7694">
        <w:rPr>
          <w:bCs/>
          <w:sz w:val="18"/>
          <w:szCs w:val="18"/>
          <w:lang w:val="ru-RU"/>
        </w:rPr>
        <w:t>Організація</w:t>
      </w:r>
      <w:proofErr w:type="spellEnd"/>
      <w:r w:rsidR="00832724" w:rsidRPr="00FB7694">
        <w:rPr>
          <w:bCs/>
          <w:sz w:val="18"/>
          <w:szCs w:val="18"/>
          <w:lang w:val="ru-RU"/>
        </w:rPr>
        <w:t xml:space="preserve"> </w:t>
      </w:r>
      <w:proofErr w:type="spellStart"/>
      <w:r w:rsidR="00832724" w:rsidRPr="00FB7694">
        <w:rPr>
          <w:bCs/>
          <w:sz w:val="18"/>
          <w:szCs w:val="18"/>
          <w:lang w:val="ru-RU"/>
        </w:rPr>
        <w:t>облікового</w:t>
      </w:r>
      <w:proofErr w:type="spellEnd"/>
      <w:r w:rsidR="00832724" w:rsidRPr="00FB7694">
        <w:rPr>
          <w:bCs/>
          <w:sz w:val="18"/>
          <w:szCs w:val="18"/>
          <w:lang w:val="ru-RU"/>
        </w:rPr>
        <w:t xml:space="preserve"> процессу на </w:t>
      </w:r>
      <w:proofErr w:type="spellStart"/>
      <w:r w:rsidR="00832724" w:rsidRPr="00FB7694">
        <w:rPr>
          <w:bCs/>
          <w:sz w:val="18"/>
          <w:szCs w:val="18"/>
          <w:lang w:val="ru-RU"/>
        </w:rPr>
        <w:t>підприємстві</w:t>
      </w:r>
      <w:proofErr w:type="spellEnd"/>
      <w:r w:rsidR="00832724" w:rsidRPr="00FB7694">
        <w:rPr>
          <w:bCs/>
          <w:sz w:val="18"/>
          <w:szCs w:val="18"/>
          <w:lang w:val="ru-RU"/>
        </w:rPr>
        <w:t>»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передбачає досягнення такого кваліфікаційного рівня підготовки фахівця, за якого він повинен: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b/>
          <w:sz w:val="18"/>
          <w:szCs w:val="18"/>
          <w:lang w:eastAsia="ru-RU"/>
        </w:rPr>
      </w:pPr>
      <w:r w:rsidRPr="00FB7694">
        <w:rPr>
          <w:b/>
          <w:sz w:val="18"/>
          <w:szCs w:val="18"/>
          <w:lang w:eastAsia="ru-RU"/>
        </w:rPr>
        <w:t>а) знати:</w:t>
      </w:r>
    </w:p>
    <w:p w:rsidR="00CC3EC6" w:rsidRPr="00FB7694" w:rsidRDefault="00CC3EC6" w:rsidP="00CC3EC6">
      <w:pPr>
        <w:tabs>
          <w:tab w:val="num" w:pos="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теорію, методологію, практику формування облікової інформації для сучасних і потенційних потреб управління підприємством;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теоретичні, методичні та практичні засади використання бухгалтерського обліку як інформаційного джерела в управлінні підприємством;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порядок формування бухгалтерської звітності для управління підприємством;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сутність професійного судження та порядок його застосування в бухгалтерському обліку.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b/>
          <w:sz w:val="18"/>
          <w:szCs w:val="18"/>
          <w:lang w:eastAsia="ru-RU"/>
        </w:rPr>
      </w:pPr>
      <w:r w:rsidRPr="00FB7694">
        <w:rPr>
          <w:b/>
          <w:sz w:val="18"/>
          <w:szCs w:val="18"/>
          <w:lang w:eastAsia="ru-RU"/>
        </w:rPr>
        <w:t>б) уміти: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класифікувати облікову інформацію, будувати систему бухгалтерського обліку для потреб управління;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організувати формування облікової інформації за стадіями облікового процесу, управляти якістю бухгалтерського обліку, контролювати якість облікової інформації;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здійснювати підготовку бухгалтерської звітності, визначити інформаційні потреби користувачів облікової інформації в управлінні підприємством, консультувати управлінський персонал підприємства щодо облікової інформації, розробляти форми управлінської бухгалтерської звітності;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формувати управлінську бухгалтерську звітність для управління економічним об’єктом;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оцінювати інформаційні потреби користувачів, якість облікової інформації та бухгалтерську звітність;</w:t>
      </w:r>
    </w:p>
    <w:p w:rsidR="00CC3EC6" w:rsidRPr="00FB7694" w:rsidRDefault="00CC3EC6" w:rsidP="00CC3EC6">
      <w:pPr>
        <w:tabs>
          <w:tab w:val="num" w:pos="0"/>
          <w:tab w:val="left" w:pos="540"/>
        </w:tabs>
        <w:ind w:firstLine="567"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• застосовувати техніки та методики надання облікової інформації для сучасних та потенційних потреб управління підприємством.</w:t>
      </w:r>
    </w:p>
    <w:p w:rsidR="00C71624" w:rsidRPr="00FB7694" w:rsidRDefault="009F2C3F" w:rsidP="00C71624">
      <w:pPr>
        <w:tabs>
          <w:tab w:val="left" w:pos="284"/>
          <w:tab w:val="left" w:pos="567"/>
        </w:tabs>
        <w:ind w:firstLine="567"/>
        <w:jc w:val="both"/>
        <w:rPr>
          <w:sz w:val="18"/>
          <w:szCs w:val="18"/>
        </w:rPr>
      </w:pPr>
      <w:r w:rsidRPr="00FB7694">
        <w:rPr>
          <w:sz w:val="18"/>
          <w:szCs w:val="18"/>
        </w:rPr>
        <w:t>У р</w:t>
      </w:r>
      <w:r w:rsidR="00C71624" w:rsidRPr="00FB7694">
        <w:rPr>
          <w:sz w:val="18"/>
          <w:szCs w:val="18"/>
        </w:rPr>
        <w:t xml:space="preserve">езультаті вивчення навчальної дисципліни студент повинен набути </w:t>
      </w:r>
    </w:p>
    <w:p w:rsidR="00C71624" w:rsidRPr="00FB7694" w:rsidRDefault="00C71624" w:rsidP="00C71624">
      <w:pPr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таких результатів навчання (знання, уміння тощо) та </w:t>
      </w:r>
      <w:proofErr w:type="spellStart"/>
      <w:r w:rsidRPr="00FB7694">
        <w:rPr>
          <w:sz w:val="18"/>
          <w:szCs w:val="18"/>
        </w:rPr>
        <w:t>компетентностей</w:t>
      </w:r>
      <w:proofErr w:type="spellEnd"/>
      <w:r w:rsidRPr="00FB7694">
        <w:rPr>
          <w:sz w:val="18"/>
          <w:szCs w:val="18"/>
        </w:rPr>
        <w:t>:</w:t>
      </w:r>
    </w:p>
    <w:p w:rsidR="00C71624" w:rsidRPr="00FB7694" w:rsidRDefault="00C71624" w:rsidP="00C71624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5587"/>
      </w:tblGrid>
      <w:tr w:rsidR="00C71624" w:rsidRPr="00FB7694" w:rsidTr="002729AC">
        <w:tc>
          <w:tcPr>
            <w:tcW w:w="4160" w:type="dxa"/>
          </w:tcPr>
          <w:p w:rsidR="00C71624" w:rsidRPr="00FB7694" w:rsidRDefault="00C71624" w:rsidP="00F43BA7">
            <w:pPr>
              <w:ind w:firstLine="295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Заплановані робочою програмою результати навчання</w:t>
            </w:r>
          </w:p>
          <w:p w:rsidR="00C71624" w:rsidRPr="00FB7694" w:rsidRDefault="00C71624" w:rsidP="00F43BA7">
            <w:pPr>
              <w:ind w:firstLine="295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та компетентності </w:t>
            </w:r>
          </w:p>
        </w:tc>
        <w:tc>
          <w:tcPr>
            <w:tcW w:w="5587" w:type="dxa"/>
          </w:tcPr>
          <w:p w:rsidR="00C71624" w:rsidRPr="00FB7694" w:rsidRDefault="00C71624" w:rsidP="00F43BA7">
            <w:pPr>
              <w:ind w:firstLine="295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Методи і контрольні заходи</w:t>
            </w:r>
          </w:p>
        </w:tc>
      </w:tr>
      <w:tr w:rsidR="00C71624" w:rsidRPr="00FB7694" w:rsidTr="002729AC">
        <w:trPr>
          <w:trHeight w:val="128"/>
        </w:trPr>
        <w:tc>
          <w:tcPr>
            <w:tcW w:w="4160" w:type="dxa"/>
          </w:tcPr>
          <w:p w:rsidR="00C71624" w:rsidRPr="00FB7694" w:rsidRDefault="00C71624" w:rsidP="00F43BA7">
            <w:pPr>
              <w:ind w:firstLine="295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87" w:type="dxa"/>
          </w:tcPr>
          <w:p w:rsidR="00C71624" w:rsidRPr="00FB7694" w:rsidRDefault="00C71624" w:rsidP="00F43BA7">
            <w:pPr>
              <w:ind w:firstLine="295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</w:tr>
      <w:tr w:rsidR="003B09F0" w:rsidRPr="00FB7694" w:rsidTr="002729AC">
        <w:trPr>
          <w:trHeight w:val="938"/>
        </w:trPr>
        <w:tc>
          <w:tcPr>
            <w:tcW w:w="4160" w:type="dxa"/>
          </w:tcPr>
          <w:p w:rsidR="003B09F0" w:rsidRPr="00FB7694" w:rsidRDefault="003B09F0" w:rsidP="003B09F0">
            <w:pPr>
              <w:ind w:firstLine="295"/>
              <w:jc w:val="both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</w:rPr>
              <w:t>ЗК08. Знання та розуміння предметної області та розуміння професійної діяльності.</w:t>
            </w:r>
          </w:p>
          <w:p w:rsidR="003B09F0" w:rsidRPr="00FB7694" w:rsidRDefault="003B09F0" w:rsidP="003B09F0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5587" w:type="dxa"/>
          </w:tcPr>
          <w:p w:rsidR="003B09F0" w:rsidRPr="00FB7694" w:rsidRDefault="003B09F0" w:rsidP="003B09F0">
            <w:pPr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FB7694">
              <w:rPr>
                <w:color w:val="000000" w:themeColor="text1"/>
                <w:sz w:val="18"/>
                <w:szCs w:val="18"/>
                <w:lang w:val="ru-RU"/>
              </w:rPr>
              <w:t>Опитування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тестування</w:t>
            </w:r>
            <w:proofErr w:type="spellEnd"/>
          </w:p>
          <w:p w:rsidR="002729AC" w:rsidRPr="00FB7694" w:rsidRDefault="002729AC" w:rsidP="002729AC">
            <w:pPr>
              <w:ind w:right="-249"/>
              <w:rPr>
                <w:sz w:val="18"/>
                <w:szCs w:val="18"/>
              </w:rPr>
            </w:pPr>
            <w:proofErr w:type="spellStart"/>
            <w:r w:rsidRPr="00FB7694">
              <w:rPr>
                <w:sz w:val="18"/>
                <w:szCs w:val="18"/>
                <w:lang w:val="ru-RU"/>
              </w:rPr>
              <w:t>усна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перевірка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розв’язання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завдань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7694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sz w:val="18"/>
                <w:szCs w:val="18"/>
              </w:rPr>
              <w:t xml:space="preserve"> системі </w:t>
            </w:r>
            <w:r w:rsidRPr="00FB7694">
              <w:rPr>
                <w:sz w:val="18"/>
                <w:szCs w:val="18"/>
                <w:lang w:val="ru-RU"/>
              </w:rPr>
              <w:t>МОО</w:t>
            </w:r>
            <w:r w:rsidRPr="00FB7694">
              <w:rPr>
                <w:sz w:val="18"/>
                <w:szCs w:val="18"/>
                <w:lang w:val="en-US"/>
              </w:rPr>
              <w:t>DLE</w:t>
            </w:r>
          </w:p>
          <w:p w:rsidR="003B09F0" w:rsidRPr="00FB7694" w:rsidRDefault="003B09F0" w:rsidP="002729AC">
            <w:pPr>
              <w:jc w:val="both"/>
              <w:rPr>
                <w:sz w:val="18"/>
                <w:szCs w:val="18"/>
              </w:rPr>
            </w:pPr>
          </w:p>
        </w:tc>
      </w:tr>
      <w:tr w:rsidR="003B09F0" w:rsidRPr="00FB7694" w:rsidTr="002729AC">
        <w:trPr>
          <w:trHeight w:val="2128"/>
        </w:trPr>
        <w:tc>
          <w:tcPr>
            <w:tcW w:w="4160" w:type="dxa"/>
          </w:tcPr>
          <w:p w:rsidR="003B09F0" w:rsidRPr="00FB7694" w:rsidRDefault="003B09F0" w:rsidP="00F43BA7">
            <w:pPr>
              <w:ind w:firstLine="295"/>
              <w:jc w:val="both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СК03.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</w:tc>
        <w:tc>
          <w:tcPr>
            <w:tcW w:w="5587" w:type="dxa"/>
          </w:tcPr>
          <w:p w:rsidR="003B09F0" w:rsidRPr="00FB7694" w:rsidRDefault="003B09F0" w:rsidP="003B09F0">
            <w:pPr>
              <w:jc w:val="both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Розв’язання задач</w:t>
            </w:r>
          </w:p>
          <w:p w:rsidR="002729AC" w:rsidRPr="00FB7694" w:rsidRDefault="002729AC" w:rsidP="003B09F0">
            <w:pPr>
              <w:jc w:val="both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Письмова відповідь </w:t>
            </w:r>
          </w:p>
        </w:tc>
      </w:tr>
      <w:tr w:rsidR="003B09F0" w:rsidRPr="00FB7694" w:rsidTr="002729AC">
        <w:trPr>
          <w:trHeight w:val="899"/>
        </w:trPr>
        <w:tc>
          <w:tcPr>
            <w:tcW w:w="4160" w:type="dxa"/>
          </w:tcPr>
          <w:p w:rsidR="003B09F0" w:rsidRPr="00FB7694" w:rsidRDefault="003B09F0" w:rsidP="00F43BA7">
            <w:pPr>
              <w:ind w:firstLine="295"/>
              <w:jc w:val="both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СК04. Застосовувати знання права та податкового законодавства в практичній діяльності суб’єктів господарювання.</w:t>
            </w:r>
          </w:p>
        </w:tc>
        <w:tc>
          <w:tcPr>
            <w:tcW w:w="5587" w:type="dxa"/>
          </w:tcPr>
          <w:p w:rsidR="002729AC" w:rsidRPr="00FB7694" w:rsidRDefault="003B09F0" w:rsidP="002729AC">
            <w:pPr>
              <w:ind w:right="-249"/>
              <w:rPr>
                <w:sz w:val="18"/>
                <w:szCs w:val="18"/>
                <w:lang w:val="ru-RU"/>
              </w:rPr>
            </w:pPr>
            <w:proofErr w:type="spellStart"/>
            <w:r w:rsidRPr="00FB7694">
              <w:rPr>
                <w:sz w:val="18"/>
                <w:szCs w:val="18"/>
                <w:lang w:val="ru-RU"/>
              </w:rPr>
              <w:t>Опитування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тестування</w:t>
            </w:r>
            <w:proofErr w:type="spellEnd"/>
          </w:p>
          <w:p w:rsidR="002729AC" w:rsidRPr="00FB7694" w:rsidRDefault="002729AC" w:rsidP="002729AC">
            <w:pPr>
              <w:ind w:right="-249"/>
              <w:rPr>
                <w:sz w:val="18"/>
                <w:szCs w:val="18"/>
              </w:rPr>
            </w:pPr>
            <w:proofErr w:type="spellStart"/>
            <w:r w:rsidRPr="00FB7694">
              <w:rPr>
                <w:sz w:val="18"/>
                <w:szCs w:val="18"/>
                <w:lang w:val="ru-RU"/>
              </w:rPr>
              <w:t>усна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перевірка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розв’язання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завдань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B7694">
              <w:rPr>
                <w:sz w:val="18"/>
                <w:szCs w:val="18"/>
                <w:lang w:val="ru-RU"/>
              </w:rPr>
              <w:t>в</w:t>
            </w:r>
            <w:proofErr w:type="gram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sz w:val="18"/>
                <w:szCs w:val="18"/>
              </w:rPr>
              <w:t xml:space="preserve"> системі </w:t>
            </w:r>
            <w:r w:rsidRPr="00FB7694">
              <w:rPr>
                <w:sz w:val="18"/>
                <w:szCs w:val="18"/>
                <w:lang w:val="ru-RU"/>
              </w:rPr>
              <w:t>МОО</w:t>
            </w:r>
            <w:r w:rsidRPr="00FB7694">
              <w:rPr>
                <w:sz w:val="18"/>
                <w:szCs w:val="18"/>
                <w:lang w:val="en-US"/>
              </w:rPr>
              <w:t>DLE</w:t>
            </w:r>
          </w:p>
          <w:p w:rsidR="003B09F0" w:rsidRPr="00FB7694" w:rsidRDefault="003B09F0" w:rsidP="003B09F0">
            <w:pPr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:rsidR="00C71624" w:rsidRPr="00FB7694" w:rsidRDefault="00C71624" w:rsidP="00F90DE3">
      <w:pPr>
        <w:ind w:firstLine="567"/>
        <w:jc w:val="both"/>
        <w:rPr>
          <w:b/>
          <w:sz w:val="18"/>
          <w:szCs w:val="18"/>
        </w:rPr>
      </w:pPr>
    </w:p>
    <w:p w:rsidR="00F90DE3" w:rsidRPr="00FB7694" w:rsidRDefault="00315098" w:rsidP="00F90DE3">
      <w:pPr>
        <w:ind w:firstLine="567"/>
        <w:jc w:val="both"/>
        <w:rPr>
          <w:sz w:val="18"/>
          <w:szCs w:val="18"/>
        </w:rPr>
      </w:pPr>
      <w:r w:rsidRPr="00FB7694">
        <w:rPr>
          <w:b/>
          <w:sz w:val="18"/>
          <w:szCs w:val="18"/>
        </w:rPr>
        <w:t>Міждисциплінарні зв’яз</w:t>
      </w:r>
      <w:r w:rsidR="00F90DE3" w:rsidRPr="00FB7694">
        <w:rPr>
          <w:b/>
          <w:sz w:val="18"/>
          <w:szCs w:val="18"/>
        </w:rPr>
        <w:t>ки</w:t>
      </w:r>
    </w:p>
    <w:p w:rsidR="009F2C3F" w:rsidRPr="00FB7694" w:rsidRDefault="00F90DE3" w:rsidP="00BE4432">
      <w:pPr>
        <w:suppressAutoHyphens w:val="0"/>
        <w:ind w:firstLine="567"/>
        <w:jc w:val="both"/>
        <w:rPr>
          <w:sz w:val="18"/>
          <w:szCs w:val="18"/>
          <w:lang w:eastAsia="ru-RU"/>
        </w:rPr>
      </w:pPr>
      <w:r w:rsidRPr="00FB7694">
        <w:rPr>
          <w:rFonts w:ascii="Times" w:hAnsi="Times"/>
          <w:sz w:val="18"/>
          <w:szCs w:val="18"/>
        </w:rPr>
        <w:t xml:space="preserve">Теоретичною та методологічною базою вивчення дисципліни </w:t>
      </w:r>
      <w:r w:rsidR="009F2C3F" w:rsidRPr="00FB7694">
        <w:rPr>
          <w:rFonts w:ascii="Times" w:hAnsi="Times"/>
          <w:sz w:val="18"/>
          <w:szCs w:val="18"/>
        </w:rPr>
        <w:t>«Облік у зарубіжних країнах»</w:t>
      </w:r>
      <w:r w:rsidRPr="00FB7694">
        <w:rPr>
          <w:rFonts w:ascii="Times" w:hAnsi="Times"/>
          <w:sz w:val="18"/>
          <w:szCs w:val="18"/>
        </w:rPr>
        <w:t xml:space="preserve"> є дисципліни професійної підготовки. </w:t>
      </w:r>
      <w:r w:rsidR="009F2C3F" w:rsidRPr="00FB7694">
        <w:rPr>
          <w:sz w:val="18"/>
          <w:szCs w:val="18"/>
          <w:lang w:eastAsia="ru-RU"/>
        </w:rPr>
        <w:t xml:space="preserve">Перш ніж вивчати курс «Облік у зарубіжних </w:t>
      </w:r>
      <w:proofErr w:type="spellStart"/>
      <w:r w:rsidR="009F2C3F" w:rsidRPr="00FB7694">
        <w:rPr>
          <w:sz w:val="18"/>
          <w:szCs w:val="18"/>
          <w:lang w:eastAsia="ru-RU"/>
        </w:rPr>
        <w:t>країнах»студенти</w:t>
      </w:r>
      <w:proofErr w:type="spellEnd"/>
      <w:r w:rsidR="009F2C3F" w:rsidRPr="00FB7694">
        <w:rPr>
          <w:sz w:val="18"/>
          <w:szCs w:val="18"/>
          <w:lang w:eastAsia="ru-RU"/>
        </w:rPr>
        <w:t xml:space="preserve"> повинні мати певну базу знань з таких економічних дисциплін: «Мікроекономіка», «Макроекономіка», «Економіка підприємств», «Фінанси», «Гроші і кредит», «Фінанси підприємств»,  «Міжнародні економічні відносини», «Менеджмент», «Бухгалтерський облік», «Економічний аналіз». Опанувавши ці базові знання, студенти матимуть змогу засвоїти програму курсу.</w:t>
      </w:r>
    </w:p>
    <w:p w:rsidR="009F2C3F" w:rsidRPr="00FB7694" w:rsidRDefault="009F2C3F" w:rsidP="00BE4432">
      <w:pPr>
        <w:suppressAutoHyphens w:val="0"/>
        <w:jc w:val="both"/>
        <w:rPr>
          <w:sz w:val="18"/>
          <w:szCs w:val="18"/>
          <w:lang w:eastAsia="ru-RU"/>
        </w:rPr>
      </w:pPr>
    </w:p>
    <w:p w:rsidR="00BE4432" w:rsidRPr="00FB7694" w:rsidRDefault="00BE4432" w:rsidP="00BE4432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18"/>
          <w:szCs w:val="18"/>
        </w:rPr>
      </w:pPr>
      <w:r w:rsidRPr="00FB7694">
        <w:rPr>
          <w:b/>
          <w:bCs/>
          <w:sz w:val="18"/>
          <w:szCs w:val="18"/>
        </w:rPr>
        <w:t>3. Програма навчальної дисципліни</w:t>
      </w:r>
    </w:p>
    <w:p w:rsidR="00360EAA" w:rsidRPr="00FB7694" w:rsidRDefault="00360EAA" w:rsidP="000B1116">
      <w:pPr>
        <w:tabs>
          <w:tab w:val="left" w:pos="3435"/>
        </w:tabs>
        <w:rPr>
          <w:b/>
          <w:sz w:val="18"/>
          <w:szCs w:val="18"/>
          <w:lang w:val="ru-RU"/>
        </w:rPr>
      </w:pPr>
    </w:p>
    <w:p w:rsidR="00360EAA" w:rsidRPr="00FB7694" w:rsidRDefault="00360EAA" w:rsidP="00360EAA">
      <w:pPr>
        <w:pStyle w:val="a5"/>
        <w:tabs>
          <w:tab w:val="left" w:pos="3435"/>
        </w:tabs>
        <w:jc w:val="center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ЗМІСТОВИЙ МОДУЛЬ 1. ЗАГАЛЬНІ ПОЛОЖЕННЯ ОРГАНІЗАЦІЇ БУХГАЛТЕРСЬКОГО ОБЛІКУ</w:t>
      </w:r>
    </w:p>
    <w:p w:rsidR="00360EAA" w:rsidRPr="00FB7694" w:rsidRDefault="00360EAA" w:rsidP="00360EAA">
      <w:pPr>
        <w:rPr>
          <w:b/>
          <w:sz w:val="18"/>
          <w:szCs w:val="18"/>
        </w:rPr>
      </w:pPr>
    </w:p>
    <w:p w:rsidR="00360EAA" w:rsidRPr="00FB7694" w:rsidRDefault="00360EAA" w:rsidP="00901BE1">
      <w:pPr>
        <w:jc w:val="both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1.</w:t>
      </w:r>
      <w:r w:rsidR="00B51DC1" w:rsidRPr="00FB7694">
        <w:rPr>
          <w:b/>
          <w:sz w:val="18"/>
          <w:szCs w:val="18"/>
          <w:lang w:val="ru-RU"/>
        </w:rPr>
        <w:t xml:space="preserve"> ПРАВОВ</w:t>
      </w:r>
      <w:r w:rsidR="00B51DC1" w:rsidRPr="00FB7694">
        <w:rPr>
          <w:b/>
          <w:sz w:val="18"/>
          <w:szCs w:val="18"/>
        </w:rPr>
        <w:t xml:space="preserve">І ОСНОВИ ОРГАНІЗАЦІЇ БУХГАЛТЕРСЬКОГО </w:t>
      </w:r>
      <w:proofErr w:type="gramStart"/>
      <w:r w:rsidR="00B51DC1" w:rsidRPr="00FB7694">
        <w:rPr>
          <w:b/>
          <w:sz w:val="18"/>
          <w:szCs w:val="18"/>
        </w:rPr>
        <w:t>ОБЛ</w:t>
      </w:r>
      <w:proofErr w:type="gramEnd"/>
      <w:r w:rsidR="00B51DC1" w:rsidRPr="00FB7694">
        <w:rPr>
          <w:b/>
          <w:sz w:val="18"/>
          <w:szCs w:val="18"/>
        </w:rPr>
        <w:t>ІКУ</w:t>
      </w:r>
    </w:p>
    <w:p w:rsidR="00360EAA" w:rsidRPr="00FB7694" w:rsidRDefault="00360EAA" w:rsidP="00901BE1">
      <w:pPr>
        <w:suppressAutoHyphens w:val="0"/>
        <w:autoSpaceDE w:val="0"/>
        <w:autoSpaceDN w:val="0"/>
        <w:adjustRightInd w:val="0"/>
        <w:snapToGrid w:val="0"/>
        <w:jc w:val="both"/>
        <w:rPr>
          <w:color w:val="000000"/>
          <w:sz w:val="18"/>
          <w:szCs w:val="18"/>
          <w:lang w:eastAsia="en-US"/>
        </w:rPr>
      </w:pPr>
      <w:r w:rsidRPr="00FB7694">
        <w:rPr>
          <w:color w:val="000000"/>
          <w:sz w:val="18"/>
          <w:szCs w:val="18"/>
          <w:lang w:eastAsia="en-US"/>
        </w:rPr>
        <w:t>Сутність і принципи організації бухгалтерського обліку. Предмет, об'єкти і методи організації бухгалтерського обліку. Вибір форм організації бухгалтерського обліку.</w:t>
      </w:r>
    </w:p>
    <w:p w:rsidR="00CC3EC6" w:rsidRPr="00FB7694" w:rsidRDefault="00CC3EC6" w:rsidP="00901BE1">
      <w:pPr>
        <w:widowControl w:val="0"/>
        <w:tabs>
          <w:tab w:val="left" w:pos="966"/>
        </w:tabs>
        <w:ind w:firstLine="709"/>
        <w:contextualSpacing/>
        <w:jc w:val="both"/>
        <w:rPr>
          <w:sz w:val="18"/>
          <w:szCs w:val="18"/>
          <w:lang w:eastAsia="ru-RU"/>
        </w:rPr>
      </w:pPr>
    </w:p>
    <w:p w:rsidR="00360EAA" w:rsidRPr="00FB7694" w:rsidRDefault="00360EAA" w:rsidP="00901BE1">
      <w:pPr>
        <w:jc w:val="both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2.</w:t>
      </w:r>
      <w:r w:rsidRPr="00FB7694">
        <w:rPr>
          <w:sz w:val="18"/>
          <w:szCs w:val="18"/>
        </w:rPr>
        <w:t xml:space="preserve"> </w:t>
      </w:r>
      <w:r w:rsidRPr="00FB7694">
        <w:rPr>
          <w:b/>
          <w:sz w:val="18"/>
          <w:szCs w:val="18"/>
        </w:rPr>
        <w:t>НОРМАТИВНО-ПРАВОВЕ ЗАБЕЗПЕЧЕННЯ</w:t>
      </w:r>
      <w:r w:rsidR="00901BE1" w:rsidRPr="00531499">
        <w:rPr>
          <w:b/>
          <w:sz w:val="18"/>
          <w:szCs w:val="18"/>
        </w:rPr>
        <w:t xml:space="preserve"> </w:t>
      </w:r>
      <w:r w:rsidRPr="00FB7694">
        <w:rPr>
          <w:b/>
          <w:sz w:val="18"/>
          <w:szCs w:val="18"/>
        </w:rPr>
        <w:t xml:space="preserve">ОРГАНІЗАЦІЇ ОБЛІКУ </w:t>
      </w:r>
      <w:r w:rsidRPr="00FB7694">
        <w:rPr>
          <w:color w:val="000000"/>
          <w:sz w:val="18"/>
          <w:szCs w:val="18"/>
          <w:lang w:eastAsia="en-US"/>
        </w:rPr>
        <w:t>Державне регулювання бухгалтерського обліку та фінансової звітності.</w:t>
      </w:r>
    </w:p>
    <w:p w:rsidR="00360EAA" w:rsidRPr="00FB7694" w:rsidRDefault="00360EAA" w:rsidP="00901BE1">
      <w:pPr>
        <w:autoSpaceDE w:val="0"/>
        <w:autoSpaceDN w:val="0"/>
        <w:adjustRightInd w:val="0"/>
        <w:snapToGrid w:val="0"/>
        <w:jc w:val="both"/>
        <w:rPr>
          <w:color w:val="000000"/>
          <w:sz w:val="18"/>
          <w:szCs w:val="18"/>
          <w:lang w:eastAsia="en-US"/>
        </w:rPr>
      </w:pPr>
      <w:r w:rsidRPr="00FB7694">
        <w:rPr>
          <w:color w:val="000000"/>
          <w:sz w:val="18"/>
          <w:szCs w:val="18"/>
          <w:lang w:eastAsia="en-US"/>
        </w:rPr>
        <w:t xml:space="preserve"> Роль нормативно-правового забезпечення в організації обліку. Організація збору та систематизації нормативно-правової інформації на підприємстві.</w:t>
      </w:r>
    </w:p>
    <w:p w:rsidR="00CC3EC6" w:rsidRPr="00FB7694" w:rsidRDefault="00CC3EC6" w:rsidP="00901BE1">
      <w:pPr>
        <w:ind w:firstLine="567"/>
        <w:jc w:val="both"/>
        <w:rPr>
          <w:b/>
          <w:sz w:val="18"/>
          <w:szCs w:val="18"/>
          <w:lang w:eastAsia="ru-RU"/>
        </w:rPr>
      </w:pPr>
    </w:p>
    <w:p w:rsidR="00CC654B" w:rsidRPr="00FB7694" w:rsidRDefault="00CC654B" w:rsidP="00901BE1">
      <w:pPr>
        <w:ind w:firstLine="567"/>
        <w:jc w:val="both"/>
        <w:rPr>
          <w:sz w:val="18"/>
          <w:szCs w:val="18"/>
        </w:rPr>
      </w:pPr>
    </w:p>
    <w:p w:rsidR="00CC3EC6" w:rsidRPr="00FB7694" w:rsidRDefault="00360EAA" w:rsidP="00B51DC1">
      <w:pPr>
        <w:widowControl w:val="0"/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ЗМ</w:t>
      </w:r>
      <w:r w:rsidR="00B51DC1" w:rsidRPr="00FB7694">
        <w:rPr>
          <w:rFonts w:eastAsia="Calibri"/>
          <w:b/>
          <w:sz w:val="18"/>
          <w:szCs w:val="18"/>
          <w:lang w:eastAsia="en-US"/>
        </w:rPr>
        <w:t>ІСТОВИЙ МОДУЛЬ 2. ОРГАНІЗІЦІЙНО-ПРАВОВИ АСПЕКТ ОБЛІКОВОГО ПРОЦЕСУ</w:t>
      </w:r>
    </w:p>
    <w:p w:rsidR="00360EAA" w:rsidRPr="00FB7694" w:rsidRDefault="00360EAA" w:rsidP="00901BE1">
      <w:pPr>
        <w:tabs>
          <w:tab w:val="left" w:pos="3435"/>
        </w:tabs>
        <w:jc w:val="both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3</w:t>
      </w:r>
      <w:r w:rsidR="00B51DC1" w:rsidRPr="00FB7694">
        <w:rPr>
          <w:b/>
          <w:sz w:val="18"/>
          <w:szCs w:val="18"/>
        </w:rPr>
        <w:t>.ПРАОВІ АСПЕКТИ ОРГАНІЗАЦІЯ ОБЛІКОВОГО ПРОЦЕСУ</w:t>
      </w:r>
    </w:p>
    <w:p w:rsidR="00360EAA" w:rsidRPr="00FB7694" w:rsidRDefault="00360EAA" w:rsidP="00901BE1">
      <w:pPr>
        <w:ind w:firstLine="709"/>
        <w:jc w:val="both"/>
        <w:rPr>
          <w:b/>
          <w:sz w:val="18"/>
          <w:szCs w:val="18"/>
        </w:rPr>
      </w:pPr>
      <w:r w:rsidRPr="00FB7694">
        <w:rPr>
          <w:sz w:val="18"/>
          <w:szCs w:val="18"/>
        </w:rPr>
        <w:t xml:space="preserve">Обліковий процес як сукупність і об'єкт організації. Етапи облікового процесу. Організація відображення облікової інформації в носіях облікової інформації. Організація документообігу і </w:t>
      </w:r>
      <w:proofErr w:type="spellStart"/>
      <w:r w:rsidRPr="00FB7694">
        <w:rPr>
          <w:sz w:val="18"/>
          <w:szCs w:val="18"/>
        </w:rPr>
        <w:t>документопотоків</w:t>
      </w:r>
      <w:proofErr w:type="spellEnd"/>
      <w:r w:rsidRPr="00FB7694">
        <w:rPr>
          <w:sz w:val="18"/>
          <w:szCs w:val="18"/>
        </w:rPr>
        <w:t xml:space="preserve"> облікового процесу на різних етапах: первинного, поточного і підсумкового обліку. Зберігання, утилізація документів, оформлення документів при передачі справ.</w:t>
      </w:r>
    </w:p>
    <w:p w:rsidR="00BF0695" w:rsidRPr="00FB7694" w:rsidRDefault="00BF0695" w:rsidP="00901BE1">
      <w:pPr>
        <w:ind w:firstLine="567"/>
        <w:jc w:val="both"/>
        <w:rPr>
          <w:sz w:val="18"/>
          <w:szCs w:val="18"/>
        </w:rPr>
      </w:pPr>
    </w:p>
    <w:p w:rsidR="00BF0695" w:rsidRPr="00FB7694" w:rsidRDefault="00BF0695" w:rsidP="00901BE1">
      <w:pPr>
        <w:widowControl w:val="0"/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З</w:t>
      </w:r>
      <w:r w:rsidR="00B51DC1" w:rsidRPr="00FB7694">
        <w:rPr>
          <w:rFonts w:eastAsia="Calibri"/>
          <w:b/>
          <w:sz w:val="18"/>
          <w:szCs w:val="18"/>
          <w:lang w:eastAsia="en-US"/>
        </w:rPr>
        <w:t>МІСТОВИЙ МОДУЛЬ 3. ОРГАНІЗІЦІЙНО-ПРАВОВІ ОСОБЛИВОСТІ ОБЛІКУ ВЛАСНОГО КАПІТАЛУ</w:t>
      </w:r>
    </w:p>
    <w:p w:rsidR="00CC3EC6" w:rsidRPr="00FB7694" w:rsidRDefault="00CC3EC6" w:rsidP="00901BE1">
      <w:pPr>
        <w:widowControl w:val="0"/>
        <w:ind w:firstLine="709"/>
        <w:jc w:val="both"/>
        <w:rPr>
          <w:sz w:val="18"/>
          <w:szCs w:val="18"/>
          <w:lang w:eastAsia="ru-RU"/>
        </w:rPr>
      </w:pPr>
    </w:p>
    <w:p w:rsidR="00360EAA" w:rsidRPr="00FB7694" w:rsidRDefault="00B51DC1" w:rsidP="00901BE1">
      <w:pPr>
        <w:autoSpaceDE w:val="0"/>
        <w:autoSpaceDN w:val="0"/>
        <w:adjustRightInd w:val="0"/>
        <w:snapToGrid w:val="0"/>
        <w:jc w:val="both"/>
        <w:rPr>
          <w:b/>
          <w:color w:val="000000"/>
          <w:sz w:val="18"/>
          <w:szCs w:val="18"/>
          <w:lang w:eastAsia="en-US"/>
        </w:rPr>
      </w:pPr>
      <w:r w:rsidRPr="00FB7694">
        <w:rPr>
          <w:b/>
          <w:color w:val="000000"/>
          <w:sz w:val="18"/>
          <w:szCs w:val="18"/>
          <w:lang w:eastAsia="en-US"/>
        </w:rPr>
        <w:t>ТЕМА 4. ОРГАНІЗАЦІЙНО-ПРАВОВІ АСПЕКТИ ОБЛІКУ ВЛАСНОГО КАПІТАЛУ</w:t>
      </w:r>
    </w:p>
    <w:p w:rsidR="00360EAA" w:rsidRPr="00FB7694" w:rsidRDefault="00360EAA" w:rsidP="00901BE1">
      <w:pPr>
        <w:pStyle w:val="a5"/>
        <w:tabs>
          <w:tab w:val="left" w:pos="8931"/>
        </w:tabs>
        <w:ind w:left="360"/>
        <w:jc w:val="both"/>
        <w:outlineLvl w:val="0"/>
        <w:rPr>
          <w:sz w:val="18"/>
          <w:szCs w:val="18"/>
        </w:rPr>
      </w:pPr>
      <w:r w:rsidRPr="00FB7694">
        <w:rPr>
          <w:sz w:val="18"/>
          <w:szCs w:val="18"/>
        </w:rPr>
        <w:t>Класифікація власного капіталу.  Організ</w:t>
      </w:r>
      <w:r w:rsidR="00BF0695" w:rsidRPr="00FB7694">
        <w:rPr>
          <w:sz w:val="18"/>
          <w:szCs w:val="18"/>
        </w:rPr>
        <w:t>ація обліку статутного капіталу.</w:t>
      </w:r>
      <w:r w:rsidRPr="00FB7694">
        <w:rPr>
          <w:sz w:val="18"/>
          <w:szCs w:val="18"/>
        </w:rPr>
        <w:t xml:space="preserve"> Організація обліку резервного капіталу, </w:t>
      </w:r>
      <w:r w:rsidR="00BF0695" w:rsidRPr="00FB7694">
        <w:rPr>
          <w:sz w:val="18"/>
          <w:szCs w:val="18"/>
        </w:rPr>
        <w:t xml:space="preserve">додатково вкладеного капіталу. </w:t>
      </w:r>
      <w:r w:rsidRPr="00FB7694">
        <w:rPr>
          <w:sz w:val="18"/>
          <w:szCs w:val="18"/>
        </w:rPr>
        <w:t xml:space="preserve"> Нерозподілений прибуток (непокритий збиток) і дивіденди.</w:t>
      </w:r>
    </w:p>
    <w:p w:rsidR="00BF0695" w:rsidRPr="00FB7694" w:rsidRDefault="00BF0695" w:rsidP="00901BE1">
      <w:pPr>
        <w:ind w:firstLine="567"/>
        <w:jc w:val="both"/>
        <w:rPr>
          <w:sz w:val="18"/>
          <w:szCs w:val="18"/>
        </w:rPr>
      </w:pPr>
    </w:p>
    <w:p w:rsidR="00BF0695" w:rsidRPr="00FB7694" w:rsidRDefault="00BF0695" w:rsidP="00901BE1">
      <w:pPr>
        <w:widowControl w:val="0"/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З</w:t>
      </w:r>
      <w:r w:rsidR="00FB7694" w:rsidRPr="00FB7694">
        <w:rPr>
          <w:rFonts w:eastAsia="Calibri"/>
          <w:b/>
          <w:sz w:val="18"/>
          <w:szCs w:val="18"/>
          <w:lang w:eastAsia="en-US"/>
        </w:rPr>
        <w:t>МІСТОВИЙ МОДУЛЬ 4. ОРГАНІЗІЦІЙНО- ПРАВОВІ АСПЕКТИ ОБЛІКУ ЗОБОВ’ЯЗАНЬ</w:t>
      </w:r>
    </w:p>
    <w:p w:rsidR="00BF0695" w:rsidRPr="00FB7694" w:rsidRDefault="00BF0695" w:rsidP="00901BE1">
      <w:pPr>
        <w:widowControl w:val="0"/>
        <w:ind w:firstLine="709"/>
        <w:jc w:val="both"/>
        <w:rPr>
          <w:rFonts w:eastAsia="Calibri"/>
          <w:b/>
          <w:sz w:val="18"/>
          <w:szCs w:val="18"/>
          <w:lang w:eastAsia="en-US"/>
        </w:rPr>
      </w:pPr>
    </w:p>
    <w:p w:rsidR="00BF0695" w:rsidRPr="00FB7694" w:rsidRDefault="00FB7694" w:rsidP="00901BE1">
      <w:pPr>
        <w:tabs>
          <w:tab w:val="left" w:pos="8931"/>
        </w:tabs>
        <w:ind w:firstLine="709"/>
        <w:jc w:val="both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5.  ПРАВОВІ АСПЕКТИ ОРГАНІЗАЦІЇ ОБЛІКУ ЗОБОВ'ЯЗАНЬ</w:t>
      </w:r>
    </w:p>
    <w:p w:rsidR="00BF0695" w:rsidRPr="00FB7694" w:rsidRDefault="00BF0695" w:rsidP="00901BE1">
      <w:pPr>
        <w:tabs>
          <w:tab w:val="left" w:pos="8931"/>
        </w:tabs>
        <w:ind w:firstLine="709"/>
        <w:jc w:val="both"/>
        <w:rPr>
          <w:b/>
          <w:sz w:val="18"/>
          <w:szCs w:val="18"/>
        </w:rPr>
      </w:pPr>
      <w:r w:rsidRPr="00FB7694">
        <w:rPr>
          <w:sz w:val="18"/>
          <w:szCs w:val="18"/>
        </w:rPr>
        <w:t>Класифікація зобов'язань. Облік кредиторської заборгованості за товари (роботи, послуги).  Організація обліку зобов’язань за кредитом.  Організація обліку довгострокових зобов'язань з фінансової оренди.  Організація обліку забезпечень майбутніх витрат і платежів. Організація документального оформлення заробітної плати.  Порядок нарахування заробітної плати.  Організація обліку нарахування оплати за відпустку та допомоги з тимчасової непрацездатності.</w:t>
      </w:r>
    </w:p>
    <w:p w:rsidR="00CC3EC6" w:rsidRPr="00FB7694" w:rsidRDefault="00CC3EC6" w:rsidP="00901BE1">
      <w:pPr>
        <w:jc w:val="both"/>
        <w:rPr>
          <w:b/>
          <w:sz w:val="18"/>
          <w:szCs w:val="18"/>
          <w:lang w:eastAsia="ru-RU"/>
        </w:rPr>
      </w:pPr>
    </w:p>
    <w:p w:rsidR="00C74294" w:rsidRPr="00FB7694" w:rsidRDefault="00BF0695" w:rsidP="00901BE1">
      <w:pPr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ЗМІСТОВИЙ МОДУЛЬ 5</w:t>
      </w:r>
      <w:r w:rsidR="00FB7694" w:rsidRPr="00FB7694">
        <w:rPr>
          <w:rFonts w:eastAsia="Calibri"/>
          <w:b/>
          <w:sz w:val="18"/>
          <w:szCs w:val="18"/>
          <w:lang w:eastAsia="en-US"/>
        </w:rPr>
        <w:t>. ОРГАНІЗІЦІЙНО-ПРАВОВІ АСПЕКТИ ОБЛІКУ ТА АНАЛІЗУ ДОВГОСТРОКОВИХ</w:t>
      </w:r>
    </w:p>
    <w:p w:rsidR="00C74294" w:rsidRPr="00FB7694" w:rsidRDefault="00FB7694" w:rsidP="00901BE1">
      <w:pPr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АКТИВІВ</w:t>
      </w:r>
    </w:p>
    <w:p w:rsidR="00CC3EC6" w:rsidRPr="00FB7694" w:rsidRDefault="00CC3EC6" w:rsidP="00901BE1">
      <w:pPr>
        <w:jc w:val="both"/>
        <w:rPr>
          <w:b/>
          <w:sz w:val="18"/>
          <w:szCs w:val="18"/>
          <w:lang w:eastAsia="ru-RU"/>
        </w:rPr>
      </w:pPr>
    </w:p>
    <w:p w:rsidR="00C74294" w:rsidRPr="00FB7694" w:rsidRDefault="00C74294" w:rsidP="00901BE1">
      <w:pPr>
        <w:tabs>
          <w:tab w:val="left" w:pos="8931"/>
        </w:tabs>
        <w:jc w:val="both"/>
        <w:outlineLvl w:val="0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6. ОРГАНІЗАЦІЯ ОБЛІКУ ТА АНАЛІЗУ ДОВГОСТРОКОВИХ</w:t>
      </w:r>
    </w:p>
    <w:p w:rsidR="00C74294" w:rsidRPr="00FB7694" w:rsidRDefault="00901BE1" w:rsidP="00901BE1">
      <w:pPr>
        <w:tabs>
          <w:tab w:val="left" w:pos="8931"/>
        </w:tabs>
        <w:jc w:val="both"/>
        <w:outlineLvl w:val="0"/>
        <w:rPr>
          <w:b/>
          <w:sz w:val="18"/>
          <w:szCs w:val="18"/>
          <w:lang w:val="ru-RU"/>
        </w:rPr>
      </w:pPr>
      <w:r w:rsidRPr="00FB7694">
        <w:rPr>
          <w:b/>
          <w:sz w:val="18"/>
          <w:szCs w:val="18"/>
        </w:rPr>
        <w:t>АКТИВІВ</w:t>
      </w:r>
    </w:p>
    <w:p w:rsidR="00C74294" w:rsidRPr="00FB7694" w:rsidRDefault="00C74294" w:rsidP="00901BE1">
      <w:pPr>
        <w:tabs>
          <w:tab w:val="left" w:pos="8931"/>
        </w:tabs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 Організація документального оформлення основних засобів і нематеріальних активів. Організація обліку надходження основних засобів і нематеріальних активів. Організація обліку амортизації основних засобів і нематеріальних активів. Організація обліку переоцінки основних засобів та нематеріальних активів. Організація обліку фінансових інвестицій.</w:t>
      </w:r>
    </w:p>
    <w:p w:rsidR="00C74294" w:rsidRPr="00FB7694" w:rsidRDefault="00FB7694" w:rsidP="00901BE1">
      <w:pPr>
        <w:pStyle w:val="a8"/>
        <w:ind w:firstLine="709"/>
        <w:jc w:val="both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ТЕМА 7. ОРГАНІЗАЦІЙНО- ПРАВОВІ МЕТОДИ ОБЛІКУ ТА АНАЛІЗУ ОБОРОТНИХ АКТИВІВ</w:t>
      </w:r>
    </w:p>
    <w:p w:rsidR="00C74294" w:rsidRPr="00FB7694" w:rsidRDefault="00C74294" w:rsidP="00901BE1">
      <w:pPr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 Організація обліку надходження запасів. Організація документального оформлення вибуття запасів і їх переміщення. Організація синтетичного й аналітичного обліку запасів. Організація відображення транспортно-заготовчих витрат. Організація оцінки вибуття і зменшення вартості запасів. Особливості обліку малоцінних швидкозношуваних </w:t>
      </w:r>
      <w:proofErr w:type="spellStart"/>
      <w:r w:rsidRPr="00FB7694">
        <w:rPr>
          <w:sz w:val="18"/>
          <w:szCs w:val="18"/>
        </w:rPr>
        <w:t>предметів.Організація</w:t>
      </w:r>
      <w:proofErr w:type="spellEnd"/>
      <w:r w:rsidRPr="00FB7694">
        <w:rPr>
          <w:sz w:val="18"/>
          <w:szCs w:val="18"/>
        </w:rPr>
        <w:t xml:space="preserve"> обліку дебіторської заборгованості. Організація розрахунків з підзвітними особами. Організація обліку операцій з грошовими коштами. Організація обліку безготівкових операцій.</w:t>
      </w:r>
    </w:p>
    <w:p w:rsidR="00CC3EC6" w:rsidRPr="00FB7694" w:rsidRDefault="00CC3EC6" w:rsidP="00901BE1">
      <w:pPr>
        <w:tabs>
          <w:tab w:val="num" w:pos="1620"/>
        </w:tabs>
        <w:jc w:val="both"/>
        <w:rPr>
          <w:sz w:val="18"/>
          <w:szCs w:val="18"/>
          <w:lang w:eastAsia="ru-RU"/>
        </w:rPr>
      </w:pPr>
    </w:p>
    <w:p w:rsidR="006D5CD2" w:rsidRPr="00FB7694" w:rsidRDefault="00CC3EC6" w:rsidP="00901BE1">
      <w:pPr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 xml:space="preserve">Змістовий модуль </w:t>
      </w:r>
      <w:r w:rsidR="006D5CD2" w:rsidRPr="00FB7694">
        <w:rPr>
          <w:rFonts w:eastAsia="Calibri"/>
          <w:b/>
          <w:sz w:val="18"/>
          <w:szCs w:val="18"/>
          <w:lang w:eastAsia="en-US"/>
        </w:rPr>
        <w:t>6.</w:t>
      </w:r>
      <w:r w:rsidR="00FB7694" w:rsidRPr="00FB7694">
        <w:rPr>
          <w:rFonts w:eastAsia="Calibri"/>
          <w:b/>
          <w:sz w:val="18"/>
          <w:szCs w:val="18"/>
          <w:lang w:eastAsia="en-US"/>
        </w:rPr>
        <w:t>ПРАВОВІ ОСНОВИ  ОРГАНІЗАЦІЇ ОБЛІКУ ФІНАНСОВИХ РЕЗУЛЬТАТІВ</w:t>
      </w:r>
    </w:p>
    <w:p w:rsidR="006D5CD2" w:rsidRPr="00FB7694" w:rsidRDefault="006D5CD2" w:rsidP="00901BE1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6D5CD2" w:rsidRPr="00FB7694" w:rsidRDefault="006D5CD2" w:rsidP="00901BE1">
      <w:pPr>
        <w:autoSpaceDE w:val="0"/>
        <w:autoSpaceDN w:val="0"/>
        <w:adjustRightInd w:val="0"/>
        <w:snapToGrid w:val="0"/>
        <w:ind w:firstLine="709"/>
        <w:jc w:val="both"/>
        <w:rPr>
          <w:b/>
          <w:bCs/>
          <w:sz w:val="18"/>
          <w:szCs w:val="18"/>
        </w:rPr>
      </w:pPr>
      <w:r w:rsidRPr="00FB7694">
        <w:rPr>
          <w:b/>
          <w:color w:val="000000"/>
          <w:sz w:val="18"/>
          <w:szCs w:val="18"/>
          <w:lang w:eastAsia="en-US"/>
        </w:rPr>
        <w:t xml:space="preserve">ТЕМА 8. </w:t>
      </w:r>
      <w:r w:rsidRPr="00FB7694">
        <w:rPr>
          <w:b/>
          <w:bCs/>
          <w:sz w:val="18"/>
          <w:szCs w:val="18"/>
        </w:rPr>
        <w:t>ОРГАНІЗАЦІЯ ОБЛІКУ ВИТРАТ, ДО</w:t>
      </w:r>
      <w:r w:rsidR="00901BE1" w:rsidRPr="00FB7694">
        <w:rPr>
          <w:b/>
          <w:bCs/>
          <w:sz w:val="18"/>
          <w:szCs w:val="18"/>
        </w:rPr>
        <w:t>ХОДІВ ТА ФІНАНСОВИХ РЕЗУЛЬТАТІВ</w:t>
      </w:r>
    </w:p>
    <w:p w:rsidR="006D5CD2" w:rsidRPr="00FB7694" w:rsidRDefault="006D5CD2" w:rsidP="00901BE1">
      <w:pPr>
        <w:tabs>
          <w:tab w:val="left" w:pos="8931"/>
        </w:tabs>
        <w:jc w:val="both"/>
        <w:rPr>
          <w:sz w:val="18"/>
          <w:szCs w:val="18"/>
        </w:rPr>
      </w:pPr>
      <w:r w:rsidRPr="00FB7694">
        <w:rPr>
          <w:sz w:val="18"/>
          <w:szCs w:val="18"/>
        </w:rPr>
        <w:t>Загальні принципи організації обліку доходів. Особливості організації обліку доходів від надання послуг. Загальні принципи організації обліку витрат.</w:t>
      </w:r>
    </w:p>
    <w:p w:rsidR="006D5CD2" w:rsidRPr="00FB7694" w:rsidRDefault="006D5CD2" w:rsidP="00901BE1">
      <w:pPr>
        <w:tabs>
          <w:tab w:val="left" w:pos="8931"/>
        </w:tabs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 Визначення фінансового результату.</w:t>
      </w:r>
    </w:p>
    <w:p w:rsidR="006D5CD2" w:rsidRPr="00FB7694" w:rsidRDefault="006D5CD2" w:rsidP="00901BE1">
      <w:pPr>
        <w:jc w:val="both"/>
        <w:rPr>
          <w:rFonts w:eastAsia="Calibri"/>
          <w:b/>
          <w:sz w:val="18"/>
          <w:szCs w:val="18"/>
          <w:lang w:val="ru-RU"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 xml:space="preserve">Змістовий модуль 7. Організація </w:t>
      </w:r>
      <w:r w:rsidR="00901BE1" w:rsidRPr="00FB7694">
        <w:rPr>
          <w:rFonts w:eastAsia="Calibri"/>
          <w:b/>
          <w:sz w:val="18"/>
          <w:szCs w:val="18"/>
          <w:lang w:eastAsia="en-US"/>
        </w:rPr>
        <w:t>обліку розрахунків з персоналом</w:t>
      </w:r>
    </w:p>
    <w:p w:rsidR="00901BE1" w:rsidRPr="00FB7694" w:rsidRDefault="00901BE1" w:rsidP="00901BE1">
      <w:pPr>
        <w:jc w:val="both"/>
        <w:rPr>
          <w:rFonts w:eastAsia="Calibri"/>
          <w:b/>
          <w:sz w:val="18"/>
          <w:szCs w:val="18"/>
          <w:lang w:val="ru-RU" w:eastAsia="en-US"/>
        </w:rPr>
      </w:pPr>
    </w:p>
    <w:p w:rsidR="006D5CD2" w:rsidRPr="00FB7694" w:rsidRDefault="006D5CD2" w:rsidP="00901BE1">
      <w:pPr>
        <w:tabs>
          <w:tab w:val="left" w:pos="8931"/>
        </w:tabs>
        <w:jc w:val="both"/>
        <w:rPr>
          <w:b/>
          <w:sz w:val="18"/>
          <w:szCs w:val="18"/>
          <w:lang w:val="ru-RU"/>
        </w:rPr>
      </w:pPr>
      <w:r w:rsidRPr="00FB7694">
        <w:rPr>
          <w:b/>
          <w:sz w:val="18"/>
          <w:szCs w:val="18"/>
        </w:rPr>
        <w:t>ТЕМА 9. ОРГАНІЗАЦІЯ ПРАЦІ ПЕРСОНАЛУ, ЗАЙНЯТОГО</w:t>
      </w:r>
      <w:r w:rsidR="00901BE1" w:rsidRPr="00FB7694">
        <w:rPr>
          <w:b/>
          <w:sz w:val="18"/>
          <w:szCs w:val="18"/>
          <w:lang w:val="ru-RU"/>
        </w:rPr>
        <w:t xml:space="preserve"> </w:t>
      </w:r>
      <w:r w:rsidRPr="00FB7694">
        <w:rPr>
          <w:b/>
          <w:sz w:val="18"/>
          <w:szCs w:val="18"/>
        </w:rPr>
        <w:t>БУХГАЛТЕРСЬКИМ ОБЛІКОМ, КОНТРОЛЕМ ТА АНАЛІЗОМ</w:t>
      </w:r>
    </w:p>
    <w:p w:rsidR="003640B9" w:rsidRPr="00FB7694" w:rsidRDefault="003640B9" w:rsidP="00901BE1">
      <w:pPr>
        <w:tabs>
          <w:tab w:val="left" w:pos="8931"/>
        </w:tabs>
        <w:jc w:val="both"/>
        <w:rPr>
          <w:b/>
          <w:sz w:val="18"/>
          <w:szCs w:val="18"/>
        </w:rPr>
      </w:pPr>
    </w:p>
    <w:p w:rsidR="006D5CD2" w:rsidRPr="00FB7694" w:rsidRDefault="006D5CD2" w:rsidP="00901BE1">
      <w:pPr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 Організаційна побудова бухгалтерії, типи орг</w:t>
      </w:r>
      <w:r w:rsidR="003640B9" w:rsidRPr="00FB7694">
        <w:rPr>
          <w:sz w:val="18"/>
          <w:szCs w:val="18"/>
        </w:rPr>
        <w:t xml:space="preserve">анізаційних структур. </w:t>
      </w:r>
      <w:r w:rsidRPr="00FB7694">
        <w:rPr>
          <w:sz w:val="18"/>
          <w:szCs w:val="18"/>
        </w:rPr>
        <w:t xml:space="preserve"> Організаці</w:t>
      </w:r>
      <w:r w:rsidR="003640B9" w:rsidRPr="00FB7694">
        <w:rPr>
          <w:sz w:val="18"/>
          <w:szCs w:val="18"/>
        </w:rPr>
        <w:t>я праці робітників бухгалтерії.</w:t>
      </w:r>
      <w:r w:rsidRPr="00FB7694">
        <w:rPr>
          <w:sz w:val="18"/>
          <w:szCs w:val="18"/>
        </w:rPr>
        <w:t xml:space="preserve"> Нормування праці, визначення чи</w:t>
      </w:r>
      <w:r w:rsidR="003640B9" w:rsidRPr="00FB7694">
        <w:rPr>
          <w:sz w:val="18"/>
          <w:szCs w:val="18"/>
        </w:rPr>
        <w:t>сельності облікового персоналу.</w:t>
      </w:r>
      <w:r w:rsidRPr="00FB7694">
        <w:rPr>
          <w:sz w:val="18"/>
          <w:szCs w:val="18"/>
        </w:rPr>
        <w:t xml:space="preserve"> Відповідальність працівників бухгалтерії.</w:t>
      </w:r>
    </w:p>
    <w:p w:rsidR="006D5CD2" w:rsidRPr="00FB7694" w:rsidRDefault="003640B9" w:rsidP="00901BE1">
      <w:pPr>
        <w:jc w:val="both"/>
        <w:rPr>
          <w:rFonts w:eastAsia="Calibri"/>
          <w:b/>
          <w:sz w:val="18"/>
          <w:szCs w:val="18"/>
          <w:lang w:eastAsia="en-US"/>
        </w:rPr>
      </w:pPr>
      <w:r w:rsidRPr="00FB7694">
        <w:rPr>
          <w:rFonts w:eastAsia="Calibri"/>
          <w:b/>
          <w:sz w:val="18"/>
          <w:szCs w:val="18"/>
          <w:lang w:eastAsia="en-US"/>
        </w:rPr>
        <w:t>Змістовий модуль 8. Організаційні аспекти облікових процесів на підприємстві</w:t>
      </w:r>
    </w:p>
    <w:p w:rsidR="003640B9" w:rsidRPr="00FB7694" w:rsidRDefault="003640B9" w:rsidP="00901BE1">
      <w:pPr>
        <w:jc w:val="both"/>
        <w:rPr>
          <w:b/>
          <w:color w:val="000000"/>
          <w:sz w:val="18"/>
          <w:szCs w:val="18"/>
          <w:lang w:val="ru-RU"/>
        </w:rPr>
      </w:pPr>
      <w:r w:rsidRPr="00FB7694">
        <w:rPr>
          <w:b/>
          <w:color w:val="000000"/>
          <w:sz w:val="18"/>
          <w:szCs w:val="18"/>
        </w:rPr>
        <w:t>ТЕМА 10. ОРГАНІЗАЦІЯ ІНФОРМАЦІЙНОГО, ТЕХНІЧНОГО ТА ЕРГОНОМІЧНОГО ЗАБЕЗПЕЧЕННЯ ОБЛІКУ, КОНТРОЛЮ Й АНАЛІЗУ</w:t>
      </w:r>
    </w:p>
    <w:p w:rsidR="00901BE1" w:rsidRPr="00FB7694" w:rsidRDefault="00901BE1" w:rsidP="00901BE1">
      <w:pPr>
        <w:jc w:val="both"/>
        <w:rPr>
          <w:b/>
          <w:color w:val="000000"/>
          <w:sz w:val="18"/>
          <w:szCs w:val="18"/>
          <w:lang w:val="ru-RU"/>
        </w:rPr>
      </w:pPr>
    </w:p>
    <w:p w:rsidR="003640B9" w:rsidRPr="00FB7694" w:rsidRDefault="003640B9" w:rsidP="00901BE1">
      <w:pPr>
        <w:tabs>
          <w:tab w:val="left" w:pos="709"/>
        </w:tabs>
        <w:jc w:val="both"/>
        <w:rPr>
          <w:sz w:val="18"/>
          <w:szCs w:val="18"/>
        </w:rPr>
      </w:pPr>
      <w:r w:rsidRPr="00FB7694">
        <w:rPr>
          <w:sz w:val="18"/>
          <w:szCs w:val="18"/>
        </w:rPr>
        <w:t xml:space="preserve"> Організація інформаційного забезпечення бухгалтерського обліку.  Технічне забезпечення бухгалтерського обліку.  Організація </w:t>
      </w:r>
      <w:proofErr w:type="spellStart"/>
      <w:r w:rsidRPr="00FB7694">
        <w:rPr>
          <w:sz w:val="18"/>
          <w:szCs w:val="18"/>
        </w:rPr>
        <w:t>ергонометричного</w:t>
      </w:r>
      <w:proofErr w:type="spellEnd"/>
      <w:r w:rsidRPr="00FB7694">
        <w:rPr>
          <w:sz w:val="18"/>
          <w:szCs w:val="18"/>
        </w:rPr>
        <w:t xml:space="preserve"> забезпечення бухгалтерського обліку.</w:t>
      </w:r>
    </w:p>
    <w:p w:rsidR="00CC3EC6" w:rsidRPr="00FB7694" w:rsidRDefault="00CC3EC6" w:rsidP="00901BE1">
      <w:pPr>
        <w:jc w:val="both"/>
        <w:rPr>
          <w:sz w:val="18"/>
          <w:szCs w:val="18"/>
          <w:lang w:eastAsia="ru-RU"/>
        </w:rPr>
      </w:pPr>
    </w:p>
    <w:p w:rsidR="00C71624" w:rsidRPr="00FB7694" w:rsidRDefault="00C71624" w:rsidP="00900A7F">
      <w:pPr>
        <w:jc w:val="center"/>
        <w:rPr>
          <w:b/>
          <w:bCs/>
          <w:sz w:val="18"/>
          <w:szCs w:val="18"/>
        </w:rPr>
      </w:pPr>
    </w:p>
    <w:p w:rsidR="00C71624" w:rsidRPr="00FB7694" w:rsidRDefault="00C71624" w:rsidP="00C71624">
      <w:pPr>
        <w:jc w:val="center"/>
        <w:rPr>
          <w:b/>
          <w:bCs/>
          <w:sz w:val="18"/>
          <w:szCs w:val="18"/>
        </w:rPr>
      </w:pPr>
      <w:r w:rsidRPr="00FB7694">
        <w:rPr>
          <w:b/>
          <w:bCs/>
          <w:sz w:val="18"/>
          <w:szCs w:val="18"/>
        </w:rPr>
        <w:t>4. Структура навчальної дисципліни</w:t>
      </w:r>
    </w:p>
    <w:tbl>
      <w:tblPr>
        <w:tblpPr w:leftFromText="180" w:rightFromText="180" w:vertAnchor="page" w:horzAnchor="margin" w:tblpY="48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C71624" w:rsidRPr="00FB7694" w:rsidTr="00F43BA7">
        <w:tc>
          <w:tcPr>
            <w:tcW w:w="1526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годин</w:t>
            </w:r>
          </w:p>
        </w:tc>
        <w:tc>
          <w:tcPr>
            <w:tcW w:w="3613" w:type="dxa"/>
            <w:gridSpan w:val="5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Система накопичення балів</w:t>
            </w:r>
          </w:p>
        </w:tc>
      </w:tr>
      <w:tr w:rsidR="00C71624" w:rsidRPr="00FB7694" w:rsidTr="00F43BA7">
        <w:tc>
          <w:tcPr>
            <w:tcW w:w="1526" w:type="dxa"/>
            <w:vMerge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годин</w:t>
            </w:r>
          </w:p>
        </w:tc>
        <w:tc>
          <w:tcPr>
            <w:tcW w:w="1344" w:type="dxa"/>
            <w:gridSpan w:val="2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Лекційні 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заняття, год</w:t>
            </w:r>
          </w:p>
        </w:tc>
        <w:tc>
          <w:tcPr>
            <w:tcW w:w="1418" w:type="dxa"/>
            <w:gridSpan w:val="2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Семінарські/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Практичні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/Лабораторні заняття, год</w:t>
            </w:r>
          </w:p>
        </w:tc>
        <w:tc>
          <w:tcPr>
            <w:tcW w:w="1275" w:type="dxa"/>
            <w:gridSpan w:val="2"/>
            <w:vMerge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proofErr w:type="spellStart"/>
            <w:r w:rsidRPr="00FB7694">
              <w:rPr>
                <w:sz w:val="18"/>
                <w:szCs w:val="18"/>
              </w:rPr>
              <w:t>Теор</w:t>
            </w:r>
            <w:proofErr w:type="spellEnd"/>
            <w:r w:rsidRPr="00FB7694">
              <w:rPr>
                <w:sz w:val="18"/>
                <w:szCs w:val="18"/>
              </w:rPr>
              <w:t>.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зав-ня,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proofErr w:type="spellStart"/>
            <w:r w:rsidRPr="00FB7694">
              <w:rPr>
                <w:sz w:val="18"/>
                <w:szCs w:val="18"/>
              </w:rPr>
              <w:t>Практ</w:t>
            </w:r>
            <w:proofErr w:type="spellEnd"/>
            <w:r w:rsidRPr="00FB7694">
              <w:rPr>
                <w:sz w:val="18"/>
                <w:szCs w:val="18"/>
              </w:rPr>
              <w:t>.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зав-ня,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к-ть балів</w:t>
            </w:r>
          </w:p>
        </w:tc>
        <w:tc>
          <w:tcPr>
            <w:tcW w:w="851" w:type="dxa"/>
            <w:vMerge w:val="restart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 балів</w:t>
            </w:r>
          </w:p>
        </w:tc>
      </w:tr>
      <w:tr w:rsidR="00C71624" w:rsidRPr="00FB7694" w:rsidTr="00F43BA7">
        <w:tc>
          <w:tcPr>
            <w:tcW w:w="1526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о/</w:t>
            </w:r>
            <w:proofErr w:type="spellStart"/>
            <w:r w:rsidRPr="00FB7694">
              <w:rPr>
                <w:sz w:val="18"/>
                <w:szCs w:val="18"/>
              </w:rPr>
              <w:t>дф</w:t>
            </w:r>
            <w:proofErr w:type="spellEnd"/>
            <w:r w:rsidRPr="00FB7694">
              <w:rPr>
                <w:sz w:val="18"/>
                <w:szCs w:val="18"/>
              </w:rPr>
              <w:t>.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з/</w:t>
            </w:r>
            <w:proofErr w:type="spellStart"/>
            <w:r w:rsidRPr="00FB7694">
              <w:rPr>
                <w:sz w:val="18"/>
                <w:szCs w:val="18"/>
              </w:rPr>
              <w:t>дист</w:t>
            </w:r>
            <w:proofErr w:type="spellEnd"/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  <w:tc>
          <w:tcPr>
            <w:tcW w:w="64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о/д ф.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з/</w:t>
            </w:r>
            <w:proofErr w:type="spellStart"/>
            <w:r w:rsidRPr="00FB7694">
              <w:rPr>
                <w:sz w:val="18"/>
                <w:szCs w:val="18"/>
              </w:rPr>
              <w:t>дист</w:t>
            </w:r>
            <w:proofErr w:type="spellEnd"/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  <w:tc>
          <w:tcPr>
            <w:tcW w:w="498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о/д ф.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з/</w:t>
            </w:r>
            <w:proofErr w:type="spellStart"/>
            <w:r w:rsidRPr="00FB7694">
              <w:rPr>
                <w:sz w:val="18"/>
                <w:szCs w:val="18"/>
              </w:rPr>
              <w:t>дист</w:t>
            </w:r>
            <w:proofErr w:type="spellEnd"/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  <w:tc>
          <w:tcPr>
            <w:tcW w:w="924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1624" w:rsidRPr="00FB7694" w:rsidTr="00F43BA7">
        <w:trPr>
          <w:trHeight w:val="146"/>
        </w:trPr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40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12</w:t>
            </w:r>
          </w:p>
        </w:tc>
      </w:tr>
      <w:tr w:rsidR="00C71624" w:rsidRPr="00FB7694" w:rsidTr="00F43BA7">
        <w:trPr>
          <w:trHeight w:val="268"/>
        </w:trPr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15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15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71624" w:rsidRPr="00FB7694" w:rsidRDefault="001A04C3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567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15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71624" w:rsidRPr="00FB7694" w:rsidRDefault="001A04C3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567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15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 за змістові модулі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3B09F0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30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20</w:t>
            </w: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40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60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Підсумковий семестровий контроль</w:t>
            </w:r>
          </w:p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залік/екзамен</w:t>
            </w:r>
          </w:p>
        </w:tc>
        <w:tc>
          <w:tcPr>
            <w:tcW w:w="85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8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77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92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40</w:t>
            </w:r>
          </w:p>
        </w:tc>
      </w:tr>
      <w:tr w:rsidR="00C71624" w:rsidRPr="00FB7694" w:rsidTr="00F43BA7">
        <w:tc>
          <w:tcPr>
            <w:tcW w:w="152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Загалом</w:t>
            </w:r>
          </w:p>
        </w:tc>
        <w:tc>
          <w:tcPr>
            <w:tcW w:w="5738" w:type="dxa"/>
            <w:gridSpan w:val="8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2767" w:type="dxa"/>
            <w:gridSpan w:val="3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100</w:t>
            </w:r>
          </w:p>
        </w:tc>
      </w:tr>
    </w:tbl>
    <w:p w:rsidR="00C71624" w:rsidRPr="00FB7694" w:rsidRDefault="00C71624" w:rsidP="00C71624">
      <w:pPr>
        <w:ind w:left="7513" w:hanging="7513"/>
        <w:jc w:val="center"/>
        <w:rPr>
          <w:b/>
          <w:sz w:val="18"/>
          <w:szCs w:val="18"/>
        </w:rPr>
      </w:pPr>
    </w:p>
    <w:p w:rsidR="00C71624" w:rsidRPr="00FB7694" w:rsidRDefault="00C71624" w:rsidP="00C71624">
      <w:pPr>
        <w:ind w:left="7513" w:hanging="7513"/>
        <w:jc w:val="center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0B1116" w:rsidRPr="00FB7694" w:rsidTr="00B51DC1">
        <w:tc>
          <w:tcPr>
            <w:tcW w:w="1150" w:type="dxa"/>
            <w:vMerge w:val="restart"/>
          </w:tcPr>
          <w:p w:rsidR="000B1116" w:rsidRPr="00FB7694" w:rsidRDefault="000B1116" w:rsidP="00B51DC1">
            <w:pPr>
              <w:ind w:left="-70" w:right="-92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№ змістового </w:t>
            </w:r>
          </w:p>
          <w:p w:rsidR="000B1116" w:rsidRPr="00FB7694" w:rsidRDefault="000B1116" w:rsidP="00B51DC1">
            <w:pPr>
              <w:ind w:left="-70" w:right="-92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Кількість</w:t>
            </w:r>
          </w:p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годин</w:t>
            </w:r>
          </w:p>
        </w:tc>
      </w:tr>
      <w:tr w:rsidR="000B1116" w:rsidRPr="00FB7694" w:rsidTr="00B51DC1">
        <w:trPr>
          <w:trHeight w:val="268"/>
        </w:trPr>
        <w:tc>
          <w:tcPr>
            <w:tcW w:w="1150" w:type="dxa"/>
            <w:vMerge/>
          </w:tcPr>
          <w:p w:rsidR="000B1116" w:rsidRPr="00FB7694" w:rsidRDefault="000B1116" w:rsidP="00B51DC1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20" w:type="dxa"/>
            <w:vMerge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о/д</w:t>
            </w:r>
          </w:p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з/</w:t>
            </w:r>
            <w:proofErr w:type="spellStart"/>
            <w:r w:rsidRPr="00FB7694">
              <w:rPr>
                <w:sz w:val="18"/>
                <w:szCs w:val="18"/>
              </w:rPr>
              <w:t>дист</w:t>
            </w:r>
            <w:proofErr w:type="spellEnd"/>
          </w:p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</w:tr>
      <w:tr w:rsidR="000B1116" w:rsidRPr="00FB7694" w:rsidTr="00B51DC1">
        <w:trPr>
          <w:trHeight w:val="117"/>
        </w:trPr>
        <w:tc>
          <w:tcPr>
            <w:tcW w:w="1150" w:type="dxa"/>
          </w:tcPr>
          <w:p w:rsidR="000B1116" w:rsidRPr="00FB7694" w:rsidRDefault="000B1116" w:rsidP="00B51DC1">
            <w:pPr>
              <w:ind w:left="-70" w:right="-92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</w:tr>
      <w:tr w:rsidR="000B1116" w:rsidRPr="00FB7694" w:rsidTr="00B51DC1">
        <w:trPr>
          <w:trHeight w:val="562"/>
        </w:trPr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ТЕМА 1. ОСНОВИ ОРГАНІЗАЦІЇ БУХГАЛТЕРСЬКОГО ОБЛІКУ</w:t>
            </w:r>
          </w:p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ТЕМА 2.</w:t>
            </w:r>
            <w:r w:rsidRPr="00FB7694">
              <w:rPr>
                <w:sz w:val="18"/>
                <w:szCs w:val="18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НОРМАТИВНО-ПРАВОВЕ ЗАБЕЗПЕЧЕННЯ</w:t>
            </w:r>
          </w:p>
          <w:p w:rsidR="000B1116" w:rsidRPr="00FB7694" w:rsidRDefault="000B1116" w:rsidP="00B51DC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ОРГАНІЗАЦІЇ ОБЛІКУ НА ПІДПРИЄМСТВІ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tabs>
                <w:tab w:val="left" w:pos="3435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FB7694">
              <w:rPr>
                <w:b/>
                <w:sz w:val="18"/>
                <w:szCs w:val="18"/>
              </w:rPr>
              <w:t>ТЕМА 3. ОРГАНІЗАЦІЯ ОБЛІКОВОГО ПРОЦЕСУ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FB7694">
              <w:rPr>
                <w:b/>
                <w:color w:val="000000"/>
                <w:sz w:val="18"/>
                <w:szCs w:val="18"/>
                <w:lang w:eastAsia="en-US"/>
              </w:rPr>
              <w:t>ТЕМА 4. ОРГАНІЗАЦІЯ ОБЛІКУ ВЛАСНОГО КАПІТАЛУ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ind w:firstLine="708"/>
              <w:jc w:val="both"/>
              <w:rPr>
                <w:b/>
                <w:sz w:val="18"/>
                <w:szCs w:val="18"/>
                <w:lang w:val="en-US" w:eastAsia="ru-RU"/>
              </w:rPr>
            </w:pPr>
            <w:r w:rsidRPr="00FB7694">
              <w:rPr>
                <w:b/>
                <w:sz w:val="18"/>
                <w:szCs w:val="18"/>
                <w:lang w:eastAsia="ru-RU"/>
              </w:rPr>
              <w:t>ТЕМА 5. ОРГАНІЗАЦІЯ ОБЛІКУ ЗОБОВ'ЯЗАНЬ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tabs>
                <w:tab w:val="left" w:pos="8931"/>
              </w:tabs>
              <w:jc w:val="both"/>
              <w:outlineLvl w:val="0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ТЕМА 6. ОРГАНІЗАЦІЯ ОБЛІКУ ТА АНАЛІЗУ ДОВГОСТРОКОВИХ</w:t>
            </w:r>
            <w:r w:rsidRPr="00FB769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АКТИВІВ</w:t>
            </w:r>
          </w:p>
          <w:p w:rsidR="000B1116" w:rsidRPr="00FB7694" w:rsidRDefault="000B1116" w:rsidP="00B51DC1">
            <w:pPr>
              <w:jc w:val="both"/>
              <w:rPr>
                <w:b/>
                <w:sz w:val="18"/>
                <w:szCs w:val="18"/>
                <w:lang w:eastAsia="ru-RU"/>
              </w:rPr>
            </w:pPr>
            <w:r w:rsidRPr="00FB7694">
              <w:rPr>
                <w:b/>
                <w:sz w:val="18"/>
                <w:szCs w:val="18"/>
              </w:rPr>
              <w:t>ТЕМА 7. ОРГАНІЗАЦІЯ ОБЛІКУ ТА АНАЛІЗУ ОБОРОТНИХ АКТИВІВ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autoSpaceDE w:val="0"/>
              <w:autoSpaceDN w:val="0"/>
              <w:adjustRightInd w:val="0"/>
              <w:snapToGrid w:val="0"/>
              <w:rPr>
                <w:b/>
                <w:bCs/>
                <w:sz w:val="18"/>
                <w:szCs w:val="18"/>
                <w:lang w:val="ru-RU"/>
              </w:rPr>
            </w:pPr>
            <w:r w:rsidRPr="00FB7694">
              <w:rPr>
                <w:b/>
                <w:color w:val="000000"/>
                <w:sz w:val="18"/>
                <w:szCs w:val="18"/>
                <w:lang w:eastAsia="en-US"/>
              </w:rPr>
              <w:t xml:space="preserve">ТЕМА 8. </w:t>
            </w:r>
            <w:r w:rsidRPr="00FB7694">
              <w:rPr>
                <w:b/>
                <w:bCs/>
                <w:sz w:val="18"/>
                <w:szCs w:val="18"/>
              </w:rPr>
              <w:t>ОРГАНІЗАЦІЯ ОБЛІКУ ВИТРАТ,</w:t>
            </w:r>
            <w:r w:rsidRPr="00FB7694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bCs/>
                <w:sz w:val="18"/>
                <w:szCs w:val="18"/>
              </w:rPr>
              <w:t>ДОХОДІВ ТА ФІНАНСОВИХ РЕЗУЛЬТАТІВ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</w:rPr>
            </w:pP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ind w:firstLine="708"/>
              <w:jc w:val="both"/>
              <w:rPr>
                <w:b/>
                <w:sz w:val="18"/>
                <w:szCs w:val="18"/>
                <w:lang w:eastAsia="ru-RU"/>
              </w:rPr>
            </w:pPr>
            <w:r w:rsidRPr="00FB7694">
              <w:rPr>
                <w:b/>
                <w:sz w:val="18"/>
                <w:szCs w:val="18"/>
                <w:lang w:eastAsia="ru-RU"/>
              </w:rPr>
              <w:t>ТЕМА 9. ОРГАНІЗАЦІЯ ПРАЦІ ПЕРСОНАЛУ, ЗАЙНЯТОГО</w:t>
            </w:r>
            <w:r w:rsidRPr="00FB7694">
              <w:rPr>
                <w:b/>
                <w:sz w:val="18"/>
                <w:szCs w:val="18"/>
                <w:lang w:val="ru-RU" w:eastAsia="ru-RU"/>
              </w:rPr>
              <w:t xml:space="preserve"> </w:t>
            </w:r>
            <w:r w:rsidRPr="00FB7694">
              <w:rPr>
                <w:b/>
                <w:sz w:val="18"/>
                <w:szCs w:val="18"/>
                <w:lang w:eastAsia="ru-RU"/>
              </w:rPr>
              <w:t>БУХГАЛТЕРСЬКИМ ОБЛІКОМ, КОНТРОЛЕМ ТА АНАЛІЗОМ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11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20" w:type="dxa"/>
          </w:tcPr>
          <w:p w:rsidR="000B1116" w:rsidRPr="00FB7694" w:rsidRDefault="000B1116" w:rsidP="00B51D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694">
              <w:rPr>
                <w:b/>
                <w:color w:val="000000"/>
                <w:sz w:val="18"/>
                <w:szCs w:val="18"/>
              </w:rPr>
              <w:t>ТЕМА 10. ОРГАНІЗАЦІЯ ІНФОРМАЦІЙНОГО, ТЕХНІЧНОГО ТА ЕРГОНОМІЧНОГО ЗАБЕЗПЕЧЕННЯ ОБЛІКУ, КОНТРОЛЮ Й АНАЛІЗУ</w:t>
            </w:r>
          </w:p>
          <w:p w:rsidR="000B1116" w:rsidRPr="00FB7694" w:rsidRDefault="000B1116" w:rsidP="00B51DC1">
            <w:pPr>
              <w:tabs>
                <w:tab w:val="left" w:pos="709"/>
              </w:tabs>
              <w:jc w:val="both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ТЕМА 11. ПЛАНУВАННЯ ПЕРСПЕКТИВНОГО РОЗВИТКУ</w:t>
            </w:r>
            <w:r w:rsidRPr="00FB769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БУХГАЛТЕРСЬКОГО ОБЛІКУ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0B1116" w:rsidRPr="00FB7694" w:rsidTr="00B51DC1">
        <w:tc>
          <w:tcPr>
            <w:tcW w:w="7970" w:type="dxa"/>
            <w:gridSpan w:val="2"/>
          </w:tcPr>
          <w:p w:rsidR="000B1116" w:rsidRPr="00FB7694" w:rsidRDefault="000B1116" w:rsidP="00B51DC1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Разом</w:t>
            </w:r>
          </w:p>
        </w:tc>
        <w:tc>
          <w:tcPr>
            <w:tcW w:w="819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850" w:type="dxa"/>
          </w:tcPr>
          <w:p w:rsidR="000B1116" w:rsidRPr="00FB7694" w:rsidRDefault="000B1116" w:rsidP="00B51DC1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6</w:t>
            </w:r>
          </w:p>
        </w:tc>
      </w:tr>
    </w:tbl>
    <w:p w:rsidR="00C71624" w:rsidRPr="00FB7694" w:rsidRDefault="00C71624" w:rsidP="00C71624">
      <w:pPr>
        <w:ind w:left="7513" w:hanging="7513"/>
        <w:jc w:val="center"/>
        <w:rPr>
          <w:b/>
          <w:sz w:val="18"/>
          <w:szCs w:val="18"/>
          <w:lang w:val="ru-RU"/>
        </w:rPr>
      </w:pPr>
    </w:p>
    <w:p w:rsidR="00C71624" w:rsidRPr="00FB7694" w:rsidRDefault="00C71624" w:rsidP="00C71624">
      <w:pPr>
        <w:ind w:left="7513" w:hanging="7513"/>
        <w:jc w:val="center"/>
        <w:rPr>
          <w:b/>
          <w:sz w:val="18"/>
          <w:szCs w:val="18"/>
          <w:lang w:val="ru-RU"/>
        </w:rPr>
      </w:pPr>
      <w:r w:rsidRPr="00FB7694">
        <w:rPr>
          <w:b/>
          <w:sz w:val="18"/>
          <w:szCs w:val="18"/>
          <w:lang w:val="ru-RU"/>
        </w:rPr>
        <w:t xml:space="preserve">6. Теми </w:t>
      </w:r>
      <w:proofErr w:type="spellStart"/>
      <w:r w:rsidRPr="00FB7694">
        <w:rPr>
          <w:b/>
          <w:sz w:val="18"/>
          <w:szCs w:val="18"/>
          <w:lang w:val="ru-RU"/>
        </w:rPr>
        <w:t>практи</w:t>
      </w:r>
      <w:r w:rsidR="00BA649A" w:rsidRPr="00FB7694">
        <w:rPr>
          <w:b/>
          <w:sz w:val="18"/>
          <w:szCs w:val="18"/>
          <w:lang w:val="ru-RU"/>
        </w:rPr>
        <w:t>чних</w:t>
      </w:r>
      <w:proofErr w:type="spellEnd"/>
      <w:r w:rsidR="00BA649A" w:rsidRPr="00FB7694">
        <w:rPr>
          <w:b/>
          <w:sz w:val="18"/>
          <w:szCs w:val="18"/>
          <w:lang w:val="ru-RU"/>
        </w:rPr>
        <w:t xml:space="preserve"> </w:t>
      </w:r>
      <w:r w:rsidRPr="00FB7694">
        <w:rPr>
          <w:b/>
          <w:sz w:val="18"/>
          <w:szCs w:val="1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E43B82" w:rsidRPr="00FB7694" w:rsidTr="00360EAA">
        <w:tc>
          <w:tcPr>
            <w:tcW w:w="1150" w:type="dxa"/>
            <w:vMerge w:val="restart"/>
          </w:tcPr>
          <w:p w:rsidR="00E43B82" w:rsidRPr="00FB7694" w:rsidRDefault="00E43B82" w:rsidP="00360EAA">
            <w:pPr>
              <w:ind w:left="-70" w:right="-92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№ змістового </w:t>
            </w:r>
          </w:p>
          <w:p w:rsidR="00E43B82" w:rsidRPr="00FB7694" w:rsidRDefault="00E43B82" w:rsidP="00360EAA">
            <w:pPr>
              <w:ind w:left="-70" w:right="-92"/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Кількість</w:t>
            </w:r>
          </w:p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годин</w:t>
            </w:r>
          </w:p>
        </w:tc>
      </w:tr>
      <w:tr w:rsidR="00E43B82" w:rsidRPr="00FB7694" w:rsidTr="00360EAA">
        <w:trPr>
          <w:trHeight w:val="268"/>
        </w:trPr>
        <w:tc>
          <w:tcPr>
            <w:tcW w:w="1150" w:type="dxa"/>
            <w:vMerge/>
          </w:tcPr>
          <w:p w:rsidR="00E43B82" w:rsidRPr="00FB7694" w:rsidRDefault="00E43B82" w:rsidP="00360EAA">
            <w:pPr>
              <w:ind w:left="142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20" w:type="dxa"/>
            <w:vMerge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о/д</w:t>
            </w:r>
          </w:p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  <w:tc>
          <w:tcPr>
            <w:tcW w:w="8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з/</w:t>
            </w:r>
            <w:proofErr w:type="spellStart"/>
            <w:r w:rsidRPr="00FB7694">
              <w:rPr>
                <w:sz w:val="18"/>
                <w:szCs w:val="18"/>
              </w:rPr>
              <w:t>дист</w:t>
            </w:r>
            <w:proofErr w:type="spellEnd"/>
          </w:p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ф.</w:t>
            </w:r>
          </w:p>
        </w:tc>
      </w:tr>
      <w:tr w:rsidR="00E43B82" w:rsidRPr="00FB7694" w:rsidTr="00360EAA">
        <w:trPr>
          <w:trHeight w:val="117"/>
        </w:trPr>
        <w:tc>
          <w:tcPr>
            <w:tcW w:w="1150" w:type="dxa"/>
          </w:tcPr>
          <w:p w:rsidR="00E43B82" w:rsidRPr="00FB7694" w:rsidRDefault="00E43B82" w:rsidP="00360EAA">
            <w:pPr>
              <w:ind w:left="-70" w:right="-92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0" w:type="dxa"/>
          </w:tcPr>
          <w:p w:rsidR="00E43B82" w:rsidRPr="00FB7694" w:rsidRDefault="00E43B82" w:rsidP="00360EAA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E43B82" w:rsidRPr="00FB7694" w:rsidRDefault="00E43B82" w:rsidP="00360EAA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43B82" w:rsidRPr="00FB7694" w:rsidRDefault="00E43B82" w:rsidP="00360EAA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</w:tr>
      <w:tr w:rsidR="00E43B82" w:rsidRPr="00FB7694" w:rsidTr="00360EAA">
        <w:trPr>
          <w:trHeight w:val="562"/>
        </w:trPr>
        <w:tc>
          <w:tcPr>
            <w:tcW w:w="11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</w:t>
            </w:r>
          </w:p>
        </w:tc>
        <w:tc>
          <w:tcPr>
            <w:tcW w:w="6820" w:type="dxa"/>
          </w:tcPr>
          <w:p w:rsidR="00EB5A33" w:rsidRPr="00FB7694" w:rsidRDefault="00EB5A33" w:rsidP="00EB5A33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ТЕМА 1. ОСНОВИ ОРГАНІЗАЦІЇ БУХГАЛТЕРСЬКОГО ОБЛІКУ</w:t>
            </w:r>
          </w:p>
          <w:p w:rsidR="00EB5A33" w:rsidRPr="00FB7694" w:rsidRDefault="00EB5A33" w:rsidP="00EB5A33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ТЕМА 2.</w:t>
            </w:r>
            <w:r w:rsidRPr="00FB7694">
              <w:rPr>
                <w:sz w:val="18"/>
                <w:szCs w:val="18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НОРМАТИВНО-ПРАВОВЕ ЗАБЕЗПЕЧЕННЯ</w:t>
            </w:r>
          </w:p>
          <w:p w:rsidR="00E43B82" w:rsidRPr="00FB7694" w:rsidRDefault="00EB5A33" w:rsidP="00EB5A33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ОРГАНІЗАЦІЇ ОБЛІКУ НА ПІДПРИЄМСТВІ</w:t>
            </w:r>
          </w:p>
        </w:tc>
        <w:tc>
          <w:tcPr>
            <w:tcW w:w="819" w:type="dxa"/>
          </w:tcPr>
          <w:p w:rsidR="00E43B82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43B82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43B82" w:rsidRPr="00FB7694" w:rsidTr="00360EAA">
        <w:tc>
          <w:tcPr>
            <w:tcW w:w="11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820" w:type="dxa"/>
          </w:tcPr>
          <w:p w:rsidR="00E43B82" w:rsidRPr="00FB7694" w:rsidRDefault="00EB5A33" w:rsidP="00EB5A33">
            <w:pPr>
              <w:tabs>
                <w:tab w:val="left" w:pos="3435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FB7694">
              <w:rPr>
                <w:b/>
                <w:sz w:val="18"/>
                <w:szCs w:val="18"/>
              </w:rPr>
              <w:t>ТЕМА 3. ОРГАНІЗАЦІЯ ОБЛІКОВОГО ПРОЦЕСУ</w:t>
            </w:r>
          </w:p>
        </w:tc>
        <w:tc>
          <w:tcPr>
            <w:tcW w:w="819" w:type="dxa"/>
          </w:tcPr>
          <w:p w:rsidR="00E43B82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43B82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43B82" w:rsidRPr="00FB7694" w:rsidTr="00360EAA">
        <w:tc>
          <w:tcPr>
            <w:tcW w:w="11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820" w:type="dxa"/>
          </w:tcPr>
          <w:p w:rsidR="00E43B82" w:rsidRPr="00FB7694" w:rsidRDefault="00EB5A33" w:rsidP="00EB5A3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FB7694">
              <w:rPr>
                <w:b/>
                <w:color w:val="000000"/>
                <w:sz w:val="18"/>
                <w:szCs w:val="18"/>
                <w:lang w:eastAsia="en-US"/>
              </w:rPr>
              <w:t>ТЕМА 4. ОРГАНІЗАЦІЯ ОБЛІКУ ВЛАСНОГО КАПІТАЛУ</w:t>
            </w:r>
          </w:p>
        </w:tc>
        <w:tc>
          <w:tcPr>
            <w:tcW w:w="819" w:type="dxa"/>
          </w:tcPr>
          <w:p w:rsidR="00E43B82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43B82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43B82" w:rsidRPr="00FB7694" w:rsidTr="00360EAA">
        <w:tc>
          <w:tcPr>
            <w:tcW w:w="11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820" w:type="dxa"/>
          </w:tcPr>
          <w:p w:rsidR="00E43B82" w:rsidRPr="00FB7694" w:rsidRDefault="00EB5A33" w:rsidP="00EB5A33">
            <w:pPr>
              <w:ind w:firstLine="708"/>
              <w:jc w:val="both"/>
              <w:rPr>
                <w:b/>
                <w:sz w:val="18"/>
                <w:szCs w:val="18"/>
                <w:lang w:val="en-US" w:eastAsia="ru-RU"/>
              </w:rPr>
            </w:pPr>
            <w:r w:rsidRPr="00FB7694">
              <w:rPr>
                <w:b/>
                <w:sz w:val="18"/>
                <w:szCs w:val="18"/>
                <w:lang w:eastAsia="ru-RU"/>
              </w:rPr>
              <w:t>ТЕМА 5. ОРГАНІЗАЦІЯ ОБЛІКУ ЗОБОВ'ЯЗАНЬ</w:t>
            </w:r>
          </w:p>
        </w:tc>
        <w:tc>
          <w:tcPr>
            <w:tcW w:w="819" w:type="dxa"/>
          </w:tcPr>
          <w:p w:rsidR="00E43B82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</w:rPr>
            </w:pPr>
          </w:p>
        </w:tc>
      </w:tr>
      <w:tr w:rsidR="00EB5A33" w:rsidRPr="00FB7694" w:rsidTr="00360EAA">
        <w:tc>
          <w:tcPr>
            <w:tcW w:w="1150" w:type="dxa"/>
          </w:tcPr>
          <w:p w:rsidR="00EB5A33" w:rsidRPr="00FB7694" w:rsidRDefault="00EB5A33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6820" w:type="dxa"/>
          </w:tcPr>
          <w:p w:rsidR="00EB5A33" w:rsidRPr="00FB7694" w:rsidRDefault="00EB5A33" w:rsidP="00EB5A33">
            <w:pPr>
              <w:tabs>
                <w:tab w:val="left" w:pos="8931"/>
              </w:tabs>
              <w:jc w:val="both"/>
              <w:outlineLvl w:val="0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</w:rPr>
              <w:t>ТЕМА 6. ОРГАНІЗАЦІЯ ОБЛІКУ ТА АНАЛІЗУ ДОВГОСТРОКОВИХ</w:t>
            </w:r>
            <w:r w:rsidRPr="00FB769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АКТИВІВ</w:t>
            </w:r>
          </w:p>
          <w:p w:rsidR="00EB5A33" w:rsidRPr="00FB7694" w:rsidRDefault="00EB5A33" w:rsidP="00EB5A33">
            <w:pPr>
              <w:jc w:val="both"/>
              <w:rPr>
                <w:b/>
                <w:sz w:val="18"/>
                <w:szCs w:val="18"/>
                <w:lang w:eastAsia="ru-RU"/>
              </w:rPr>
            </w:pPr>
            <w:r w:rsidRPr="00FB7694">
              <w:rPr>
                <w:b/>
                <w:sz w:val="18"/>
                <w:szCs w:val="18"/>
              </w:rPr>
              <w:t>ТЕМА 7. ОРГАНІЗАЦІЯ ОБЛІКУ ТА АНАЛІЗУ ОБОРОТНИХ АКТИВІВ</w:t>
            </w:r>
          </w:p>
        </w:tc>
        <w:tc>
          <w:tcPr>
            <w:tcW w:w="819" w:type="dxa"/>
          </w:tcPr>
          <w:p w:rsidR="00EB5A33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B5A33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B5A33" w:rsidRPr="00FB7694" w:rsidTr="00360EAA">
        <w:tc>
          <w:tcPr>
            <w:tcW w:w="1150" w:type="dxa"/>
          </w:tcPr>
          <w:p w:rsidR="00EB5A33" w:rsidRPr="00FB7694" w:rsidRDefault="00EB5A33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6820" w:type="dxa"/>
          </w:tcPr>
          <w:p w:rsidR="00EB5A33" w:rsidRPr="00FB7694" w:rsidRDefault="000B1116" w:rsidP="000B1116">
            <w:pPr>
              <w:autoSpaceDE w:val="0"/>
              <w:autoSpaceDN w:val="0"/>
              <w:adjustRightInd w:val="0"/>
              <w:snapToGrid w:val="0"/>
              <w:rPr>
                <w:b/>
                <w:bCs/>
                <w:sz w:val="18"/>
                <w:szCs w:val="18"/>
                <w:lang w:val="ru-RU"/>
              </w:rPr>
            </w:pPr>
            <w:r w:rsidRPr="00FB7694">
              <w:rPr>
                <w:b/>
                <w:color w:val="000000"/>
                <w:sz w:val="18"/>
                <w:szCs w:val="18"/>
                <w:lang w:eastAsia="en-US"/>
              </w:rPr>
              <w:t xml:space="preserve">ТЕМА 8. </w:t>
            </w:r>
            <w:r w:rsidRPr="00FB7694">
              <w:rPr>
                <w:b/>
                <w:bCs/>
                <w:sz w:val="18"/>
                <w:szCs w:val="18"/>
              </w:rPr>
              <w:t>ОРГАНІЗАЦІЯ ОБЛІКУ ВИТРАТ,</w:t>
            </w:r>
            <w:r w:rsidRPr="00FB7694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bCs/>
                <w:sz w:val="18"/>
                <w:szCs w:val="18"/>
              </w:rPr>
              <w:t>ДОХОДІВ ТА ФІНАНСОВИХ РЕЗУЛЬТАТІВ</w:t>
            </w:r>
          </w:p>
        </w:tc>
        <w:tc>
          <w:tcPr>
            <w:tcW w:w="819" w:type="dxa"/>
          </w:tcPr>
          <w:p w:rsidR="00EB5A33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B5A33" w:rsidRPr="00FB7694" w:rsidRDefault="00EB5A33" w:rsidP="00360EAA">
            <w:pPr>
              <w:jc w:val="center"/>
              <w:rPr>
                <w:sz w:val="18"/>
                <w:szCs w:val="18"/>
              </w:rPr>
            </w:pPr>
          </w:p>
        </w:tc>
      </w:tr>
      <w:tr w:rsidR="00EB5A33" w:rsidRPr="00FB7694" w:rsidTr="00360EAA">
        <w:tc>
          <w:tcPr>
            <w:tcW w:w="1150" w:type="dxa"/>
          </w:tcPr>
          <w:p w:rsidR="00EB5A33" w:rsidRPr="00FB7694" w:rsidRDefault="00EB5A33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6820" w:type="dxa"/>
          </w:tcPr>
          <w:p w:rsidR="00EB5A33" w:rsidRPr="00FB7694" w:rsidRDefault="000B1116" w:rsidP="000B1116">
            <w:pPr>
              <w:ind w:firstLine="708"/>
              <w:jc w:val="both"/>
              <w:rPr>
                <w:b/>
                <w:sz w:val="18"/>
                <w:szCs w:val="18"/>
                <w:lang w:eastAsia="ru-RU"/>
              </w:rPr>
            </w:pPr>
            <w:r w:rsidRPr="00FB7694">
              <w:rPr>
                <w:b/>
                <w:sz w:val="18"/>
                <w:szCs w:val="18"/>
                <w:lang w:eastAsia="ru-RU"/>
              </w:rPr>
              <w:t>ТЕМА 9. ОРГАНІЗАЦІЯ ПРАЦІ ПЕРСОНАЛУ, ЗАЙНЯТОГО</w:t>
            </w:r>
            <w:r w:rsidRPr="00FB7694">
              <w:rPr>
                <w:b/>
                <w:sz w:val="18"/>
                <w:szCs w:val="18"/>
                <w:lang w:val="ru-RU" w:eastAsia="ru-RU"/>
              </w:rPr>
              <w:t xml:space="preserve"> </w:t>
            </w:r>
            <w:r w:rsidRPr="00FB7694">
              <w:rPr>
                <w:b/>
                <w:sz w:val="18"/>
                <w:szCs w:val="18"/>
                <w:lang w:eastAsia="ru-RU"/>
              </w:rPr>
              <w:t>БУХГАЛТЕРСЬКИМ ОБЛІКОМ, КОНТРОЛЕМ ТА АНАЛІЗОМ</w:t>
            </w:r>
          </w:p>
        </w:tc>
        <w:tc>
          <w:tcPr>
            <w:tcW w:w="819" w:type="dxa"/>
          </w:tcPr>
          <w:p w:rsidR="00EB5A33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B5A33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B5A33" w:rsidRPr="00FB7694" w:rsidTr="00360EAA">
        <w:tc>
          <w:tcPr>
            <w:tcW w:w="1150" w:type="dxa"/>
          </w:tcPr>
          <w:p w:rsidR="00EB5A33" w:rsidRPr="00FB7694" w:rsidRDefault="00EB5A33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6820" w:type="dxa"/>
          </w:tcPr>
          <w:p w:rsidR="000B1116" w:rsidRPr="00FB7694" w:rsidRDefault="000B1116" w:rsidP="000B111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B7694">
              <w:rPr>
                <w:b/>
                <w:color w:val="000000"/>
                <w:sz w:val="18"/>
                <w:szCs w:val="18"/>
              </w:rPr>
              <w:t>ТЕМА 10. ОРГАНІЗАЦІЯ ІНФОРМАЦІЙНОГО, ТЕХНІЧНОГО ТА ЕРГОНОМІЧНОГО ЗАБЕЗПЕЧЕННЯ ОБЛІКУ, КОНТРОЛЮ Й АНАЛІЗУ</w:t>
            </w:r>
          </w:p>
          <w:p w:rsidR="00EB5A33" w:rsidRPr="00FB7694" w:rsidRDefault="000B1116" w:rsidP="000B1116">
            <w:pPr>
              <w:tabs>
                <w:tab w:val="left" w:pos="709"/>
              </w:tabs>
              <w:jc w:val="both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ТЕМА 11. ПЛАНУВАННЯ ПЕРСПЕКТИВНОГО РОЗВИТКУ</w:t>
            </w:r>
            <w:r w:rsidRPr="00FB769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FB7694">
              <w:rPr>
                <w:b/>
                <w:sz w:val="18"/>
                <w:szCs w:val="18"/>
              </w:rPr>
              <w:t>БУХГАЛТЕРСЬКОГО ОБЛІКУ</w:t>
            </w:r>
          </w:p>
        </w:tc>
        <w:tc>
          <w:tcPr>
            <w:tcW w:w="819" w:type="dxa"/>
          </w:tcPr>
          <w:p w:rsidR="00EB5A33" w:rsidRPr="00FB7694" w:rsidRDefault="000B1116" w:rsidP="00360EAA">
            <w:pPr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EB5A33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1</w:t>
            </w:r>
          </w:p>
        </w:tc>
      </w:tr>
      <w:tr w:rsidR="00E43B82" w:rsidRPr="00FB7694" w:rsidTr="00360EAA">
        <w:tc>
          <w:tcPr>
            <w:tcW w:w="7970" w:type="dxa"/>
            <w:gridSpan w:val="2"/>
          </w:tcPr>
          <w:p w:rsidR="00E43B82" w:rsidRPr="00FB7694" w:rsidRDefault="00E43B82" w:rsidP="00360EAA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Разом</w:t>
            </w:r>
          </w:p>
        </w:tc>
        <w:tc>
          <w:tcPr>
            <w:tcW w:w="819" w:type="dxa"/>
          </w:tcPr>
          <w:p w:rsidR="00E43B82" w:rsidRPr="00FB7694" w:rsidRDefault="00E43B82" w:rsidP="00360EAA">
            <w:pPr>
              <w:jc w:val="center"/>
              <w:rPr>
                <w:sz w:val="18"/>
                <w:szCs w:val="18"/>
                <w:lang w:val="ru-RU"/>
              </w:rPr>
            </w:pPr>
            <w:r w:rsidRPr="00FB7694">
              <w:rPr>
                <w:sz w:val="18"/>
                <w:szCs w:val="18"/>
                <w:lang w:val="ru-RU"/>
              </w:rPr>
              <w:t>16</w:t>
            </w:r>
          </w:p>
        </w:tc>
        <w:tc>
          <w:tcPr>
            <w:tcW w:w="850" w:type="dxa"/>
          </w:tcPr>
          <w:p w:rsidR="00E43B82" w:rsidRPr="00FB7694" w:rsidRDefault="000B1116" w:rsidP="00360EAA">
            <w:pPr>
              <w:jc w:val="center"/>
              <w:rPr>
                <w:sz w:val="18"/>
                <w:szCs w:val="18"/>
                <w:lang w:val="en-US"/>
              </w:rPr>
            </w:pPr>
            <w:r w:rsidRPr="00FB7694">
              <w:rPr>
                <w:sz w:val="18"/>
                <w:szCs w:val="18"/>
                <w:lang w:val="en-US"/>
              </w:rPr>
              <w:t>6</w:t>
            </w:r>
          </w:p>
        </w:tc>
      </w:tr>
    </w:tbl>
    <w:p w:rsidR="00C71624" w:rsidRPr="00FB7694" w:rsidRDefault="00C71624" w:rsidP="00C71624">
      <w:pPr>
        <w:ind w:left="927"/>
        <w:rPr>
          <w:b/>
          <w:sz w:val="18"/>
          <w:szCs w:val="18"/>
        </w:rPr>
      </w:pPr>
    </w:p>
    <w:p w:rsidR="00C71624" w:rsidRPr="00FB7694" w:rsidRDefault="00C71624" w:rsidP="00C71624">
      <w:pPr>
        <w:numPr>
          <w:ilvl w:val="0"/>
          <w:numId w:val="2"/>
        </w:numPr>
        <w:jc w:val="center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Види і зміст поточних контрольних заходів *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C71624" w:rsidRPr="00FB7694" w:rsidTr="00F43BA7">
        <w:trPr>
          <w:trHeight w:val="803"/>
        </w:trPr>
        <w:tc>
          <w:tcPr>
            <w:tcW w:w="1242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№ змістового модуля</w:t>
            </w:r>
          </w:p>
        </w:tc>
        <w:tc>
          <w:tcPr>
            <w:tcW w:w="2413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Критерії оцінювання**</w:t>
            </w:r>
          </w:p>
        </w:tc>
        <w:tc>
          <w:tcPr>
            <w:tcW w:w="1497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 балів</w:t>
            </w:r>
          </w:p>
        </w:tc>
      </w:tr>
      <w:tr w:rsidR="00C71624" w:rsidRPr="00FB7694" w:rsidTr="00F43BA7">
        <w:trPr>
          <w:trHeight w:val="344"/>
        </w:trPr>
        <w:tc>
          <w:tcPr>
            <w:tcW w:w="124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5</w:t>
            </w:r>
          </w:p>
        </w:tc>
      </w:tr>
      <w:tr w:rsidR="00C71624" w:rsidRPr="00FB7694" w:rsidTr="00F43BA7">
        <w:tc>
          <w:tcPr>
            <w:tcW w:w="1242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:rsidR="00C71624" w:rsidRPr="00FB7694" w:rsidRDefault="00C71624" w:rsidP="00F43BA7">
            <w:pPr>
              <w:ind w:firstLine="34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Теоретичне завдання -</w:t>
            </w:r>
            <w:r w:rsidR="00067C14" w:rsidRPr="00FB7694">
              <w:rPr>
                <w:sz w:val="18"/>
                <w:szCs w:val="18"/>
              </w:rPr>
              <w:t xml:space="preserve"> тестування</w:t>
            </w:r>
            <w:r w:rsidRPr="00FB76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</w:tcPr>
          <w:p w:rsidR="00C71624" w:rsidRPr="00FB7694" w:rsidRDefault="00C71624" w:rsidP="00DC7298">
            <w:pPr>
              <w:pStyle w:val="1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FB7694">
              <w:rPr>
                <w:sz w:val="18"/>
                <w:szCs w:val="18"/>
              </w:rPr>
              <w:t>П</w:t>
            </w:r>
            <w:r w:rsidR="00DC7298" w:rsidRPr="00FB7694">
              <w:rPr>
                <w:sz w:val="18"/>
                <w:szCs w:val="18"/>
              </w:rPr>
              <w:t>https://moodle.znu.edu.ua/course/modedit.php?add=resource&amp;type=&amp;course=1425&amp;section=0&amp;return=0&amp;sr=0</w:t>
            </w:r>
            <w:r w:rsidRPr="00FB7694">
              <w:rPr>
                <w:sz w:val="18"/>
                <w:szCs w:val="18"/>
              </w:rPr>
              <w:t xml:space="preserve">итання для </w:t>
            </w:r>
            <w:proofErr w:type="spellStart"/>
            <w:proofErr w:type="gramStart"/>
            <w:r w:rsidRPr="00FB7694">
              <w:rPr>
                <w:sz w:val="18"/>
                <w:szCs w:val="18"/>
              </w:rPr>
              <w:t>п</w:t>
            </w:r>
            <w:proofErr w:type="gramEnd"/>
            <w:r w:rsidRPr="00FB7694">
              <w:rPr>
                <w:sz w:val="18"/>
                <w:szCs w:val="18"/>
              </w:rPr>
              <w:t>ідготовки</w:t>
            </w:r>
            <w:proofErr w:type="spellEnd"/>
            <w:r w:rsidRPr="00FB7694">
              <w:rPr>
                <w:sz w:val="18"/>
                <w:szCs w:val="18"/>
                <w:lang w:val="uk-UA"/>
              </w:rPr>
              <w:t>:</w:t>
            </w:r>
            <w:r w:rsidR="00067C14" w:rsidRPr="00FB76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:rsidR="00517721" w:rsidRPr="00FB7694" w:rsidRDefault="00B458FE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 xml:space="preserve">15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питань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по 1 балу</w:t>
            </w:r>
          </w:p>
        </w:tc>
        <w:tc>
          <w:tcPr>
            <w:tcW w:w="1497" w:type="dxa"/>
          </w:tcPr>
          <w:p w:rsidR="00C71624" w:rsidRPr="00FB7694" w:rsidRDefault="00067C1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  <w:r w:rsidR="00C71624" w:rsidRPr="00FB7694">
              <w:rPr>
                <w:b/>
                <w:sz w:val="18"/>
                <w:szCs w:val="18"/>
              </w:rPr>
              <w:t>5</w:t>
            </w:r>
          </w:p>
        </w:tc>
      </w:tr>
      <w:tr w:rsidR="00C71624" w:rsidRPr="00FB7694" w:rsidTr="00F43BA7">
        <w:trPr>
          <w:trHeight w:val="720"/>
        </w:trPr>
        <w:tc>
          <w:tcPr>
            <w:tcW w:w="124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Усього за ЗМ 1</w:t>
            </w:r>
          </w:p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контр.</w:t>
            </w:r>
          </w:p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заходів</w:t>
            </w:r>
          </w:p>
        </w:tc>
        <w:tc>
          <w:tcPr>
            <w:tcW w:w="2413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71624" w:rsidRPr="00FB7694" w:rsidRDefault="00317340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15</w:t>
            </w:r>
          </w:p>
        </w:tc>
      </w:tr>
      <w:tr w:rsidR="00A43831" w:rsidRPr="00FB7694" w:rsidTr="00B458FE">
        <w:trPr>
          <w:trHeight w:val="771"/>
        </w:trPr>
        <w:tc>
          <w:tcPr>
            <w:tcW w:w="1242" w:type="dxa"/>
          </w:tcPr>
          <w:p w:rsidR="00A43831" w:rsidRPr="00FB7694" w:rsidRDefault="00A43831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2</w:t>
            </w:r>
          </w:p>
        </w:tc>
        <w:tc>
          <w:tcPr>
            <w:tcW w:w="2413" w:type="dxa"/>
          </w:tcPr>
          <w:p w:rsidR="00A43831" w:rsidRPr="00FB7694" w:rsidRDefault="00A43831" w:rsidP="00A43831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Теоретичне завдання -</w:t>
            </w:r>
            <w:r w:rsidR="00B458FE" w:rsidRPr="00FB7694">
              <w:rPr>
                <w:sz w:val="18"/>
                <w:szCs w:val="18"/>
              </w:rPr>
              <w:t xml:space="preserve"> тестування</w:t>
            </w:r>
          </w:p>
        </w:tc>
        <w:tc>
          <w:tcPr>
            <w:tcW w:w="2549" w:type="dxa"/>
          </w:tcPr>
          <w:p w:rsidR="00B458FE" w:rsidRPr="00FB7694" w:rsidRDefault="00B458FE" w:rsidP="00B458FE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Питання для підготовки: </w:t>
            </w:r>
          </w:p>
          <w:p w:rsidR="00A43831" w:rsidRPr="00FB7694" w:rsidRDefault="00A43831" w:rsidP="00A43831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A43831" w:rsidRPr="00FB7694" w:rsidRDefault="00B458FE" w:rsidP="009F3109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 xml:space="preserve">15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питань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по 1 балу</w:t>
            </w:r>
          </w:p>
        </w:tc>
        <w:tc>
          <w:tcPr>
            <w:tcW w:w="1497" w:type="dxa"/>
          </w:tcPr>
          <w:p w:rsidR="00A43831" w:rsidRPr="00FB7694" w:rsidRDefault="00B458FE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  <w:r w:rsidR="00317340" w:rsidRPr="00FB7694">
              <w:rPr>
                <w:b/>
                <w:sz w:val="18"/>
                <w:szCs w:val="18"/>
              </w:rPr>
              <w:t>5</w:t>
            </w:r>
          </w:p>
        </w:tc>
      </w:tr>
      <w:tr w:rsidR="00C71624" w:rsidRPr="00FB7694" w:rsidTr="00F43BA7">
        <w:trPr>
          <w:trHeight w:val="720"/>
        </w:trPr>
        <w:tc>
          <w:tcPr>
            <w:tcW w:w="1242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Усього за ЗМ 2</w:t>
            </w:r>
          </w:p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контр.</w:t>
            </w:r>
          </w:p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заходів</w:t>
            </w:r>
          </w:p>
        </w:tc>
        <w:tc>
          <w:tcPr>
            <w:tcW w:w="2413" w:type="dxa"/>
          </w:tcPr>
          <w:p w:rsidR="00C71624" w:rsidRPr="00FB7694" w:rsidRDefault="00C71624" w:rsidP="00F43BA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49" w:type="dxa"/>
          </w:tcPr>
          <w:p w:rsidR="00C71624" w:rsidRPr="00FB7694" w:rsidRDefault="00C71624" w:rsidP="00D357F2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C71624" w:rsidRPr="00FB7694" w:rsidRDefault="00317340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15</w:t>
            </w:r>
          </w:p>
        </w:tc>
      </w:tr>
      <w:tr w:rsidR="00A43831" w:rsidRPr="00FB7694" w:rsidTr="00DC7298">
        <w:trPr>
          <w:trHeight w:val="853"/>
        </w:trPr>
        <w:tc>
          <w:tcPr>
            <w:tcW w:w="1242" w:type="dxa"/>
          </w:tcPr>
          <w:p w:rsidR="00A43831" w:rsidRPr="00FB7694" w:rsidRDefault="00317340" w:rsidP="00A4383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3</w:t>
            </w:r>
          </w:p>
        </w:tc>
        <w:tc>
          <w:tcPr>
            <w:tcW w:w="2413" w:type="dxa"/>
          </w:tcPr>
          <w:p w:rsidR="00A43831" w:rsidRPr="00FB7694" w:rsidRDefault="00A43831" w:rsidP="00A43831">
            <w:pPr>
              <w:ind w:firstLine="34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Теоретичне завдання -</w:t>
            </w:r>
            <w:r w:rsidR="00B458FE" w:rsidRPr="00FB7694">
              <w:rPr>
                <w:sz w:val="18"/>
                <w:szCs w:val="18"/>
              </w:rPr>
              <w:t xml:space="preserve"> тестування</w:t>
            </w:r>
            <w:r w:rsidRPr="00FB76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49" w:type="dxa"/>
          </w:tcPr>
          <w:p w:rsidR="00A43831" w:rsidRPr="00FB7694" w:rsidRDefault="00A43831" w:rsidP="00A43831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Питання для підготовки:</w:t>
            </w:r>
          </w:p>
          <w:p w:rsidR="00317340" w:rsidRPr="00FB7694" w:rsidRDefault="00DC7298" w:rsidP="00B458FE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https://moodle.znu.edu.ua/course/modedit.php?add=resource&amp;type=&amp;course=1425&amp;section=0&amp;return=0&amp;sr=0</w:t>
            </w:r>
          </w:p>
        </w:tc>
        <w:tc>
          <w:tcPr>
            <w:tcW w:w="2046" w:type="dxa"/>
          </w:tcPr>
          <w:p w:rsidR="00A43831" w:rsidRPr="00FB7694" w:rsidRDefault="00B458FE" w:rsidP="009F3109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 xml:space="preserve">15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питань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по 1 балу</w:t>
            </w:r>
          </w:p>
        </w:tc>
        <w:tc>
          <w:tcPr>
            <w:tcW w:w="1497" w:type="dxa"/>
          </w:tcPr>
          <w:p w:rsidR="00A43831" w:rsidRPr="00FB7694" w:rsidRDefault="00B458FE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  <w:r w:rsidR="00A43831" w:rsidRPr="00FB7694">
              <w:rPr>
                <w:b/>
                <w:sz w:val="18"/>
                <w:szCs w:val="18"/>
              </w:rPr>
              <w:t>5</w:t>
            </w:r>
          </w:p>
        </w:tc>
      </w:tr>
      <w:tr w:rsidR="00A43831" w:rsidRPr="00FB7694" w:rsidTr="00A43831">
        <w:trPr>
          <w:trHeight w:val="720"/>
        </w:trPr>
        <w:tc>
          <w:tcPr>
            <w:tcW w:w="1242" w:type="dxa"/>
          </w:tcPr>
          <w:p w:rsidR="00A43831" w:rsidRPr="00FB7694" w:rsidRDefault="00A43831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Усього за ЗМ 3</w:t>
            </w:r>
          </w:p>
          <w:p w:rsidR="00A43831" w:rsidRPr="00FB7694" w:rsidRDefault="00A43831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контр.</w:t>
            </w:r>
          </w:p>
          <w:p w:rsidR="00A43831" w:rsidRPr="00FB7694" w:rsidRDefault="00317340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</w:t>
            </w:r>
            <w:r w:rsidR="00A43831" w:rsidRPr="00FB7694">
              <w:rPr>
                <w:b/>
                <w:sz w:val="18"/>
                <w:szCs w:val="18"/>
              </w:rPr>
              <w:t>аходів</w:t>
            </w:r>
          </w:p>
          <w:p w:rsidR="00317340" w:rsidRPr="00FB7694" w:rsidRDefault="00317340" w:rsidP="00A438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</w:tcPr>
          <w:p w:rsidR="00A43831" w:rsidRPr="00FB7694" w:rsidRDefault="00A43831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A43831" w:rsidRPr="00FB7694" w:rsidRDefault="00A43831" w:rsidP="00A4383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A43831" w:rsidRPr="00FB7694" w:rsidRDefault="00A43831" w:rsidP="00A43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</w:tcPr>
          <w:p w:rsidR="00A43831" w:rsidRPr="00FB7694" w:rsidRDefault="00D357F2" w:rsidP="00A4383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15</w:t>
            </w:r>
          </w:p>
        </w:tc>
      </w:tr>
      <w:tr w:rsidR="00317340" w:rsidRPr="00FB7694" w:rsidTr="00517721">
        <w:trPr>
          <w:trHeight w:val="447"/>
        </w:trPr>
        <w:tc>
          <w:tcPr>
            <w:tcW w:w="1242" w:type="dxa"/>
          </w:tcPr>
          <w:p w:rsidR="00317340" w:rsidRPr="00FB7694" w:rsidRDefault="00317340" w:rsidP="00517721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4</w:t>
            </w:r>
          </w:p>
        </w:tc>
        <w:tc>
          <w:tcPr>
            <w:tcW w:w="2413" w:type="dxa"/>
          </w:tcPr>
          <w:p w:rsidR="00317340" w:rsidRPr="00FB7694" w:rsidRDefault="00317340" w:rsidP="00517721">
            <w:pPr>
              <w:ind w:firstLine="34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Теоретичне завдання - </w:t>
            </w:r>
            <w:r w:rsidR="00B458FE" w:rsidRPr="00FB7694">
              <w:rPr>
                <w:sz w:val="18"/>
                <w:szCs w:val="18"/>
              </w:rPr>
              <w:t>тестування</w:t>
            </w:r>
          </w:p>
        </w:tc>
        <w:tc>
          <w:tcPr>
            <w:tcW w:w="2549" w:type="dxa"/>
          </w:tcPr>
          <w:p w:rsidR="00317340" w:rsidRPr="00FB7694" w:rsidRDefault="00317340" w:rsidP="00517721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Питання для підготовки:</w:t>
            </w:r>
          </w:p>
          <w:p w:rsidR="00D357F2" w:rsidRPr="00FB7694" w:rsidRDefault="00DC7298" w:rsidP="00D357F2">
            <w:pPr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https://moodle.znu.edu.ua/course/modedit.php?add=resource&amp;type=&amp;course=1425&amp;section=0&amp;return=0&amp;sr=0</w:t>
            </w:r>
          </w:p>
        </w:tc>
        <w:tc>
          <w:tcPr>
            <w:tcW w:w="2046" w:type="dxa"/>
          </w:tcPr>
          <w:p w:rsidR="00317340" w:rsidRPr="00FB7694" w:rsidRDefault="00B458FE" w:rsidP="009F3109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 xml:space="preserve">15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питань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по 1 балу</w:t>
            </w:r>
          </w:p>
        </w:tc>
        <w:tc>
          <w:tcPr>
            <w:tcW w:w="1497" w:type="dxa"/>
          </w:tcPr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5</w:t>
            </w:r>
          </w:p>
        </w:tc>
      </w:tr>
      <w:tr w:rsidR="00317340" w:rsidRPr="00FB7694" w:rsidTr="00517721">
        <w:trPr>
          <w:trHeight w:val="720"/>
        </w:trPr>
        <w:tc>
          <w:tcPr>
            <w:tcW w:w="1242" w:type="dxa"/>
          </w:tcPr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Усього за ЗМ 4</w:t>
            </w:r>
          </w:p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контр.</w:t>
            </w:r>
          </w:p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заходів</w:t>
            </w:r>
          </w:p>
        </w:tc>
        <w:tc>
          <w:tcPr>
            <w:tcW w:w="2413" w:type="dxa"/>
          </w:tcPr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</w:tcPr>
          <w:p w:rsidR="00317340" w:rsidRPr="00FB7694" w:rsidRDefault="00317340" w:rsidP="005177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:rsidR="00317340" w:rsidRPr="00FB7694" w:rsidRDefault="00D357F2" w:rsidP="00517721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15</w:t>
            </w:r>
          </w:p>
        </w:tc>
      </w:tr>
      <w:tr w:rsidR="00A43831" w:rsidRPr="00FB7694" w:rsidTr="00F43BA7">
        <w:tc>
          <w:tcPr>
            <w:tcW w:w="1242" w:type="dxa"/>
          </w:tcPr>
          <w:p w:rsidR="00A43831" w:rsidRPr="00FB7694" w:rsidRDefault="00A43831" w:rsidP="00F43BA7">
            <w:pPr>
              <w:rPr>
                <w:b/>
                <w:sz w:val="18"/>
                <w:szCs w:val="18"/>
              </w:rPr>
            </w:pPr>
            <w:proofErr w:type="spellStart"/>
            <w:r w:rsidRPr="00FB7694">
              <w:rPr>
                <w:b/>
                <w:sz w:val="18"/>
                <w:szCs w:val="18"/>
                <w:lang w:val="ru-RU"/>
              </w:rPr>
              <w:t>Усього</w:t>
            </w:r>
            <w:proofErr w:type="spellEnd"/>
            <w:r w:rsidRPr="00FB7694">
              <w:rPr>
                <w:b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B7694">
              <w:rPr>
                <w:b/>
                <w:sz w:val="18"/>
                <w:szCs w:val="18"/>
                <w:lang w:val="ru-RU"/>
              </w:rPr>
              <w:t>змістові</w:t>
            </w:r>
            <w:proofErr w:type="spellEnd"/>
            <w:r w:rsidRPr="00FB7694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b/>
                <w:sz w:val="18"/>
                <w:szCs w:val="18"/>
                <w:lang w:val="ru-RU"/>
              </w:rPr>
              <w:t>модулі</w:t>
            </w:r>
            <w:proofErr w:type="spellEnd"/>
            <w:r w:rsidRPr="00FB7694">
              <w:rPr>
                <w:b/>
                <w:sz w:val="18"/>
                <w:szCs w:val="18"/>
              </w:rPr>
              <w:t xml:space="preserve"> контр.</w:t>
            </w:r>
          </w:p>
          <w:p w:rsidR="00A43831" w:rsidRPr="00FB7694" w:rsidRDefault="00A43831" w:rsidP="00F43BA7">
            <w:pPr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заходів</w:t>
            </w:r>
          </w:p>
        </w:tc>
        <w:tc>
          <w:tcPr>
            <w:tcW w:w="2413" w:type="dxa"/>
          </w:tcPr>
          <w:p w:rsidR="00A43831" w:rsidRPr="00FB7694" w:rsidRDefault="00B458FE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49" w:type="dxa"/>
          </w:tcPr>
          <w:p w:rsidR="00A43831" w:rsidRPr="00FB7694" w:rsidRDefault="00A43831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046" w:type="dxa"/>
          </w:tcPr>
          <w:p w:rsidR="00A43831" w:rsidRPr="00FB7694" w:rsidRDefault="00A43831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497" w:type="dxa"/>
          </w:tcPr>
          <w:p w:rsidR="00A43831" w:rsidRPr="00FB7694" w:rsidRDefault="00A43831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60</w:t>
            </w:r>
          </w:p>
        </w:tc>
      </w:tr>
    </w:tbl>
    <w:p w:rsidR="00C71624" w:rsidRPr="00FB7694" w:rsidRDefault="00C71624" w:rsidP="00C71624">
      <w:pPr>
        <w:rPr>
          <w:b/>
          <w:i/>
          <w:sz w:val="18"/>
          <w:szCs w:val="18"/>
        </w:rPr>
      </w:pPr>
      <w:r w:rsidRPr="00FB7694">
        <w:rPr>
          <w:b/>
          <w:i/>
          <w:sz w:val="18"/>
          <w:szCs w:val="18"/>
        </w:rPr>
        <w:t>.</w:t>
      </w:r>
    </w:p>
    <w:p w:rsidR="00C71624" w:rsidRPr="00FB7694" w:rsidRDefault="00C71624" w:rsidP="00C71624">
      <w:pPr>
        <w:jc w:val="center"/>
        <w:rPr>
          <w:b/>
          <w:i/>
          <w:sz w:val="18"/>
          <w:szCs w:val="18"/>
        </w:rPr>
      </w:pPr>
    </w:p>
    <w:p w:rsidR="00C71624" w:rsidRPr="00FB7694" w:rsidRDefault="00C71624" w:rsidP="00C71624">
      <w:pPr>
        <w:jc w:val="center"/>
        <w:rPr>
          <w:b/>
          <w:bCs/>
          <w:sz w:val="18"/>
          <w:szCs w:val="18"/>
        </w:rPr>
      </w:pPr>
      <w:r w:rsidRPr="00FB7694">
        <w:rPr>
          <w:b/>
          <w:sz w:val="18"/>
          <w:szCs w:val="18"/>
        </w:rPr>
        <w:t xml:space="preserve">8. </w:t>
      </w:r>
      <w:r w:rsidRPr="00FB7694">
        <w:rPr>
          <w:b/>
          <w:bCs/>
          <w:sz w:val="18"/>
          <w:szCs w:val="18"/>
        </w:rPr>
        <w:t xml:space="preserve">   Підсумковий семестровий контроль***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C71624" w:rsidRPr="00FB7694" w:rsidTr="00F43BA7">
        <w:trPr>
          <w:trHeight w:val="318"/>
        </w:trPr>
        <w:tc>
          <w:tcPr>
            <w:tcW w:w="1384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Форма </w:t>
            </w:r>
          </w:p>
        </w:tc>
        <w:tc>
          <w:tcPr>
            <w:tcW w:w="2268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Критерії оцінювання</w:t>
            </w:r>
          </w:p>
        </w:tc>
        <w:tc>
          <w:tcPr>
            <w:tcW w:w="1181" w:type="dxa"/>
          </w:tcPr>
          <w:p w:rsidR="00C71624" w:rsidRPr="00FB7694" w:rsidRDefault="00C71624" w:rsidP="00F43BA7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 балів</w:t>
            </w:r>
          </w:p>
        </w:tc>
      </w:tr>
      <w:tr w:rsidR="00C71624" w:rsidRPr="00FB7694" w:rsidTr="00F43BA7">
        <w:trPr>
          <w:trHeight w:val="190"/>
        </w:trPr>
        <w:tc>
          <w:tcPr>
            <w:tcW w:w="1384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88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8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5</w:t>
            </w:r>
          </w:p>
        </w:tc>
      </w:tr>
      <w:tr w:rsidR="00C71624" w:rsidRPr="00FB7694" w:rsidTr="00F43BA7">
        <w:tc>
          <w:tcPr>
            <w:tcW w:w="1384" w:type="dxa"/>
            <w:vMerge w:val="restart"/>
            <w:textDirection w:val="btLr"/>
          </w:tcPr>
          <w:p w:rsidR="00C71624" w:rsidRPr="00FB7694" w:rsidRDefault="00C71624" w:rsidP="00F43B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Залік</w:t>
            </w:r>
          </w:p>
          <w:p w:rsidR="00C71624" w:rsidRPr="00FB7694" w:rsidRDefault="00C71624" w:rsidP="00F43BA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1624" w:rsidRPr="00FB7694" w:rsidRDefault="00C71624" w:rsidP="00F43BA7">
            <w:pPr>
              <w:ind w:firstLine="34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Теоретичне завдання</w:t>
            </w:r>
          </w:p>
        </w:tc>
        <w:tc>
          <w:tcPr>
            <w:tcW w:w="2410" w:type="dxa"/>
          </w:tcPr>
          <w:p w:rsidR="00BD0C68" w:rsidRPr="00FB7694" w:rsidRDefault="00DC7298" w:rsidP="00F43BA7">
            <w:pPr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https://moodle.znu.edu.ua/course/modedit.php?add=resource&amp;type=&amp;course=1425&amp;section=0&amp;return=0&amp;sr=0</w:t>
            </w:r>
          </w:p>
        </w:tc>
        <w:tc>
          <w:tcPr>
            <w:tcW w:w="2188" w:type="dxa"/>
          </w:tcPr>
          <w:p w:rsidR="00C71624" w:rsidRPr="00FB7694" w:rsidRDefault="00B458FE" w:rsidP="009F3109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sz w:val="18"/>
                <w:szCs w:val="18"/>
                <w:lang w:val="ru-RU"/>
              </w:rPr>
              <w:t xml:space="preserve">20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тестових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B7694">
              <w:rPr>
                <w:sz w:val="18"/>
                <w:szCs w:val="18"/>
                <w:lang w:val="ru-RU"/>
              </w:rPr>
              <w:t>питань</w:t>
            </w:r>
            <w:proofErr w:type="spellEnd"/>
            <w:r w:rsidRPr="00FB7694">
              <w:rPr>
                <w:sz w:val="18"/>
                <w:szCs w:val="18"/>
                <w:lang w:val="ru-RU"/>
              </w:rPr>
              <w:t xml:space="preserve"> по 1 балу </w:t>
            </w:r>
          </w:p>
        </w:tc>
        <w:tc>
          <w:tcPr>
            <w:tcW w:w="1181" w:type="dxa"/>
          </w:tcPr>
          <w:p w:rsidR="00C71624" w:rsidRPr="00FB7694" w:rsidRDefault="00B458FE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20</w:t>
            </w:r>
          </w:p>
        </w:tc>
      </w:tr>
      <w:tr w:rsidR="00C71624" w:rsidRPr="00FB7694" w:rsidTr="00F43BA7">
        <w:trPr>
          <w:trHeight w:val="749"/>
        </w:trPr>
        <w:tc>
          <w:tcPr>
            <w:tcW w:w="1384" w:type="dxa"/>
            <w:vMerge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C71624" w:rsidRPr="00FB7694" w:rsidRDefault="00C71624" w:rsidP="00F43BA7">
            <w:pPr>
              <w:ind w:firstLine="69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Практичне завдання </w:t>
            </w:r>
          </w:p>
          <w:p w:rsidR="00B458FE" w:rsidRPr="00FB7694" w:rsidRDefault="00B458FE" w:rsidP="00F43BA7">
            <w:pPr>
              <w:ind w:firstLine="69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 xml:space="preserve">Написання тез </w:t>
            </w:r>
          </w:p>
          <w:p w:rsidR="00BD0C68" w:rsidRPr="00FB7694" w:rsidRDefault="00BD0C68" w:rsidP="00F43BA7">
            <w:pPr>
              <w:ind w:firstLine="69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C71624" w:rsidRPr="00FB7694" w:rsidRDefault="00575F78" w:rsidP="00B458F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Написання тез за обраною тематикою</w:t>
            </w:r>
          </w:p>
        </w:tc>
        <w:tc>
          <w:tcPr>
            <w:tcW w:w="2188" w:type="dxa"/>
          </w:tcPr>
          <w:p w:rsidR="00C71624" w:rsidRPr="00FB7694" w:rsidRDefault="00575F78" w:rsidP="000E1AF5">
            <w:pPr>
              <w:jc w:val="center"/>
              <w:rPr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Надання оформлених тез -10 балів,</w:t>
            </w:r>
          </w:p>
          <w:p w:rsidR="00575F78" w:rsidRPr="00FB7694" w:rsidRDefault="00575F78" w:rsidP="000E1AF5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Надання тез у друкованому або електронному виданні—20 балів.</w:t>
            </w:r>
          </w:p>
        </w:tc>
        <w:tc>
          <w:tcPr>
            <w:tcW w:w="1181" w:type="dxa"/>
          </w:tcPr>
          <w:p w:rsidR="00C71624" w:rsidRPr="00FB7694" w:rsidRDefault="00B458FE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FB7694">
              <w:rPr>
                <w:b/>
                <w:sz w:val="18"/>
                <w:szCs w:val="18"/>
                <w:lang w:val="ru-RU"/>
              </w:rPr>
              <w:t>2</w:t>
            </w:r>
            <w:r w:rsidR="00BA649A" w:rsidRPr="00FB7694">
              <w:rPr>
                <w:b/>
                <w:sz w:val="18"/>
                <w:szCs w:val="18"/>
                <w:lang w:val="ru-RU"/>
              </w:rPr>
              <w:t>0</w:t>
            </w:r>
          </w:p>
        </w:tc>
      </w:tr>
      <w:tr w:rsidR="00C71624" w:rsidRPr="00FB7694" w:rsidTr="00F43BA7">
        <w:tc>
          <w:tcPr>
            <w:tcW w:w="1384" w:type="dxa"/>
          </w:tcPr>
          <w:p w:rsidR="00C71624" w:rsidRPr="00FB7694" w:rsidRDefault="00C71624" w:rsidP="00F43BA7">
            <w:pPr>
              <w:rPr>
                <w:b/>
                <w:sz w:val="18"/>
                <w:szCs w:val="18"/>
              </w:rPr>
            </w:pPr>
            <w:r w:rsidRPr="00FB7694">
              <w:rPr>
                <w:sz w:val="18"/>
                <w:szCs w:val="18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81" w:type="dxa"/>
          </w:tcPr>
          <w:p w:rsidR="00C71624" w:rsidRPr="00FB7694" w:rsidRDefault="00C71624" w:rsidP="00F43BA7">
            <w:pPr>
              <w:jc w:val="center"/>
              <w:rPr>
                <w:b/>
                <w:sz w:val="18"/>
                <w:szCs w:val="18"/>
              </w:rPr>
            </w:pPr>
            <w:r w:rsidRPr="00FB7694">
              <w:rPr>
                <w:b/>
                <w:sz w:val="18"/>
                <w:szCs w:val="18"/>
              </w:rPr>
              <w:t>40</w:t>
            </w:r>
          </w:p>
        </w:tc>
      </w:tr>
    </w:tbl>
    <w:p w:rsidR="00C71624" w:rsidRPr="00FB7694" w:rsidRDefault="00C71624" w:rsidP="00C71624">
      <w:pPr>
        <w:shd w:val="clear" w:color="auto" w:fill="FFFFFF"/>
        <w:jc w:val="center"/>
        <w:rPr>
          <w:b/>
          <w:sz w:val="18"/>
          <w:szCs w:val="18"/>
        </w:rPr>
      </w:pPr>
      <w:r w:rsidRPr="00FB7694">
        <w:rPr>
          <w:b/>
          <w:sz w:val="18"/>
          <w:szCs w:val="18"/>
        </w:rPr>
        <w:t>9.</w:t>
      </w:r>
      <w:r w:rsidRPr="00FB7694">
        <w:rPr>
          <w:b/>
          <w:color w:val="FF0000"/>
          <w:sz w:val="18"/>
          <w:szCs w:val="18"/>
        </w:rPr>
        <w:t xml:space="preserve"> </w:t>
      </w:r>
      <w:r w:rsidRPr="00FB7694">
        <w:rPr>
          <w:b/>
          <w:sz w:val="18"/>
          <w:szCs w:val="18"/>
        </w:rPr>
        <w:t>Рекомендована література</w:t>
      </w:r>
    </w:p>
    <w:p w:rsidR="00901BE1" w:rsidRPr="00FB7694" w:rsidRDefault="00901BE1" w:rsidP="00901BE1">
      <w:pPr>
        <w:shd w:val="clear" w:color="auto" w:fill="FFFFFF"/>
        <w:suppressAutoHyphens w:val="0"/>
        <w:ind w:firstLine="567"/>
        <w:rPr>
          <w:b/>
          <w:sz w:val="18"/>
          <w:szCs w:val="18"/>
          <w:lang w:val="ru-RU" w:eastAsia="ru-RU"/>
        </w:rPr>
      </w:pPr>
      <w:r w:rsidRPr="00FB7694">
        <w:rPr>
          <w:b/>
          <w:bCs/>
          <w:sz w:val="18"/>
          <w:szCs w:val="18"/>
          <w:lang w:eastAsia="ru-RU"/>
        </w:rPr>
        <w:t>Основна:</w:t>
      </w:r>
    </w:p>
    <w:p w:rsidR="00901BE1" w:rsidRPr="00FB7694" w:rsidRDefault="00901BE1" w:rsidP="00901BE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proofErr w:type="spellStart"/>
      <w:r w:rsidRPr="00FB7694">
        <w:rPr>
          <w:sz w:val="18"/>
          <w:szCs w:val="18"/>
          <w:lang w:eastAsia="ru-RU"/>
        </w:rPr>
        <w:t>Кіляр</w:t>
      </w:r>
      <w:proofErr w:type="spellEnd"/>
      <w:r w:rsidRPr="00FB7694">
        <w:rPr>
          <w:sz w:val="18"/>
          <w:szCs w:val="18"/>
          <w:lang w:eastAsia="ru-RU"/>
        </w:rPr>
        <w:t xml:space="preserve"> О. Р., </w:t>
      </w:r>
      <w:proofErr w:type="spellStart"/>
      <w:r w:rsidRPr="00FB7694">
        <w:rPr>
          <w:sz w:val="18"/>
          <w:szCs w:val="18"/>
          <w:lang w:eastAsia="ru-RU"/>
        </w:rPr>
        <w:t>Павлівська</w:t>
      </w:r>
      <w:proofErr w:type="spellEnd"/>
      <w:r w:rsidRPr="00FB7694">
        <w:rPr>
          <w:sz w:val="18"/>
          <w:szCs w:val="18"/>
          <w:lang w:eastAsia="ru-RU"/>
        </w:rPr>
        <w:t xml:space="preserve"> О. І. Звітність підприємства : конспект лекцій. Тернопіль : ТНТУ імені І. Пулюя, 2016. 73 с.</w:t>
      </w:r>
    </w:p>
    <w:p w:rsidR="00901BE1" w:rsidRPr="00FB7694" w:rsidRDefault="00901BE1" w:rsidP="00901BE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Крупа Я. Д., Задорожний З. В., Ґудзь Н. В. Фінансовий облік : </w:t>
      </w:r>
      <w:proofErr w:type="spellStart"/>
      <w:r w:rsidRPr="00FB7694">
        <w:rPr>
          <w:sz w:val="18"/>
          <w:szCs w:val="18"/>
          <w:lang w:eastAsia="ru-RU"/>
        </w:rPr>
        <w:t>навч</w:t>
      </w:r>
      <w:proofErr w:type="spellEnd"/>
      <w:r w:rsidRPr="00FB7694">
        <w:rPr>
          <w:sz w:val="18"/>
          <w:szCs w:val="18"/>
          <w:lang w:eastAsia="ru-RU"/>
        </w:rPr>
        <w:t xml:space="preserve">. </w:t>
      </w:r>
      <w:proofErr w:type="spellStart"/>
      <w:r w:rsidRPr="00FB7694">
        <w:rPr>
          <w:sz w:val="18"/>
          <w:szCs w:val="18"/>
          <w:lang w:eastAsia="ru-RU"/>
        </w:rPr>
        <w:t>посіб</w:t>
      </w:r>
      <w:proofErr w:type="spellEnd"/>
      <w:r w:rsidRPr="00FB7694">
        <w:rPr>
          <w:sz w:val="18"/>
          <w:szCs w:val="18"/>
          <w:lang w:eastAsia="ru-RU"/>
        </w:rPr>
        <w:t xml:space="preserve">. 4-ге вид., перероб. та </w:t>
      </w:r>
      <w:proofErr w:type="spellStart"/>
      <w:r w:rsidRPr="00FB7694">
        <w:rPr>
          <w:sz w:val="18"/>
          <w:szCs w:val="18"/>
          <w:lang w:eastAsia="ru-RU"/>
        </w:rPr>
        <w:t>доп</w:t>
      </w:r>
      <w:proofErr w:type="spellEnd"/>
      <w:r w:rsidRPr="00FB7694">
        <w:rPr>
          <w:sz w:val="18"/>
          <w:szCs w:val="18"/>
          <w:lang w:eastAsia="ru-RU"/>
        </w:rPr>
        <w:t xml:space="preserve">. Тернопіль : ТНЕУ, 2017. 451 с. </w:t>
      </w:r>
    </w:p>
    <w:p w:rsidR="00901BE1" w:rsidRPr="00FB7694" w:rsidRDefault="00901BE1" w:rsidP="00901BE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Лучко М. Р., </w:t>
      </w:r>
      <w:proofErr w:type="spellStart"/>
      <w:r w:rsidRPr="00FB7694">
        <w:rPr>
          <w:sz w:val="18"/>
          <w:szCs w:val="18"/>
          <w:lang w:eastAsia="ru-RU"/>
        </w:rPr>
        <w:t>Жукевич</w:t>
      </w:r>
      <w:proofErr w:type="spellEnd"/>
      <w:r w:rsidRPr="00FB7694">
        <w:rPr>
          <w:sz w:val="18"/>
          <w:szCs w:val="18"/>
          <w:lang w:eastAsia="ru-RU"/>
        </w:rPr>
        <w:t xml:space="preserve"> С. М., </w:t>
      </w:r>
      <w:proofErr w:type="spellStart"/>
      <w:r w:rsidRPr="00FB7694">
        <w:rPr>
          <w:sz w:val="18"/>
          <w:szCs w:val="18"/>
          <w:lang w:eastAsia="ru-RU"/>
        </w:rPr>
        <w:t>Фаріон</w:t>
      </w:r>
      <w:proofErr w:type="spellEnd"/>
      <w:r w:rsidRPr="00FB7694">
        <w:rPr>
          <w:sz w:val="18"/>
          <w:szCs w:val="18"/>
          <w:lang w:eastAsia="ru-RU"/>
        </w:rPr>
        <w:t xml:space="preserve"> А. І. Фінансовий аналіз : </w:t>
      </w:r>
      <w:proofErr w:type="spellStart"/>
      <w:r w:rsidRPr="00FB7694">
        <w:rPr>
          <w:sz w:val="18"/>
          <w:szCs w:val="18"/>
          <w:lang w:eastAsia="ru-RU"/>
        </w:rPr>
        <w:t>навч</w:t>
      </w:r>
      <w:proofErr w:type="spellEnd"/>
      <w:r w:rsidRPr="00FB7694">
        <w:rPr>
          <w:sz w:val="18"/>
          <w:szCs w:val="18"/>
          <w:lang w:eastAsia="ru-RU"/>
        </w:rPr>
        <w:t xml:space="preserve">. </w:t>
      </w:r>
      <w:proofErr w:type="spellStart"/>
      <w:r w:rsidRPr="00FB7694">
        <w:rPr>
          <w:sz w:val="18"/>
          <w:szCs w:val="18"/>
          <w:lang w:eastAsia="ru-RU"/>
        </w:rPr>
        <w:t>посіб</w:t>
      </w:r>
      <w:proofErr w:type="spellEnd"/>
      <w:r w:rsidRPr="00FB7694">
        <w:rPr>
          <w:sz w:val="18"/>
          <w:szCs w:val="18"/>
          <w:lang w:eastAsia="ru-RU"/>
        </w:rPr>
        <w:t>. Тернопіль : ТНЕУ, 2016. 304 с.</w:t>
      </w:r>
    </w:p>
    <w:p w:rsidR="00901BE1" w:rsidRPr="00FB7694" w:rsidRDefault="00901BE1" w:rsidP="00901BE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Давидова Г. М., </w:t>
      </w:r>
      <w:proofErr w:type="spellStart"/>
      <w:r w:rsidRPr="00FB7694">
        <w:rPr>
          <w:sz w:val="18"/>
          <w:szCs w:val="18"/>
          <w:lang w:eastAsia="ru-RU"/>
        </w:rPr>
        <w:t>Пальчук</w:t>
      </w:r>
      <w:proofErr w:type="spellEnd"/>
      <w:r w:rsidRPr="00FB7694">
        <w:rPr>
          <w:sz w:val="18"/>
          <w:szCs w:val="18"/>
          <w:lang w:eastAsia="ru-RU"/>
        </w:rPr>
        <w:t xml:space="preserve"> О. В., </w:t>
      </w:r>
      <w:proofErr w:type="spellStart"/>
      <w:r w:rsidRPr="00FB7694">
        <w:rPr>
          <w:sz w:val="18"/>
          <w:szCs w:val="18"/>
          <w:lang w:eastAsia="ru-RU"/>
        </w:rPr>
        <w:t>Рузмайкіна</w:t>
      </w:r>
      <w:proofErr w:type="spellEnd"/>
      <w:r w:rsidRPr="00FB7694">
        <w:rPr>
          <w:sz w:val="18"/>
          <w:szCs w:val="18"/>
          <w:lang w:eastAsia="ru-RU"/>
        </w:rPr>
        <w:t xml:space="preserve"> І. В. Бухгалтерський облік та регламентування інформаційного забезпечення підприємницької діяльності : </w:t>
      </w:r>
      <w:proofErr w:type="spellStart"/>
      <w:r w:rsidRPr="00FB7694">
        <w:rPr>
          <w:sz w:val="18"/>
          <w:szCs w:val="18"/>
          <w:lang w:eastAsia="ru-RU"/>
        </w:rPr>
        <w:t>навч</w:t>
      </w:r>
      <w:proofErr w:type="spellEnd"/>
      <w:r w:rsidRPr="00FB7694">
        <w:rPr>
          <w:sz w:val="18"/>
          <w:szCs w:val="18"/>
          <w:lang w:eastAsia="ru-RU"/>
        </w:rPr>
        <w:t xml:space="preserve">. </w:t>
      </w:r>
      <w:proofErr w:type="spellStart"/>
      <w:r w:rsidRPr="00FB7694">
        <w:rPr>
          <w:sz w:val="18"/>
          <w:szCs w:val="18"/>
          <w:lang w:eastAsia="ru-RU"/>
        </w:rPr>
        <w:t>посіб</w:t>
      </w:r>
      <w:proofErr w:type="spellEnd"/>
      <w:r w:rsidRPr="00FB7694">
        <w:rPr>
          <w:sz w:val="18"/>
          <w:szCs w:val="18"/>
          <w:lang w:eastAsia="ru-RU"/>
        </w:rPr>
        <w:t>. Кропивницький : Євгенія Плюс, 2017. 344 с.</w:t>
      </w:r>
    </w:p>
    <w:p w:rsidR="00901BE1" w:rsidRPr="00FB7694" w:rsidRDefault="00901BE1" w:rsidP="00901BE1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proofErr w:type="spellStart"/>
      <w:r w:rsidRPr="00FB7694">
        <w:rPr>
          <w:sz w:val="18"/>
          <w:szCs w:val="18"/>
          <w:lang w:eastAsia="ru-RU"/>
        </w:rPr>
        <w:t>Івахненко</w:t>
      </w:r>
      <w:proofErr w:type="spellEnd"/>
      <w:r w:rsidRPr="00FB7694">
        <w:rPr>
          <w:sz w:val="18"/>
          <w:szCs w:val="18"/>
          <w:lang w:eastAsia="ru-RU"/>
        </w:rPr>
        <w:t xml:space="preserve"> С. В. Основні положення соціально-економічного підходу до управління підприємством. </w:t>
      </w:r>
      <w:r w:rsidRPr="00FB7694">
        <w:rPr>
          <w:rFonts w:eastAsia="Calibri"/>
          <w:i/>
          <w:sz w:val="18"/>
          <w:szCs w:val="18"/>
          <w:lang w:eastAsia="ru-RU"/>
        </w:rPr>
        <w:t>Наукові записки НУКМА.</w:t>
      </w:r>
      <w:r w:rsidRPr="00FB7694">
        <w:rPr>
          <w:rFonts w:eastAsia="Calibri"/>
          <w:sz w:val="18"/>
          <w:szCs w:val="18"/>
          <w:lang w:eastAsia="ru-RU"/>
        </w:rPr>
        <w:t xml:space="preserve"> Київ, 2018. Вип. 1. С. 45–49.</w:t>
      </w:r>
    </w:p>
    <w:p w:rsidR="00901BE1" w:rsidRPr="00FB7694" w:rsidRDefault="00901BE1" w:rsidP="00901BE1">
      <w:pPr>
        <w:shd w:val="clear" w:color="auto" w:fill="FFFFFF"/>
        <w:suppressAutoHyphens w:val="0"/>
        <w:ind w:firstLine="295"/>
        <w:jc w:val="both"/>
        <w:rPr>
          <w:sz w:val="18"/>
          <w:szCs w:val="18"/>
          <w:lang w:eastAsia="ru-RU"/>
        </w:rPr>
      </w:pPr>
    </w:p>
    <w:p w:rsidR="00901BE1" w:rsidRPr="00FB7694" w:rsidRDefault="00901BE1" w:rsidP="00901BE1">
      <w:pPr>
        <w:shd w:val="clear" w:color="auto" w:fill="FFFFFF"/>
        <w:suppressAutoHyphens w:val="0"/>
        <w:ind w:firstLine="567"/>
        <w:jc w:val="both"/>
        <w:rPr>
          <w:b/>
          <w:sz w:val="18"/>
          <w:szCs w:val="18"/>
          <w:lang w:eastAsia="ru-RU"/>
        </w:rPr>
      </w:pPr>
      <w:r w:rsidRPr="00FB7694">
        <w:rPr>
          <w:b/>
          <w:sz w:val="18"/>
          <w:szCs w:val="18"/>
          <w:lang w:eastAsia="ru-RU"/>
        </w:rPr>
        <w:t>Допоміжна:</w:t>
      </w:r>
    </w:p>
    <w:p w:rsidR="00901BE1" w:rsidRPr="00FB7694" w:rsidRDefault="00901BE1" w:rsidP="00901BE1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proofErr w:type="spellStart"/>
      <w:r w:rsidRPr="00FB7694">
        <w:rPr>
          <w:sz w:val="18"/>
          <w:szCs w:val="18"/>
          <w:lang w:eastAsia="ru-RU"/>
        </w:rPr>
        <w:t>Бурденко</w:t>
      </w:r>
      <w:proofErr w:type="spellEnd"/>
      <w:r w:rsidRPr="00FB7694">
        <w:rPr>
          <w:sz w:val="18"/>
          <w:szCs w:val="18"/>
          <w:lang w:eastAsia="ru-RU"/>
        </w:rPr>
        <w:t xml:space="preserve"> І. М., </w:t>
      </w:r>
      <w:proofErr w:type="spellStart"/>
      <w:r w:rsidRPr="00FB7694">
        <w:rPr>
          <w:sz w:val="18"/>
          <w:szCs w:val="18"/>
          <w:lang w:eastAsia="ru-RU"/>
        </w:rPr>
        <w:t>Гольцова</w:t>
      </w:r>
      <w:proofErr w:type="spellEnd"/>
      <w:r w:rsidRPr="00FB7694">
        <w:rPr>
          <w:sz w:val="18"/>
          <w:szCs w:val="18"/>
          <w:lang w:eastAsia="ru-RU"/>
        </w:rPr>
        <w:t xml:space="preserve"> С. М., Макаренко І. О., Савченко Т. Г. Основи бухгалтерського обліку : </w:t>
      </w:r>
      <w:proofErr w:type="spellStart"/>
      <w:r w:rsidRPr="00FB7694">
        <w:rPr>
          <w:sz w:val="18"/>
          <w:szCs w:val="18"/>
          <w:lang w:eastAsia="ru-RU"/>
        </w:rPr>
        <w:t>навч</w:t>
      </w:r>
      <w:proofErr w:type="spellEnd"/>
      <w:r w:rsidRPr="00FB7694">
        <w:rPr>
          <w:sz w:val="18"/>
          <w:szCs w:val="18"/>
          <w:lang w:eastAsia="ru-RU"/>
        </w:rPr>
        <w:t xml:space="preserve">. </w:t>
      </w:r>
      <w:proofErr w:type="spellStart"/>
      <w:r w:rsidRPr="00FB7694">
        <w:rPr>
          <w:sz w:val="18"/>
          <w:szCs w:val="18"/>
          <w:lang w:eastAsia="ru-RU"/>
        </w:rPr>
        <w:t>посіб</w:t>
      </w:r>
      <w:proofErr w:type="spellEnd"/>
      <w:r w:rsidRPr="00FB7694">
        <w:rPr>
          <w:sz w:val="18"/>
          <w:szCs w:val="18"/>
          <w:lang w:eastAsia="ru-RU"/>
        </w:rPr>
        <w:t>. Суми : Винниченко М. Д., 2016. 266 с.</w:t>
      </w:r>
    </w:p>
    <w:p w:rsidR="00901BE1" w:rsidRPr="00FB7694" w:rsidRDefault="00901BE1" w:rsidP="00901BE1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proofErr w:type="spellStart"/>
      <w:r w:rsidRPr="00FB7694">
        <w:rPr>
          <w:sz w:val="18"/>
          <w:szCs w:val="18"/>
          <w:lang w:eastAsia="ru-RU"/>
        </w:rPr>
        <w:t>Подцерковний</w:t>
      </w:r>
      <w:proofErr w:type="spellEnd"/>
      <w:r w:rsidRPr="00FB7694">
        <w:rPr>
          <w:sz w:val="18"/>
          <w:szCs w:val="18"/>
          <w:lang w:eastAsia="ru-RU"/>
        </w:rPr>
        <w:t xml:space="preserve"> О. П., Добровольська О. П., </w:t>
      </w:r>
      <w:proofErr w:type="spellStart"/>
      <w:r w:rsidRPr="00FB7694">
        <w:rPr>
          <w:sz w:val="18"/>
          <w:szCs w:val="18"/>
          <w:lang w:eastAsia="ru-RU"/>
        </w:rPr>
        <w:t>Зятін</w:t>
      </w:r>
      <w:proofErr w:type="spellEnd"/>
      <w:r w:rsidRPr="00FB7694">
        <w:rPr>
          <w:sz w:val="18"/>
          <w:szCs w:val="18"/>
          <w:lang w:eastAsia="ru-RU"/>
        </w:rPr>
        <w:t xml:space="preserve"> В. В., </w:t>
      </w:r>
      <w:proofErr w:type="spellStart"/>
      <w:r w:rsidRPr="00FB7694">
        <w:rPr>
          <w:sz w:val="18"/>
          <w:szCs w:val="18"/>
          <w:lang w:eastAsia="ru-RU"/>
        </w:rPr>
        <w:t>Будудрова</w:t>
      </w:r>
      <w:proofErr w:type="spellEnd"/>
      <w:r w:rsidRPr="00FB7694">
        <w:rPr>
          <w:sz w:val="18"/>
          <w:szCs w:val="18"/>
          <w:lang w:eastAsia="ru-RU"/>
        </w:rPr>
        <w:t xml:space="preserve"> Г. М. Господарське право : </w:t>
      </w:r>
      <w:proofErr w:type="spellStart"/>
      <w:r w:rsidRPr="00FB7694">
        <w:rPr>
          <w:sz w:val="18"/>
          <w:szCs w:val="18"/>
          <w:lang w:eastAsia="ru-RU"/>
        </w:rPr>
        <w:t>навч</w:t>
      </w:r>
      <w:proofErr w:type="spellEnd"/>
      <w:r w:rsidRPr="00FB7694">
        <w:rPr>
          <w:sz w:val="18"/>
          <w:szCs w:val="18"/>
          <w:lang w:eastAsia="ru-RU"/>
        </w:rPr>
        <w:t xml:space="preserve">. </w:t>
      </w:r>
      <w:proofErr w:type="spellStart"/>
      <w:r w:rsidRPr="00FB7694">
        <w:rPr>
          <w:sz w:val="18"/>
          <w:szCs w:val="18"/>
          <w:lang w:eastAsia="ru-RU"/>
        </w:rPr>
        <w:t>посіб</w:t>
      </w:r>
      <w:proofErr w:type="spellEnd"/>
      <w:r w:rsidRPr="00FB7694">
        <w:rPr>
          <w:sz w:val="18"/>
          <w:szCs w:val="18"/>
          <w:lang w:eastAsia="ru-RU"/>
        </w:rPr>
        <w:t>. Одеса</w:t>
      </w:r>
      <w:r w:rsidRPr="00FB7694">
        <w:rPr>
          <w:sz w:val="18"/>
          <w:szCs w:val="18"/>
          <w:lang w:val="en-US" w:eastAsia="ru-RU"/>
        </w:rPr>
        <w:t xml:space="preserve"> :</w:t>
      </w:r>
      <w:r w:rsidRPr="00FB7694">
        <w:rPr>
          <w:sz w:val="18"/>
          <w:szCs w:val="18"/>
          <w:lang w:eastAsia="ru-RU"/>
        </w:rPr>
        <w:t xml:space="preserve"> ОЮА, 2021. 166 с.</w:t>
      </w:r>
    </w:p>
    <w:p w:rsidR="00901BE1" w:rsidRPr="00FB7694" w:rsidRDefault="00901BE1" w:rsidP="00901BE1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color w:val="000000"/>
          <w:sz w:val="18"/>
          <w:szCs w:val="18"/>
          <w:lang w:eastAsia="ru-RU"/>
        </w:rPr>
      </w:pPr>
      <w:r w:rsidRPr="00FB7694">
        <w:rPr>
          <w:color w:val="000000"/>
          <w:sz w:val="18"/>
          <w:szCs w:val="18"/>
          <w:lang w:val="en-US" w:eastAsia="ru-RU"/>
        </w:rPr>
        <w:t>Boyd</w:t>
      </w:r>
      <w:r w:rsidRPr="00FB7694">
        <w:rPr>
          <w:color w:val="000000"/>
          <w:sz w:val="18"/>
          <w:szCs w:val="18"/>
          <w:lang w:eastAsia="ru-RU"/>
        </w:rPr>
        <w:t xml:space="preserve"> </w:t>
      </w:r>
      <w:r w:rsidRPr="00FB7694">
        <w:rPr>
          <w:color w:val="000000"/>
          <w:sz w:val="18"/>
          <w:szCs w:val="18"/>
          <w:lang w:val="en-US" w:eastAsia="ru-RU"/>
        </w:rPr>
        <w:t xml:space="preserve">K. Accounting All-in-One for Dummies with Online </w:t>
      </w:r>
      <w:proofErr w:type="gramStart"/>
      <w:r w:rsidRPr="00FB7694">
        <w:rPr>
          <w:color w:val="000000"/>
          <w:sz w:val="18"/>
          <w:szCs w:val="18"/>
          <w:lang w:val="en-US" w:eastAsia="ru-RU"/>
        </w:rPr>
        <w:t>Practice :</w:t>
      </w:r>
      <w:proofErr w:type="gramEnd"/>
      <w:r w:rsidRPr="00FB7694">
        <w:rPr>
          <w:color w:val="000000"/>
          <w:sz w:val="18"/>
          <w:szCs w:val="18"/>
          <w:lang w:val="en-US" w:eastAsia="ru-RU"/>
        </w:rPr>
        <w:t xml:space="preserve"> tutorial.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2nd </w:t>
      </w:r>
      <w:proofErr w:type="spellStart"/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ed</w:t>
      </w:r>
      <w:proofErr w:type="spellEnd"/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 xml:space="preserve">.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New </w:t>
      </w:r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York :</w:t>
      </w:r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John Wiley &amp; Sons, 2018. 768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р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.</w:t>
      </w:r>
    </w:p>
    <w:p w:rsidR="00901BE1" w:rsidRPr="00FB7694" w:rsidRDefault="00901BE1" w:rsidP="00901BE1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color w:val="000000"/>
          <w:sz w:val="18"/>
          <w:szCs w:val="18"/>
          <w:lang w:eastAsia="ru-RU"/>
        </w:rPr>
      </w:pPr>
      <w:proofErr w:type="spellStart"/>
      <w:r w:rsidRPr="00FB7694">
        <w:rPr>
          <w:color w:val="000000"/>
          <w:sz w:val="18"/>
          <w:szCs w:val="18"/>
          <w:lang w:val="en-US" w:eastAsia="ru-RU"/>
        </w:rPr>
        <w:t>Schilit</w:t>
      </w:r>
      <w:proofErr w:type="spellEnd"/>
      <w:r w:rsidRPr="00FB7694">
        <w:rPr>
          <w:color w:val="000000"/>
          <w:sz w:val="18"/>
          <w:szCs w:val="18"/>
          <w:lang w:val="en-US" w:eastAsia="ru-RU"/>
        </w:rPr>
        <w:t xml:space="preserve"> H., </w:t>
      </w:r>
      <w:proofErr w:type="spellStart"/>
      <w:r w:rsidRPr="00FB7694">
        <w:rPr>
          <w:color w:val="000000"/>
          <w:sz w:val="18"/>
          <w:szCs w:val="18"/>
          <w:lang w:val="en-US" w:eastAsia="ru-RU"/>
        </w:rPr>
        <w:t>Perler</w:t>
      </w:r>
      <w:proofErr w:type="spellEnd"/>
      <w:r w:rsidRPr="00FB7694">
        <w:rPr>
          <w:color w:val="000000"/>
          <w:sz w:val="18"/>
          <w:szCs w:val="18"/>
          <w:lang w:val="en-US" w:eastAsia="ru-RU"/>
        </w:rPr>
        <w:t xml:space="preserve"> J., </w:t>
      </w:r>
      <w:proofErr w:type="spellStart"/>
      <w:r w:rsidRPr="00FB7694">
        <w:rPr>
          <w:color w:val="000000"/>
          <w:sz w:val="18"/>
          <w:szCs w:val="18"/>
          <w:lang w:val="en-US" w:eastAsia="ru-RU"/>
        </w:rPr>
        <w:t>Engelhart</w:t>
      </w:r>
      <w:proofErr w:type="spellEnd"/>
      <w:r w:rsidRPr="00FB7694">
        <w:rPr>
          <w:color w:val="000000"/>
          <w:sz w:val="18"/>
          <w:szCs w:val="18"/>
          <w:lang w:val="en-US" w:eastAsia="ru-RU"/>
        </w:rPr>
        <w:t xml:space="preserve"> J. </w:t>
      </w:r>
      <w:proofErr w:type="spellStart"/>
      <w:r w:rsidRPr="00FB7694">
        <w:rPr>
          <w:color w:val="000000"/>
          <w:sz w:val="18"/>
          <w:szCs w:val="18"/>
          <w:lang w:eastAsia="ru-RU"/>
        </w:rPr>
        <w:t>Financial</w:t>
      </w:r>
      <w:proofErr w:type="spellEnd"/>
      <w:r w:rsidRPr="00FB7694">
        <w:rPr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B7694">
        <w:rPr>
          <w:color w:val="000000"/>
          <w:sz w:val="18"/>
          <w:szCs w:val="18"/>
          <w:lang w:eastAsia="ru-RU"/>
        </w:rPr>
        <w:t>Shenanigans</w:t>
      </w:r>
      <w:proofErr w:type="spellEnd"/>
      <w:r w:rsidRPr="00FB7694">
        <w:rPr>
          <w:color w:val="000000"/>
          <w:sz w:val="18"/>
          <w:szCs w:val="18"/>
          <w:lang w:val="en-US" w:eastAsia="ru-RU"/>
        </w:rPr>
        <w:t xml:space="preserve"> :</w:t>
      </w:r>
      <w:proofErr w:type="gramEnd"/>
      <w:r w:rsidRPr="00FB7694">
        <w:rPr>
          <w:color w:val="000000"/>
          <w:sz w:val="18"/>
          <w:szCs w:val="18"/>
          <w:lang w:val="en-US" w:eastAsia="ru-RU"/>
        </w:rPr>
        <w:t xml:space="preserve"> tutorial.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4nd </w:t>
      </w:r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ed</w:t>
      </w:r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. New </w:t>
      </w:r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York</w:t>
      </w:r>
      <w:r w:rsidRPr="00FB7694">
        <w:rPr>
          <w:color w:val="000000"/>
          <w:sz w:val="18"/>
          <w:szCs w:val="18"/>
          <w:lang w:val="en-US" w:eastAsia="ru-RU"/>
        </w:rPr>
        <w:t xml:space="preserve">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:</w:t>
      </w:r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McGraw-Hill Education, 2018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.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336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р.</w:t>
      </w:r>
    </w:p>
    <w:p w:rsidR="00901BE1" w:rsidRPr="00FB7694" w:rsidRDefault="00901BE1" w:rsidP="00901BE1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color w:val="000000"/>
          <w:sz w:val="18"/>
          <w:szCs w:val="18"/>
          <w:lang w:eastAsia="ru-RU"/>
        </w:rPr>
      </w:pPr>
      <w:proofErr w:type="spell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Bauerle</w:t>
      </w:r>
      <w:proofErr w:type="spell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J. Accounting </w:t>
      </w:r>
      <w:proofErr w:type="spell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QuickStart</w:t>
      </w:r>
      <w:proofErr w:type="spell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Guide :</w:t>
      </w:r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r w:rsidRPr="00FB7694">
        <w:rPr>
          <w:color w:val="000000"/>
          <w:sz w:val="18"/>
          <w:szCs w:val="18"/>
          <w:lang w:val="en-US" w:eastAsia="ru-RU"/>
        </w:rPr>
        <w:t>tutorial.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3nd ed. </w:t>
      </w:r>
      <w:proofErr w:type="gram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Albany :</w:t>
      </w:r>
      <w:proofErr w:type="gram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</w:t>
      </w:r>
      <w:proofErr w:type="spellStart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ClydeBank</w:t>
      </w:r>
      <w:proofErr w:type="spellEnd"/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 xml:space="preserve"> Media LLC, 2018. 213 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eastAsia="en-US"/>
        </w:rPr>
        <w:t>р</w:t>
      </w:r>
      <w:r w:rsidRPr="00FB7694">
        <w:rPr>
          <w:rFonts w:eastAsia="Calibri"/>
          <w:color w:val="000000"/>
          <w:sz w:val="18"/>
          <w:szCs w:val="18"/>
          <w:shd w:val="clear" w:color="auto" w:fill="FFFFFF"/>
          <w:lang w:val="en-US" w:eastAsia="en-US"/>
        </w:rPr>
        <w:t>.</w:t>
      </w:r>
    </w:p>
    <w:p w:rsidR="00901BE1" w:rsidRPr="00FB7694" w:rsidRDefault="00901BE1" w:rsidP="00901BE1">
      <w:pPr>
        <w:shd w:val="clear" w:color="auto" w:fill="FFFFFF"/>
        <w:suppressAutoHyphens w:val="0"/>
        <w:ind w:firstLine="295"/>
        <w:jc w:val="both"/>
        <w:rPr>
          <w:sz w:val="18"/>
          <w:szCs w:val="18"/>
          <w:lang w:val="en-US" w:eastAsia="ru-RU"/>
        </w:rPr>
      </w:pPr>
    </w:p>
    <w:p w:rsidR="00901BE1" w:rsidRPr="00FB7694" w:rsidRDefault="00901BE1" w:rsidP="00901BE1">
      <w:pPr>
        <w:shd w:val="clear" w:color="auto" w:fill="FFFFFF"/>
        <w:suppressAutoHyphens w:val="0"/>
        <w:ind w:firstLine="567"/>
        <w:jc w:val="both"/>
        <w:rPr>
          <w:b/>
          <w:sz w:val="18"/>
          <w:szCs w:val="18"/>
          <w:lang w:val="en-US" w:eastAsia="ru-RU"/>
        </w:rPr>
      </w:pPr>
      <w:r w:rsidRPr="00FB7694">
        <w:rPr>
          <w:b/>
          <w:sz w:val="18"/>
          <w:szCs w:val="18"/>
          <w:lang w:eastAsia="ru-RU"/>
        </w:rPr>
        <w:t>Інтернет ресурси: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>Національна бібліотека України ім. Вернадського</w:t>
      </w:r>
      <w:r w:rsidRPr="00FB7694">
        <w:rPr>
          <w:sz w:val="18"/>
          <w:szCs w:val="18"/>
          <w:lang w:val="ru-RU" w:eastAsia="ru-RU"/>
        </w:rPr>
        <w:t>.</w:t>
      </w:r>
      <w:r w:rsidRPr="00FB7694">
        <w:rPr>
          <w:sz w:val="18"/>
          <w:szCs w:val="18"/>
          <w:lang w:eastAsia="ru-RU"/>
        </w:rPr>
        <w:t> </w:t>
      </w:r>
      <w:r w:rsidRPr="00FB7694">
        <w:rPr>
          <w:sz w:val="18"/>
          <w:szCs w:val="18"/>
          <w:lang w:val="en-US" w:eastAsia="ru-RU"/>
        </w:rPr>
        <w:t xml:space="preserve">URL: </w:t>
      </w:r>
      <w:r w:rsidRPr="00FB7694">
        <w:rPr>
          <w:sz w:val="18"/>
          <w:szCs w:val="18"/>
          <w:lang w:eastAsia="ru-RU"/>
        </w:rPr>
        <w:t>http://www.irbisnbuv.gov.ua.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val="en-US" w:eastAsia="ru-RU"/>
        </w:rPr>
      </w:pPr>
      <w:r w:rsidRPr="00FB7694">
        <w:rPr>
          <w:sz w:val="18"/>
          <w:szCs w:val="18"/>
          <w:lang w:eastAsia="ru-RU"/>
        </w:rPr>
        <w:t xml:space="preserve">Офіційний веб-портал парламенту України. </w:t>
      </w:r>
      <w:r w:rsidRPr="00FB7694">
        <w:rPr>
          <w:sz w:val="18"/>
          <w:szCs w:val="18"/>
          <w:lang w:val="en-US" w:eastAsia="ru-RU"/>
        </w:rPr>
        <w:t xml:space="preserve">URL: </w:t>
      </w:r>
      <w:r w:rsidRPr="00FB7694">
        <w:rPr>
          <w:sz w:val="18"/>
          <w:szCs w:val="18"/>
          <w:lang w:eastAsia="ru-RU"/>
        </w:rPr>
        <w:t>http://www.rada.gov.ua.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val="en-US" w:eastAsia="ru-RU"/>
        </w:rPr>
      </w:pPr>
      <w:r w:rsidRPr="00FB7694">
        <w:rPr>
          <w:sz w:val="18"/>
          <w:szCs w:val="18"/>
          <w:lang w:eastAsia="ru-RU"/>
        </w:rPr>
        <w:t>Український фінансово-бухгалтерський портал</w:t>
      </w:r>
      <w:r w:rsidRPr="00FB7694">
        <w:rPr>
          <w:sz w:val="18"/>
          <w:szCs w:val="18"/>
          <w:lang w:val="ru-RU" w:eastAsia="ru-RU"/>
        </w:rPr>
        <w:t xml:space="preserve"> «</w:t>
      </w:r>
      <w:r w:rsidRPr="00FB7694">
        <w:rPr>
          <w:sz w:val="18"/>
          <w:szCs w:val="18"/>
          <w:lang w:eastAsia="ru-RU"/>
        </w:rPr>
        <w:t xml:space="preserve">Дебет-Кредит». </w:t>
      </w:r>
      <w:r w:rsidRPr="00FB7694">
        <w:rPr>
          <w:sz w:val="18"/>
          <w:szCs w:val="18"/>
          <w:lang w:val="en-US" w:eastAsia="ru-RU"/>
        </w:rPr>
        <w:t>URL:</w:t>
      </w:r>
      <w:r w:rsidRPr="00FB7694">
        <w:rPr>
          <w:sz w:val="18"/>
          <w:szCs w:val="18"/>
          <w:lang w:eastAsia="ru-RU"/>
        </w:rPr>
        <w:t xml:space="preserve"> http://www.dtkt.com.ua.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val="ru-RU" w:eastAsia="ru-RU"/>
        </w:rPr>
      </w:pPr>
      <w:r w:rsidRPr="00FB7694">
        <w:rPr>
          <w:sz w:val="18"/>
          <w:szCs w:val="18"/>
          <w:lang w:eastAsia="ru-RU"/>
        </w:rPr>
        <w:t xml:space="preserve">Веб-портал всеукраїнської бухгалтерської газети «Все про бухгалтерський облік».  </w:t>
      </w:r>
      <w:r w:rsidRPr="00FB7694">
        <w:rPr>
          <w:sz w:val="18"/>
          <w:szCs w:val="18"/>
          <w:lang w:val="en-US" w:eastAsia="ru-RU"/>
        </w:rPr>
        <w:t>URL</w:t>
      </w:r>
      <w:r w:rsidRPr="00FB7694">
        <w:rPr>
          <w:sz w:val="18"/>
          <w:szCs w:val="18"/>
          <w:lang w:val="ru-RU" w:eastAsia="ru-RU"/>
        </w:rPr>
        <w:t xml:space="preserve">: </w:t>
      </w:r>
      <w:r w:rsidRPr="00FB7694">
        <w:rPr>
          <w:sz w:val="18"/>
          <w:szCs w:val="18"/>
          <w:lang w:eastAsia="ru-RU"/>
        </w:rPr>
        <w:t>http://www.vobu.com.ua.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Веб-портал українського бухгалтерського журналу «Бухгалтер 911». </w:t>
      </w:r>
      <w:r w:rsidRPr="00FB7694">
        <w:rPr>
          <w:sz w:val="18"/>
          <w:szCs w:val="18"/>
          <w:lang w:val="en-US" w:eastAsia="ru-RU"/>
        </w:rPr>
        <w:t>URL</w:t>
      </w:r>
      <w:r w:rsidRPr="00FB7694">
        <w:rPr>
          <w:sz w:val="18"/>
          <w:szCs w:val="18"/>
          <w:lang w:eastAsia="ru-RU"/>
        </w:rPr>
        <w:t>: http://buhgalter911.com.</w:t>
      </w:r>
    </w:p>
    <w:p w:rsidR="00901BE1" w:rsidRPr="00FB7694" w:rsidRDefault="00901BE1" w:rsidP="00901BE1">
      <w:pPr>
        <w:numPr>
          <w:ilvl w:val="0"/>
          <w:numId w:val="15"/>
        </w:numPr>
        <w:shd w:val="clear" w:color="auto" w:fill="FFFFFF"/>
        <w:tabs>
          <w:tab w:val="left" w:pos="993"/>
        </w:tabs>
        <w:suppressAutoHyphens w:val="0"/>
        <w:spacing w:after="200" w:line="276" w:lineRule="auto"/>
        <w:ind w:left="0" w:firstLine="567"/>
        <w:contextualSpacing/>
        <w:jc w:val="both"/>
        <w:rPr>
          <w:sz w:val="18"/>
          <w:szCs w:val="18"/>
          <w:lang w:eastAsia="ru-RU"/>
        </w:rPr>
      </w:pPr>
      <w:r w:rsidRPr="00FB7694">
        <w:rPr>
          <w:sz w:val="18"/>
          <w:szCs w:val="18"/>
          <w:lang w:eastAsia="ru-RU"/>
        </w:rPr>
        <w:t xml:space="preserve">Сайт журналу «Податки і бухгалтерський облік». </w:t>
      </w:r>
      <w:r w:rsidRPr="00FB7694">
        <w:rPr>
          <w:sz w:val="18"/>
          <w:szCs w:val="18"/>
          <w:lang w:val="en-US" w:eastAsia="ru-RU"/>
        </w:rPr>
        <w:t>URL</w:t>
      </w:r>
      <w:r w:rsidRPr="00FB7694">
        <w:rPr>
          <w:sz w:val="18"/>
          <w:szCs w:val="18"/>
          <w:lang w:eastAsia="ru-RU"/>
        </w:rPr>
        <w:t>: http://</w:t>
      </w:r>
      <w:r w:rsidRPr="00FB7694">
        <w:rPr>
          <w:sz w:val="18"/>
          <w:szCs w:val="18"/>
          <w:lang w:val="en-US" w:eastAsia="ru-RU"/>
        </w:rPr>
        <w:t>www.factor.kharkov.com.</w:t>
      </w:r>
    </w:p>
    <w:p w:rsidR="00901BE1" w:rsidRPr="00FB7694" w:rsidRDefault="00901BE1" w:rsidP="00901BE1">
      <w:pPr>
        <w:shd w:val="clear" w:color="auto" w:fill="FFFFFF"/>
        <w:tabs>
          <w:tab w:val="left" w:pos="993"/>
        </w:tabs>
        <w:suppressAutoHyphens w:val="0"/>
        <w:ind w:left="567"/>
        <w:contextualSpacing/>
        <w:jc w:val="both"/>
        <w:rPr>
          <w:sz w:val="18"/>
          <w:szCs w:val="18"/>
          <w:lang w:val="en-US" w:eastAsia="ru-RU"/>
        </w:rPr>
      </w:pPr>
    </w:p>
    <w:p w:rsidR="00C71624" w:rsidRPr="00FB7694" w:rsidRDefault="00C71624" w:rsidP="00900A7F">
      <w:pPr>
        <w:jc w:val="center"/>
        <w:rPr>
          <w:b/>
          <w:bCs/>
          <w:sz w:val="18"/>
          <w:szCs w:val="18"/>
          <w:lang w:val="en-US"/>
        </w:rPr>
      </w:pPr>
    </w:p>
    <w:p w:rsidR="00FB7694" w:rsidRPr="00FB7694" w:rsidRDefault="00FB7694">
      <w:pPr>
        <w:jc w:val="center"/>
        <w:rPr>
          <w:b/>
          <w:bCs/>
          <w:sz w:val="18"/>
          <w:szCs w:val="18"/>
          <w:lang w:val="en-US"/>
        </w:rPr>
      </w:pPr>
    </w:p>
    <w:sectPr w:rsidR="00FB7694" w:rsidRPr="00FB7694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E09E5"/>
    <w:multiLevelType w:val="hybridMultilevel"/>
    <w:tmpl w:val="A94A0B04"/>
    <w:lvl w:ilvl="0" w:tplc="01EE7B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6A4D9B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1B914C99"/>
    <w:multiLevelType w:val="multilevel"/>
    <w:tmpl w:val="5546DD92"/>
    <w:lvl w:ilvl="0">
      <w:start w:val="1"/>
      <w:numFmt w:val="decimal"/>
      <w:lvlText w:val="%1"/>
      <w:lvlJc w:val="left"/>
      <w:pPr>
        <w:ind w:left="1438" w:hanging="492"/>
      </w:pPr>
      <w:rPr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438" w:hanging="49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3297" w:hanging="492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4225" w:hanging="492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5154" w:hanging="492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6083" w:hanging="492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7011" w:hanging="492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940" w:hanging="492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8869" w:hanging="492"/>
      </w:pPr>
      <w:rPr>
        <w:lang w:val="uk-UA" w:eastAsia="uk-UA" w:bidi="uk-UA"/>
      </w:rPr>
    </w:lvl>
  </w:abstractNum>
  <w:abstractNum w:abstractNumId="5">
    <w:nsid w:val="22B81D92"/>
    <w:multiLevelType w:val="hybridMultilevel"/>
    <w:tmpl w:val="333CE280"/>
    <w:lvl w:ilvl="0" w:tplc="0422000F">
      <w:start w:val="1"/>
      <w:numFmt w:val="decimal"/>
      <w:lvlText w:val="%1."/>
      <w:lvlJc w:val="left"/>
      <w:pPr>
        <w:ind w:left="3621" w:hanging="360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abstractNum w:abstractNumId="6">
    <w:nsid w:val="26CE56CE"/>
    <w:multiLevelType w:val="hybridMultilevel"/>
    <w:tmpl w:val="3A04068E"/>
    <w:lvl w:ilvl="0" w:tplc="1FA6723E">
      <w:start w:val="1"/>
      <w:numFmt w:val="decimal"/>
      <w:lvlText w:val="%1."/>
      <w:lvlJc w:val="left"/>
      <w:pPr>
        <w:ind w:left="910" w:hanging="61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7">
    <w:nsid w:val="2A762084"/>
    <w:multiLevelType w:val="hybridMultilevel"/>
    <w:tmpl w:val="1F22C158"/>
    <w:lvl w:ilvl="0" w:tplc="700E3E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737C2"/>
    <w:multiLevelType w:val="hybridMultilevel"/>
    <w:tmpl w:val="2A22B34A"/>
    <w:lvl w:ilvl="0" w:tplc="8D22F24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582966D7"/>
    <w:multiLevelType w:val="hybridMultilevel"/>
    <w:tmpl w:val="2042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36ABA"/>
    <w:multiLevelType w:val="hybridMultilevel"/>
    <w:tmpl w:val="C3A04BE0"/>
    <w:lvl w:ilvl="0" w:tplc="46F6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2CE23A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4C331B"/>
    <w:multiLevelType w:val="hybridMultilevel"/>
    <w:tmpl w:val="2F5674D4"/>
    <w:lvl w:ilvl="0" w:tplc="0419000F">
      <w:start w:val="1"/>
      <w:numFmt w:val="decimal"/>
      <w:lvlText w:val="%1."/>
      <w:lvlJc w:val="left"/>
      <w:pPr>
        <w:ind w:left="1015" w:hanging="360"/>
      </w:pPr>
    </w:lvl>
    <w:lvl w:ilvl="1" w:tplc="04190019">
      <w:start w:val="1"/>
      <w:numFmt w:val="lowerLetter"/>
      <w:lvlText w:val="%2."/>
      <w:lvlJc w:val="left"/>
      <w:pPr>
        <w:ind w:left="1735" w:hanging="360"/>
      </w:pPr>
    </w:lvl>
    <w:lvl w:ilvl="2" w:tplc="0419001B">
      <w:start w:val="1"/>
      <w:numFmt w:val="lowerRoman"/>
      <w:lvlText w:val="%3."/>
      <w:lvlJc w:val="right"/>
      <w:pPr>
        <w:ind w:left="2455" w:hanging="180"/>
      </w:pPr>
    </w:lvl>
    <w:lvl w:ilvl="3" w:tplc="0419000F">
      <w:start w:val="1"/>
      <w:numFmt w:val="decimal"/>
      <w:lvlText w:val="%4."/>
      <w:lvlJc w:val="left"/>
      <w:pPr>
        <w:ind w:left="3175" w:hanging="360"/>
      </w:pPr>
    </w:lvl>
    <w:lvl w:ilvl="4" w:tplc="04190019">
      <w:start w:val="1"/>
      <w:numFmt w:val="lowerLetter"/>
      <w:lvlText w:val="%5."/>
      <w:lvlJc w:val="left"/>
      <w:pPr>
        <w:ind w:left="3895" w:hanging="360"/>
      </w:pPr>
    </w:lvl>
    <w:lvl w:ilvl="5" w:tplc="0419001B">
      <w:start w:val="1"/>
      <w:numFmt w:val="lowerRoman"/>
      <w:lvlText w:val="%6."/>
      <w:lvlJc w:val="right"/>
      <w:pPr>
        <w:ind w:left="4615" w:hanging="180"/>
      </w:pPr>
    </w:lvl>
    <w:lvl w:ilvl="6" w:tplc="0419000F">
      <w:start w:val="1"/>
      <w:numFmt w:val="decimal"/>
      <w:lvlText w:val="%7."/>
      <w:lvlJc w:val="left"/>
      <w:pPr>
        <w:ind w:left="5335" w:hanging="360"/>
      </w:pPr>
    </w:lvl>
    <w:lvl w:ilvl="7" w:tplc="04190019">
      <w:start w:val="1"/>
      <w:numFmt w:val="lowerLetter"/>
      <w:lvlText w:val="%8."/>
      <w:lvlJc w:val="left"/>
      <w:pPr>
        <w:ind w:left="6055" w:hanging="360"/>
      </w:pPr>
    </w:lvl>
    <w:lvl w:ilvl="8" w:tplc="0419001B">
      <w:start w:val="1"/>
      <w:numFmt w:val="lowerRoman"/>
      <w:lvlText w:val="%9."/>
      <w:lvlJc w:val="right"/>
      <w:pPr>
        <w:ind w:left="6775" w:hanging="180"/>
      </w:pPr>
    </w:lvl>
  </w:abstractNum>
  <w:abstractNum w:abstractNumId="14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48BB"/>
    <w:rsid w:val="00004B5E"/>
    <w:rsid w:val="0000612E"/>
    <w:rsid w:val="0002570A"/>
    <w:rsid w:val="00025B18"/>
    <w:rsid w:val="00067C14"/>
    <w:rsid w:val="000B1116"/>
    <w:rsid w:val="000E1AF5"/>
    <w:rsid w:val="0012578E"/>
    <w:rsid w:val="00160D77"/>
    <w:rsid w:val="0018501D"/>
    <w:rsid w:val="001A04C3"/>
    <w:rsid w:val="001A19EE"/>
    <w:rsid w:val="002729AC"/>
    <w:rsid w:val="00285166"/>
    <w:rsid w:val="002C42B3"/>
    <w:rsid w:val="002E7EC1"/>
    <w:rsid w:val="00303A5F"/>
    <w:rsid w:val="00315098"/>
    <w:rsid w:val="00317340"/>
    <w:rsid w:val="003255BC"/>
    <w:rsid w:val="00344663"/>
    <w:rsid w:val="00360EAA"/>
    <w:rsid w:val="003640B9"/>
    <w:rsid w:val="00390412"/>
    <w:rsid w:val="003A6752"/>
    <w:rsid w:val="003B09F0"/>
    <w:rsid w:val="0047291A"/>
    <w:rsid w:val="0048277A"/>
    <w:rsid w:val="004D46F5"/>
    <w:rsid w:val="004F3254"/>
    <w:rsid w:val="00503C5F"/>
    <w:rsid w:val="00517721"/>
    <w:rsid w:val="00530C6F"/>
    <w:rsid w:val="00531499"/>
    <w:rsid w:val="00536B44"/>
    <w:rsid w:val="0056240D"/>
    <w:rsid w:val="00575F78"/>
    <w:rsid w:val="005F6BE9"/>
    <w:rsid w:val="006575D9"/>
    <w:rsid w:val="006D5CD2"/>
    <w:rsid w:val="006E4762"/>
    <w:rsid w:val="006E4A9D"/>
    <w:rsid w:val="0078391A"/>
    <w:rsid w:val="007D58E2"/>
    <w:rsid w:val="007F6D2D"/>
    <w:rsid w:val="00832724"/>
    <w:rsid w:val="00853DE4"/>
    <w:rsid w:val="008A2DD9"/>
    <w:rsid w:val="008C4327"/>
    <w:rsid w:val="008C5F78"/>
    <w:rsid w:val="008D3907"/>
    <w:rsid w:val="008F3D70"/>
    <w:rsid w:val="00900A7F"/>
    <w:rsid w:val="00901BE1"/>
    <w:rsid w:val="0099766E"/>
    <w:rsid w:val="009F2C3F"/>
    <w:rsid w:val="009F3109"/>
    <w:rsid w:val="009F613C"/>
    <w:rsid w:val="00A43831"/>
    <w:rsid w:val="00A50A9C"/>
    <w:rsid w:val="00A52C16"/>
    <w:rsid w:val="00A60C6B"/>
    <w:rsid w:val="00AE5825"/>
    <w:rsid w:val="00B02315"/>
    <w:rsid w:val="00B04501"/>
    <w:rsid w:val="00B36893"/>
    <w:rsid w:val="00B37AD3"/>
    <w:rsid w:val="00B43BA1"/>
    <w:rsid w:val="00B458FE"/>
    <w:rsid w:val="00B51DC1"/>
    <w:rsid w:val="00B83969"/>
    <w:rsid w:val="00B87AF7"/>
    <w:rsid w:val="00BA649A"/>
    <w:rsid w:val="00BD0C68"/>
    <w:rsid w:val="00BE4432"/>
    <w:rsid w:val="00BF0695"/>
    <w:rsid w:val="00C1257B"/>
    <w:rsid w:val="00C3548C"/>
    <w:rsid w:val="00C71624"/>
    <w:rsid w:val="00C731EC"/>
    <w:rsid w:val="00C74294"/>
    <w:rsid w:val="00C74B5E"/>
    <w:rsid w:val="00C97A3E"/>
    <w:rsid w:val="00CC3EC6"/>
    <w:rsid w:val="00CC654B"/>
    <w:rsid w:val="00CE6542"/>
    <w:rsid w:val="00CF171F"/>
    <w:rsid w:val="00D357F2"/>
    <w:rsid w:val="00D37E78"/>
    <w:rsid w:val="00D618DD"/>
    <w:rsid w:val="00D63F97"/>
    <w:rsid w:val="00D7590B"/>
    <w:rsid w:val="00DA68E8"/>
    <w:rsid w:val="00DC7298"/>
    <w:rsid w:val="00E1462E"/>
    <w:rsid w:val="00E16ACC"/>
    <w:rsid w:val="00E43B82"/>
    <w:rsid w:val="00E90181"/>
    <w:rsid w:val="00EA4C13"/>
    <w:rsid w:val="00EB356F"/>
    <w:rsid w:val="00EB5A33"/>
    <w:rsid w:val="00EB7EB7"/>
    <w:rsid w:val="00EF01FA"/>
    <w:rsid w:val="00F41AA4"/>
    <w:rsid w:val="00F43BA7"/>
    <w:rsid w:val="00F67E39"/>
    <w:rsid w:val="00F90DE3"/>
    <w:rsid w:val="00FB7694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1">
    <w:name w:val="Body Text Indent 2"/>
    <w:basedOn w:val="a"/>
    <w:link w:val="22"/>
    <w:rsid w:val="00F90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link w:val="a7"/>
    <w:uiPriority w:val="99"/>
    <w:unhideWhenUsed/>
    <w:rsid w:val="00F90DE3"/>
  </w:style>
  <w:style w:type="paragraph" w:styleId="a8">
    <w:name w:val="Body Text"/>
    <w:basedOn w:val="a"/>
    <w:link w:val="a9"/>
    <w:rsid w:val="00BA649A"/>
    <w:pPr>
      <w:spacing w:after="120"/>
    </w:pPr>
  </w:style>
  <w:style w:type="character" w:customStyle="1" w:styleId="a9">
    <w:name w:val="Основной текст Знак"/>
    <w:basedOn w:val="a0"/>
    <w:link w:val="a8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Название схем"/>
    <w:basedOn w:val="a"/>
    <w:next w:val="ab"/>
    <w:link w:val="ac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c">
    <w:name w:val="Заголовок Знак"/>
    <w:aliases w:val="Назватеми Знак,Название схем Знак"/>
    <w:link w:val="aa"/>
    <w:uiPriority w:val="10"/>
    <w:rsid w:val="00BA649A"/>
    <w:rPr>
      <w:b/>
      <w:sz w:val="24"/>
    </w:rPr>
  </w:style>
  <w:style w:type="character" w:styleId="ad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Title"/>
    <w:basedOn w:val="a"/>
    <w:next w:val="a"/>
    <w:link w:val="ae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b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E4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7">
    <w:name w:val="Обычный (веб) Знак"/>
    <w:link w:val="a6"/>
    <w:uiPriority w:val="99"/>
    <w:rsid w:val="00360E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1">
    <w:name w:val="Body Text Indent 2"/>
    <w:basedOn w:val="a"/>
    <w:link w:val="22"/>
    <w:rsid w:val="00F90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link w:val="a7"/>
    <w:uiPriority w:val="99"/>
    <w:unhideWhenUsed/>
    <w:rsid w:val="00F90DE3"/>
  </w:style>
  <w:style w:type="paragraph" w:styleId="a8">
    <w:name w:val="Body Text"/>
    <w:basedOn w:val="a"/>
    <w:link w:val="a9"/>
    <w:rsid w:val="00BA649A"/>
    <w:pPr>
      <w:spacing w:after="120"/>
    </w:pPr>
  </w:style>
  <w:style w:type="character" w:customStyle="1" w:styleId="a9">
    <w:name w:val="Основной текст Знак"/>
    <w:basedOn w:val="a0"/>
    <w:link w:val="a8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Название схем"/>
    <w:basedOn w:val="a"/>
    <w:next w:val="ab"/>
    <w:link w:val="ac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c">
    <w:name w:val="Заголовок Знак"/>
    <w:aliases w:val="Назватеми Знак,Название схем Знак"/>
    <w:link w:val="aa"/>
    <w:uiPriority w:val="10"/>
    <w:rsid w:val="00BA649A"/>
    <w:rPr>
      <w:b/>
      <w:sz w:val="24"/>
    </w:rPr>
  </w:style>
  <w:style w:type="character" w:styleId="ad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Title"/>
    <w:basedOn w:val="a"/>
    <w:next w:val="a"/>
    <w:link w:val="ae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b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E4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7">
    <w:name w:val="Обычный (веб) Знак"/>
    <w:link w:val="a6"/>
    <w:uiPriority w:val="99"/>
    <w:rsid w:val="00360EA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5DF7-8FFF-41E4-8D52-724B6B03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2494</Words>
  <Characters>14219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2. Мета та завдання навчальної дисципліни</vt:lpstr>
      <vt:lpstr>Класифікація власного капіталу.  Організація обліку статутного капіталу. Організ</vt:lpstr>
      <vt:lpstr>ТЕМА 6. ОРГАНІЗАЦІЯ ОБЛІКУ ТА АНАЛІЗУ ДОВГОСТРОКОВИХ</vt:lpstr>
      <vt:lpstr>АКТИВІВ</vt:lpstr>
    </vt:vector>
  </TitlesOfParts>
  <Company/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</cp:revision>
  <cp:lastPrinted>2020-11-05T11:49:00Z</cp:lastPrinted>
  <dcterms:created xsi:type="dcterms:W3CDTF">2022-09-18T09:52:00Z</dcterms:created>
  <dcterms:modified xsi:type="dcterms:W3CDTF">2022-09-18T10:01:00Z</dcterms:modified>
</cp:coreProperties>
</file>