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D2" w:rsidRDefault="00301DD2" w:rsidP="00301DD2">
      <w:pPr>
        <w:jc w:val="center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Питання до заліку</w:t>
      </w:r>
      <w:r>
        <w:rPr>
          <w:sz w:val="32"/>
          <w:szCs w:val="32"/>
          <w:lang w:val="uk-UA"/>
        </w:rPr>
        <w:t xml:space="preserve"> з дисципліни «Реабілітаційний масаж»</w:t>
      </w:r>
    </w:p>
    <w:p w:rsidR="00301DD2" w:rsidRPr="00301DD2" w:rsidRDefault="00301DD2" w:rsidP="00301DD2">
      <w:pPr>
        <w:jc w:val="center"/>
        <w:rPr>
          <w:sz w:val="32"/>
          <w:szCs w:val="32"/>
          <w:lang w:val="uk-UA"/>
        </w:rPr>
      </w:pP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1. Визначення масажу. Короткі історичні відомості.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2. Три основні механізми впливу масажу на організм людини.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3. Завдання масажу на етапах реабілітації.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4. Вплив масажу на шкіру і м'язову систему.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5. Дія масажу на серцево-судинну і дихальну системи.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 xml:space="preserve">6. Методика проведення масажу </w:t>
      </w:r>
      <w:r>
        <w:rPr>
          <w:sz w:val="32"/>
          <w:szCs w:val="32"/>
          <w:lang w:val="uk-UA"/>
        </w:rPr>
        <w:t>пацієнтів зі</w:t>
      </w:r>
      <w:r w:rsidRPr="00301DD2">
        <w:rPr>
          <w:sz w:val="32"/>
          <w:szCs w:val="32"/>
          <w:lang w:val="uk-UA"/>
        </w:rPr>
        <w:t xml:space="preserve"> сколіоз</w:t>
      </w:r>
      <w:r>
        <w:rPr>
          <w:sz w:val="32"/>
          <w:szCs w:val="32"/>
          <w:lang w:val="uk-UA"/>
        </w:rPr>
        <w:t>ом</w:t>
      </w:r>
      <w:r w:rsidRPr="00301DD2">
        <w:rPr>
          <w:sz w:val="32"/>
          <w:szCs w:val="32"/>
          <w:lang w:val="uk-UA"/>
        </w:rPr>
        <w:t xml:space="preserve"> грудного відділу хребта.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 xml:space="preserve">7. Методика проведення масажу </w:t>
      </w:r>
      <w:r>
        <w:rPr>
          <w:sz w:val="32"/>
          <w:szCs w:val="32"/>
          <w:lang w:val="uk-UA"/>
        </w:rPr>
        <w:t>пацієнтів з</w:t>
      </w:r>
      <w:r w:rsidRPr="00301DD2">
        <w:rPr>
          <w:sz w:val="32"/>
          <w:szCs w:val="32"/>
          <w:lang w:val="uk-UA"/>
        </w:rPr>
        <w:t xml:space="preserve"> остеохондроз</w:t>
      </w:r>
      <w:r>
        <w:rPr>
          <w:sz w:val="32"/>
          <w:szCs w:val="32"/>
          <w:lang w:val="uk-UA"/>
        </w:rPr>
        <w:t>ом</w:t>
      </w:r>
      <w:r w:rsidRPr="00301DD2">
        <w:rPr>
          <w:sz w:val="32"/>
          <w:szCs w:val="32"/>
          <w:lang w:val="uk-UA"/>
        </w:rPr>
        <w:t xml:space="preserve"> хребта.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8. Методика проведення масажу при деформуючому артрозі колінного суглоба.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9. Методика проведення масажу при переломах кісток кінцівок.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10.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і техніка проведення масажу постінсультних хворих в ранній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відновлювальний період.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11.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гіпертонічній хворобі.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12.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і техніка проведення масажу при бронхіальній астмі.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13.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і техніка проведення масажу товстої кишки.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 w:rsidRPr="00301DD2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4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і техніка проведення масажу при невриті лицьового нерва.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15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і техніка проведення масажу при остеохондрозі хребта.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16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наслідках порушення мозкового кровообігу.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17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попереково-крижовому радикуліті.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18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Масаж при ішемічній хворобі серця і її ускладненнях.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19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гіпертонічній хворобі.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бронхіальній астмі.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21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ожирінні.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22</w:t>
      </w:r>
      <w:r w:rsidRPr="00301DD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Методика проведення масажу при перенапружені нервово-м'язового апарату нижніх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кінцівок.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23</w:t>
      </w:r>
      <w:r w:rsidRPr="00301DD2">
        <w:rPr>
          <w:sz w:val="32"/>
          <w:szCs w:val="32"/>
          <w:lang w:val="uk-UA"/>
        </w:rPr>
        <w:t>. Техніка і методика проведення масажу при захворюваннях і ушкодженнях сухожиль у</w:t>
      </w:r>
      <w:r>
        <w:rPr>
          <w:sz w:val="32"/>
          <w:szCs w:val="32"/>
          <w:lang w:val="uk-UA"/>
        </w:rPr>
        <w:t xml:space="preserve"> </w:t>
      </w:r>
      <w:r w:rsidRPr="00301DD2">
        <w:rPr>
          <w:sz w:val="32"/>
          <w:szCs w:val="32"/>
          <w:lang w:val="uk-UA"/>
        </w:rPr>
        <w:t>спортсменів.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24</w:t>
      </w:r>
      <w:r w:rsidRPr="00301DD2">
        <w:rPr>
          <w:sz w:val="32"/>
          <w:szCs w:val="32"/>
          <w:lang w:val="uk-UA"/>
        </w:rPr>
        <w:t>. Основні прийоми мануальної терапії.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25</w:t>
      </w:r>
      <w:r w:rsidRPr="00301DD2">
        <w:rPr>
          <w:sz w:val="32"/>
          <w:szCs w:val="32"/>
          <w:lang w:val="uk-UA"/>
        </w:rPr>
        <w:t>. Методика масажу і гімнастики дітей</w:t>
      </w:r>
      <w:r>
        <w:rPr>
          <w:sz w:val="32"/>
          <w:szCs w:val="32"/>
          <w:lang w:val="uk-UA"/>
        </w:rPr>
        <w:t xml:space="preserve"> періоду немовля</w:t>
      </w:r>
      <w:r w:rsidRPr="00301DD2">
        <w:rPr>
          <w:sz w:val="32"/>
          <w:szCs w:val="32"/>
          <w:lang w:val="uk-UA"/>
        </w:rPr>
        <w:t>.</w:t>
      </w:r>
    </w:p>
    <w:p w:rsidR="00301DD2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26</w:t>
      </w:r>
      <w:r w:rsidRPr="00301DD2">
        <w:rPr>
          <w:sz w:val="32"/>
          <w:szCs w:val="32"/>
          <w:lang w:val="uk-UA"/>
        </w:rPr>
        <w:t>. Завдання і методика проведення масажу при дитячому церебральному паралічі.</w:t>
      </w:r>
    </w:p>
    <w:p w:rsidR="00130C43" w:rsidRPr="00301DD2" w:rsidRDefault="00301DD2" w:rsidP="00301DD2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27</w:t>
      </w:r>
      <w:r w:rsidRPr="00301DD2">
        <w:rPr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>Особливості масажу при захворюваннях шкіри.</w:t>
      </w:r>
      <w:r w:rsidRPr="00301DD2">
        <w:rPr>
          <w:sz w:val="32"/>
          <w:szCs w:val="32"/>
          <w:lang w:val="uk-UA"/>
        </w:rPr>
        <w:t xml:space="preserve"> </w:t>
      </w:r>
    </w:p>
    <w:sectPr w:rsidR="00130C43" w:rsidRPr="00301DD2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DD2"/>
    <w:rsid w:val="00130C43"/>
    <w:rsid w:val="00301DD2"/>
    <w:rsid w:val="008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DG Win&amp;Soft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2022-09-20T16:29:00Z</dcterms:created>
  <dcterms:modified xsi:type="dcterms:W3CDTF">2022-09-20T16:35:00Z</dcterms:modified>
</cp:coreProperties>
</file>