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5F5" w:rsidRPr="00315098" w:rsidRDefault="005A15F5" w:rsidP="005A15F5">
      <w:pPr>
        <w:jc w:val="center"/>
        <w:rPr>
          <w:szCs w:val="28"/>
          <w:lang w:val="ru-RU"/>
        </w:rPr>
      </w:pPr>
      <w:r w:rsidRPr="00315098">
        <w:rPr>
          <w:szCs w:val="28"/>
          <w:lang w:val="ru-RU"/>
        </w:rPr>
        <w:t>МІНІСТЕРСТВО ОСВІТИ І НАУКИ УКРАЇНИ</w:t>
      </w:r>
    </w:p>
    <w:p w:rsidR="005A15F5" w:rsidRPr="00315098" w:rsidRDefault="005A15F5" w:rsidP="005A15F5">
      <w:pPr>
        <w:jc w:val="center"/>
        <w:rPr>
          <w:szCs w:val="28"/>
          <w:lang w:val="ru-RU"/>
        </w:rPr>
      </w:pPr>
      <w:r w:rsidRPr="00315098">
        <w:rPr>
          <w:szCs w:val="28"/>
          <w:lang w:val="ru-RU"/>
        </w:rPr>
        <w:t>ЗАПОРІЗЬКИЙ НАЦІОНАЛЬНИЙ УНІВЕРСИТЕТ</w:t>
      </w:r>
    </w:p>
    <w:p w:rsidR="005A15F5" w:rsidRPr="00315098" w:rsidRDefault="005A15F5" w:rsidP="005A15F5">
      <w:pPr>
        <w:jc w:val="center"/>
        <w:rPr>
          <w:caps/>
          <w:szCs w:val="28"/>
          <w:lang w:val="ru-RU"/>
        </w:rPr>
      </w:pPr>
      <w:r>
        <w:rPr>
          <w:caps/>
          <w:szCs w:val="28"/>
          <w:lang w:val="ru-RU"/>
        </w:rPr>
        <w:t>Факультет ФІЗИЧНОГО ВИХОВАНЯ, ЗДОРОВ'Я І ТУРИЗМУ</w:t>
      </w:r>
    </w:p>
    <w:p w:rsidR="005A15F5" w:rsidRPr="00315098" w:rsidRDefault="005A15F5" w:rsidP="005A15F5">
      <w:pPr>
        <w:jc w:val="center"/>
        <w:rPr>
          <w:sz w:val="20"/>
          <w:szCs w:val="20"/>
          <w:lang w:val="ru-RU"/>
        </w:rPr>
      </w:pPr>
      <w:r w:rsidRPr="00315098">
        <w:rPr>
          <w:caps/>
          <w:lang w:val="ru-RU"/>
        </w:rPr>
        <w:t>Кафедра</w:t>
      </w:r>
      <w:r>
        <w:rPr>
          <w:lang w:val="ru-RU"/>
        </w:rPr>
        <w:t xml:space="preserve"> ТУРИЗМУ ТА ГОТЕЛЬНО-РЕСТОРАННОЇ СПРАВИ</w:t>
      </w:r>
    </w:p>
    <w:p w:rsidR="005A15F5" w:rsidRPr="00315098" w:rsidRDefault="005A15F5" w:rsidP="005A15F5">
      <w:pPr>
        <w:jc w:val="center"/>
        <w:rPr>
          <w:sz w:val="20"/>
          <w:szCs w:val="20"/>
          <w:lang w:val="ru-RU"/>
        </w:rPr>
      </w:pPr>
    </w:p>
    <w:p w:rsidR="005A15F5" w:rsidRDefault="005A15F5" w:rsidP="005A15F5">
      <w:pPr>
        <w:jc w:val="center"/>
        <w:rPr>
          <w:b/>
          <w:lang w:val="ru-RU"/>
        </w:rPr>
      </w:pPr>
    </w:p>
    <w:p w:rsidR="005A15F5" w:rsidRDefault="005A15F5" w:rsidP="005A15F5">
      <w:pPr>
        <w:jc w:val="center"/>
        <w:rPr>
          <w:b/>
          <w:lang w:val="ru-RU"/>
        </w:rPr>
      </w:pPr>
    </w:p>
    <w:p w:rsidR="005A15F5" w:rsidRPr="00315098" w:rsidRDefault="005A15F5" w:rsidP="005A15F5">
      <w:pPr>
        <w:jc w:val="center"/>
        <w:rPr>
          <w:b/>
          <w:lang w:val="ru-RU"/>
        </w:rPr>
      </w:pPr>
    </w:p>
    <w:p w:rsidR="005A15F5" w:rsidRPr="00315098" w:rsidRDefault="005A15F5" w:rsidP="005A15F5">
      <w:pPr>
        <w:jc w:val="center"/>
        <w:rPr>
          <w:b/>
          <w:lang w:val="ru-RU"/>
        </w:rPr>
      </w:pPr>
      <w:r w:rsidRPr="00315098">
        <w:rPr>
          <w:b/>
          <w:lang w:val="ru-RU"/>
        </w:rPr>
        <w:t xml:space="preserve">                                                     </w:t>
      </w:r>
    </w:p>
    <w:p w:rsidR="005A15F5" w:rsidRPr="00315098" w:rsidRDefault="005A15F5" w:rsidP="005A15F5">
      <w:pPr>
        <w:jc w:val="center"/>
        <w:rPr>
          <w:lang w:val="ru-RU"/>
        </w:rPr>
      </w:pPr>
      <w:r w:rsidRPr="00315098">
        <w:rPr>
          <w:b/>
          <w:lang w:val="ru-RU"/>
        </w:rPr>
        <w:t xml:space="preserve">                       </w:t>
      </w:r>
      <w:r>
        <w:rPr>
          <w:b/>
          <w:lang w:val="ru-RU"/>
        </w:rPr>
        <w:t xml:space="preserve">                          </w:t>
      </w:r>
      <w:r w:rsidRPr="00315098">
        <w:rPr>
          <w:b/>
          <w:lang w:val="ru-RU"/>
        </w:rPr>
        <w:t>ЗАТВЕРДЖУЮ</w:t>
      </w:r>
    </w:p>
    <w:p w:rsidR="005A15F5" w:rsidRPr="00B02315" w:rsidRDefault="005A15F5" w:rsidP="005A15F5">
      <w:pPr>
        <w:ind w:left="5400"/>
      </w:pPr>
    </w:p>
    <w:p w:rsidR="005A15F5" w:rsidRPr="00B02315" w:rsidRDefault="005A15F5" w:rsidP="005A15F5">
      <w:pPr>
        <w:ind w:left="5400"/>
      </w:pPr>
      <w:r>
        <w:t>Декан</w:t>
      </w:r>
      <w:r w:rsidRPr="00B02315">
        <w:t xml:space="preserve"> факультету </w:t>
      </w:r>
      <w:r>
        <w:t>фізичного виховання, здоров'я і туризму</w:t>
      </w:r>
    </w:p>
    <w:p w:rsidR="005A15F5" w:rsidRPr="00B02315" w:rsidRDefault="005A15F5" w:rsidP="005A15F5">
      <w:pPr>
        <w:ind w:left="5400"/>
        <w:rPr>
          <w:sz w:val="16"/>
        </w:rPr>
      </w:pPr>
      <w:r>
        <w:rPr>
          <w:szCs w:val="28"/>
        </w:rPr>
        <w:t xml:space="preserve">_______________     </w:t>
      </w:r>
      <w:r w:rsidRPr="005A15F5">
        <w:rPr>
          <w:szCs w:val="28"/>
          <w:u w:val="single"/>
        </w:rPr>
        <w:t>М.В. Маліков</w:t>
      </w:r>
    </w:p>
    <w:p w:rsidR="005A15F5" w:rsidRPr="00B02315" w:rsidRDefault="005A15F5" w:rsidP="005A15F5">
      <w:pPr>
        <w:ind w:left="5400"/>
        <w:rPr>
          <w:sz w:val="16"/>
        </w:rPr>
      </w:pPr>
      <w:r w:rsidRPr="00B02315">
        <w:rPr>
          <w:sz w:val="16"/>
        </w:rPr>
        <w:t xml:space="preserve">     </w:t>
      </w:r>
      <w:r w:rsidRPr="00B57020">
        <w:rPr>
          <w:sz w:val="16"/>
        </w:rPr>
        <w:t xml:space="preserve">          </w:t>
      </w:r>
      <w:r w:rsidRPr="00B02315">
        <w:rPr>
          <w:sz w:val="16"/>
        </w:rPr>
        <w:t xml:space="preserve">(підпис)                        (ініціали та прізвище) </w:t>
      </w:r>
    </w:p>
    <w:p w:rsidR="005A15F5" w:rsidRPr="00B02315" w:rsidRDefault="005A15F5" w:rsidP="005A15F5">
      <w:r w:rsidRPr="00B02315">
        <w:t xml:space="preserve">                                                           </w:t>
      </w:r>
      <w:r>
        <w:t xml:space="preserve">                               «______»__________________202</w:t>
      </w:r>
      <w:r w:rsidR="00D63FFF">
        <w:t>2</w:t>
      </w:r>
      <w:r>
        <w:t xml:space="preserve"> р.</w:t>
      </w:r>
    </w:p>
    <w:p w:rsidR="005A15F5" w:rsidRPr="00B02315" w:rsidRDefault="005A15F5" w:rsidP="005A15F5">
      <w:pPr>
        <w:jc w:val="center"/>
        <w:rPr>
          <w:sz w:val="20"/>
          <w:szCs w:val="20"/>
        </w:rPr>
      </w:pPr>
    </w:p>
    <w:p w:rsidR="005A15F5" w:rsidRDefault="005A15F5" w:rsidP="005A15F5">
      <w:pPr>
        <w:jc w:val="center"/>
        <w:rPr>
          <w:sz w:val="20"/>
          <w:szCs w:val="20"/>
        </w:rPr>
      </w:pPr>
    </w:p>
    <w:p w:rsidR="005A15F5" w:rsidRDefault="005A15F5" w:rsidP="005A15F5">
      <w:pPr>
        <w:jc w:val="center"/>
        <w:rPr>
          <w:sz w:val="20"/>
          <w:szCs w:val="20"/>
        </w:rPr>
      </w:pPr>
    </w:p>
    <w:p w:rsidR="005A15F5" w:rsidRDefault="005A15F5" w:rsidP="005A15F5">
      <w:pPr>
        <w:jc w:val="center"/>
        <w:rPr>
          <w:sz w:val="20"/>
          <w:szCs w:val="20"/>
        </w:rPr>
      </w:pPr>
    </w:p>
    <w:p w:rsidR="005A15F5" w:rsidRPr="00B02315" w:rsidRDefault="005A15F5" w:rsidP="005A15F5">
      <w:pPr>
        <w:jc w:val="center"/>
        <w:rPr>
          <w:sz w:val="20"/>
          <w:szCs w:val="20"/>
        </w:rPr>
      </w:pPr>
    </w:p>
    <w:p w:rsidR="005A15F5" w:rsidRPr="00B02315" w:rsidRDefault="00D63FFF" w:rsidP="005A15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ГАСТРОНОМІЧНИЙ ТУРИЗМ</w:t>
      </w:r>
      <w:r w:rsidR="005A15F5">
        <w:rPr>
          <w:b/>
          <w:bCs/>
          <w:sz w:val="28"/>
          <w:szCs w:val="28"/>
          <w:lang w:val="ru-RU"/>
        </w:rPr>
        <w:t xml:space="preserve"> </w:t>
      </w:r>
    </w:p>
    <w:p w:rsidR="005A15F5" w:rsidRPr="00B02315" w:rsidRDefault="005A15F5" w:rsidP="005A15F5">
      <w:pPr>
        <w:jc w:val="center"/>
        <w:rPr>
          <w:sz w:val="16"/>
          <w:szCs w:val="16"/>
        </w:rPr>
      </w:pPr>
      <w:r w:rsidRPr="00B02315">
        <w:rPr>
          <w:sz w:val="16"/>
          <w:szCs w:val="16"/>
        </w:rPr>
        <w:t>(назва навчальної дисципліни)</w:t>
      </w:r>
    </w:p>
    <w:p w:rsidR="005A15F5" w:rsidRPr="00B02315" w:rsidRDefault="005A15F5" w:rsidP="005A15F5">
      <w:pPr>
        <w:jc w:val="center"/>
        <w:rPr>
          <w:i/>
          <w:iCs/>
          <w:sz w:val="28"/>
          <w:szCs w:val="28"/>
        </w:rPr>
      </w:pPr>
      <w:r w:rsidRPr="00B02315">
        <w:rPr>
          <w:iCs/>
          <w:sz w:val="28"/>
          <w:szCs w:val="28"/>
        </w:rPr>
        <w:t>РОБОЧА ПРОГРАМА НАВЧАЛЬНОЇ ДИСЦИПЛІНИ</w:t>
      </w:r>
      <w:r w:rsidRPr="00B02315">
        <w:rPr>
          <w:i/>
          <w:iCs/>
          <w:sz w:val="28"/>
          <w:szCs w:val="28"/>
        </w:rPr>
        <w:t xml:space="preserve"> </w:t>
      </w:r>
    </w:p>
    <w:p w:rsidR="005A15F5" w:rsidRPr="00B02315" w:rsidRDefault="005A15F5" w:rsidP="005A15F5">
      <w:pPr>
        <w:jc w:val="center"/>
        <w:rPr>
          <w:b/>
          <w:bCs/>
          <w:sz w:val="28"/>
          <w:szCs w:val="28"/>
        </w:rPr>
      </w:pPr>
    </w:p>
    <w:p w:rsidR="005A15F5" w:rsidRPr="005A15F5" w:rsidRDefault="005A15F5" w:rsidP="005A15F5">
      <w:pPr>
        <w:jc w:val="center"/>
        <w:rPr>
          <w:bCs/>
          <w:sz w:val="28"/>
          <w:szCs w:val="28"/>
          <w:u w:val="single"/>
        </w:rPr>
      </w:pPr>
      <w:r w:rsidRPr="00B02315">
        <w:rPr>
          <w:b/>
          <w:bCs/>
          <w:sz w:val="28"/>
          <w:szCs w:val="28"/>
        </w:rPr>
        <w:t xml:space="preserve"> </w:t>
      </w:r>
      <w:r w:rsidRPr="00B02315">
        <w:rPr>
          <w:bCs/>
          <w:sz w:val="28"/>
          <w:szCs w:val="28"/>
        </w:rPr>
        <w:t>підгот</w:t>
      </w:r>
      <w:r>
        <w:rPr>
          <w:bCs/>
          <w:sz w:val="28"/>
          <w:szCs w:val="28"/>
        </w:rPr>
        <w:t xml:space="preserve">овки </w:t>
      </w:r>
      <w:r w:rsidRPr="005A15F5">
        <w:rPr>
          <w:bCs/>
          <w:sz w:val="28"/>
          <w:szCs w:val="28"/>
          <w:u w:val="single"/>
        </w:rPr>
        <w:t>бакалаврів</w:t>
      </w:r>
    </w:p>
    <w:p w:rsidR="005A15F5" w:rsidRPr="00B02315" w:rsidRDefault="005A15F5" w:rsidP="005A15F5">
      <w:pPr>
        <w:jc w:val="center"/>
        <w:rPr>
          <w:iCs/>
          <w:sz w:val="28"/>
          <w:szCs w:val="28"/>
        </w:rPr>
      </w:pPr>
      <w:r w:rsidRPr="00B02315">
        <w:rPr>
          <w:bCs/>
          <w:sz w:val="16"/>
          <w:szCs w:val="16"/>
        </w:rPr>
        <w:t xml:space="preserve">                        </w:t>
      </w:r>
      <w:r>
        <w:rPr>
          <w:bCs/>
          <w:sz w:val="16"/>
          <w:szCs w:val="16"/>
        </w:rPr>
        <w:t xml:space="preserve">         </w:t>
      </w:r>
      <w:r w:rsidRPr="00B02315">
        <w:rPr>
          <w:bCs/>
          <w:sz w:val="16"/>
          <w:szCs w:val="16"/>
        </w:rPr>
        <w:t xml:space="preserve">     (назва освітнього ступеня)</w:t>
      </w:r>
      <w:r w:rsidRPr="00B02315">
        <w:rPr>
          <w:iCs/>
          <w:sz w:val="28"/>
          <w:szCs w:val="28"/>
        </w:rPr>
        <w:t xml:space="preserve"> </w:t>
      </w:r>
    </w:p>
    <w:p w:rsidR="005A15F5" w:rsidRPr="00B02315" w:rsidRDefault="005A15F5" w:rsidP="005A15F5">
      <w:pPr>
        <w:jc w:val="center"/>
        <w:rPr>
          <w:bCs/>
          <w:sz w:val="16"/>
          <w:szCs w:val="16"/>
        </w:rPr>
      </w:pPr>
      <w:r>
        <w:rPr>
          <w:iCs/>
          <w:sz w:val="28"/>
          <w:szCs w:val="28"/>
        </w:rPr>
        <w:t>денної</w:t>
      </w:r>
      <w:r w:rsidRPr="00B02315">
        <w:rPr>
          <w:iCs/>
          <w:sz w:val="28"/>
          <w:szCs w:val="28"/>
        </w:rPr>
        <w:t xml:space="preserve"> форм</w:t>
      </w:r>
      <w:r>
        <w:rPr>
          <w:iCs/>
          <w:sz w:val="28"/>
          <w:szCs w:val="28"/>
        </w:rPr>
        <w:t>и</w:t>
      </w:r>
      <w:r w:rsidRPr="00B02315">
        <w:rPr>
          <w:iCs/>
          <w:sz w:val="28"/>
          <w:szCs w:val="28"/>
        </w:rPr>
        <w:t xml:space="preserve"> здобуття освіти</w:t>
      </w:r>
    </w:p>
    <w:p w:rsidR="005A15F5" w:rsidRPr="005A15F5" w:rsidRDefault="005A15F5" w:rsidP="005A15F5">
      <w:pPr>
        <w:jc w:val="center"/>
        <w:rPr>
          <w:sz w:val="28"/>
          <w:szCs w:val="28"/>
          <w:u w:val="single"/>
        </w:rPr>
      </w:pPr>
      <w:r w:rsidRPr="00B02315">
        <w:rPr>
          <w:sz w:val="28"/>
          <w:szCs w:val="28"/>
        </w:rPr>
        <w:t>спеціальност</w:t>
      </w:r>
      <w:r>
        <w:rPr>
          <w:sz w:val="28"/>
          <w:szCs w:val="28"/>
        </w:rPr>
        <w:t xml:space="preserve">і </w:t>
      </w:r>
      <w:r w:rsidRPr="005A15F5">
        <w:rPr>
          <w:sz w:val="28"/>
          <w:szCs w:val="28"/>
          <w:u w:val="single"/>
        </w:rPr>
        <w:t>24</w:t>
      </w:r>
      <w:r w:rsidR="004D318A">
        <w:rPr>
          <w:sz w:val="28"/>
          <w:szCs w:val="28"/>
          <w:u w:val="single"/>
        </w:rPr>
        <w:t>2</w:t>
      </w:r>
      <w:r w:rsidRPr="005A15F5">
        <w:rPr>
          <w:sz w:val="28"/>
          <w:szCs w:val="28"/>
          <w:u w:val="single"/>
        </w:rPr>
        <w:t xml:space="preserve"> </w:t>
      </w:r>
      <w:r w:rsidR="004D318A">
        <w:rPr>
          <w:sz w:val="28"/>
          <w:szCs w:val="28"/>
          <w:u w:val="single"/>
        </w:rPr>
        <w:t>туризм</w:t>
      </w:r>
    </w:p>
    <w:p w:rsidR="005A15F5" w:rsidRPr="00B02315" w:rsidRDefault="005A15F5" w:rsidP="005A15F5">
      <w:pPr>
        <w:jc w:val="center"/>
        <w:rPr>
          <w:sz w:val="16"/>
          <w:szCs w:val="16"/>
        </w:rPr>
      </w:pPr>
      <w:r w:rsidRPr="00B02315">
        <w:rPr>
          <w:sz w:val="16"/>
          <w:szCs w:val="16"/>
        </w:rPr>
        <w:t xml:space="preserve">                                                  (шифр, назва спеціальності)</w:t>
      </w:r>
    </w:p>
    <w:p w:rsidR="005A15F5" w:rsidRPr="005A15F5" w:rsidRDefault="005A15F5" w:rsidP="005A15F5">
      <w:pPr>
        <w:jc w:val="center"/>
        <w:rPr>
          <w:sz w:val="28"/>
          <w:szCs w:val="28"/>
          <w:u w:val="single"/>
        </w:rPr>
      </w:pPr>
      <w:r w:rsidRPr="00B02315">
        <w:rPr>
          <w:sz w:val="28"/>
          <w:szCs w:val="28"/>
        </w:rPr>
        <w:t>освітньо-професій</w:t>
      </w:r>
      <w:r>
        <w:rPr>
          <w:sz w:val="28"/>
          <w:szCs w:val="28"/>
        </w:rPr>
        <w:t xml:space="preserve">на програма </w:t>
      </w:r>
      <w:r w:rsidRPr="005A15F5">
        <w:rPr>
          <w:sz w:val="28"/>
          <w:szCs w:val="28"/>
          <w:u w:val="single"/>
        </w:rPr>
        <w:t>«</w:t>
      </w:r>
      <w:r w:rsidR="004D318A">
        <w:rPr>
          <w:sz w:val="28"/>
          <w:szCs w:val="28"/>
          <w:u w:val="single"/>
        </w:rPr>
        <w:t>Туризм</w:t>
      </w:r>
      <w:r w:rsidRPr="005A15F5">
        <w:rPr>
          <w:sz w:val="28"/>
          <w:szCs w:val="28"/>
          <w:u w:val="single"/>
        </w:rPr>
        <w:t>»</w:t>
      </w:r>
    </w:p>
    <w:p w:rsidR="005A15F5" w:rsidRPr="00B02315" w:rsidRDefault="005A15F5" w:rsidP="005A15F5">
      <w:pPr>
        <w:jc w:val="center"/>
        <w:rPr>
          <w:sz w:val="28"/>
          <w:szCs w:val="28"/>
        </w:rPr>
      </w:pPr>
      <w:r w:rsidRPr="00B02315">
        <w:rPr>
          <w:sz w:val="16"/>
          <w:szCs w:val="16"/>
        </w:rPr>
        <w:t xml:space="preserve">                                                                                     (назва)</w:t>
      </w:r>
    </w:p>
    <w:p w:rsidR="005A15F5" w:rsidRDefault="005A15F5" w:rsidP="005A15F5">
      <w:pPr>
        <w:rPr>
          <w:b/>
          <w:bCs/>
        </w:rPr>
      </w:pPr>
    </w:p>
    <w:p w:rsidR="00B03B3C" w:rsidRDefault="00B03B3C" w:rsidP="005A15F5">
      <w:pPr>
        <w:rPr>
          <w:b/>
          <w:bCs/>
        </w:rPr>
      </w:pPr>
    </w:p>
    <w:p w:rsidR="00B03B3C" w:rsidRDefault="00B03B3C" w:rsidP="005A15F5">
      <w:pPr>
        <w:rPr>
          <w:b/>
          <w:bCs/>
        </w:rPr>
      </w:pPr>
    </w:p>
    <w:p w:rsidR="00B03B3C" w:rsidRDefault="00B03B3C" w:rsidP="005A15F5">
      <w:pPr>
        <w:rPr>
          <w:b/>
          <w:bCs/>
        </w:rPr>
      </w:pPr>
    </w:p>
    <w:p w:rsidR="005A15F5" w:rsidRPr="00B02315" w:rsidRDefault="005A15F5" w:rsidP="005A15F5">
      <w:pPr>
        <w:rPr>
          <w:b/>
          <w:bCs/>
        </w:rPr>
      </w:pPr>
    </w:p>
    <w:p w:rsidR="005A15F5" w:rsidRPr="005A15F5" w:rsidRDefault="005A15F5" w:rsidP="005A15F5">
      <w:pPr>
        <w:rPr>
          <w:bCs/>
          <w:u w:val="single"/>
        </w:rPr>
      </w:pPr>
      <w:r w:rsidRPr="00B02315">
        <w:rPr>
          <w:b/>
          <w:bCs/>
        </w:rPr>
        <w:t>Уклада</w:t>
      </w:r>
      <w:r w:rsidR="001E1EAD">
        <w:rPr>
          <w:b/>
          <w:bCs/>
        </w:rPr>
        <w:t>ч</w:t>
      </w:r>
      <w:r>
        <w:rPr>
          <w:b/>
          <w:bCs/>
        </w:rPr>
        <w:t xml:space="preserve">: </w:t>
      </w:r>
      <w:proofErr w:type="spellStart"/>
      <w:r w:rsidR="00CB3BF8" w:rsidRPr="00CB3BF8">
        <w:rPr>
          <w:bCs/>
          <w:u w:val="single"/>
        </w:rPr>
        <w:t>Конох</w:t>
      </w:r>
      <w:proofErr w:type="spellEnd"/>
      <w:r w:rsidRPr="00CB3BF8">
        <w:rPr>
          <w:bCs/>
          <w:u w:val="single"/>
        </w:rPr>
        <w:t xml:space="preserve"> </w:t>
      </w:r>
      <w:r w:rsidR="00CB3BF8">
        <w:rPr>
          <w:bCs/>
          <w:u w:val="single"/>
        </w:rPr>
        <w:t>О</w:t>
      </w:r>
      <w:r w:rsidRPr="005A15F5">
        <w:rPr>
          <w:bCs/>
          <w:u w:val="single"/>
        </w:rPr>
        <w:t>.</w:t>
      </w:r>
      <w:r w:rsidR="00CB3BF8">
        <w:rPr>
          <w:bCs/>
          <w:u w:val="single"/>
        </w:rPr>
        <w:t>Є</w:t>
      </w:r>
      <w:r w:rsidRPr="005A15F5">
        <w:rPr>
          <w:bCs/>
          <w:u w:val="single"/>
        </w:rPr>
        <w:t xml:space="preserve">., </w:t>
      </w:r>
      <w:r w:rsidR="00CB3BF8">
        <w:rPr>
          <w:bCs/>
          <w:u w:val="single"/>
        </w:rPr>
        <w:t>доцент</w:t>
      </w:r>
      <w:r w:rsidRPr="005A15F5">
        <w:rPr>
          <w:bCs/>
          <w:u w:val="single"/>
        </w:rPr>
        <w:t xml:space="preserve"> кафедри туризму та готельно-ресторанної справи</w:t>
      </w:r>
    </w:p>
    <w:p w:rsidR="005A15F5" w:rsidRPr="00B02315" w:rsidRDefault="005A15F5" w:rsidP="005A15F5">
      <w:pPr>
        <w:rPr>
          <w:sz w:val="16"/>
          <w:szCs w:val="16"/>
        </w:rPr>
      </w:pPr>
      <w:r w:rsidRPr="00B02315">
        <w:rPr>
          <w:b/>
          <w:bCs/>
          <w:sz w:val="16"/>
          <w:szCs w:val="16"/>
        </w:rPr>
        <w:t xml:space="preserve">                                                                                           </w:t>
      </w:r>
      <w:r w:rsidRPr="00B02315">
        <w:rPr>
          <w:bCs/>
          <w:sz w:val="16"/>
          <w:szCs w:val="16"/>
        </w:rPr>
        <w:t>(ПІБ,  науковий ступінь, вчене звання, посада)</w:t>
      </w:r>
      <w:r w:rsidRPr="00B02315">
        <w:rPr>
          <w:sz w:val="16"/>
          <w:szCs w:val="16"/>
        </w:rPr>
        <w:t xml:space="preserve"> </w:t>
      </w:r>
    </w:p>
    <w:p w:rsidR="005A15F5" w:rsidRDefault="005A15F5" w:rsidP="005A15F5">
      <w:pPr>
        <w:jc w:val="center"/>
      </w:pPr>
    </w:p>
    <w:p w:rsidR="005A15F5" w:rsidRDefault="005A15F5" w:rsidP="005A15F5">
      <w:pPr>
        <w:jc w:val="center"/>
      </w:pPr>
    </w:p>
    <w:p w:rsidR="00B03B3C" w:rsidRDefault="00B03B3C" w:rsidP="005A15F5">
      <w:pPr>
        <w:jc w:val="center"/>
      </w:pPr>
    </w:p>
    <w:p w:rsidR="00B03B3C" w:rsidRDefault="00B03B3C" w:rsidP="005A15F5">
      <w:pPr>
        <w:jc w:val="center"/>
      </w:pPr>
    </w:p>
    <w:p w:rsidR="00B03B3C" w:rsidRPr="00B02315" w:rsidRDefault="00B03B3C" w:rsidP="005A15F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5A15F5" w:rsidRPr="00B02315" w:rsidTr="001A26BA">
        <w:tc>
          <w:tcPr>
            <w:tcW w:w="4826" w:type="dxa"/>
          </w:tcPr>
          <w:p w:rsidR="005A15F5" w:rsidRPr="00B02315" w:rsidRDefault="005A15F5" w:rsidP="001A26BA">
            <w:r w:rsidRPr="00B02315">
              <w:t>Обговорено та ухвалено</w:t>
            </w:r>
          </w:p>
          <w:p w:rsidR="005A15F5" w:rsidRPr="00B02315" w:rsidRDefault="005A15F5" w:rsidP="001A26BA">
            <w:r w:rsidRPr="00B02315">
              <w:t>на засід</w:t>
            </w:r>
            <w:r w:rsidR="00AD1DC0">
              <w:t>анні кафедри туризму та готельно-ресторанної справи</w:t>
            </w:r>
          </w:p>
          <w:p w:rsidR="005A15F5" w:rsidRPr="00B02315" w:rsidRDefault="005A15F5" w:rsidP="001A26BA"/>
          <w:p w:rsidR="005A15F5" w:rsidRPr="00B02315" w:rsidRDefault="005A15F5" w:rsidP="001A26BA">
            <w:r w:rsidRPr="00B02315">
              <w:t>Протокол № від  “”</w:t>
            </w:r>
            <w:r w:rsidR="00645A86">
              <w:t xml:space="preserve">вересня </w:t>
            </w:r>
            <w:r w:rsidRPr="00B02315">
              <w:t>202</w:t>
            </w:r>
            <w:r w:rsidR="00884F32">
              <w:t>2</w:t>
            </w:r>
            <w:r w:rsidRPr="00B02315">
              <w:t xml:space="preserve"> р.</w:t>
            </w:r>
          </w:p>
          <w:p w:rsidR="005A15F5" w:rsidRDefault="005A15F5" w:rsidP="001A26BA">
            <w:r w:rsidRPr="00B02315">
              <w:t>Завідув</w:t>
            </w:r>
            <w:r w:rsidR="00AD1DC0">
              <w:t>ач кафедри туризму та готельно-ресторанної справи</w:t>
            </w:r>
          </w:p>
          <w:p w:rsidR="00AD1DC0" w:rsidRPr="00B02315" w:rsidRDefault="00AD1DC0" w:rsidP="001A26BA"/>
          <w:p w:rsidR="005A15F5" w:rsidRPr="00B02315" w:rsidRDefault="005A15F5" w:rsidP="001A26BA">
            <w:pPr>
              <w:jc w:val="center"/>
            </w:pPr>
            <w:r w:rsidRPr="00B02315">
              <w:t>_______________</w:t>
            </w:r>
            <w:proofErr w:type="spellStart"/>
            <w:r w:rsidR="00645A86">
              <w:t>Н.В.Маковецька</w:t>
            </w:r>
            <w:proofErr w:type="spellEnd"/>
          </w:p>
          <w:p w:rsidR="005A15F5" w:rsidRPr="00B02315" w:rsidRDefault="005A15F5" w:rsidP="001A26BA">
            <w:pPr>
              <w:jc w:val="center"/>
              <w:rPr>
                <w:vertAlign w:val="superscript"/>
              </w:rPr>
            </w:pPr>
            <w:r w:rsidRPr="00B02315">
              <w:t xml:space="preserve">       </w:t>
            </w:r>
            <w:r w:rsidRPr="00B02315">
              <w:rPr>
                <w:vertAlign w:val="superscript"/>
              </w:rPr>
              <w:t>(підпис)</w:t>
            </w:r>
            <w:r w:rsidRPr="00B02315">
              <w:t xml:space="preserve">                          </w:t>
            </w:r>
            <w:r w:rsidRPr="00B02315">
              <w:rPr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</w:tcPr>
          <w:p w:rsidR="005A15F5" w:rsidRPr="00B02315" w:rsidRDefault="005A15F5" w:rsidP="001A26BA">
            <w:pPr>
              <w:ind w:left="35"/>
            </w:pPr>
            <w:r w:rsidRPr="00B02315">
              <w:t xml:space="preserve">Ухвалено науково-методичною радою </w:t>
            </w:r>
          </w:p>
          <w:p w:rsidR="005A15F5" w:rsidRPr="00B02315" w:rsidRDefault="00AD1DC0" w:rsidP="001A26BA">
            <w:pPr>
              <w:rPr>
                <w:u w:val="single"/>
              </w:rPr>
            </w:pPr>
            <w:r w:rsidRPr="00B02315">
              <w:t>Ф</w:t>
            </w:r>
            <w:r w:rsidR="005A15F5" w:rsidRPr="00B02315">
              <w:t>ак</w:t>
            </w:r>
            <w:r>
              <w:t>ультету фізичного виховання, здоров'я та туризму</w:t>
            </w:r>
          </w:p>
          <w:p w:rsidR="005A15F5" w:rsidRPr="00B02315" w:rsidRDefault="005A15F5" w:rsidP="001A26BA">
            <w:r w:rsidRPr="00B02315">
              <w:t xml:space="preserve"> </w:t>
            </w:r>
          </w:p>
          <w:p w:rsidR="005A15F5" w:rsidRPr="00B02315" w:rsidRDefault="005A15F5" w:rsidP="001A26BA">
            <w:r w:rsidRPr="00B02315">
              <w:t>Протокол №</w:t>
            </w:r>
            <w:r w:rsidR="00884F32">
              <w:t xml:space="preserve"> </w:t>
            </w:r>
            <w:r w:rsidRPr="00B02315">
              <w:t>від  “</w:t>
            </w:r>
            <w:r w:rsidR="00884F32">
              <w:t xml:space="preserve"> </w:t>
            </w:r>
            <w:r w:rsidRPr="00B02315">
              <w:t>”</w:t>
            </w:r>
            <w:r w:rsidR="00645A86">
              <w:t xml:space="preserve"> жовтня </w:t>
            </w:r>
            <w:r w:rsidRPr="00B02315">
              <w:t>202</w:t>
            </w:r>
            <w:r w:rsidR="00884F32">
              <w:t>2</w:t>
            </w:r>
            <w:r w:rsidRPr="00B02315">
              <w:t xml:space="preserve"> р.</w:t>
            </w:r>
          </w:p>
          <w:p w:rsidR="00AD1DC0" w:rsidRPr="00B02315" w:rsidRDefault="005A15F5" w:rsidP="00AD1DC0">
            <w:pPr>
              <w:rPr>
                <w:u w:val="single"/>
              </w:rPr>
            </w:pPr>
            <w:r w:rsidRPr="00B02315">
              <w:t xml:space="preserve">Голова науково-методичної ради факультету </w:t>
            </w:r>
            <w:r w:rsidR="00AD1DC0">
              <w:t>фізичного виховання, здоров'я та туризму</w:t>
            </w:r>
          </w:p>
          <w:p w:rsidR="005A15F5" w:rsidRPr="00B02315" w:rsidRDefault="005A15F5" w:rsidP="001A26BA">
            <w:pPr>
              <w:jc w:val="center"/>
            </w:pPr>
            <w:r w:rsidRPr="00B02315">
              <w:t>___________________</w:t>
            </w:r>
            <w:r w:rsidR="00645A86">
              <w:t>В.В. Дорошенко</w:t>
            </w:r>
          </w:p>
          <w:p w:rsidR="005A15F5" w:rsidRPr="00B02315" w:rsidRDefault="005A15F5" w:rsidP="001A26BA">
            <w:r w:rsidRPr="00B02315">
              <w:t xml:space="preserve">         </w:t>
            </w:r>
            <w:r w:rsidRPr="00B02315">
              <w:rPr>
                <w:vertAlign w:val="superscript"/>
              </w:rPr>
              <w:t>(підпис)</w:t>
            </w:r>
            <w:r w:rsidRPr="00B02315">
              <w:t xml:space="preserve">                               </w:t>
            </w:r>
            <w:r w:rsidRPr="00B02315">
              <w:rPr>
                <w:vertAlign w:val="superscript"/>
              </w:rPr>
              <w:t>(ініціали, прізвище )</w:t>
            </w:r>
          </w:p>
        </w:tc>
      </w:tr>
    </w:tbl>
    <w:p w:rsidR="005A15F5" w:rsidRPr="00B02315" w:rsidRDefault="005A15F5" w:rsidP="005A15F5">
      <w:pPr>
        <w:jc w:val="center"/>
        <w:rPr>
          <w:sz w:val="28"/>
          <w:szCs w:val="28"/>
        </w:rPr>
      </w:pPr>
    </w:p>
    <w:p w:rsidR="005A15F5" w:rsidRPr="00315098" w:rsidRDefault="005A15F5" w:rsidP="005A15F5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884F32">
        <w:rPr>
          <w:sz w:val="28"/>
          <w:szCs w:val="28"/>
        </w:rPr>
        <w:t>2</w:t>
      </w:r>
      <w:r w:rsidRPr="00315098">
        <w:rPr>
          <w:sz w:val="28"/>
          <w:szCs w:val="28"/>
        </w:rPr>
        <w:t xml:space="preserve"> рік</w:t>
      </w:r>
    </w:p>
    <w:p w:rsidR="005A15F5" w:rsidRPr="00315098" w:rsidRDefault="005A15F5" w:rsidP="005A15F5">
      <w:pPr>
        <w:pStyle w:val="a3"/>
        <w:ind w:firstLine="0"/>
        <w:jc w:val="center"/>
        <w:rPr>
          <w:b/>
          <w:bCs/>
          <w:sz w:val="28"/>
          <w:szCs w:val="28"/>
          <w:lang w:val="uk-UA"/>
        </w:rPr>
      </w:pPr>
      <w:r w:rsidRPr="00315098">
        <w:rPr>
          <w:b/>
          <w:bCs/>
          <w:caps/>
          <w:sz w:val="28"/>
          <w:szCs w:val="28"/>
          <w:lang w:val="uk-UA"/>
        </w:rPr>
        <w:lastRenderedPageBreak/>
        <w:t xml:space="preserve">1. </w:t>
      </w:r>
      <w:r w:rsidRPr="00315098"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1503"/>
        <w:gridCol w:w="1800"/>
      </w:tblGrid>
      <w:tr w:rsidR="005A15F5" w:rsidRPr="00B02315" w:rsidTr="001A26BA">
        <w:trPr>
          <w:trHeight w:val="110"/>
        </w:trPr>
        <w:tc>
          <w:tcPr>
            <w:tcW w:w="3119" w:type="dxa"/>
            <w:vAlign w:val="center"/>
          </w:tcPr>
          <w:p w:rsidR="005A15F5" w:rsidRPr="007D58E2" w:rsidRDefault="005A15F5" w:rsidP="001A26BA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  <w:vAlign w:val="center"/>
          </w:tcPr>
          <w:p w:rsidR="005A15F5" w:rsidRPr="007D58E2" w:rsidRDefault="005A15F5" w:rsidP="001A26BA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303" w:type="dxa"/>
            <w:gridSpan w:val="2"/>
            <w:vAlign w:val="center"/>
          </w:tcPr>
          <w:p w:rsidR="005A15F5" w:rsidRPr="007D58E2" w:rsidRDefault="005A15F5" w:rsidP="001A26BA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3</w:t>
            </w:r>
          </w:p>
        </w:tc>
      </w:tr>
      <w:tr w:rsidR="005A15F5" w:rsidRPr="00B02315" w:rsidTr="001A26BA">
        <w:trPr>
          <w:trHeight w:val="671"/>
        </w:trPr>
        <w:tc>
          <w:tcPr>
            <w:tcW w:w="3119" w:type="dxa"/>
            <w:vMerge w:val="restart"/>
            <w:vAlign w:val="center"/>
          </w:tcPr>
          <w:p w:rsidR="005A15F5" w:rsidRPr="00B02315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Галузь знань, спеціальність, </w:t>
            </w:r>
          </w:p>
          <w:p w:rsidR="005A15F5" w:rsidRPr="00B02315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освітня програма</w:t>
            </w:r>
          </w:p>
          <w:p w:rsidR="005A15F5" w:rsidRPr="00B02315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 рівень вищої освіти </w:t>
            </w:r>
          </w:p>
        </w:tc>
        <w:tc>
          <w:tcPr>
            <w:tcW w:w="2976" w:type="dxa"/>
            <w:vMerge w:val="restart"/>
            <w:vAlign w:val="center"/>
          </w:tcPr>
          <w:p w:rsidR="005A15F5" w:rsidRPr="00B02315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3" w:type="dxa"/>
            <w:gridSpan w:val="2"/>
            <w:vAlign w:val="center"/>
          </w:tcPr>
          <w:p w:rsidR="005A15F5" w:rsidRPr="00B02315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5A15F5" w:rsidRPr="00B02315" w:rsidTr="001A26BA">
        <w:trPr>
          <w:trHeight w:val="643"/>
        </w:trPr>
        <w:tc>
          <w:tcPr>
            <w:tcW w:w="3119" w:type="dxa"/>
            <w:vMerge/>
            <w:vAlign w:val="center"/>
          </w:tcPr>
          <w:p w:rsidR="005A15F5" w:rsidRPr="00B02315" w:rsidRDefault="005A15F5" w:rsidP="001A2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5A15F5" w:rsidRPr="00B02315" w:rsidRDefault="005A15F5" w:rsidP="001A2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5A15F5" w:rsidRPr="00B02315" w:rsidRDefault="009C36F9" w:rsidP="001A2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денна</w:t>
            </w:r>
            <w:r w:rsidR="005A15F5" w:rsidRPr="00B02315">
              <w:rPr>
                <w:sz w:val="20"/>
                <w:szCs w:val="20"/>
              </w:rPr>
              <w:t xml:space="preserve"> форма здобуття освіти</w:t>
            </w:r>
          </w:p>
        </w:tc>
        <w:tc>
          <w:tcPr>
            <w:tcW w:w="1800" w:type="dxa"/>
          </w:tcPr>
          <w:p w:rsidR="005A15F5" w:rsidRPr="00B02315" w:rsidRDefault="005A15F5" w:rsidP="001A26BA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заочна (дистанційна)</w:t>
            </w:r>
          </w:p>
          <w:p w:rsidR="005A15F5" w:rsidRPr="00B02315" w:rsidRDefault="005A15F5" w:rsidP="001A26BA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 форма здобуття освіти</w:t>
            </w:r>
          </w:p>
        </w:tc>
      </w:tr>
      <w:tr w:rsidR="005A15F5" w:rsidRPr="00B02315" w:rsidTr="001A26BA">
        <w:trPr>
          <w:trHeight w:val="365"/>
        </w:trPr>
        <w:tc>
          <w:tcPr>
            <w:tcW w:w="3119" w:type="dxa"/>
            <w:vMerge w:val="restart"/>
          </w:tcPr>
          <w:p w:rsidR="005A15F5" w:rsidRPr="00B02315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Галузь знань</w:t>
            </w:r>
          </w:p>
          <w:p w:rsidR="005A15F5" w:rsidRPr="00B02315" w:rsidRDefault="009C36F9" w:rsidP="001A2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сфера обслуговування</w:t>
            </w:r>
          </w:p>
          <w:p w:rsidR="005A15F5" w:rsidRPr="007D58E2" w:rsidRDefault="005A15F5" w:rsidP="001A26BA">
            <w:pPr>
              <w:jc w:val="center"/>
              <w:rPr>
                <w:sz w:val="16"/>
                <w:szCs w:val="16"/>
              </w:rPr>
            </w:pPr>
            <w:r w:rsidRPr="007D58E2">
              <w:rPr>
                <w:sz w:val="16"/>
                <w:szCs w:val="16"/>
              </w:rPr>
              <w:t>(шифр і назва)</w:t>
            </w:r>
          </w:p>
        </w:tc>
        <w:tc>
          <w:tcPr>
            <w:tcW w:w="2976" w:type="dxa"/>
            <w:vMerge w:val="restart"/>
            <w:vAlign w:val="center"/>
          </w:tcPr>
          <w:p w:rsidR="005A15F5" w:rsidRPr="00B02315" w:rsidRDefault="00F1443D" w:rsidP="001A26BA">
            <w:pPr>
              <w:spacing w:before="60" w:after="60"/>
            </w:pPr>
            <w:r>
              <w:t xml:space="preserve">Кількість кредитів – </w:t>
            </w:r>
            <w:r w:rsidR="00CB3BF8">
              <w:t>3</w:t>
            </w:r>
          </w:p>
        </w:tc>
        <w:tc>
          <w:tcPr>
            <w:tcW w:w="3303" w:type="dxa"/>
            <w:gridSpan w:val="2"/>
            <w:vAlign w:val="center"/>
          </w:tcPr>
          <w:p w:rsidR="005A15F5" w:rsidRPr="00B02315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Обов’язкова</w:t>
            </w:r>
          </w:p>
          <w:p w:rsidR="005A15F5" w:rsidRPr="00B02315" w:rsidRDefault="005A15F5" w:rsidP="001A26BA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5A15F5" w:rsidRPr="00B02315" w:rsidTr="001A26BA">
        <w:trPr>
          <w:trHeight w:val="480"/>
        </w:trPr>
        <w:tc>
          <w:tcPr>
            <w:tcW w:w="3119" w:type="dxa"/>
            <w:vMerge/>
          </w:tcPr>
          <w:p w:rsidR="005A15F5" w:rsidRPr="00B02315" w:rsidRDefault="005A15F5" w:rsidP="001A26BA">
            <w:pPr>
              <w:spacing w:before="60" w:after="60"/>
            </w:pPr>
          </w:p>
        </w:tc>
        <w:tc>
          <w:tcPr>
            <w:tcW w:w="2976" w:type="dxa"/>
            <w:vMerge/>
            <w:vAlign w:val="center"/>
          </w:tcPr>
          <w:p w:rsidR="005A15F5" w:rsidRPr="00B02315" w:rsidRDefault="005A15F5" w:rsidP="001A26BA">
            <w:pPr>
              <w:spacing w:before="60" w:after="60"/>
            </w:pPr>
          </w:p>
        </w:tc>
        <w:tc>
          <w:tcPr>
            <w:tcW w:w="3303" w:type="dxa"/>
            <w:gridSpan w:val="2"/>
            <w:vAlign w:val="center"/>
          </w:tcPr>
          <w:p w:rsidR="005A15F5" w:rsidRPr="00B02315" w:rsidRDefault="005A15F5" w:rsidP="001A26BA">
            <w:pPr>
              <w:jc w:val="center"/>
              <w:rPr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Цикл </w:t>
            </w:r>
            <w:r w:rsidR="009C36F9">
              <w:rPr>
                <w:b/>
                <w:sz w:val="20"/>
                <w:szCs w:val="20"/>
              </w:rPr>
              <w:t>професійної підготовки освітньої програми</w:t>
            </w:r>
          </w:p>
          <w:p w:rsidR="005A15F5" w:rsidRPr="00B02315" w:rsidRDefault="005A15F5" w:rsidP="001A26B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B03B3C" w:rsidRPr="00B02315" w:rsidTr="001A26BA">
        <w:trPr>
          <w:trHeight w:val="631"/>
        </w:trPr>
        <w:tc>
          <w:tcPr>
            <w:tcW w:w="3119" w:type="dxa"/>
            <w:vMerge w:val="restart"/>
            <w:vAlign w:val="center"/>
          </w:tcPr>
          <w:p w:rsidR="00B03B3C" w:rsidRPr="00B02315" w:rsidRDefault="00B03B3C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Спеціальність</w:t>
            </w:r>
          </w:p>
          <w:p w:rsidR="00B03B3C" w:rsidRPr="00B02315" w:rsidRDefault="00B03B3C" w:rsidP="001A2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803E2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803E26">
              <w:rPr>
                <w:sz w:val="20"/>
                <w:szCs w:val="20"/>
              </w:rPr>
              <w:t>туризм</w:t>
            </w:r>
          </w:p>
          <w:p w:rsidR="00B03B3C" w:rsidRPr="007D58E2" w:rsidRDefault="00B03B3C" w:rsidP="001A26BA">
            <w:pPr>
              <w:jc w:val="center"/>
              <w:rPr>
                <w:sz w:val="16"/>
                <w:szCs w:val="16"/>
              </w:rPr>
            </w:pPr>
            <w:r w:rsidRPr="007D58E2">
              <w:rPr>
                <w:sz w:val="16"/>
                <w:szCs w:val="16"/>
              </w:rPr>
              <w:t>(шифр і назва)</w:t>
            </w:r>
          </w:p>
        </w:tc>
        <w:tc>
          <w:tcPr>
            <w:tcW w:w="2976" w:type="dxa"/>
            <w:vMerge w:val="restart"/>
            <w:vAlign w:val="center"/>
          </w:tcPr>
          <w:p w:rsidR="00B03B3C" w:rsidRPr="00B02315" w:rsidRDefault="00B03B3C" w:rsidP="001A26BA">
            <w:pPr>
              <w:spacing w:before="60" w:after="60"/>
            </w:pPr>
            <w:r w:rsidRPr="00B02315">
              <w:t>Загальна кількість годин –</w:t>
            </w:r>
            <w:r w:rsidR="00CB3BF8">
              <w:t>90</w:t>
            </w:r>
            <w:r>
              <w:t xml:space="preserve"> год.</w:t>
            </w:r>
          </w:p>
        </w:tc>
        <w:tc>
          <w:tcPr>
            <w:tcW w:w="3303" w:type="dxa"/>
            <w:gridSpan w:val="2"/>
            <w:vAlign w:val="center"/>
          </w:tcPr>
          <w:p w:rsidR="00B03B3C" w:rsidRPr="00B02315" w:rsidRDefault="00B03B3C" w:rsidP="001A26BA">
            <w:pPr>
              <w:jc w:val="center"/>
              <w:rPr>
                <w:b/>
              </w:rPr>
            </w:pPr>
            <w:r w:rsidRPr="00B02315">
              <w:rPr>
                <w:b/>
              </w:rPr>
              <w:t>Семестр:</w:t>
            </w:r>
          </w:p>
        </w:tc>
      </w:tr>
      <w:tr w:rsidR="00B03B3C" w:rsidRPr="00B02315" w:rsidTr="001A26BA">
        <w:trPr>
          <w:trHeight w:val="364"/>
        </w:trPr>
        <w:tc>
          <w:tcPr>
            <w:tcW w:w="3119" w:type="dxa"/>
            <w:vMerge/>
            <w:vAlign w:val="center"/>
          </w:tcPr>
          <w:p w:rsidR="00B03B3C" w:rsidRPr="007D58E2" w:rsidRDefault="00B03B3C" w:rsidP="001A26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:rsidR="00B03B3C" w:rsidRPr="00B02315" w:rsidRDefault="00B03B3C" w:rsidP="001A26BA">
            <w:pPr>
              <w:spacing w:before="60" w:after="60"/>
            </w:pPr>
          </w:p>
        </w:tc>
        <w:tc>
          <w:tcPr>
            <w:tcW w:w="1503" w:type="dxa"/>
            <w:vAlign w:val="center"/>
          </w:tcPr>
          <w:p w:rsidR="00B03B3C" w:rsidRPr="00B02315" w:rsidRDefault="00B03B3C" w:rsidP="009C36F9">
            <w:pPr>
              <w:jc w:val="center"/>
            </w:pPr>
            <w:r>
              <w:t>1</w:t>
            </w:r>
            <w:r w:rsidRPr="00B02315">
              <w:t>-й</w:t>
            </w:r>
          </w:p>
        </w:tc>
        <w:tc>
          <w:tcPr>
            <w:tcW w:w="1800" w:type="dxa"/>
            <w:vAlign w:val="center"/>
          </w:tcPr>
          <w:p w:rsidR="00B03B3C" w:rsidRPr="00B02315" w:rsidRDefault="00B03B3C" w:rsidP="001A26BA">
            <w:pPr>
              <w:jc w:val="center"/>
            </w:pPr>
            <w:r w:rsidRPr="00B02315">
              <w:t xml:space="preserve"> -й</w:t>
            </w:r>
          </w:p>
        </w:tc>
      </w:tr>
      <w:tr w:rsidR="00B03B3C" w:rsidRPr="00B02315" w:rsidTr="001A26BA">
        <w:trPr>
          <w:trHeight w:val="322"/>
        </w:trPr>
        <w:tc>
          <w:tcPr>
            <w:tcW w:w="3119" w:type="dxa"/>
            <w:vMerge/>
            <w:vAlign w:val="center"/>
          </w:tcPr>
          <w:p w:rsidR="00B03B3C" w:rsidRPr="00B02315" w:rsidRDefault="00B03B3C" w:rsidP="001A26BA"/>
        </w:tc>
        <w:tc>
          <w:tcPr>
            <w:tcW w:w="2976" w:type="dxa"/>
            <w:vMerge w:val="restart"/>
            <w:vAlign w:val="center"/>
          </w:tcPr>
          <w:p w:rsidR="00B03B3C" w:rsidRPr="00B02315" w:rsidRDefault="00B03B3C" w:rsidP="001A26BA">
            <w:r w:rsidRPr="00B02315">
              <w:t>Змістових модулів –</w:t>
            </w:r>
            <w:r>
              <w:t xml:space="preserve"> </w:t>
            </w:r>
            <w:r w:rsidR="00985184">
              <w:rPr>
                <w:lang w:val="ru-RU"/>
              </w:rPr>
              <w:t>4</w:t>
            </w:r>
          </w:p>
        </w:tc>
        <w:tc>
          <w:tcPr>
            <w:tcW w:w="3303" w:type="dxa"/>
            <w:gridSpan w:val="2"/>
            <w:vAlign w:val="center"/>
          </w:tcPr>
          <w:p w:rsidR="00B03B3C" w:rsidRPr="00B02315" w:rsidRDefault="00B03B3C" w:rsidP="001A26BA">
            <w:pPr>
              <w:jc w:val="center"/>
              <w:rPr>
                <w:b/>
              </w:rPr>
            </w:pPr>
            <w:r w:rsidRPr="00B02315">
              <w:rPr>
                <w:b/>
              </w:rPr>
              <w:t>Лекції</w:t>
            </w:r>
          </w:p>
        </w:tc>
      </w:tr>
      <w:tr w:rsidR="005A15F5" w:rsidRPr="00B02315" w:rsidTr="001A26BA">
        <w:trPr>
          <w:trHeight w:val="320"/>
        </w:trPr>
        <w:tc>
          <w:tcPr>
            <w:tcW w:w="3119" w:type="dxa"/>
            <w:vMerge w:val="restart"/>
            <w:vAlign w:val="center"/>
          </w:tcPr>
          <w:p w:rsidR="005A15F5" w:rsidRPr="00B02315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Освітньо-професійна програма</w:t>
            </w:r>
          </w:p>
          <w:p w:rsidR="005A15F5" w:rsidRPr="00B02315" w:rsidRDefault="00803E26" w:rsidP="001A2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Туризм</w:t>
            </w:r>
          </w:p>
          <w:p w:rsidR="005A15F5" w:rsidRPr="007D58E2" w:rsidRDefault="005A15F5" w:rsidP="001A26BA">
            <w:pPr>
              <w:jc w:val="center"/>
              <w:rPr>
                <w:sz w:val="16"/>
                <w:szCs w:val="16"/>
              </w:rPr>
            </w:pPr>
            <w:r w:rsidRPr="007D58E2">
              <w:rPr>
                <w:sz w:val="16"/>
                <w:szCs w:val="16"/>
              </w:rPr>
              <w:t>(назва)</w:t>
            </w:r>
          </w:p>
        </w:tc>
        <w:tc>
          <w:tcPr>
            <w:tcW w:w="2976" w:type="dxa"/>
            <w:vMerge/>
            <w:vAlign w:val="center"/>
          </w:tcPr>
          <w:p w:rsidR="005A15F5" w:rsidRPr="00B02315" w:rsidRDefault="005A15F5" w:rsidP="001A26BA"/>
        </w:tc>
        <w:tc>
          <w:tcPr>
            <w:tcW w:w="1503" w:type="dxa"/>
            <w:vAlign w:val="center"/>
          </w:tcPr>
          <w:p w:rsidR="005A15F5" w:rsidRPr="00B02315" w:rsidRDefault="009C36F9" w:rsidP="001A26BA">
            <w:pPr>
              <w:jc w:val="center"/>
            </w:pPr>
            <w:r>
              <w:t>2</w:t>
            </w:r>
            <w:r w:rsidR="00884F32">
              <w:t>0</w:t>
            </w:r>
            <w:r>
              <w:t xml:space="preserve"> </w:t>
            </w:r>
            <w:r w:rsidR="005A15F5" w:rsidRPr="00B02315">
              <w:t>год.</w:t>
            </w:r>
          </w:p>
        </w:tc>
        <w:tc>
          <w:tcPr>
            <w:tcW w:w="1800" w:type="dxa"/>
            <w:vAlign w:val="center"/>
          </w:tcPr>
          <w:p w:rsidR="005A15F5" w:rsidRPr="00B02315" w:rsidRDefault="005B1991" w:rsidP="001A26BA">
            <w:pPr>
              <w:jc w:val="center"/>
            </w:pPr>
            <w:r>
              <w:t xml:space="preserve"> </w:t>
            </w:r>
            <w:r w:rsidR="005A15F5" w:rsidRPr="00B02315">
              <w:t>год.</w:t>
            </w:r>
          </w:p>
        </w:tc>
      </w:tr>
      <w:tr w:rsidR="005A15F5" w:rsidRPr="00B02315" w:rsidTr="001A26BA">
        <w:trPr>
          <w:trHeight w:val="1066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5A15F5" w:rsidRPr="00B02315" w:rsidRDefault="005A15F5" w:rsidP="001A26BA"/>
        </w:tc>
        <w:tc>
          <w:tcPr>
            <w:tcW w:w="2976" w:type="dxa"/>
            <w:vMerge/>
            <w:vAlign w:val="center"/>
          </w:tcPr>
          <w:p w:rsidR="005A15F5" w:rsidRPr="00B02315" w:rsidRDefault="005A15F5" w:rsidP="001A26BA"/>
        </w:tc>
        <w:tc>
          <w:tcPr>
            <w:tcW w:w="3303" w:type="dxa"/>
            <w:gridSpan w:val="2"/>
            <w:tcBorders>
              <w:bottom w:val="single" w:sz="4" w:space="0" w:color="auto"/>
            </w:tcBorders>
            <w:vAlign w:val="center"/>
          </w:tcPr>
          <w:p w:rsidR="005A15F5" w:rsidRPr="00B02315" w:rsidRDefault="009C36F9" w:rsidP="001A26BA">
            <w:pPr>
              <w:jc w:val="center"/>
              <w:rPr>
                <w:b/>
              </w:rPr>
            </w:pPr>
            <w:r>
              <w:rPr>
                <w:b/>
              </w:rPr>
              <w:t>Практичні</w:t>
            </w:r>
            <w:r w:rsidR="00B03B3C">
              <w:rPr>
                <w:b/>
              </w:rPr>
              <w:t xml:space="preserve"> заняття</w:t>
            </w:r>
          </w:p>
          <w:p w:rsidR="005A15F5" w:rsidRPr="00B02315" w:rsidRDefault="005A15F5" w:rsidP="001A26B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A15F5" w:rsidRPr="00B02315" w:rsidTr="001A26BA">
        <w:trPr>
          <w:trHeight w:val="562"/>
        </w:trPr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5A15F5" w:rsidRPr="00B02315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Рівень вищої освіти:</w:t>
            </w:r>
            <w:r w:rsidR="009C36F9">
              <w:rPr>
                <w:b/>
                <w:sz w:val="20"/>
                <w:szCs w:val="20"/>
              </w:rPr>
              <w:t xml:space="preserve"> бакалаврський</w:t>
            </w:r>
            <w:r w:rsidRPr="00B02315">
              <w:rPr>
                <w:b/>
                <w:sz w:val="20"/>
                <w:szCs w:val="20"/>
              </w:rPr>
              <w:t xml:space="preserve"> </w:t>
            </w:r>
          </w:p>
          <w:p w:rsidR="005A15F5" w:rsidRPr="00B02315" w:rsidRDefault="005A15F5" w:rsidP="001A26BA">
            <w:pPr>
              <w:jc w:val="center"/>
              <w:rPr>
                <w:i/>
              </w:rPr>
            </w:pP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vAlign w:val="center"/>
          </w:tcPr>
          <w:p w:rsidR="005A15F5" w:rsidRPr="00B02315" w:rsidRDefault="005A15F5" w:rsidP="001A26BA">
            <w:r w:rsidRPr="00B02315">
              <w:t xml:space="preserve">Кількість поточних контрольних заходів – </w:t>
            </w:r>
            <w:r w:rsidR="008A3E9E">
              <w:t>8</w:t>
            </w:r>
          </w:p>
          <w:p w:rsidR="005A15F5" w:rsidRPr="00B02315" w:rsidRDefault="005A15F5" w:rsidP="001A26BA"/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5A15F5" w:rsidRPr="00B02315" w:rsidRDefault="009C36F9" w:rsidP="001A26BA">
            <w:pPr>
              <w:jc w:val="center"/>
              <w:rPr>
                <w:i/>
              </w:rPr>
            </w:pPr>
            <w:r>
              <w:t>1</w:t>
            </w:r>
            <w:r w:rsidR="00884F32">
              <w:t>0</w:t>
            </w:r>
            <w:r>
              <w:t xml:space="preserve"> </w:t>
            </w:r>
            <w:r w:rsidR="005A15F5" w:rsidRPr="00B02315">
              <w:t>год.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A15F5" w:rsidRPr="00B02315" w:rsidRDefault="005B1991" w:rsidP="001A26BA">
            <w:pPr>
              <w:jc w:val="center"/>
            </w:pPr>
            <w:r>
              <w:t xml:space="preserve"> </w:t>
            </w:r>
            <w:r w:rsidR="005A15F5" w:rsidRPr="00B02315">
              <w:t>год.</w:t>
            </w:r>
          </w:p>
        </w:tc>
      </w:tr>
      <w:tr w:rsidR="005A15F5" w:rsidRPr="00B02315" w:rsidTr="001A26BA">
        <w:trPr>
          <w:trHeight w:val="138"/>
        </w:trPr>
        <w:tc>
          <w:tcPr>
            <w:tcW w:w="3119" w:type="dxa"/>
            <w:vMerge/>
            <w:vAlign w:val="center"/>
          </w:tcPr>
          <w:p w:rsidR="005A15F5" w:rsidRPr="00B02315" w:rsidRDefault="005A15F5" w:rsidP="001A26BA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5A15F5" w:rsidRPr="00B02315" w:rsidRDefault="005A15F5" w:rsidP="001A26BA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:rsidR="005A15F5" w:rsidRPr="00B02315" w:rsidRDefault="005A15F5" w:rsidP="001A26BA">
            <w:pPr>
              <w:jc w:val="center"/>
              <w:rPr>
                <w:b/>
              </w:rPr>
            </w:pPr>
            <w:r w:rsidRPr="00B02315">
              <w:rPr>
                <w:b/>
              </w:rPr>
              <w:t>Самостійна робота</w:t>
            </w:r>
          </w:p>
        </w:tc>
      </w:tr>
      <w:tr w:rsidR="005A15F5" w:rsidRPr="00B02315" w:rsidTr="001A26BA">
        <w:trPr>
          <w:trHeight w:val="138"/>
        </w:trPr>
        <w:tc>
          <w:tcPr>
            <w:tcW w:w="3119" w:type="dxa"/>
            <w:vMerge/>
            <w:vAlign w:val="center"/>
          </w:tcPr>
          <w:p w:rsidR="005A15F5" w:rsidRPr="00B02315" w:rsidRDefault="005A15F5" w:rsidP="001A26BA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5A15F5" w:rsidRPr="00B02315" w:rsidRDefault="005A15F5" w:rsidP="001A26BA">
            <w:pPr>
              <w:jc w:val="center"/>
            </w:pPr>
          </w:p>
        </w:tc>
        <w:tc>
          <w:tcPr>
            <w:tcW w:w="1503" w:type="dxa"/>
            <w:vAlign w:val="center"/>
          </w:tcPr>
          <w:p w:rsidR="005A15F5" w:rsidRPr="00B02315" w:rsidRDefault="00C46478" w:rsidP="001A26BA">
            <w:pPr>
              <w:jc w:val="center"/>
              <w:rPr>
                <w:i/>
              </w:rPr>
            </w:pPr>
            <w:r>
              <w:rPr>
                <w:lang w:val="ru-RU"/>
              </w:rPr>
              <w:t>60</w:t>
            </w:r>
            <w:r w:rsidR="009C36F9">
              <w:t xml:space="preserve"> </w:t>
            </w:r>
            <w:r w:rsidR="005A15F5" w:rsidRPr="00B02315">
              <w:t>год.</w:t>
            </w:r>
          </w:p>
        </w:tc>
        <w:tc>
          <w:tcPr>
            <w:tcW w:w="1800" w:type="dxa"/>
            <w:vAlign w:val="center"/>
          </w:tcPr>
          <w:p w:rsidR="005A15F5" w:rsidRPr="00B02315" w:rsidRDefault="005A15F5" w:rsidP="001A26BA">
            <w:pPr>
              <w:jc w:val="center"/>
            </w:pPr>
            <w:r w:rsidRPr="00B02315">
              <w:t>год.</w:t>
            </w:r>
          </w:p>
        </w:tc>
      </w:tr>
      <w:tr w:rsidR="005A15F5" w:rsidRPr="00B02315" w:rsidTr="001A26BA">
        <w:trPr>
          <w:trHeight w:val="138"/>
        </w:trPr>
        <w:tc>
          <w:tcPr>
            <w:tcW w:w="3119" w:type="dxa"/>
            <w:vMerge/>
            <w:vAlign w:val="center"/>
          </w:tcPr>
          <w:p w:rsidR="005A15F5" w:rsidRPr="00B02315" w:rsidRDefault="005A15F5" w:rsidP="001A26BA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5A15F5" w:rsidRPr="00B02315" w:rsidRDefault="005A15F5" w:rsidP="001A26BA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b/>
              </w:rPr>
              <w:t>Вид підсумкового семестрового контролю</w:t>
            </w:r>
            <w:r w:rsidRPr="00B02315">
              <w:t xml:space="preserve">: </w:t>
            </w:r>
          </w:p>
          <w:p w:rsidR="005A15F5" w:rsidRPr="00985184" w:rsidRDefault="00985184" w:rsidP="001A26BA">
            <w:pPr>
              <w:jc w:val="center"/>
            </w:pPr>
            <w:proofErr w:type="spellStart"/>
            <w:r>
              <w:rPr>
                <w:lang w:val="ru-RU"/>
              </w:rPr>
              <w:t>Іспит</w:t>
            </w:r>
            <w:proofErr w:type="spellEnd"/>
          </w:p>
          <w:p w:rsidR="005A15F5" w:rsidRPr="00B02315" w:rsidRDefault="005A15F5" w:rsidP="009C36F9">
            <w:pPr>
              <w:jc w:val="center"/>
              <w:rPr>
                <w:sz w:val="14"/>
                <w:szCs w:val="14"/>
              </w:rPr>
            </w:pPr>
          </w:p>
        </w:tc>
      </w:tr>
    </w:tbl>
    <w:p w:rsidR="005A15F5" w:rsidRPr="00B02315" w:rsidRDefault="005A15F5" w:rsidP="005A15F5">
      <w:pPr>
        <w:suppressAutoHyphens w:val="0"/>
        <w:ind w:firstLine="284"/>
        <w:jc w:val="both"/>
        <w:rPr>
          <w:b/>
          <w:bCs/>
          <w:i/>
          <w:sz w:val="22"/>
          <w:szCs w:val="22"/>
        </w:rPr>
      </w:pPr>
    </w:p>
    <w:p w:rsidR="005A15F5" w:rsidRPr="00B02315" w:rsidRDefault="005A15F5" w:rsidP="005A15F5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B02315">
        <w:rPr>
          <w:rFonts w:ascii="Times New Roman" w:hAnsi="Times New Roman" w:cs="Times New Roman"/>
          <w:b/>
          <w:i w:val="0"/>
          <w:sz w:val="28"/>
          <w:szCs w:val="28"/>
        </w:rPr>
        <w:t>2. Мета та завдання навчальної дисципліни</w:t>
      </w:r>
    </w:p>
    <w:p w:rsidR="00B03B3C" w:rsidRDefault="005A15F5" w:rsidP="005A15F5">
      <w:pPr>
        <w:pStyle w:val="a3"/>
        <w:ind w:firstLine="540"/>
        <w:rPr>
          <w:sz w:val="28"/>
          <w:szCs w:val="28"/>
          <w:lang w:val="uk-UA"/>
        </w:rPr>
      </w:pPr>
      <w:r w:rsidRPr="00B02315">
        <w:rPr>
          <w:b/>
          <w:sz w:val="28"/>
          <w:szCs w:val="28"/>
          <w:lang w:val="uk-UA"/>
        </w:rPr>
        <w:t>Метою</w:t>
      </w:r>
      <w:r w:rsidRPr="00B02315">
        <w:rPr>
          <w:sz w:val="28"/>
          <w:szCs w:val="28"/>
          <w:lang w:val="uk-UA"/>
        </w:rPr>
        <w:t xml:space="preserve"> вивчен</w:t>
      </w:r>
      <w:r>
        <w:rPr>
          <w:sz w:val="28"/>
          <w:szCs w:val="28"/>
          <w:lang w:val="uk-UA"/>
        </w:rPr>
        <w:t>ня навчальної дисципліни «</w:t>
      </w:r>
      <w:r w:rsidR="00884F32">
        <w:rPr>
          <w:sz w:val="28"/>
          <w:szCs w:val="28"/>
          <w:lang w:val="uk-UA"/>
        </w:rPr>
        <w:t>Гастрономічний туризм</w:t>
      </w:r>
      <w:r w:rsidRPr="00B02315">
        <w:rPr>
          <w:sz w:val="28"/>
          <w:szCs w:val="28"/>
          <w:lang w:val="uk-UA"/>
        </w:rPr>
        <w:t xml:space="preserve">» </w:t>
      </w:r>
      <w:r w:rsidR="001E1EAD">
        <w:rPr>
          <w:sz w:val="28"/>
          <w:szCs w:val="28"/>
          <w:lang w:val="uk-UA"/>
        </w:rPr>
        <w:t>є набуття</w:t>
      </w:r>
      <w:r w:rsidRPr="005A15F5">
        <w:rPr>
          <w:sz w:val="28"/>
          <w:szCs w:val="28"/>
          <w:lang w:val="uk-UA"/>
        </w:rPr>
        <w:t xml:space="preserve"> та розвиток професійних </w:t>
      </w:r>
      <w:proofErr w:type="spellStart"/>
      <w:r w:rsidRPr="005A15F5">
        <w:rPr>
          <w:sz w:val="28"/>
          <w:szCs w:val="28"/>
          <w:lang w:val="uk-UA"/>
        </w:rPr>
        <w:t>компетентностей</w:t>
      </w:r>
      <w:proofErr w:type="spellEnd"/>
      <w:r w:rsidRPr="005A15F5">
        <w:rPr>
          <w:sz w:val="28"/>
          <w:szCs w:val="28"/>
          <w:lang w:val="uk-UA"/>
        </w:rPr>
        <w:t xml:space="preserve"> фахівців</w:t>
      </w:r>
      <w:r w:rsidR="0021108E">
        <w:rPr>
          <w:sz w:val="28"/>
          <w:szCs w:val="28"/>
          <w:lang w:val="uk-UA"/>
        </w:rPr>
        <w:t xml:space="preserve"> з туризму</w:t>
      </w:r>
      <w:r w:rsidRPr="005A15F5">
        <w:rPr>
          <w:sz w:val="28"/>
          <w:szCs w:val="28"/>
          <w:lang w:val="uk-UA"/>
        </w:rPr>
        <w:t xml:space="preserve"> для здійснення ефективної діяльності в сфер</w:t>
      </w:r>
      <w:r w:rsidR="00B03B3C">
        <w:rPr>
          <w:sz w:val="28"/>
          <w:szCs w:val="28"/>
          <w:lang w:val="uk-UA"/>
        </w:rPr>
        <w:t xml:space="preserve">і </w:t>
      </w:r>
      <w:r w:rsidR="004D318A">
        <w:rPr>
          <w:sz w:val="28"/>
          <w:szCs w:val="28"/>
          <w:lang w:val="uk-UA"/>
        </w:rPr>
        <w:t xml:space="preserve">туристичного бізнесу </w:t>
      </w:r>
      <w:r w:rsidR="00B03B3C">
        <w:rPr>
          <w:sz w:val="28"/>
          <w:szCs w:val="28"/>
          <w:lang w:val="uk-UA"/>
        </w:rPr>
        <w:t>.</w:t>
      </w:r>
    </w:p>
    <w:p w:rsidR="00B03B3C" w:rsidRDefault="00B03B3C" w:rsidP="005A15F5">
      <w:pPr>
        <w:pStyle w:val="a3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</w:t>
      </w:r>
      <w:r w:rsidRPr="00B03B3C">
        <w:rPr>
          <w:b/>
          <w:sz w:val="28"/>
          <w:szCs w:val="28"/>
          <w:lang w:val="uk-UA"/>
        </w:rPr>
        <w:t>завдання</w:t>
      </w:r>
      <w:r w:rsidR="005A15F5" w:rsidRPr="00B03B3C">
        <w:rPr>
          <w:sz w:val="28"/>
          <w:szCs w:val="28"/>
          <w:lang w:val="uk-UA"/>
        </w:rPr>
        <w:t xml:space="preserve"> </w:t>
      </w:r>
      <w:r w:rsidRPr="00B03B3C">
        <w:rPr>
          <w:sz w:val="28"/>
          <w:szCs w:val="28"/>
          <w:lang w:val="uk-UA"/>
        </w:rPr>
        <w:t>вивчення</w:t>
      </w:r>
      <w:r w:rsidRPr="00317342">
        <w:rPr>
          <w:sz w:val="28"/>
          <w:szCs w:val="28"/>
          <w:lang w:val="uk-UA"/>
        </w:rPr>
        <w:t xml:space="preserve"> дисципліни «</w:t>
      </w:r>
      <w:r w:rsidR="0021108E">
        <w:rPr>
          <w:sz w:val="28"/>
          <w:szCs w:val="28"/>
          <w:lang w:val="uk-UA"/>
        </w:rPr>
        <w:t>Гастрономічний туризм</w:t>
      </w:r>
      <w:r>
        <w:rPr>
          <w:sz w:val="28"/>
          <w:szCs w:val="28"/>
          <w:lang w:val="uk-UA"/>
        </w:rPr>
        <w:t xml:space="preserve">»: </w:t>
      </w:r>
    </w:p>
    <w:p w:rsidR="00360AD4" w:rsidRDefault="00360AD4" w:rsidP="00F00E87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360AD4">
        <w:rPr>
          <w:sz w:val="28"/>
          <w:szCs w:val="28"/>
          <w:lang w:val="uk-UA"/>
        </w:rPr>
        <w:t>ознайом</w:t>
      </w:r>
      <w:r>
        <w:rPr>
          <w:sz w:val="28"/>
          <w:szCs w:val="28"/>
          <w:lang w:val="uk-UA"/>
        </w:rPr>
        <w:t>ити</w:t>
      </w:r>
      <w:r w:rsidR="00645A86">
        <w:rPr>
          <w:sz w:val="28"/>
          <w:szCs w:val="28"/>
          <w:lang w:val="uk-UA"/>
        </w:rPr>
        <w:t>ся</w:t>
      </w:r>
      <w:r w:rsidRPr="00360AD4">
        <w:rPr>
          <w:sz w:val="28"/>
          <w:szCs w:val="28"/>
          <w:lang w:val="uk-UA"/>
        </w:rPr>
        <w:t xml:space="preserve">  з базовою термінологією, нормативними документами </w:t>
      </w:r>
      <w:r w:rsidR="00645A86">
        <w:rPr>
          <w:sz w:val="28"/>
          <w:szCs w:val="28"/>
          <w:lang w:val="uk-UA"/>
        </w:rPr>
        <w:t xml:space="preserve"> </w:t>
      </w:r>
      <w:r w:rsidR="00A95B0E">
        <w:rPr>
          <w:sz w:val="28"/>
          <w:szCs w:val="28"/>
          <w:lang w:val="uk-UA"/>
        </w:rPr>
        <w:t>«Про туризм»</w:t>
      </w:r>
      <w:r w:rsidR="00AB1670">
        <w:rPr>
          <w:sz w:val="28"/>
          <w:szCs w:val="28"/>
          <w:lang w:val="uk-UA"/>
        </w:rPr>
        <w:t>, гастрономічний туризм</w:t>
      </w:r>
      <w:r w:rsidR="0039333F">
        <w:rPr>
          <w:sz w:val="28"/>
          <w:szCs w:val="28"/>
          <w:lang w:val="uk-UA"/>
        </w:rPr>
        <w:t xml:space="preserve">, </w:t>
      </w:r>
      <w:proofErr w:type="spellStart"/>
      <w:r w:rsidR="0039333F">
        <w:rPr>
          <w:sz w:val="28"/>
          <w:szCs w:val="28"/>
          <w:lang w:val="uk-UA"/>
        </w:rPr>
        <w:t>еногастротуризм</w:t>
      </w:r>
      <w:proofErr w:type="spellEnd"/>
      <w:r w:rsidR="0039333F">
        <w:rPr>
          <w:sz w:val="28"/>
          <w:szCs w:val="28"/>
          <w:lang w:val="uk-UA"/>
        </w:rPr>
        <w:t xml:space="preserve">, ЮНВТО про </w:t>
      </w:r>
      <w:proofErr w:type="spellStart"/>
      <w:r w:rsidR="0039333F">
        <w:rPr>
          <w:sz w:val="28"/>
          <w:szCs w:val="28"/>
          <w:lang w:val="uk-UA"/>
        </w:rPr>
        <w:t>гастротуризм</w:t>
      </w:r>
      <w:proofErr w:type="spellEnd"/>
      <w:r w:rsidR="0039333F">
        <w:rPr>
          <w:sz w:val="28"/>
          <w:szCs w:val="28"/>
          <w:lang w:val="uk-UA"/>
        </w:rPr>
        <w:t>, Всесвітня Асоціація гастрономічного туризму,</w:t>
      </w:r>
      <w:r w:rsidR="00693BDF">
        <w:rPr>
          <w:sz w:val="28"/>
          <w:szCs w:val="28"/>
          <w:lang w:val="uk-UA"/>
        </w:rPr>
        <w:t xml:space="preserve"> </w:t>
      </w:r>
      <w:r w:rsidR="0039333F">
        <w:rPr>
          <w:sz w:val="28"/>
          <w:szCs w:val="28"/>
          <w:lang w:val="uk-UA"/>
        </w:rPr>
        <w:t>тощо</w:t>
      </w:r>
      <w:r w:rsidR="00645A86">
        <w:rPr>
          <w:sz w:val="28"/>
          <w:szCs w:val="28"/>
          <w:lang w:val="uk-UA"/>
        </w:rPr>
        <w:t>;</w:t>
      </w:r>
      <w:r w:rsidRPr="00360AD4">
        <w:rPr>
          <w:sz w:val="28"/>
          <w:szCs w:val="28"/>
          <w:lang w:val="uk-UA"/>
        </w:rPr>
        <w:t xml:space="preserve"> </w:t>
      </w:r>
    </w:p>
    <w:p w:rsidR="00B03B3C" w:rsidRPr="00360AD4" w:rsidRDefault="00E12540" w:rsidP="00F00E87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ознайомити</w:t>
      </w:r>
      <w:r w:rsidR="00645A86">
        <w:rPr>
          <w:sz w:val="28"/>
          <w:szCs w:val="28"/>
          <w:lang w:val="uk-UA"/>
        </w:rPr>
        <w:t>ся</w:t>
      </w:r>
      <w:r>
        <w:rPr>
          <w:sz w:val="28"/>
          <w:szCs w:val="28"/>
          <w:lang w:val="uk-UA"/>
        </w:rPr>
        <w:t xml:space="preserve"> з </w:t>
      </w:r>
      <w:r w:rsidR="00AB1670">
        <w:rPr>
          <w:sz w:val="28"/>
          <w:szCs w:val="28"/>
          <w:lang w:val="uk-UA"/>
        </w:rPr>
        <w:t>етапами розвитку гастрономічного туризму</w:t>
      </w:r>
      <w:r>
        <w:rPr>
          <w:sz w:val="28"/>
          <w:szCs w:val="28"/>
          <w:lang w:val="uk-UA"/>
        </w:rPr>
        <w:t>,</w:t>
      </w:r>
      <w:r w:rsidR="00AB1670">
        <w:rPr>
          <w:sz w:val="28"/>
          <w:szCs w:val="28"/>
          <w:lang w:val="uk-UA"/>
        </w:rPr>
        <w:t xml:space="preserve"> глобальні тенденції розвитку гастрономічного туризму</w:t>
      </w:r>
      <w:r w:rsidR="00B03B3C" w:rsidRPr="00360AD4">
        <w:rPr>
          <w:sz w:val="28"/>
          <w:szCs w:val="28"/>
          <w:lang w:val="uk-UA"/>
        </w:rPr>
        <w:t>;</w:t>
      </w:r>
      <w:r w:rsidR="005A15F5" w:rsidRPr="00360AD4">
        <w:rPr>
          <w:sz w:val="28"/>
          <w:szCs w:val="28"/>
          <w:lang w:val="uk-UA"/>
        </w:rPr>
        <w:t xml:space="preserve"> </w:t>
      </w:r>
    </w:p>
    <w:p w:rsidR="00B03B3C" w:rsidRDefault="00E12540" w:rsidP="00B03B3C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засвоїти </w:t>
      </w:r>
      <w:r w:rsidR="00AB1670">
        <w:rPr>
          <w:sz w:val="28"/>
          <w:szCs w:val="28"/>
          <w:lang w:val="uk-UA"/>
        </w:rPr>
        <w:t>класифікацію та напрями становлення гастрономічного туризму</w:t>
      </w:r>
      <w:r w:rsidR="00B03B3C">
        <w:rPr>
          <w:sz w:val="28"/>
          <w:szCs w:val="28"/>
          <w:lang w:val="uk-UA"/>
        </w:rPr>
        <w:t>;</w:t>
      </w:r>
    </w:p>
    <w:p w:rsidR="00F00E87" w:rsidRDefault="00E12540" w:rsidP="00F00E87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E12540">
        <w:rPr>
          <w:sz w:val="28"/>
          <w:szCs w:val="28"/>
          <w:lang w:val="uk-UA"/>
        </w:rPr>
        <w:t xml:space="preserve">розкрити </w:t>
      </w:r>
      <w:r w:rsidR="00AB1670">
        <w:rPr>
          <w:sz w:val="28"/>
          <w:szCs w:val="28"/>
          <w:lang w:val="uk-UA"/>
        </w:rPr>
        <w:t xml:space="preserve">об’єкти гастрономічного туризму (національні та регіональні кухні, локальні харчові системи, гастрономічні </w:t>
      </w:r>
      <w:proofErr w:type="spellStart"/>
      <w:r w:rsidR="00AB1670">
        <w:rPr>
          <w:sz w:val="28"/>
          <w:szCs w:val="28"/>
          <w:lang w:val="uk-UA"/>
        </w:rPr>
        <w:t>інвенти</w:t>
      </w:r>
      <w:proofErr w:type="spellEnd"/>
      <w:r w:rsidR="001D6C23">
        <w:rPr>
          <w:sz w:val="28"/>
          <w:szCs w:val="28"/>
          <w:lang w:val="uk-UA"/>
        </w:rPr>
        <w:t>, найвідоміші кулінарні школи світу</w:t>
      </w:r>
      <w:r w:rsidR="00AB1670">
        <w:rPr>
          <w:sz w:val="28"/>
          <w:szCs w:val="28"/>
          <w:lang w:val="uk-UA"/>
        </w:rPr>
        <w:t>)</w:t>
      </w:r>
      <w:r w:rsidR="00F00E87">
        <w:rPr>
          <w:sz w:val="28"/>
          <w:szCs w:val="28"/>
          <w:lang w:val="uk-UA"/>
        </w:rPr>
        <w:t>;</w:t>
      </w:r>
    </w:p>
    <w:p w:rsidR="0039333F" w:rsidRDefault="00F00E87" w:rsidP="00F00E87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F00E87">
        <w:rPr>
          <w:sz w:val="28"/>
          <w:szCs w:val="28"/>
          <w:lang w:val="uk-UA"/>
        </w:rPr>
        <w:t>з</w:t>
      </w:r>
      <w:r w:rsidR="00A95B0E">
        <w:rPr>
          <w:sz w:val="28"/>
          <w:szCs w:val="28"/>
          <w:lang w:val="uk-UA"/>
        </w:rPr>
        <w:t>асвоїти</w:t>
      </w:r>
      <w:r w:rsidRPr="00F00E87">
        <w:rPr>
          <w:sz w:val="28"/>
          <w:szCs w:val="28"/>
          <w:lang w:val="uk-UA"/>
        </w:rPr>
        <w:t xml:space="preserve"> </w:t>
      </w:r>
      <w:r w:rsidR="001D6C23">
        <w:rPr>
          <w:sz w:val="28"/>
          <w:szCs w:val="28"/>
          <w:lang w:val="uk-UA"/>
        </w:rPr>
        <w:t>географію гастрономічного туризму в Світі</w:t>
      </w:r>
      <w:r w:rsidR="0039333F">
        <w:rPr>
          <w:sz w:val="28"/>
          <w:szCs w:val="28"/>
          <w:lang w:val="uk-UA"/>
        </w:rPr>
        <w:t>;</w:t>
      </w:r>
    </w:p>
    <w:p w:rsidR="00F00E87" w:rsidRDefault="0039333F" w:rsidP="00F00E87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перспективи</w:t>
      </w:r>
      <w:r w:rsidR="001D6C23">
        <w:rPr>
          <w:sz w:val="28"/>
          <w:szCs w:val="28"/>
          <w:lang w:val="uk-UA"/>
        </w:rPr>
        <w:t xml:space="preserve"> розвитк</w:t>
      </w:r>
      <w:r>
        <w:rPr>
          <w:sz w:val="28"/>
          <w:szCs w:val="28"/>
          <w:lang w:val="uk-UA"/>
        </w:rPr>
        <w:t>у</w:t>
      </w:r>
      <w:r w:rsidR="001D6C23">
        <w:rPr>
          <w:sz w:val="28"/>
          <w:szCs w:val="28"/>
          <w:lang w:val="uk-UA"/>
        </w:rPr>
        <w:t xml:space="preserve"> гастрономічного туризму</w:t>
      </w:r>
      <w:r w:rsidR="00F00E87" w:rsidRPr="00F00E87">
        <w:rPr>
          <w:sz w:val="28"/>
          <w:szCs w:val="28"/>
          <w:lang w:val="uk-UA"/>
        </w:rPr>
        <w:t xml:space="preserve"> в Україні </w:t>
      </w:r>
      <w:bookmarkStart w:id="0" w:name="_GoBack"/>
      <w:bookmarkEnd w:id="0"/>
      <w:r w:rsidR="00A95B0E">
        <w:rPr>
          <w:sz w:val="28"/>
          <w:szCs w:val="28"/>
          <w:lang w:val="uk-UA"/>
        </w:rPr>
        <w:t>;</w:t>
      </w:r>
    </w:p>
    <w:p w:rsidR="005A15F5" w:rsidRPr="00B02315" w:rsidRDefault="005A15F5" w:rsidP="005A15F5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B02315">
        <w:rPr>
          <w:sz w:val="28"/>
          <w:szCs w:val="28"/>
        </w:rPr>
        <w:t xml:space="preserve">У результаті вивчення навчальної дисципліни студент повинен набути </w:t>
      </w:r>
    </w:p>
    <w:p w:rsidR="005A15F5" w:rsidRPr="00B02315" w:rsidRDefault="005A15F5" w:rsidP="005A15F5">
      <w:pPr>
        <w:jc w:val="both"/>
        <w:rPr>
          <w:sz w:val="28"/>
          <w:szCs w:val="28"/>
        </w:rPr>
      </w:pPr>
      <w:r w:rsidRPr="00B02315">
        <w:rPr>
          <w:sz w:val="28"/>
          <w:szCs w:val="28"/>
        </w:rPr>
        <w:t>таких результаті</w:t>
      </w:r>
      <w:r w:rsidR="00F1443D">
        <w:rPr>
          <w:sz w:val="28"/>
          <w:szCs w:val="28"/>
        </w:rPr>
        <w:t>в навчання</w:t>
      </w:r>
      <w:r w:rsidRPr="00B02315">
        <w:rPr>
          <w:sz w:val="28"/>
          <w:szCs w:val="28"/>
        </w:rPr>
        <w:t xml:space="preserve"> та компетентностей:</w:t>
      </w:r>
    </w:p>
    <w:p w:rsidR="005A15F5" w:rsidRPr="00B02315" w:rsidRDefault="005A15F5" w:rsidP="005A15F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822"/>
      </w:tblGrid>
      <w:tr w:rsidR="005A15F5" w:rsidRPr="005D4B19" w:rsidTr="001E1EAD">
        <w:tc>
          <w:tcPr>
            <w:tcW w:w="5807" w:type="dxa"/>
          </w:tcPr>
          <w:p w:rsidR="005A15F5" w:rsidRPr="005D4B19" w:rsidRDefault="005A15F5" w:rsidP="001A26BA">
            <w:pPr>
              <w:ind w:firstLine="295"/>
              <w:jc w:val="center"/>
              <w:rPr>
                <w:sz w:val="28"/>
                <w:szCs w:val="28"/>
              </w:rPr>
            </w:pPr>
            <w:r w:rsidRPr="005D4B19">
              <w:rPr>
                <w:sz w:val="28"/>
                <w:szCs w:val="28"/>
              </w:rPr>
              <w:lastRenderedPageBreak/>
              <w:t>Заплановані робочою програмою результати навчання</w:t>
            </w:r>
          </w:p>
          <w:p w:rsidR="005A15F5" w:rsidRPr="005D4B19" w:rsidRDefault="005A15F5" w:rsidP="001A26BA">
            <w:pPr>
              <w:ind w:firstLine="295"/>
              <w:jc w:val="center"/>
              <w:rPr>
                <w:sz w:val="28"/>
                <w:szCs w:val="28"/>
              </w:rPr>
            </w:pPr>
            <w:r w:rsidRPr="005D4B19">
              <w:rPr>
                <w:sz w:val="28"/>
                <w:szCs w:val="28"/>
              </w:rPr>
              <w:t xml:space="preserve">та компетентності </w:t>
            </w:r>
          </w:p>
        </w:tc>
        <w:tc>
          <w:tcPr>
            <w:tcW w:w="3822" w:type="dxa"/>
          </w:tcPr>
          <w:p w:rsidR="005A15F5" w:rsidRPr="005D4B19" w:rsidRDefault="005A15F5" w:rsidP="001A26BA">
            <w:pPr>
              <w:ind w:firstLine="295"/>
              <w:jc w:val="center"/>
              <w:rPr>
                <w:sz w:val="28"/>
                <w:szCs w:val="28"/>
              </w:rPr>
            </w:pPr>
            <w:r w:rsidRPr="005D4B19">
              <w:rPr>
                <w:sz w:val="28"/>
                <w:szCs w:val="28"/>
              </w:rPr>
              <w:t>Методи і контрольні заходи</w:t>
            </w:r>
          </w:p>
        </w:tc>
      </w:tr>
      <w:tr w:rsidR="005A15F5" w:rsidRPr="005D4B19" w:rsidTr="001E1EAD">
        <w:tc>
          <w:tcPr>
            <w:tcW w:w="5807" w:type="dxa"/>
          </w:tcPr>
          <w:p w:rsidR="005A15F5" w:rsidRPr="005D4B19" w:rsidRDefault="005A15F5" w:rsidP="001A26BA">
            <w:pPr>
              <w:ind w:firstLine="295"/>
              <w:jc w:val="center"/>
              <w:rPr>
                <w:b/>
                <w:sz w:val="16"/>
                <w:szCs w:val="16"/>
              </w:rPr>
            </w:pPr>
            <w:r w:rsidRPr="005D4B1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22" w:type="dxa"/>
          </w:tcPr>
          <w:p w:rsidR="005A15F5" w:rsidRPr="005D4B19" w:rsidRDefault="005A15F5" w:rsidP="001A26BA">
            <w:pPr>
              <w:ind w:firstLine="295"/>
              <w:jc w:val="center"/>
              <w:rPr>
                <w:b/>
                <w:sz w:val="16"/>
                <w:szCs w:val="16"/>
              </w:rPr>
            </w:pPr>
            <w:r w:rsidRPr="005D4B19">
              <w:rPr>
                <w:b/>
                <w:sz w:val="16"/>
                <w:szCs w:val="16"/>
              </w:rPr>
              <w:t>2</w:t>
            </w:r>
          </w:p>
        </w:tc>
      </w:tr>
      <w:tr w:rsidR="005A15F5" w:rsidRPr="005D4B19" w:rsidTr="001E1EAD">
        <w:tc>
          <w:tcPr>
            <w:tcW w:w="5807" w:type="dxa"/>
          </w:tcPr>
          <w:p w:rsidR="005A15F5" w:rsidRPr="00E60162" w:rsidRDefault="005D4B19" w:rsidP="001A26BA">
            <w:pPr>
              <w:ind w:firstLine="295"/>
              <w:jc w:val="both"/>
              <w:rPr>
                <w:sz w:val="28"/>
                <w:szCs w:val="28"/>
                <w:u w:val="single"/>
              </w:rPr>
            </w:pPr>
            <w:r w:rsidRPr="00E60162">
              <w:rPr>
                <w:sz w:val="28"/>
                <w:szCs w:val="28"/>
                <w:u w:val="single"/>
              </w:rPr>
              <w:t>Результати навчання:</w:t>
            </w:r>
          </w:p>
          <w:p w:rsidR="00CE3DF7" w:rsidRDefault="000B0FB4" w:rsidP="001A26BA">
            <w:pPr>
              <w:ind w:firstLine="295"/>
              <w:jc w:val="both"/>
              <w:rPr>
                <w:color w:val="000000"/>
              </w:rPr>
            </w:pPr>
            <w:r w:rsidRPr="000B0FB4">
              <w:t>ПР.05</w:t>
            </w:r>
            <w:r>
              <w:t>.</w:t>
            </w:r>
            <w:r w:rsidRPr="000B0FB4">
              <w:t>Анал</w:t>
            </w:r>
            <w:r>
              <w:t>і</w:t>
            </w:r>
            <w:r w:rsidRPr="000B0FB4">
              <w:t>зувати</w:t>
            </w:r>
            <w:r>
              <w:t xml:space="preserve"> </w:t>
            </w:r>
            <w:r w:rsidRPr="000B0FB4">
              <w:t>ре</w:t>
            </w:r>
            <w:r>
              <w:t>креаційно-туристичний потенціал територій.</w:t>
            </w:r>
          </w:p>
          <w:p w:rsidR="00CE3DF7" w:rsidRDefault="002A35D2" w:rsidP="001A26BA">
            <w:pPr>
              <w:ind w:firstLine="295"/>
              <w:jc w:val="both"/>
            </w:pPr>
            <w:r w:rsidRPr="00E60162">
              <w:t xml:space="preserve"> </w:t>
            </w:r>
            <w:r w:rsidR="000B0FB4">
              <w:t>ПР.06</w:t>
            </w:r>
            <w:r w:rsidR="001E1EAD" w:rsidRPr="00E60162">
              <w:t>.</w:t>
            </w:r>
            <w:r w:rsidR="00CE3DF7">
              <w:t>За</w:t>
            </w:r>
            <w:r w:rsidR="000B0FB4">
              <w:t>стосовувати у практичній діяльності принципи</w:t>
            </w:r>
            <w:r w:rsidR="00CE3DF7">
              <w:t xml:space="preserve"> і </w:t>
            </w:r>
            <w:r w:rsidR="000B0FB4">
              <w:t>методи організації та технології обслуговування туристів</w:t>
            </w:r>
            <w:r w:rsidR="00CE3DF7">
              <w:t xml:space="preserve">. </w:t>
            </w:r>
          </w:p>
          <w:p w:rsidR="000E2E4F" w:rsidRDefault="000B0FB4" w:rsidP="001A26BA">
            <w:pPr>
              <w:ind w:firstLine="295"/>
              <w:jc w:val="both"/>
              <w:rPr>
                <w:color w:val="000000"/>
              </w:rPr>
            </w:pPr>
            <w:r>
              <w:rPr>
                <w:color w:val="000000"/>
              </w:rPr>
              <w:t>ПР.09</w:t>
            </w:r>
            <w:r w:rsidR="001E1EAD" w:rsidRPr="00E60162">
              <w:rPr>
                <w:color w:val="000000"/>
              </w:rPr>
              <w:t>.</w:t>
            </w:r>
            <w:r>
              <w:rPr>
                <w:color w:val="000000"/>
              </w:rPr>
              <w:t>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</w:t>
            </w:r>
            <w:r w:rsidR="000E2E4F">
              <w:rPr>
                <w:color w:val="000000"/>
              </w:rPr>
              <w:t xml:space="preserve"> та дотримання стандартів якості та норм безпеки</w:t>
            </w:r>
            <w:r w:rsidR="00CE3DF7">
              <w:rPr>
                <w:color w:val="000000"/>
              </w:rPr>
              <w:t>.</w:t>
            </w:r>
          </w:p>
          <w:p w:rsidR="001E1EAD" w:rsidRPr="00E60162" w:rsidRDefault="000E2E4F" w:rsidP="001A26BA">
            <w:pPr>
              <w:ind w:firstLine="295"/>
              <w:jc w:val="both"/>
            </w:pPr>
            <w:r>
              <w:rPr>
                <w:color w:val="000000"/>
              </w:rPr>
              <w:t>ПР.23.Розуміти особливості регіональних туристично-рекреаційних ресурсів у процесі створення національного туристичного продукту.</w:t>
            </w:r>
            <w:r w:rsidR="001E1EAD" w:rsidRPr="00E60162">
              <w:rPr>
                <w:color w:val="000000"/>
              </w:rPr>
              <w:t xml:space="preserve"> </w:t>
            </w:r>
          </w:p>
          <w:p w:rsidR="005D4B19" w:rsidRDefault="005D4B19" w:rsidP="00E60162">
            <w:pPr>
              <w:ind w:firstLine="295"/>
              <w:jc w:val="both"/>
              <w:rPr>
                <w:sz w:val="28"/>
                <w:szCs w:val="28"/>
                <w:u w:val="single"/>
              </w:rPr>
            </w:pPr>
            <w:r w:rsidRPr="00E60162">
              <w:rPr>
                <w:sz w:val="28"/>
                <w:szCs w:val="28"/>
                <w:u w:val="single"/>
              </w:rPr>
              <w:t>Компетентності:</w:t>
            </w:r>
          </w:p>
          <w:p w:rsidR="00BD13C7" w:rsidRDefault="00BD13C7" w:rsidP="00BD13C7">
            <w:pPr>
              <w:autoSpaceDE w:val="0"/>
              <w:autoSpaceDN w:val="0"/>
              <w:adjustRightInd w:val="0"/>
              <w:jc w:val="both"/>
            </w:pPr>
            <w:r w:rsidRPr="00BD13C7">
              <w:t xml:space="preserve">    </w:t>
            </w:r>
            <w:r w:rsidR="000E2E4F">
              <w:t>К.03</w:t>
            </w:r>
            <w:r w:rsidRPr="00643DD4">
              <w:rPr>
                <w:b/>
              </w:rPr>
              <w:t>.</w:t>
            </w:r>
            <w:r>
              <w:t xml:space="preserve">Здатність діяти соціально </w:t>
            </w:r>
            <w:proofErr w:type="spellStart"/>
            <w:r>
              <w:t>відповідально</w:t>
            </w:r>
            <w:proofErr w:type="spellEnd"/>
            <w:r>
              <w:t xml:space="preserve"> та свідомо</w:t>
            </w:r>
            <w:r w:rsidR="00630EA0">
              <w:t>.</w:t>
            </w:r>
          </w:p>
          <w:p w:rsidR="00BD13C7" w:rsidRPr="005843DF" w:rsidRDefault="00630EA0" w:rsidP="00BD13C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0E2E4F">
              <w:rPr>
                <w:bCs/>
              </w:rPr>
              <w:t>К.06</w:t>
            </w:r>
            <w:r>
              <w:rPr>
                <w:bCs/>
              </w:rPr>
              <w:t>.</w:t>
            </w:r>
            <w:r w:rsidR="00BD13C7" w:rsidRPr="005843DF">
              <w:rPr>
                <w:bCs/>
              </w:rPr>
              <w:t xml:space="preserve">Здатність до </w:t>
            </w:r>
            <w:r w:rsidR="000E2E4F">
              <w:rPr>
                <w:bCs/>
              </w:rPr>
              <w:t>пошуку, оброблення та аналізу</w:t>
            </w:r>
            <w:r w:rsidR="00BD13C7" w:rsidRPr="005843DF">
              <w:rPr>
                <w:bCs/>
              </w:rPr>
              <w:t xml:space="preserve"> і</w:t>
            </w:r>
            <w:r w:rsidR="000E2E4F">
              <w:rPr>
                <w:bCs/>
              </w:rPr>
              <w:t>нформації з різних джерел</w:t>
            </w:r>
            <w:r>
              <w:rPr>
                <w:bCs/>
              </w:rPr>
              <w:t>.</w:t>
            </w:r>
          </w:p>
          <w:p w:rsidR="00BD13C7" w:rsidRPr="005843DF" w:rsidRDefault="00630EA0" w:rsidP="00630EA0">
            <w:pPr>
              <w:tabs>
                <w:tab w:val="left" w:pos="306"/>
              </w:tabs>
              <w:autoSpaceDE w:val="0"/>
              <w:autoSpaceDN w:val="0"/>
              <w:adjustRightInd w:val="0"/>
              <w:ind w:firstLine="22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 w:rsidR="000E2E4F">
              <w:rPr>
                <w:bCs/>
              </w:rPr>
              <w:t>К.10</w:t>
            </w:r>
            <w:r>
              <w:rPr>
                <w:bCs/>
              </w:rPr>
              <w:t>.</w:t>
            </w:r>
            <w:r w:rsidR="00BD13C7" w:rsidRPr="005843DF">
              <w:rPr>
                <w:bCs/>
              </w:rPr>
              <w:t xml:space="preserve">Здатність </w:t>
            </w:r>
            <w:r w:rsidR="000E2E4F">
              <w:rPr>
                <w:bCs/>
              </w:rPr>
              <w:t>спілкуватися державною мовою</w:t>
            </w:r>
            <w:r w:rsidR="00ED253F">
              <w:rPr>
                <w:bCs/>
              </w:rPr>
              <w:t>, як усно так і письмово</w:t>
            </w:r>
            <w:r>
              <w:rPr>
                <w:bCs/>
              </w:rPr>
              <w:t>.</w:t>
            </w:r>
          </w:p>
          <w:p w:rsidR="00BD13C7" w:rsidRPr="005843DF" w:rsidRDefault="00630EA0" w:rsidP="00630EA0">
            <w:pPr>
              <w:autoSpaceDE w:val="0"/>
              <w:autoSpaceDN w:val="0"/>
              <w:adjustRightInd w:val="0"/>
              <w:ind w:left="306" w:hanging="306"/>
              <w:jc w:val="both"/>
              <w:rPr>
                <w:b/>
                <w:bCs/>
              </w:rPr>
            </w:pPr>
            <w:r w:rsidRPr="00630EA0">
              <w:rPr>
                <w:bCs/>
              </w:rPr>
              <w:t xml:space="preserve">    </w:t>
            </w:r>
            <w:r w:rsidR="00ED253F">
              <w:rPr>
                <w:bCs/>
              </w:rPr>
              <w:t>К.17</w:t>
            </w:r>
            <w:r>
              <w:rPr>
                <w:bCs/>
              </w:rPr>
              <w:t>.</w:t>
            </w:r>
            <w:r w:rsidR="00ED253F">
              <w:rPr>
                <w:bCs/>
              </w:rPr>
              <w:t>Здатність аналізувати рекреаційно-туристичний потенціал територій.</w:t>
            </w:r>
          </w:p>
          <w:p w:rsidR="00BD13C7" w:rsidRPr="005843DF" w:rsidRDefault="00630EA0" w:rsidP="00BD13C7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    </w:t>
            </w:r>
            <w:r w:rsidR="00ED253F">
              <w:rPr>
                <w:bCs/>
              </w:rPr>
              <w:t>К.21</w:t>
            </w:r>
            <w:r>
              <w:rPr>
                <w:bCs/>
              </w:rPr>
              <w:t>.</w:t>
            </w:r>
            <w:r w:rsidR="00ED253F">
              <w:rPr>
                <w:bCs/>
              </w:rPr>
              <w:t xml:space="preserve">Здатність розробляти, просувати, реалізувати та організовувати споживання туристичного продукту. </w:t>
            </w:r>
            <w:r>
              <w:rPr>
                <w:bCs/>
              </w:rPr>
              <w:t xml:space="preserve">    </w:t>
            </w:r>
            <w:r w:rsidR="00ED253F">
              <w:rPr>
                <w:bCs/>
              </w:rPr>
              <w:t xml:space="preserve">      </w:t>
            </w:r>
          </w:p>
          <w:p w:rsidR="00BD13C7" w:rsidRDefault="00ED253F" w:rsidP="00BD13C7">
            <w:pPr>
              <w:autoSpaceDE w:val="0"/>
              <w:autoSpaceDN w:val="0"/>
              <w:adjustRightInd w:val="0"/>
              <w:jc w:val="both"/>
            </w:pPr>
            <w:r>
              <w:t xml:space="preserve">    К.31.Вміння використовувати</w:t>
            </w:r>
            <w:r w:rsidR="003862AA">
              <w:t xml:space="preserve"> регіональні, туристично рекреаційні ресурси у процесі популяризації національного туристичного продукту.</w:t>
            </w:r>
          </w:p>
          <w:p w:rsidR="00BD13C7" w:rsidRDefault="00BD13C7" w:rsidP="00BD13C7">
            <w:pPr>
              <w:autoSpaceDE w:val="0"/>
              <w:autoSpaceDN w:val="0"/>
              <w:adjustRightInd w:val="0"/>
              <w:jc w:val="both"/>
            </w:pPr>
          </w:p>
          <w:p w:rsidR="005D4B19" w:rsidRPr="00E60162" w:rsidRDefault="005D4B19" w:rsidP="00F00E87">
            <w:pPr>
              <w:pStyle w:val="a6"/>
              <w:ind w:left="655"/>
              <w:jc w:val="both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:rsidR="005A15F5" w:rsidRPr="005D4B19" w:rsidRDefault="00F1443D" w:rsidP="001A26BA">
            <w:pPr>
              <w:ind w:firstLine="295"/>
              <w:jc w:val="both"/>
              <w:rPr>
                <w:sz w:val="28"/>
                <w:szCs w:val="28"/>
              </w:rPr>
            </w:pPr>
            <w:r w:rsidRPr="005D4B19">
              <w:rPr>
                <w:sz w:val="28"/>
                <w:szCs w:val="28"/>
              </w:rPr>
              <w:t>Лекційні заняття, практичні заняття, самостійна творча робота, індивід</w:t>
            </w:r>
            <w:r w:rsidR="009C6CA2">
              <w:rPr>
                <w:sz w:val="28"/>
                <w:szCs w:val="28"/>
              </w:rPr>
              <w:t>уальна робота, інтерактивні вправи, рольові ігри</w:t>
            </w:r>
            <w:r w:rsidRPr="005D4B19">
              <w:rPr>
                <w:sz w:val="28"/>
                <w:szCs w:val="28"/>
              </w:rPr>
              <w:t>, тестування, контрольні роботи, опитування</w:t>
            </w:r>
            <w:r w:rsidR="009C6CA2">
              <w:rPr>
                <w:sz w:val="28"/>
                <w:szCs w:val="28"/>
              </w:rPr>
              <w:t>, вікторини</w:t>
            </w:r>
          </w:p>
        </w:tc>
      </w:tr>
    </w:tbl>
    <w:p w:rsidR="005A15F5" w:rsidRPr="005D4B19" w:rsidRDefault="005A15F5" w:rsidP="005D4B19">
      <w:pPr>
        <w:ind w:firstLine="708"/>
        <w:jc w:val="both"/>
        <w:rPr>
          <w:sz w:val="28"/>
          <w:szCs w:val="28"/>
        </w:rPr>
      </w:pPr>
      <w:r w:rsidRPr="00315098">
        <w:rPr>
          <w:b/>
          <w:sz w:val="28"/>
          <w:szCs w:val="28"/>
        </w:rPr>
        <w:t xml:space="preserve">Міждисциплінарні зв’язки. </w:t>
      </w:r>
      <w:r w:rsidR="005D4B19">
        <w:rPr>
          <w:sz w:val="28"/>
          <w:szCs w:val="28"/>
        </w:rPr>
        <w:t>Навчальна дисципл</w:t>
      </w:r>
      <w:r w:rsidR="005D4B19" w:rsidRPr="005D4B19">
        <w:rPr>
          <w:sz w:val="28"/>
          <w:szCs w:val="28"/>
        </w:rPr>
        <w:t>іна «</w:t>
      </w:r>
      <w:r w:rsidR="001D6C23">
        <w:rPr>
          <w:sz w:val="28"/>
          <w:szCs w:val="28"/>
        </w:rPr>
        <w:t>Гастрономічний туризм</w:t>
      </w:r>
      <w:r w:rsidR="005D4B19" w:rsidRPr="005D4B19">
        <w:rPr>
          <w:sz w:val="28"/>
          <w:szCs w:val="28"/>
        </w:rPr>
        <w:t>»</w:t>
      </w:r>
      <w:r w:rsidR="005D4B19">
        <w:rPr>
          <w:sz w:val="28"/>
          <w:szCs w:val="28"/>
        </w:rPr>
        <w:t xml:space="preserve"> має </w:t>
      </w:r>
      <w:r w:rsidR="005D4B19" w:rsidRPr="005D4B19">
        <w:rPr>
          <w:sz w:val="28"/>
          <w:szCs w:val="28"/>
        </w:rPr>
        <w:t xml:space="preserve">тісний </w:t>
      </w:r>
      <w:r w:rsidR="00625F7A">
        <w:rPr>
          <w:sz w:val="28"/>
          <w:szCs w:val="28"/>
        </w:rPr>
        <w:t>зв’язок з такими</w:t>
      </w:r>
      <w:r w:rsidR="00E60162">
        <w:rPr>
          <w:sz w:val="28"/>
          <w:szCs w:val="28"/>
        </w:rPr>
        <w:t xml:space="preserve"> дисциплінами: «</w:t>
      </w:r>
      <w:r w:rsidR="003862AA">
        <w:rPr>
          <w:sz w:val="28"/>
          <w:szCs w:val="28"/>
        </w:rPr>
        <w:t>Спеціалізований туризм</w:t>
      </w:r>
      <w:r w:rsidR="001D6C23">
        <w:rPr>
          <w:sz w:val="28"/>
          <w:szCs w:val="28"/>
        </w:rPr>
        <w:t>»</w:t>
      </w:r>
      <w:r w:rsidR="009411AA">
        <w:rPr>
          <w:sz w:val="28"/>
          <w:szCs w:val="28"/>
        </w:rPr>
        <w:t xml:space="preserve"> </w:t>
      </w:r>
      <w:r w:rsidR="001D6C23">
        <w:rPr>
          <w:sz w:val="28"/>
          <w:szCs w:val="28"/>
        </w:rPr>
        <w:t>«</w:t>
      </w:r>
      <w:r w:rsidR="003862AA">
        <w:rPr>
          <w:sz w:val="28"/>
          <w:szCs w:val="28"/>
        </w:rPr>
        <w:t>Транспортні послуги</w:t>
      </w:r>
      <w:r w:rsidR="001D6C23">
        <w:rPr>
          <w:sz w:val="28"/>
          <w:szCs w:val="28"/>
        </w:rPr>
        <w:t>»</w:t>
      </w:r>
      <w:r w:rsidR="00E60162">
        <w:rPr>
          <w:sz w:val="28"/>
          <w:szCs w:val="28"/>
        </w:rPr>
        <w:t>, «</w:t>
      </w:r>
      <w:r w:rsidR="003862AA">
        <w:rPr>
          <w:sz w:val="28"/>
          <w:szCs w:val="28"/>
        </w:rPr>
        <w:t>Реклама в туризмі</w:t>
      </w:r>
      <w:r w:rsidR="00E60162">
        <w:rPr>
          <w:sz w:val="28"/>
          <w:szCs w:val="28"/>
        </w:rPr>
        <w:t>»</w:t>
      </w:r>
      <w:r w:rsidR="00803E26">
        <w:rPr>
          <w:sz w:val="28"/>
          <w:szCs w:val="28"/>
        </w:rPr>
        <w:t xml:space="preserve">, </w:t>
      </w:r>
      <w:r w:rsidR="00E60162">
        <w:rPr>
          <w:sz w:val="28"/>
          <w:szCs w:val="28"/>
        </w:rPr>
        <w:t xml:space="preserve"> та інші</w:t>
      </w:r>
      <w:r w:rsidR="001E3391">
        <w:rPr>
          <w:sz w:val="28"/>
          <w:szCs w:val="28"/>
        </w:rPr>
        <w:t>.</w:t>
      </w:r>
    </w:p>
    <w:p w:rsidR="00317342" w:rsidRDefault="00317342" w:rsidP="005A15F5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</w:p>
    <w:p w:rsidR="005A15F5" w:rsidRPr="00315098" w:rsidRDefault="005A15F5" w:rsidP="005A15F5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  <w:r w:rsidRPr="00315098">
        <w:rPr>
          <w:b/>
          <w:bCs/>
          <w:sz w:val="28"/>
          <w:szCs w:val="28"/>
        </w:rPr>
        <w:t>3. Програма навчальної дисципліни</w:t>
      </w:r>
    </w:p>
    <w:p w:rsidR="003C5D16" w:rsidRPr="00517B2C" w:rsidRDefault="00E93162" w:rsidP="00517B2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Змістов</w:t>
      </w:r>
      <w:r w:rsidR="00317342" w:rsidRPr="00062D2A">
        <w:rPr>
          <w:b/>
          <w:sz w:val="28"/>
          <w:szCs w:val="28"/>
        </w:rPr>
        <w:t xml:space="preserve">ий модуль 1. </w:t>
      </w:r>
      <w:r w:rsidR="0039333F">
        <w:rPr>
          <w:b/>
          <w:sz w:val="28"/>
          <w:szCs w:val="28"/>
        </w:rPr>
        <w:t xml:space="preserve">Гастрономічний </w:t>
      </w:r>
      <w:r w:rsidR="008672F5">
        <w:rPr>
          <w:b/>
          <w:sz w:val="28"/>
          <w:szCs w:val="28"/>
        </w:rPr>
        <w:t>туризм</w:t>
      </w:r>
      <w:r w:rsidR="0039333F">
        <w:rPr>
          <w:b/>
          <w:sz w:val="28"/>
          <w:szCs w:val="28"/>
        </w:rPr>
        <w:t xml:space="preserve"> як</w:t>
      </w:r>
      <w:r w:rsidR="008672F5">
        <w:rPr>
          <w:b/>
          <w:sz w:val="28"/>
          <w:szCs w:val="28"/>
        </w:rPr>
        <w:t xml:space="preserve"> </w:t>
      </w:r>
      <w:r w:rsidR="00843C46">
        <w:rPr>
          <w:b/>
          <w:sz w:val="28"/>
          <w:szCs w:val="28"/>
        </w:rPr>
        <w:t>окремий вид туризму: поняття, класифікація, етапи розвитку</w:t>
      </w:r>
      <w:r w:rsidR="00B57020" w:rsidRPr="00062D2A">
        <w:rPr>
          <w:b/>
          <w:sz w:val="28"/>
          <w:szCs w:val="28"/>
        </w:rPr>
        <w:t>.</w:t>
      </w:r>
      <w:r w:rsidR="00317342" w:rsidRPr="00062D2A">
        <w:rPr>
          <w:sz w:val="28"/>
          <w:szCs w:val="28"/>
        </w:rPr>
        <w:t xml:space="preserve"> </w:t>
      </w:r>
      <w:r w:rsidR="003C5D16" w:rsidRPr="003C5D16">
        <w:rPr>
          <w:color w:val="000000"/>
          <w:sz w:val="28"/>
          <w:szCs w:val="28"/>
        </w:rPr>
        <w:t>Загальна характеристика понятійного апарату,</w:t>
      </w:r>
      <w:r w:rsidR="009057E4">
        <w:rPr>
          <w:color w:val="000000"/>
          <w:sz w:val="28"/>
          <w:szCs w:val="28"/>
        </w:rPr>
        <w:t xml:space="preserve"> чинники розвитку,</w:t>
      </w:r>
      <w:r w:rsidR="003C5D16" w:rsidRPr="003C5D16">
        <w:rPr>
          <w:color w:val="000000"/>
          <w:sz w:val="28"/>
          <w:szCs w:val="28"/>
        </w:rPr>
        <w:t xml:space="preserve"> </w:t>
      </w:r>
      <w:r w:rsidR="005B48CA">
        <w:rPr>
          <w:color w:val="000000"/>
          <w:sz w:val="28"/>
          <w:szCs w:val="28"/>
        </w:rPr>
        <w:t xml:space="preserve">сутність та перспективи </w:t>
      </w:r>
      <w:proofErr w:type="spellStart"/>
      <w:r w:rsidR="009057E4">
        <w:rPr>
          <w:color w:val="000000"/>
          <w:sz w:val="28"/>
          <w:szCs w:val="28"/>
        </w:rPr>
        <w:t>еногастрономічного</w:t>
      </w:r>
      <w:proofErr w:type="spellEnd"/>
      <w:r w:rsidR="009057E4">
        <w:rPr>
          <w:color w:val="000000"/>
          <w:sz w:val="28"/>
          <w:szCs w:val="28"/>
        </w:rPr>
        <w:t xml:space="preserve"> туризму в Україні.</w:t>
      </w:r>
    </w:p>
    <w:p w:rsidR="00517B2C" w:rsidRPr="00A61208" w:rsidRDefault="00E93162" w:rsidP="00625F7A">
      <w:pPr>
        <w:suppressAutoHyphens w:val="0"/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</w:rPr>
      </w:pPr>
      <w:r w:rsidRPr="00E93162">
        <w:rPr>
          <w:rFonts w:eastAsiaTheme="minorHAnsi"/>
          <w:b/>
          <w:sz w:val="28"/>
          <w:szCs w:val="28"/>
          <w:lang w:eastAsia="en-US"/>
        </w:rPr>
        <w:t xml:space="preserve">Змістовий модуль 2. </w:t>
      </w:r>
      <w:r w:rsidR="00143C60">
        <w:rPr>
          <w:rFonts w:eastAsiaTheme="minorHAnsi"/>
          <w:b/>
          <w:sz w:val="28"/>
          <w:szCs w:val="28"/>
          <w:lang w:eastAsia="en-US"/>
        </w:rPr>
        <w:t xml:space="preserve">Наукова оцінка </w:t>
      </w:r>
      <w:proofErr w:type="spellStart"/>
      <w:r w:rsidR="00143C60">
        <w:rPr>
          <w:rFonts w:eastAsiaTheme="minorHAnsi"/>
          <w:b/>
          <w:sz w:val="28"/>
          <w:szCs w:val="28"/>
          <w:lang w:eastAsia="en-US"/>
        </w:rPr>
        <w:t>гастро</w:t>
      </w:r>
      <w:r w:rsidR="00843C46">
        <w:rPr>
          <w:rFonts w:eastAsiaTheme="minorHAnsi"/>
          <w:b/>
          <w:sz w:val="28"/>
          <w:szCs w:val="28"/>
          <w:lang w:eastAsia="en-US"/>
        </w:rPr>
        <w:t>тур</w:t>
      </w:r>
      <w:r w:rsidR="00143C60">
        <w:rPr>
          <w:rFonts w:eastAsiaTheme="minorHAnsi"/>
          <w:b/>
          <w:sz w:val="28"/>
          <w:szCs w:val="28"/>
          <w:lang w:eastAsia="en-US"/>
        </w:rPr>
        <w:t>истичного</w:t>
      </w:r>
      <w:proofErr w:type="spellEnd"/>
      <w:r w:rsidR="00143C60">
        <w:rPr>
          <w:rFonts w:eastAsiaTheme="minorHAnsi"/>
          <w:b/>
          <w:sz w:val="28"/>
          <w:szCs w:val="28"/>
          <w:lang w:eastAsia="en-US"/>
        </w:rPr>
        <w:t xml:space="preserve"> потенціалу, кулінарних традицій, типових продуктів, страв та напоїв та харчової поведінки населення різних регіонів України.</w:t>
      </w:r>
      <w:r w:rsidR="00843C4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25F7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43C60" w:rsidRPr="00143C60">
        <w:rPr>
          <w:rFonts w:eastAsiaTheme="minorHAnsi"/>
          <w:sz w:val="28"/>
          <w:szCs w:val="28"/>
          <w:lang w:eastAsia="en-US"/>
        </w:rPr>
        <w:t>Історія формування</w:t>
      </w:r>
      <w:r w:rsidR="00143C60">
        <w:rPr>
          <w:rFonts w:eastAsiaTheme="minorHAnsi"/>
          <w:sz w:val="28"/>
          <w:szCs w:val="28"/>
          <w:lang w:eastAsia="en-US"/>
        </w:rPr>
        <w:t xml:space="preserve"> та характерні риси української кухні. </w:t>
      </w:r>
      <w:r w:rsidR="00A61208">
        <w:rPr>
          <w:rFonts w:eastAsiaTheme="minorHAnsi"/>
          <w:sz w:val="28"/>
          <w:szCs w:val="28"/>
          <w:lang w:eastAsia="en-US"/>
        </w:rPr>
        <w:t>Традиції національних страв та напоїв</w:t>
      </w:r>
      <w:r w:rsidR="00A61208" w:rsidRPr="00A61208">
        <w:rPr>
          <w:color w:val="000000"/>
          <w:sz w:val="29"/>
        </w:rPr>
        <w:t>-потенціал</w:t>
      </w:r>
      <w:r w:rsidR="00A61208">
        <w:rPr>
          <w:color w:val="000000"/>
          <w:sz w:val="29"/>
        </w:rPr>
        <w:t xml:space="preserve"> для розвитку </w:t>
      </w:r>
      <w:proofErr w:type="spellStart"/>
      <w:r w:rsidR="00A61208">
        <w:rPr>
          <w:color w:val="000000"/>
          <w:sz w:val="29"/>
        </w:rPr>
        <w:t>еногастрономічного</w:t>
      </w:r>
      <w:proofErr w:type="spellEnd"/>
      <w:r w:rsidR="00A61208">
        <w:rPr>
          <w:color w:val="000000"/>
          <w:sz w:val="29"/>
        </w:rPr>
        <w:t xml:space="preserve"> туризму в Україні.</w:t>
      </w:r>
      <w:r w:rsidR="008D25D5">
        <w:rPr>
          <w:color w:val="000000"/>
          <w:sz w:val="29"/>
        </w:rPr>
        <w:t xml:space="preserve"> </w:t>
      </w:r>
      <w:r w:rsidR="009057E4">
        <w:rPr>
          <w:color w:val="000000"/>
          <w:sz w:val="29"/>
        </w:rPr>
        <w:t>Гастрономічні фестивалі в Україні та закордоном.</w:t>
      </w:r>
    </w:p>
    <w:p w:rsidR="00517B2C" w:rsidRPr="00517B2C" w:rsidRDefault="00517B2C" w:rsidP="00517B2C">
      <w:pPr>
        <w:ind w:firstLine="709"/>
        <w:jc w:val="both"/>
        <w:rPr>
          <w:color w:val="000000"/>
          <w:sz w:val="28"/>
          <w:szCs w:val="28"/>
        </w:rPr>
      </w:pPr>
      <w:r w:rsidRPr="008A305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A3058" w:rsidRPr="008A3058">
        <w:rPr>
          <w:rFonts w:eastAsiaTheme="minorHAnsi"/>
          <w:b/>
          <w:sz w:val="28"/>
          <w:szCs w:val="28"/>
          <w:lang w:eastAsia="en-US"/>
        </w:rPr>
        <w:t xml:space="preserve">Змістовий модуль 3. </w:t>
      </w:r>
      <w:r w:rsidR="009057E4">
        <w:rPr>
          <w:rFonts w:eastAsiaTheme="minorHAnsi"/>
          <w:b/>
          <w:sz w:val="28"/>
          <w:szCs w:val="28"/>
          <w:lang w:eastAsia="en-US"/>
        </w:rPr>
        <w:t>Організація гастрономічних турів</w:t>
      </w:r>
      <w:r w:rsidR="00595C7A">
        <w:rPr>
          <w:rFonts w:eastAsiaTheme="minorHAnsi"/>
          <w:b/>
          <w:sz w:val="28"/>
          <w:szCs w:val="28"/>
          <w:lang w:eastAsia="en-US"/>
        </w:rPr>
        <w:t xml:space="preserve"> в Україні</w:t>
      </w:r>
      <w:r w:rsidR="009057E4">
        <w:rPr>
          <w:rFonts w:eastAsiaTheme="minorHAnsi"/>
          <w:b/>
          <w:sz w:val="28"/>
          <w:szCs w:val="28"/>
          <w:lang w:eastAsia="en-US"/>
        </w:rPr>
        <w:t>.</w:t>
      </w:r>
      <w:r w:rsidR="00625F7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D25D5" w:rsidRPr="008D25D5">
        <w:rPr>
          <w:rFonts w:eastAsiaTheme="minorHAnsi"/>
          <w:sz w:val="28"/>
          <w:szCs w:val="28"/>
          <w:lang w:eastAsia="en-US"/>
        </w:rPr>
        <w:t>Культурно-історичний</w:t>
      </w:r>
      <w:r w:rsidR="008D25D5">
        <w:rPr>
          <w:rFonts w:eastAsiaTheme="minorHAnsi"/>
          <w:sz w:val="28"/>
          <w:szCs w:val="28"/>
          <w:lang w:eastAsia="en-US"/>
        </w:rPr>
        <w:t xml:space="preserve"> потенціал міста Лу</w:t>
      </w:r>
      <w:r w:rsidR="00F36BF7">
        <w:rPr>
          <w:rFonts w:eastAsiaTheme="minorHAnsi"/>
          <w:sz w:val="28"/>
          <w:szCs w:val="28"/>
          <w:lang w:eastAsia="en-US"/>
        </w:rPr>
        <w:t>ц</w:t>
      </w:r>
      <w:r w:rsidR="002A1816">
        <w:rPr>
          <w:rFonts w:eastAsiaTheme="minorHAnsi"/>
          <w:sz w:val="28"/>
          <w:szCs w:val="28"/>
          <w:lang w:eastAsia="en-US"/>
        </w:rPr>
        <w:t>ь</w:t>
      </w:r>
      <w:r w:rsidR="00F36BF7">
        <w:rPr>
          <w:rFonts w:eastAsiaTheme="minorHAnsi"/>
          <w:sz w:val="28"/>
          <w:szCs w:val="28"/>
          <w:lang w:eastAsia="en-US"/>
        </w:rPr>
        <w:t>ка</w:t>
      </w:r>
      <w:r w:rsidR="002A1816">
        <w:rPr>
          <w:rFonts w:eastAsiaTheme="minorHAnsi"/>
          <w:sz w:val="28"/>
          <w:szCs w:val="28"/>
          <w:lang w:eastAsia="en-US"/>
        </w:rPr>
        <w:t xml:space="preserve"> у розвитку гастрономічних турів. </w:t>
      </w:r>
      <w:r w:rsidR="002A1816">
        <w:rPr>
          <w:rFonts w:eastAsiaTheme="minorHAnsi"/>
          <w:sz w:val="28"/>
          <w:szCs w:val="28"/>
          <w:lang w:eastAsia="en-US"/>
        </w:rPr>
        <w:lastRenderedPageBreak/>
        <w:t>Розвиток гастрономічних турів Пирятинського району (Полтавської області). Організація сиро-винн</w:t>
      </w:r>
      <w:r w:rsidR="00595C7A">
        <w:rPr>
          <w:rFonts w:eastAsiaTheme="minorHAnsi"/>
          <w:sz w:val="28"/>
          <w:szCs w:val="28"/>
          <w:lang w:eastAsia="en-US"/>
        </w:rPr>
        <w:t>их</w:t>
      </w:r>
      <w:r w:rsidR="002A1816">
        <w:rPr>
          <w:rFonts w:eastAsiaTheme="minorHAnsi"/>
          <w:sz w:val="28"/>
          <w:szCs w:val="28"/>
          <w:lang w:eastAsia="en-US"/>
        </w:rPr>
        <w:t xml:space="preserve"> турів на прикладі (Закарпатської та Одеськ</w:t>
      </w:r>
      <w:r w:rsidR="00595C7A">
        <w:rPr>
          <w:rFonts w:eastAsiaTheme="minorHAnsi"/>
          <w:sz w:val="28"/>
          <w:szCs w:val="28"/>
          <w:lang w:eastAsia="en-US"/>
        </w:rPr>
        <w:t>ої областей</w:t>
      </w:r>
      <w:r w:rsidR="002A1816">
        <w:rPr>
          <w:rFonts w:eastAsiaTheme="minorHAnsi"/>
          <w:sz w:val="28"/>
          <w:szCs w:val="28"/>
          <w:lang w:eastAsia="en-US"/>
        </w:rPr>
        <w:t>)</w:t>
      </w:r>
      <w:r w:rsidR="00595C7A">
        <w:rPr>
          <w:rFonts w:eastAsiaTheme="minorHAnsi"/>
          <w:sz w:val="28"/>
          <w:szCs w:val="28"/>
          <w:lang w:eastAsia="en-US"/>
        </w:rPr>
        <w:t>. Гастрономічні тури півдня України.</w:t>
      </w:r>
    </w:p>
    <w:p w:rsidR="008672F5" w:rsidRDefault="008A3058" w:rsidP="008672F5">
      <w:pPr>
        <w:ind w:right="53"/>
        <w:jc w:val="both"/>
        <w:rPr>
          <w:color w:val="000000"/>
          <w:sz w:val="28"/>
          <w:szCs w:val="28"/>
        </w:rPr>
      </w:pPr>
      <w:r w:rsidRPr="008A3058">
        <w:rPr>
          <w:rFonts w:eastAsiaTheme="minorHAnsi"/>
          <w:b/>
          <w:sz w:val="28"/>
          <w:szCs w:val="28"/>
          <w:lang w:eastAsia="en-US"/>
        </w:rPr>
        <w:t xml:space="preserve">Змістовий модуль 4. </w:t>
      </w:r>
      <w:r w:rsidR="00595C7A">
        <w:rPr>
          <w:rFonts w:eastAsiaTheme="minorHAnsi"/>
          <w:b/>
          <w:sz w:val="28"/>
          <w:szCs w:val="28"/>
          <w:lang w:eastAsia="en-US"/>
        </w:rPr>
        <w:t xml:space="preserve">Досвід та перспективи розвитку гастрономічного туризму в Світі. </w:t>
      </w:r>
      <w:r w:rsidR="00BB15CC" w:rsidRPr="00BB15CC">
        <w:rPr>
          <w:rFonts w:eastAsiaTheme="minorHAnsi"/>
          <w:sz w:val="28"/>
          <w:szCs w:val="28"/>
          <w:lang w:eastAsia="en-US"/>
        </w:rPr>
        <w:t>Гастрономічний туризм в країнах</w:t>
      </w:r>
      <w:r w:rsidR="00625F7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B15CC">
        <w:rPr>
          <w:color w:val="000000"/>
          <w:sz w:val="28"/>
          <w:szCs w:val="28"/>
        </w:rPr>
        <w:t>Західної та Східної Європи.</w:t>
      </w:r>
    </w:p>
    <w:p w:rsidR="00BB15CC" w:rsidRPr="00BB15CC" w:rsidRDefault="00BB15CC" w:rsidP="008672F5">
      <w:pPr>
        <w:ind w:right="53"/>
        <w:jc w:val="both"/>
        <w:rPr>
          <w:rFonts w:eastAsiaTheme="minorHAnsi"/>
          <w:sz w:val="28"/>
          <w:szCs w:val="28"/>
          <w:lang w:eastAsia="en-US"/>
        </w:rPr>
      </w:pPr>
      <w:r w:rsidRPr="00BB15CC">
        <w:rPr>
          <w:rFonts w:eastAsiaTheme="minorHAnsi"/>
          <w:sz w:val="28"/>
          <w:szCs w:val="28"/>
          <w:lang w:eastAsia="en-US"/>
        </w:rPr>
        <w:t xml:space="preserve">Гастрономічний туризм </w:t>
      </w:r>
      <w:r>
        <w:rPr>
          <w:rFonts w:eastAsiaTheme="minorHAnsi"/>
          <w:sz w:val="28"/>
          <w:szCs w:val="28"/>
          <w:lang w:eastAsia="en-US"/>
        </w:rPr>
        <w:t xml:space="preserve">в країнах Південно-Східної Азії. </w:t>
      </w:r>
      <w:proofErr w:type="spellStart"/>
      <w:r>
        <w:rPr>
          <w:rFonts w:eastAsiaTheme="minorHAnsi"/>
          <w:sz w:val="28"/>
          <w:szCs w:val="28"/>
          <w:lang w:eastAsia="en-US"/>
        </w:rPr>
        <w:t>Гастротуризм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США та Південної Америки. Гастрономічний туризм  А</w:t>
      </w:r>
      <w:r w:rsidR="00974C25">
        <w:rPr>
          <w:rFonts w:eastAsiaTheme="minorHAnsi"/>
          <w:sz w:val="28"/>
          <w:szCs w:val="28"/>
          <w:lang w:eastAsia="en-US"/>
        </w:rPr>
        <w:t>встралії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8672F5" w:rsidRPr="008672F5" w:rsidRDefault="008672F5" w:rsidP="008672F5">
      <w:pPr>
        <w:ind w:right="910"/>
        <w:jc w:val="both"/>
        <w:rPr>
          <w:sz w:val="28"/>
          <w:szCs w:val="28"/>
        </w:rPr>
      </w:pPr>
    </w:p>
    <w:p w:rsidR="00517B2C" w:rsidRPr="00517B2C" w:rsidRDefault="00517B2C" w:rsidP="00517B2C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17B2C" w:rsidRPr="00517B2C" w:rsidRDefault="00517B2C" w:rsidP="00625F7A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5A15F5" w:rsidRDefault="005A15F5" w:rsidP="005A15F5">
      <w:pPr>
        <w:jc w:val="center"/>
        <w:rPr>
          <w:b/>
          <w:bCs/>
          <w:sz w:val="28"/>
          <w:szCs w:val="28"/>
        </w:rPr>
      </w:pPr>
      <w:r w:rsidRPr="00315098">
        <w:rPr>
          <w:b/>
          <w:bCs/>
          <w:sz w:val="28"/>
          <w:szCs w:val="28"/>
        </w:rPr>
        <w:t>4. Структура навчальної дисципліни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4"/>
        <w:gridCol w:w="838"/>
        <w:gridCol w:w="837"/>
        <w:gridCol w:w="666"/>
        <w:gridCol w:w="751"/>
        <w:gridCol w:w="666"/>
        <w:gridCol w:w="751"/>
        <w:gridCol w:w="666"/>
        <w:gridCol w:w="751"/>
        <w:gridCol w:w="691"/>
        <w:gridCol w:w="801"/>
        <w:gridCol w:w="837"/>
      </w:tblGrid>
      <w:tr w:rsidR="007D6ACC" w:rsidRPr="004A0720" w:rsidTr="003C5D16">
        <w:tc>
          <w:tcPr>
            <w:tcW w:w="1374" w:type="dxa"/>
            <w:vMerge w:val="restart"/>
          </w:tcPr>
          <w:p w:rsidR="007D6ACC" w:rsidRPr="004A0720" w:rsidRDefault="007D6ACC" w:rsidP="005A15F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A0720">
              <w:rPr>
                <w:bCs/>
                <w:sz w:val="22"/>
                <w:szCs w:val="22"/>
                <w:lang w:val="ru-RU"/>
              </w:rPr>
              <w:t>Змістовий</w:t>
            </w:r>
            <w:proofErr w:type="spellEnd"/>
            <w:r w:rsidRPr="004A0720">
              <w:rPr>
                <w:bCs/>
                <w:sz w:val="22"/>
                <w:szCs w:val="22"/>
                <w:lang w:val="ru-RU"/>
              </w:rPr>
              <w:t xml:space="preserve"> модуль</w:t>
            </w:r>
          </w:p>
        </w:tc>
        <w:tc>
          <w:tcPr>
            <w:tcW w:w="838" w:type="dxa"/>
            <w:vMerge w:val="restart"/>
          </w:tcPr>
          <w:p w:rsidR="007D6ACC" w:rsidRPr="004A0720" w:rsidRDefault="007D6ACC" w:rsidP="005A15F5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Усього годин</w:t>
            </w:r>
          </w:p>
        </w:tc>
        <w:tc>
          <w:tcPr>
            <w:tcW w:w="3671" w:type="dxa"/>
            <w:gridSpan w:val="5"/>
          </w:tcPr>
          <w:p w:rsidR="007D6ACC" w:rsidRPr="004A0720" w:rsidRDefault="007D6ACC" w:rsidP="005A15F5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Аудиторні години</w:t>
            </w:r>
          </w:p>
        </w:tc>
        <w:tc>
          <w:tcPr>
            <w:tcW w:w="1417" w:type="dxa"/>
            <w:gridSpan w:val="2"/>
            <w:vMerge w:val="restart"/>
          </w:tcPr>
          <w:p w:rsidR="007D6ACC" w:rsidRPr="004A0720" w:rsidRDefault="007D6ACC" w:rsidP="005A15F5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Самостійна робота</w:t>
            </w:r>
          </w:p>
        </w:tc>
        <w:tc>
          <w:tcPr>
            <w:tcW w:w="2329" w:type="dxa"/>
            <w:gridSpan w:val="3"/>
          </w:tcPr>
          <w:p w:rsidR="007D6ACC" w:rsidRPr="004A0720" w:rsidRDefault="007D6ACC" w:rsidP="005A15F5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Система накопичення балів</w:t>
            </w:r>
          </w:p>
        </w:tc>
      </w:tr>
      <w:tr w:rsidR="007D6ACC" w:rsidRPr="004A0720" w:rsidTr="003C5D16">
        <w:tc>
          <w:tcPr>
            <w:tcW w:w="1374" w:type="dxa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8" w:type="dxa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vMerge w:val="restart"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Усього годин</w:t>
            </w:r>
          </w:p>
        </w:tc>
        <w:tc>
          <w:tcPr>
            <w:tcW w:w="1417" w:type="dxa"/>
            <w:gridSpan w:val="2"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Лекційні заняття</w:t>
            </w:r>
          </w:p>
        </w:tc>
        <w:tc>
          <w:tcPr>
            <w:tcW w:w="1417" w:type="dxa"/>
            <w:gridSpan w:val="2"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Практичні заняття</w:t>
            </w:r>
          </w:p>
        </w:tc>
        <w:tc>
          <w:tcPr>
            <w:tcW w:w="1417" w:type="dxa"/>
            <w:gridSpan w:val="2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proofErr w:type="spellStart"/>
            <w:r w:rsidRPr="004A0720">
              <w:rPr>
                <w:sz w:val="22"/>
                <w:szCs w:val="22"/>
              </w:rPr>
              <w:t>Теор</w:t>
            </w:r>
            <w:proofErr w:type="spellEnd"/>
            <w:r w:rsidRPr="004A0720">
              <w:rPr>
                <w:sz w:val="22"/>
                <w:szCs w:val="22"/>
              </w:rPr>
              <w:t>.</w:t>
            </w:r>
          </w:p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зав-ня,</w:t>
            </w:r>
          </w:p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 xml:space="preserve"> к-ть балів</w:t>
            </w:r>
          </w:p>
        </w:tc>
        <w:tc>
          <w:tcPr>
            <w:tcW w:w="801" w:type="dxa"/>
            <w:vMerge w:val="restart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proofErr w:type="spellStart"/>
            <w:r w:rsidRPr="004A0720">
              <w:rPr>
                <w:sz w:val="22"/>
                <w:szCs w:val="22"/>
              </w:rPr>
              <w:t>Практ</w:t>
            </w:r>
            <w:proofErr w:type="spellEnd"/>
            <w:r w:rsidRPr="004A0720">
              <w:rPr>
                <w:sz w:val="22"/>
                <w:szCs w:val="22"/>
              </w:rPr>
              <w:t>.</w:t>
            </w:r>
          </w:p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зав-ня,</w:t>
            </w:r>
          </w:p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к-ть балів</w:t>
            </w:r>
          </w:p>
        </w:tc>
        <w:tc>
          <w:tcPr>
            <w:tcW w:w="837" w:type="dxa"/>
            <w:vMerge w:val="restart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Усього балів</w:t>
            </w:r>
          </w:p>
        </w:tc>
      </w:tr>
      <w:tr w:rsidR="007D6ACC" w:rsidRPr="004A0720" w:rsidTr="003C5D16">
        <w:tc>
          <w:tcPr>
            <w:tcW w:w="1374" w:type="dxa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8" w:type="dxa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о/</w:t>
            </w:r>
            <w:proofErr w:type="spellStart"/>
            <w:r w:rsidRPr="004A0720">
              <w:rPr>
                <w:sz w:val="22"/>
                <w:szCs w:val="22"/>
              </w:rPr>
              <w:t>дф</w:t>
            </w:r>
            <w:proofErr w:type="spellEnd"/>
            <w:r w:rsidRPr="004A0720">
              <w:rPr>
                <w:sz w:val="22"/>
                <w:szCs w:val="22"/>
              </w:rPr>
              <w:t>.</w:t>
            </w:r>
          </w:p>
        </w:tc>
        <w:tc>
          <w:tcPr>
            <w:tcW w:w="751" w:type="dxa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з/</w:t>
            </w:r>
            <w:proofErr w:type="spellStart"/>
            <w:r w:rsidRPr="004A0720">
              <w:rPr>
                <w:sz w:val="22"/>
                <w:szCs w:val="22"/>
              </w:rPr>
              <w:t>дист</w:t>
            </w:r>
            <w:proofErr w:type="spellEnd"/>
          </w:p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ф.</w:t>
            </w:r>
          </w:p>
        </w:tc>
        <w:tc>
          <w:tcPr>
            <w:tcW w:w="666" w:type="dxa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о/</w:t>
            </w:r>
            <w:proofErr w:type="spellStart"/>
            <w:r w:rsidRPr="004A0720">
              <w:rPr>
                <w:sz w:val="22"/>
                <w:szCs w:val="22"/>
              </w:rPr>
              <w:t>дф</w:t>
            </w:r>
            <w:proofErr w:type="spellEnd"/>
            <w:r w:rsidRPr="004A0720">
              <w:rPr>
                <w:sz w:val="22"/>
                <w:szCs w:val="22"/>
              </w:rPr>
              <w:t>.</w:t>
            </w:r>
          </w:p>
        </w:tc>
        <w:tc>
          <w:tcPr>
            <w:tcW w:w="751" w:type="dxa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з/</w:t>
            </w:r>
            <w:proofErr w:type="spellStart"/>
            <w:r w:rsidRPr="004A0720">
              <w:rPr>
                <w:sz w:val="22"/>
                <w:szCs w:val="22"/>
              </w:rPr>
              <w:t>дист</w:t>
            </w:r>
            <w:proofErr w:type="spellEnd"/>
          </w:p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ф.</w:t>
            </w:r>
          </w:p>
        </w:tc>
        <w:tc>
          <w:tcPr>
            <w:tcW w:w="666" w:type="dxa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о/</w:t>
            </w:r>
            <w:proofErr w:type="spellStart"/>
            <w:r w:rsidRPr="004A0720">
              <w:rPr>
                <w:sz w:val="22"/>
                <w:szCs w:val="22"/>
              </w:rPr>
              <w:t>дф</w:t>
            </w:r>
            <w:proofErr w:type="spellEnd"/>
            <w:r w:rsidRPr="004A0720">
              <w:rPr>
                <w:sz w:val="22"/>
                <w:szCs w:val="22"/>
              </w:rPr>
              <w:t>.</w:t>
            </w:r>
          </w:p>
        </w:tc>
        <w:tc>
          <w:tcPr>
            <w:tcW w:w="751" w:type="dxa"/>
          </w:tcPr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з/</w:t>
            </w:r>
            <w:proofErr w:type="spellStart"/>
            <w:r w:rsidRPr="004A0720">
              <w:rPr>
                <w:sz w:val="22"/>
                <w:szCs w:val="22"/>
              </w:rPr>
              <w:t>дист</w:t>
            </w:r>
            <w:proofErr w:type="spellEnd"/>
          </w:p>
          <w:p w:rsidR="007D6ACC" w:rsidRPr="004A0720" w:rsidRDefault="007D6ACC" w:rsidP="007D6ACC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ф.</w:t>
            </w:r>
          </w:p>
        </w:tc>
        <w:tc>
          <w:tcPr>
            <w:tcW w:w="691" w:type="dxa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1" w:type="dxa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:rsidR="007D6ACC" w:rsidRPr="004A0720" w:rsidRDefault="007D6ACC" w:rsidP="007D6AC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96F05" w:rsidRPr="004A0720" w:rsidTr="003C5D16">
        <w:tc>
          <w:tcPr>
            <w:tcW w:w="1374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7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66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51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6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51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66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51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91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1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37" w:type="dxa"/>
          </w:tcPr>
          <w:p w:rsidR="00696F05" w:rsidRPr="004A0720" w:rsidRDefault="00696F05" w:rsidP="00696F05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12</w:t>
            </w:r>
          </w:p>
        </w:tc>
      </w:tr>
      <w:tr w:rsidR="007D6ACC" w:rsidRPr="004A0720" w:rsidTr="003C5D16">
        <w:tc>
          <w:tcPr>
            <w:tcW w:w="1374" w:type="dxa"/>
          </w:tcPr>
          <w:p w:rsidR="007D6ACC" w:rsidRPr="004A0720" w:rsidRDefault="00696F05" w:rsidP="005A15F5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7D6ACC" w:rsidRPr="004A0720" w:rsidRDefault="00643485" w:rsidP="005A15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37" w:type="dxa"/>
          </w:tcPr>
          <w:p w:rsidR="007D6ACC" w:rsidRPr="004A0720" w:rsidRDefault="00D549C3" w:rsidP="005A15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66" w:type="dxa"/>
          </w:tcPr>
          <w:p w:rsidR="007D6ACC" w:rsidRPr="004A0720" w:rsidRDefault="00F4082D" w:rsidP="005A15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51" w:type="dxa"/>
          </w:tcPr>
          <w:p w:rsidR="007D6ACC" w:rsidRPr="00D57970" w:rsidRDefault="00D57970" w:rsidP="005A15F5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666" w:type="dxa"/>
          </w:tcPr>
          <w:p w:rsidR="007D6ACC" w:rsidRPr="004A0720" w:rsidRDefault="00F4082D" w:rsidP="005A15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51" w:type="dxa"/>
          </w:tcPr>
          <w:p w:rsidR="007D6ACC" w:rsidRPr="00D57970" w:rsidRDefault="00D57970" w:rsidP="005A15F5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666" w:type="dxa"/>
          </w:tcPr>
          <w:p w:rsidR="007D6ACC" w:rsidRPr="004A0720" w:rsidRDefault="00EB134C" w:rsidP="005A15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751" w:type="dxa"/>
          </w:tcPr>
          <w:p w:rsidR="007D6ACC" w:rsidRPr="004A0720" w:rsidRDefault="007D6ACC" w:rsidP="005A15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:rsidR="007D6ACC" w:rsidRPr="004A0720" w:rsidRDefault="007F2FC3" w:rsidP="005A15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01" w:type="dxa"/>
          </w:tcPr>
          <w:p w:rsidR="007D6ACC" w:rsidRPr="004A0720" w:rsidRDefault="0037082C" w:rsidP="005A15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37" w:type="dxa"/>
          </w:tcPr>
          <w:p w:rsidR="007D6ACC" w:rsidRPr="00F1443D" w:rsidRDefault="00DB4AB7" w:rsidP="005A15F5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</w:t>
            </w:r>
          </w:p>
        </w:tc>
      </w:tr>
      <w:tr w:rsidR="00A24FAE" w:rsidRPr="004A0720" w:rsidTr="003C5D16">
        <w:tc>
          <w:tcPr>
            <w:tcW w:w="1374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38" w:type="dxa"/>
          </w:tcPr>
          <w:p w:rsidR="00A24FAE" w:rsidRDefault="00CC6ACF" w:rsidP="00A24FAE">
            <w:pPr>
              <w:jc w:val="center"/>
            </w:pPr>
            <w:r>
              <w:rPr>
                <w:bCs/>
                <w:sz w:val="22"/>
                <w:szCs w:val="22"/>
              </w:rPr>
              <w:t>1</w:t>
            </w:r>
            <w:r w:rsidR="00EB134C"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837" w:type="dxa"/>
          </w:tcPr>
          <w:p w:rsidR="00A24FAE" w:rsidRPr="004A0720" w:rsidRDefault="007F2FC3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666" w:type="dxa"/>
          </w:tcPr>
          <w:p w:rsidR="00A24FAE" w:rsidRPr="004A0720" w:rsidRDefault="003E650E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51" w:type="dxa"/>
          </w:tcPr>
          <w:p w:rsidR="00A24FAE" w:rsidRPr="00D57970" w:rsidRDefault="00D57970" w:rsidP="00A24FAE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666" w:type="dxa"/>
          </w:tcPr>
          <w:p w:rsidR="00A24FAE" w:rsidRPr="004A0720" w:rsidRDefault="003343C1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51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A24FAE" w:rsidRPr="004A0720" w:rsidRDefault="00EB134C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751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:rsidR="00A24FAE" w:rsidRPr="004A0720" w:rsidRDefault="007F2FC3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01" w:type="dxa"/>
          </w:tcPr>
          <w:p w:rsidR="00A24FAE" w:rsidRPr="004A0720" w:rsidRDefault="007F2FC3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37" w:type="dxa"/>
          </w:tcPr>
          <w:p w:rsidR="00A24FAE" w:rsidRPr="00F1443D" w:rsidRDefault="00F1443D" w:rsidP="00A24FAE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DB4AB7">
              <w:rPr>
                <w:bCs/>
                <w:sz w:val="22"/>
                <w:szCs w:val="22"/>
                <w:lang w:val="ru-RU"/>
              </w:rPr>
              <w:t>5</w:t>
            </w:r>
          </w:p>
        </w:tc>
      </w:tr>
      <w:tr w:rsidR="00A24FAE" w:rsidRPr="004A0720" w:rsidTr="003C5D16">
        <w:tc>
          <w:tcPr>
            <w:tcW w:w="1374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38" w:type="dxa"/>
          </w:tcPr>
          <w:p w:rsidR="00A24FAE" w:rsidRDefault="00CC6ACF" w:rsidP="00A24FAE">
            <w:pPr>
              <w:jc w:val="center"/>
            </w:pPr>
            <w:r>
              <w:rPr>
                <w:bCs/>
                <w:sz w:val="22"/>
                <w:szCs w:val="22"/>
              </w:rPr>
              <w:t>1</w:t>
            </w:r>
            <w:r w:rsidR="00EB134C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837" w:type="dxa"/>
          </w:tcPr>
          <w:p w:rsidR="00A24FAE" w:rsidRPr="004A0720" w:rsidRDefault="007F2FC3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66" w:type="dxa"/>
          </w:tcPr>
          <w:p w:rsidR="00A24FAE" w:rsidRPr="004A0720" w:rsidRDefault="003E650E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51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A24FAE" w:rsidRPr="004A0720" w:rsidRDefault="004A626C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51" w:type="dxa"/>
          </w:tcPr>
          <w:p w:rsidR="00A24FAE" w:rsidRPr="00D57970" w:rsidRDefault="00D57970" w:rsidP="00A24FAE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666" w:type="dxa"/>
          </w:tcPr>
          <w:p w:rsidR="00A24FAE" w:rsidRPr="004A0720" w:rsidRDefault="00EB134C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751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:rsidR="00A24FAE" w:rsidRPr="004A0720" w:rsidRDefault="00EB134C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801" w:type="dxa"/>
          </w:tcPr>
          <w:p w:rsidR="00A24FAE" w:rsidRPr="004A0720" w:rsidRDefault="00EB134C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837" w:type="dxa"/>
          </w:tcPr>
          <w:p w:rsidR="00A24FAE" w:rsidRPr="00F1443D" w:rsidRDefault="00F1443D" w:rsidP="00A24FAE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DB4AB7">
              <w:rPr>
                <w:bCs/>
                <w:sz w:val="22"/>
                <w:szCs w:val="22"/>
                <w:lang w:val="ru-RU"/>
              </w:rPr>
              <w:t>5</w:t>
            </w:r>
          </w:p>
        </w:tc>
      </w:tr>
      <w:tr w:rsidR="00A24FAE" w:rsidRPr="004A0720" w:rsidTr="003C5D16">
        <w:tc>
          <w:tcPr>
            <w:tcW w:w="1374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38" w:type="dxa"/>
          </w:tcPr>
          <w:p w:rsidR="00A24FAE" w:rsidRDefault="00643485" w:rsidP="00A24FAE">
            <w:pPr>
              <w:jc w:val="center"/>
            </w:pPr>
            <w:r>
              <w:rPr>
                <w:bCs/>
                <w:sz w:val="22"/>
                <w:szCs w:val="22"/>
              </w:rPr>
              <w:t>2</w:t>
            </w:r>
            <w:r w:rsidR="00133277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837" w:type="dxa"/>
          </w:tcPr>
          <w:p w:rsidR="00A24FAE" w:rsidRPr="004A0720" w:rsidRDefault="007F2FC3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66" w:type="dxa"/>
          </w:tcPr>
          <w:p w:rsidR="00A24FAE" w:rsidRPr="004A0720" w:rsidRDefault="003E650E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1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A24FAE" w:rsidRPr="004A0720" w:rsidRDefault="00F4082D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51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A24FAE" w:rsidRPr="004A0720" w:rsidRDefault="00EB134C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751" w:type="dxa"/>
          </w:tcPr>
          <w:p w:rsidR="00A24FAE" w:rsidRPr="004A0720" w:rsidRDefault="00A24FAE" w:rsidP="00A24F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:rsidR="00A24FAE" w:rsidRPr="004A0720" w:rsidRDefault="00F07638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01" w:type="dxa"/>
          </w:tcPr>
          <w:p w:rsidR="00A24FAE" w:rsidRPr="004A0720" w:rsidRDefault="00F07638" w:rsidP="00A24F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37" w:type="dxa"/>
          </w:tcPr>
          <w:p w:rsidR="00A24FAE" w:rsidRPr="00F1443D" w:rsidRDefault="00DB4AB7" w:rsidP="00A24FAE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</w:t>
            </w:r>
          </w:p>
        </w:tc>
      </w:tr>
      <w:tr w:rsidR="00696F05" w:rsidRPr="004A0720" w:rsidTr="003C5D16">
        <w:tc>
          <w:tcPr>
            <w:tcW w:w="1374" w:type="dxa"/>
          </w:tcPr>
          <w:p w:rsidR="00696F05" w:rsidRPr="004A0720" w:rsidRDefault="00696F05" w:rsidP="00696F05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Усього за змістові модулі</w:t>
            </w:r>
          </w:p>
        </w:tc>
        <w:tc>
          <w:tcPr>
            <w:tcW w:w="838" w:type="dxa"/>
          </w:tcPr>
          <w:p w:rsidR="00696F05" w:rsidRPr="004A0720" w:rsidRDefault="00BB1E51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837" w:type="dxa"/>
          </w:tcPr>
          <w:p w:rsidR="00696F05" w:rsidRPr="004A0720" w:rsidRDefault="00F4082D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666" w:type="dxa"/>
          </w:tcPr>
          <w:p w:rsidR="00696F05" w:rsidRPr="004A0720" w:rsidRDefault="009449E8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F4082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51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696F05" w:rsidRPr="004A0720" w:rsidRDefault="009449E8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F4082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51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696F05" w:rsidRPr="004A0720" w:rsidRDefault="00EB134C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751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:rsidR="00696F05" w:rsidRPr="004A0720" w:rsidRDefault="00F07638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801" w:type="dxa"/>
          </w:tcPr>
          <w:p w:rsidR="00696F05" w:rsidRPr="004A0720" w:rsidRDefault="00F07638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837" w:type="dxa"/>
          </w:tcPr>
          <w:p w:rsidR="00696F05" w:rsidRPr="00F1443D" w:rsidRDefault="00F1443D" w:rsidP="00696F05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60</w:t>
            </w:r>
          </w:p>
        </w:tc>
      </w:tr>
      <w:tr w:rsidR="00696F05" w:rsidRPr="004A0720" w:rsidTr="003C5D16">
        <w:tc>
          <w:tcPr>
            <w:tcW w:w="1374" w:type="dxa"/>
          </w:tcPr>
          <w:p w:rsidR="00696F05" w:rsidRPr="004A0720" w:rsidRDefault="00696F05" w:rsidP="00696F05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Підсумковий семестровий контроль</w:t>
            </w:r>
          </w:p>
          <w:p w:rsidR="00696F05" w:rsidRPr="004A0720" w:rsidRDefault="004A626C" w:rsidP="00696F05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іспит</w:t>
            </w:r>
          </w:p>
        </w:tc>
        <w:tc>
          <w:tcPr>
            <w:tcW w:w="838" w:type="dxa"/>
          </w:tcPr>
          <w:p w:rsidR="00696F05" w:rsidRPr="004A0720" w:rsidRDefault="00625F7A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837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696F05" w:rsidRPr="004A0720" w:rsidRDefault="00625F7A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751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1" w:type="dxa"/>
          </w:tcPr>
          <w:p w:rsidR="00696F05" w:rsidRPr="004A0720" w:rsidRDefault="00696F05" w:rsidP="00696F0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</w:tcPr>
          <w:p w:rsidR="00696F05" w:rsidRPr="00F1443D" w:rsidRDefault="00F1443D" w:rsidP="00696F05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40</w:t>
            </w:r>
          </w:p>
        </w:tc>
      </w:tr>
      <w:tr w:rsidR="00625F7A" w:rsidRPr="004A0720" w:rsidTr="003C5D16">
        <w:tc>
          <w:tcPr>
            <w:tcW w:w="1374" w:type="dxa"/>
          </w:tcPr>
          <w:p w:rsidR="00625F7A" w:rsidRPr="004A0720" w:rsidRDefault="00625F7A" w:rsidP="00696F05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Загалом</w:t>
            </w:r>
          </w:p>
        </w:tc>
        <w:tc>
          <w:tcPr>
            <w:tcW w:w="4509" w:type="dxa"/>
            <w:gridSpan w:val="6"/>
          </w:tcPr>
          <w:p w:rsidR="00625F7A" w:rsidRPr="004A0720" w:rsidRDefault="00557E4C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1417" w:type="dxa"/>
            <w:gridSpan w:val="2"/>
          </w:tcPr>
          <w:p w:rsidR="00625F7A" w:rsidRPr="004A0720" w:rsidRDefault="00BB15CC" w:rsidP="00696F0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2329" w:type="dxa"/>
            <w:gridSpan w:val="3"/>
          </w:tcPr>
          <w:p w:rsidR="00625F7A" w:rsidRPr="00F1443D" w:rsidRDefault="00625F7A" w:rsidP="00696F05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</w:tbl>
    <w:p w:rsidR="007D6ACC" w:rsidRPr="007D6ACC" w:rsidRDefault="007D6ACC" w:rsidP="005A15F5">
      <w:pPr>
        <w:jc w:val="center"/>
        <w:rPr>
          <w:b/>
          <w:bCs/>
          <w:sz w:val="28"/>
          <w:szCs w:val="28"/>
          <w:lang w:val="ru-RU"/>
        </w:rPr>
      </w:pPr>
    </w:p>
    <w:p w:rsidR="005A15F5" w:rsidRPr="00315098" w:rsidRDefault="005A15F5" w:rsidP="005A15F5">
      <w:pPr>
        <w:ind w:left="7513" w:hanging="7513"/>
        <w:jc w:val="center"/>
        <w:rPr>
          <w:b/>
          <w:sz w:val="28"/>
          <w:szCs w:val="28"/>
        </w:rPr>
      </w:pPr>
      <w:r w:rsidRPr="00315098">
        <w:rPr>
          <w:b/>
          <w:sz w:val="28"/>
          <w:szCs w:val="28"/>
        </w:rPr>
        <w:t xml:space="preserve">5. Теми лекційних занять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6820"/>
        <w:gridCol w:w="819"/>
        <w:gridCol w:w="879"/>
      </w:tblGrid>
      <w:tr w:rsidR="005A15F5" w:rsidRPr="00315098" w:rsidTr="008575D7">
        <w:tc>
          <w:tcPr>
            <w:tcW w:w="1150" w:type="dxa"/>
            <w:vMerge w:val="restart"/>
          </w:tcPr>
          <w:p w:rsidR="005A15F5" w:rsidRPr="00315098" w:rsidRDefault="005A15F5" w:rsidP="001A26BA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 xml:space="preserve">№ змістового </w:t>
            </w:r>
          </w:p>
          <w:p w:rsidR="005A15F5" w:rsidRPr="00315098" w:rsidRDefault="005A15F5" w:rsidP="001A26BA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>модуля</w:t>
            </w:r>
          </w:p>
        </w:tc>
        <w:tc>
          <w:tcPr>
            <w:tcW w:w="6820" w:type="dxa"/>
            <w:vMerge w:val="restart"/>
          </w:tcPr>
          <w:p w:rsidR="005A15F5" w:rsidRPr="00A24FAE" w:rsidRDefault="005A15F5" w:rsidP="001A26BA">
            <w:pPr>
              <w:jc w:val="center"/>
            </w:pPr>
            <w:r w:rsidRPr="00A24FAE">
              <w:t>Назва теми</w:t>
            </w:r>
          </w:p>
        </w:tc>
        <w:tc>
          <w:tcPr>
            <w:tcW w:w="1698" w:type="dxa"/>
            <w:gridSpan w:val="2"/>
          </w:tcPr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Кількість</w:t>
            </w:r>
          </w:p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годин</w:t>
            </w:r>
          </w:p>
        </w:tc>
      </w:tr>
      <w:tr w:rsidR="005A15F5" w:rsidRPr="00315098" w:rsidTr="008575D7">
        <w:trPr>
          <w:trHeight w:val="268"/>
        </w:trPr>
        <w:tc>
          <w:tcPr>
            <w:tcW w:w="1150" w:type="dxa"/>
            <w:vMerge/>
          </w:tcPr>
          <w:p w:rsidR="005A15F5" w:rsidRPr="00315098" w:rsidRDefault="005A15F5" w:rsidP="001A26BA">
            <w:pPr>
              <w:ind w:left="142" w:hanging="142"/>
              <w:jc w:val="center"/>
            </w:pPr>
          </w:p>
        </w:tc>
        <w:tc>
          <w:tcPr>
            <w:tcW w:w="6820" w:type="dxa"/>
            <w:vMerge/>
          </w:tcPr>
          <w:p w:rsidR="005A15F5" w:rsidRPr="00A24FAE" w:rsidRDefault="005A15F5" w:rsidP="001A26BA">
            <w:pPr>
              <w:jc w:val="center"/>
            </w:pPr>
          </w:p>
        </w:tc>
        <w:tc>
          <w:tcPr>
            <w:tcW w:w="819" w:type="dxa"/>
          </w:tcPr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о/д</w:t>
            </w:r>
          </w:p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  <w:tc>
          <w:tcPr>
            <w:tcW w:w="879" w:type="dxa"/>
          </w:tcPr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з/</w:t>
            </w:r>
            <w:proofErr w:type="spellStart"/>
            <w:r w:rsidRPr="00315098">
              <w:rPr>
                <w:sz w:val="22"/>
                <w:szCs w:val="22"/>
              </w:rPr>
              <w:t>дист</w:t>
            </w:r>
            <w:proofErr w:type="spellEnd"/>
          </w:p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</w:tr>
      <w:tr w:rsidR="005A15F5" w:rsidRPr="001A26BA" w:rsidTr="008575D7">
        <w:trPr>
          <w:trHeight w:val="117"/>
        </w:trPr>
        <w:tc>
          <w:tcPr>
            <w:tcW w:w="1150" w:type="dxa"/>
          </w:tcPr>
          <w:p w:rsidR="005A15F5" w:rsidRPr="001A26BA" w:rsidRDefault="005A15F5" w:rsidP="001A26BA">
            <w:pPr>
              <w:ind w:left="-70" w:right="-92"/>
              <w:jc w:val="center"/>
              <w:rPr>
                <w:b/>
                <w:sz w:val="20"/>
                <w:szCs w:val="20"/>
              </w:rPr>
            </w:pPr>
            <w:r w:rsidRPr="001A26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20" w:type="dxa"/>
          </w:tcPr>
          <w:p w:rsidR="005A15F5" w:rsidRPr="001A26BA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1A26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:rsidR="005A15F5" w:rsidRPr="001A26BA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1A26B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:rsidR="005A15F5" w:rsidRPr="001A26BA" w:rsidRDefault="005A15F5" w:rsidP="001A26BA">
            <w:pPr>
              <w:jc w:val="center"/>
              <w:rPr>
                <w:b/>
                <w:sz w:val="20"/>
                <w:szCs w:val="20"/>
              </w:rPr>
            </w:pPr>
            <w:r w:rsidRPr="001A26BA">
              <w:rPr>
                <w:b/>
                <w:sz w:val="20"/>
                <w:szCs w:val="20"/>
              </w:rPr>
              <w:t>4</w:t>
            </w:r>
          </w:p>
        </w:tc>
      </w:tr>
      <w:tr w:rsidR="00696F05" w:rsidRPr="00315098" w:rsidTr="008575D7">
        <w:trPr>
          <w:trHeight w:val="819"/>
        </w:trPr>
        <w:tc>
          <w:tcPr>
            <w:tcW w:w="1150" w:type="dxa"/>
          </w:tcPr>
          <w:p w:rsidR="00696F05" w:rsidRPr="00696F05" w:rsidRDefault="00696F05" w:rsidP="00696F05">
            <w:pPr>
              <w:jc w:val="center"/>
            </w:pPr>
            <w:r w:rsidRPr="00696F05">
              <w:t>1</w:t>
            </w:r>
          </w:p>
        </w:tc>
        <w:tc>
          <w:tcPr>
            <w:tcW w:w="6820" w:type="dxa"/>
          </w:tcPr>
          <w:p w:rsidR="00696F05" w:rsidRPr="00A24FAE" w:rsidRDefault="008575D7" w:rsidP="00D549C3">
            <w:pPr>
              <w:shd w:val="clear" w:color="auto" w:fill="FFFFFF"/>
              <w:ind w:firstLine="709"/>
              <w:jc w:val="both"/>
            </w:pPr>
            <w:r w:rsidRPr="000C778D">
              <w:rPr>
                <w:i/>
                <w:color w:val="000000"/>
                <w:sz w:val="28"/>
              </w:rPr>
              <w:t xml:space="preserve"> </w:t>
            </w:r>
            <w:r w:rsidRPr="008575D7">
              <w:rPr>
                <w:color w:val="000000"/>
              </w:rPr>
              <w:t>Загальна характеристика понятійного апарату,</w:t>
            </w:r>
            <w:r w:rsidR="00D549C3" w:rsidRPr="003C5D16">
              <w:rPr>
                <w:color w:val="000000"/>
                <w:sz w:val="28"/>
                <w:szCs w:val="28"/>
              </w:rPr>
              <w:t xml:space="preserve"> </w:t>
            </w:r>
            <w:r w:rsidR="00D549C3">
              <w:rPr>
                <w:color w:val="000000"/>
                <w:sz w:val="28"/>
                <w:szCs w:val="28"/>
              </w:rPr>
              <w:t xml:space="preserve"> </w:t>
            </w:r>
            <w:r w:rsidR="00D549C3" w:rsidRPr="00D549C3">
              <w:rPr>
                <w:color w:val="000000"/>
              </w:rPr>
              <w:t xml:space="preserve">чинники розвитку, сутність та перспективи </w:t>
            </w:r>
            <w:proofErr w:type="spellStart"/>
            <w:r w:rsidR="00D549C3" w:rsidRPr="00D549C3">
              <w:rPr>
                <w:color w:val="000000"/>
              </w:rPr>
              <w:t>еногастрономічного</w:t>
            </w:r>
            <w:proofErr w:type="spellEnd"/>
            <w:r w:rsidR="00D549C3" w:rsidRPr="00D549C3">
              <w:rPr>
                <w:color w:val="000000"/>
              </w:rPr>
              <w:t xml:space="preserve"> туризму в Україні.</w:t>
            </w:r>
          </w:p>
        </w:tc>
        <w:tc>
          <w:tcPr>
            <w:tcW w:w="819" w:type="dxa"/>
          </w:tcPr>
          <w:p w:rsidR="00696F05" w:rsidRPr="00315098" w:rsidRDefault="00032D2C" w:rsidP="00696F05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696F05" w:rsidRPr="00D57970" w:rsidRDefault="00D57970" w:rsidP="00696F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575D7" w:rsidRPr="00315098" w:rsidTr="008575D7">
        <w:tc>
          <w:tcPr>
            <w:tcW w:w="1150" w:type="dxa"/>
          </w:tcPr>
          <w:p w:rsidR="008575D7" w:rsidRPr="00696F05" w:rsidRDefault="003E650E" w:rsidP="00696F05">
            <w:pPr>
              <w:jc w:val="center"/>
            </w:pPr>
            <w:r>
              <w:t>2</w:t>
            </w:r>
          </w:p>
        </w:tc>
        <w:tc>
          <w:tcPr>
            <w:tcW w:w="6820" w:type="dxa"/>
          </w:tcPr>
          <w:p w:rsidR="008575D7" w:rsidRPr="00D549C3" w:rsidRDefault="00D549C3" w:rsidP="00F07638">
            <w:pPr>
              <w:shd w:val="clear" w:color="auto" w:fill="FFFFFF"/>
              <w:ind w:firstLine="709"/>
              <w:jc w:val="both"/>
            </w:pPr>
            <w:r>
              <w:rPr>
                <w:rFonts w:eastAsiaTheme="minorHAnsi"/>
                <w:lang w:eastAsia="en-US"/>
              </w:rPr>
              <w:t>Історія</w:t>
            </w:r>
            <w:r w:rsidRPr="00D549C3">
              <w:rPr>
                <w:rFonts w:eastAsiaTheme="minorHAnsi"/>
                <w:lang w:eastAsia="en-US"/>
              </w:rPr>
              <w:t xml:space="preserve"> формування та характерні риси української кухні. </w:t>
            </w:r>
          </w:p>
        </w:tc>
        <w:tc>
          <w:tcPr>
            <w:tcW w:w="819" w:type="dxa"/>
          </w:tcPr>
          <w:p w:rsidR="008575D7" w:rsidRDefault="00032D2C" w:rsidP="00696F05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8575D7" w:rsidRPr="00315098" w:rsidRDefault="008575D7" w:rsidP="00696F05">
            <w:pPr>
              <w:jc w:val="center"/>
            </w:pPr>
          </w:p>
        </w:tc>
      </w:tr>
      <w:tr w:rsidR="008575D7" w:rsidRPr="00315098" w:rsidTr="008575D7">
        <w:tc>
          <w:tcPr>
            <w:tcW w:w="1150" w:type="dxa"/>
          </w:tcPr>
          <w:p w:rsidR="008575D7" w:rsidRDefault="003E650E" w:rsidP="00696F05">
            <w:pPr>
              <w:jc w:val="center"/>
            </w:pPr>
            <w:r>
              <w:t>2</w:t>
            </w:r>
          </w:p>
        </w:tc>
        <w:tc>
          <w:tcPr>
            <w:tcW w:w="6820" w:type="dxa"/>
          </w:tcPr>
          <w:p w:rsidR="008575D7" w:rsidRPr="00D549C3" w:rsidRDefault="00D549C3" w:rsidP="00A4604C">
            <w:pPr>
              <w:suppressAutoHyphens w:val="0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</w:rPr>
            </w:pPr>
            <w:r w:rsidRPr="00D549C3">
              <w:rPr>
                <w:rFonts w:eastAsiaTheme="minorHAnsi"/>
                <w:lang w:eastAsia="en-US"/>
              </w:rPr>
              <w:t>Традиції національних страв та напоїв</w:t>
            </w:r>
            <w:r w:rsidRPr="00D549C3">
              <w:rPr>
                <w:color w:val="000000"/>
              </w:rPr>
              <w:t xml:space="preserve">-потенціал для розвитку </w:t>
            </w:r>
            <w:proofErr w:type="spellStart"/>
            <w:r w:rsidRPr="00D549C3">
              <w:rPr>
                <w:color w:val="000000"/>
              </w:rPr>
              <w:t>еногастрономічного</w:t>
            </w:r>
            <w:proofErr w:type="spellEnd"/>
            <w:r w:rsidRPr="00D549C3">
              <w:rPr>
                <w:color w:val="000000"/>
              </w:rPr>
              <w:t xml:space="preserve"> туризму в Україні </w:t>
            </w:r>
            <w:r>
              <w:rPr>
                <w:color w:val="000000"/>
              </w:rPr>
              <w:t>.</w:t>
            </w:r>
            <w:r w:rsidR="00A4604C">
              <w:rPr>
                <w:color w:val="000000"/>
                <w:sz w:val="29"/>
              </w:rPr>
              <w:t xml:space="preserve"> </w:t>
            </w:r>
            <w:r w:rsidR="00A4604C" w:rsidRPr="00A4604C">
              <w:rPr>
                <w:color w:val="000000"/>
              </w:rPr>
              <w:t>Гастрономічні фестивалі в Україні та закордоном.</w:t>
            </w:r>
          </w:p>
        </w:tc>
        <w:tc>
          <w:tcPr>
            <w:tcW w:w="819" w:type="dxa"/>
          </w:tcPr>
          <w:p w:rsidR="008575D7" w:rsidRDefault="00032D2C" w:rsidP="00696F05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8575D7" w:rsidRPr="00D57970" w:rsidRDefault="00D57970" w:rsidP="00696F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575D7" w:rsidRPr="00315098" w:rsidTr="008575D7">
        <w:tc>
          <w:tcPr>
            <w:tcW w:w="1150" w:type="dxa"/>
          </w:tcPr>
          <w:p w:rsidR="008575D7" w:rsidRDefault="003E650E" w:rsidP="00696F05">
            <w:pPr>
              <w:jc w:val="center"/>
            </w:pPr>
            <w:r>
              <w:t>3</w:t>
            </w:r>
          </w:p>
        </w:tc>
        <w:tc>
          <w:tcPr>
            <w:tcW w:w="6820" w:type="dxa"/>
          </w:tcPr>
          <w:p w:rsidR="008575D7" w:rsidRPr="00A4604C" w:rsidRDefault="00A4604C" w:rsidP="008575D7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A4604C">
              <w:rPr>
                <w:rFonts w:eastAsiaTheme="minorHAnsi"/>
                <w:lang w:eastAsia="en-US"/>
              </w:rPr>
              <w:t xml:space="preserve">Культурно-історичний потенціал міста Луцька у розвитку гастрономічних турів. </w:t>
            </w:r>
          </w:p>
        </w:tc>
        <w:tc>
          <w:tcPr>
            <w:tcW w:w="819" w:type="dxa"/>
          </w:tcPr>
          <w:p w:rsidR="008575D7" w:rsidRDefault="00032D2C" w:rsidP="00696F05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8575D7" w:rsidRPr="00315098" w:rsidRDefault="008575D7" w:rsidP="00696F05">
            <w:pPr>
              <w:jc w:val="center"/>
            </w:pPr>
          </w:p>
        </w:tc>
      </w:tr>
      <w:tr w:rsidR="008575D7" w:rsidRPr="00315098" w:rsidTr="008575D7">
        <w:tc>
          <w:tcPr>
            <w:tcW w:w="1150" w:type="dxa"/>
          </w:tcPr>
          <w:p w:rsidR="008575D7" w:rsidRDefault="003E650E" w:rsidP="00696F05">
            <w:pPr>
              <w:jc w:val="center"/>
            </w:pPr>
            <w:r>
              <w:t>3</w:t>
            </w:r>
          </w:p>
        </w:tc>
        <w:tc>
          <w:tcPr>
            <w:tcW w:w="6820" w:type="dxa"/>
          </w:tcPr>
          <w:p w:rsidR="008575D7" w:rsidRPr="00A4604C" w:rsidRDefault="00A4604C" w:rsidP="00263211">
            <w:pPr>
              <w:ind w:firstLine="709"/>
              <w:rPr>
                <w:color w:val="000000"/>
              </w:rPr>
            </w:pPr>
            <w:r w:rsidRPr="00A4604C">
              <w:rPr>
                <w:rFonts w:eastAsiaTheme="minorHAnsi"/>
                <w:lang w:eastAsia="en-US"/>
              </w:rPr>
              <w:t xml:space="preserve">Розвиток гастрономічних турів Пирятинського району (Полтавської області). </w:t>
            </w:r>
          </w:p>
        </w:tc>
        <w:tc>
          <w:tcPr>
            <w:tcW w:w="819" w:type="dxa"/>
          </w:tcPr>
          <w:p w:rsidR="008575D7" w:rsidRDefault="00032D2C" w:rsidP="00696F05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8575D7" w:rsidRPr="00315098" w:rsidRDefault="008575D7" w:rsidP="00696F05">
            <w:pPr>
              <w:jc w:val="center"/>
            </w:pPr>
          </w:p>
        </w:tc>
      </w:tr>
      <w:tr w:rsidR="008575D7" w:rsidRPr="00315098" w:rsidTr="008575D7">
        <w:tc>
          <w:tcPr>
            <w:tcW w:w="1150" w:type="dxa"/>
          </w:tcPr>
          <w:p w:rsidR="008575D7" w:rsidRDefault="003E650E" w:rsidP="00696F05">
            <w:pPr>
              <w:jc w:val="center"/>
            </w:pPr>
            <w:r>
              <w:lastRenderedPageBreak/>
              <w:t>3</w:t>
            </w:r>
          </w:p>
        </w:tc>
        <w:tc>
          <w:tcPr>
            <w:tcW w:w="6820" w:type="dxa"/>
          </w:tcPr>
          <w:p w:rsidR="008575D7" w:rsidRPr="00A4604C" w:rsidRDefault="00A4604C" w:rsidP="00263211">
            <w:pPr>
              <w:ind w:firstLine="709"/>
              <w:jc w:val="both"/>
              <w:rPr>
                <w:color w:val="000000"/>
              </w:rPr>
            </w:pPr>
            <w:r w:rsidRPr="00A4604C">
              <w:rPr>
                <w:rFonts w:eastAsiaTheme="minorHAnsi"/>
                <w:lang w:eastAsia="en-US"/>
              </w:rPr>
              <w:t>Організація сиро-винних турів на прикладі (Закарпатської та Одеської областей). Гастрономічні тури півдня України.</w:t>
            </w:r>
          </w:p>
        </w:tc>
        <w:tc>
          <w:tcPr>
            <w:tcW w:w="819" w:type="dxa"/>
          </w:tcPr>
          <w:p w:rsidR="008575D7" w:rsidRDefault="00032D2C" w:rsidP="00696F05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8575D7" w:rsidRPr="00315098" w:rsidRDefault="008575D7" w:rsidP="00696F05">
            <w:pPr>
              <w:jc w:val="center"/>
            </w:pPr>
          </w:p>
        </w:tc>
      </w:tr>
      <w:tr w:rsidR="008575D7" w:rsidRPr="00315098" w:rsidTr="008575D7">
        <w:tc>
          <w:tcPr>
            <w:tcW w:w="1150" w:type="dxa"/>
          </w:tcPr>
          <w:p w:rsidR="008575D7" w:rsidRDefault="003E650E" w:rsidP="00696F05">
            <w:pPr>
              <w:jc w:val="center"/>
            </w:pPr>
            <w:r>
              <w:t>4</w:t>
            </w:r>
          </w:p>
        </w:tc>
        <w:tc>
          <w:tcPr>
            <w:tcW w:w="6820" w:type="dxa"/>
          </w:tcPr>
          <w:p w:rsidR="008575D7" w:rsidRPr="008575D7" w:rsidRDefault="003E650E" w:rsidP="00A4604C">
            <w:pPr>
              <w:ind w:firstLine="709"/>
              <w:jc w:val="both"/>
              <w:rPr>
                <w:color w:val="000000"/>
              </w:rPr>
            </w:pPr>
            <w:r w:rsidRPr="00A4604C">
              <w:rPr>
                <w:rFonts w:eastAsiaTheme="minorHAnsi"/>
                <w:lang w:eastAsia="en-US"/>
              </w:rPr>
              <w:t>Гастрономічний туризм в країнах</w:t>
            </w:r>
            <w:r w:rsidRPr="00A4604C">
              <w:rPr>
                <w:rFonts w:eastAsiaTheme="minorHAnsi"/>
                <w:b/>
                <w:lang w:eastAsia="en-US"/>
              </w:rPr>
              <w:t xml:space="preserve"> </w:t>
            </w:r>
            <w:r w:rsidRPr="00A4604C">
              <w:rPr>
                <w:color w:val="000000"/>
              </w:rPr>
              <w:t>Західної та Східної Європи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19" w:type="dxa"/>
          </w:tcPr>
          <w:p w:rsidR="008575D7" w:rsidRDefault="00032D2C" w:rsidP="00696F05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8575D7" w:rsidRPr="00315098" w:rsidRDefault="008575D7" w:rsidP="00696F05">
            <w:pPr>
              <w:jc w:val="center"/>
            </w:pPr>
          </w:p>
        </w:tc>
      </w:tr>
      <w:tr w:rsidR="008575D7" w:rsidRPr="00315098" w:rsidTr="008575D7">
        <w:tc>
          <w:tcPr>
            <w:tcW w:w="1150" w:type="dxa"/>
          </w:tcPr>
          <w:p w:rsidR="008575D7" w:rsidRDefault="003E650E" w:rsidP="00696F05">
            <w:pPr>
              <w:jc w:val="center"/>
            </w:pPr>
            <w:r>
              <w:t>4</w:t>
            </w:r>
          </w:p>
        </w:tc>
        <w:tc>
          <w:tcPr>
            <w:tcW w:w="6820" w:type="dxa"/>
          </w:tcPr>
          <w:p w:rsidR="008575D7" w:rsidRPr="003E650E" w:rsidRDefault="00A4604C" w:rsidP="00A4604C">
            <w:pPr>
              <w:ind w:right="53"/>
              <w:jc w:val="both"/>
              <w:rPr>
                <w:color w:val="000000"/>
              </w:rPr>
            </w:pPr>
            <w:r w:rsidRPr="00A4604C">
              <w:rPr>
                <w:rFonts w:eastAsiaTheme="minorHAnsi"/>
                <w:b/>
                <w:lang w:eastAsia="en-US"/>
              </w:rPr>
              <w:t xml:space="preserve"> </w:t>
            </w:r>
            <w:r w:rsidR="003E650E" w:rsidRPr="003E650E">
              <w:rPr>
                <w:rFonts w:eastAsiaTheme="minorHAnsi"/>
                <w:lang w:eastAsia="en-US"/>
              </w:rPr>
              <w:t xml:space="preserve">Гастрономічний туризм в країнах Південно-Східної Азії. </w:t>
            </w:r>
          </w:p>
        </w:tc>
        <w:tc>
          <w:tcPr>
            <w:tcW w:w="819" w:type="dxa"/>
          </w:tcPr>
          <w:p w:rsidR="008575D7" w:rsidRDefault="00032D2C" w:rsidP="00696F05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8575D7" w:rsidRPr="00315098" w:rsidRDefault="008575D7" w:rsidP="00696F05">
            <w:pPr>
              <w:jc w:val="center"/>
            </w:pPr>
          </w:p>
        </w:tc>
      </w:tr>
      <w:tr w:rsidR="008575D7" w:rsidRPr="00315098" w:rsidTr="008575D7">
        <w:tc>
          <w:tcPr>
            <w:tcW w:w="1150" w:type="dxa"/>
          </w:tcPr>
          <w:p w:rsidR="008575D7" w:rsidRDefault="003E650E" w:rsidP="00696F05">
            <w:pPr>
              <w:jc w:val="center"/>
            </w:pPr>
            <w:r>
              <w:t>4</w:t>
            </w:r>
          </w:p>
        </w:tc>
        <w:tc>
          <w:tcPr>
            <w:tcW w:w="6820" w:type="dxa"/>
          </w:tcPr>
          <w:p w:rsidR="008575D7" w:rsidRPr="003E650E" w:rsidRDefault="003E650E" w:rsidP="003E650E">
            <w:pPr>
              <w:ind w:right="53"/>
              <w:jc w:val="both"/>
              <w:rPr>
                <w:color w:val="000000"/>
              </w:rPr>
            </w:pPr>
            <w:proofErr w:type="spellStart"/>
            <w:r w:rsidRPr="003E650E">
              <w:rPr>
                <w:rFonts w:eastAsiaTheme="minorHAnsi"/>
                <w:lang w:eastAsia="en-US"/>
              </w:rPr>
              <w:t>Гастротуризм</w:t>
            </w:r>
            <w:proofErr w:type="spellEnd"/>
            <w:r w:rsidRPr="003E650E">
              <w:rPr>
                <w:rFonts w:eastAsiaTheme="minorHAnsi"/>
                <w:lang w:eastAsia="en-US"/>
              </w:rPr>
              <w:t xml:space="preserve"> США та Південної Америки.  </w:t>
            </w:r>
          </w:p>
        </w:tc>
        <w:tc>
          <w:tcPr>
            <w:tcW w:w="819" w:type="dxa"/>
          </w:tcPr>
          <w:p w:rsidR="008575D7" w:rsidRDefault="00032D2C" w:rsidP="00696F05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8575D7" w:rsidRPr="00315098" w:rsidRDefault="008575D7" w:rsidP="00696F05">
            <w:pPr>
              <w:jc w:val="center"/>
            </w:pPr>
          </w:p>
        </w:tc>
      </w:tr>
      <w:tr w:rsidR="00696F05" w:rsidRPr="00315098" w:rsidTr="008575D7">
        <w:tc>
          <w:tcPr>
            <w:tcW w:w="1150" w:type="dxa"/>
          </w:tcPr>
          <w:p w:rsidR="00696F05" w:rsidRPr="00696F05" w:rsidRDefault="003E650E" w:rsidP="00696F05">
            <w:pPr>
              <w:jc w:val="center"/>
            </w:pPr>
            <w:r>
              <w:t>4</w:t>
            </w:r>
          </w:p>
        </w:tc>
        <w:tc>
          <w:tcPr>
            <w:tcW w:w="6820" w:type="dxa"/>
          </w:tcPr>
          <w:p w:rsidR="00696F05" w:rsidRPr="00A24FAE" w:rsidRDefault="003E650E" w:rsidP="003E650E">
            <w:pPr>
              <w:shd w:val="clear" w:color="auto" w:fill="FFFFFF"/>
              <w:jc w:val="both"/>
              <w:rPr>
                <w:rFonts w:eastAsiaTheme="minorHAnsi"/>
                <w:lang w:eastAsia="en-US"/>
              </w:rPr>
            </w:pPr>
            <w:r>
              <w:rPr>
                <w:i/>
                <w:color w:val="000000"/>
                <w:sz w:val="29"/>
              </w:rPr>
              <w:t xml:space="preserve"> </w:t>
            </w:r>
            <w:r w:rsidR="00263211" w:rsidRPr="009904AD">
              <w:rPr>
                <w:i/>
                <w:color w:val="000000"/>
                <w:sz w:val="29"/>
              </w:rPr>
              <w:t xml:space="preserve"> </w:t>
            </w:r>
            <w:r w:rsidRPr="003E650E">
              <w:rPr>
                <w:rFonts w:eastAsiaTheme="minorHAnsi"/>
                <w:lang w:eastAsia="en-US"/>
              </w:rPr>
              <w:t>Гастрономічний туризм  А</w:t>
            </w:r>
            <w:r>
              <w:rPr>
                <w:rFonts w:eastAsiaTheme="minorHAnsi"/>
                <w:lang w:eastAsia="en-US"/>
              </w:rPr>
              <w:t>встралії</w:t>
            </w:r>
            <w:r w:rsidRPr="003E650E">
              <w:rPr>
                <w:rFonts w:eastAsiaTheme="minorHAnsi"/>
                <w:lang w:eastAsia="en-US"/>
              </w:rPr>
              <w:t xml:space="preserve">. </w:t>
            </w:r>
            <w:r w:rsidR="00263211" w:rsidRPr="00263211">
              <w:rPr>
                <w:color w:val="000000"/>
              </w:rPr>
              <w:t xml:space="preserve"> </w:t>
            </w:r>
          </w:p>
        </w:tc>
        <w:tc>
          <w:tcPr>
            <w:tcW w:w="819" w:type="dxa"/>
          </w:tcPr>
          <w:p w:rsidR="00696F05" w:rsidRPr="00315098" w:rsidRDefault="00032D2C" w:rsidP="00696F05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696F05" w:rsidRPr="00315098" w:rsidRDefault="00696F05" w:rsidP="00696F05">
            <w:pPr>
              <w:jc w:val="center"/>
            </w:pPr>
          </w:p>
        </w:tc>
      </w:tr>
      <w:tr w:rsidR="005A15F5" w:rsidRPr="00315098" w:rsidTr="008575D7">
        <w:tc>
          <w:tcPr>
            <w:tcW w:w="7970" w:type="dxa"/>
            <w:gridSpan w:val="2"/>
          </w:tcPr>
          <w:p w:rsidR="005A15F5" w:rsidRPr="00A24FAE" w:rsidRDefault="005A15F5" w:rsidP="001A26BA">
            <w:r w:rsidRPr="00A24FAE">
              <w:t>Разом</w:t>
            </w:r>
          </w:p>
        </w:tc>
        <w:tc>
          <w:tcPr>
            <w:tcW w:w="819" w:type="dxa"/>
          </w:tcPr>
          <w:p w:rsidR="005A15F5" w:rsidRPr="00315098" w:rsidRDefault="00A4604C" w:rsidP="001A26BA">
            <w:pPr>
              <w:jc w:val="center"/>
            </w:pPr>
            <w:r>
              <w:t>20</w:t>
            </w:r>
          </w:p>
        </w:tc>
        <w:tc>
          <w:tcPr>
            <w:tcW w:w="879" w:type="dxa"/>
          </w:tcPr>
          <w:p w:rsidR="005A15F5" w:rsidRPr="00D57970" w:rsidRDefault="00D57970" w:rsidP="001A26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:rsidR="00B57020" w:rsidRDefault="00B57020" w:rsidP="005A15F5">
      <w:pPr>
        <w:ind w:left="7513" w:hanging="7513"/>
        <w:jc w:val="center"/>
        <w:rPr>
          <w:b/>
          <w:sz w:val="28"/>
          <w:szCs w:val="28"/>
          <w:lang w:val="ru-RU"/>
        </w:rPr>
      </w:pPr>
    </w:p>
    <w:p w:rsidR="005A15F5" w:rsidRPr="00315098" w:rsidRDefault="005A15F5" w:rsidP="005A15F5">
      <w:pPr>
        <w:ind w:left="7513" w:hanging="7513"/>
        <w:jc w:val="center"/>
        <w:rPr>
          <w:b/>
          <w:sz w:val="28"/>
          <w:szCs w:val="28"/>
          <w:lang w:val="ru-RU"/>
        </w:rPr>
      </w:pPr>
      <w:r w:rsidRPr="00315098">
        <w:rPr>
          <w:b/>
          <w:sz w:val="28"/>
          <w:szCs w:val="28"/>
          <w:lang w:val="ru-RU"/>
        </w:rPr>
        <w:t xml:space="preserve">6. Теми </w:t>
      </w:r>
      <w:proofErr w:type="spellStart"/>
      <w:r w:rsidRPr="00315098">
        <w:rPr>
          <w:b/>
          <w:sz w:val="28"/>
          <w:szCs w:val="28"/>
          <w:lang w:val="ru-RU"/>
        </w:rPr>
        <w:t>практи</w:t>
      </w:r>
      <w:r w:rsidR="00696F05">
        <w:rPr>
          <w:b/>
          <w:sz w:val="28"/>
          <w:szCs w:val="28"/>
          <w:lang w:val="ru-RU"/>
        </w:rPr>
        <w:t>чних</w:t>
      </w:r>
      <w:proofErr w:type="spellEnd"/>
      <w:r w:rsidRPr="00315098">
        <w:rPr>
          <w:b/>
          <w:sz w:val="28"/>
          <w:szCs w:val="28"/>
          <w:lang w:val="ru-RU"/>
        </w:rPr>
        <w:t xml:space="preserve">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6795"/>
        <w:gridCol w:w="819"/>
        <w:gridCol w:w="850"/>
      </w:tblGrid>
      <w:tr w:rsidR="005A15F5" w:rsidRPr="00B02315" w:rsidTr="001A26BA">
        <w:tc>
          <w:tcPr>
            <w:tcW w:w="1175" w:type="dxa"/>
            <w:vMerge w:val="restart"/>
          </w:tcPr>
          <w:p w:rsidR="005A15F5" w:rsidRPr="00B02315" w:rsidRDefault="005A15F5" w:rsidP="001A26BA">
            <w:pPr>
              <w:ind w:left="-70" w:right="-92"/>
              <w:jc w:val="center"/>
            </w:pPr>
            <w:r w:rsidRPr="00B02315">
              <w:rPr>
                <w:sz w:val="22"/>
                <w:szCs w:val="22"/>
              </w:rPr>
              <w:t xml:space="preserve">№ змістового </w:t>
            </w:r>
          </w:p>
          <w:p w:rsidR="005A15F5" w:rsidRPr="00B02315" w:rsidRDefault="005A15F5" w:rsidP="001A26BA">
            <w:pPr>
              <w:ind w:left="-70" w:right="-92"/>
              <w:jc w:val="center"/>
            </w:pPr>
            <w:r w:rsidRPr="00B02315">
              <w:rPr>
                <w:sz w:val="22"/>
                <w:szCs w:val="22"/>
              </w:rPr>
              <w:t>модуля</w:t>
            </w:r>
          </w:p>
        </w:tc>
        <w:tc>
          <w:tcPr>
            <w:tcW w:w="6795" w:type="dxa"/>
            <w:vMerge w:val="restart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Кількість</w:t>
            </w:r>
          </w:p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годин</w:t>
            </w:r>
          </w:p>
        </w:tc>
      </w:tr>
      <w:tr w:rsidR="005A15F5" w:rsidRPr="00B02315" w:rsidTr="001A26BA">
        <w:trPr>
          <w:trHeight w:val="164"/>
        </w:trPr>
        <w:tc>
          <w:tcPr>
            <w:tcW w:w="1175" w:type="dxa"/>
            <w:vMerge/>
          </w:tcPr>
          <w:p w:rsidR="005A15F5" w:rsidRPr="00B02315" w:rsidRDefault="005A15F5" w:rsidP="001A26BA">
            <w:pPr>
              <w:ind w:left="142" w:hanging="142"/>
              <w:jc w:val="center"/>
            </w:pPr>
          </w:p>
        </w:tc>
        <w:tc>
          <w:tcPr>
            <w:tcW w:w="6795" w:type="dxa"/>
            <w:vMerge/>
          </w:tcPr>
          <w:p w:rsidR="005A15F5" w:rsidRPr="00B02315" w:rsidRDefault="005A15F5" w:rsidP="001A26BA">
            <w:pPr>
              <w:jc w:val="center"/>
            </w:pPr>
          </w:p>
        </w:tc>
        <w:tc>
          <w:tcPr>
            <w:tcW w:w="819" w:type="dxa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о/д</w:t>
            </w:r>
          </w:p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з/</w:t>
            </w:r>
            <w:proofErr w:type="spellStart"/>
            <w:r w:rsidRPr="00B02315">
              <w:rPr>
                <w:sz w:val="22"/>
                <w:szCs w:val="22"/>
              </w:rPr>
              <w:t>дист</w:t>
            </w:r>
            <w:proofErr w:type="spellEnd"/>
          </w:p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ф.</w:t>
            </w:r>
          </w:p>
        </w:tc>
      </w:tr>
      <w:tr w:rsidR="005A15F5" w:rsidRPr="00B02315" w:rsidTr="001A26BA">
        <w:trPr>
          <w:trHeight w:val="134"/>
        </w:trPr>
        <w:tc>
          <w:tcPr>
            <w:tcW w:w="1175" w:type="dxa"/>
          </w:tcPr>
          <w:p w:rsidR="005A15F5" w:rsidRPr="00025B18" w:rsidRDefault="005A15F5" w:rsidP="001A26BA">
            <w:pPr>
              <w:ind w:left="142" w:hanging="142"/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95" w:type="dxa"/>
          </w:tcPr>
          <w:p w:rsidR="005A15F5" w:rsidRPr="00025B18" w:rsidRDefault="005A15F5" w:rsidP="001A26BA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9" w:type="dxa"/>
          </w:tcPr>
          <w:p w:rsidR="005A15F5" w:rsidRPr="00025B18" w:rsidRDefault="005A15F5" w:rsidP="001A26BA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5A15F5" w:rsidRPr="00025B18" w:rsidRDefault="005A15F5" w:rsidP="001A26BA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4</w:t>
            </w:r>
          </w:p>
        </w:tc>
      </w:tr>
      <w:tr w:rsidR="00032D2C" w:rsidRPr="00B02315" w:rsidTr="001A26BA">
        <w:tc>
          <w:tcPr>
            <w:tcW w:w="1175" w:type="dxa"/>
          </w:tcPr>
          <w:p w:rsidR="00032D2C" w:rsidRPr="00696F05" w:rsidRDefault="00032D2C" w:rsidP="00032D2C">
            <w:pPr>
              <w:jc w:val="center"/>
            </w:pPr>
            <w:r w:rsidRPr="00696F05">
              <w:t>1</w:t>
            </w:r>
          </w:p>
        </w:tc>
        <w:tc>
          <w:tcPr>
            <w:tcW w:w="6795" w:type="dxa"/>
          </w:tcPr>
          <w:p w:rsidR="00032D2C" w:rsidRPr="000E3AEE" w:rsidRDefault="003343C1" w:rsidP="000A1F99">
            <w:pPr>
              <w:rPr>
                <w:color w:val="000000"/>
              </w:rPr>
            </w:pPr>
            <w:r w:rsidRPr="008575D7">
              <w:rPr>
                <w:color w:val="000000"/>
              </w:rPr>
              <w:t>Загальна характеристика понятійного апарату,</w:t>
            </w:r>
            <w:r w:rsidRPr="003C5D1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549C3">
              <w:rPr>
                <w:color w:val="000000"/>
              </w:rPr>
              <w:t xml:space="preserve">чинники розвитку, сутність та перспективи </w:t>
            </w:r>
            <w:proofErr w:type="spellStart"/>
            <w:r w:rsidRPr="00D549C3">
              <w:rPr>
                <w:color w:val="000000"/>
              </w:rPr>
              <w:t>еногастрономічного</w:t>
            </w:r>
            <w:proofErr w:type="spellEnd"/>
            <w:r w:rsidRPr="00D549C3">
              <w:rPr>
                <w:color w:val="000000"/>
              </w:rPr>
              <w:t xml:space="preserve"> туризму в Україні.</w:t>
            </w:r>
          </w:p>
        </w:tc>
        <w:tc>
          <w:tcPr>
            <w:tcW w:w="819" w:type="dxa"/>
          </w:tcPr>
          <w:p w:rsidR="00032D2C" w:rsidRPr="00B02315" w:rsidRDefault="00032D2C" w:rsidP="00032D2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32D2C" w:rsidRPr="00D57970" w:rsidRDefault="00D57970" w:rsidP="00032D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343C1" w:rsidRPr="00B02315" w:rsidTr="001A26BA">
        <w:tc>
          <w:tcPr>
            <w:tcW w:w="1175" w:type="dxa"/>
          </w:tcPr>
          <w:p w:rsidR="003343C1" w:rsidRPr="00696F05" w:rsidRDefault="003343C1" w:rsidP="003343C1">
            <w:pPr>
              <w:jc w:val="center"/>
            </w:pPr>
            <w:r w:rsidRPr="00696F05">
              <w:t>2</w:t>
            </w:r>
          </w:p>
        </w:tc>
        <w:tc>
          <w:tcPr>
            <w:tcW w:w="6795" w:type="dxa"/>
          </w:tcPr>
          <w:p w:rsidR="003343C1" w:rsidRPr="00D549C3" w:rsidRDefault="003343C1" w:rsidP="003343C1">
            <w:pPr>
              <w:shd w:val="clear" w:color="auto" w:fill="FFFFFF"/>
              <w:ind w:firstLine="709"/>
              <w:jc w:val="both"/>
            </w:pPr>
            <w:r>
              <w:rPr>
                <w:rFonts w:eastAsiaTheme="minorHAnsi"/>
                <w:lang w:eastAsia="en-US"/>
              </w:rPr>
              <w:t>Історія</w:t>
            </w:r>
            <w:r w:rsidRPr="00D549C3">
              <w:rPr>
                <w:rFonts w:eastAsiaTheme="minorHAnsi"/>
                <w:lang w:eastAsia="en-US"/>
              </w:rPr>
              <w:t xml:space="preserve"> формування та характерні риси української кухні. </w:t>
            </w:r>
          </w:p>
        </w:tc>
        <w:tc>
          <w:tcPr>
            <w:tcW w:w="819" w:type="dxa"/>
          </w:tcPr>
          <w:p w:rsidR="003343C1" w:rsidRPr="00B02315" w:rsidRDefault="003343C1" w:rsidP="003343C1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343C1" w:rsidRPr="00B02315" w:rsidRDefault="003343C1" w:rsidP="003343C1">
            <w:pPr>
              <w:jc w:val="center"/>
            </w:pPr>
          </w:p>
        </w:tc>
      </w:tr>
      <w:tr w:rsidR="003343C1" w:rsidRPr="00B02315" w:rsidTr="001A26BA">
        <w:tc>
          <w:tcPr>
            <w:tcW w:w="1175" w:type="dxa"/>
          </w:tcPr>
          <w:p w:rsidR="003343C1" w:rsidRPr="00696F05" w:rsidRDefault="003343C1" w:rsidP="003343C1">
            <w:pPr>
              <w:jc w:val="center"/>
            </w:pPr>
            <w:r>
              <w:t>2</w:t>
            </w:r>
          </w:p>
        </w:tc>
        <w:tc>
          <w:tcPr>
            <w:tcW w:w="6795" w:type="dxa"/>
          </w:tcPr>
          <w:p w:rsidR="003343C1" w:rsidRPr="00A24FAE" w:rsidRDefault="003343C1" w:rsidP="003343C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549C3">
              <w:rPr>
                <w:rFonts w:eastAsiaTheme="minorHAnsi"/>
                <w:lang w:eastAsia="en-US"/>
              </w:rPr>
              <w:t>Традиції національних страв та напоїв</w:t>
            </w:r>
            <w:r w:rsidRPr="00D549C3">
              <w:rPr>
                <w:color w:val="000000"/>
              </w:rPr>
              <w:t xml:space="preserve">-потенціал для розвитку </w:t>
            </w:r>
            <w:proofErr w:type="spellStart"/>
            <w:r w:rsidRPr="00D549C3">
              <w:rPr>
                <w:color w:val="000000"/>
              </w:rPr>
              <w:t>еногастрономічного</w:t>
            </w:r>
            <w:proofErr w:type="spellEnd"/>
            <w:r w:rsidRPr="00D549C3">
              <w:rPr>
                <w:color w:val="000000"/>
              </w:rPr>
              <w:t xml:space="preserve"> туризму в Україні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29"/>
              </w:rPr>
              <w:t xml:space="preserve"> </w:t>
            </w:r>
            <w:r w:rsidRPr="00A4604C">
              <w:rPr>
                <w:color w:val="000000"/>
              </w:rPr>
              <w:t>Гастрономічні фестивалі в Україні та закордоном.</w:t>
            </w:r>
          </w:p>
        </w:tc>
        <w:tc>
          <w:tcPr>
            <w:tcW w:w="819" w:type="dxa"/>
          </w:tcPr>
          <w:p w:rsidR="003343C1" w:rsidRPr="00B02315" w:rsidRDefault="003343C1" w:rsidP="003343C1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343C1" w:rsidRPr="00D57970" w:rsidRDefault="00D57970" w:rsidP="003343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343C1" w:rsidRPr="00B02315" w:rsidTr="001A26BA">
        <w:tc>
          <w:tcPr>
            <w:tcW w:w="1175" w:type="dxa"/>
          </w:tcPr>
          <w:p w:rsidR="003343C1" w:rsidRPr="00696F05" w:rsidRDefault="003343C1" w:rsidP="003343C1">
            <w:pPr>
              <w:jc w:val="center"/>
            </w:pPr>
            <w:r>
              <w:t>4</w:t>
            </w:r>
          </w:p>
        </w:tc>
        <w:tc>
          <w:tcPr>
            <w:tcW w:w="6795" w:type="dxa"/>
          </w:tcPr>
          <w:p w:rsidR="003343C1" w:rsidRPr="00A24FAE" w:rsidRDefault="003343C1" w:rsidP="003343C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bookmarkStart w:id="1" w:name="_Hlk83291161"/>
            <w:r w:rsidRPr="00A4604C">
              <w:rPr>
                <w:rFonts w:eastAsiaTheme="minorHAnsi"/>
                <w:lang w:eastAsia="en-US"/>
              </w:rPr>
              <w:t>Гастрономічний туризм в країнах</w:t>
            </w:r>
            <w:r w:rsidRPr="00A4604C">
              <w:rPr>
                <w:rFonts w:eastAsiaTheme="minorHAnsi"/>
                <w:b/>
                <w:lang w:eastAsia="en-US"/>
              </w:rPr>
              <w:t xml:space="preserve"> </w:t>
            </w:r>
            <w:r w:rsidRPr="00A4604C">
              <w:rPr>
                <w:color w:val="000000"/>
              </w:rPr>
              <w:t>Західної та Східної Європи</w:t>
            </w:r>
            <w:r>
              <w:rPr>
                <w:rFonts w:eastAsiaTheme="minorHAnsi"/>
                <w:lang w:eastAsia="en-US"/>
              </w:rPr>
              <w:t>.</w:t>
            </w:r>
            <w:bookmarkEnd w:id="1"/>
          </w:p>
        </w:tc>
        <w:tc>
          <w:tcPr>
            <w:tcW w:w="819" w:type="dxa"/>
          </w:tcPr>
          <w:p w:rsidR="003343C1" w:rsidRPr="00B02315" w:rsidRDefault="003343C1" w:rsidP="003343C1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343C1" w:rsidRPr="00B02315" w:rsidRDefault="003343C1" w:rsidP="003343C1">
            <w:pPr>
              <w:jc w:val="center"/>
            </w:pPr>
          </w:p>
        </w:tc>
      </w:tr>
      <w:tr w:rsidR="003343C1" w:rsidRPr="00B02315" w:rsidTr="001A26BA">
        <w:tc>
          <w:tcPr>
            <w:tcW w:w="1175" w:type="dxa"/>
          </w:tcPr>
          <w:p w:rsidR="003343C1" w:rsidRPr="00696F05" w:rsidRDefault="003343C1" w:rsidP="003343C1">
            <w:pPr>
              <w:jc w:val="center"/>
            </w:pPr>
            <w:r>
              <w:t>4</w:t>
            </w:r>
          </w:p>
        </w:tc>
        <w:tc>
          <w:tcPr>
            <w:tcW w:w="6795" w:type="dxa"/>
          </w:tcPr>
          <w:p w:rsidR="003343C1" w:rsidRPr="003E650E" w:rsidRDefault="003343C1" w:rsidP="003343C1">
            <w:pPr>
              <w:ind w:right="53"/>
              <w:jc w:val="both"/>
              <w:rPr>
                <w:color w:val="000000"/>
              </w:rPr>
            </w:pPr>
            <w:r w:rsidRPr="00A4604C">
              <w:rPr>
                <w:rFonts w:eastAsiaTheme="minorHAnsi"/>
                <w:b/>
                <w:lang w:eastAsia="en-US"/>
              </w:rPr>
              <w:t xml:space="preserve"> </w:t>
            </w:r>
            <w:r w:rsidRPr="003E650E">
              <w:rPr>
                <w:rFonts w:eastAsiaTheme="minorHAnsi"/>
                <w:lang w:eastAsia="en-US"/>
              </w:rPr>
              <w:t xml:space="preserve">Гастрономічний туризм в країнах Південно-Східної Азії. </w:t>
            </w:r>
          </w:p>
        </w:tc>
        <w:tc>
          <w:tcPr>
            <w:tcW w:w="819" w:type="dxa"/>
          </w:tcPr>
          <w:p w:rsidR="003343C1" w:rsidRPr="00B02315" w:rsidRDefault="003343C1" w:rsidP="003343C1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343C1" w:rsidRPr="00B02315" w:rsidRDefault="003343C1" w:rsidP="003343C1">
            <w:pPr>
              <w:jc w:val="center"/>
            </w:pPr>
          </w:p>
        </w:tc>
      </w:tr>
      <w:tr w:rsidR="003343C1" w:rsidRPr="00B02315" w:rsidTr="001A26BA">
        <w:tc>
          <w:tcPr>
            <w:tcW w:w="7970" w:type="dxa"/>
            <w:gridSpan w:val="2"/>
          </w:tcPr>
          <w:p w:rsidR="003343C1" w:rsidRPr="00B02315" w:rsidRDefault="003343C1" w:rsidP="003343C1">
            <w:r w:rsidRPr="00B02315">
              <w:t>Разом</w:t>
            </w:r>
          </w:p>
        </w:tc>
        <w:tc>
          <w:tcPr>
            <w:tcW w:w="819" w:type="dxa"/>
          </w:tcPr>
          <w:p w:rsidR="003343C1" w:rsidRPr="001A26BA" w:rsidRDefault="003343C1" w:rsidP="003343C1">
            <w:pPr>
              <w:jc w:val="center"/>
            </w:pPr>
            <w:r w:rsidRPr="001A26BA">
              <w:t>1</w:t>
            </w:r>
            <w:r>
              <w:t>0</w:t>
            </w:r>
          </w:p>
        </w:tc>
        <w:tc>
          <w:tcPr>
            <w:tcW w:w="850" w:type="dxa"/>
          </w:tcPr>
          <w:p w:rsidR="003343C1" w:rsidRPr="00D57970" w:rsidRDefault="00D57970" w:rsidP="003343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:rsidR="005A15F5" w:rsidRPr="00025B18" w:rsidRDefault="005A15F5" w:rsidP="005A15F5">
      <w:pPr>
        <w:ind w:left="927"/>
        <w:rPr>
          <w:b/>
          <w:sz w:val="28"/>
          <w:szCs w:val="28"/>
        </w:rPr>
      </w:pPr>
    </w:p>
    <w:p w:rsidR="005A15F5" w:rsidRPr="00B02315" w:rsidRDefault="005A15F5" w:rsidP="005A15F5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B02315">
        <w:rPr>
          <w:b/>
          <w:sz w:val="28"/>
          <w:szCs w:val="28"/>
        </w:rPr>
        <w:t xml:space="preserve">Види і зміст поточних контрольних заходів </w:t>
      </w: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3"/>
        <w:gridCol w:w="2549"/>
        <w:gridCol w:w="2046"/>
        <w:gridCol w:w="1497"/>
      </w:tblGrid>
      <w:tr w:rsidR="005A15F5" w:rsidRPr="00B02315" w:rsidTr="001A26BA">
        <w:trPr>
          <w:trHeight w:val="803"/>
        </w:trPr>
        <w:tc>
          <w:tcPr>
            <w:tcW w:w="1242" w:type="dxa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№ змістового модуля</w:t>
            </w:r>
          </w:p>
        </w:tc>
        <w:tc>
          <w:tcPr>
            <w:tcW w:w="2413" w:type="dxa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Вид поточного контрольного заходу</w:t>
            </w:r>
          </w:p>
        </w:tc>
        <w:tc>
          <w:tcPr>
            <w:tcW w:w="2549" w:type="dxa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Зміст поточного контрольного заходу</w:t>
            </w:r>
          </w:p>
        </w:tc>
        <w:tc>
          <w:tcPr>
            <w:tcW w:w="2046" w:type="dxa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1497" w:type="dxa"/>
          </w:tcPr>
          <w:p w:rsidR="005A15F5" w:rsidRPr="00B02315" w:rsidRDefault="005A15F5" w:rsidP="001A26BA">
            <w:pPr>
              <w:jc w:val="center"/>
            </w:pPr>
            <w:r w:rsidRPr="00B02315">
              <w:rPr>
                <w:sz w:val="22"/>
                <w:szCs w:val="22"/>
              </w:rPr>
              <w:t>Усього балів</w:t>
            </w:r>
          </w:p>
        </w:tc>
      </w:tr>
      <w:tr w:rsidR="005A15F5" w:rsidRPr="00AD1DC0" w:rsidTr="001A26BA">
        <w:trPr>
          <w:trHeight w:val="344"/>
        </w:trPr>
        <w:tc>
          <w:tcPr>
            <w:tcW w:w="1242" w:type="dxa"/>
          </w:tcPr>
          <w:p w:rsidR="005A15F5" w:rsidRPr="00AD1DC0" w:rsidRDefault="005A15F5" w:rsidP="00AD1DC0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13" w:type="dxa"/>
          </w:tcPr>
          <w:p w:rsidR="005A15F5" w:rsidRPr="00AD1DC0" w:rsidRDefault="005A15F5" w:rsidP="00AD1DC0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49" w:type="dxa"/>
          </w:tcPr>
          <w:p w:rsidR="005A15F5" w:rsidRPr="00AD1DC0" w:rsidRDefault="005A15F5" w:rsidP="00AD1DC0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046" w:type="dxa"/>
          </w:tcPr>
          <w:p w:rsidR="005A15F5" w:rsidRPr="00AD1DC0" w:rsidRDefault="005A15F5" w:rsidP="00AD1DC0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7" w:type="dxa"/>
          </w:tcPr>
          <w:p w:rsidR="005A15F5" w:rsidRPr="00AD1DC0" w:rsidRDefault="005A15F5" w:rsidP="00AD1DC0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5</w:t>
            </w:r>
          </w:p>
        </w:tc>
      </w:tr>
      <w:tr w:rsidR="00B27DED" w:rsidRPr="00B27DED" w:rsidTr="001A26BA">
        <w:trPr>
          <w:trHeight w:val="343"/>
        </w:trPr>
        <w:tc>
          <w:tcPr>
            <w:tcW w:w="1242" w:type="dxa"/>
          </w:tcPr>
          <w:p w:rsidR="00B27DED" w:rsidRPr="00B27DED" w:rsidRDefault="00B27DED" w:rsidP="001A26BA">
            <w:pPr>
              <w:jc w:val="center"/>
              <w:rPr>
                <w:b/>
                <w:sz w:val="22"/>
                <w:szCs w:val="22"/>
              </w:rPr>
            </w:pPr>
            <w:r w:rsidRPr="00B27DE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3" w:type="dxa"/>
          </w:tcPr>
          <w:p w:rsidR="00B27DED" w:rsidRPr="00B27DED" w:rsidRDefault="005035C3" w:rsidP="00B27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66491">
              <w:rPr>
                <w:sz w:val="22"/>
                <w:szCs w:val="22"/>
              </w:rPr>
              <w:t>рактичн</w:t>
            </w:r>
            <w:r>
              <w:rPr>
                <w:sz w:val="22"/>
                <w:szCs w:val="22"/>
              </w:rPr>
              <w:t>е</w:t>
            </w:r>
            <w:r w:rsidR="00566491">
              <w:rPr>
                <w:sz w:val="22"/>
                <w:szCs w:val="22"/>
              </w:rPr>
              <w:t xml:space="preserve"> завданн</w:t>
            </w:r>
            <w:r w:rsidR="00955B2C">
              <w:rPr>
                <w:sz w:val="22"/>
                <w:szCs w:val="22"/>
              </w:rPr>
              <w:t>я (2 завдання: інтерактивна вправа</w:t>
            </w:r>
            <w:r w:rsidR="0056649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письмова контрольна робота)</w:t>
            </w:r>
          </w:p>
        </w:tc>
        <w:tc>
          <w:tcPr>
            <w:tcW w:w="2549" w:type="dxa"/>
          </w:tcPr>
          <w:p w:rsidR="00B27DED" w:rsidRDefault="005035C3" w:rsidP="00AD75AC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Виконання письмового завдання на практичних заняттях – відповіді на 4 питання.</w:t>
            </w:r>
          </w:p>
          <w:p w:rsidR="005035C3" w:rsidRPr="00B27DED" w:rsidRDefault="00955B2C" w:rsidP="00AD75A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Проведення інтерактивної вправи «Мікрофон»</w:t>
            </w:r>
            <w:r w:rsidR="005035C3">
              <w:rPr>
                <w:bCs/>
                <w:sz w:val="22"/>
                <w:szCs w:val="22"/>
              </w:rPr>
              <w:t xml:space="preserve"> на практичних заняттях.</w:t>
            </w:r>
          </w:p>
        </w:tc>
        <w:tc>
          <w:tcPr>
            <w:tcW w:w="2046" w:type="dxa"/>
          </w:tcPr>
          <w:p w:rsidR="00B27DED" w:rsidRDefault="005035C3" w:rsidP="005035C3">
            <w:pPr>
              <w:jc w:val="both"/>
              <w:rPr>
                <w:sz w:val="22"/>
                <w:szCs w:val="22"/>
              </w:rPr>
            </w:pPr>
            <w:r w:rsidRPr="005035C3">
              <w:rPr>
                <w:sz w:val="22"/>
                <w:szCs w:val="22"/>
              </w:rPr>
              <w:t>Письмова контрольна робота</w:t>
            </w:r>
            <w:r>
              <w:rPr>
                <w:sz w:val="22"/>
                <w:szCs w:val="22"/>
              </w:rPr>
              <w:t xml:space="preserve"> – по 2 бали за кожне питання</w:t>
            </w:r>
            <w:r w:rsidR="006F7519">
              <w:rPr>
                <w:sz w:val="22"/>
                <w:szCs w:val="22"/>
              </w:rPr>
              <w:t xml:space="preserve"> (8 балів)</w:t>
            </w:r>
            <w:r>
              <w:rPr>
                <w:sz w:val="22"/>
                <w:szCs w:val="22"/>
              </w:rPr>
              <w:t>.</w:t>
            </w:r>
          </w:p>
          <w:p w:rsidR="005035C3" w:rsidRPr="005035C3" w:rsidRDefault="00851003" w:rsidP="0050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Інтерактивна вправа</w:t>
            </w:r>
            <w:r w:rsidR="005035C3">
              <w:rPr>
                <w:sz w:val="22"/>
                <w:szCs w:val="22"/>
              </w:rPr>
              <w:t xml:space="preserve"> – 2 бали</w:t>
            </w:r>
          </w:p>
        </w:tc>
        <w:tc>
          <w:tcPr>
            <w:tcW w:w="1497" w:type="dxa"/>
          </w:tcPr>
          <w:p w:rsidR="00B27DED" w:rsidRPr="00B27DED" w:rsidRDefault="007157B3" w:rsidP="001A26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5A15F5" w:rsidRPr="00B02315" w:rsidTr="001A26BA">
        <w:trPr>
          <w:trHeight w:val="720"/>
        </w:trPr>
        <w:tc>
          <w:tcPr>
            <w:tcW w:w="1242" w:type="dxa"/>
          </w:tcPr>
          <w:p w:rsidR="005A15F5" w:rsidRPr="00B02315" w:rsidRDefault="005A15F5" w:rsidP="001A26BA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Усього за ЗМ 1</w:t>
            </w:r>
          </w:p>
          <w:p w:rsidR="005A15F5" w:rsidRPr="00B02315" w:rsidRDefault="005A15F5" w:rsidP="001A26BA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:rsidR="005A15F5" w:rsidRPr="00B02315" w:rsidRDefault="005A15F5" w:rsidP="001A26BA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5A15F5" w:rsidRPr="00B02315" w:rsidRDefault="005035C3" w:rsidP="001A26B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9" w:type="dxa"/>
          </w:tcPr>
          <w:p w:rsidR="005A15F5" w:rsidRPr="00B02315" w:rsidRDefault="005A15F5" w:rsidP="001A26BA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5A15F5" w:rsidRPr="00B02315" w:rsidRDefault="005A15F5" w:rsidP="001A26BA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5A15F5" w:rsidRPr="00B02315" w:rsidRDefault="00AD1DC0" w:rsidP="001A26B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A15F5" w:rsidRPr="00B02315">
              <w:rPr>
                <w:b/>
                <w:sz w:val="22"/>
                <w:szCs w:val="22"/>
              </w:rPr>
              <w:t>0</w:t>
            </w:r>
          </w:p>
        </w:tc>
      </w:tr>
      <w:tr w:rsidR="005035C3" w:rsidRPr="00B02315" w:rsidTr="001A26BA">
        <w:trPr>
          <w:trHeight w:val="352"/>
        </w:trPr>
        <w:tc>
          <w:tcPr>
            <w:tcW w:w="1242" w:type="dxa"/>
          </w:tcPr>
          <w:p w:rsidR="005035C3" w:rsidRPr="00B02315" w:rsidRDefault="005035C3" w:rsidP="005035C3">
            <w:pPr>
              <w:jc w:val="center"/>
            </w:pPr>
            <w:r w:rsidRPr="00B02315">
              <w:rPr>
                <w:sz w:val="22"/>
                <w:szCs w:val="22"/>
              </w:rPr>
              <w:t>2</w:t>
            </w:r>
          </w:p>
        </w:tc>
        <w:tc>
          <w:tcPr>
            <w:tcW w:w="2413" w:type="dxa"/>
          </w:tcPr>
          <w:p w:rsidR="005035C3" w:rsidRPr="00B27DED" w:rsidRDefault="005035C3" w:rsidP="006F7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Практичне завданн</w:t>
            </w:r>
            <w:r w:rsidR="006F7519">
              <w:rPr>
                <w:sz w:val="22"/>
                <w:szCs w:val="22"/>
              </w:rPr>
              <w:t xml:space="preserve">я (2 завдання: </w:t>
            </w:r>
            <w:r w:rsidR="00851003">
              <w:rPr>
                <w:sz w:val="22"/>
                <w:szCs w:val="22"/>
              </w:rPr>
              <w:t>вікторина</w:t>
            </w:r>
            <w:r w:rsidR="006F7519">
              <w:rPr>
                <w:sz w:val="22"/>
                <w:szCs w:val="22"/>
              </w:rPr>
              <w:t xml:space="preserve">, </w:t>
            </w:r>
            <w:r w:rsidR="00851003">
              <w:rPr>
                <w:sz w:val="22"/>
                <w:szCs w:val="22"/>
              </w:rPr>
              <w:t>рольова гра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49" w:type="dxa"/>
          </w:tcPr>
          <w:p w:rsidR="005035C3" w:rsidRDefault="00851003" w:rsidP="005035C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Усне опитування-вікторина</w:t>
            </w:r>
            <w:r w:rsidR="005035C3">
              <w:rPr>
                <w:bCs/>
                <w:sz w:val="22"/>
                <w:szCs w:val="22"/>
              </w:rPr>
              <w:t xml:space="preserve"> на практичних заняттях – відповіді на 4 питання.</w:t>
            </w:r>
          </w:p>
          <w:p w:rsidR="005035C3" w:rsidRPr="00B27DED" w:rsidRDefault="00851003" w:rsidP="005035C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Проведення рольової гри «</w:t>
            </w:r>
            <w:proofErr w:type="spellStart"/>
            <w:r w:rsidR="00D57970">
              <w:rPr>
                <w:bCs/>
                <w:sz w:val="22"/>
                <w:szCs w:val="22"/>
                <w:lang w:val="ru-RU"/>
              </w:rPr>
              <w:t>Гастрономічні</w:t>
            </w:r>
            <w:proofErr w:type="spellEnd"/>
            <w:r w:rsidR="00D57970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57970">
              <w:rPr>
                <w:bCs/>
                <w:sz w:val="22"/>
                <w:szCs w:val="22"/>
                <w:lang w:val="ru-RU"/>
              </w:rPr>
              <w:t>фестивалі</w:t>
            </w:r>
            <w:proofErr w:type="spellEnd"/>
            <w:r w:rsidR="00D57970">
              <w:rPr>
                <w:bCs/>
                <w:sz w:val="22"/>
                <w:szCs w:val="22"/>
                <w:lang w:val="ru-RU"/>
              </w:rPr>
              <w:t xml:space="preserve"> в </w:t>
            </w:r>
            <w:proofErr w:type="spellStart"/>
            <w:r w:rsidR="00D57970">
              <w:rPr>
                <w:bCs/>
                <w:sz w:val="22"/>
                <w:szCs w:val="22"/>
                <w:lang w:val="ru-RU"/>
              </w:rPr>
              <w:t>Україні</w:t>
            </w:r>
            <w:proofErr w:type="spellEnd"/>
            <w:r w:rsidR="00D57970">
              <w:rPr>
                <w:bCs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D57970">
              <w:rPr>
                <w:bCs/>
                <w:sz w:val="22"/>
                <w:szCs w:val="22"/>
                <w:lang w:val="ru-RU"/>
              </w:rPr>
              <w:t>закордоном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  <w:r w:rsidR="005035C3">
              <w:rPr>
                <w:bCs/>
                <w:sz w:val="22"/>
                <w:szCs w:val="22"/>
              </w:rPr>
              <w:t xml:space="preserve"> на практичних заняттях.</w:t>
            </w:r>
          </w:p>
        </w:tc>
        <w:tc>
          <w:tcPr>
            <w:tcW w:w="2046" w:type="dxa"/>
          </w:tcPr>
          <w:p w:rsidR="005035C3" w:rsidRDefault="00851003" w:rsidP="0050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Вікторина</w:t>
            </w:r>
            <w:r w:rsidR="005035C3">
              <w:rPr>
                <w:sz w:val="22"/>
                <w:szCs w:val="22"/>
              </w:rPr>
              <w:t xml:space="preserve"> – по 2 бали за кожне питання</w:t>
            </w:r>
            <w:r w:rsidR="006F7519">
              <w:rPr>
                <w:sz w:val="22"/>
                <w:szCs w:val="22"/>
              </w:rPr>
              <w:t xml:space="preserve"> (8 балів)</w:t>
            </w:r>
            <w:r w:rsidR="005035C3">
              <w:rPr>
                <w:sz w:val="22"/>
                <w:szCs w:val="22"/>
              </w:rPr>
              <w:t>.</w:t>
            </w:r>
          </w:p>
          <w:p w:rsidR="005035C3" w:rsidRPr="005035C3" w:rsidRDefault="00851003" w:rsidP="0050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Рольова гра</w:t>
            </w:r>
            <w:r w:rsidR="005035C3">
              <w:rPr>
                <w:sz w:val="22"/>
                <w:szCs w:val="22"/>
              </w:rPr>
              <w:t xml:space="preserve"> – 2 бали</w:t>
            </w:r>
          </w:p>
        </w:tc>
        <w:tc>
          <w:tcPr>
            <w:tcW w:w="1497" w:type="dxa"/>
          </w:tcPr>
          <w:p w:rsidR="005035C3" w:rsidRPr="00B27DED" w:rsidRDefault="007157B3" w:rsidP="005035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5035C3" w:rsidRPr="00B02315" w:rsidTr="001A26BA">
        <w:trPr>
          <w:trHeight w:val="720"/>
        </w:trPr>
        <w:tc>
          <w:tcPr>
            <w:tcW w:w="1242" w:type="dxa"/>
          </w:tcPr>
          <w:p w:rsidR="005035C3" w:rsidRPr="00B02315" w:rsidRDefault="005035C3" w:rsidP="005035C3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lastRenderedPageBreak/>
              <w:t>Усього за ЗМ 2</w:t>
            </w:r>
          </w:p>
          <w:p w:rsidR="005035C3" w:rsidRPr="00B02315" w:rsidRDefault="005035C3" w:rsidP="005035C3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:rsidR="005035C3" w:rsidRPr="00B02315" w:rsidRDefault="005035C3" w:rsidP="005035C3">
            <w:pPr>
              <w:jc w:val="center"/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5035C3" w:rsidRPr="00B02315" w:rsidRDefault="005035C3" w:rsidP="005035C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9" w:type="dxa"/>
          </w:tcPr>
          <w:p w:rsidR="005035C3" w:rsidRPr="00B02315" w:rsidRDefault="005035C3" w:rsidP="005035C3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5035C3" w:rsidRPr="00B02315" w:rsidRDefault="005035C3" w:rsidP="005035C3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5035C3" w:rsidRPr="00B02315" w:rsidRDefault="005035C3" w:rsidP="005035C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B02315">
              <w:rPr>
                <w:b/>
                <w:sz w:val="22"/>
                <w:szCs w:val="22"/>
              </w:rPr>
              <w:t>0</w:t>
            </w:r>
          </w:p>
        </w:tc>
      </w:tr>
      <w:tr w:rsidR="005035C3" w:rsidRPr="00315098" w:rsidTr="001A26BA">
        <w:trPr>
          <w:trHeight w:val="447"/>
        </w:trPr>
        <w:tc>
          <w:tcPr>
            <w:tcW w:w="1242" w:type="dxa"/>
          </w:tcPr>
          <w:p w:rsidR="005035C3" w:rsidRPr="00B02315" w:rsidRDefault="005035C3" w:rsidP="005035C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3" w:type="dxa"/>
          </w:tcPr>
          <w:p w:rsidR="005035C3" w:rsidRPr="00B27DED" w:rsidRDefault="00293405" w:rsidP="00503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Самостійне</w:t>
            </w:r>
            <w:r w:rsidR="005035C3">
              <w:rPr>
                <w:sz w:val="22"/>
                <w:szCs w:val="22"/>
              </w:rPr>
              <w:t xml:space="preserve"> завданн</w:t>
            </w:r>
            <w:r>
              <w:rPr>
                <w:sz w:val="22"/>
                <w:szCs w:val="22"/>
              </w:rPr>
              <w:t>я (2 завдання: тестування, презентація</w:t>
            </w:r>
            <w:r w:rsidR="005035C3">
              <w:rPr>
                <w:sz w:val="22"/>
                <w:szCs w:val="22"/>
              </w:rPr>
              <w:t>)</w:t>
            </w:r>
          </w:p>
        </w:tc>
        <w:tc>
          <w:tcPr>
            <w:tcW w:w="2549" w:type="dxa"/>
          </w:tcPr>
          <w:p w:rsidR="005035C3" w:rsidRDefault="00293405" w:rsidP="005035C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Виконання тестів</w:t>
            </w:r>
            <w:r w:rsidR="005035C3">
              <w:rPr>
                <w:bCs/>
                <w:sz w:val="22"/>
                <w:szCs w:val="22"/>
              </w:rPr>
              <w:t xml:space="preserve"> на практичних заняттях – відповіді на 4 питання</w:t>
            </w:r>
            <w:r>
              <w:rPr>
                <w:bCs/>
                <w:sz w:val="22"/>
                <w:szCs w:val="22"/>
              </w:rPr>
              <w:t xml:space="preserve"> тесту</w:t>
            </w:r>
            <w:r w:rsidR="005035C3">
              <w:rPr>
                <w:bCs/>
                <w:sz w:val="22"/>
                <w:szCs w:val="22"/>
              </w:rPr>
              <w:t>.</w:t>
            </w:r>
          </w:p>
          <w:p w:rsidR="005035C3" w:rsidRPr="00B27DED" w:rsidRDefault="00293405" w:rsidP="0029340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Представлення самостійно розробленої презентації за наданою тематикою</w:t>
            </w:r>
            <w:r w:rsidR="005035C3">
              <w:rPr>
                <w:bCs/>
                <w:sz w:val="22"/>
                <w:szCs w:val="22"/>
              </w:rPr>
              <w:t xml:space="preserve"> на практичних заняттях.</w:t>
            </w:r>
          </w:p>
        </w:tc>
        <w:tc>
          <w:tcPr>
            <w:tcW w:w="2046" w:type="dxa"/>
          </w:tcPr>
          <w:p w:rsidR="005035C3" w:rsidRDefault="00293405" w:rsidP="0050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Тестування</w:t>
            </w:r>
            <w:r w:rsidR="005035C3">
              <w:rPr>
                <w:sz w:val="22"/>
                <w:szCs w:val="22"/>
              </w:rPr>
              <w:t xml:space="preserve"> – по 2 бали за кожне питання</w:t>
            </w:r>
            <w:r w:rsidR="006F7519">
              <w:rPr>
                <w:sz w:val="22"/>
                <w:szCs w:val="22"/>
              </w:rPr>
              <w:t xml:space="preserve"> (8 балів)</w:t>
            </w:r>
            <w:r w:rsidR="005035C3">
              <w:rPr>
                <w:sz w:val="22"/>
                <w:szCs w:val="22"/>
              </w:rPr>
              <w:t>.</w:t>
            </w:r>
          </w:p>
          <w:p w:rsidR="005035C3" w:rsidRPr="005035C3" w:rsidRDefault="00293405" w:rsidP="0050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Презентація</w:t>
            </w:r>
            <w:r w:rsidR="005035C3">
              <w:rPr>
                <w:sz w:val="22"/>
                <w:szCs w:val="22"/>
              </w:rPr>
              <w:t xml:space="preserve"> – 2 бали</w:t>
            </w:r>
          </w:p>
        </w:tc>
        <w:tc>
          <w:tcPr>
            <w:tcW w:w="1497" w:type="dxa"/>
          </w:tcPr>
          <w:p w:rsidR="005035C3" w:rsidRPr="00B27DED" w:rsidRDefault="005035C3" w:rsidP="005035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5035C3" w:rsidRPr="00315098" w:rsidTr="001A26BA">
        <w:trPr>
          <w:trHeight w:val="447"/>
        </w:trPr>
        <w:tc>
          <w:tcPr>
            <w:tcW w:w="1242" w:type="dxa"/>
          </w:tcPr>
          <w:p w:rsidR="005035C3" w:rsidRPr="00B02315" w:rsidRDefault="005035C3" w:rsidP="005035C3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Усього за ЗМ 1</w:t>
            </w:r>
          </w:p>
          <w:p w:rsidR="005035C3" w:rsidRPr="00B02315" w:rsidRDefault="005035C3" w:rsidP="005035C3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:rsidR="005035C3" w:rsidRPr="00B02315" w:rsidRDefault="005035C3" w:rsidP="005035C3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5035C3" w:rsidRPr="00B02315" w:rsidRDefault="005035C3" w:rsidP="005035C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9" w:type="dxa"/>
          </w:tcPr>
          <w:p w:rsidR="005035C3" w:rsidRPr="00B02315" w:rsidRDefault="005035C3" w:rsidP="005035C3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5035C3" w:rsidRPr="00B02315" w:rsidRDefault="005035C3" w:rsidP="005035C3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5035C3" w:rsidRPr="00B02315" w:rsidRDefault="005035C3" w:rsidP="005035C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B02315">
              <w:rPr>
                <w:b/>
                <w:sz w:val="22"/>
                <w:szCs w:val="22"/>
              </w:rPr>
              <w:t>0</w:t>
            </w:r>
          </w:p>
        </w:tc>
      </w:tr>
      <w:tr w:rsidR="00293405" w:rsidRPr="00315098" w:rsidTr="001A26BA">
        <w:trPr>
          <w:trHeight w:val="447"/>
        </w:trPr>
        <w:tc>
          <w:tcPr>
            <w:tcW w:w="1242" w:type="dxa"/>
          </w:tcPr>
          <w:p w:rsidR="00293405" w:rsidRPr="001A26BA" w:rsidRDefault="00293405" w:rsidP="00293405">
            <w:pPr>
              <w:jc w:val="center"/>
              <w:rPr>
                <w:sz w:val="22"/>
                <w:szCs w:val="22"/>
              </w:rPr>
            </w:pPr>
            <w:r w:rsidRPr="001A26BA">
              <w:rPr>
                <w:sz w:val="22"/>
                <w:szCs w:val="22"/>
              </w:rPr>
              <w:t>4</w:t>
            </w:r>
          </w:p>
        </w:tc>
        <w:tc>
          <w:tcPr>
            <w:tcW w:w="2413" w:type="dxa"/>
          </w:tcPr>
          <w:p w:rsidR="00293405" w:rsidRPr="00B27DED" w:rsidRDefault="00293405" w:rsidP="00293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Практичне завдання (2 завдання: інтерактивна вправа, письмова контрольна робота)</w:t>
            </w:r>
          </w:p>
        </w:tc>
        <w:tc>
          <w:tcPr>
            <w:tcW w:w="2549" w:type="dxa"/>
          </w:tcPr>
          <w:p w:rsidR="00293405" w:rsidRDefault="00293405" w:rsidP="00293405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Виконання письмового завдання на практичних заняттях – відповіді на 4 питання.</w:t>
            </w:r>
          </w:p>
          <w:p w:rsidR="00293405" w:rsidRPr="00B27DED" w:rsidRDefault="00293405" w:rsidP="0029340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Проведення інтерактивної вправи «Мікрофон» на практичних заняттях.</w:t>
            </w:r>
          </w:p>
        </w:tc>
        <w:tc>
          <w:tcPr>
            <w:tcW w:w="2046" w:type="dxa"/>
          </w:tcPr>
          <w:p w:rsidR="00293405" w:rsidRDefault="00293405" w:rsidP="00293405">
            <w:pPr>
              <w:jc w:val="both"/>
              <w:rPr>
                <w:sz w:val="22"/>
                <w:szCs w:val="22"/>
              </w:rPr>
            </w:pPr>
            <w:r w:rsidRPr="005035C3">
              <w:rPr>
                <w:sz w:val="22"/>
                <w:szCs w:val="22"/>
              </w:rPr>
              <w:t>Письмова контрольна робота</w:t>
            </w:r>
            <w:r>
              <w:rPr>
                <w:sz w:val="22"/>
                <w:szCs w:val="22"/>
              </w:rPr>
              <w:t xml:space="preserve"> – по 2 бали за кожне питання (8 балів).</w:t>
            </w:r>
          </w:p>
          <w:p w:rsidR="00293405" w:rsidRPr="005035C3" w:rsidRDefault="00293405" w:rsidP="002934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Інтерактивна вправа – 2 бали</w:t>
            </w:r>
          </w:p>
        </w:tc>
        <w:tc>
          <w:tcPr>
            <w:tcW w:w="1497" w:type="dxa"/>
          </w:tcPr>
          <w:p w:rsidR="00293405" w:rsidRPr="00B27DED" w:rsidRDefault="00293405" w:rsidP="002934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293405" w:rsidRPr="00315098" w:rsidTr="001A26BA">
        <w:trPr>
          <w:trHeight w:val="447"/>
        </w:trPr>
        <w:tc>
          <w:tcPr>
            <w:tcW w:w="1242" w:type="dxa"/>
          </w:tcPr>
          <w:p w:rsidR="00293405" w:rsidRPr="00B02315" w:rsidRDefault="00293405" w:rsidP="00293405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 xml:space="preserve">Усього за ЗМ </w:t>
            </w:r>
            <w:r w:rsidR="00985184">
              <w:rPr>
                <w:b/>
                <w:sz w:val="22"/>
                <w:szCs w:val="22"/>
              </w:rPr>
              <w:t>2</w:t>
            </w:r>
          </w:p>
          <w:p w:rsidR="00293405" w:rsidRPr="00B02315" w:rsidRDefault="00293405" w:rsidP="00293405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:rsidR="00293405" w:rsidRPr="00B02315" w:rsidRDefault="00293405" w:rsidP="00293405">
            <w:pPr>
              <w:jc w:val="center"/>
              <w:rPr>
                <w:b/>
                <w:sz w:val="22"/>
                <w:szCs w:val="22"/>
              </w:rPr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293405" w:rsidRPr="00B02315" w:rsidRDefault="00293405" w:rsidP="002934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9" w:type="dxa"/>
          </w:tcPr>
          <w:p w:rsidR="00293405" w:rsidRPr="00B02315" w:rsidRDefault="00293405" w:rsidP="00293405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293405" w:rsidRPr="00B02315" w:rsidRDefault="00293405" w:rsidP="00293405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293405" w:rsidRPr="00B02315" w:rsidRDefault="00293405" w:rsidP="002934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B02315">
              <w:rPr>
                <w:b/>
                <w:sz w:val="22"/>
                <w:szCs w:val="22"/>
              </w:rPr>
              <w:t>0</w:t>
            </w:r>
          </w:p>
        </w:tc>
      </w:tr>
      <w:tr w:rsidR="00293405" w:rsidRPr="00315098" w:rsidTr="001A26BA">
        <w:trPr>
          <w:trHeight w:val="447"/>
        </w:trPr>
        <w:tc>
          <w:tcPr>
            <w:tcW w:w="1242" w:type="dxa"/>
          </w:tcPr>
          <w:p w:rsidR="00293405" w:rsidRPr="001A26BA" w:rsidRDefault="00293405" w:rsidP="00293405">
            <w:pPr>
              <w:jc w:val="center"/>
              <w:rPr>
                <w:sz w:val="22"/>
                <w:szCs w:val="22"/>
              </w:rPr>
            </w:pPr>
            <w:r w:rsidRPr="001A26BA">
              <w:rPr>
                <w:sz w:val="22"/>
                <w:szCs w:val="22"/>
              </w:rPr>
              <w:t>5</w:t>
            </w:r>
          </w:p>
        </w:tc>
        <w:tc>
          <w:tcPr>
            <w:tcW w:w="2413" w:type="dxa"/>
          </w:tcPr>
          <w:p w:rsidR="00293405" w:rsidRPr="00B27DED" w:rsidRDefault="00293405" w:rsidP="00293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Практичне завдання (2 завдання: вікторина, рольова гра)</w:t>
            </w:r>
          </w:p>
        </w:tc>
        <w:tc>
          <w:tcPr>
            <w:tcW w:w="2549" w:type="dxa"/>
          </w:tcPr>
          <w:p w:rsidR="00293405" w:rsidRDefault="00293405" w:rsidP="00293405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Усне опитування-вікторина на практичних заняттях – відповіді на 4 питання.</w:t>
            </w:r>
          </w:p>
          <w:p w:rsidR="00293405" w:rsidRPr="00B27DED" w:rsidRDefault="00293405" w:rsidP="0029340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Проведення рольової гри «</w:t>
            </w:r>
            <w:r w:rsidR="007C3ACA">
              <w:rPr>
                <w:bCs/>
                <w:sz w:val="22"/>
                <w:szCs w:val="22"/>
              </w:rPr>
              <w:t xml:space="preserve">Гастрономічний туризм в </w:t>
            </w:r>
            <w:proofErr w:type="spellStart"/>
            <w:r w:rsidR="007C3ACA">
              <w:rPr>
                <w:bCs/>
                <w:sz w:val="22"/>
                <w:szCs w:val="22"/>
              </w:rPr>
              <w:t>країнахЗахідної</w:t>
            </w:r>
            <w:proofErr w:type="spellEnd"/>
            <w:r w:rsidR="007C3ACA">
              <w:rPr>
                <w:bCs/>
                <w:sz w:val="22"/>
                <w:szCs w:val="22"/>
              </w:rPr>
              <w:t xml:space="preserve"> та Східної Європи</w:t>
            </w:r>
            <w:r w:rsidR="005B1991">
              <w:rPr>
                <w:color w:val="000000"/>
              </w:rPr>
              <w:t>.</w:t>
            </w:r>
            <w:r>
              <w:rPr>
                <w:bCs/>
                <w:sz w:val="22"/>
                <w:szCs w:val="22"/>
              </w:rPr>
              <w:t>» на практичних заняттях.</w:t>
            </w:r>
          </w:p>
        </w:tc>
        <w:tc>
          <w:tcPr>
            <w:tcW w:w="2046" w:type="dxa"/>
          </w:tcPr>
          <w:p w:rsidR="00293405" w:rsidRDefault="00293405" w:rsidP="002934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Вікторина – по 2 бали за кожне питання (8 балів).</w:t>
            </w:r>
          </w:p>
          <w:p w:rsidR="00293405" w:rsidRPr="005035C3" w:rsidRDefault="00293405" w:rsidP="002934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Рольова гра – 2 бали</w:t>
            </w:r>
          </w:p>
        </w:tc>
        <w:tc>
          <w:tcPr>
            <w:tcW w:w="1497" w:type="dxa"/>
          </w:tcPr>
          <w:p w:rsidR="00293405" w:rsidRPr="00B27DED" w:rsidRDefault="00293405" w:rsidP="002934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293405" w:rsidRPr="00315098" w:rsidTr="001A26BA">
        <w:trPr>
          <w:trHeight w:val="447"/>
        </w:trPr>
        <w:tc>
          <w:tcPr>
            <w:tcW w:w="1242" w:type="dxa"/>
          </w:tcPr>
          <w:p w:rsidR="00293405" w:rsidRPr="00B02315" w:rsidRDefault="00293405" w:rsidP="00293405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 xml:space="preserve">Усього за ЗМ </w:t>
            </w:r>
            <w:r w:rsidR="00985184">
              <w:rPr>
                <w:b/>
                <w:sz w:val="22"/>
                <w:szCs w:val="22"/>
              </w:rPr>
              <w:t>3</w:t>
            </w:r>
          </w:p>
          <w:p w:rsidR="00293405" w:rsidRPr="00B02315" w:rsidRDefault="00293405" w:rsidP="00293405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:rsidR="00293405" w:rsidRPr="00B02315" w:rsidRDefault="00293405" w:rsidP="00293405">
            <w:pPr>
              <w:jc w:val="center"/>
              <w:rPr>
                <w:b/>
                <w:sz w:val="22"/>
                <w:szCs w:val="22"/>
              </w:rPr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293405" w:rsidRPr="00B02315" w:rsidRDefault="00293405" w:rsidP="002934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9" w:type="dxa"/>
          </w:tcPr>
          <w:p w:rsidR="00293405" w:rsidRPr="00B02315" w:rsidRDefault="00293405" w:rsidP="00293405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293405" w:rsidRPr="00B02315" w:rsidRDefault="00293405" w:rsidP="00293405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293405" w:rsidRPr="00B02315" w:rsidRDefault="00293405" w:rsidP="002934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B02315">
              <w:rPr>
                <w:b/>
                <w:sz w:val="22"/>
                <w:szCs w:val="22"/>
              </w:rPr>
              <w:t>0</w:t>
            </w:r>
          </w:p>
        </w:tc>
      </w:tr>
      <w:tr w:rsidR="00293405" w:rsidRPr="00315098" w:rsidTr="001A26BA">
        <w:trPr>
          <w:trHeight w:val="447"/>
        </w:trPr>
        <w:tc>
          <w:tcPr>
            <w:tcW w:w="1242" w:type="dxa"/>
          </w:tcPr>
          <w:p w:rsidR="00293405" w:rsidRPr="001A26BA" w:rsidRDefault="00293405" w:rsidP="00293405">
            <w:pPr>
              <w:jc w:val="center"/>
              <w:rPr>
                <w:sz w:val="22"/>
                <w:szCs w:val="22"/>
              </w:rPr>
            </w:pPr>
            <w:r w:rsidRPr="001A26BA">
              <w:rPr>
                <w:sz w:val="22"/>
                <w:szCs w:val="22"/>
              </w:rPr>
              <w:t>6</w:t>
            </w:r>
          </w:p>
        </w:tc>
        <w:tc>
          <w:tcPr>
            <w:tcW w:w="2413" w:type="dxa"/>
          </w:tcPr>
          <w:p w:rsidR="00293405" w:rsidRPr="00B27DED" w:rsidRDefault="00293405" w:rsidP="00293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Самостійне завдання (2 завдання: тестування, презентація)</w:t>
            </w:r>
          </w:p>
        </w:tc>
        <w:tc>
          <w:tcPr>
            <w:tcW w:w="2549" w:type="dxa"/>
          </w:tcPr>
          <w:p w:rsidR="00293405" w:rsidRDefault="00293405" w:rsidP="00293405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Виконання тестів на практичних заняттях – відповіді на 4 питання тесту.</w:t>
            </w:r>
          </w:p>
          <w:p w:rsidR="00293405" w:rsidRPr="00B27DED" w:rsidRDefault="00293405" w:rsidP="0029340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Представлення самостійно розробленої презентації за наданою тематикою на практичних заняттях.</w:t>
            </w:r>
          </w:p>
        </w:tc>
        <w:tc>
          <w:tcPr>
            <w:tcW w:w="2046" w:type="dxa"/>
          </w:tcPr>
          <w:p w:rsidR="00293405" w:rsidRDefault="00293405" w:rsidP="002934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Тестування – по 2 бали за кожне питання (8 балів).</w:t>
            </w:r>
          </w:p>
          <w:p w:rsidR="00293405" w:rsidRPr="005035C3" w:rsidRDefault="00293405" w:rsidP="002934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Презентація – 2 бали</w:t>
            </w:r>
          </w:p>
        </w:tc>
        <w:tc>
          <w:tcPr>
            <w:tcW w:w="1497" w:type="dxa"/>
          </w:tcPr>
          <w:p w:rsidR="00293405" w:rsidRPr="00B27DED" w:rsidRDefault="00293405" w:rsidP="002934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293405" w:rsidRPr="00315098" w:rsidTr="001A26BA">
        <w:trPr>
          <w:trHeight w:val="447"/>
        </w:trPr>
        <w:tc>
          <w:tcPr>
            <w:tcW w:w="1242" w:type="dxa"/>
          </w:tcPr>
          <w:p w:rsidR="00293405" w:rsidRPr="00B02315" w:rsidRDefault="00293405" w:rsidP="00293405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Усього за ЗМ</w:t>
            </w:r>
            <w:r w:rsidR="00985184">
              <w:rPr>
                <w:b/>
                <w:sz w:val="22"/>
                <w:szCs w:val="22"/>
              </w:rPr>
              <w:t>4</w:t>
            </w:r>
          </w:p>
          <w:p w:rsidR="00293405" w:rsidRPr="00B02315" w:rsidRDefault="00293405" w:rsidP="00293405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:rsidR="00293405" w:rsidRPr="00B02315" w:rsidRDefault="00293405" w:rsidP="00293405">
            <w:pPr>
              <w:jc w:val="center"/>
              <w:rPr>
                <w:b/>
                <w:sz w:val="22"/>
                <w:szCs w:val="22"/>
              </w:rPr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293405" w:rsidRPr="00B02315" w:rsidRDefault="00293405" w:rsidP="002934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9" w:type="dxa"/>
          </w:tcPr>
          <w:p w:rsidR="00293405" w:rsidRPr="00B02315" w:rsidRDefault="00293405" w:rsidP="00293405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293405" w:rsidRPr="00B02315" w:rsidRDefault="00293405" w:rsidP="00293405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293405" w:rsidRPr="00B02315" w:rsidRDefault="00293405" w:rsidP="002934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B02315">
              <w:rPr>
                <w:b/>
                <w:sz w:val="22"/>
                <w:szCs w:val="22"/>
              </w:rPr>
              <w:t>0</w:t>
            </w:r>
          </w:p>
        </w:tc>
      </w:tr>
      <w:tr w:rsidR="005A15F5" w:rsidRPr="00315098" w:rsidTr="001A26BA">
        <w:tc>
          <w:tcPr>
            <w:tcW w:w="1242" w:type="dxa"/>
          </w:tcPr>
          <w:p w:rsidR="005A15F5" w:rsidRPr="00315098" w:rsidRDefault="005A15F5" w:rsidP="001A26BA">
            <w:pPr>
              <w:rPr>
                <w:b/>
              </w:rPr>
            </w:pPr>
            <w:proofErr w:type="spellStart"/>
            <w:r w:rsidRPr="00315098">
              <w:rPr>
                <w:b/>
                <w:sz w:val="22"/>
                <w:szCs w:val="22"/>
                <w:lang w:val="ru-RU"/>
              </w:rPr>
              <w:t>Усього</w:t>
            </w:r>
            <w:proofErr w:type="spellEnd"/>
            <w:r w:rsidRPr="00315098">
              <w:rPr>
                <w:b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315098">
              <w:rPr>
                <w:b/>
                <w:sz w:val="22"/>
                <w:szCs w:val="22"/>
                <w:lang w:val="ru-RU"/>
              </w:rPr>
              <w:t>змістові</w:t>
            </w:r>
            <w:proofErr w:type="spellEnd"/>
            <w:r w:rsidRPr="0031509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5098">
              <w:rPr>
                <w:b/>
                <w:sz w:val="22"/>
                <w:szCs w:val="22"/>
                <w:lang w:val="ru-RU"/>
              </w:rPr>
              <w:t>модулі</w:t>
            </w:r>
            <w:proofErr w:type="spellEnd"/>
            <w:r w:rsidRPr="00315098">
              <w:rPr>
                <w:b/>
                <w:sz w:val="22"/>
                <w:szCs w:val="22"/>
              </w:rPr>
              <w:t xml:space="preserve"> контр.</w:t>
            </w:r>
          </w:p>
          <w:p w:rsidR="005A15F5" w:rsidRPr="00315098" w:rsidRDefault="005A15F5" w:rsidP="001A26BA">
            <w:pPr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lastRenderedPageBreak/>
              <w:t>заходів</w:t>
            </w:r>
          </w:p>
        </w:tc>
        <w:tc>
          <w:tcPr>
            <w:tcW w:w="2413" w:type="dxa"/>
          </w:tcPr>
          <w:p w:rsidR="005A15F5" w:rsidRPr="00315098" w:rsidRDefault="00985184" w:rsidP="001A26B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2549" w:type="dxa"/>
          </w:tcPr>
          <w:p w:rsidR="005A15F5" w:rsidRPr="00315098" w:rsidRDefault="005A15F5" w:rsidP="001A26B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46" w:type="dxa"/>
          </w:tcPr>
          <w:p w:rsidR="005A15F5" w:rsidRPr="00315098" w:rsidRDefault="005A15F5" w:rsidP="001A26B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97" w:type="dxa"/>
          </w:tcPr>
          <w:p w:rsidR="005A15F5" w:rsidRPr="00315098" w:rsidRDefault="005A15F5" w:rsidP="001A26BA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60</w:t>
            </w:r>
          </w:p>
        </w:tc>
      </w:tr>
    </w:tbl>
    <w:p w:rsidR="005A15F5" w:rsidRPr="00315098" w:rsidRDefault="005A15F5" w:rsidP="005A15F5">
      <w:pPr>
        <w:jc w:val="center"/>
        <w:rPr>
          <w:b/>
          <w:i/>
          <w:sz w:val="28"/>
          <w:szCs w:val="28"/>
        </w:rPr>
      </w:pPr>
    </w:p>
    <w:p w:rsidR="005A15F5" w:rsidRPr="00315098" w:rsidRDefault="005A15F5" w:rsidP="005A15F5">
      <w:pPr>
        <w:jc w:val="center"/>
        <w:rPr>
          <w:b/>
          <w:bCs/>
          <w:sz w:val="28"/>
          <w:szCs w:val="28"/>
        </w:rPr>
      </w:pPr>
      <w:r w:rsidRPr="00C74B5E">
        <w:rPr>
          <w:b/>
          <w:sz w:val="28"/>
          <w:szCs w:val="28"/>
        </w:rPr>
        <w:t>8.</w:t>
      </w:r>
      <w:r w:rsidRPr="00315098">
        <w:rPr>
          <w:b/>
          <w:sz w:val="28"/>
          <w:szCs w:val="28"/>
        </w:rPr>
        <w:t xml:space="preserve"> </w:t>
      </w:r>
      <w:r w:rsidRPr="00315098">
        <w:rPr>
          <w:b/>
          <w:bCs/>
          <w:sz w:val="28"/>
          <w:szCs w:val="28"/>
        </w:rPr>
        <w:t>Підсумковий семестровий контроль</w:t>
      </w:r>
    </w:p>
    <w:tbl>
      <w:tblPr>
        <w:tblW w:w="94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410"/>
        <w:gridCol w:w="2188"/>
        <w:gridCol w:w="1181"/>
      </w:tblGrid>
      <w:tr w:rsidR="005A15F5" w:rsidRPr="00315098" w:rsidTr="001A26BA">
        <w:trPr>
          <w:trHeight w:val="318"/>
        </w:trPr>
        <w:tc>
          <w:tcPr>
            <w:tcW w:w="1384" w:type="dxa"/>
          </w:tcPr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 xml:space="preserve">Форма </w:t>
            </w:r>
          </w:p>
        </w:tc>
        <w:tc>
          <w:tcPr>
            <w:tcW w:w="2268" w:type="dxa"/>
          </w:tcPr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Види підсумкових контрольних заходів</w:t>
            </w:r>
          </w:p>
        </w:tc>
        <w:tc>
          <w:tcPr>
            <w:tcW w:w="2410" w:type="dxa"/>
          </w:tcPr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Зміст підсумкового контрольного заходу</w:t>
            </w:r>
          </w:p>
        </w:tc>
        <w:tc>
          <w:tcPr>
            <w:tcW w:w="2188" w:type="dxa"/>
          </w:tcPr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1181" w:type="dxa"/>
          </w:tcPr>
          <w:p w:rsidR="005A15F5" w:rsidRPr="00315098" w:rsidRDefault="005A15F5" w:rsidP="001A26BA">
            <w:pPr>
              <w:jc w:val="center"/>
            </w:pPr>
            <w:r w:rsidRPr="00315098">
              <w:rPr>
                <w:sz w:val="22"/>
                <w:szCs w:val="22"/>
              </w:rPr>
              <w:t>Усього балів</w:t>
            </w:r>
          </w:p>
        </w:tc>
      </w:tr>
      <w:tr w:rsidR="005A15F5" w:rsidRPr="00315098" w:rsidTr="001A26BA">
        <w:trPr>
          <w:trHeight w:val="190"/>
        </w:trPr>
        <w:tc>
          <w:tcPr>
            <w:tcW w:w="1384" w:type="dxa"/>
          </w:tcPr>
          <w:p w:rsidR="005A15F5" w:rsidRPr="00315098" w:rsidRDefault="005A15F5" w:rsidP="001A26BA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5A15F5" w:rsidRPr="00315098" w:rsidRDefault="005A15F5" w:rsidP="001A26BA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5A15F5" w:rsidRPr="00315098" w:rsidRDefault="005A15F5" w:rsidP="001A26BA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88" w:type="dxa"/>
          </w:tcPr>
          <w:p w:rsidR="005A15F5" w:rsidRPr="00315098" w:rsidRDefault="005A15F5" w:rsidP="001A26BA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1" w:type="dxa"/>
          </w:tcPr>
          <w:p w:rsidR="005A15F5" w:rsidRPr="00315098" w:rsidRDefault="005A15F5" w:rsidP="001A26BA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5</w:t>
            </w:r>
          </w:p>
        </w:tc>
      </w:tr>
      <w:tr w:rsidR="005A15F5" w:rsidRPr="003A5F81" w:rsidTr="001A26BA">
        <w:tc>
          <w:tcPr>
            <w:tcW w:w="1384" w:type="dxa"/>
            <w:vMerge w:val="restart"/>
            <w:textDirection w:val="btLr"/>
          </w:tcPr>
          <w:p w:rsidR="005A15F5" w:rsidRPr="003A5F81" w:rsidRDefault="00DB37B6" w:rsidP="00F00E8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</w:t>
            </w:r>
            <w:r w:rsidR="00F00E87">
              <w:rPr>
                <w:b/>
                <w:sz w:val="22"/>
                <w:szCs w:val="22"/>
              </w:rPr>
              <w:t>спит</w:t>
            </w:r>
          </w:p>
        </w:tc>
        <w:tc>
          <w:tcPr>
            <w:tcW w:w="2268" w:type="dxa"/>
          </w:tcPr>
          <w:p w:rsidR="005A15F5" w:rsidRPr="003A5F81" w:rsidRDefault="003A5F81" w:rsidP="003A5F81">
            <w:pPr>
              <w:rPr>
                <w:sz w:val="22"/>
                <w:szCs w:val="22"/>
              </w:rPr>
            </w:pPr>
            <w:r w:rsidRPr="003A5F81">
              <w:rPr>
                <w:sz w:val="22"/>
                <w:szCs w:val="22"/>
              </w:rPr>
              <w:t>Індивідуальне завдання</w:t>
            </w:r>
          </w:p>
        </w:tc>
        <w:tc>
          <w:tcPr>
            <w:tcW w:w="2410" w:type="dxa"/>
          </w:tcPr>
          <w:p w:rsidR="005A15F5" w:rsidRPr="003A5F81" w:rsidRDefault="003A5F81" w:rsidP="001A26BA">
            <w:pPr>
              <w:rPr>
                <w:b/>
                <w:sz w:val="22"/>
                <w:szCs w:val="22"/>
              </w:rPr>
            </w:pPr>
            <w:r w:rsidRPr="003A5F81">
              <w:rPr>
                <w:bCs/>
                <w:sz w:val="22"/>
                <w:szCs w:val="22"/>
              </w:rPr>
              <w:t>Виконання індивідуального завдання із заданої теми, презентаційний (графічний, наочний) матеріал, аудіо- та відеоматеріал, знання дослідженого матеріалу та здатність самостійно проаналізувати та ґрунтовно схарактеризувати матеріал дослідження.</w:t>
            </w:r>
          </w:p>
        </w:tc>
        <w:tc>
          <w:tcPr>
            <w:tcW w:w="2188" w:type="dxa"/>
          </w:tcPr>
          <w:p w:rsidR="005A15F5" w:rsidRPr="00D92B5A" w:rsidRDefault="00D92B5A" w:rsidP="00D92B5A">
            <w:pPr>
              <w:jc w:val="both"/>
              <w:rPr>
                <w:sz w:val="22"/>
                <w:szCs w:val="22"/>
              </w:rPr>
            </w:pPr>
            <w:r w:rsidRPr="00D92B5A">
              <w:rPr>
                <w:sz w:val="22"/>
                <w:szCs w:val="22"/>
              </w:rPr>
              <w:t xml:space="preserve">Індивідуальне завдання </w:t>
            </w:r>
            <w:r>
              <w:rPr>
                <w:sz w:val="22"/>
                <w:szCs w:val="22"/>
              </w:rPr>
              <w:t>–</w:t>
            </w:r>
            <w:r w:rsidRPr="00D92B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максимально 20 балів.</w:t>
            </w:r>
          </w:p>
        </w:tc>
        <w:tc>
          <w:tcPr>
            <w:tcW w:w="1181" w:type="dxa"/>
          </w:tcPr>
          <w:p w:rsidR="005A15F5" w:rsidRPr="003A5F81" w:rsidRDefault="003A5F81" w:rsidP="001A26BA">
            <w:pPr>
              <w:jc w:val="center"/>
              <w:rPr>
                <w:b/>
                <w:sz w:val="22"/>
                <w:szCs w:val="22"/>
              </w:rPr>
            </w:pPr>
            <w:r w:rsidRPr="003A5F81">
              <w:rPr>
                <w:b/>
                <w:sz w:val="22"/>
                <w:szCs w:val="22"/>
              </w:rPr>
              <w:t>20</w:t>
            </w:r>
          </w:p>
        </w:tc>
      </w:tr>
      <w:tr w:rsidR="005A15F5" w:rsidRPr="003A5F81" w:rsidTr="001A26BA">
        <w:trPr>
          <w:trHeight w:val="749"/>
        </w:trPr>
        <w:tc>
          <w:tcPr>
            <w:tcW w:w="1384" w:type="dxa"/>
            <w:vMerge/>
          </w:tcPr>
          <w:p w:rsidR="005A15F5" w:rsidRPr="003A5F81" w:rsidRDefault="005A15F5" w:rsidP="001A26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5A15F5" w:rsidRPr="003A5F81" w:rsidRDefault="00D92B5A" w:rsidP="003A5F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Контрольне завдання</w:t>
            </w:r>
          </w:p>
        </w:tc>
        <w:tc>
          <w:tcPr>
            <w:tcW w:w="2410" w:type="dxa"/>
          </w:tcPr>
          <w:p w:rsidR="005A15F5" w:rsidRDefault="00293405" w:rsidP="003A5F8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Відповідь на 3 відкриті питання письмово.</w:t>
            </w:r>
          </w:p>
          <w:p w:rsidR="00293405" w:rsidRPr="003A5F81" w:rsidRDefault="00293405" w:rsidP="00D92B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Проведення аналізу </w:t>
            </w:r>
            <w:r w:rsidR="00D92B5A">
              <w:rPr>
                <w:bCs/>
                <w:sz w:val="22"/>
                <w:szCs w:val="22"/>
              </w:rPr>
              <w:t>професійного характеру усно.</w:t>
            </w:r>
          </w:p>
        </w:tc>
        <w:tc>
          <w:tcPr>
            <w:tcW w:w="2188" w:type="dxa"/>
          </w:tcPr>
          <w:p w:rsidR="005A15F5" w:rsidRDefault="00D92B5A" w:rsidP="00D92B5A">
            <w:pPr>
              <w:jc w:val="both"/>
              <w:rPr>
                <w:sz w:val="22"/>
                <w:szCs w:val="22"/>
              </w:rPr>
            </w:pPr>
            <w:r w:rsidRPr="00D92B5A">
              <w:rPr>
                <w:sz w:val="22"/>
                <w:szCs w:val="22"/>
              </w:rPr>
              <w:t xml:space="preserve">Контрольні питання – по </w:t>
            </w:r>
            <w:r>
              <w:rPr>
                <w:sz w:val="22"/>
                <w:szCs w:val="22"/>
              </w:rPr>
              <w:t>4 бали за кожне питання.</w:t>
            </w:r>
          </w:p>
          <w:p w:rsidR="00D92B5A" w:rsidRPr="00D92B5A" w:rsidRDefault="00D92B5A" w:rsidP="00D92B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 – 8 балів.</w:t>
            </w:r>
          </w:p>
        </w:tc>
        <w:tc>
          <w:tcPr>
            <w:tcW w:w="1181" w:type="dxa"/>
          </w:tcPr>
          <w:p w:rsidR="005A15F5" w:rsidRPr="003A5F81" w:rsidRDefault="003A5F81" w:rsidP="001A26BA">
            <w:pPr>
              <w:jc w:val="center"/>
              <w:rPr>
                <w:b/>
                <w:sz w:val="22"/>
                <w:szCs w:val="22"/>
              </w:rPr>
            </w:pPr>
            <w:r w:rsidRPr="003A5F81">
              <w:rPr>
                <w:b/>
                <w:sz w:val="22"/>
                <w:szCs w:val="22"/>
              </w:rPr>
              <w:t>20</w:t>
            </w:r>
          </w:p>
        </w:tc>
      </w:tr>
      <w:tr w:rsidR="005A15F5" w:rsidRPr="00315098" w:rsidTr="001A26BA">
        <w:tc>
          <w:tcPr>
            <w:tcW w:w="1384" w:type="dxa"/>
          </w:tcPr>
          <w:p w:rsidR="005A15F5" w:rsidRPr="00E16ACC" w:rsidRDefault="005A15F5" w:rsidP="001A26BA">
            <w:pPr>
              <w:rPr>
                <w:b/>
                <w:sz w:val="20"/>
                <w:szCs w:val="20"/>
              </w:rPr>
            </w:pPr>
            <w:r w:rsidRPr="00E16ACC">
              <w:rPr>
                <w:sz w:val="20"/>
                <w:szCs w:val="20"/>
              </w:rPr>
              <w:t>Усього за підсумковий  семестровий контроль</w:t>
            </w:r>
          </w:p>
        </w:tc>
        <w:tc>
          <w:tcPr>
            <w:tcW w:w="6866" w:type="dxa"/>
            <w:gridSpan w:val="3"/>
          </w:tcPr>
          <w:p w:rsidR="005A15F5" w:rsidRPr="00315098" w:rsidRDefault="005A15F5" w:rsidP="001A26B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81" w:type="dxa"/>
          </w:tcPr>
          <w:p w:rsidR="005A15F5" w:rsidRPr="00315098" w:rsidRDefault="005A15F5" w:rsidP="001A26BA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40</w:t>
            </w:r>
          </w:p>
        </w:tc>
      </w:tr>
    </w:tbl>
    <w:p w:rsidR="005A15F5" w:rsidRDefault="005A15F5" w:rsidP="005A15F5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5A15F5" w:rsidRPr="00193673" w:rsidRDefault="005A15F5" w:rsidP="00193673">
      <w:pPr>
        <w:pStyle w:val="a6"/>
        <w:numPr>
          <w:ilvl w:val="0"/>
          <w:numId w:val="2"/>
        </w:numPr>
        <w:shd w:val="clear" w:color="auto" w:fill="FFFFFF"/>
        <w:jc w:val="center"/>
        <w:rPr>
          <w:b/>
          <w:sz w:val="28"/>
          <w:szCs w:val="28"/>
        </w:rPr>
      </w:pPr>
      <w:r w:rsidRPr="00193673">
        <w:rPr>
          <w:b/>
          <w:sz w:val="28"/>
          <w:szCs w:val="28"/>
          <w:lang w:val="ru-RU"/>
        </w:rPr>
        <w:t xml:space="preserve">Рекомендована </w:t>
      </w:r>
      <w:r w:rsidRPr="00193673">
        <w:rPr>
          <w:b/>
          <w:sz w:val="28"/>
          <w:szCs w:val="28"/>
        </w:rPr>
        <w:t>література</w:t>
      </w:r>
    </w:p>
    <w:p w:rsidR="00193673" w:rsidRDefault="00193673" w:rsidP="003A5F81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A5F81">
        <w:rPr>
          <w:rFonts w:eastAsiaTheme="minorHAnsi"/>
          <w:b/>
          <w:color w:val="000000"/>
          <w:sz w:val="28"/>
          <w:szCs w:val="28"/>
          <w:lang w:eastAsia="en-US"/>
        </w:rPr>
        <w:t>Основна:</w:t>
      </w:r>
    </w:p>
    <w:p w:rsidR="00FF65A7" w:rsidRPr="00D03AEA" w:rsidRDefault="00FF65A7" w:rsidP="00FF65A7">
      <w:pPr>
        <w:numPr>
          <w:ilvl w:val="0"/>
          <w:numId w:val="8"/>
        </w:numPr>
        <w:tabs>
          <w:tab w:val="left" w:pos="426"/>
          <w:tab w:val="left" w:pos="3175"/>
        </w:tabs>
        <w:suppressAutoHyphens w:val="0"/>
        <w:ind w:left="0" w:firstLine="142"/>
        <w:jc w:val="both"/>
        <w:rPr>
          <w:sz w:val="28"/>
          <w:szCs w:val="28"/>
        </w:rPr>
      </w:pPr>
      <w:r w:rsidRPr="00D03AEA">
        <w:rPr>
          <w:sz w:val="28"/>
          <w:szCs w:val="28"/>
        </w:rPr>
        <w:t>А</w:t>
      </w:r>
      <w:r w:rsidR="00D03AEA" w:rsidRPr="00D03AEA">
        <w:rPr>
          <w:sz w:val="28"/>
          <w:szCs w:val="28"/>
        </w:rPr>
        <w:t>нтоненко</w:t>
      </w:r>
      <w:r w:rsidRPr="00D03AEA">
        <w:rPr>
          <w:sz w:val="28"/>
          <w:szCs w:val="28"/>
        </w:rPr>
        <w:t xml:space="preserve"> В.</w:t>
      </w:r>
      <w:r w:rsidR="00D03AEA" w:rsidRPr="00D03AEA">
        <w:rPr>
          <w:sz w:val="28"/>
          <w:szCs w:val="28"/>
        </w:rPr>
        <w:t>Г</w:t>
      </w:r>
      <w:r w:rsidRPr="00D03AEA">
        <w:rPr>
          <w:sz w:val="28"/>
          <w:szCs w:val="28"/>
        </w:rPr>
        <w:t xml:space="preserve">. </w:t>
      </w:r>
      <w:r w:rsidR="00D03AEA" w:rsidRPr="00D03AEA">
        <w:rPr>
          <w:sz w:val="28"/>
          <w:szCs w:val="28"/>
        </w:rPr>
        <w:t xml:space="preserve">Міжнародний </w:t>
      </w:r>
      <w:r w:rsidRPr="00D03AEA">
        <w:rPr>
          <w:sz w:val="28"/>
          <w:szCs w:val="28"/>
        </w:rPr>
        <w:t xml:space="preserve"> туризм</w:t>
      </w:r>
      <w:r w:rsidR="00D03AEA" w:rsidRPr="00D03AEA">
        <w:rPr>
          <w:sz w:val="28"/>
          <w:szCs w:val="28"/>
        </w:rPr>
        <w:t xml:space="preserve"> як чинник взаємодії та взаємозбагачення культур</w:t>
      </w:r>
      <w:r w:rsidRPr="00D03AEA">
        <w:rPr>
          <w:sz w:val="28"/>
          <w:szCs w:val="28"/>
        </w:rPr>
        <w:t xml:space="preserve"> /</w:t>
      </w:r>
      <w:r w:rsidR="00D03AEA" w:rsidRPr="00D03AEA">
        <w:rPr>
          <w:sz w:val="28"/>
          <w:szCs w:val="28"/>
        </w:rPr>
        <w:t>Ан</w:t>
      </w:r>
      <w:r w:rsidR="00D03AEA">
        <w:rPr>
          <w:sz w:val="28"/>
          <w:szCs w:val="28"/>
        </w:rPr>
        <w:t xml:space="preserve">тоненко </w:t>
      </w:r>
      <w:r w:rsidRPr="00D03AEA">
        <w:rPr>
          <w:sz w:val="28"/>
          <w:szCs w:val="28"/>
        </w:rPr>
        <w:t>В.</w:t>
      </w:r>
      <w:r w:rsidR="00D03AEA">
        <w:rPr>
          <w:sz w:val="28"/>
          <w:szCs w:val="28"/>
        </w:rPr>
        <w:t>Г</w:t>
      </w:r>
      <w:r w:rsidRPr="00D03AEA">
        <w:rPr>
          <w:sz w:val="28"/>
          <w:szCs w:val="28"/>
        </w:rPr>
        <w:t>.</w:t>
      </w:r>
      <w:r w:rsidR="00D03AEA">
        <w:rPr>
          <w:sz w:val="28"/>
          <w:szCs w:val="28"/>
        </w:rPr>
        <w:t>// Філософські нариси туризму.</w:t>
      </w:r>
      <w:r w:rsidR="00FE2E60" w:rsidRPr="00FE2E60">
        <w:rPr>
          <w:sz w:val="28"/>
          <w:szCs w:val="28"/>
        </w:rPr>
        <w:t xml:space="preserve"> </w:t>
      </w:r>
      <w:r w:rsidR="00D03AEA">
        <w:rPr>
          <w:sz w:val="28"/>
          <w:szCs w:val="28"/>
        </w:rPr>
        <w:t>За</w:t>
      </w:r>
      <w:r w:rsidR="00FE2E60">
        <w:rPr>
          <w:sz w:val="28"/>
          <w:szCs w:val="28"/>
        </w:rPr>
        <w:t xml:space="preserve"> </w:t>
      </w:r>
      <w:proofErr w:type="spellStart"/>
      <w:r w:rsidR="00FE2E60">
        <w:rPr>
          <w:sz w:val="28"/>
          <w:szCs w:val="28"/>
        </w:rPr>
        <w:t>ред.проф</w:t>
      </w:r>
      <w:proofErr w:type="spellEnd"/>
      <w:r w:rsidR="00FE2E60">
        <w:rPr>
          <w:sz w:val="28"/>
          <w:szCs w:val="28"/>
        </w:rPr>
        <w:t xml:space="preserve">. </w:t>
      </w:r>
      <w:proofErr w:type="spellStart"/>
      <w:r w:rsidR="00FE2E60">
        <w:rPr>
          <w:sz w:val="28"/>
          <w:szCs w:val="28"/>
        </w:rPr>
        <w:t>Пазенкова</w:t>
      </w:r>
      <w:proofErr w:type="spellEnd"/>
      <w:r w:rsidR="00FE2E60">
        <w:rPr>
          <w:sz w:val="28"/>
          <w:szCs w:val="28"/>
        </w:rPr>
        <w:t xml:space="preserve"> В.С.</w:t>
      </w:r>
      <w:r w:rsidRPr="00D03AEA">
        <w:rPr>
          <w:sz w:val="28"/>
          <w:szCs w:val="28"/>
        </w:rPr>
        <w:t xml:space="preserve"> –</w:t>
      </w:r>
      <w:r w:rsidR="00FE2E60">
        <w:rPr>
          <w:sz w:val="28"/>
          <w:szCs w:val="28"/>
        </w:rPr>
        <w:t xml:space="preserve"> К.,</w:t>
      </w:r>
      <w:r w:rsidRPr="00D03AEA">
        <w:rPr>
          <w:sz w:val="28"/>
          <w:szCs w:val="28"/>
        </w:rPr>
        <w:t xml:space="preserve"> 2005. – </w:t>
      </w:r>
      <w:r w:rsidR="00FE2E60">
        <w:rPr>
          <w:sz w:val="28"/>
          <w:szCs w:val="28"/>
        </w:rPr>
        <w:t>22</w:t>
      </w:r>
      <w:r w:rsidRPr="00D03AEA">
        <w:rPr>
          <w:sz w:val="28"/>
          <w:szCs w:val="28"/>
        </w:rPr>
        <w:t>3</w:t>
      </w:r>
      <w:r w:rsidR="00FE2E60">
        <w:rPr>
          <w:sz w:val="28"/>
          <w:szCs w:val="28"/>
        </w:rPr>
        <w:t>-233</w:t>
      </w:r>
      <w:r w:rsidRPr="00D03AEA">
        <w:rPr>
          <w:sz w:val="28"/>
          <w:szCs w:val="28"/>
        </w:rPr>
        <w:t>с.</w:t>
      </w:r>
    </w:p>
    <w:p w:rsidR="00FF65A7" w:rsidRPr="00FF65A7" w:rsidRDefault="00FF65A7" w:rsidP="00FF65A7">
      <w:pPr>
        <w:numPr>
          <w:ilvl w:val="0"/>
          <w:numId w:val="8"/>
        </w:numPr>
        <w:tabs>
          <w:tab w:val="left" w:pos="426"/>
          <w:tab w:val="left" w:pos="3175"/>
        </w:tabs>
        <w:suppressAutoHyphens w:val="0"/>
        <w:ind w:left="0" w:firstLine="142"/>
        <w:jc w:val="both"/>
        <w:rPr>
          <w:sz w:val="28"/>
          <w:szCs w:val="28"/>
        </w:rPr>
      </w:pPr>
      <w:r w:rsidRPr="00FE2E60">
        <w:rPr>
          <w:sz w:val="28"/>
          <w:szCs w:val="28"/>
        </w:rPr>
        <w:t>Б</w:t>
      </w:r>
      <w:r w:rsidR="00FE2E60">
        <w:rPr>
          <w:sz w:val="28"/>
          <w:szCs w:val="28"/>
        </w:rPr>
        <w:t>асюк Д.І</w:t>
      </w:r>
      <w:r w:rsidR="00E463CB">
        <w:rPr>
          <w:sz w:val="28"/>
          <w:szCs w:val="28"/>
        </w:rPr>
        <w:t>.</w:t>
      </w:r>
      <w:r w:rsidRPr="00FE2E60">
        <w:rPr>
          <w:sz w:val="28"/>
          <w:szCs w:val="28"/>
        </w:rPr>
        <w:t xml:space="preserve"> </w:t>
      </w:r>
      <w:r w:rsidR="00E463CB">
        <w:rPr>
          <w:sz w:val="28"/>
          <w:szCs w:val="28"/>
        </w:rPr>
        <w:t>Інноваційний розвиток гастрономічного туризму в Україні / Д.І. Басюк.//Наукові праці</w:t>
      </w:r>
      <w:r w:rsidR="007A60B0">
        <w:rPr>
          <w:sz w:val="28"/>
          <w:szCs w:val="28"/>
        </w:rPr>
        <w:t xml:space="preserve"> </w:t>
      </w:r>
      <w:r w:rsidR="00E463CB">
        <w:rPr>
          <w:sz w:val="28"/>
          <w:szCs w:val="28"/>
        </w:rPr>
        <w:t>НУХТ.2012.-С.128-132.</w:t>
      </w:r>
    </w:p>
    <w:p w:rsidR="00FF65A7" w:rsidRPr="0023503D" w:rsidRDefault="00D55A06" w:rsidP="00FF65A7">
      <w:pPr>
        <w:numPr>
          <w:ilvl w:val="0"/>
          <w:numId w:val="8"/>
        </w:numPr>
        <w:tabs>
          <w:tab w:val="left" w:pos="426"/>
          <w:tab w:val="left" w:pos="3175"/>
        </w:tabs>
        <w:suppressAutoHyphens w:val="0"/>
        <w:ind w:left="0" w:firstLine="142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Вишневецька Г.Г. Потенціал кулінарних турів у контексті спеціалізованого туризму // Географія та туризм. Вип.14.-2011.-С.100-115.</w:t>
      </w:r>
    </w:p>
    <w:p w:rsidR="0023503D" w:rsidRPr="00FF65A7" w:rsidRDefault="0023503D" w:rsidP="00FF65A7">
      <w:pPr>
        <w:numPr>
          <w:ilvl w:val="0"/>
          <w:numId w:val="8"/>
        </w:numPr>
        <w:tabs>
          <w:tab w:val="left" w:pos="426"/>
          <w:tab w:val="left" w:pos="3175"/>
        </w:tabs>
        <w:suppressAutoHyphens w:val="0"/>
        <w:ind w:left="0" w:firstLine="142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Винний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гастрономічний</w:t>
      </w:r>
      <w:proofErr w:type="spellEnd"/>
      <w:r>
        <w:rPr>
          <w:sz w:val="28"/>
          <w:szCs w:val="28"/>
          <w:lang w:val="ru-RU"/>
        </w:rPr>
        <w:t xml:space="preserve"> туризм: </w:t>
      </w:r>
      <w:proofErr w:type="spellStart"/>
      <w:r>
        <w:rPr>
          <w:sz w:val="28"/>
          <w:szCs w:val="28"/>
          <w:lang w:val="ru-RU"/>
        </w:rPr>
        <w:t>глобальні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тренди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локальні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практики :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монографія</w:t>
      </w:r>
      <w:proofErr w:type="spellEnd"/>
      <w:r>
        <w:rPr>
          <w:sz w:val="28"/>
          <w:szCs w:val="28"/>
          <w:lang w:val="ru-RU"/>
        </w:rPr>
        <w:t xml:space="preserve"> / </w:t>
      </w:r>
      <w:r w:rsidRPr="0023503D">
        <w:rPr>
          <w:sz w:val="28"/>
          <w:szCs w:val="28"/>
          <w:lang w:val="ru-RU"/>
        </w:rPr>
        <w:t>[</w:t>
      </w:r>
      <w:proofErr w:type="spellStart"/>
      <w:r>
        <w:rPr>
          <w:sz w:val="28"/>
          <w:szCs w:val="28"/>
          <w:lang w:val="ru-RU"/>
        </w:rPr>
        <w:t>колектив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авторів</w:t>
      </w:r>
      <w:proofErr w:type="spellEnd"/>
      <w:r w:rsidRPr="0023503D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 xml:space="preserve"> за </w:t>
      </w:r>
      <w:proofErr w:type="spellStart"/>
      <w:r>
        <w:rPr>
          <w:sz w:val="28"/>
          <w:szCs w:val="28"/>
          <w:lang w:val="ru-RU"/>
        </w:rPr>
        <w:t>наук.ред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Д.І.Басюк</w:t>
      </w:r>
      <w:proofErr w:type="spellEnd"/>
      <w:r>
        <w:rPr>
          <w:sz w:val="28"/>
          <w:szCs w:val="28"/>
          <w:lang w:val="ru-RU"/>
        </w:rPr>
        <w:t xml:space="preserve"> .-</w:t>
      </w:r>
      <w:proofErr w:type="spellStart"/>
      <w:r>
        <w:rPr>
          <w:sz w:val="28"/>
          <w:szCs w:val="28"/>
          <w:lang w:val="ru-RU"/>
        </w:rPr>
        <w:t>Винниця</w:t>
      </w:r>
      <w:proofErr w:type="spellEnd"/>
      <w:r>
        <w:rPr>
          <w:sz w:val="28"/>
          <w:szCs w:val="28"/>
          <w:lang w:val="ru-RU"/>
        </w:rPr>
        <w:t xml:space="preserve">: ПП </w:t>
      </w:r>
      <w:r w:rsidRPr="0023503D">
        <w:rPr>
          <w:sz w:val="28"/>
          <w:szCs w:val="28"/>
          <w:lang w:val="ru-RU"/>
        </w:rPr>
        <w:t>&lt;&lt;</w:t>
      </w:r>
      <w:r>
        <w:rPr>
          <w:sz w:val="28"/>
          <w:szCs w:val="28"/>
          <w:lang w:val="ru-RU"/>
        </w:rPr>
        <w:t>ТД</w:t>
      </w:r>
      <w:r w:rsidRPr="0023503D">
        <w:rPr>
          <w:sz w:val="28"/>
          <w:szCs w:val="28"/>
          <w:lang w:val="ru-RU"/>
        </w:rPr>
        <w:t>&lt;&lt;</w:t>
      </w:r>
      <w:r w:rsidR="00D04530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Едельвейс</w:t>
      </w:r>
      <w:proofErr w:type="spellEnd"/>
      <w:r>
        <w:rPr>
          <w:sz w:val="28"/>
          <w:szCs w:val="28"/>
          <w:lang w:val="ru-RU"/>
        </w:rPr>
        <w:t>:</w:t>
      </w:r>
      <w:r w:rsidR="00D0453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,</w:t>
      </w:r>
      <w:r w:rsidR="00D04530">
        <w:rPr>
          <w:sz w:val="28"/>
          <w:szCs w:val="28"/>
        </w:rPr>
        <w:t xml:space="preserve"> </w:t>
      </w:r>
      <w:r>
        <w:rPr>
          <w:sz w:val="28"/>
          <w:szCs w:val="28"/>
        </w:rPr>
        <w:t>2017.</w:t>
      </w:r>
      <w:r w:rsidR="00D04530">
        <w:rPr>
          <w:sz w:val="28"/>
          <w:szCs w:val="28"/>
        </w:rPr>
        <w:t>- 316с.</w:t>
      </w:r>
    </w:p>
    <w:p w:rsidR="00FF65A7" w:rsidRPr="00FF65A7" w:rsidRDefault="00526DD8" w:rsidP="00FF65A7">
      <w:pPr>
        <w:numPr>
          <w:ilvl w:val="0"/>
          <w:numId w:val="8"/>
        </w:numPr>
        <w:tabs>
          <w:tab w:val="left" w:pos="426"/>
        </w:tabs>
        <w:suppressAutoHyphens w:val="0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Мазурець</w:t>
      </w:r>
      <w:proofErr w:type="spellEnd"/>
      <w:r w:rsidR="007A60B0">
        <w:rPr>
          <w:sz w:val="28"/>
          <w:szCs w:val="28"/>
          <w:lang w:val="ru-RU"/>
        </w:rPr>
        <w:t xml:space="preserve"> Р.Р. </w:t>
      </w:r>
      <w:proofErr w:type="spellStart"/>
      <w:r w:rsidR="007A60B0">
        <w:rPr>
          <w:sz w:val="28"/>
          <w:szCs w:val="28"/>
          <w:lang w:val="ru-RU"/>
        </w:rPr>
        <w:t>Териториально-рекреаційний</w:t>
      </w:r>
      <w:proofErr w:type="spellEnd"/>
      <w:r w:rsidR="007A60B0">
        <w:rPr>
          <w:sz w:val="28"/>
          <w:szCs w:val="28"/>
          <w:lang w:val="ru-RU"/>
        </w:rPr>
        <w:t xml:space="preserve"> комплекс </w:t>
      </w:r>
      <w:proofErr w:type="spellStart"/>
      <w:r w:rsidR="007A60B0">
        <w:rPr>
          <w:sz w:val="28"/>
          <w:szCs w:val="28"/>
          <w:lang w:val="ru-RU"/>
        </w:rPr>
        <w:t>Волинської</w:t>
      </w:r>
      <w:proofErr w:type="spellEnd"/>
      <w:r w:rsidR="007A60B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7A60B0">
        <w:rPr>
          <w:sz w:val="28"/>
          <w:szCs w:val="28"/>
          <w:lang w:val="ru-RU"/>
        </w:rPr>
        <w:t>області</w:t>
      </w:r>
      <w:proofErr w:type="spellEnd"/>
      <w:r w:rsidR="007A60B0">
        <w:rPr>
          <w:sz w:val="28"/>
          <w:szCs w:val="28"/>
          <w:lang w:val="ru-RU"/>
        </w:rPr>
        <w:t xml:space="preserve"> :</w:t>
      </w:r>
      <w:proofErr w:type="gramEnd"/>
      <w:r w:rsidR="007A60B0">
        <w:rPr>
          <w:sz w:val="28"/>
          <w:szCs w:val="28"/>
          <w:lang w:val="ru-RU"/>
        </w:rPr>
        <w:t xml:space="preserve"> </w:t>
      </w:r>
      <w:proofErr w:type="spellStart"/>
      <w:r w:rsidR="007A60B0">
        <w:rPr>
          <w:sz w:val="28"/>
          <w:szCs w:val="28"/>
          <w:lang w:val="ru-RU"/>
        </w:rPr>
        <w:t>Монографія</w:t>
      </w:r>
      <w:proofErr w:type="spellEnd"/>
      <w:r w:rsidR="007A60B0">
        <w:rPr>
          <w:sz w:val="28"/>
          <w:szCs w:val="28"/>
          <w:lang w:val="ru-RU"/>
        </w:rPr>
        <w:t xml:space="preserve"> /Р.Р. </w:t>
      </w:r>
      <w:proofErr w:type="spellStart"/>
      <w:r w:rsidR="007A60B0">
        <w:rPr>
          <w:sz w:val="28"/>
          <w:szCs w:val="28"/>
          <w:lang w:val="ru-RU"/>
        </w:rPr>
        <w:t>Мазурець</w:t>
      </w:r>
      <w:proofErr w:type="spellEnd"/>
      <w:r w:rsidR="007A60B0">
        <w:rPr>
          <w:sz w:val="28"/>
          <w:szCs w:val="28"/>
          <w:lang w:val="ru-RU"/>
        </w:rPr>
        <w:t>.-</w:t>
      </w:r>
      <w:proofErr w:type="spellStart"/>
      <w:r w:rsidR="007A60B0">
        <w:rPr>
          <w:sz w:val="28"/>
          <w:szCs w:val="28"/>
          <w:lang w:val="ru-RU"/>
        </w:rPr>
        <w:t>Луцьк</w:t>
      </w:r>
      <w:proofErr w:type="spellEnd"/>
      <w:r w:rsidR="007A60B0">
        <w:rPr>
          <w:sz w:val="28"/>
          <w:szCs w:val="28"/>
          <w:lang w:val="ru-RU"/>
        </w:rPr>
        <w:t xml:space="preserve">: </w:t>
      </w:r>
      <w:proofErr w:type="spellStart"/>
      <w:r w:rsidR="007A60B0">
        <w:rPr>
          <w:sz w:val="28"/>
          <w:szCs w:val="28"/>
          <w:lang w:val="ru-RU"/>
        </w:rPr>
        <w:t>ПрАТ</w:t>
      </w:r>
      <w:proofErr w:type="spellEnd"/>
      <w:r w:rsidR="007A60B0">
        <w:rPr>
          <w:sz w:val="28"/>
          <w:szCs w:val="28"/>
          <w:lang w:val="ru-RU"/>
        </w:rPr>
        <w:t xml:space="preserve"> «</w:t>
      </w:r>
      <w:proofErr w:type="spellStart"/>
      <w:r w:rsidR="007A60B0">
        <w:rPr>
          <w:sz w:val="28"/>
          <w:szCs w:val="28"/>
          <w:lang w:val="ru-RU"/>
        </w:rPr>
        <w:t>Волинська</w:t>
      </w:r>
      <w:proofErr w:type="spellEnd"/>
      <w:r w:rsidR="007A60B0">
        <w:rPr>
          <w:sz w:val="28"/>
          <w:szCs w:val="28"/>
          <w:lang w:val="ru-RU"/>
        </w:rPr>
        <w:t xml:space="preserve"> </w:t>
      </w:r>
      <w:proofErr w:type="spellStart"/>
      <w:r w:rsidR="007A60B0">
        <w:rPr>
          <w:sz w:val="28"/>
          <w:szCs w:val="28"/>
          <w:lang w:val="ru-RU"/>
        </w:rPr>
        <w:t>обласна</w:t>
      </w:r>
      <w:proofErr w:type="spellEnd"/>
      <w:r w:rsidR="007A60B0">
        <w:rPr>
          <w:sz w:val="28"/>
          <w:szCs w:val="28"/>
          <w:lang w:val="ru-RU"/>
        </w:rPr>
        <w:t xml:space="preserve"> </w:t>
      </w:r>
      <w:proofErr w:type="spellStart"/>
      <w:r w:rsidR="007A60B0">
        <w:rPr>
          <w:sz w:val="28"/>
          <w:szCs w:val="28"/>
          <w:lang w:val="ru-RU"/>
        </w:rPr>
        <w:t>друкарня</w:t>
      </w:r>
      <w:proofErr w:type="spellEnd"/>
      <w:r w:rsidR="007A60B0">
        <w:rPr>
          <w:sz w:val="28"/>
          <w:szCs w:val="28"/>
          <w:lang w:val="ru-RU"/>
        </w:rPr>
        <w:t>», 2016.-264 с.</w:t>
      </w:r>
    </w:p>
    <w:p w:rsidR="00FF65A7" w:rsidRPr="008D2B12" w:rsidRDefault="008D2B12" w:rsidP="00FF65A7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470"/>
        </w:tabs>
        <w:suppressAutoHyphens w:val="0"/>
        <w:autoSpaceDE w:val="0"/>
        <w:autoSpaceDN w:val="0"/>
        <w:adjustRightInd w:val="0"/>
        <w:ind w:left="0" w:firstLine="142"/>
        <w:jc w:val="both"/>
        <w:textAlignment w:val="baseline"/>
        <w:rPr>
          <w:sz w:val="28"/>
          <w:szCs w:val="28"/>
        </w:rPr>
      </w:pPr>
      <w:proofErr w:type="spellStart"/>
      <w:r w:rsidRPr="008D2B12">
        <w:rPr>
          <w:sz w:val="28"/>
          <w:szCs w:val="28"/>
        </w:rPr>
        <w:t>Мальська</w:t>
      </w:r>
      <w:proofErr w:type="spellEnd"/>
      <w:r w:rsidRPr="008D2B12">
        <w:rPr>
          <w:sz w:val="28"/>
          <w:szCs w:val="28"/>
        </w:rPr>
        <w:t xml:space="preserve"> М.П. Гас</w:t>
      </w:r>
      <w:r>
        <w:rPr>
          <w:sz w:val="28"/>
          <w:szCs w:val="28"/>
        </w:rPr>
        <w:t>трономічний туризм. Навчальний посібник. Київ.: Видавництво «Каравела», 2021.- 304с.</w:t>
      </w:r>
    </w:p>
    <w:p w:rsidR="00FF65A7" w:rsidRPr="00FF65A7" w:rsidRDefault="00AD77FF" w:rsidP="00FF65A7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470"/>
        </w:tabs>
        <w:suppressAutoHyphens w:val="0"/>
        <w:autoSpaceDE w:val="0"/>
        <w:autoSpaceDN w:val="0"/>
        <w:adjustRightInd w:val="0"/>
        <w:ind w:left="0" w:firstLine="142"/>
        <w:jc w:val="both"/>
        <w:textAlignment w:val="baseline"/>
        <w:rPr>
          <w:sz w:val="28"/>
          <w:szCs w:val="28"/>
        </w:rPr>
      </w:pPr>
      <w:proofErr w:type="spellStart"/>
      <w:r w:rsidRPr="00684237">
        <w:rPr>
          <w:sz w:val="28"/>
          <w:szCs w:val="28"/>
        </w:rPr>
        <w:t>Фоєр</w:t>
      </w:r>
      <w:proofErr w:type="spellEnd"/>
      <w:r w:rsidRPr="00684237">
        <w:rPr>
          <w:sz w:val="28"/>
          <w:szCs w:val="28"/>
        </w:rPr>
        <w:t xml:space="preserve"> </w:t>
      </w:r>
      <w:proofErr w:type="spellStart"/>
      <w:r w:rsidRPr="00684237">
        <w:rPr>
          <w:sz w:val="28"/>
          <w:szCs w:val="28"/>
        </w:rPr>
        <w:t>Дж</w:t>
      </w:r>
      <w:proofErr w:type="spellEnd"/>
      <w:r w:rsidRPr="00684237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Atlas</w:t>
      </w:r>
      <w:r w:rsidRPr="0068423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Obscura</w:t>
      </w:r>
      <w:r>
        <w:rPr>
          <w:sz w:val="28"/>
          <w:szCs w:val="28"/>
        </w:rPr>
        <w:t>. Найдивовижніші місця планети/</w:t>
      </w:r>
      <w:r w:rsidR="00ED6F03">
        <w:rPr>
          <w:sz w:val="28"/>
          <w:szCs w:val="28"/>
        </w:rPr>
        <w:t xml:space="preserve">Джошуа </w:t>
      </w:r>
      <w:proofErr w:type="spellStart"/>
      <w:r w:rsidR="00ED6F03">
        <w:rPr>
          <w:sz w:val="28"/>
          <w:szCs w:val="28"/>
        </w:rPr>
        <w:t>Фоєр</w:t>
      </w:r>
      <w:proofErr w:type="spellEnd"/>
      <w:r w:rsidR="00ED6F03">
        <w:rPr>
          <w:sz w:val="28"/>
          <w:szCs w:val="28"/>
        </w:rPr>
        <w:t xml:space="preserve">, </w:t>
      </w:r>
      <w:proofErr w:type="spellStart"/>
      <w:r w:rsidR="00ED6F03">
        <w:rPr>
          <w:sz w:val="28"/>
          <w:szCs w:val="28"/>
        </w:rPr>
        <w:t>Ділан</w:t>
      </w:r>
      <w:proofErr w:type="spellEnd"/>
      <w:r w:rsidR="00ED6F03">
        <w:rPr>
          <w:sz w:val="28"/>
          <w:szCs w:val="28"/>
        </w:rPr>
        <w:t xml:space="preserve">  </w:t>
      </w:r>
      <w:proofErr w:type="spellStart"/>
      <w:r w:rsidR="00ED6F03">
        <w:rPr>
          <w:sz w:val="28"/>
          <w:szCs w:val="28"/>
        </w:rPr>
        <w:t>Тьюрас</w:t>
      </w:r>
      <w:proofErr w:type="spellEnd"/>
      <w:r w:rsidR="00ED6F03">
        <w:rPr>
          <w:sz w:val="28"/>
          <w:szCs w:val="28"/>
        </w:rPr>
        <w:t xml:space="preserve">, Елла </w:t>
      </w:r>
      <w:proofErr w:type="spellStart"/>
      <w:r w:rsidR="00ED6F03">
        <w:rPr>
          <w:sz w:val="28"/>
          <w:szCs w:val="28"/>
        </w:rPr>
        <w:t>Мортон</w:t>
      </w:r>
      <w:proofErr w:type="spellEnd"/>
      <w:r w:rsidR="00ED6F03">
        <w:rPr>
          <w:sz w:val="28"/>
          <w:szCs w:val="28"/>
        </w:rPr>
        <w:t>.-Харків: Книжковий Клуб «Клуб сімейного дозвілля», 2019. - 464с.</w:t>
      </w:r>
    </w:p>
    <w:p w:rsidR="00FF65A7" w:rsidRPr="00FF65A7" w:rsidRDefault="00D04530" w:rsidP="00FF65A7">
      <w:pPr>
        <w:widowControl w:val="0"/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ind w:firstLine="142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</w:t>
      </w:r>
      <w:r w:rsidR="00FF65A7" w:rsidRPr="00FF65A7">
        <w:rPr>
          <w:sz w:val="28"/>
          <w:szCs w:val="28"/>
          <w:lang w:val="ru-RU"/>
        </w:rPr>
        <w:t xml:space="preserve"> Про туризм: Закон </w:t>
      </w:r>
      <w:proofErr w:type="spellStart"/>
      <w:r w:rsidR="00FF65A7" w:rsidRPr="00FF65A7">
        <w:rPr>
          <w:sz w:val="28"/>
          <w:szCs w:val="28"/>
          <w:lang w:val="ru-RU"/>
        </w:rPr>
        <w:t>України</w:t>
      </w:r>
      <w:proofErr w:type="spellEnd"/>
      <w:r w:rsidR="00FF65A7" w:rsidRPr="00FF65A7">
        <w:rPr>
          <w:sz w:val="28"/>
          <w:szCs w:val="28"/>
          <w:lang w:val="ru-RU"/>
        </w:rPr>
        <w:t xml:space="preserve"> </w:t>
      </w:r>
      <w:proofErr w:type="spellStart"/>
      <w:r w:rsidR="00FF65A7" w:rsidRPr="00FF65A7">
        <w:rPr>
          <w:sz w:val="28"/>
          <w:szCs w:val="28"/>
          <w:lang w:val="ru-RU"/>
        </w:rPr>
        <w:t>від</w:t>
      </w:r>
      <w:proofErr w:type="spellEnd"/>
      <w:r w:rsidR="00FF65A7" w:rsidRPr="00FF65A7">
        <w:rPr>
          <w:sz w:val="28"/>
          <w:szCs w:val="28"/>
          <w:lang w:val="ru-RU"/>
        </w:rPr>
        <w:t xml:space="preserve"> 15.09.95 №324/95-ВР //</w:t>
      </w:r>
      <w:proofErr w:type="spellStart"/>
      <w:r w:rsidR="00FF65A7" w:rsidRPr="00FF65A7">
        <w:rPr>
          <w:sz w:val="28"/>
          <w:szCs w:val="28"/>
          <w:lang w:val="ru-RU"/>
        </w:rPr>
        <w:t>Відомості</w:t>
      </w:r>
      <w:proofErr w:type="spellEnd"/>
      <w:r w:rsidR="00FF65A7" w:rsidRPr="00FF65A7">
        <w:rPr>
          <w:sz w:val="28"/>
          <w:szCs w:val="28"/>
          <w:lang w:val="ru-RU"/>
        </w:rPr>
        <w:t xml:space="preserve"> </w:t>
      </w:r>
      <w:proofErr w:type="spellStart"/>
      <w:r w:rsidR="00FF65A7" w:rsidRPr="00FF65A7">
        <w:rPr>
          <w:sz w:val="28"/>
          <w:szCs w:val="28"/>
          <w:lang w:val="ru-RU"/>
        </w:rPr>
        <w:t>Верховної</w:t>
      </w:r>
      <w:proofErr w:type="spellEnd"/>
      <w:r w:rsidR="00FF65A7" w:rsidRPr="00FF65A7">
        <w:rPr>
          <w:sz w:val="28"/>
          <w:szCs w:val="28"/>
          <w:lang w:val="ru-RU"/>
        </w:rPr>
        <w:t xml:space="preserve"> Ради </w:t>
      </w:r>
      <w:proofErr w:type="spellStart"/>
      <w:proofErr w:type="gramStart"/>
      <w:r w:rsidR="00FF65A7" w:rsidRPr="00FF65A7">
        <w:rPr>
          <w:sz w:val="28"/>
          <w:szCs w:val="28"/>
          <w:lang w:val="ru-RU"/>
        </w:rPr>
        <w:t>України</w:t>
      </w:r>
      <w:proofErr w:type="spellEnd"/>
      <w:r w:rsidR="00FF65A7" w:rsidRPr="00FF65A7">
        <w:rPr>
          <w:sz w:val="28"/>
          <w:szCs w:val="28"/>
          <w:lang w:val="ru-RU"/>
        </w:rPr>
        <w:t>.-</w:t>
      </w:r>
      <w:proofErr w:type="gramEnd"/>
      <w:r w:rsidR="00FF65A7" w:rsidRPr="00FF65A7">
        <w:rPr>
          <w:sz w:val="28"/>
          <w:szCs w:val="28"/>
          <w:lang w:val="ru-RU"/>
        </w:rPr>
        <w:t xml:space="preserve"> 1995-№31-С. 241,705-717</w:t>
      </w:r>
    </w:p>
    <w:p w:rsidR="00FF65A7" w:rsidRPr="00FF65A7" w:rsidRDefault="00AD77FF" w:rsidP="00FF65A7">
      <w:pPr>
        <w:widowControl w:val="0"/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ind w:firstLine="142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9.</w:t>
      </w:r>
      <w:r w:rsidR="00FF65A7" w:rsidRPr="00FF65A7">
        <w:rPr>
          <w:sz w:val="28"/>
          <w:szCs w:val="28"/>
          <w:lang w:val="ru-RU"/>
        </w:rPr>
        <w:t xml:space="preserve"> </w:t>
      </w:r>
      <w:proofErr w:type="spellStart"/>
      <w:r w:rsidR="008D2B12">
        <w:rPr>
          <w:sz w:val="28"/>
          <w:szCs w:val="28"/>
          <w:lang w:val="ru-RU"/>
        </w:rPr>
        <w:t>Ощипок</w:t>
      </w:r>
      <w:proofErr w:type="spellEnd"/>
      <w:r w:rsidR="008D2B12">
        <w:rPr>
          <w:sz w:val="28"/>
          <w:szCs w:val="28"/>
          <w:lang w:val="ru-RU"/>
        </w:rPr>
        <w:t xml:space="preserve"> І.М. </w:t>
      </w:r>
      <w:proofErr w:type="spellStart"/>
      <w:r w:rsidR="008D2B12">
        <w:rPr>
          <w:sz w:val="28"/>
          <w:szCs w:val="28"/>
          <w:lang w:val="ru-RU"/>
        </w:rPr>
        <w:t>Кухні</w:t>
      </w:r>
      <w:proofErr w:type="spellEnd"/>
      <w:r w:rsidR="008D2B12">
        <w:rPr>
          <w:sz w:val="28"/>
          <w:szCs w:val="28"/>
          <w:lang w:val="ru-RU"/>
        </w:rPr>
        <w:t xml:space="preserve"> </w:t>
      </w:r>
      <w:proofErr w:type="spellStart"/>
      <w:r w:rsidR="008D2B12">
        <w:rPr>
          <w:sz w:val="28"/>
          <w:szCs w:val="28"/>
          <w:lang w:val="ru-RU"/>
        </w:rPr>
        <w:t>народів</w:t>
      </w:r>
      <w:proofErr w:type="spellEnd"/>
      <w:r w:rsidR="008D2B12">
        <w:rPr>
          <w:sz w:val="28"/>
          <w:szCs w:val="28"/>
          <w:lang w:val="ru-RU"/>
        </w:rPr>
        <w:t xml:space="preserve"> </w:t>
      </w:r>
      <w:proofErr w:type="spellStart"/>
      <w:r w:rsidR="008D2B12">
        <w:rPr>
          <w:sz w:val="28"/>
          <w:szCs w:val="28"/>
          <w:lang w:val="ru-RU"/>
        </w:rPr>
        <w:t>Світу</w:t>
      </w:r>
      <w:proofErr w:type="spellEnd"/>
      <w:r w:rsidR="008D2B12">
        <w:rPr>
          <w:sz w:val="28"/>
          <w:szCs w:val="28"/>
          <w:lang w:val="ru-RU"/>
        </w:rPr>
        <w:t xml:space="preserve">: </w:t>
      </w:r>
      <w:proofErr w:type="spellStart"/>
      <w:r w:rsidR="008D2B12">
        <w:rPr>
          <w:sz w:val="28"/>
          <w:szCs w:val="28"/>
          <w:lang w:val="ru-RU"/>
        </w:rPr>
        <w:t>навчальний</w:t>
      </w:r>
      <w:proofErr w:type="spellEnd"/>
      <w:r w:rsidR="008D2B12">
        <w:rPr>
          <w:sz w:val="28"/>
          <w:szCs w:val="28"/>
          <w:lang w:val="ru-RU"/>
        </w:rPr>
        <w:t xml:space="preserve"> </w:t>
      </w:r>
      <w:proofErr w:type="spellStart"/>
      <w:r w:rsidR="008D2B12">
        <w:rPr>
          <w:sz w:val="28"/>
          <w:szCs w:val="28"/>
          <w:lang w:val="ru-RU"/>
        </w:rPr>
        <w:t>посібник</w:t>
      </w:r>
      <w:proofErr w:type="spellEnd"/>
      <w:r w:rsidR="008D2B12">
        <w:rPr>
          <w:sz w:val="28"/>
          <w:szCs w:val="28"/>
          <w:lang w:val="ru-RU"/>
        </w:rPr>
        <w:t xml:space="preserve"> </w:t>
      </w:r>
      <w:r w:rsidR="008D2B12" w:rsidRPr="008D2B12">
        <w:rPr>
          <w:sz w:val="28"/>
          <w:szCs w:val="28"/>
          <w:lang w:val="ru-RU"/>
        </w:rPr>
        <w:t>[</w:t>
      </w:r>
      <w:r w:rsidR="008D2B12">
        <w:rPr>
          <w:sz w:val="28"/>
          <w:szCs w:val="28"/>
          <w:lang w:val="ru-RU"/>
        </w:rPr>
        <w:t xml:space="preserve">для </w:t>
      </w:r>
      <w:proofErr w:type="spellStart"/>
      <w:proofErr w:type="gramStart"/>
      <w:r w:rsidR="008D2B12">
        <w:rPr>
          <w:sz w:val="28"/>
          <w:szCs w:val="28"/>
          <w:lang w:val="ru-RU"/>
        </w:rPr>
        <w:t>студ.вищ</w:t>
      </w:r>
      <w:proofErr w:type="gramEnd"/>
      <w:r w:rsidR="008D2B12">
        <w:rPr>
          <w:sz w:val="28"/>
          <w:szCs w:val="28"/>
          <w:lang w:val="ru-RU"/>
        </w:rPr>
        <w:t>.навч.закл</w:t>
      </w:r>
      <w:proofErr w:type="spellEnd"/>
      <w:r w:rsidR="008D2B12">
        <w:rPr>
          <w:sz w:val="28"/>
          <w:szCs w:val="28"/>
          <w:lang w:val="ru-RU"/>
        </w:rPr>
        <w:t>.</w:t>
      </w:r>
      <w:r w:rsidR="008D2B12" w:rsidRPr="008D2B12">
        <w:rPr>
          <w:sz w:val="28"/>
          <w:szCs w:val="28"/>
          <w:lang w:val="ru-RU"/>
        </w:rPr>
        <w:t>]</w:t>
      </w:r>
      <w:r w:rsidR="008D2B12">
        <w:rPr>
          <w:sz w:val="28"/>
          <w:szCs w:val="28"/>
          <w:lang w:val="ru-RU"/>
        </w:rPr>
        <w:t xml:space="preserve"> /</w:t>
      </w:r>
      <w:proofErr w:type="spellStart"/>
      <w:proofErr w:type="gramStart"/>
      <w:r w:rsidR="008D2B12">
        <w:rPr>
          <w:sz w:val="28"/>
          <w:szCs w:val="28"/>
          <w:lang w:val="ru-RU"/>
        </w:rPr>
        <w:t>І.М.Ощипок</w:t>
      </w:r>
      <w:proofErr w:type="spellEnd"/>
      <w:r w:rsidR="008D2B12">
        <w:rPr>
          <w:sz w:val="28"/>
          <w:szCs w:val="28"/>
          <w:lang w:val="ru-RU"/>
        </w:rPr>
        <w:t xml:space="preserve"> ,</w:t>
      </w:r>
      <w:proofErr w:type="gramEnd"/>
      <w:r w:rsidR="008D2B12">
        <w:rPr>
          <w:sz w:val="28"/>
          <w:szCs w:val="28"/>
          <w:lang w:val="ru-RU"/>
        </w:rPr>
        <w:t xml:space="preserve"> П.Х. </w:t>
      </w:r>
      <w:proofErr w:type="spellStart"/>
      <w:r w:rsidR="008D2B12">
        <w:rPr>
          <w:sz w:val="28"/>
          <w:szCs w:val="28"/>
          <w:lang w:val="ru-RU"/>
        </w:rPr>
        <w:t>Пономарьов</w:t>
      </w:r>
      <w:proofErr w:type="spellEnd"/>
      <w:r w:rsidR="008D2B12">
        <w:rPr>
          <w:sz w:val="28"/>
          <w:szCs w:val="28"/>
          <w:lang w:val="ru-RU"/>
        </w:rPr>
        <w:t xml:space="preserve">, </w:t>
      </w:r>
      <w:proofErr w:type="spellStart"/>
      <w:r w:rsidR="008D2B12">
        <w:rPr>
          <w:sz w:val="28"/>
          <w:szCs w:val="28"/>
          <w:lang w:val="ru-RU"/>
        </w:rPr>
        <w:t>М.У.Філь</w:t>
      </w:r>
      <w:proofErr w:type="spellEnd"/>
      <w:r w:rsidR="008D2B12">
        <w:rPr>
          <w:sz w:val="28"/>
          <w:szCs w:val="28"/>
          <w:lang w:val="ru-RU"/>
        </w:rPr>
        <w:t>.-К.</w:t>
      </w:r>
      <w:r w:rsidR="0023503D">
        <w:rPr>
          <w:sz w:val="28"/>
          <w:szCs w:val="28"/>
          <w:lang w:val="ru-RU"/>
        </w:rPr>
        <w:t xml:space="preserve"> Центр </w:t>
      </w:r>
      <w:proofErr w:type="spellStart"/>
      <w:r w:rsidR="0023503D">
        <w:rPr>
          <w:sz w:val="28"/>
          <w:szCs w:val="28"/>
          <w:lang w:val="ru-RU"/>
        </w:rPr>
        <w:t>учбової</w:t>
      </w:r>
      <w:proofErr w:type="spellEnd"/>
      <w:r w:rsidR="0023503D">
        <w:rPr>
          <w:sz w:val="28"/>
          <w:szCs w:val="28"/>
          <w:lang w:val="ru-RU"/>
        </w:rPr>
        <w:t xml:space="preserve"> </w:t>
      </w:r>
      <w:proofErr w:type="spellStart"/>
      <w:r w:rsidR="0023503D">
        <w:rPr>
          <w:sz w:val="28"/>
          <w:szCs w:val="28"/>
          <w:lang w:val="ru-RU"/>
        </w:rPr>
        <w:t>літератури</w:t>
      </w:r>
      <w:proofErr w:type="spellEnd"/>
      <w:r w:rsidR="0023503D">
        <w:rPr>
          <w:sz w:val="28"/>
          <w:szCs w:val="28"/>
          <w:lang w:val="ru-RU"/>
        </w:rPr>
        <w:t>. 2014.-752с.</w:t>
      </w:r>
    </w:p>
    <w:p w:rsidR="00D55A06" w:rsidRDefault="00FF65A7" w:rsidP="00D55A06">
      <w:pPr>
        <w:widowControl w:val="0"/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ind w:firstLine="142"/>
        <w:textAlignment w:val="baseline"/>
        <w:rPr>
          <w:sz w:val="28"/>
          <w:szCs w:val="28"/>
          <w:lang w:val="ru-RU"/>
        </w:rPr>
      </w:pPr>
      <w:r w:rsidRPr="00FF65A7">
        <w:rPr>
          <w:sz w:val="28"/>
          <w:szCs w:val="28"/>
          <w:lang w:val="ru-RU"/>
        </w:rPr>
        <w:t>1</w:t>
      </w:r>
      <w:r w:rsidR="00AD77FF">
        <w:rPr>
          <w:sz w:val="28"/>
          <w:szCs w:val="28"/>
          <w:lang w:val="ru-RU"/>
        </w:rPr>
        <w:t>0.</w:t>
      </w:r>
      <w:r w:rsidRPr="00FF65A7">
        <w:rPr>
          <w:sz w:val="28"/>
          <w:szCs w:val="28"/>
          <w:lang w:val="ru-RU"/>
        </w:rPr>
        <w:t xml:space="preserve"> </w:t>
      </w:r>
      <w:proofErr w:type="spellStart"/>
      <w:r w:rsidR="00D55A06">
        <w:rPr>
          <w:sz w:val="28"/>
          <w:szCs w:val="28"/>
          <w:lang w:val="ru-RU"/>
        </w:rPr>
        <w:t>Шандор</w:t>
      </w:r>
      <w:proofErr w:type="spellEnd"/>
      <w:r w:rsidR="00D55A06">
        <w:rPr>
          <w:sz w:val="28"/>
          <w:szCs w:val="28"/>
          <w:lang w:val="ru-RU"/>
        </w:rPr>
        <w:t xml:space="preserve"> Ф.Ф. </w:t>
      </w:r>
      <w:proofErr w:type="spellStart"/>
      <w:r w:rsidR="00D55A06">
        <w:rPr>
          <w:sz w:val="28"/>
          <w:szCs w:val="28"/>
          <w:lang w:val="ru-RU"/>
        </w:rPr>
        <w:t>Сучасні</w:t>
      </w:r>
      <w:proofErr w:type="spellEnd"/>
      <w:r w:rsidR="00D55A06">
        <w:rPr>
          <w:sz w:val="28"/>
          <w:szCs w:val="28"/>
          <w:lang w:val="ru-RU"/>
        </w:rPr>
        <w:t xml:space="preserve"> </w:t>
      </w:r>
      <w:proofErr w:type="spellStart"/>
      <w:r w:rsidR="00D55A06">
        <w:rPr>
          <w:sz w:val="28"/>
          <w:szCs w:val="28"/>
          <w:lang w:val="ru-RU"/>
        </w:rPr>
        <w:t>різновиди</w:t>
      </w:r>
      <w:proofErr w:type="spellEnd"/>
      <w:r w:rsidR="00D55A06">
        <w:rPr>
          <w:sz w:val="28"/>
          <w:szCs w:val="28"/>
          <w:lang w:val="ru-RU"/>
        </w:rPr>
        <w:t xml:space="preserve"> туризму: </w:t>
      </w:r>
      <w:proofErr w:type="spellStart"/>
      <w:r w:rsidR="00D55A06">
        <w:rPr>
          <w:sz w:val="28"/>
          <w:szCs w:val="28"/>
          <w:lang w:val="ru-RU"/>
        </w:rPr>
        <w:t>підручник</w:t>
      </w:r>
      <w:proofErr w:type="spellEnd"/>
      <w:r w:rsidR="00D55A06">
        <w:rPr>
          <w:sz w:val="28"/>
          <w:szCs w:val="28"/>
          <w:lang w:val="ru-RU"/>
        </w:rPr>
        <w:t xml:space="preserve"> /Ф.Ф. </w:t>
      </w:r>
      <w:proofErr w:type="spellStart"/>
      <w:r w:rsidR="00D55A06">
        <w:rPr>
          <w:sz w:val="28"/>
          <w:szCs w:val="28"/>
          <w:lang w:val="ru-RU"/>
        </w:rPr>
        <w:t>Шандор</w:t>
      </w:r>
      <w:proofErr w:type="spellEnd"/>
      <w:r w:rsidR="00D55A06">
        <w:rPr>
          <w:sz w:val="28"/>
          <w:szCs w:val="28"/>
          <w:lang w:val="ru-RU"/>
        </w:rPr>
        <w:t xml:space="preserve">, М.П. Кляп.-К.: </w:t>
      </w:r>
      <w:proofErr w:type="spellStart"/>
      <w:r w:rsidR="00D55A06">
        <w:rPr>
          <w:sz w:val="28"/>
          <w:szCs w:val="28"/>
          <w:lang w:val="ru-RU"/>
        </w:rPr>
        <w:t>Знання</w:t>
      </w:r>
      <w:proofErr w:type="spellEnd"/>
      <w:r w:rsidR="00D55A06">
        <w:rPr>
          <w:sz w:val="28"/>
          <w:szCs w:val="28"/>
          <w:lang w:val="ru-RU"/>
        </w:rPr>
        <w:t>, 2013.-334с.</w:t>
      </w:r>
    </w:p>
    <w:p w:rsidR="00193673" w:rsidRDefault="00193673" w:rsidP="00D55A06">
      <w:pPr>
        <w:widowControl w:val="0"/>
        <w:shd w:val="clear" w:color="auto" w:fill="FFFFFF"/>
        <w:tabs>
          <w:tab w:val="left" w:pos="0"/>
          <w:tab w:val="left" w:pos="470"/>
        </w:tabs>
        <w:autoSpaceDE w:val="0"/>
        <w:autoSpaceDN w:val="0"/>
        <w:adjustRightInd w:val="0"/>
        <w:ind w:firstLine="142"/>
        <w:textAlignment w:val="baseline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A5F81">
        <w:rPr>
          <w:rFonts w:eastAsiaTheme="minorHAnsi"/>
          <w:b/>
          <w:bCs/>
          <w:color w:val="000000"/>
          <w:sz w:val="28"/>
          <w:szCs w:val="28"/>
          <w:lang w:eastAsia="en-US"/>
        </w:rPr>
        <w:t>Додаткова:</w:t>
      </w:r>
    </w:p>
    <w:p w:rsidR="00FF65A7" w:rsidRDefault="00FF65A7" w:rsidP="00FF65A7">
      <w:pPr>
        <w:shd w:val="clear" w:color="auto" w:fill="FFFFFF"/>
        <w:tabs>
          <w:tab w:val="left" w:pos="360"/>
          <w:tab w:val="left" w:pos="709"/>
          <w:tab w:val="num" w:pos="786"/>
        </w:tabs>
        <w:suppressAutoHyphens w:val="0"/>
        <w:ind w:left="142"/>
        <w:jc w:val="both"/>
        <w:rPr>
          <w:sz w:val="28"/>
          <w:szCs w:val="28"/>
          <w:lang w:val="ru-RU"/>
        </w:rPr>
      </w:pPr>
      <w:r w:rsidRPr="00FF65A7">
        <w:rPr>
          <w:rFonts w:eastAsiaTheme="minorHAnsi"/>
          <w:bCs/>
          <w:color w:val="000000"/>
          <w:sz w:val="28"/>
          <w:szCs w:val="28"/>
          <w:lang w:eastAsia="en-US"/>
        </w:rPr>
        <w:t>1.</w:t>
      </w:r>
      <w:r w:rsidR="00C65089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="00D04530">
        <w:rPr>
          <w:rFonts w:eastAsiaTheme="minorHAnsi"/>
          <w:bCs/>
          <w:color w:val="000000"/>
          <w:sz w:val="28"/>
          <w:szCs w:val="28"/>
          <w:lang w:eastAsia="en-US"/>
        </w:rPr>
        <w:t>Багатирьова</w:t>
      </w:r>
      <w:proofErr w:type="spellEnd"/>
      <w:r w:rsidR="00D04530">
        <w:rPr>
          <w:rFonts w:eastAsiaTheme="minorHAnsi"/>
          <w:bCs/>
          <w:color w:val="000000"/>
          <w:sz w:val="28"/>
          <w:szCs w:val="28"/>
          <w:lang w:eastAsia="en-US"/>
        </w:rPr>
        <w:t xml:space="preserve"> Г.А., Головань</w:t>
      </w:r>
      <w:r w:rsidRPr="00D04530">
        <w:rPr>
          <w:sz w:val="28"/>
          <w:szCs w:val="28"/>
        </w:rPr>
        <w:t xml:space="preserve"> </w:t>
      </w:r>
      <w:r w:rsidR="00D04530" w:rsidRPr="00D04530">
        <w:rPr>
          <w:sz w:val="28"/>
          <w:szCs w:val="28"/>
        </w:rPr>
        <w:t xml:space="preserve">М.Г., Літвінова-Головань О.Г. , </w:t>
      </w:r>
      <w:proofErr w:type="spellStart"/>
      <w:r w:rsidR="00D04530" w:rsidRPr="00D04530">
        <w:rPr>
          <w:sz w:val="28"/>
          <w:szCs w:val="28"/>
        </w:rPr>
        <w:t>Коптєва</w:t>
      </w:r>
      <w:proofErr w:type="spellEnd"/>
      <w:r w:rsidR="00D04530" w:rsidRPr="00D04530">
        <w:rPr>
          <w:sz w:val="28"/>
          <w:szCs w:val="28"/>
        </w:rPr>
        <w:t xml:space="preserve"> Т.С., Снігур К.В.,</w:t>
      </w:r>
      <w:r w:rsidRPr="00D04530">
        <w:rPr>
          <w:sz w:val="28"/>
          <w:szCs w:val="28"/>
        </w:rPr>
        <w:t xml:space="preserve"> </w:t>
      </w:r>
      <w:r w:rsidR="00D04530" w:rsidRPr="00D04530">
        <w:rPr>
          <w:sz w:val="28"/>
          <w:szCs w:val="28"/>
        </w:rPr>
        <w:t>Спеціалізований туризм.</w:t>
      </w:r>
      <w:r w:rsidR="00D04530">
        <w:rPr>
          <w:sz w:val="28"/>
          <w:szCs w:val="28"/>
        </w:rPr>
        <w:t xml:space="preserve"> </w:t>
      </w:r>
      <w:r w:rsidR="00D04530" w:rsidRPr="00EC66AA">
        <w:rPr>
          <w:sz w:val="28"/>
          <w:szCs w:val="28"/>
        </w:rPr>
        <w:t xml:space="preserve">[текст]: </w:t>
      </w:r>
      <w:proofErr w:type="spellStart"/>
      <w:r w:rsidR="00D04530" w:rsidRPr="00EC66AA">
        <w:rPr>
          <w:sz w:val="28"/>
          <w:szCs w:val="28"/>
        </w:rPr>
        <w:t>навч.посіб</w:t>
      </w:r>
      <w:proofErr w:type="spellEnd"/>
      <w:r w:rsidR="00D04530" w:rsidRPr="00EC66AA">
        <w:rPr>
          <w:sz w:val="28"/>
          <w:szCs w:val="28"/>
        </w:rPr>
        <w:t xml:space="preserve">./ </w:t>
      </w:r>
      <w:proofErr w:type="spellStart"/>
      <w:r w:rsidR="00D04530" w:rsidRPr="00EC66AA">
        <w:rPr>
          <w:sz w:val="28"/>
          <w:szCs w:val="28"/>
        </w:rPr>
        <w:t>Донец</w:t>
      </w:r>
      <w:proofErr w:type="spellEnd"/>
      <w:r w:rsidR="00D04530" w:rsidRPr="00EC66AA">
        <w:rPr>
          <w:sz w:val="28"/>
          <w:szCs w:val="28"/>
        </w:rPr>
        <w:t xml:space="preserve">. наук. </w:t>
      </w:r>
      <w:proofErr w:type="spellStart"/>
      <w:r w:rsidR="00D04530" w:rsidRPr="00EC66AA">
        <w:rPr>
          <w:sz w:val="28"/>
          <w:szCs w:val="28"/>
        </w:rPr>
        <w:t>ун</w:t>
      </w:r>
      <w:proofErr w:type="spellEnd"/>
      <w:r w:rsidR="00D04530" w:rsidRPr="00EC66AA">
        <w:rPr>
          <w:sz w:val="28"/>
          <w:szCs w:val="28"/>
        </w:rPr>
        <w:t>.-т</w:t>
      </w:r>
      <w:r w:rsidR="00D04530" w:rsidRPr="00D04530">
        <w:rPr>
          <w:sz w:val="28"/>
          <w:szCs w:val="28"/>
        </w:rPr>
        <w:t xml:space="preserve"> </w:t>
      </w:r>
      <w:r w:rsidR="00D04530">
        <w:rPr>
          <w:sz w:val="28"/>
          <w:szCs w:val="28"/>
        </w:rPr>
        <w:t>економіки</w:t>
      </w:r>
      <w:r w:rsidR="00EC66AA">
        <w:rPr>
          <w:sz w:val="28"/>
          <w:szCs w:val="28"/>
        </w:rPr>
        <w:t xml:space="preserve"> і торгівлі ім. </w:t>
      </w:r>
      <w:proofErr w:type="spellStart"/>
      <w:r w:rsidR="00EC66AA">
        <w:rPr>
          <w:sz w:val="28"/>
          <w:szCs w:val="28"/>
        </w:rPr>
        <w:t>Туган</w:t>
      </w:r>
      <w:proofErr w:type="spellEnd"/>
      <w:r w:rsidR="00EC66AA">
        <w:rPr>
          <w:sz w:val="28"/>
          <w:szCs w:val="28"/>
        </w:rPr>
        <w:t xml:space="preserve">-Барановського, каф. </w:t>
      </w:r>
      <w:r w:rsidR="00684237">
        <w:rPr>
          <w:sz w:val="28"/>
          <w:szCs w:val="28"/>
        </w:rPr>
        <w:t>Т</w:t>
      </w:r>
      <w:r w:rsidR="00EC66AA">
        <w:rPr>
          <w:sz w:val="28"/>
          <w:szCs w:val="28"/>
        </w:rPr>
        <w:t>уризму</w:t>
      </w:r>
      <w:r w:rsidR="00684237">
        <w:rPr>
          <w:sz w:val="28"/>
          <w:szCs w:val="28"/>
        </w:rPr>
        <w:t xml:space="preserve"> та країнознавства. Кривий Ріг: Дон НУЕТ, 2021.,-173с.</w:t>
      </w:r>
      <w:r w:rsidRPr="00FF65A7">
        <w:rPr>
          <w:sz w:val="28"/>
          <w:szCs w:val="28"/>
          <w:lang w:val="ru-RU"/>
        </w:rPr>
        <w:t xml:space="preserve"> </w:t>
      </w:r>
    </w:p>
    <w:p w:rsidR="000D68FC" w:rsidRDefault="000D68FC" w:rsidP="00FF65A7">
      <w:pPr>
        <w:shd w:val="clear" w:color="auto" w:fill="FFFFFF"/>
        <w:tabs>
          <w:tab w:val="left" w:pos="360"/>
          <w:tab w:val="left" w:pos="709"/>
          <w:tab w:val="num" w:pos="786"/>
        </w:tabs>
        <w:suppressAutoHyphens w:val="0"/>
        <w:ind w:left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2.</w:t>
      </w:r>
      <w:r w:rsidR="00C65089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Бусигін</w:t>
      </w:r>
      <w:proofErr w:type="spellEnd"/>
      <w:r>
        <w:rPr>
          <w:sz w:val="28"/>
          <w:szCs w:val="28"/>
          <w:lang w:val="ru-RU"/>
        </w:rPr>
        <w:t xml:space="preserve"> А.П. Як </w:t>
      </w:r>
      <w:proofErr w:type="spellStart"/>
      <w:r>
        <w:rPr>
          <w:sz w:val="28"/>
          <w:szCs w:val="28"/>
          <w:lang w:val="ru-RU"/>
        </w:rPr>
        <w:t>організувати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кулінарний</w:t>
      </w:r>
      <w:proofErr w:type="spellEnd"/>
      <w:r>
        <w:rPr>
          <w:sz w:val="28"/>
          <w:szCs w:val="28"/>
          <w:lang w:val="ru-RU"/>
        </w:rPr>
        <w:t xml:space="preserve"> туризм? /</w:t>
      </w:r>
      <w:proofErr w:type="spellStart"/>
      <w:r>
        <w:rPr>
          <w:sz w:val="28"/>
          <w:szCs w:val="28"/>
          <w:lang w:val="ru-RU"/>
        </w:rPr>
        <w:t>А.П.Бусигін</w:t>
      </w:r>
      <w:proofErr w:type="spellEnd"/>
      <w:r>
        <w:rPr>
          <w:sz w:val="28"/>
          <w:szCs w:val="28"/>
          <w:lang w:val="ru-RU"/>
        </w:rPr>
        <w:t xml:space="preserve"> // </w:t>
      </w:r>
      <w:proofErr w:type="spellStart"/>
      <w:r>
        <w:rPr>
          <w:sz w:val="28"/>
          <w:szCs w:val="28"/>
          <w:lang w:val="ru-RU"/>
        </w:rPr>
        <w:t>Готельний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ресторанний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бізнес</w:t>
      </w:r>
      <w:proofErr w:type="spellEnd"/>
      <w:r>
        <w:rPr>
          <w:sz w:val="28"/>
          <w:szCs w:val="28"/>
          <w:lang w:val="ru-RU"/>
        </w:rPr>
        <w:t>.</w:t>
      </w:r>
      <w:r w:rsidR="004228B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2008. №2.</w:t>
      </w:r>
      <w:r w:rsidRPr="000D68F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С.74-76.</w:t>
      </w:r>
    </w:p>
    <w:p w:rsidR="000D68FC" w:rsidRDefault="000D68FC" w:rsidP="00FF65A7">
      <w:pPr>
        <w:shd w:val="clear" w:color="auto" w:fill="FFFFFF"/>
        <w:tabs>
          <w:tab w:val="left" w:pos="360"/>
          <w:tab w:val="left" w:pos="709"/>
          <w:tab w:val="num" w:pos="786"/>
        </w:tabs>
        <w:suppressAutoHyphens w:val="0"/>
        <w:ind w:left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C6508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Кляп М.П.</w:t>
      </w:r>
      <w:r w:rsidR="001124C5">
        <w:rPr>
          <w:sz w:val="28"/>
          <w:szCs w:val="28"/>
          <w:lang w:val="ru-RU"/>
        </w:rPr>
        <w:t xml:space="preserve">, </w:t>
      </w:r>
      <w:proofErr w:type="spellStart"/>
      <w:r w:rsidR="001124C5">
        <w:rPr>
          <w:sz w:val="28"/>
          <w:szCs w:val="28"/>
          <w:lang w:val="ru-RU"/>
        </w:rPr>
        <w:t>Шандор</w:t>
      </w:r>
      <w:proofErr w:type="spellEnd"/>
      <w:r w:rsidR="001124C5">
        <w:rPr>
          <w:sz w:val="28"/>
          <w:szCs w:val="28"/>
          <w:lang w:val="ru-RU"/>
        </w:rPr>
        <w:t xml:space="preserve"> Ф.Ф, </w:t>
      </w:r>
      <w:proofErr w:type="spellStart"/>
      <w:r w:rsidR="001124C5">
        <w:rPr>
          <w:sz w:val="28"/>
          <w:szCs w:val="28"/>
          <w:lang w:val="ru-RU"/>
        </w:rPr>
        <w:t>Сучасні</w:t>
      </w:r>
      <w:proofErr w:type="spellEnd"/>
      <w:r w:rsidR="001124C5">
        <w:rPr>
          <w:sz w:val="28"/>
          <w:szCs w:val="28"/>
          <w:lang w:val="ru-RU"/>
        </w:rPr>
        <w:t xml:space="preserve"> </w:t>
      </w:r>
      <w:proofErr w:type="spellStart"/>
      <w:r w:rsidR="001124C5">
        <w:rPr>
          <w:sz w:val="28"/>
          <w:szCs w:val="28"/>
          <w:lang w:val="ru-RU"/>
        </w:rPr>
        <w:t>різновиди</w:t>
      </w:r>
      <w:proofErr w:type="spellEnd"/>
      <w:r w:rsidR="001124C5">
        <w:rPr>
          <w:sz w:val="28"/>
          <w:szCs w:val="28"/>
          <w:lang w:val="ru-RU"/>
        </w:rPr>
        <w:t xml:space="preserve"> туризму /</w:t>
      </w:r>
      <w:proofErr w:type="spellStart"/>
      <w:r w:rsidR="001124C5">
        <w:rPr>
          <w:sz w:val="28"/>
          <w:szCs w:val="28"/>
          <w:lang w:val="ru-RU"/>
        </w:rPr>
        <w:t>М.П.Кляп</w:t>
      </w:r>
      <w:proofErr w:type="spellEnd"/>
      <w:r w:rsidR="001124C5">
        <w:rPr>
          <w:sz w:val="28"/>
          <w:szCs w:val="28"/>
          <w:lang w:val="ru-RU"/>
        </w:rPr>
        <w:t>,</w:t>
      </w:r>
      <w:r w:rsidR="004228B6">
        <w:rPr>
          <w:sz w:val="28"/>
          <w:szCs w:val="28"/>
          <w:lang w:val="ru-RU"/>
        </w:rPr>
        <w:t xml:space="preserve"> </w:t>
      </w:r>
      <w:r w:rsidR="001124C5">
        <w:rPr>
          <w:sz w:val="28"/>
          <w:szCs w:val="28"/>
          <w:lang w:val="ru-RU"/>
        </w:rPr>
        <w:t xml:space="preserve">Ф.Ф., </w:t>
      </w:r>
      <w:proofErr w:type="spellStart"/>
      <w:r w:rsidR="001124C5">
        <w:rPr>
          <w:sz w:val="28"/>
          <w:szCs w:val="28"/>
          <w:lang w:val="ru-RU"/>
        </w:rPr>
        <w:t>Шандор</w:t>
      </w:r>
      <w:proofErr w:type="spellEnd"/>
      <w:r w:rsidR="001124C5">
        <w:rPr>
          <w:sz w:val="28"/>
          <w:szCs w:val="28"/>
          <w:lang w:val="ru-RU"/>
        </w:rPr>
        <w:t xml:space="preserve">. К.: </w:t>
      </w:r>
      <w:proofErr w:type="spellStart"/>
      <w:r w:rsidR="001124C5">
        <w:rPr>
          <w:sz w:val="28"/>
          <w:szCs w:val="28"/>
          <w:lang w:val="ru-RU"/>
        </w:rPr>
        <w:t>Вища</w:t>
      </w:r>
      <w:proofErr w:type="spellEnd"/>
      <w:r w:rsidR="001124C5">
        <w:rPr>
          <w:sz w:val="28"/>
          <w:szCs w:val="28"/>
          <w:lang w:val="ru-RU"/>
        </w:rPr>
        <w:t xml:space="preserve"> </w:t>
      </w:r>
      <w:proofErr w:type="spellStart"/>
      <w:r w:rsidR="001124C5">
        <w:rPr>
          <w:sz w:val="28"/>
          <w:szCs w:val="28"/>
          <w:lang w:val="ru-RU"/>
        </w:rPr>
        <w:t>освіта</w:t>
      </w:r>
      <w:proofErr w:type="spellEnd"/>
      <w:r w:rsidR="001124C5">
        <w:rPr>
          <w:sz w:val="28"/>
          <w:szCs w:val="28"/>
          <w:lang w:val="ru-RU"/>
        </w:rPr>
        <w:t xml:space="preserve"> ХХІ </w:t>
      </w:r>
      <w:proofErr w:type="spellStart"/>
      <w:r w:rsidR="001124C5">
        <w:rPr>
          <w:sz w:val="28"/>
          <w:szCs w:val="28"/>
          <w:lang w:val="ru-RU"/>
        </w:rPr>
        <w:t>століття</w:t>
      </w:r>
      <w:proofErr w:type="spellEnd"/>
      <w:r w:rsidR="00C65089">
        <w:rPr>
          <w:sz w:val="28"/>
          <w:szCs w:val="28"/>
          <w:lang w:val="ru-RU"/>
        </w:rPr>
        <w:t>. 2015.-</w:t>
      </w:r>
      <w:r w:rsidR="001124C5">
        <w:rPr>
          <w:sz w:val="28"/>
          <w:szCs w:val="28"/>
          <w:lang w:val="ru-RU"/>
        </w:rPr>
        <w:t xml:space="preserve"> 334с.</w:t>
      </w:r>
    </w:p>
    <w:p w:rsidR="005A0D2C" w:rsidRPr="00FF65A7" w:rsidRDefault="005A0D2C" w:rsidP="00FF65A7">
      <w:pPr>
        <w:shd w:val="clear" w:color="auto" w:fill="FFFFFF"/>
        <w:tabs>
          <w:tab w:val="left" w:pos="360"/>
          <w:tab w:val="left" w:pos="709"/>
          <w:tab w:val="num" w:pos="786"/>
        </w:tabs>
        <w:suppressAutoHyphens w:val="0"/>
        <w:ind w:left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="004228B6">
        <w:rPr>
          <w:sz w:val="28"/>
          <w:szCs w:val="28"/>
          <w:lang w:val="ru-RU"/>
        </w:rPr>
        <w:t xml:space="preserve"> </w:t>
      </w:r>
      <w:proofErr w:type="spellStart"/>
      <w:r w:rsidR="004228B6">
        <w:rPr>
          <w:sz w:val="28"/>
          <w:szCs w:val="28"/>
          <w:lang w:val="ru-RU"/>
        </w:rPr>
        <w:t>Кропивко</w:t>
      </w:r>
      <w:proofErr w:type="spellEnd"/>
      <w:r w:rsidR="004228B6">
        <w:rPr>
          <w:sz w:val="28"/>
          <w:szCs w:val="28"/>
          <w:lang w:val="ru-RU"/>
        </w:rPr>
        <w:t xml:space="preserve"> М.Ф. </w:t>
      </w:r>
      <w:proofErr w:type="spellStart"/>
      <w:r w:rsidR="004228B6">
        <w:rPr>
          <w:sz w:val="28"/>
          <w:szCs w:val="28"/>
          <w:lang w:val="ru-RU"/>
        </w:rPr>
        <w:t>Підвищення</w:t>
      </w:r>
      <w:proofErr w:type="spellEnd"/>
      <w:r w:rsidR="004228B6">
        <w:rPr>
          <w:sz w:val="28"/>
          <w:szCs w:val="28"/>
          <w:lang w:val="ru-RU"/>
        </w:rPr>
        <w:t xml:space="preserve"> </w:t>
      </w:r>
      <w:proofErr w:type="spellStart"/>
      <w:r w:rsidR="004228B6">
        <w:rPr>
          <w:sz w:val="28"/>
          <w:szCs w:val="28"/>
          <w:lang w:val="ru-RU"/>
        </w:rPr>
        <w:t>конкурентноспроможності</w:t>
      </w:r>
      <w:proofErr w:type="spellEnd"/>
      <w:r w:rsidR="004228B6">
        <w:rPr>
          <w:sz w:val="28"/>
          <w:szCs w:val="28"/>
          <w:lang w:val="ru-RU"/>
        </w:rPr>
        <w:t xml:space="preserve"> та </w:t>
      </w:r>
      <w:proofErr w:type="spellStart"/>
      <w:r w:rsidR="004228B6">
        <w:rPr>
          <w:sz w:val="28"/>
          <w:szCs w:val="28"/>
          <w:lang w:val="ru-RU"/>
        </w:rPr>
        <w:t>соціальної</w:t>
      </w:r>
      <w:proofErr w:type="spellEnd"/>
      <w:r w:rsidR="004228B6">
        <w:rPr>
          <w:sz w:val="28"/>
          <w:szCs w:val="28"/>
          <w:lang w:val="ru-RU"/>
        </w:rPr>
        <w:t xml:space="preserve"> </w:t>
      </w:r>
      <w:proofErr w:type="spellStart"/>
      <w:r w:rsidR="004228B6">
        <w:rPr>
          <w:sz w:val="28"/>
          <w:szCs w:val="28"/>
          <w:lang w:val="ru-RU"/>
        </w:rPr>
        <w:t>спрямованості</w:t>
      </w:r>
      <w:proofErr w:type="spellEnd"/>
      <w:r w:rsidR="004228B6">
        <w:rPr>
          <w:sz w:val="28"/>
          <w:szCs w:val="28"/>
          <w:lang w:val="ru-RU"/>
        </w:rPr>
        <w:t xml:space="preserve"> </w:t>
      </w:r>
      <w:proofErr w:type="spellStart"/>
      <w:r w:rsidR="004228B6">
        <w:rPr>
          <w:sz w:val="28"/>
          <w:szCs w:val="28"/>
          <w:lang w:val="ru-RU"/>
        </w:rPr>
        <w:t>агропромислового</w:t>
      </w:r>
      <w:proofErr w:type="spellEnd"/>
      <w:r w:rsidR="004228B6">
        <w:rPr>
          <w:sz w:val="28"/>
          <w:szCs w:val="28"/>
          <w:lang w:val="ru-RU"/>
        </w:rPr>
        <w:t xml:space="preserve"> </w:t>
      </w:r>
      <w:proofErr w:type="spellStart"/>
      <w:r w:rsidR="004228B6">
        <w:rPr>
          <w:sz w:val="28"/>
          <w:szCs w:val="28"/>
          <w:lang w:val="ru-RU"/>
        </w:rPr>
        <w:t>виробництва</w:t>
      </w:r>
      <w:proofErr w:type="spellEnd"/>
      <w:r w:rsidR="004228B6">
        <w:rPr>
          <w:sz w:val="28"/>
          <w:szCs w:val="28"/>
          <w:lang w:val="ru-RU"/>
        </w:rPr>
        <w:t xml:space="preserve"> на </w:t>
      </w:r>
      <w:proofErr w:type="spellStart"/>
      <w:r w:rsidR="004228B6">
        <w:rPr>
          <w:sz w:val="28"/>
          <w:szCs w:val="28"/>
          <w:lang w:val="ru-RU"/>
        </w:rPr>
        <w:t>основі</w:t>
      </w:r>
      <w:proofErr w:type="spellEnd"/>
      <w:r w:rsidR="004228B6">
        <w:rPr>
          <w:sz w:val="28"/>
          <w:szCs w:val="28"/>
          <w:lang w:val="ru-RU"/>
        </w:rPr>
        <w:t xml:space="preserve"> </w:t>
      </w:r>
      <w:proofErr w:type="spellStart"/>
      <w:r w:rsidR="004228B6">
        <w:rPr>
          <w:sz w:val="28"/>
          <w:szCs w:val="28"/>
          <w:lang w:val="ru-RU"/>
        </w:rPr>
        <w:t>розвитку</w:t>
      </w:r>
      <w:proofErr w:type="spellEnd"/>
      <w:r w:rsidR="004228B6">
        <w:rPr>
          <w:sz w:val="28"/>
          <w:szCs w:val="28"/>
          <w:lang w:val="ru-RU"/>
        </w:rPr>
        <w:t xml:space="preserve"> </w:t>
      </w:r>
      <w:proofErr w:type="spellStart"/>
      <w:r w:rsidR="004228B6">
        <w:rPr>
          <w:sz w:val="28"/>
          <w:szCs w:val="28"/>
          <w:lang w:val="ru-RU"/>
        </w:rPr>
        <w:t>кластерних</w:t>
      </w:r>
      <w:proofErr w:type="spellEnd"/>
      <w:r w:rsidR="004228B6">
        <w:rPr>
          <w:sz w:val="28"/>
          <w:szCs w:val="28"/>
          <w:lang w:val="ru-RU"/>
        </w:rPr>
        <w:t xml:space="preserve"> систем / М. Ф. </w:t>
      </w:r>
      <w:proofErr w:type="spellStart"/>
      <w:proofErr w:type="gramStart"/>
      <w:r w:rsidR="004228B6">
        <w:rPr>
          <w:sz w:val="28"/>
          <w:szCs w:val="28"/>
          <w:lang w:val="ru-RU"/>
        </w:rPr>
        <w:t>Кропивко</w:t>
      </w:r>
      <w:proofErr w:type="spellEnd"/>
      <w:r w:rsidR="004228B6">
        <w:rPr>
          <w:sz w:val="28"/>
          <w:szCs w:val="28"/>
          <w:lang w:val="ru-RU"/>
        </w:rPr>
        <w:t>.-</w:t>
      </w:r>
      <w:proofErr w:type="gramEnd"/>
      <w:r w:rsidR="004228B6">
        <w:rPr>
          <w:sz w:val="28"/>
          <w:szCs w:val="28"/>
          <w:lang w:val="ru-RU"/>
        </w:rPr>
        <w:t xml:space="preserve"> </w:t>
      </w:r>
      <w:proofErr w:type="spellStart"/>
      <w:r w:rsidR="004228B6">
        <w:rPr>
          <w:sz w:val="28"/>
          <w:szCs w:val="28"/>
          <w:lang w:val="ru-RU"/>
        </w:rPr>
        <w:t>Економіка</w:t>
      </w:r>
      <w:proofErr w:type="spellEnd"/>
      <w:r w:rsidR="004228B6">
        <w:rPr>
          <w:sz w:val="28"/>
          <w:szCs w:val="28"/>
          <w:lang w:val="ru-RU"/>
        </w:rPr>
        <w:t xml:space="preserve"> АПК.-2013.-№3.- С.3-15.</w:t>
      </w:r>
    </w:p>
    <w:p w:rsidR="00FF65A7" w:rsidRDefault="00FF65A7" w:rsidP="00FF65A7">
      <w:pPr>
        <w:shd w:val="clear" w:color="auto" w:fill="FFFFFF"/>
        <w:tabs>
          <w:tab w:val="left" w:pos="360"/>
          <w:tab w:val="left" w:pos="709"/>
          <w:tab w:val="num" w:pos="786"/>
        </w:tabs>
        <w:suppressAutoHyphens w:val="0"/>
        <w:jc w:val="both"/>
        <w:rPr>
          <w:sz w:val="28"/>
          <w:szCs w:val="28"/>
          <w:lang w:val="ru-RU"/>
        </w:rPr>
      </w:pPr>
      <w:r w:rsidRPr="00FF65A7">
        <w:rPr>
          <w:sz w:val="28"/>
          <w:szCs w:val="28"/>
          <w:lang w:val="ru-RU"/>
        </w:rPr>
        <w:t xml:space="preserve">  </w:t>
      </w:r>
      <w:r w:rsidR="004228B6">
        <w:rPr>
          <w:sz w:val="28"/>
          <w:szCs w:val="28"/>
          <w:lang w:val="ru-RU"/>
        </w:rPr>
        <w:t>5</w:t>
      </w:r>
      <w:r w:rsidR="000D68FC">
        <w:rPr>
          <w:sz w:val="28"/>
          <w:szCs w:val="28"/>
          <w:lang w:val="ru-RU"/>
        </w:rPr>
        <w:t>.</w:t>
      </w:r>
      <w:r w:rsidR="00C65089">
        <w:rPr>
          <w:sz w:val="28"/>
          <w:szCs w:val="28"/>
          <w:lang w:val="ru-RU"/>
        </w:rPr>
        <w:t xml:space="preserve"> </w:t>
      </w:r>
      <w:r w:rsidR="00684237">
        <w:rPr>
          <w:sz w:val="28"/>
          <w:szCs w:val="28"/>
          <w:lang w:val="ru-RU"/>
        </w:rPr>
        <w:t xml:space="preserve">Корж. Н.В. </w:t>
      </w:r>
      <w:proofErr w:type="spellStart"/>
      <w:r w:rsidR="00684237">
        <w:rPr>
          <w:sz w:val="28"/>
          <w:szCs w:val="28"/>
          <w:lang w:val="ru-RU"/>
        </w:rPr>
        <w:t>Управління</w:t>
      </w:r>
      <w:proofErr w:type="spellEnd"/>
      <w:r w:rsidR="00684237">
        <w:rPr>
          <w:sz w:val="28"/>
          <w:szCs w:val="28"/>
          <w:lang w:val="ru-RU"/>
        </w:rPr>
        <w:t xml:space="preserve"> </w:t>
      </w:r>
      <w:proofErr w:type="spellStart"/>
      <w:r w:rsidR="00684237">
        <w:rPr>
          <w:sz w:val="28"/>
          <w:szCs w:val="28"/>
          <w:lang w:val="ru-RU"/>
        </w:rPr>
        <w:t>туристичними</w:t>
      </w:r>
      <w:proofErr w:type="spellEnd"/>
      <w:r w:rsidR="00684237">
        <w:rPr>
          <w:sz w:val="28"/>
          <w:szCs w:val="28"/>
          <w:lang w:val="ru-RU"/>
        </w:rPr>
        <w:t xml:space="preserve"> </w:t>
      </w:r>
      <w:proofErr w:type="spellStart"/>
      <w:r w:rsidR="00684237">
        <w:rPr>
          <w:sz w:val="28"/>
          <w:szCs w:val="28"/>
          <w:lang w:val="ru-RU"/>
        </w:rPr>
        <w:t>дестинаціями</w:t>
      </w:r>
      <w:proofErr w:type="spellEnd"/>
      <w:r w:rsidR="00684237">
        <w:rPr>
          <w:sz w:val="28"/>
          <w:szCs w:val="28"/>
          <w:lang w:val="ru-RU"/>
        </w:rPr>
        <w:t xml:space="preserve">: </w:t>
      </w:r>
      <w:proofErr w:type="spellStart"/>
      <w:r w:rsidR="00684237">
        <w:rPr>
          <w:sz w:val="28"/>
          <w:szCs w:val="28"/>
          <w:lang w:val="ru-RU"/>
        </w:rPr>
        <w:t>підручник</w:t>
      </w:r>
      <w:proofErr w:type="spellEnd"/>
      <w:r w:rsidR="00684237">
        <w:rPr>
          <w:sz w:val="28"/>
          <w:szCs w:val="28"/>
          <w:lang w:val="ru-RU"/>
        </w:rPr>
        <w:t>/</w:t>
      </w:r>
      <w:proofErr w:type="spellStart"/>
      <w:r w:rsidR="00684237">
        <w:rPr>
          <w:sz w:val="28"/>
          <w:szCs w:val="28"/>
          <w:lang w:val="ru-RU"/>
        </w:rPr>
        <w:t>КоржН.В</w:t>
      </w:r>
      <w:proofErr w:type="spellEnd"/>
      <w:r w:rsidR="00684237">
        <w:rPr>
          <w:sz w:val="28"/>
          <w:szCs w:val="28"/>
          <w:lang w:val="ru-RU"/>
        </w:rPr>
        <w:t xml:space="preserve">., </w:t>
      </w:r>
      <w:proofErr w:type="spellStart"/>
      <w:r w:rsidR="00684237">
        <w:rPr>
          <w:sz w:val="28"/>
          <w:szCs w:val="28"/>
          <w:lang w:val="ru-RU"/>
        </w:rPr>
        <w:t>Басюк</w:t>
      </w:r>
      <w:proofErr w:type="spellEnd"/>
      <w:r w:rsidR="00684237">
        <w:rPr>
          <w:sz w:val="28"/>
          <w:szCs w:val="28"/>
          <w:lang w:val="ru-RU"/>
        </w:rPr>
        <w:t xml:space="preserve"> Д.І. – </w:t>
      </w:r>
      <w:proofErr w:type="spellStart"/>
      <w:r w:rsidR="00684237">
        <w:rPr>
          <w:sz w:val="28"/>
          <w:szCs w:val="28"/>
          <w:lang w:val="ru-RU"/>
        </w:rPr>
        <w:t>Вінниця</w:t>
      </w:r>
      <w:proofErr w:type="spellEnd"/>
      <w:r w:rsidR="00684237">
        <w:rPr>
          <w:sz w:val="28"/>
          <w:szCs w:val="28"/>
          <w:lang w:val="ru-RU"/>
        </w:rPr>
        <w:t xml:space="preserve">: </w:t>
      </w:r>
      <w:proofErr w:type="gramStart"/>
      <w:r w:rsidR="00684237">
        <w:rPr>
          <w:sz w:val="28"/>
          <w:szCs w:val="28"/>
          <w:lang w:val="ru-RU"/>
        </w:rPr>
        <w:t>ПП  «</w:t>
      </w:r>
      <w:proofErr w:type="gramEnd"/>
      <w:r w:rsidR="00684237">
        <w:rPr>
          <w:sz w:val="28"/>
          <w:szCs w:val="28"/>
          <w:lang w:val="ru-RU"/>
        </w:rPr>
        <w:t xml:space="preserve">ТД </w:t>
      </w:r>
      <w:proofErr w:type="spellStart"/>
      <w:r w:rsidR="00684237">
        <w:rPr>
          <w:sz w:val="28"/>
          <w:szCs w:val="28"/>
          <w:lang w:val="ru-RU"/>
        </w:rPr>
        <w:t>Едельвейс</w:t>
      </w:r>
      <w:proofErr w:type="spellEnd"/>
      <w:r w:rsidR="00684237">
        <w:rPr>
          <w:sz w:val="28"/>
          <w:szCs w:val="28"/>
          <w:lang w:val="ru-RU"/>
        </w:rPr>
        <w:t xml:space="preserve"> і К», 2017. -322с.</w:t>
      </w:r>
    </w:p>
    <w:p w:rsidR="008D4CD5" w:rsidRDefault="008D4CD5" w:rsidP="00FF65A7">
      <w:pPr>
        <w:shd w:val="clear" w:color="auto" w:fill="FFFFFF"/>
        <w:tabs>
          <w:tab w:val="left" w:pos="360"/>
          <w:tab w:val="left" w:pos="709"/>
          <w:tab w:val="num" w:pos="786"/>
        </w:tabs>
        <w:suppressAutoHyphens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4228B6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Михайлюк</w:t>
      </w:r>
      <w:proofErr w:type="spellEnd"/>
      <w:r>
        <w:rPr>
          <w:sz w:val="28"/>
          <w:szCs w:val="28"/>
          <w:lang w:val="ru-RU"/>
        </w:rPr>
        <w:t xml:space="preserve"> О.Л. </w:t>
      </w:r>
      <w:proofErr w:type="spellStart"/>
      <w:r>
        <w:rPr>
          <w:sz w:val="28"/>
          <w:szCs w:val="28"/>
          <w:lang w:val="ru-RU"/>
        </w:rPr>
        <w:t>Перспективи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розвиткувинних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туристичних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кластерів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Півдні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 w:rsidR="005A0D2C">
        <w:rPr>
          <w:sz w:val="28"/>
          <w:szCs w:val="28"/>
          <w:lang w:val="ru-RU"/>
        </w:rPr>
        <w:t xml:space="preserve"> /О.Л. </w:t>
      </w:r>
      <w:proofErr w:type="spellStart"/>
      <w:r w:rsidR="005A0D2C">
        <w:rPr>
          <w:sz w:val="28"/>
          <w:szCs w:val="28"/>
          <w:lang w:val="ru-RU"/>
        </w:rPr>
        <w:t>Михайлюк</w:t>
      </w:r>
      <w:proofErr w:type="spellEnd"/>
      <w:r w:rsidR="005A0D2C">
        <w:rPr>
          <w:sz w:val="28"/>
          <w:szCs w:val="28"/>
          <w:lang w:val="ru-RU"/>
        </w:rPr>
        <w:t xml:space="preserve">. - </w:t>
      </w:r>
      <w:proofErr w:type="spellStart"/>
      <w:r w:rsidR="005A0D2C">
        <w:rPr>
          <w:sz w:val="28"/>
          <w:szCs w:val="28"/>
          <w:lang w:val="ru-RU"/>
        </w:rPr>
        <w:t>Науковий</w:t>
      </w:r>
      <w:proofErr w:type="spellEnd"/>
      <w:r w:rsidR="005A0D2C">
        <w:rPr>
          <w:sz w:val="28"/>
          <w:szCs w:val="28"/>
          <w:lang w:val="ru-RU"/>
        </w:rPr>
        <w:t xml:space="preserve"> </w:t>
      </w:r>
      <w:proofErr w:type="spellStart"/>
      <w:r w:rsidR="005A0D2C">
        <w:rPr>
          <w:sz w:val="28"/>
          <w:szCs w:val="28"/>
          <w:lang w:val="ru-RU"/>
        </w:rPr>
        <w:t>вісник</w:t>
      </w:r>
      <w:proofErr w:type="spellEnd"/>
      <w:r w:rsidR="005A0D2C">
        <w:rPr>
          <w:sz w:val="28"/>
          <w:szCs w:val="28"/>
          <w:lang w:val="ru-RU"/>
        </w:rPr>
        <w:t xml:space="preserve"> </w:t>
      </w:r>
      <w:proofErr w:type="gramStart"/>
      <w:r w:rsidR="005A0D2C">
        <w:rPr>
          <w:sz w:val="28"/>
          <w:szCs w:val="28"/>
          <w:lang w:val="ru-RU"/>
        </w:rPr>
        <w:t>ОНЕУ.-</w:t>
      </w:r>
      <w:proofErr w:type="gramEnd"/>
      <w:r w:rsidR="005A0D2C">
        <w:rPr>
          <w:sz w:val="28"/>
          <w:szCs w:val="28"/>
          <w:lang w:val="ru-RU"/>
        </w:rPr>
        <w:t>№1(181).-С.29-41.</w:t>
      </w:r>
    </w:p>
    <w:p w:rsidR="00C65089" w:rsidRPr="00FF65A7" w:rsidRDefault="00C65089" w:rsidP="00FF65A7">
      <w:pPr>
        <w:shd w:val="clear" w:color="auto" w:fill="FFFFFF"/>
        <w:tabs>
          <w:tab w:val="left" w:pos="360"/>
          <w:tab w:val="left" w:pos="709"/>
          <w:tab w:val="num" w:pos="786"/>
        </w:tabs>
        <w:suppressAutoHyphens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4228B6">
        <w:rPr>
          <w:sz w:val="28"/>
          <w:szCs w:val="28"/>
          <w:lang w:val="ru-RU"/>
        </w:rPr>
        <w:t>7</w:t>
      </w:r>
      <w:r w:rsidR="005A0D2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Расулова А.М. </w:t>
      </w:r>
      <w:proofErr w:type="spellStart"/>
      <w:r>
        <w:rPr>
          <w:sz w:val="28"/>
          <w:szCs w:val="28"/>
          <w:lang w:val="ru-RU"/>
        </w:rPr>
        <w:t>Потенціал</w:t>
      </w:r>
      <w:proofErr w:type="spellEnd"/>
      <w:r>
        <w:rPr>
          <w:sz w:val="28"/>
          <w:szCs w:val="28"/>
          <w:lang w:val="ru-RU"/>
        </w:rPr>
        <w:t xml:space="preserve"> ресторанного </w:t>
      </w:r>
      <w:proofErr w:type="spellStart"/>
      <w:r>
        <w:rPr>
          <w:sz w:val="28"/>
          <w:szCs w:val="28"/>
          <w:lang w:val="ru-RU"/>
        </w:rPr>
        <w:t>бізнесу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розвитку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гастрономічного</w:t>
      </w:r>
      <w:proofErr w:type="spellEnd"/>
      <w:r>
        <w:rPr>
          <w:sz w:val="28"/>
          <w:szCs w:val="28"/>
          <w:lang w:val="ru-RU"/>
        </w:rPr>
        <w:t xml:space="preserve"> туризму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 /А.М. </w:t>
      </w:r>
      <w:proofErr w:type="gramStart"/>
      <w:r>
        <w:rPr>
          <w:sz w:val="28"/>
          <w:szCs w:val="28"/>
          <w:lang w:val="ru-RU"/>
        </w:rPr>
        <w:t>Расулова./</w:t>
      </w:r>
      <w:proofErr w:type="gramEnd"/>
      <w:r>
        <w:rPr>
          <w:sz w:val="28"/>
          <w:szCs w:val="28"/>
          <w:lang w:val="ru-RU"/>
        </w:rPr>
        <w:t xml:space="preserve">/ </w:t>
      </w:r>
      <w:proofErr w:type="spellStart"/>
      <w:r>
        <w:rPr>
          <w:sz w:val="28"/>
          <w:szCs w:val="28"/>
          <w:lang w:val="ru-RU"/>
        </w:rPr>
        <w:t>Економіка</w:t>
      </w:r>
      <w:proofErr w:type="spellEnd"/>
      <w:r>
        <w:rPr>
          <w:sz w:val="28"/>
          <w:szCs w:val="28"/>
          <w:lang w:val="ru-RU"/>
        </w:rPr>
        <w:t xml:space="preserve"> та держава.-2015.-С.78-83.</w:t>
      </w:r>
    </w:p>
    <w:p w:rsidR="00FF65A7" w:rsidRPr="00FF65A7" w:rsidRDefault="004228B6" w:rsidP="00FF65A7">
      <w:pPr>
        <w:shd w:val="clear" w:color="auto" w:fill="FFFFFF"/>
        <w:tabs>
          <w:tab w:val="left" w:pos="360"/>
          <w:tab w:val="left" w:pos="709"/>
          <w:tab w:val="num" w:pos="786"/>
        </w:tabs>
        <w:suppressAutoHyphens w:val="0"/>
        <w:ind w:left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C65089">
        <w:rPr>
          <w:sz w:val="28"/>
          <w:szCs w:val="28"/>
          <w:lang w:val="ru-RU"/>
        </w:rPr>
        <w:t>.</w:t>
      </w:r>
      <w:r w:rsidR="00F30A8B">
        <w:rPr>
          <w:sz w:val="28"/>
          <w:szCs w:val="28"/>
          <w:lang w:val="ru-RU"/>
        </w:rPr>
        <w:t xml:space="preserve"> </w:t>
      </w:r>
      <w:proofErr w:type="spellStart"/>
      <w:r w:rsidR="00F30A8B">
        <w:rPr>
          <w:sz w:val="28"/>
          <w:szCs w:val="28"/>
          <w:lang w:val="ru-RU"/>
        </w:rPr>
        <w:t>Руднєва</w:t>
      </w:r>
      <w:proofErr w:type="spellEnd"/>
      <w:r w:rsidR="00F30A8B">
        <w:rPr>
          <w:sz w:val="28"/>
          <w:szCs w:val="28"/>
          <w:lang w:val="ru-RU"/>
        </w:rPr>
        <w:t xml:space="preserve"> М.Г. </w:t>
      </w:r>
      <w:proofErr w:type="spellStart"/>
      <w:r w:rsidR="00F30A8B">
        <w:rPr>
          <w:sz w:val="28"/>
          <w:szCs w:val="28"/>
          <w:lang w:val="ru-RU"/>
        </w:rPr>
        <w:t>Географія</w:t>
      </w:r>
      <w:proofErr w:type="spellEnd"/>
      <w:r w:rsidR="00F30A8B">
        <w:rPr>
          <w:sz w:val="28"/>
          <w:szCs w:val="28"/>
          <w:lang w:val="ru-RU"/>
        </w:rPr>
        <w:t xml:space="preserve"> </w:t>
      </w:r>
      <w:proofErr w:type="spellStart"/>
      <w:r w:rsidR="00F30A8B">
        <w:rPr>
          <w:sz w:val="28"/>
          <w:szCs w:val="28"/>
          <w:lang w:val="ru-RU"/>
        </w:rPr>
        <w:t>виноробничих</w:t>
      </w:r>
      <w:proofErr w:type="spellEnd"/>
      <w:r w:rsidR="00F30A8B">
        <w:rPr>
          <w:sz w:val="28"/>
          <w:szCs w:val="28"/>
          <w:lang w:val="ru-RU"/>
        </w:rPr>
        <w:t xml:space="preserve"> </w:t>
      </w:r>
      <w:proofErr w:type="spellStart"/>
      <w:r w:rsidR="00F30A8B">
        <w:rPr>
          <w:sz w:val="28"/>
          <w:szCs w:val="28"/>
          <w:lang w:val="ru-RU"/>
        </w:rPr>
        <w:t>кластерів</w:t>
      </w:r>
      <w:proofErr w:type="spellEnd"/>
      <w:r w:rsidR="00F30A8B">
        <w:rPr>
          <w:sz w:val="28"/>
          <w:szCs w:val="28"/>
          <w:lang w:val="ru-RU"/>
        </w:rPr>
        <w:t xml:space="preserve"> </w:t>
      </w:r>
      <w:proofErr w:type="spellStart"/>
      <w:r w:rsidR="00F30A8B">
        <w:rPr>
          <w:sz w:val="28"/>
          <w:szCs w:val="28"/>
          <w:lang w:val="ru-RU"/>
        </w:rPr>
        <w:t>світу</w:t>
      </w:r>
      <w:proofErr w:type="spellEnd"/>
      <w:r w:rsidR="00F30A8B">
        <w:rPr>
          <w:sz w:val="28"/>
          <w:szCs w:val="28"/>
          <w:lang w:val="ru-RU"/>
        </w:rPr>
        <w:t xml:space="preserve">: </w:t>
      </w:r>
      <w:proofErr w:type="spellStart"/>
      <w:r w:rsidR="00F30A8B">
        <w:rPr>
          <w:sz w:val="28"/>
          <w:szCs w:val="28"/>
          <w:lang w:val="ru-RU"/>
        </w:rPr>
        <w:t>дис</w:t>
      </w:r>
      <w:proofErr w:type="spellEnd"/>
      <w:r w:rsidR="00F30A8B">
        <w:rPr>
          <w:sz w:val="28"/>
          <w:szCs w:val="28"/>
          <w:lang w:val="ru-RU"/>
        </w:rPr>
        <w:t xml:space="preserve">. канд. геогр. наук:11.00.02 </w:t>
      </w:r>
      <w:proofErr w:type="spellStart"/>
      <w:r w:rsidR="00F30A8B">
        <w:rPr>
          <w:sz w:val="28"/>
          <w:szCs w:val="28"/>
          <w:lang w:val="ru-RU"/>
        </w:rPr>
        <w:t>Економічна</w:t>
      </w:r>
      <w:proofErr w:type="spellEnd"/>
      <w:r w:rsidR="00F30A8B">
        <w:rPr>
          <w:sz w:val="28"/>
          <w:szCs w:val="28"/>
          <w:lang w:val="ru-RU"/>
        </w:rPr>
        <w:t xml:space="preserve"> та </w:t>
      </w:r>
      <w:proofErr w:type="spellStart"/>
      <w:r w:rsidR="00F30A8B">
        <w:rPr>
          <w:sz w:val="28"/>
          <w:szCs w:val="28"/>
          <w:lang w:val="ru-RU"/>
        </w:rPr>
        <w:t>соціальна</w:t>
      </w:r>
      <w:proofErr w:type="spellEnd"/>
      <w:r w:rsidR="00F30A8B">
        <w:rPr>
          <w:sz w:val="28"/>
          <w:szCs w:val="28"/>
          <w:lang w:val="ru-RU"/>
        </w:rPr>
        <w:t xml:space="preserve"> </w:t>
      </w:r>
      <w:proofErr w:type="spellStart"/>
      <w:r w:rsidR="00F30A8B">
        <w:rPr>
          <w:sz w:val="28"/>
          <w:szCs w:val="28"/>
          <w:lang w:val="ru-RU"/>
        </w:rPr>
        <w:t>географі</w:t>
      </w:r>
      <w:r w:rsidR="005A0D2C">
        <w:rPr>
          <w:sz w:val="28"/>
          <w:szCs w:val="28"/>
          <w:lang w:val="ru-RU"/>
        </w:rPr>
        <w:t>я</w:t>
      </w:r>
      <w:proofErr w:type="spellEnd"/>
      <w:r w:rsidR="00F30A8B">
        <w:rPr>
          <w:sz w:val="28"/>
          <w:szCs w:val="28"/>
          <w:lang w:val="ru-RU"/>
        </w:rPr>
        <w:t>/</w:t>
      </w:r>
      <w:proofErr w:type="spellStart"/>
      <w:r w:rsidR="00F30A8B">
        <w:rPr>
          <w:sz w:val="28"/>
          <w:szCs w:val="28"/>
          <w:lang w:val="ru-RU"/>
        </w:rPr>
        <w:t>М.Г.Руднєва</w:t>
      </w:r>
      <w:proofErr w:type="spellEnd"/>
      <w:r w:rsidR="00F30A8B">
        <w:rPr>
          <w:sz w:val="28"/>
          <w:szCs w:val="28"/>
          <w:lang w:val="ru-RU"/>
        </w:rPr>
        <w:t xml:space="preserve">; Нац. </w:t>
      </w:r>
      <w:r w:rsidR="005A0D2C">
        <w:rPr>
          <w:sz w:val="28"/>
          <w:szCs w:val="28"/>
          <w:lang w:val="ru-RU"/>
        </w:rPr>
        <w:t>у</w:t>
      </w:r>
      <w:r w:rsidR="00F30A8B">
        <w:rPr>
          <w:sz w:val="28"/>
          <w:szCs w:val="28"/>
          <w:lang w:val="ru-RU"/>
        </w:rPr>
        <w:t>н-т</w:t>
      </w:r>
      <w:r w:rsidR="005A0D2C">
        <w:rPr>
          <w:sz w:val="28"/>
          <w:szCs w:val="28"/>
          <w:lang w:val="ru-RU"/>
        </w:rPr>
        <w:t xml:space="preserve"> </w:t>
      </w:r>
      <w:proofErr w:type="spellStart"/>
      <w:r w:rsidR="00F30A8B">
        <w:rPr>
          <w:sz w:val="28"/>
          <w:szCs w:val="28"/>
          <w:lang w:val="ru-RU"/>
        </w:rPr>
        <w:t>ім</w:t>
      </w:r>
      <w:proofErr w:type="spellEnd"/>
      <w:r w:rsidR="00F30A8B">
        <w:rPr>
          <w:sz w:val="28"/>
          <w:szCs w:val="28"/>
          <w:lang w:val="ru-RU"/>
        </w:rPr>
        <w:t>. Тараса Шевченка.-К.2013.-213с.</w:t>
      </w:r>
      <w:r w:rsidR="00FF65A7" w:rsidRPr="00FF65A7">
        <w:rPr>
          <w:sz w:val="28"/>
          <w:szCs w:val="28"/>
          <w:lang w:val="ru-RU"/>
        </w:rPr>
        <w:t xml:space="preserve"> </w:t>
      </w:r>
    </w:p>
    <w:p w:rsidR="00FF65A7" w:rsidRPr="00FF65A7" w:rsidRDefault="00FF65A7" w:rsidP="00FF65A7">
      <w:pPr>
        <w:shd w:val="clear" w:color="auto" w:fill="FFFFFF"/>
        <w:tabs>
          <w:tab w:val="left" w:pos="360"/>
          <w:tab w:val="left" w:pos="709"/>
          <w:tab w:val="num" w:pos="786"/>
        </w:tabs>
        <w:suppressAutoHyphens w:val="0"/>
        <w:jc w:val="both"/>
        <w:rPr>
          <w:sz w:val="28"/>
          <w:szCs w:val="28"/>
          <w:lang w:val="ru-RU"/>
        </w:rPr>
      </w:pPr>
      <w:r w:rsidRPr="00FF65A7">
        <w:rPr>
          <w:sz w:val="28"/>
          <w:szCs w:val="28"/>
          <w:lang w:val="ru-RU"/>
        </w:rPr>
        <w:t xml:space="preserve">  </w:t>
      </w:r>
      <w:r w:rsidR="004228B6">
        <w:rPr>
          <w:sz w:val="28"/>
          <w:szCs w:val="28"/>
          <w:lang w:val="ru-RU"/>
        </w:rPr>
        <w:t>9</w:t>
      </w:r>
      <w:r w:rsidR="00C65089">
        <w:rPr>
          <w:sz w:val="28"/>
          <w:szCs w:val="28"/>
          <w:lang w:val="ru-RU"/>
        </w:rPr>
        <w:t xml:space="preserve">. </w:t>
      </w:r>
      <w:r w:rsidR="008D4CD5">
        <w:rPr>
          <w:sz w:val="28"/>
          <w:szCs w:val="28"/>
          <w:lang w:val="ru-RU"/>
        </w:rPr>
        <w:t xml:space="preserve">Смоляр В.І, </w:t>
      </w:r>
      <w:proofErr w:type="spellStart"/>
      <w:r w:rsidR="008D4CD5">
        <w:rPr>
          <w:sz w:val="28"/>
          <w:szCs w:val="28"/>
          <w:lang w:val="ru-RU"/>
        </w:rPr>
        <w:t>Формування</w:t>
      </w:r>
      <w:proofErr w:type="spellEnd"/>
      <w:r w:rsidR="008D4CD5">
        <w:rPr>
          <w:sz w:val="28"/>
          <w:szCs w:val="28"/>
          <w:lang w:val="ru-RU"/>
        </w:rPr>
        <w:t xml:space="preserve"> і </w:t>
      </w:r>
      <w:proofErr w:type="spellStart"/>
      <w:r w:rsidR="008D4CD5">
        <w:rPr>
          <w:sz w:val="28"/>
          <w:szCs w:val="28"/>
          <w:lang w:val="ru-RU"/>
        </w:rPr>
        <w:t>розквіт</w:t>
      </w:r>
      <w:proofErr w:type="spellEnd"/>
      <w:r w:rsidR="008D4CD5">
        <w:rPr>
          <w:sz w:val="28"/>
          <w:szCs w:val="28"/>
          <w:lang w:val="ru-RU"/>
        </w:rPr>
        <w:t xml:space="preserve"> </w:t>
      </w:r>
      <w:proofErr w:type="spellStart"/>
      <w:r w:rsidR="008D4CD5">
        <w:rPr>
          <w:sz w:val="28"/>
          <w:szCs w:val="28"/>
          <w:lang w:val="ru-RU"/>
        </w:rPr>
        <w:t>української</w:t>
      </w:r>
      <w:proofErr w:type="spellEnd"/>
      <w:r w:rsidR="008D4CD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8D4CD5">
        <w:rPr>
          <w:sz w:val="28"/>
          <w:szCs w:val="28"/>
          <w:lang w:val="ru-RU"/>
        </w:rPr>
        <w:t>кухні</w:t>
      </w:r>
      <w:proofErr w:type="spellEnd"/>
      <w:r w:rsidR="008D4CD5">
        <w:rPr>
          <w:sz w:val="28"/>
          <w:szCs w:val="28"/>
          <w:lang w:val="ru-RU"/>
        </w:rPr>
        <w:t xml:space="preserve">  /</w:t>
      </w:r>
      <w:proofErr w:type="gramEnd"/>
      <w:r w:rsidR="008D4CD5">
        <w:rPr>
          <w:sz w:val="28"/>
          <w:szCs w:val="28"/>
          <w:lang w:val="ru-RU"/>
        </w:rPr>
        <w:t xml:space="preserve"> </w:t>
      </w:r>
      <w:proofErr w:type="spellStart"/>
      <w:r w:rsidR="008D4CD5">
        <w:rPr>
          <w:sz w:val="28"/>
          <w:szCs w:val="28"/>
          <w:lang w:val="ru-RU"/>
        </w:rPr>
        <w:t>Проблеми</w:t>
      </w:r>
      <w:proofErr w:type="spellEnd"/>
      <w:r w:rsidR="008D4CD5">
        <w:rPr>
          <w:sz w:val="28"/>
          <w:szCs w:val="28"/>
          <w:lang w:val="ru-RU"/>
        </w:rPr>
        <w:t xml:space="preserve"> </w:t>
      </w:r>
      <w:proofErr w:type="spellStart"/>
      <w:r w:rsidR="008D4CD5">
        <w:rPr>
          <w:sz w:val="28"/>
          <w:szCs w:val="28"/>
          <w:lang w:val="ru-RU"/>
        </w:rPr>
        <w:t>харчування</w:t>
      </w:r>
      <w:proofErr w:type="spellEnd"/>
      <w:r w:rsidR="008D4CD5">
        <w:rPr>
          <w:sz w:val="28"/>
          <w:szCs w:val="28"/>
          <w:lang w:val="ru-RU"/>
        </w:rPr>
        <w:t xml:space="preserve"> -2008, №1-2,С.63-67.</w:t>
      </w:r>
    </w:p>
    <w:p w:rsidR="00FF65A7" w:rsidRPr="00FF65A7" w:rsidRDefault="00FF65A7" w:rsidP="00FF65A7">
      <w:pPr>
        <w:ind w:left="720" w:firstLine="709"/>
        <w:rPr>
          <w:sz w:val="28"/>
          <w:szCs w:val="28"/>
          <w:lang w:val="ru-RU"/>
        </w:rPr>
      </w:pPr>
    </w:p>
    <w:p w:rsidR="00E862F4" w:rsidRPr="00C371D7" w:rsidRDefault="00FF65A7" w:rsidP="00E862F4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 w:val="32"/>
          <w:lang w:eastAsia="ru-RU"/>
        </w:rPr>
      </w:pPr>
      <w:r w:rsidRPr="001D424E">
        <w:rPr>
          <w:b/>
          <w:lang w:val="ru-RU"/>
        </w:rPr>
        <w:t xml:space="preserve"> </w:t>
      </w:r>
      <w:r w:rsidR="00E862F4" w:rsidRPr="00C371D7">
        <w:rPr>
          <w:b/>
          <w:sz w:val="28"/>
        </w:rPr>
        <w:t>Інформаційні ресурси</w:t>
      </w:r>
    </w:p>
    <w:p w:rsidR="004E01D8" w:rsidRPr="004E01D8" w:rsidRDefault="003420E9" w:rsidP="004E01D8">
      <w:pPr>
        <w:pStyle w:val="a6"/>
        <w:numPr>
          <w:ilvl w:val="0"/>
          <w:numId w:val="10"/>
        </w:numPr>
        <w:suppressAutoHyphens w:val="0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Фестиваль та його значення </w:t>
      </w:r>
      <w:r w:rsidR="00AC1445" w:rsidRPr="0010207D">
        <w:rPr>
          <w:sz w:val="28"/>
          <w:szCs w:val="28"/>
          <w:lang w:val="ru-RU"/>
        </w:rPr>
        <w:t>[</w:t>
      </w:r>
      <w:r w:rsidR="0010207D">
        <w:rPr>
          <w:sz w:val="28"/>
          <w:szCs w:val="28"/>
        </w:rPr>
        <w:t>Електронний ресурс</w:t>
      </w:r>
      <w:r w:rsidR="00AC1445" w:rsidRPr="0010207D">
        <w:rPr>
          <w:sz w:val="28"/>
          <w:szCs w:val="28"/>
          <w:lang w:val="ru-RU"/>
        </w:rPr>
        <w:t>]</w:t>
      </w:r>
      <w:r w:rsidR="0010207D">
        <w:rPr>
          <w:sz w:val="28"/>
          <w:szCs w:val="28"/>
          <w:lang w:val="ru-RU"/>
        </w:rPr>
        <w:t>.-</w:t>
      </w:r>
      <w:r w:rsidR="00E862F4">
        <w:rPr>
          <w:sz w:val="28"/>
          <w:szCs w:val="28"/>
        </w:rPr>
        <w:t xml:space="preserve"> Режим доступу: </w:t>
      </w:r>
      <w:hyperlink r:id="rId5" w:history="1">
        <w:r w:rsidR="0010207D" w:rsidRPr="008463E9">
          <w:rPr>
            <w:rStyle w:val="a7"/>
            <w:sz w:val="28"/>
            <w:szCs w:val="28"/>
            <w:lang w:val="en-US"/>
          </w:rPr>
          <w:t>h</w:t>
        </w:r>
        <w:proofErr w:type="spellStart"/>
        <w:r w:rsidR="0010207D" w:rsidRPr="008463E9">
          <w:rPr>
            <w:rStyle w:val="a7"/>
            <w:sz w:val="28"/>
            <w:szCs w:val="28"/>
          </w:rPr>
          <w:t>tt</w:t>
        </w:r>
        <w:proofErr w:type="spellEnd"/>
        <w:r w:rsidR="0010207D" w:rsidRPr="008463E9">
          <w:rPr>
            <w:rStyle w:val="a7"/>
            <w:sz w:val="28"/>
            <w:szCs w:val="28"/>
            <w:lang w:val="en-US"/>
          </w:rPr>
          <w:t>p</w:t>
        </w:r>
        <w:r w:rsidR="0010207D" w:rsidRPr="0010207D">
          <w:rPr>
            <w:rStyle w:val="a7"/>
            <w:sz w:val="28"/>
            <w:szCs w:val="28"/>
            <w:lang w:val="ru-RU"/>
          </w:rPr>
          <w:t>://</w:t>
        </w:r>
        <w:proofErr w:type="spellStart"/>
        <w:r w:rsidR="0010207D" w:rsidRPr="008463E9">
          <w:rPr>
            <w:rStyle w:val="a7"/>
            <w:sz w:val="28"/>
            <w:szCs w:val="28"/>
            <w:lang w:val="en-US"/>
          </w:rPr>
          <w:t>estetika</w:t>
        </w:r>
        <w:proofErr w:type="spellEnd"/>
      </w:hyperlink>
      <w:bookmarkStart w:id="2" w:name="_Toc90924262"/>
      <w:r w:rsidR="0010207D" w:rsidRPr="0010207D">
        <w:rPr>
          <w:sz w:val="28"/>
          <w:szCs w:val="28"/>
          <w:lang w:val="ru-RU"/>
        </w:rPr>
        <w:t>.</w:t>
      </w:r>
      <w:proofErr w:type="spellStart"/>
      <w:r w:rsidR="0010207D">
        <w:rPr>
          <w:sz w:val="28"/>
          <w:szCs w:val="28"/>
          <w:lang w:val="en-US"/>
        </w:rPr>
        <w:t>etika</w:t>
      </w:r>
      <w:proofErr w:type="spellEnd"/>
      <w:r w:rsidR="0010207D" w:rsidRPr="0010207D">
        <w:rPr>
          <w:sz w:val="28"/>
          <w:szCs w:val="28"/>
          <w:lang w:val="ru-RU"/>
        </w:rPr>
        <w:t>.</w:t>
      </w:r>
      <w:r w:rsidR="0010207D">
        <w:rPr>
          <w:sz w:val="28"/>
          <w:szCs w:val="28"/>
          <w:lang w:val="en-US"/>
        </w:rPr>
        <w:t>in</w:t>
      </w:r>
      <w:r w:rsidR="0010207D" w:rsidRPr="0010207D">
        <w:rPr>
          <w:sz w:val="28"/>
          <w:szCs w:val="28"/>
          <w:lang w:val="ru-RU"/>
        </w:rPr>
        <w:t>.</w:t>
      </w:r>
      <w:proofErr w:type="spellStart"/>
      <w:r w:rsidR="0010207D">
        <w:rPr>
          <w:sz w:val="28"/>
          <w:szCs w:val="28"/>
          <w:lang w:val="en-US"/>
        </w:rPr>
        <w:t>ua</w:t>
      </w:r>
      <w:proofErr w:type="spellEnd"/>
      <w:r w:rsidR="0010207D" w:rsidRPr="0010207D">
        <w:rPr>
          <w:sz w:val="28"/>
          <w:szCs w:val="28"/>
          <w:lang w:val="ru-RU"/>
        </w:rPr>
        <w:t>/</w:t>
      </w:r>
      <w:r w:rsidR="0010207D">
        <w:rPr>
          <w:sz w:val="28"/>
          <w:szCs w:val="28"/>
          <w:lang w:val="en-US"/>
        </w:rPr>
        <w:t>festival</w:t>
      </w:r>
      <w:r w:rsidR="0010207D" w:rsidRPr="0010207D">
        <w:rPr>
          <w:sz w:val="28"/>
          <w:szCs w:val="28"/>
          <w:lang w:val="ru-RU"/>
        </w:rPr>
        <w:t>-</w:t>
      </w:r>
      <w:r w:rsidR="0010207D">
        <w:rPr>
          <w:sz w:val="28"/>
          <w:szCs w:val="28"/>
          <w:lang w:val="en-US"/>
        </w:rPr>
        <w:t>ta</w:t>
      </w:r>
      <w:r w:rsidR="0010207D" w:rsidRPr="0010207D">
        <w:rPr>
          <w:sz w:val="28"/>
          <w:szCs w:val="28"/>
          <w:lang w:val="ru-RU"/>
        </w:rPr>
        <w:t>-</w:t>
      </w:r>
      <w:proofErr w:type="spellStart"/>
      <w:r w:rsidR="0010207D">
        <w:rPr>
          <w:sz w:val="28"/>
          <w:szCs w:val="28"/>
          <w:lang w:val="en-US"/>
        </w:rPr>
        <w:t>jogo</w:t>
      </w:r>
      <w:proofErr w:type="spellEnd"/>
      <w:r w:rsidR="0010207D" w:rsidRPr="0010207D">
        <w:rPr>
          <w:sz w:val="28"/>
          <w:szCs w:val="28"/>
          <w:lang w:val="ru-RU"/>
        </w:rPr>
        <w:t>-</w:t>
      </w:r>
      <w:proofErr w:type="spellStart"/>
      <w:r w:rsidR="0010207D">
        <w:rPr>
          <w:sz w:val="28"/>
          <w:szCs w:val="28"/>
          <w:lang w:val="en-US"/>
        </w:rPr>
        <w:t>znachennya</w:t>
      </w:r>
      <w:proofErr w:type="spellEnd"/>
      <w:r w:rsidR="0010207D" w:rsidRPr="0010207D">
        <w:rPr>
          <w:sz w:val="28"/>
          <w:szCs w:val="28"/>
          <w:lang w:val="ru-RU"/>
        </w:rPr>
        <w:t>.</w:t>
      </w:r>
      <w:bookmarkEnd w:id="2"/>
    </w:p>
    <w:p w:rsidR="004E01D8" w:rsidRPr="004E01D8" w:rsidRDefault="004E01D8" w:rsidP="004E01D8">
      <w:pPr>
        <w:tabs>
          <w:tab w:val="left" w:pos="360"/>
        </w:tabs>
        <w:suppressAutoHyphens w:val="0"/>
        <w:spacing w:after="160" w:line="256" w:lineRule="auto"/>
        <w:rPr>
          <w:sz w:val="28"/>
        </w:rPr>
      </w:pPr>
      <w:r>
        <w:rPr>
          <w:sz w:val="28"/>
        </w:rPr>
        <w:t>2.</w:t>
      </w:r>
      <w:r w:rsidRPr="004E01D8">
        <w:rPr>
          <w:sz w:val="28"/>
        </w:rPr>
        <w:t xml:space="preserve">Замрий Т. </w:t>
      </w:r>
      <w:proofErr w:type="spellStart"/>
      <w:r w:rsidRPr="004E01D8">
        <w:rPr>
          <w:sz w:val="28"/>
        </w:rPr>
        <w:t>Что</w:t>
      </w:r>
      <w:proofErr w:type="spellEnd"/>
      <w:r w:rsidRPr="004E01D8">
        <w:rPr>
          <w:sz w:val="28"/>
        </w:rPr>
        <w:t xml:space="preserve"> </w:t>
      </w:r>
      <w:proofErr w:type="spellStart"/>
      <w:r w:rsidRPr="004E01D8">
        <w:rPr>
          <w:sz w:val="28"/>
        </w:rPr>
        <w:t>украинцы</w:t>
      </w:r>
      <w:proofErr w:type="spellEnd"/>
      <w:r w:rsidRPr="004E01D8">
        <w:rPr>
          <w:sz w:val="28"/>
        </w:rPr>
        <w:t xml:space="preserve"> </w:t>
      </w:r>
      <w:proofErr w:type="spellStart"/>
      <w:r w:rsidRPr="004E01D8">
        <w:rPr>
          <w:sz w:val="28"/>
        </w:rPr>
        <w:t>едят</w:t>
      </w:r>
      <w:proofErr w:type="spellEnd"/>
      <w:r w:rsidRPr="004E01D8">
        <w:rPr>
          <w:sz w:val="28"/>
        </w:rPr>
        <w:t xml:space="preserve"> на ходу - </w:t>
      </w:r>
      <w:proofErr w:type="spellStart"/>
      <w:r w:rsidRPr="004E01D8">
        <w:rPr>
          <w:sz w:val="28"/>
        </w:rPr>
        <w:t>тенденции</w:t>
      </w:r>
      <w:proofErr w:type="spellEnd"/>
      <w:r w:rsidRPr="004E01D8">
        <w:rPr>
          <w:sz w:val="28"/>
        </w:rPr>
        <w:t xml:space="preserve"> стрит-</w:t>
      </w:r>
      <w:proofErr w:type="spellStart"/>
      <w:r w:rsidRPr="004E01D8">
        <w:rPr>
          <w:sz w:val="28"/>
        </w:rPr>
        <w:t>фуда</w:t>
      </w:r>
      <w:proofErr w:type="spellEnd"/>
      <w:r w:rsidRPr="004E01D8">
        <w:rPr>
          <w:sz w:val="28"/>
        </w:rPr>
        <w:t xml:space="preserve"> //. URL: http://horeca.ua/articles/la-pizza-espresso3/.</w:t>
      </w:r>
    </w:p>
    <w:p w:rsidR="004E01D8" w:rsidRPr="004E01D8" w:rsidRDefault="004E01D8" w:rsidP="004E01D8">
      <w:pPr>
        <w:tabs>
          <w:tab w:val="left" w:pos="360"/>
        </w:tabs>
        <w:suppressAutoHyphens w:val="0"/>
        <w:spacing w:after="160" w:line="256" w:lineRule="auto"/>
        <w:rPr>
          <w:sz w:val="28"/>
        </w:rPr>
      </w:pPr>
      <w:r>
        <w:rPr>
          <w:sz w:val="28"/>
        </w:rPr>
        <w:t>3.</w:t>
      </w:r>
      <w:r w:rsidRPr="004E01D8">
        <w:rPr>
          <w:sz w:val="28"/>
        </w:rPr>
        <w:t xml:space="preserve">Инновации в </w:t>
      </w:r>
      <w:proofErr w:type="spellStart"/>
      <w:r w:rsidRPr="004E01D8">
        <w:rPr>
          <w:sz w:val="28"/>
        </w:rPr>
        <w:t>ресторанном</w:t>
      </w:r>
      <w:proofErr w:type="spellEnd"/>
      <w:r w:rsidRPr="004E01D8">
        <w:rPr>
          <w:sz w:val="28"/>
        </w:rPr>
        <w:t xml:space="preserve"> мире //. URL: </w:t>
      </w:r>
      <w:hyperlink r:id="rId6" w:history="1">
        <w:r w:rsidRPr="004E01D8">
          <w:rPr>
            <w:rStyle w:val="a7"/>
            <w:sz w:val="28"/>
          </w:rPr>
          <w:t>http://reston.com.ua/topics/8</w:t>
        </w:r>
      </w:hyperlink>
      <w:r w:rsidRPr="004E01D8">
        <w:rPr>
          <w:sz w:val="28"/>
        </w:rPr>
        <w:t>.</w:t>
      </w:r>
    </w:p>
    <w:p w:rsidR="004E01D8" w:rsidRPr="004E01D8" w:rsidRDefault="004E01D8" w:rsidP="004E01D8">
      <w:pPr>
        <w:tabs>
          <w:tab w:val="left" w:pos="360"/>
        </w:tabs>
        <w:suppressAutoHyphens w:val="0"/>
        <w:spacing w:after="160" w:line="256" w:lineRule="auto"/>
        <w:rPr>
          <w:sz w:val="28"/>
        </w:rPr>
      </w:pPr>
      <w:r>
        <w:rPr>
          <w:sz w:val="28"/>
        </w:rPr>
        <w:t>4.</w:t>
      </w:r>
      <w:r w:rsidRPr="004E01D8">
        <w:rPr>
          <w:sz w:val="28"/>
        </w:rPr>
        <w:t xml:space="preserve">Инновации в </w:t>
      </w:r>
      <w:proofErr w:type="spellStart"/>
      <w:r w:rsidRPr="004E01D8">
        <w:rPr>
          <w:sz w:val="28"/>
        </w:rPr>
        <w:t>ресторанном</w:t>
      </w:r>
      <w:proofErr w:type="spellEnd"/>
      <w:r w:rsidRPr="004E01D8">
        <w:rPr>
          <w:sz w:val="28"/>
        </w:rPr>
        <w:t xml:space="preserve"> </w:t>
      </w:r>
      <w:proofErr w:type="spellStart"/>
      <w:r w:rsidRPr="004E01D8">
        <w:rPr>
          <w:sz w:val="28"/>
        </w:rPr>
        <w:t>бизнесе</w:t>
      </w:r>
      <w:proofErr w:type="spellEnd"/>
      <w:r w:rsidRPr="004E01D8">
        <w:rPr>
          <w:sz w:val="28"/>
        </w:rPr>
        <w:t xml:space="preserve"> //. URL: </w:t>
      </w:r>
      <w:hyperlink r:id="rId7" w:history="1">
        <w:r w:rsidRPr="004E01D8">
          <w:rPr>
            <w:rStyle w:val="a7"/>
            <w:sz w:val="28"/>
          </w:rPr>
          <w:t>http://nippondom.com/innovatsii-v-restorannom-biznese</w:t>
        </w:r>
      </w:hyperlink>
      <w:r w:rsidRPr="004E01D8">
        <w:rPr>
          <w:sz w:val="28"/>
        </w:rPr>
        <w:t>.</w:t>
      </w:r>
    </w:p>
    <w:p w:rsidR="004E01D8" w:rsidRPr="004E01D8" w:rsidRDefault="004E01D8" w:rsidP="004E01D8">
      <w:pPr>
        <w:suppressAutoHyphens w:val="0"/>
        <w:spacing w:after="160" w:line="256" w:lineRule="auto"/>
        <w:jc w:val="both"/>
        <w:rPr>
          <w:sz w:val="28"/>
        </w:rPr>
      </w:pPr>
      <w:r>
        <w:rPr>
          <w:sz w:val="28"/>
        </w:rPr>
        <w:t>5.</w:t>
      </w:r>
      <w:r w:rsidRPr="004E01D8">
        <w:rPr>
          <w:sz w:val="28"/>
        </w:rPr>
        <w:t xml:space="preserve">Харченко А. </w:t>
      </w:r>
      <w:proofErr w:type="spellStart"/>
      <w:r w:rsidRPr="004E01D8">
        <w:rPr>
          <w:sz w:val="28"/>
        </w:rPr>
        <w:t>Между</w:t>
      </w:r>
      <w:proofErr w:type="spellEnd"/>
      <w:r w:rsidRPr="004E01D8">
        <w:rPr>
          <w:sz w:val="28"/>
        </w:rPr>
        <w:t xml:space="preserve"> </w:t>
      </w:r>
      <w:proofErr w:type="spellStart"/>
      <w:r w:rsidRPr="004E01D8">
        <w:rPr>
          <w:sz w:val="28"/>
        </w:rPr>
        <w:t>офисом</w:t>
      </w:r>
      <w:proofErr w:type="spellEnd"/>
      <w:r w:rsidRPr="004E01D8">
        <w:rPr>
          <w:sz w:val="28"/>
        </w:rPr>
        <w:t xml:space="preserve"> и домом: 7 </w:t>
      </w:r>
      <w:proofErr w:type="spellStart"/>
      <w:r w:rsidRPr="004E01D8">
        <w:rPr>
          <w:sz w:val="28"/>
        </w:rPr>
        <w:t>коворкингов</w:t>
      </w:r>
      <w:proofErr w:type="spellEnd"/>
      <w:r w:rsidRPr="004E01D8">
        <w:rPr>
          <w:sz w:val="28"/>
        </w:rPr>
        <w:t xml:space="preserve"> и </w:t>
      </w:r>
      <w:proofErr w:type="spellStart"/>
      <w:r w:rsidRPr="004E01D8">
        <w:rPr>
          <w:sz w:val="28"/>
        </w:rPr>
        <w:t>креативных</w:t>
      </w:r>
      <w:proofErr w:type="spellEnd"/>
      <w:r w:rsidRPr="004E01D8">
        <w:rPr>
          <w:sz w:val="28"/>
        </w:rPr>
        <w:t xml:space="preserve"> </w:t>
      </w:r>
      <w:proofErr w:type="spellStart"/>
      <w:r w:rsidRPr="004E01D8">
        <w:rPr>
          <w:sz w:val="28"/>
        </w:rPr>
        <w:t>пространств</w:t>
      </w:r>
      <w:proofErr w:type="spellEnd"/>
      <w:r w:rsidRPr="004E01D8">
        <w:rPr>
          <w:sz w:val="28"/>
        </w:rPr>
        <w:t xml:space="preserve"> </w:t>
      </w:r>
      <w:proofErr w:type="spellStart"/>
      <w:r w:rsidRPr="004E01D8">
        <w:rPr>
          <w:sz w:val="28"/>
        </w:rPr>
        <w:t>Киева</w:t>
      </w:r>
      <w:proofErr w:type="spellEnd"/>
      <w:r w:rsidRPr="004E01D8">
        <w:rPr>
          <w:sz w:val="28"/>
        </w:rPr>
        <w:t xml:space="preserve"> //. URL: </w:t>
      </w:r>
      <w:hyperlink r:id="rId8" w:history="1">
        <w:r w:rsidRPr="004E01D8">
          <w:rPr>
            <w:rStyle w:val="a7"/>
            <w:sz w:val="28"/>
          </w:rPr>
          <w:t>http://ain.ua/2013/01/22/108929</w:t>
        </w:r>
      </w:hyperlink>
      <w:r w:rsidRPr="004E01D8">
        <w:rPr>
          <w:sz w:val="28"/>
        </w:rPr>
        <w:t>.</w:t>
      </w:r>
    </w:p>
    <w:p w:rsidR="00E862F4" w:rsidRDefault="0010207D" w:rsidP="0010207D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6.Етно-фестиваль «Різдво у Волинській родині» //Волинь туристична </w:t>
      </w:r>
      <w:r w:rsidRPr="0010207D">
        <w:rPr>
          <w:sz w:val="28"/>
          <w:szCs w:val="28"/>
          <w:lang w:val="ru-RU"/>
        </w:rPr>
        <w:t>[</w:t>
      </w:r>
      <w:proofErr w:type="spellStart"/>
      <w:r>
        <w:rPr>
          <w:sz w:val="28"/>
          <w:szCs w:val="28"/>
          <w:lang w:val="ru-RU"/>
        </w:rPr>
        <w:t>Електронний</w:t>
      </w:r>
      <w:proofErr w:type="spellEnd"/>
      <w:r>
        <w:rPr>
          <w:sz w:val="28"/>
          <w:szCs w:val="28"/>
          <w:lang w:val="ru-RU"/>
        </w:rPr>
        <w:t xml:space="preserve"> ресурс</w:t>
      </w:r>
      <w:r w:rsidRPr="0010207D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 xml:space="preserve"> -</w:t>
      </w:r>
      <w:r w:rsidR="00832610">
        <w:rPr>
          <w:sz w:val="28"/>
          <w:szCs w:val="28"/>
          <w:lang w:val="ru-RU"/>
        </w:rPr>
        <w:t>Режим доступу</w:t>
      </w:r>
      <w:r w:rsidR="00E862F4" w:rsidRPr="0010207D">
        <w:rPr>
          <w:sz w:val="28"/>
          <w:szCs w:val="28"/>
        </w:rPr>
        <w:t>:</w:t>
      </w:r>
      <w:r w:rsidR="00832610" w:rsidRPr="00832610">
        <w:rPr>
          <w:lang w:val="ru-RU"/>
        </w:rPr>
        <w:t xml:space="preserve"> </w:t>
      </w:r>
      <w:hyperlink r:id="rId9" w:history="1">
        <w:r w:rsidR="00832610" w:rsidRPr="008463E9">
          <w:rPr>
            <w:rStyle w:val="a7"/>
            <w:sz w:val="28"/>
            <w:szCs w:val="28"/>
          </w:rPr>
          <w:t>http://</w:t>
        </w:r>
        <w:r w:rsidR="00832610" w:rsidRPr="008463E9">
          <w:rPr>
            <w:rStyle w:val="a7"/>
            <w:sz w:val="28"/>
            <w:szCs w:val="28"/>
            <w:lang w:val="en-US"/>
          </w:rPr>
          <w:t>www</w:t>
        </w:r>
        <w:r w:rsidR="00832610" w:rsidRPr="008463E9">
          <w:rPr>
            <w:rStyle w:val="a7"/>
            <w:sz w:val="28"/>
            <w:szCs w:val="28"/>
            <w:lang w:val="ru-RU"/>
          </w:rPr>
          <w:t>.</w:t>
        </w:r>
        <w:r w:rsidR="00832610" w:rsidRPr="008463E9">
          <w:rPr>
            <w:rStyle w:val="a7"/>
            <w:sz w:val="28"/>
            <w:szCs w:val="28"/>
            <w:lang w:val="en-US"/>
          </w:rPr>
          <w:t>vturyzm</w:t>
        </w:r>
        <w:r w:rsidR="00832610" w:rsidRPr="008463E9">
          <w:rPr>
            <w:rStyle w:val="a7"/>
            <w:sz w:val="28"/>
            <w:szCs w:val="28"/>
            <w:lang w:val="ru-RU"/>
          </w:rPr>
          <w:t>.</w:t>
        </w:r>
        <w:r w:rsidR="00832610" w:rsidRPr="008463E9">
          <w:rPr>
            <w:rStyle w:val="a7"/>
            <w:sz w:val="28"/>
            <w:szCs w:val="28"/>
            <w:lang w:val="en-US"/>
          </w:rPr>
          <w:t>com</w:t>
        </w:r>
        <w:r w:rsidR="00832610" w:rsidRPr="008463E9">
          <w:rPr>
            <w:rStyle w:val="a7"/>
            <w:sz w:val="28"/>
            <w:szCs w:val="28"/>
            <w:lang w:val="ru-RU"/>
          </w:rPr>
          <w:t>/</w:t>
        </w:r>
        <w:r w:rsidR="00832610" w:rsidRPr="008463E9">
          <w:rPr>
            <w:rStyle w:val="a7"/>
            <w:sz w:val="28"/>
            <w:szCs w:val="28"/>
            <w:lang w:val="en-US"/>
          </w:rPr>
          <w:t>ua</w:t>
        </w:r>
        <w:r w:rsidR="00832610" w:rsidRPr="008463E9">
          <w:rPr>
            <w:rStyle w:val="a7"/>
            <w:sz w:val="28"/>
            <w:szCs w:val="28"/>
            <w:lang w:val="ru-RU"/>
          </w:rPr>
          <w:t>/</w:t>
        </w:r>
        <w:r w:rsidR="00832610" w:rsidRPr="008463E9">
          <w:rPr>
            <w:rStyle w:val="a7"/>
            <w:sz w:val="28"/>
            <w:szCs w:val="28"/>
            <w:lang w:val="en-US"/>
          </w:rPr>
          <w:t>board</w:t>
        </w:r>
        <w:r w:rsidR="00832610" w:rsidRPr="008463E9">
          <w:rPr>
            <w:rStyle w:val="a7"/>
            <w:sz w:val="28"/>
            <w:szCs w:val="28"/>
            <w:lang w:val="ru-RU"/>
          </w:rPr>
          <w:t>/</w:t>
        </w:r>
        <w:r w:rsidR="00832610" w:rsidRPr="008463E9">
          <w:rPr>
            <w:rStyle w:val="a7"/>
            <w:sz w:val="28"/>
            <w:szCs w:val="28"/>
            <w:lang w:val="en-US"/>
          </w:rPr>
          <w:t>festivali</w:t>
        </w:r>
        <w:r w:rsidR="00832610" w:rsidRPr="008463E9">
          <w:rPr>
            <w:rStyle w:val="a7"/>
            <w:sz w:val="28"/>
            <w:szCs w:val="28"/>
            <w:lang w:val="ru-RU"/>
          </w:rPr>
          <w:t>/</w:t>
        </w:r>
        <w:r w:rsidR="00832610" w:rsidRPr="008463E9">
          <w:rPr>
            <w:rStyle w:val="a7"/>
            <w:sz w:val="28"/>
            <w:szCs w:val="28"/>
            <w:lang w:val="en-US"/>
          </w:rPr>
          <w:t>etnofestival</w:t>
        </w:r>
        <w:r w:rsidR="00832610" w:rsidRPr="008463E9">
          <w:rPr>
            <w:rStyle w:val="a7"/>
            <w:sz w:val="28"/>
            <w:szCs w:val="28"/>
            <w:lang w:val="ru-RU"/>
          </w:rPr>
          <w:t>_</w:t>
        </w:r>
        <w:r w:rsidR="00832610" w:rsidRPr="008463E9">
          <w:rPr>
            <w:rStyle w:val="a7"/>
            <w:sz w:val="28"/>
            <w:szCs w:val="28"/>
            <w:lang w:val="en-US"/>
          </w:rPr>
          <w:t>rizdvo</w:t>
        </w:r>
        <w:r w:rsidR="00832610" w:rsidRPr="008463E9">
          <w:rPr>
            <w:rStyle w:val="a7"/>
            <w:sz w:val="28"/>
            <w:szCs w:val="28"/>
            <w:lang w:val="ru-RU"/>
          </w:rPr>
          <w:t>_</w:t>
        </w:r>
        <w:r w:rsidR="00832610" w:rsidRPr="008463E9">
          <w:rPr>
            <w:rStyle w:val="a7"/>
            <w:sz w:val="28"/>
            <w:szCs w:val="28"/>
            <w:lang w:val="en-US"/>
          </w:rPr>
          <w:t>u</w:t>
        </w:r>
        <w:r w:rsidR="00832610" w:rsidRPr="008463E9">
          <w:rPr>
            <w:rStyle w:val="a7"/>
            <w:sz w:val="28"/>
            <w:szCs w:val="28"/>
            <w:lang w:val="ru-RU"/>
          </w:rPr>
          <w:t>_</w:t>
        </w:r>
        <w:r w:rsidR="00832610" w:rsidRPr="008463E9">
          <w:rPr>
            <w:rStyle w:val="a7"/>
            <w:sz w:val="28"/>
            <w:szCs w:val="28"/>
            <w:lang w:val="en-US"/>
          </w:rPr>
          <w:t>volinskij</w:t>
        </w:r>
        <w:r w:rsidR="00832610" w:rsidRPr="008463E9">
          <w:rPr>
            <w:rStyle w:val="a7"/>
            <w:sz w:val="28"/>
            <w:szCs w:val="28"/>
            <w:lang w:val="ru-RU"/>
          </w:rPr>
          <w:t>_</w:t>
        </w:r>
        <w:r w:rsidR="00832610" w:rsidRPr="008463E9">
          <w:rPr>
            <w:rStyle w:val="a7"/>
            <w:sz w:val="28"/>
            <w:szCs w:val="28"/>
            <w:lang w:val="en-US"/>
          </w:rPr>
          <w:t>rodini</w:t>
        </w:r>
        <w:r w:rsidR="00832610" w:rsidRPr="008463E9">
          <w:rPr>
            <w:rStyle w:val="a7"/>
            <w:sz w:val="28"/>
            <w:szCs w:val="28"/>
            <w:lang w:val="ru-RU"/>
          </w:rPr>
          <w:t>/4-1-0-29</w:t>
        </w:r>
      </w:hyperlink>
      <w:r w:rsidR="00832610" w:rsidRPr="00832610">
        <w:rPr>
          <w:sz w:val="28"/>
          <w:szCs w:val="28"/>
          <w:lang w:val="ru-RU"/>
        </w:rPr>
        <w:t>.</w:t>
      </w:r>
    </w:p>
    <w:p w:rsidR="00832610" w:rsidRPr="00693BDF" w:rsidRDefault="00832610" w:rsidP="0010207D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="00133277">
        <w:rPr>
          <w:sz w:val="28"/>
          <w:szCs w:val="28"/>
          <w:lang w:val="en-US"/>
        </w:rPr>
        <w:t>Lutsk</w:t>
      </w:r>
      <w:r w:rsidR="00133277" w:rsidRPr="00133277">
        <w:rPr>
          <w:sz w:val="28"/>
          <w:szCs w:val="28"/>
        </w:rPr>
        <w:t xml:space="preserve"> </w:t>
      </w:r>
      <w:r w:rsidR="00133277">
        <w:rPr>
          <w:sz w:val="28"/>
          <w:szCs w:val="28"/>
          <w:lang w:val="en-US"/>
        </w:rPr>
        <w:t>Food</w:t>
      </w:r>
      <w:r w:rsidR="00133277" w:rsidRPr="00133277">
        <w:rPr>
          <w:sz w:val="28"/>
          <w:szCs w:val="28"/>
        </w:rPr>
        <w:t xml:space="preserve"> </w:t>
      </w:r>
      <w:r w:rsidR="00133277">
        <w:rPr>
          <w:sz w:val="28"/>
          <w:szCs w:val="28"/>
          <w:lang w:val="en-US"/>
        </w:rPr>
        <w:t>Fest</w:t>
      </w:r>
      <w:r w:rsidR="00133277" w:rsidRPr="00133277">
        <w:rPr>
          <w:sz w:val="28"/>
          <w:szCs w:val="28"/>
        </w:rPr>
        <w:t xml:space="preserve"> //</w:t>
      </w:r>
      <w:r w:rsidR="00133277">
        <w:rPr>
          <w:sz w:val="28"/>
          <w:szCs w:val="28"/>
          <w:lang w:val="en-US"/>
        </w:rPr>
        <w:t>u</w:t>
      </w:r>
      <w:r w:rsidR="00693BDF" w:rsidRPr="00693BDF">
        <w:rPr>
          <w:sz w:val="28"/>
          <w:szCs w:val="28"/>
        </w:rPr>
        <w:t xml:space="preserve"> </w:t>
      </w:r>
      <w:r w:rsidR="00133277">
        <w:rPr>
          <w:sz w:val="28"/>
          <w:szCs w:val="28"/>
          <w:lang w:val="en-US"/>
        </w:rPr>
        <w:t>Fest</w:t>
      </w:r>
      <w:r w:rsidR="00133277" w:rsidRPr="00133277">
        <w:rPr>
          <w:sz w:val="28"/>
          <w:szCs w:val="28"/>
        </w:rPr>
        <w:t>.</w:t>
      </w:r>
      <w:r w:rsidR="00133277">
        <w:rPr>
          <w:sz w:val="28"/>
          <w:szCs w:val="28"/>
          <w:lang w:val="en-US"/>
        </w:rPr>
        <w:t>in</w:t>
      </w:r>
      <w:r w:rsidR="00133277" w:rsidRPr="00133277">
        <w:rPr>
          <w:sz w:val="28"/>
          <w:szCs w:val="28"/>
        </w:rPr>
        <w:t>.</w:t>
      </w:r>
      <w:proofErr w:type="spellStart"/>
      <w:r w:rsidR="00133277">
        <w:rPr>
          <w:sz w:val="28"/>
          <w:szCs w:val="28"/>
          <w:lang w:val="en-US"/>
        </w:rPr>
        <w:t>ua</w:t>
      </w:r>
      <w:proofErr w:type="spellEnd"/>
      <w:r w:rsidR="00133277" w:rsidRPr="00133277">
        <w:rPr>
          <w:sz w:val="28"/>
          <w:szCs w:val="28"/>
        </w:rPr>
        <w:t xml:space="preserve"> [</w:t>
      </w:r>
      <w:r w:rsidR="00133277">
        <w:rPr>
          <w:sz w:val="28"/>
          <w:szCs w:val="28"/>
        </w:rPr>
        <w:t>Електронний ресурс</w:t>
      </w:r>
      <w:r w:rsidR="00133277" w:rsidRPr="00133277">
        <w:rPr>
          <w:sz w:val="28"/>
          <w:szCs w:val="28"/>
        </w:rPr>
        <w:t>]</w:t>
      </w:r>
      <w:r w:rsidR="00133277">
        <w:rPr>
          <w:sz w:val="28"/>
          <w:szCs w:val="28"/>
        </w:rPr>
        <w:t xml:space="preserve">.-Режим доступу: </w:t>
      </w:r>
      <w:r w:rsidR="00693BDF">
        <w:rPr>
          <w:sz w:val="28"/>
          <w:szCs w:val="28"/>
          <w:lang w:val="en-US"/>
        </w:rPr>
        <w:t>http</w:t>
      </w:r>
      <w:r w:rsidR="00693BDF" w:rsidRPr="00693BDF">
        <w:rPr>
          <w:sz w:val="28"/>
          <w:szCs w:val="28"/>
        </w:rPr>
        <w:t>: //</w:t>
      </w:r>
      <w:r w:rsidR="00693BDF">
        <w:rPr>
          <w:sz w:val="28"/>
          <w:szCs w:val="28"/>
          <w:lang w:val="en-US"/>
        </w:rPr>
        <w:t>www</w:t>
      </w:r>
      <w:r w:rsidR="00693BDF" w:rsidRPr="00693BDF">
        <w:rPr>
          <w:sz w:val="28"/>
          <w:szCs w:val="28"/>
        </w:rPr>
        <w:t xml:space="preserve">. </w:t>
      </w:r>
      <w:r w:rsidR="00693BDF">
        <w:rPr>
          <w:sz w:val="28"/>
          <w:szCs w:val="28"/>
          <w:lang w:val="en-US"/>
        </w:rPr>
        <w:t>Ufest.in/</w:t>
      </w:r>
      <w:proofErr w:type="spellStart"/>
      <w:r w:rsidR="00693BDF">
        <w:rPr>
          <w:sz w:val="28"/>
          <w:szCs w:val="28"/>
          <w:lang w:val="en-US"/>
        </w:rPr>
        <w:t>ua</w:t>
      </w:r>
      <w:proofErr w:type="spellEnd"/>
      <w:r w:rsidR="00693BDF">
        <w:rPr>
          <w:sz w:val="28"/>
          <w:szCs w:val="28"/>
          <w:lang w:val="en-US"/>
        </w:rPr>
        <w:t>/</w:t>
      </w:r>
      <w:proofErr w:type="spellStart"/>
      <w:r w:rsidR="00693BDF">
        <w:rPr>
          <w:sz w:val="28"/>
          <w:szCs w:val="28"/>
          <w:lang w:val="en-US"/>
        </w:rPr>
        <w:t>ua</w:t>
      </w:r>
      <w:proofErr w:type="spellEnd"/>
      <w:r w:rsidR="00693BDF">
        <w:rPr>
          <w:sz w:val="28"/>
          <w:szCs w:val="28"/>
          <w:lang w:val="en-US"/>
        </w:rPr>
        <w:t>/fest/</w:t>
      </w:r>
      <w:proofErr w:type="spellStart"/>
      <w:r w:rsidR="00693BDF">
        <w:rPr>
          <w:sz w:val="28"/>
          <w:szCs w:val="28"/>
          <w:lang w:val="en-US"/>
        </w:rPr>
        <w:t>lutsk</w:t>
      </w:r>
      <w:proofErr w:type="spellEnd"/>
      <w:r w:rsidR="00693BDF">
        <w:rPr>
          <w:sz w:val="28"/>
          <w:szCs w:val="28"/>
          <w:lang w:val="en-US"/>
        </w:rPr>
        <w:t>-food-fest</w:t>
      </w:r>
    </w:p>
    <w:p w:rsidR="00E862F4" w:rsidRPr="00C371D7" w:rsidRDefault="00E862F4" w:rsidP="00E862F4">
      <w:pPr>
        <w:numPr>
          <w:ilvl w:val="0"/>
          <w:numId w:val="8"/>
        </w:numPr>
        <w:suppressAutoHyphens w:val="0"/>
        <w:jc w:val="both"/>
        <w:rPr>
          <w:sz w:val="28"/>
          <w:szCs w:val="28"/>
        </w:rPr>
      </w:pPr>
      <w:r w:rsidRPr="00C371D7">
        <w:rPr>
          <w:sz w:val="28"/>
          <w:szCs w:val="28"/>
        </w:rPr>
        <w:t>3акон України про туризм. URL: http://zakon1.rada.gov.ua/cgi-bin/laws/main.cgi.</w:t>
      </w:r>
    </w:p>
    <w:p w:rsidR="000E56CA" w:rsidRDefault="001057D2" w:rsidP="000E56CA">
      <w:pPr>
        <w:numPr>
          <w:ilvl w:val="0"/>
          <w:numId w:val="8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«Шоу </w:t>
      </w:r>
      <w:proofErr w:type="spellStart"/>
      <w:r>
        <w:rPr>
          <w:sz w:val="28"/>
          <w:szCs w:val="28"/>
        </w:rPr>
        <w:t>в</w:t>
      </w:r>
      <w:r w:rsidRPr="001057D2">
        <w:rPr>
          <w:sz w:val="28"/>
          <w:szCs w:val="28"/>
        </w:rPr>
        <w:t>ы</w:t>
      </w:r>
      <w:r>
        <w:rPr>
          <w:sz w:val="28"/>
          <w:szCs w:val="28"/>
        </w:rPr>
        <w:t>сокой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кухни</w:t>
      </w:r>
      <w:proofErr w:type="spellEnd"/>
      <w:r>
        <w:rPr>
          <w:sz w:val="28"/>
          <w:szCs w:val="28"/>
        </w:rPr>
        <w:t>»</w:t>
      </w:r>
      <w:r w:rsidRPr="001057D2">
        <w:rPr>
          <w:sz w:val="28"/>
          <w:szCs w:val="28"/>
        </w:rPr>
        <w:t>: З</w:t>
      </w:r>
      <w:r>
        <w:rPr>
          <w:sz w:val="28"/>
          <w:szCs w:val="28"/>
        </w:rPr>
        <w:t>в</w:t>
      </w:r>
      <w:proofErr w:type="spellStart"/>
      <w:r>
        <w:rPr>
          <w:sz w:val="28"/>
          <w:szCs w:val="28"/>
          <w:lang w:val="ru-RU"/>
        </w:rPr>
        <w:t>ёзды</w:t>
      </w:r>
      <w:proofErr w:type="spellEnd"/>
      <w:r>
        <w:rPr>
          <w:sz w:val="28"/>
          <w:szCs w:val="28"/>
          <w:lang w:val="ru-RU"/>
        </w:rPr>
        <w:t xml:space="preserve"> Ми</w:t>
      </w:r>
      <w:proofErr w:type="spellStart"/>
      <w:r w:rsidRPr="001057D2">
        <w:rPr>
          <w:sz w:val="28"/>
          <w:szCs w:val="28"/>
        </w:rPr>
        <w:t>шлен</w:t>
      </w:r>
      <w:proofErr w:type="spellEnd"/>
      <w:r>
        <w:rPr>
          <w:sz w:val="28"/>
          <w:szCs w:val="28"/>
          <w:lang w:val="ru-RU"/>
        </w:rPr>
        <w:t xml:space="preserve"> в Украине!</w:t>
      </w:r>
      <w:r w:rsidRPr="001057D2">
        <w:rPr>
          <w:sz w:val="28"/>
          <w:szCs w:val="28"/>
          <w:lang w:val="ru-RU"/>
        </w:rPr>
        <w:t xml:space="preserve"> </w:t>
      </w:r>
      <w:r w:rsidRPr="00661EF2">
        <w:rPr>
          <w:sz w:val="28"/>
          <w:szCs w:val="28"/>
          <w:lang w:val="ru-RU"/>
        </w:rPr>
        <w:t>[</w:t>
      </w:r>
      <w:proofErr w:type="spellStart"/>
      <w:r>
        <w:rPr>
          <w:sz w:val="28"/>
          <w:szCs w:val="28"/>
          <w:lang w:val="ru-RU"/>
        </w:rPr>
        <w:t>Електро</w:t>
      </w:r>
      <w:r w:rsidR="000E56CA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ний</w:t>
      </w:r>
      <w:proofErr w:type="spellEnd"/>
      <w:r w:rsidRPr="00661E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ресурс</w:t>
      </w:r>
      <w:r w:rsidRPr="00661EF2">
        <w:rPr>
          <w:sz w:val="28"/>
          <w:szCs w:val="28"/>
          <w:lang w:val="ru-RU"/>
        </w:rPr>
        <w:t>]</w:t>
      </w:r>
      <w:r>
        <w:rPr>
          <w:sz w:val="28"/>
          <w:szCs w:val="28"/>
        </w:rPr>
        <w:t>.</w:t>
      </w:r>
      <w:r w:rsidR="00661EF2">
        <w:rPr>
          <w:sz w:val="28"/>
          <w:szCs w:val="28"/>
        </w:rPr>
        <w:t xml:space="preserve"> </w:t>
      </w:r>
      <w:r>
        <w:rPr>
          <w:sz w:val="28"/>
          <w:szCs w:val="28"/>
        </w:rPr>
        <w:t>-Режим</w:t>
      </w:r>
      <w:r w:rsidR="00661EF2">
        <w:rPr>
          <w:sz w:val="28"/>
          <w:szCs w:val="28"/>
        </w:rPr>
        <w:t xml:space="preserve"> доступу</w:t>
      </w:r>
      <w:r w:rsidR="00F50216">
        <w:rPr>
          <w:sz w:val="28"/>
          <w:szCs w:val="28"/>
        </w:rPr>
        <w:t>:</w:t>
      </w:r>
      <w:r w:rsidR="00661EF2">
        <w:rPr>
          <w:sz w:val="28"/>
          <w:szCs w:val="28"/>
        </w:rPr>
        <w:t xml:space="preserve"> </w:t>
      </w:r>
      <w:r w:rsidR="00F50216" w:rsidRPr="00F50216">
        <w:rPr>
          <w:sz w:val="28"/>
          <w:szCs w:val="28"/>
        </w:rPr>
        <w:t>http://</w:t>
      </w:r>
      <w:r w:rsidR="00F50216">
        <w:rPr>
          <w:sz w:val="28"/>
          <w:szCs w:val="28"/>
        </w:rPr>
        <w:t xml:space="preserve"> </w:t>
      </w:r>
      <w:proofErr w:type="spellStart"/>
      <w:r w:rsidR="00F50216">
        <w:rPr>
          <w:sz w:val="28"/>
          <w:szCs w:val="28"/>
          <w:lang w:val="en-US"/>
        </w:rPr>
        <w:t>izum</w:t>
      </w:r>
      <w:proofErr w:type="spellEnd"/>
      <w:r w:rsidR="00F50216" w:rsidRPr="00F50216">
        <w:rPr>
          <w:sz w:val="28"/>
          <w:szCs w:val="28"/>
          <w:lang w:val="ru-RU"/>
        </w:rPr>
        <w:t>.</w:t>
      </w:r>
      <w:proofErr w:type="spellStart"/>
      <w:r w:rsidR="00F50216">
        <w:rPr>
          <w:sz w:val="28"/>
          <w:szCs w:val="28"/>
          <w:lang w:val="en-US"/>
        </w:rPr>
        <w:t>ua</w:t>
      </w:r>
      <w:proofErr w:type="spellEnd"/>
      <w:r w:rsidR="00F50216" w:rsidRPr="00F50216">
        <w:rPr>
          <w:sz w:val="28"/>
          <w:szCs w:val="28"/>
          <w:lang w:val="ru-RU"/>
        </w:rPr>
        <w:t>/</w:t>
      </w:r>
      <w:r w:rsidR="00F50216">
        <w:rPr>
          <w:sz w:val="28"/>
          <w:szCs w:val="28"/>
          <w:lang w:val="en-US"/>
        </w:rPr>
        <w:t>articles</w:t>
      </w:r>
      <w:r w:rsidR="00F50216" w:rsidRPr="00F50216">
        <w:rPr>
          <w:sz w:val="28"/>
          <w:szCs w:val="28"/>
          <w:lang w:val="ru-RU"/>
        </w:rPr>
        <w:t>/</w:t>
      </w:r>
      <w:proofErr w:type="spellStart"/>
      <w:r w:rsidR="00F50216">
        <w:rPr>
          <w:sz w:val="28"/>
          <w:szCs w:val="28"/>
          <w:lang w:val="en-US"/>
        </w:rPr>
        <w:t>restoran</w:t>
      </w:r>
      <w:proofErr w:type="spellEnd"/>
      <w:r w:rsidR="00F50216" w:rsidRPr="00F50216">
        <w:rPr>
          <w:sz w:val="28"/>
          <w:szCs w:val="28"/>
          <w:lang w:val="ru-RU"/>
        </w:rPr>
        <w:t>/</w:t>
      </w:r>
      <w:proofErr w:type="spellStart"/>
      <w:r w:rsidR="00F50216">
        <w:rPr>
          <w:sz w:val="28"/>
          <w:szCs w:val="28"/>
          <w:lang w:val="en-US"/>
        </w:rPr>
        <w:t>shouvysokojj</w:t>
      </w:r>
      <w:proofErr w:type="spellEnd"/>
      <w:r w:rsidR="00F50216" w:rsidRPr="00F50216">
        <w:rPr>
          <w:sz w:val="28"/>
          <w:szCs w:val="28"/>
          <w:lang w:val="ru-RU"/>
        </w:rPr>
        <w:t xml:space="preserve"> </w:t>
      </w:r>
      <w:proofErr w:type="spellStart"/>
      <w:r w:rsidR="00F50216">
        <w:rPr>
          <w:sz w:val="28"/>
          <w:szCs w:val="28"/>
          <w:lang w:val="en-US"/>
        </w:rPr>
        <w:t>kukhni</w:t>
      </w:r>
      <w:proofErr w:type="spellEnd"/>
      <w:r w:rsidR="00F50216" w:rsidRPr="00F50216">
        <w:rPr>
          <w:sz w:val="28"/>
          <w:szCs w:val="28"/>
          <w:lang w:val="ru-RU"/>
        </w:rPr>
        <w:t xml:space="preserve"> </w:t>
      </w:r>
      <w:proofErr w:type="spellStart"/>
      <w:r w:rsidR="00F50216">
        <w:rPr>
          <w:sz w:val="28"/>
          <w:szCs w:val="28"/>
          <w:lang w:val="en-US"/>
        </w:rPr>
        <w:t>zvezdy</w:t>
      </w:r>
      <w:proofErr w:type="spellEnd"/>
      <w:r w:rsidR="00F50216" w:rsidRPr="00F50216">
        <w:rPr>
          <w:sz w:val="28"/>
          <w:szCs w:val="28"/>
          <w:lang w:val="ru-RU"/>
        </w:rPr>
        <w:t xml:space="preserve"> </w:t>
      </w:r>
      <w:proofErr w:type="spellStart"/>
      <w:r w:rsidR="00F50216">
        <w:rPr>
          <w:sz w:val="28"/>
          <w:szCs w:val="28"/>
          <w:lang w:val="en-US"/>
        </w:rPr>
        <w:t>mishlenvukraine</w:t>
      </w:r>
      <w:proofErr w:type="spellEnd"/>
      <w:r w:rsidR="00F50216" w:rsidRPr="00F50216">
        <w:rPr>
          <w:sz w:val="28"/>
          <w:szCs w:val="28"/>
          <w:lang w:val="ru-RU"/>
        </w:rPr>
        <w:t>_45984</w:t>
      </w:r>
    </w:p>
    <w:p w:rsidR="000E56CA" w:rsidRPr="00661EF2" w:rsidRDefault="000E56CA" w:rsidP="000E56CA">
      <w:pPr>
        <w:numPr>
          <w:ilvl w:val="0"/>
          <w:numId w:val="8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C. Michael Hall and Richard Mitchell Tourism </w:t>
      </w:r>
      <w:proofErr w:type="spellStart"/>
      <w:r>
        <w:rPr>
          <w:sz w:val="28"/>
          <w:szCs w:val="28"/>
          <w:lang w:val="en-US"/>
        </w:rPr>
        <w:t>Bussiness</w:t>
      </w:r>
      <w:proofErr w:type="spellEnd"/>
      <w:r>
        <w:rPr>
          <w:sz w:val="28"/>
          <w:szCs w:val="28"/>
          <w:lang w:val="en-US"/>
        </w:rPr>
        <w:t xml:space="preserve"> Frontiers: Consumers, Products and Industry [</w:t>
      </w:r>
      <w:r>
        <w:rPr>
          <w:sz w:val="28"/>
          <w:szCs w:val="28"/>
        </w:rPr>
        <w:t>Електронний ресурс</w:t>
      </w:r>
      <w:r>
        <w:rPr>
          <w:sz w:val="28"/>
          <w:szCs w:val="28"/>
          <w:lang w:val="en-US"/>
        </w:rPr>
        <w:t>]</w:t>
      </w:r>
      <w:r w:rsidR="00F50216">
        <w:rPr>
          <w:sz w:val="28"/>
          <w:szCs w:val="28"/>
        </w:rPr>
        <w:t>. -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Режим доступу</w:t>
      </w:r>
      <w:r w:rsidR="00F5021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10" w:history="1">
        <w:r w:rsidRPr="00945600">
          <w:rPr>
            <w:rStyle w:val="a7"/>
            <w:sz w:val="28"/>
            <w:szCs w:val="28"/>
            <w:lang w:val="en-US"/>
          </w:rPr>
          <w:t>http</w:t>
        </w:r>
        <w:r w:rsidRPr="000E56CA">
          <w:rPr>
            <w:rStyle w:val="a7"/>
            <w:sz w:val="28"/>
            <w:szCs w:val="28"/>
            <w:lang w:val="en-US"/>
          </w:rPr>
          <w:t>://</w:t>
        </w:r>
        <w:r w:rsidRPr="00945600">
          <w:rPr>
            <w:rStyle w:val="a7"/>
            <w:sz w:val="28"/>
            <w:szCs w:val="28"/>
            <w:lang w:val="en-US"/>
          </w:rPr>
          <w:t>www</w:t>
        </w:r>
        <w:r w:rsidRPr="000E56CA">
          <w:rPr>
            <w:rStyle w:val="a7"/>
            <w:sz w:val="28"/>
            <w:szCs w:val="28"/>
            <w:lang w:val="en-US"/>
          </w:rPr>
          <w:t>.</w:t>
        </w:r>
        <w:r w:rsidRPr="00945600">
          <w:rPr>
            <w:rStyle w:val="a7"/>
            <w:sz w:val="28"/>
            <w:szCs w:val="28"/>
            <w:lang w:val="en-US"/>
          </w:rPr>
          <w:t>globalspec</w:t>
        </w:r>
        <w:r w:rsidRPr="000E56CA">
          <w:rPr>
            <w:rStyle w:val="a7"/>
            <w:sz w:val="28"/>
            <w:szCs w:val="28"/>
            <w:lang w:val="en-US"/>
          </w:rPr>
          <w:t>.</w:t>
        </w:r>
        <w:r w:rsidRPr="00945600">
          <w:rPr>
            <w:rStyle w:val="a7"/>
            <w:sz w:val="28"/>
            <w:szCs w:val="28"/>
            <w:lang w:val="en-US"/>
          </w:rPr>
          <w:t>com</w:t>
        </w:r>
        <w:r w:rsidRPr="000E56CA">
          <w:rPr>
            <w:rStyle w:val="a7"/>
            <w:sz w:val="28"/>
            <w:szCs w:val="28"/>
            <w:lang w:val="en-US"/>
          </w:rPr>
          <w:t>/</w:t>
        </w:r>
        <w:r w:rsidRPr="00945600">
          <w:rPr>
            <w:rStyle w:val="a7"/>
            <w:sz w:val="28"/>
            <w:szCs w:val="28"/>
            <w:lang w:val="en-US"/>
          </w:rPr>
          <w:t>reference</w:t>
        </w:r>
        <w:r w:rsidRPr="000E56CA">
          <w:rPr>
            <w:rStyle w:val="a7"/>
            <w:sz w:val="28"/>
            <w:szCs w:val="28"/>
            <w:lang w:val="en-US"/>
          </w:rPr>
          <w:t>/47077/203279/</w:t>
        </w:r>
        <w:r w:rsidRPr="00945600">
          <w:rPr>
            <w:rStyle w:val="a7"/>
            <w:sz w:val="28"/>
            <w:szCs w:val="28"/>
            <w:lang w:val="en-US"/>
          </w:rPr>
          <w:t>chapter</w:t>
        </w:r>
        <w:r w:rsidRPr="000E56CA">
          <w:rPr>
            <w:rStyle w:val="a7"/>
            <w:sz w:val="28"/>
            <w:szCs w:val="28"/>
            <w:lang w:val="en-US"/>
          </w:rPr>
          <w:t>16</w:t>
        </w:r>
      </w:hyperlink>
      <w:r w:rsidRPr="000E56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gastronomy</w:t>
      </w:r>
      <w:r w:rsidRPr="000E56C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food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andwi</w:t>
      </w:r>
      <w:proofErr w:type="spellEnd"/>
      <w:r w:rsidRPr="000E56C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netourism</w:t>
      </w:r>
      <w:proofErr w:type="spellEnd"/>
    </w:p>
    <w:p w:rsidR="00661EF2" w:rsidRPr="00F50216" w:rsidRDefault="00661EF2" w:rsidP="00F50216">
      <w:pPr>
        <w:suppressAutoHyphens w:val="0"/>
        <w:ind w:left="360"/>
        <w:jc w:val="both"/>
        <w:rPr>
          <w:sz w:val="28"/>
          <w:szCs w:val="28"/>
        </w:rPr>
      </w:pPr>
    </w:p>
    <w:sectPr w:rsidR="00661EF2" w:rsidRPr="00F50216" w:rsidSect="001A2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0000057"/>
    <w:multiLevelType w:val="hybridMultilevel"/>
    <w:tmpl w:val="171670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A31A0B"/>
    <w:multiLevelType w:val="hybridMultilevel"/>
    <w:tmpl w:val="B4C0B4CE"/>
    <w:lvl w:ilvl="0" w:tplc="DEBA3050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" w15:restartNumberingAfterBreak="0">
    <w:nsid w:val="1024638D"/>
    <w:multiLevelType w:val="hybridMultilevel"/>
    <w:tmpl w:val="FA28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753"/>
    <w:multiLevelType w:val="hybridMultilevel"/>
    <w:tmpl w:val="ADD2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15F3E"/>
    <w:multiLevelType w:val="hybridMultilevel"/>
    <w:tmpl w:val="C9FEB092"/>
    <w:lvl w:ilvl="0" w:tplc="D3ACE58C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6" w15:restartNumberingAfterBreak="0">
    <w:nsid w:val="379B7356"/>
    <w:multiLevelType w:val="hybridMultilevel"/>
    <w:tmpl w:val="156E88BA"/>
    <w:lvl w:ilvl="0" w:tplc="56D22AE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2FC4D87"/>
    <w:multiLevelType w:val="hybridMultilevel"/>
    <w:tmpl w:val="CA48E2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5C3F11"/>
    <w:multiLevelType w:val="hybridMultilevel"/>
    <w:tmpl w:val="697C20F2"/>
    <w:lvl w:ilvl="0" w:tplc="9BD4B2F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01D37"/>
    <w:multiLevelType w:val="hybridMultilevel"/>
    <w:tmpl w:val="1C3ED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A2"/>
    <w:rsid w:val="00012471"/>
    <w:rsid w:val="00032D2C"/>
    <w:rsid w:val="00062D2A"/>
    <w:rsid w:val="000A1F99"/>
    <w:rsid w:val="000B0FB4"/>
    <w:rsid w:val="000D68FC"/>
    <w:rsid w:val="000E2E4F"/>
    <w:rsid w:val="000E56CA"/>
    <w:rsid w:val="0010207D"/>
    <w:rsid w:val="001057D2"/>
    <w:rsid w:val="001124C5"/>
    <w:rsid w:val="00115F33"/>
    <w:rsid w:val="00133277"/>
    <w:rsid w:val="00143C60"/>
    <w:rsid w:val="00180007"/>
    <w:rsid w:val="00193673"/>
    <w:rsid w:val="001A26BA"/>
    <w:rsid w:val="001B55A4"/>
    <w:rsid w:val="001D6C23"/>
    <w:rsid w:val="001E1EAD"/>
    <w:rsid w:val="001E3391"/>
    <w:rsid w:val="0021108E"/>
    <w:rsid w:val="0023503D"/>
    <w:rsid w:val="00263211"/>
    <w:rsid w:val="00284FC9"/>
    <w:rsid w:val="00293405"/>
    <w:rsid w:val="002A1816"/>
    <w:rsid w:val="002A35D2"/>
    <w:rsid w:val="002A79A2"/>
    <w:rsid w:val="002D6EA8"/>
    <w:rsid w:val="00317342"/>
    <w:rsid w:val="003343C1"/>
    <w:rsid w:val="003420E9"/>
    <w:rsid w:val="00360AD4"/>
    <w:rsid w:val="0037082C"/>
    <w:rsid w:val="003862AA"/>
    <w:rsid w:val="0039333F"/>
    <w:rsid w:val="003A5F81"/>
    <w:rsid w:val="003C5D16"/>
    <w:rsid w:val="003E650E"/>
    <w:rsid w:val="004228B6"/>
    <w:rsid w:val="00432FAD"/>
    <w:rsid w:val="004A0720"/>
    <w:rsid w:val="004A626C"/>
    <w:rsid w:val="004D318A"/>
    <w:rsid w:val="004E01D8"/>
    <w:rsid w:val="005035C3"/>
    <w:rsid w:val="00516273"/>
    <w:rsid w:val="00517B2C"/>
    <w:rsid w:val="00526DD8"/>
    <w:rsid w:val="00557E4C"/>
    <w:rsid w:val="00566491"/>
    <w:rsid w:val="005908DB"/>
    <w:rsid w:val="00595C7A"/>
    <w:rsid w:val="005A0D2C"/>
    <w:rsid w:val="005A15F5"/>
    <w:rsid w:val="005B1991"/>
    <w:rsid w:val="005B48CA"/>
    <w:rsid w:val="005D4B19"/>
    <w:rsid w:val="00625F7A"/>
    <w:rsid w:val="00630EA0"/>
    <w:rsid w:val="006366E6"/>
    <w:rsid w:val="00643485"/>
    <w:rsid w:val="00645A86"/>
    <w:rsid w:val="0065349E"/>
    <w:rsid w:val="00661EF2"/>
    <w:rsid w:val="00684237"/>
    <w:rsid w:val="00693BDF"/>
    <w:rsid w:val="00696F05"/>
    <w:rsid w:val="006A68E6"/>
    <w:rsid w:val="006F7519"/>
    <w:rsid w:val="007157B3"/>
    <w:rsid w:val="007A60B0"/>
    <w:rsid w:val="007C3ACA"/>
    <w:rsid w:val="007D6ACC"/>
    <w:rsid w:val="007F2FC3"/>
    <w:rsid w:val="00803E26"/>
    <w:rsid w:val="00832610"/>
    <w:rsid w:val="00843C46"/>
    <w:rsid w:val="00851003"/>
    <w:rsid w:val="008575D7"/>
    <w:rsid w:val="008672F5"/>
    <w:rsid w:val="00884F32"/>
    <w:rsid w:val="0089030F"/>
    <w:rsid w:val="008977E8"/>
    <w:rsid w:val="008A3058"/>
    <w:rsid w:val="008A3E9E"/>
    <w:rsid w:val="008D25D5"/>
    <w:rsid w:val="008D2B12"/>
    <w:rsid w:val="008D4CD5"/>
    <w:rsid w:val="009057E4"/>
    <w:rsid w:val="009319AB"/>
    <w:rsid w:val="009411AA"/>
    <w:rsid w:val="009449E8"/>
    <w:rsid w:val="00947C54"/>
    <w:rsid w:val="00955B2C"/>
    <w:rsid w:val="00974C25"/>
    <w:rsid w:val="00985184"/>
    <w:rsid w:val="009C36F9"/>
    <w:rsid w:val="009C39D3"/>
    <w:rsid w:val="009C6CA2"/>
    <w:rsid w:val="00A24FAE"/>
    <w:rsid w:val="00A44AC7"/>
    <w:rsid w:val="00A4604C"/>
    <w:rsid w:val="00A61208"/>
    <w:rsid w:val="00A825CD"/>
    <w:rsid w:val="00A95B0E"/>
    <w:rsid w:val="00AB1670"/>
    <w:rsid w:val="00AC1445"/>
    <w:rsid w:val="00AD1DC0"/>
    <w:rsid w:val="00AD75AC"/>
    <w:rsid w:val="00AD77FF"/>
    <w:rsid w:val="00AF0B9F"/>
    <w:rsid w:val="00B03B3C"/>
    <w:rsid w:val="00B27DED"/>
    <w:rsid w:val="00B57020"/>
    <w:rsid w:val="00BB15CC"/>
    <w:rsid w:val="00BB1E51"/>
    <w:rsid w:val="00BD13C7"/>
    <w:rsid w:val="00BF4E8B"/>
    <w:rsid w:val="00C24446"/>
    <w:rsid w:val="00C46478"/>
    <w:rsid w:val="00C65089"/>
    <w:rsid w:val="00CB3BF8"/>
    <w:rsid w:val="00CC6ACF"/>
    <w:rsid w:val="00CE3DF7"/>
    <w:rsid w:val="00D03AEA"/>
    <w:rsid w:val="00D04530"/>
    <w:rsid w:val="00D549C3"/>
    <w:rsid w:val="00D5552D"/>
    <w:rsid w:val="00D55A06"/>
    <w:rsid w:val="00D57970"/>
    <w:rsid w:val="00D63FFF"/>
    <w:rsid w:val="00D92B5A"/>
    <w:rsid w:val="00DB37B6"/>
    <w:rsid w:val="00DB4AB7"/>
    <w:rsid w:val="00E12540"/>
    <w:rsid w:val="00E463CB"/>
    <w:rsid w:val="00E60162"/>
    <w:rsid w:val="00E862F4"/>
    <w:rsid w:val="00E93162"/>
    <w:rsid w:val="00EB134C"/>
    <w:rsid w:val="00EC66AA"/>
    <w:rsid w:val="00ED253F"/>
    <w:rsid w:val="00ED6F03"/>
    <w:rsid w:val="00F00E87"/>
    <w:rsid w:val="00F07638"/>
    <w:rsid w:val="00F1443D"/>
    <w:rsid w:val="00F30A8B"/>
    <w:rsid w:val="00F36BF7"/>
    <w:rsid w:val="00F4082D"/>
    <w:rsid w:val="00F50216"/>
    <w:rsid w:val="00FB7330"/>
    <w:rsid w:val="00FC0993"/>
    <w:rsid w:val="00FE2E60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C41F"/>
  <w15:chartTrackingRefBased/>
  <w15:docId w15:val="{4369EEC0-FED3-485F-94D7-1045385F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5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"/>
    <w:qFormat/>
    <w:rsid w:val="00115F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A15F5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5F5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3">
    <w:name w:val="Body Text Indent"/>
    <w:basedOn w:val="a"/>
    <w:link w:val="a4"/>
    <w:rsid w:val="005A15F5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5A15F5"/>
    <w:rPr>
      <w:rFonts w:ascii="Times New Roman" w:eastAsia="Times New Roman" w:hAnsi="Times New Roman" w:cs="Times New Roman"/>
      <w:sz w:val="19"/>
      <w:szCs w:val="19"/>
      <w:lang w:eastAsia="ar-SA"/>
    </w:rPr>
  </w:style>
  <w:style w:type="table" w:styleId="a5">
    <w:name w:val="Table Grid"/>
    <w:basedOn w:val="a1"/>
    <w:uiPriority w:val="39"/>
    <w:rsid w:val="007D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9367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5F3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15F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ar-SA"/>
    </w:rPr>
  </w:style>
  <w:style w:type="character" w:customStyle="1" w:styleId="docdata">
    <w:name w:val="docdata"/>
    <w:aliases w:val="docy,v5,2322,baiaagaaboqcaaadswcaaavzbwaaaaaaaaaaaaaaaaaaaaaaaaaaaaaaaaaaaaaaaaaaaaaaaaaaaaaaaaaaaaaaaaaaaaaaaaaaaaaaaaaaaaaaaaaaaaaaaaaaaaaaaaaaaaaaaaaaaaaaaaaaaaaaaaaaaaaaaaaaaaaaaaaaaaaaaaaaaaaaaaaaaaaaaaaaaaaaaaaaaaaaaaaaaaaaaaaaaaaaaaaaaaaa"/>
    <w:basedOn w:val="a0"/>
    <w:rsid w:val="001E1EAD"/>
  </w:style>
  <w:style w:type="character" w:styleId="a8">
    <w:name w:val="Unresolved Mention"/>
    <w:basedOn w:val="a0"/>
    <w:uiPriority w:val="99"/>
    <w:semiHidden/>
    <w:unhideWhenUsed/>
    <w:rsid w:val="00102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n.ua/2013/01/22/10892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ippondom.com/innovatsii-v-restorannom-bizne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ton.com.ua/topics/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stetika" TargetMode="External"/><Relationship Id="rId10" Type="http://schemas.openxmlformats.org/officeDocument/2006/relationships/hyperlink" Target="http://www.globalspec.com/reference/47077/203279/chapter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turyzm.com/ua/board/festivali/etnofestival_rizdvo_u_volinskij_rodini/4-1-0-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62</cp:revision>
  <dcterms:created xsi:type="dcterms:W3CDTF">2021-06-15T05:58:00Z</dcterms:created>
  <dcterms:modified xsi:type="dcterms:W3CDTF">2022-09-28T14:31:00Z</dcterms:modified>
</cp:coreProperties>
</file>