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3EB4" w14:textId="77777777" w:rsidR="006006A9" w:rsidRPr="00C371D7" w:rsidRDefault="006006A9" w:rsidP="006006A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32"/>
          <w:lang w:eastAsia="ru-RU"/>
        </w:rPr>
      </w:pPr>
      <w:bookmarkStart w:id="0" w:name="_GoBack"/>
      <w:r w:rsidRPr="00C371D7">
        <w:rPr>
          <w:b/>
          <w:sz w:val="28"/>
        </w:rPr>
        <w:t>Інформаційні ресурси</w:t>
      </w:r>
    </w:p>
    <w:bookmarkEnd w:id="0"/>
    <w:p w14:paraId="1A766D9D" w14:textId="77777777" w:rsidR="006006A9" w:rsidRPr="004E01D8" w:rsidRDefault="006006A9" w:rsidP="006006A9">
      <w:pPr>
        <w:pStyle w:val="a3"/>
        <w:numPr>
          <w:ilvl w:val="0"/>
          <w:numId w:val="2"/>
        </w:numPr>
        <w:suppressAutoHyphens w:val="0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Фестиваль та його значення </w:t>
      </w:r>
      <w:r w:rsidRPr="0010207D">
        <w:rPr>
          <w:sz w:val="28"/>
          <w:szCs w:val="28"/>
          <w:lang w:val="ru-RU"/>
        </w:rPr>
        <w:t>[</w:t>
      </w:r>
      <w:r>
        <w:rPr>
          <w:sz w:val="28"/>
          <w:szCs w:val="28"/>
        </w:rPr>
        <w:t>Електронний ресурс</w:t>
      </w:r>
      <w:r w:rsidRPr="0010207D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.-</w:t>
      </w:r>
      <w:r>
        <w:rPr>
          <w:sz w:val="28"/>
          <w:szCs w:val="28"/>
        </w:rPr>
        <w:t xml:space="preserve"> Режим доступу: </w:t>
      </w:r>
      <w:hyperlink r:id="rId5" w:history="1">
        <w:r w:rsidRPr="008463E9">
          <w:rPr>
            <w:rStyle w:val="a4"/>
            <w:sz w:val="28"/>
            <w:szCs w:val="28"/>
            <w:lang w:val="en-US"/>
          </w:rPr>
          <w:t>h</w:t>
        </w:r>
        <w:proofErr w:type="spellStart"/>
        <w:r w:rsidRPr="008463E9">
          <w:rPr>
            <w:rStyle w:val="a4"/>
            <w:sz w:val="28"/>
            <w:szCs w:val="28"/>
          </w:rPr>
          <w:t>tt</w:t>
        </w:r>
        <w:proofErr w:type="spellEnd"/>
        <w:r w:rsidRPr="008463E9">
          <w:rPr>
            <w:rStyle w:val="a4"/>
            <w:sz w:val="28"/>
            <w:szCs w:val="28"/>
            <w:lang w:val="en-US"/>
          </w:rPr>
          <w:t>p</w:t>
        </w:r>
        <w:r w:rsidRPr="0010207D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estetika</w:t>
        </w:r>
        <w:proofErr w:type="spellEnd"/>
      </w:hyperlink>
      <w:bookmarkStart w:id="1" w:name="_Toc90924262"/>
      <w:r w:rsidRPr="0010207D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  <w:lang w:val="en-US"/>
        </w:rPr>
        <w:t>etika</w:t>
      </w:r>
      <w:proofErr w:type="spellEnd"/>
      <w:r w:rsidRPr="0010207D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in</w:t>
      </w:r>
      <w:r w:rsidRPr="0010207D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 w:rsidRPr="0010207D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festival</w:t>
      </w:r>
      <w:r w:rsidRPr="0010207D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ta</w:t>
      </w:r>
      <w:r w:rsidRPr="0010207D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en-US"/>
        </w:rPr>
        <w:t>jogo</w:t>
      </w:r>
      <w:proofErr w:type="spellEnd"/>
      <w:r w:rsidRPr="0010207D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en-US"/>
        </w:rPr>
        <w:t>znachennya</w:t>
      </w:r>
      <w:proofErr w:type="spellEnd"/>
      <w:r w:rsidRPr="0010207D">
        <w:rPr>
          <w:sz w:val="28"/>
          <w:szCs w:val="28"/>
          <w:lang w:val="ru-RU"/>
        </w:rPr>
        <w:t>.</w:t>
      </w:r>
      <w:bookmarkEnd w:id="1"/>
    </w:p>
    <w:p w14:paraId="4C57DAEE" w14:textId="77777777" w:rsidR="006006A9" w:rsidRPr="004E01D8" w:rsidRDefault="006006A9" w:rsidP="006006A9">
      <w:pPr>
        <w:tabs>
          <w:tab w:val="left" w:pos="360"/>
        </w:tabs>
        <w:suppressAutoHyphens w:val="0"/>
        <w:spacing w:after="160" w:line="256" w:lineRule="auto"/>
        <w:rPr>
          <w:sz w:val="28"/>
        </w:rPr>
      </w:pPr>
      <w:r>
        <w:rPr>
          <w:sz w:val="28"/>
        </w:rPr>
        <w:t>2.</w:t>
      </w:r>
      <w:r w:rsidRPr="004E01D8">
        <w:rPr>
          <w:sz w:val="28"/>
        </w:rPr>
        <w:t xml:space="preserve">Замрий Т. </w:t>
      </w:r>
      <w:proofErr w:type="spellStart"/>
      <w:r w:rsidRPr="004E01D8">
        <w:rPr>
          <w:sz w:val="28"/>
        </w:rPr>
        <w:t>Что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украинцы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едят</w:t>
      </w:r>
      <w:proofErr w:type="spellEnd"/>
      <w:r w:rsidRPr="004E01D8">
        <w:rPr>
          <w:sz w:val="28"/>
        </w:rPr>
        <w:t xml:space="preserve"> на ходу - </w:t>
      </w:r>
      <w:proofErr w:type="spellStart"/>
      <w:r w:rsidRPr="004E01D8">
        <w:rPr>
          <w:sz w:val="28"/>
        </w:rPr>
        <w:t>тенденции</w:t>
      </w:r>
      <w:proofErr w:type="spellEnd"/>
      <w:r w:rsidRPr="004E01D8">
        <w:rPr>
          <w:sz w:val="28"/>
        </w:rPr>
        <w:t xml:space="preserve"> стрит-</w:t>
      </w:r>
      <w:proofErr w:type="spellStart"/>
      <w:r w:rsidRPr="004E01D8">
        <w:rPr>
          <w:sz w:val="28"/>
        </w:rPr>
        <w:t>фуда</w:t>
      </w:r>
      <w:proofErr w:type="spellEnd"/>
      <w:r w:rsidRPr="004E01D8">
        <w:rPr>
          <w:sz w:val="28"/>
        </w:rPr>
        <w:t xml:space="preserve"> //. URL: http://horeca.ua/articles/la-pizza-espresso3/.</w:t>
      </w:r>
    </w:p>
    <w:p w14:paraId="6176AD75" w14:textId="77777777" w:rsidR="006006A9" w:rsidRPr="004E01D8" w:rsidRDefault="006006A9" w:rsidP="006006A9">
      <w:pPr>
        <w:tabs>
          <w:tab w:val="left" w:pos="360"/>
        </w:tabs>
        <w:suppressAutoHyphens w:val="0"/>
        <w:spacing w:after="160" w:line="256" w:lineRule="auto"/>
        <w:rPr>
          <w:sz w:val="28"/>
        </w:rPr>
      </w:pPr>
      <w:r>
        <w:rPr>
          <w:sz w:val="28"/>
        </w:rPr>
        <w:t>3.</w:t>
      </w:r>
      <w:r w:rsidRPr="004E01D8">
        <w:rPr>
          <w:sz w:val="28"/>
        </w:rPr>
        <w:t xml:space="preserve">Инновации в </w:t>
      </w:r>
      <w:proofErr w:type="spellStart"/>
      <w:r w:rsidRPr="004E01D8">
        <w:rPr>
          <w:sz w:val="28"/>
        </w:rPr>
        <w:t>ресторанном</w:t>
      </w:r>
      <w:proofErr w:type="spellEnd"/>
      <w:r w:rsidRPr="004E01D8">
        <w:rPr>
          <w:sz w:val="28"/>
        </w:rPr>
        <w:t xml:space="preserve"> мире //. URL: </w:t>
      </w:r>
      <w:hyperlink r:id="rId6" w:history="1">
        <w:r w:rsidRPr="004E01D8">
          <w:rPr>
            <w:rStyle w:val="a4"/>
            <w:sz w:val="28"/>
          </w:rPr>
          <w:t>http://reston.com.ua/topics/8</w:t>
        </w:r>
      </w:hyperlink>
      <w:r w:rsidRPr="004E01D8">
        <w:rPr>
          <w:sz w:val="28"/>
        </w:rPr>
        <w:t>.</w:t>
      </w:r>
    </w:p>
    <w:p w14:paraId="20E948E8" w14:textId="77777777" w:rsidR="006006A9" w:rsidRPr="004E01D8" w:rsidRDefault="006006A9" w:rsidP="006006A9">
      <w:pPr>
        <w:tabs>
          <w:tab w:val="left" w:pos="360"/>
        </w:tabs>
        <w:suppressAutoHyphens w:val="0"/>
        <w:spacing w:after="160" w:line="256" w:lineRule="auto"/>
        <w:rPr>
          <w:sz w:val="28"/>
        </w:rPr>
      </w:pPr>
      <w:r>
        <w:rPr>
          <w:sz w:val="28"/>
        </w:rPr>
        <w:t>4.</w:t>
      </w:r>
      <w:r w:rsidRPr="004E01D8">
        <w:rPr>
          <w:sz w:val="28"/>
        </w:rPr>
        <w:t xml:space="preserve">Инновации в </w:t>
      </w:r>
      <w:proofErr w:type="spellStart"/>
      <w:r w:rsidRPr="004E01D8">
        <w:rPr>
          <w:sz w:val="28"/>
        </w:rPr>
        <w:t>ресторанном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бизнесе</w:t>
      </w:r>
      <w:proofErr w:type="spellEnd"/>
      <w:r w:rsidRPr="004E01D8">
        <w:rPr>
          <w:sz w:val="28"/>
        </w:rPr>
        <w:t xml:space="preserve"> //. URL: </w:t>
      </w:r>
      <w:hyperlink r:id="rId7" w:history="1">
        <w:r w:rsidRPr="004E01D8">
          <w:rPr>
            <w:rStyle w:val="a4"/>
            <w:sz w:val="28"/>
          </w:rPr>
          <w:t>http://nippondom.com/innovatsii-v-restorannom-biznese</w:t>
        </w:r>
      </w:hyperlink>
      <w:r w:rsidRPr="004E01D8">
        <w:rPr>
          <w:sz w:val="28"/>
        </w:rPr>
        <w:t>.</w:t>
      </w:r>
    </w:p>
    <w:p w14:paraId="309EB93C" w14:textId="77777777" w:rsidR="006006A9" w:rsidRPr="004E01D8" w:rsidRDefault="006006A9" w:rsidP="006006A9">
      <w:pPr>
        <w:suppressAutoHyphens w:val="0"/>
        <w:spacing w:after="160" w:line="256" w:lineRule="auto"/>
        <w:jc w:val="both"/>
        <w:rPr>
          <w:sz w:val="28"/>
        </w:rPr>
      </w:pPr>
      <w:r>
        <w:rPr>
          <w:sz w:val="28"/>
        </w:rPr>
        <w:t>5.</w:t>
      </w:r>
      <w:r w:rsidRPr="004E01D8">
        <w:rPr>
          <w:sz w:val="28"/>
        </w:rPr>
        <w:t xml:space="preserve">Харченко А. </w:t>
      </w:r>
      <w:proofErr w:type="spellStart"/>
      <w:r w:rsidRPr="004E01D8">
        <w:rPr>
          <w:sz w:val="28"/>
        </w:rPr>
        <w:t>Между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офисом</w:t>
      </w:r>
      <w:proofErr w:type="spellEnd"/>
      <w:r w:rsidRPr="004E01D8">
        <w:rPr>
          <w:sz w:val="28"/>
        </w:rPr>
        <w:t xml:space="preserve"> и домом: 7 </w:t>
      </w:r>
      <w:proofErr w:type="spellStart"/>
      <w:r w:rsidRPr="004E01D8">
        <w:rPr>
          <w:sz w:val="28"/>
        </w:rPr>
        <w:t>коворкингов</w:t>
      </w:r>
      <w:proofErr w:type="spellEnd"/>
      <w:r w:rsidRPr="004E01D8">
        <w:rPr>
          <w:sz w:val="28"/>
        </w:rPr>
        <w:t xml:space="preserve"> и </w:t>
      </w:r>
      <w:proofErr w:type="spellStart"/>
      <w:r w:rsidRPr="004E01D8">
        <w:rPr>
          <w:sz w:val="28"/>
        </w:rPr>
        <w:t>креативных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пространств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Киева</w:t>
      </w:r>
      <w:proofErr w:type="spellEnd"/>
      <w:r w:rsidRPr="004E01D8">
        <w:rPr>
          <w:sz w:val="28"/>
        </w:rPr>
        <w:t xml:space="preserve"> //. URL: </w:t>
      </w:r>
      <w:hyperlink r:id="rId8" w:history="1">
        <w:r w:rsidRPr="004E01D8">
          <w:rPr>
            <w:rStyle w:val="a4"/>
            <w:sz w:val="28"/>
          </w:rPr>
          <w:t>http://ain.ua/2013/01/22/108929</w:t>
        </w:r>
      </w:hyperlink>
      <w:r w:rsidRPr="004E01D8">
        <w:rPr>
          <w:sz w:val="28"/>
        </w:rPr>
        <w:t>.</w:t>
      </w:r>
    </w:p>
    <w:p w14:paraId="5434FB2D" w14:textId="77777777" w:rsidR="006006A9" w:rsidRDefault="006006A9" w:rsidP="006006A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6.Етно-фестиваль «Різдво у Волинській родині» //Волинь туристична </w:t>
      </w:r>
      <w:r w:rsidRPr="0010207D"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Електронний</w:t>
      </w:r>
      <w:proofErr w:type="spellEnd"/>
      <w:r>
        <w:rPr>
          <w:sz w:val="28"/>
          <w:szCs w:val="28"/>
          <w:lang w:val="ru-RU"/>
        </w:rPr>
        <w:t xml:space="preserve"> ресурс</w:t>
      </w:r>
      <w:r w:rsidRPr="0010207D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 -Режим доступу</w:t>
      </w:r>
      <w:r w:rsidRPr="0010207D">
        <w:rPr>
          <w:sz w:val="28"/>
          <w:szCs w:val="28"/>
        </w:rPr>
        <w:t>:</w:t>
      </w:r>
      <w:r w:rsidRPr="00832610">
        <w:rPr>
          <w:lang w:val="ru-RU"/>
        </w:rPr>
        <w:t xml:space="preserve"> </w:t>
      </w:r>
      <w:hyperlink r:id="rId9" w:history="1">
        <w:r w:rsidRPr="008463E9">
          <w:rPr>
            <w:rStyle w:val="a4"/>
            <w:sz w:val="28"/>
            <w:szCs w:val="28"/>
          </w:rPr>
          <w:t>http://</w:t>
        </w:r>
        <w:r w:rsidRPr="008463E9">
          <w:rPr>
            <w:rStyle w:val="a4"/>
            <w:sz w:val="28"/>
            <w:szCs w:val="28"/>
            <w:lang w:val="en-US"/>
          </w:rPr>
          <w:t>www</w:t>
        </w:r>
        <w:r w:rsidRPr="008463E9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vturyzm</w:t>
        </w:r>
        <w:proofErr w:type="spellEnd"/>
        <w:r w:rsidRPr="008463E9">
          <w:rPr>
            <w:rStyle w:val="a4"/>
            <w:sz w:val="28"/>
            <w:szCs w:val="28"/>
            <w:lang w:val="ru-RU"/>
          </w:rPr>
          <w:t>.</w:t>
        </w:r>
        <w:r w:rsidRPr="008463E9">
          <w:rPr>
            <w:rStyle w:val="a4"/>
            <w:sz w:val="28"/>
            <w:szCs w:val="28"/>
            <w:lang w:val="en-US"/>
          </w:rPr>
          <w:t>com</w:t>
        </w:r>
        <w:r w:rsidRPr="008463E9">
          <w:rPr>
            <w:rStyle w:val="a4"/>
            <w:sz w:val="28"/>
            <w:szCs w:val="28"/>
            <w:lang w:val="ru-RU"/>
          </w:rPr>
          <w:t>/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ua</w:t>
        </w:r>
        <w:proofErr w:type="spellEnd"/>
        <w:r w:rsidRPr="008463E9">
          <w:rPr>
            <w:rStyle w:val="a4"/>
            <w:sz w:val="28"/>
            <w:szCs w:val="28"/>
            <w:lang w:val="ru-RU"/>
          </w:rPr>
          <w:t>/</w:t>
        </w:r>
        <w:r w:rsidRPr="008463E9">
          <w:rPr>
            <w:rStyle w:val="a4"/>
            <w:sz w:val="28"/>
            <w:szCs w:val="28"/>
            <w:lang w:val="en-US"/>
          </w:rPr>
          <w:t>board</w:t>
        </w:r>
        <w:r w:rsidRPr="008463E9">
          <w:rPr>
            <w:rStyle w:val="a4"/>
            <w:sz w:val="28"/>
            <w:szCs w:val="28"/>
            <w:lang w:val="ru-RU"/>
          </w:rPr>
          <w:t>/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festivali</w:t>
        </w:r>
        <w:proofErr w:type="spellEnd"/>
        <w:r w:rsidRPr="008463E9">
          <w:rPr>
            <w:rStyle w:val="a4"/>
            <w:sz w:val="28"/>
            <w:szCs w:val="28"/>
            <w:lang w:val="ru-RU"/>
          </w:rPr>
          <w:t>/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etnofestival</w:t>
        </w:r>
        <w:proofErr w:type="spellEnd"/>
        <w:r w:rsidRPr="008463E9">
          <w:rPr>
            <w:rStyle w:val="a4"/>
            <w:sz w:val="28"/>
            <w:szCs w:val="28"/>
            <w:lang w:val="ru-RU"/>
          </w:rPr>
          <w:t>_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rizdvo</w:t>
        </w:r>
        <w:proofErr w:type="spellEnd"/>
        <w:r w:rsidRPr="008463E9">
          <w:rPr>
            <w:rStyle w:val="a4"/>
            <w:sz w:val="28"/>
            <w:szCs w:val="28"/>
            <w:lang w:val="ru-RU"/>
          </w:rPr>
          <w:t>_</w:t>
        </w:r>
        <w:r w:rsidRPr="008463E9">
          <w:rPr>
            <w:rStyle w:val="a4"/>
            <w:sz w:val="28"/>
            <w:szCs w:val="28"/>
            <w:lang w:val="en-US"/>
          </w:rPr>
          <w:t>u</w:t>
        </w:r>
        <w:r w:rsidRPr="008463E9">
          <w:rPr>
            <w:rStyle w:val="a4"/>
            <w:sz w:val="28"/>
            <w:szCs w:val="28"/>
            <w:lang w:val="ru-RU"/>
          </w:rPr>
          <w:t>_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volinskij</w:t>
        </w:r>
        <w:proofErr w:type="spellEnd"/>
        <w:r w:rsidRPr="008463E9">
          <w:rPr>
            <w:rStyle w:val="a4"/>
            <w:sz w:val="28"/>
            <w:szCs w:val="28"/>
            <w:lang w:val="ru-RU"/>
          </w:rPr>
          <w:t>_</w:t>
        </w:r>
        <w:proofErr w:type="spellStart"/>
        <w:r w:rsidRPr="008463E9">
          <w:rPr>
            <w:rStyle w:val="a4"/>
            <w:sz w:val="28"/>
            <w:szCs w:val="28"/>
            <w:lang w:val="en-US"/>
          </w:rPr>
          <w:t>rodini</w:t>
        </w:r>
        <w:proofErr w:type="spellEnd"/>
        <w:r w:rsidRPr="008463E9">
          <w:rPr>
            <w:rStyle w:val="a4"/>
            <w:sz w:val="28"/>
            <w:szCs w:val="28"/>
            <w:lang w:val="ru-RU"/>
          </w:rPr>
          <w:t>/4-1-0-29</w:t>
        </w:r>
      </w:hyperlink>
      <w:r w:rsidRPr="00832610">
        <w:rPr>
          <w:sz w:val="28"/>
          <w:szCs w:val="28"/>
          <w:lang w:val="ru-RU"/>
        </w:rPr>
        <w:t>.</w:t>
      </w:r>
    </w:p>
    <w:p w14:paraId="0F94D906" w14:textId="77777777" w:rsidR="006006A9" w:rsidRPr="00693BDF" w:rsidRDefault="006006A9" w:rsidP="006006A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Lutsk</w:t>
      </w:r>
      <w:r w:rsidRPr="001332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Food</w:t>
      </w:r>
      <w:r w:rsidRPr="001332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Fest</w:t>
      </w:r>
      <w:r w:rsidRPr="00133277">
        <w:rPr>
          <w:sz w:val="28"/>
          <w:szCs w:val="28"/>
        </w:rPr>
        <w:t xml:space="preserve"> //</w:t>
      </w:r>
      <w:r>
        <w:rPr>
          <w:sz w:val="28"/>
          <w:szCs w:val="28"/>
          <w:lang w:val="en-US"/>
        </w:rPr>
        <w:t>u</w:t>
      </w:r>
      <w:r w:rsidRPr="00693B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Fest</w:t>
      </w:r>
      <w:r w:rsidRPr="0013327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</w:t>
      </w:r>
      <w:r w:rsidRPr="0013327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 w:rsidRPr="00133277">
        <w:rPr>
          <w:sz w:val="28"/>
          <w:szCs w:val="28"/>
        </w:rPr>
        <w:t xml:space="preserve"> [</w:t>
      </w:r>
      <w:r>
        <w:rPr>
          <w:sz w:val="28"/>
          <w:szCs w:val="28"/>
        </w:rPr>
        <w:t>Електронний ресурс</w:t>
      </w:r>
      <w:r w:rsidRPr="00133277">
        <w:rPr>
          <w:sz w:val="28"/>
          <w:szCs w:val="28"/>
        </w:rPr>
        <w:t>]</w:t>
      </w:r>
      <w:r>
        <w:rPr>
          <w:sz w:val="28"/>
          <w:szCs w:val="28"/>
        </w:rPr>
        <w:t xml:space="preserve">.-Режим доступу: </w:t>
      </w:r>
      <w:r>
        <w:rPr>
          <w:sz w:val="28"/>
          <w:szCs w:val="28"/>
          <w:lang w:val="en-US"/>
        </w:rPr>
        <w:t>http</w:t>
      </w:r>
      <w:r w:rsidRPr="00693BDF">
        <w:rPr>
          <w:sz w:val="28"/>
          <w:szCs w:val="28"/>
        </w:rPr>
        <w:t>: //</w:t>
      </w:r>
      <w:r>
        <w:rPr>
          <w:sz w:val="28"/>
          <w:szCs w:val="28"/>
          <w:lang w:val="en-US"/>
        </w:rPr>
        <w:t>www</w:t>
      </w:r>
      <w:r w:rsidRPr="00693BD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Ufest.in/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en-US"/>
        </w:rPr>
        <w:t>/fest/</w:t>
      </w:r>
      <w:proofErr w:type="spellStart"/>
      <w:r>
        <w:rPr>
          <w:sz w:val="28"/>
          <w:szCs w:val="28"/>
          <w:lang w:val="en-US"/>
        </w:rPr>
        <w:t>lutsk</w:t>
      </w:r>
      <w:proofErr w:type="spellEnd"/>
      <w:r>
        <w:rPr>
          <w:sz w:val="28"/>
          <w:szCs w:val="28"/>
          <w:lang w:val="en-US"/>
        </w:rPr>
        <w:t>-food-fest</w:t>
      </w:r>
    </w:p>
    <w:p w14:paraId="5C566F54" w14:textId="77777777" w:rsidR="006006A9" w:rsidRPr="00C371D7" w:rsidRDefault="006006A9" w:rsidP="006006A9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C371D7">
        <w:rPr>
          <w:sz w:val="28"/>
          <w:szCs w:val="28"/>
        </w:rPr>
        <w:t>3акон України про туризм. URL: http://zakon1.rada.gov.ua/cgi-bin/laws/main.cgi.</w:t>
      </w:r>
    </w:p>
    <w:p w14:paraId="7AF9D389" w14:textId="77777777" w:rsidR="006006A9" w:rsidRDefault="006006A9" w:rsidP="006006A9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«Шоу </w:t>
      </w:r>
      <w:proofErr w:type="spellStart"/>
      <w:r>
        <w:rPr>
          <w:sz w:val="28"/>
          <w:szCs w:val="28"/>
        </w:rPr>
        <w:t>в</w:t>
      </w:r>
      <w:r w:rsidRPr="001057D2">
        <w:rPr>
          <w:sz w:val="28"/>
          <w:szCs w:val="28"/>
        </w:rPr>
        <w:t>ы</w:t>
      </w:r>
      <w:r>
        <w:rPr>
          <w:sz w:val="28"/>
          <w:szCs w:val="28"/>
        </w:rPr>
        <w:t>сокой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кухни</w:t>
      </w:r>
      <w:proofErr w:type="spellEnd"/>
      <w:r>
        <w:rPr>
          <w:sz w:val="28"/>
          <w:szCs w:val="28"/>
        </w:rPr>
        <w:t>»</w:t>
      </w:r>
      <w:r w:rsidRPr="001057D2">
        <w:rPr>
          <w:sz w:val="28"/>
          <w:szCs w:val="28"/>
        </w:rPr>
        <w:t>: З</w:t>
      </w:r>
      <w:r>
        <w:rPr>
          <w:sz w:val="28"/>
          <w:szCs w:val="28"/>
        </w:rPr>
        <w:t>в</w:t>
      </w:r>
      <w:proofErr w:type="spellStart"/>
      <w:r>
        <w:rPr>
          <w:sz w:val="28"/>
          <w:szCs w:val="28"/>
          <w:lang w:val="ru-RU"/>
        </w:rPr>
        <w:t>ёзды</w:t>
      </w:r>
      <w:proofErr w:type="spellEnd"/>
      <w:r>
        <w:rPr>
          <w:sz w:val="28"/>
          <w:szCs w:val="28"/>
          <w:lang w:val="ru-RU"/>
        </w:rPr>
        <w:t xml:space="preserve"> Ми</w:t>
      </w:r>
      <w:proofErr w:type="spellStart"/>
      <w:r w:rsidRPr="001057D2">
        <w:rPr>
          <w:sz w:val="28"/>
          <w:szCs w:val="28"/>
        </w:rPr>
        <w:t>шлен</w:t>
      </w:r>
      <w:proofErr w:type="spellEnd"/>
      <w:r>
        <w:rPr>
          <w:sz w:val="28"/>
          <w:szCs w:val="28"/>
          <w:lang w:val="ru-RU"/>
        </w:rPr>
        <w:t xml:space="preserve"> в Украине!</w:t>
      </w:r>
      <w:r w:rsidRPr="001057D2">
        <w:rPr>
          <w:sz w:val="28"/>
          <w:szCs w:val="28"/>
          <w:lang w:val="ru-RU"/>
        </w:rPr>
        <w:t xml:space="preserve"> </w:t>
      </w:r>
      <w:r w:rsidRPr="00661EF2"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Електронний</w:t>
      </w:r>
      <w:proofErr w:type="spellEnd"/>
      <w:r w:rsidRPr="00661E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ресурс</w:t>
      </w:r>
      <w:r w:rsidRPr="00661EF2">
        <w:rPr>
          <w:sz w:val="28"/>
          <w:szCs w:val="28"/>
          <w:lang w:val="ru-RU"/>
        </w:rPr>
        <w:t>]</w:t>
      </w:r>
      <w:r>
        <w:rPr>
          <w:sz w:val="28"/>
          <w:szCs w:val="28"/>
        </w:rPr>
        <w:t xml:space="preserve">. -Режим доступу: </w:t>
      </w:r>
      <w:r w:rsidRPr="00F50216">
        <w:rPr>
          <w:sz w:val="28"/>
          <w:szCs w:val="28"/>
        </w:rPr>
        <w:t>http://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izum</w:t>
      </w:r>
      <w:proofErr w:type="spellEnd"/>
      <w:r w:rsidRPr="00F50216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 w:rsidRPr="00F50216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articles</w:t>
      </w:r>
      <w:r w:rsidRPr="00F50216"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en-US"/>
        </w:rPr>
        <w:t>restoran</w:t>
      </w:r>
      <w:proofErr w:type="spellEnd"/>
      <w:r w:rsidRPr="00F50216"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en-US"/>
        </w:rPr>
        <w:t>shouvysokojj</w:t>
      </w:r>
      <w:proofErr w:type="spellEnd"/>
      <w:r w:rsidRPr="00F5021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US"/>
        </w:rPr>
        <w:t>kukhni</w:t>
      </w:r>
      <w:proofErr w:type="spellEnd"/>
      <w:r w:rsidRPr="00F5021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US"/>
        </w:rPr>
        <w:t>zvezdy</w:t>
      </w:r>
      <w:proofErr w:type="spellEnd"/>
      <w:r w:rsidRPr="00F5021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US"/>
        </w:rPr>
        <w:t>mishlenvukraine</w:t>
      </w:r>
      <w:proofErr w:type="spellEnd"/>
      <w:r w:rsidRPr="00F50216">
        <w:rPr>
          <w:sz w:val="28"/>
          <w:szCs w:val="28"/>
          <w:lang w:val="ru-RU"/>
        </w:rPr>
        <w:t>_45984</w:t>
      </w:r>
    </w:p>
    <w:p w14:paraId="5D352FCB" w14:textId="77777777" w:rsidR="006006A9" w:rsidRPr="00661EF2" w:rsidRDefault="006006A9" w:rsidP="006006A9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C. Michael Hall and Richard Mitchell Tourism </w:t>
      </w:r>
      <w:proofErr w:type="spellStart"/>
      <w:r>
        <w:rPr>
          <w:sz w:val="28"/>
          <w:szCs w:val="28"/>
          <w:lang w:val="en-US"/>
        </w:rPr>
        <w:t>Bussiness</w:t>
      </w:r>
      <w:proofErr w:type="spellEnd"/>
      <w:r>
        <w:rPr>
          <w:sz w:val="28"/>
          <w:szCs w:val="28"/>
          <w:lang w:val="en-US"/>
        </w:rPr>
        <w:t xml:space="preserve"> Frontiers: Consumers, Products and Industry [</w:t>
      </w:r>
      <w:r>
        <w:rPr>
          <w:sz w:val="28"/>
          <w:szCs w:val="28"/>
        </w:rPr>
        <w:t>Електронний ресурс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 -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Режим доступу: </w:t>
      </w:r>
      <w:hyperlink r:id="rId10" w:history="1">
        <w:r w:rsidRPr="00945600">
          <w:rPr>
            <w:rStyle w:val="a4"/>
            <w:sz w:val="28"/>
            <w:szCs w:val="28"/>
            <w:lang w:val="en-US"/>
          </w:rPr>
          <w:t>http</w:t>
        </w:r>
        <w:r w:rsidRPr="000E56CA">
          <w:rPr>
            <w:rStyle w:val="a4"/>
            <w:sz w:val="28"/>
            <w:szCs w:val="28"/>
            <w:lang w:val="en-US"/>
          </w:rPr>
          <w:t>://</w:t>
        </w:r>
        <w:r w:rsidRPr="00945600">
          <w:rPr>
            <w:rStyle w:val="a4"/>
            <w:sz w:val="28"/>
            <w:szCs w:val="28"/>
            <w:lang w:val="en-US"/>
          </w:rPr>
          <w:t>www</w:t>
        </w:r>
        <w:r w:rsidRPr="000E56CA">
          <w:rPr>
            <w:rStyle w:val="a4"/>
            <w:sz w:val="28"/>
            <w:szCs w:val="28"/>
            <w:lang w:val="en-US"/>
          </w:rPr>
          <w:t>.</w:t>
        </w:r>
        <w:r w:rsidRPr="00945600">
          <w:rPr>
            <w:rStyle w:val="a4"/>
            <w:sz w:val="28"/>
            <w:szCs w:val="28"/>
            <w:lang w:val="en-US"/>
          </w:rPr>
          <w:t>globalspec</w:t>
        </w:r>
        <w:r w:rsidRPr="000E56CA">
          <w:rPr>
            <w:rStyle w:val="a4"/>
            <w:sz w:val="28"/>
            <w:szCs w:val="28"/>
            <w:lang w:val="en-US"/>
          </w:rPr>
          <w:t>.</w:t>
        </w:r>
        <w:r w:rsidRPr="00945600">
          <w:rPr>
            <w:rStyle w:val="a4"/>
            <w:sz w:val="28"/>
            <w:szCs w:val="28"/>
            <w:lang w:val="en-US"/>
          </w:rPr>
          <w:t>com</w:t>
        </w:r>
        <w:r w:rsidRPr="000E56CA">
          <w:rPr>
            <w:rStyle w:val="a4"/>
            <w:sz w:val="28"/>
            <w:szCs w:val="28"/>
            <w:lang w:val="en-US"/>
          </w:rPr>
          <w:t>/</w:t>
        </w:r>
        <w:r w:rsidRPr="00945600">
          <w:rPr>
            <w:rStyle w:val="a4"/>
            <w:sz w:val="28"/>
            <w:szCs w:val="28"/>
            <w:lang w:val="en-US"/>
          </w:rPr>
          <w:t>reference</w:t>
        </w:r>
        <w:r w:rsidRPr="000E56CA">
          <w:rPr>
            <w:rStyle w:val="a4"/>
            <w:sz w:val="28"/>
            <w:szCs w:val="28"/>
            <w:lang w:val="en-US"/>
          </w:rPr>
          <w:t>/47077/203279/</w:t>
        </w:r>
        <w:r w:rsidRPr="00945600">
          <w:rPr>
            <w:rStyle w:val="a4"/>
            <w:sz w:val="28"/>
            <w:szCs w:val="28"/>
            <w:lang w:val="en-US"/>
          </w:rPr>
          <w:t>chapter</w:t>
        </w:r>
        <w:r w:rsidRPr="000E56CA">
          <w:rPr>
            <w:rStyle w:val="a4"/>
            <w:sz w:val="28"/>
            <w:szCs w:val="28"/>
            <w:lang w:val="en-US"/>
          </w:rPr>
          <w:t>16</w:t>
        </w:r>
      </w:hyperlink>
      <w:r w:rsidRPr="000E56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gastronomy</w:t>
      </w:r>
      <w:r w:rsidRPr="000E56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food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andwi</w:t>
      </w:r>
      <w:proofErr w:type="spellEnd"/>
      <w:r w:rsidRPr="000E56C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netourism</w:t>
      </w:r>
      <w:proofErr w:type="spellEnd"/>
    </w:p>
    <w:p w14:paraId="389E2635" w14:textId="77777777" w:rsidR="002C17CB" w:rsidRDefault="002C17CB"/>
    <w:sectPr w:rsidR="002C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1D37"/>
    <w:multiLevelType w:val="hybridMultilevel"/>
    <w:tmpl w:val="1C3ED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B"/>
    <w:rsid w:val="002C17CB"/>
    <w:rsid w:val="0060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EA9AD-E3AD-4E93-BA33-B6C5AD06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0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n.ua/2013/01/22/108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ppondom.com/innovatsii-v-restorannom-bizne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ton.com.ua/topics/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tetika" TargetMode="External"/><Relationship Id="rId10" Type="http://schemas.openxmlformats.org/officeDocument/2006/relationships/hyperlink" Target="http://www.globalspec.com/reference/47077/203279/chapter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uryzm.com/ua/board/festivali/etnofestival_rizdvo_u_volinskij_rodini/4-1-0-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2022-10-02T10:58:00Z</dcterms:created>
  <dcterms:modified xsi:type="dcterms:W3CDTF">2022-10-02T10:58:00Z</dcterms:modified>
</cp:coreProperties>
</file>