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4F" w:rsidRDefault="005D203A">
      <w:pPr>
        <w:spacing w:before="70"/>
        <w:ind w:right="139"/>
        <w:jc w:val="center"/>
        <w:rPr>
          <w:b/>
          <w:i/>
          <w:sz w:val="20"/>
        </w:rPr>
      </w:pPr>
      <w:r>
        <w:rPr>
          <w:b/>
          <w:i/>
          <w:sz w:val="20"/>
        </w:rPr>
        <w:t>Лекція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10"/>
          <w:sz w:val="20"/>
        </w:rPr>
        <w:t>1</w:t>
      </w:r>
    </w:p>
    <w:p w:rsidR="005D344F" w:rsidRDefault="005D203A">
      <w:pPr>
        <w:pStyle w:val="a4"/>
        <w:spacing w:before="221"/>
      </w:pPr>
      <w:r>
        <w:t>ПРЕДМЕТ</w:t>
      </w:r>
      <w:r>
        <w:rPr>
          <w:spacing w:val="-8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ЗАВДАННЯ</w:t>
      </w:r>
      <w:r>
        <w:rPr>
          <w:spacing w:val="-9"/>
        </w:rPr>
        <w:t xml:space="preserve"> </w:t>
      </w:r>
      <w:r>
        <w:t>РАДІОЕКОЛОГІЇ</w:t>
      </w:r>
      <w:r>
        <w:rPr>
          <w:spacing w:val="-9"/>
        </w:rPr>
        <w:t xml:space="preserve"> </w:t>
      </w:r>
      <w:r>
        <w:t>ЯК</w:t>
      </w:r>
      <w:r>
        <w:rPr>
          <w:spacing w:val="-10"/>
        </w:rPr>
        <w:t xml:space="preserve"> </w:t>
      </w:r>
      <w:r>
        <w:rPr>
          <w:spacing w:val="-2"/>
        </w:rPr>
        <w:t>НАУКИ.</w:t>
      </w:r>
    </w:p>
    <w:p w:rsidR="005D344F" w:rsidRDefault="005D203A">
      <w:pPr>
        <w:pStyle w:val="a4"/>
        <w:ind w:right="12"/>
      </w:pPr>
      <w:r>
        <w:t>ОСНОВНІ</w:t>
      </w:r>
      <w:r>
        <w:rPr>
          <w:spacing w:val="-11"/>
        </w:rPr>
        <w:t xml:space="preserve"> </w:t>
      </w:r>
      <w:r>
        <w:t>ВІДОМОСТІ</w:t>
      </w:r>
      <w:r>
        <w:rPr>
          <w:spacing w:val="-10"/>
        </w:rPr>
        <w:t xml:space="preserve"> </w:t>
      </w:r>
      <w:r>
        <w:t>ПРО</w:t>
      </w:r>
      <w:r>
        <w:rPr>
          <w:spacing w:val="-9"/>
        </w:rPr>
        <w:t xml:space="preserve"> </w:t>
      </w:r>
      <w:r>
        <w:t>ІОНІЗУЮЧЕ</w:t>
      </w:r>
      <w:r>
        <w:rPr>
          <w:spacing w:val="-10"/>
        </w:rPr>
        <w:t xml:space="preserve"> </w:t>
      </w:r>
      <w:r>
        <w:rPr>
          <w:spacing w:val="-2"/>
        </w:rPr>
        <w:t>ВИПРОМІНЮВАННЯ</w:t>
      </w:r>
    </w:p>
    <w:p w:rsidR="005D344F" w:rsidRDefault="005D203A">
      <w:pPr>
        <w:pStyle w:val="1"/>
        <w:numPr>
          <w:ilvl w:val="1"/>
          <w:numId w:val="5"/>
        </w:numPr>
        <w:tabs>
          <w:tab w:val="left" w:pos="3527"/>
        </w:tabs>
        <w:spacing w:before="219"/>
        <w:ind w:left="3527" w:hanging="280"/>
        <w:jc w:val="both"/>
      </w:pPr>
      <w:r>
        <w:t>Історія</w:t>
      </w:r>
      <w:r>
        <w:rPr>
          <w:spacing w:val="-11"/>
        </w:rPr>
        <w:t xml:space="preserve"> </w:t>
      </w:r>
      <w:r>
        <w:t>виникнення</w:t>
      </w:r>
      <w:r>
        <w:rPr>
          <w:spacing w:val="-10"/>
        </w:rPr>
        <w:t xml:space="preserve"> </w:t>
      </w:r>
      <w:r>
        <w:rPr>
          <w:spacing w:val="-2"/>
        </w:rPr>
        <w:t>радіоекології.</w:t>
      </w:r>
    </w:p>
    <w:p w:rsidR="005D344F" w:rsidRDefault="005D203A">
      <w:pPr>
        <w:pStyle w:val="a3"/>
        <w:spacing w:before="2" w:line="235" w:lineRule="auto"/>
        <w:ind w:right="146"/>
      </w:pPr>
      <w:r>
        <w:t>Можливість</w:t>
      </w:r>
      <w:r>
        <w:rPr>
          <w:spacing w:val="-5"/>
        </w:rPr>
        <w:t xml:space="preserve"> </w:t>
      </w:r>
      <w:r>
        <w:t>використання</w:t>
      </w:r>
      <w:r>
        <w:rPr>
          <w:spacing w:val="-8"/>
        </w:rPr>
        <w:t xml:space="preserve"> </w:t>
      </w:r>
      <w:r>
        <w:t>людиною</w:t>
      </w:r>
      <w:r>
        <w:rPr>
          <w:spacing w:val="-7"/>
        </w:rPr>
        <w:t xml:space="preserve"> </w:t>
      </w:r>
      <w:r>
        <w:t>практично</w:t>
      </w:r>
      <w:r>
        <w:rPr>
          <w:spacing w:val="-6"/>
        </w:rPr>
        <w:t xml:space="preserve"> </w:t>
      </w:r>
      <w:r>
        <w:t>невичерпних</w:t>
      </w:r>
      <w:r>
        <w:rPr>
          <w:spacing w:val="-6"/>
        </w:rPr>
        <w:t xml:space="preserve"> </w:t>
      </w:r>
      <w:r>
        <w:t>запасів</w:t>
      </w:r>
      <w:r>
        <w:rPr>
          <w:spacing w:val="-8"/>
        </w:rPr>
        <w:t xml:space="preserve"> </w:t>
      </w:r>
      <w:r>
        <w:t>атомної</w:t>
      </w:r>
      <w:r>
        <w:rPr>
          <w:spacing w:val="-8"/>
        </w:rPr>
        <w:t xml:space="preserve"> </w:t>
      </w:r>
      <w:r>
        <w:t>енергії</w:t>
      </w:r>
      <w:r>
        <w:rPr>
          <w:spacing w:val="-6"/>
        </w:rPr>
        <w:t xml:space="preserve"> </w:t>
      </w:r>
      <w:r>
        <w:t>вважається</w:t>
      </w:r>
      <w:r>
        <w:rPr>
          <w:spacing w:val="-8"/>
        </w:rPr>
        <w:t xml:space="preserve"> </w:t>
      </w:r>
      <w:r>
        <w:t>одним</w:t>
      </w:r>
      <w:r>
        <w:rPr>
          <w:spacing w:val="-6"/>
        </w:rPr>
        <w:t xml:space="preserve"> </w:t>
      </w:r>
      <w:r>
        <w:t>з найбільших досягнень науки ХХ століття.</w:t>
      </w:r>
    </w:p>
    <w:p w:rsidR="005D344F" w:rsidRDefault="005D203A">
      <w:pPr>
        <w:pStyle w:val="a3"/>
        <w:spacing w:line="235" w:lineRule="auto"/>
        <w:ind w:right="145"/>
      </w:pPr>
      <w:r>
        <w:t xml:space="preserve">Після відкриття </w:t>
      </w:r>
      <w:proofErr w:type="spellStart"/>
      <w:r>
        <w:t>Бекерелєм</w:t>
      </w:r>
      <w:proofErr w:type="spellEnd"/>
      <w:r>
        <w:t xml:space="preserve"> та Кюрі явища природної, а потім і штучної радіоактивності було з’ясовано, що цей вид випромінювання викликає негативні наслідки у здоров’ї людини. Це послужило причиною виникнення нової н</w:t>
      </w:r>
      <w:r>
        <w:t>ауки радіобіології.</w:t>
      </w:r>
    </w:p>
    <w:p w:rsidR="005D344F" w:rsidRDefault="005D203A">
      <w:pPr>
        <w:pStyle w:val="a3"/>
        <w:spacing w:line="235" w:lineRule="auto"/>
        <w:ind w:right="146" w:firstLine="477"/>
      </w:pPr>
      <w:r>
        <w:t>Радіобіологія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це</w:t>
      </w:r>
      <w:r>
        <w:rPr>
          <w:spacing w:val="-5"/>
        </w:rPr>
        <w:t xml:space="preserve"> </w:t>
      </w:r>
      <w:r>
        <w:t>самостійна</w:t>
      </w:r>
      <w:r>
        <w:rPr>
          <w:spacing w:val="-5"/>
        </w:rPr>
        <w:t xml:space="preserve"> </w:t>
      </w:r>
      <w:r>
        <w:t>комплексна,</w:t>
      </w:r>
      <w:r>
        <w:rPr>
          <w:spacing w:val="-4"/>
        </w:rPr>
        <w:t xml:space="preserve"> </w:t>
      </w:r>
      <w:r>
        <w:t>фундаментальна</w:t>
      </w:r>
      <w:r>
        <w:rPr>
          <w:spacing w:val="-3"/>
        </w:rPr>
        <w:t xml:space="preserve"> </w:t>
      </w:r>
      <w:r>
        <w:t>наука,</w:t>
      </w:r>
      <w:r>
        <w:rPr>
          <w:spacing w:val="-4"/>
        </w:rPr>
        <w:t xml:space="preserve"> </w:t>
      </w:r>
      <w:r>
        <w:t>яка</w:t>
      </w:r>
      <w:r>
        <w:rPr>
          <w:spacing w:val="-5"/>
        </w:rPr>
        <w:t xml:space="preserve"> </w:t>
      </w:r>
      <w:r>
        <w:t>складається</w:t>
      </w:r>
      <w:r>
        <w:rPr>
          <w:spacing w:val="-3"/>
        </w:rPr>
        <w:t xml:space="preserve"> </w:t>
      </w:r>
      <w:r>
        <w:t>із</w:t>
      </w:r>
      <w:r>
        <w:rPr>
          <w:spacing w:val="-5"/>
        </w:rPr>
        <w:t xml:space="preserve"> </w:t>
      </w:r>
      <w:r>
        <w:t>багатьох</w:t>
      </w:r>
      <w:r>
        <w:rPr>
          <w:spacing w:val="-4"/>
        </w:rPr>
        <w:t xml:space="preserve"> </w:t>
      </w:r>
      <w:r>
        <w:t>наукових напрямів,</w:t>
      </w:r>
      <w:r>
        <w:rPr>
          <w:spacing w:val="-6"/>
        </w:rPr>
        <w:t xml:space="preserve"> </w:t>
      </w:r>
      <w:r>
        <w:t>що</w:t>
      </w:r>
      <w:r>
        <w:rPr>
          <w:spacing w:val="-8"/>
        </w:rPr>
        <w:t xml:space="preserve"> </w:t>
      </w:r>
      <w:r>
        <w:t>вивчають</w:t>
      </w:r>
      <w:r>
        <w:rPr>
          <w:spacing w:val="-6"/>
        </w:rPr>
        <w:t xml:space="preserve"> </w:t>
      </w:r>
      <w:r>
        <w:t>дію</w:t>
      </w:r>
      <w:r>
        <w:rPr>
          <w:spacing w:val="-9"/>
        </w:rPr>
        <w:t xml:space="preserve"> </w:t>
      </w:r>
      <w:r>
        <w:t>іонізуючих</w:t>
      </w:r>
      <w:r>
        <w:rPr>
          <w:spacing w:val="-8"/>
        </w:rPr>
        <w:t xml:space="preserve"> </w:t>
      </w:r>
      <w:r>
        <w:t>випромінювань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біологічні</w:t>
      </w:r>
      <w:r>
        <w:rPr>
          <w:spacing w:val="-9"/>
        </w:rPr>
        <w:t xml:space="preserve"> </w:t>
      </w:r>
      <w:r>
        <w:t>системи</w:t>
      </w:r>
      <w:r>
        <w:rPr>
          <w:spacing w:val="-10"/>
        </w:rPr>
        <w:t xml:space="preserve"> </w:t>
      </w:r>
      <w:r>
        <w:t>різних</w:t>
      </w:r>
      <w:r>
        <w:rPr>
          <w:spacing w:val="-5"/>
        </w:rPr>
        <w:t xml:space="preserve"> </w:t>
      </w:r>
      <w:r>
        <w:t>рівнів</w:t>
      </w:r>
      <w:r>
        <w:rPr>
          <w:spacing w:val="-10"/>
        </w:rPr>
        <w:t xml:space="preserve"> </w:t>
      </w:r>
      <w:r>
        <w:t>організації,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тому числі на живі організми та їх угруповання.</w:t>
      </w:r>
    </w:p>
    <w:p w:rsidR="005D344F" w:rsidRDefault="005D203A">
      <w:pPr>
        <w:pStyle w:val="a3"/>
        <w:spacing w:line="235" w:lineRule="auto"/>
        <w:ind w:right="148"/>
      </w:pPr>
      <w:r>
        <w:t xml:space="preserve">Будь-яка самостійна наукова дисципліна має чітко визначений об'єкт досліджень. Із визначення </w:t>
      </w:r>
      <w:r>
        <w:rPr>
          <w:spacing w:val="-2"/>
        </w:rPr>
        <w:t xml:space="preserve">очевидно, що коло конкретних об’єктів, на яких досліджуються механізми впливу іонізуючих випромінювань, </w:t>
      </w:r>
      <w:r>
        <w:t>надзвичайно</w:t>
      </w:r>
      <w:r>
        <w:t xml:space="preserve"> широке.</w:t>
      </w:r>
    </w:p>
    <w:p w:rsidR="005D344F" w:rsidRDefault="005D203A">
      <w:pPr>
        <w:pStyle w:val="a3"/>
        <w:spacing w:line="235" w:lineRule="auto"/>
        <w:ind w:right="139"/>
      </w:pPr>
      <w:r>
        <w:t>Радіобіологія досліджує реакції на опромінення будь-яких біологічних об’єктів - вірусів, бактеріофагів, клітинних органел, клітин, тканин, багатоклітинних організмів тваринного й рослинного світу, людини, видових популяцій, угруповань організмів і</w:t>
      </w:r>
      <w:r>
        <w:t xml:space="preserve"> біосфери в цілому, а також вивчає механізми процесів, які спричиняють формування радіобіологічної відповіді клітини. Ці процеси відбуваються на різних: взаємодія фотонів або частинок іонізуючих випромінювань з атомами й молекулами, формування активних фор</w:t>
      </w:r>
      <w:r>
        <w:t>м молекул, ушкодження біологічно важливих макромолекул, тощо.</w:t>
      </w:r>
    </w:p>
    <w:p w:rsidR="005D344F" w:rsidRDefault="005D203A">
      <w:pPr>
        <w:pStyle w:val="a3"/>
        <w:spacing w:line="235" w:lineRule="auto"/>
        <w:ind w:right="145"/>
      </w:pPr>
      <w:r>
        <w:t xml:space="preserve">З метою вивчення </w:t>
      </w:r>
      <w:proofErr w:type="spellStart"/>
      <w:r>
        <w:t>видоспецифічності</w:t>
      </w:r>
      <w:proofErr w:type="spellEnd"/>
      <w:r>
        <w:t xml:space="preserve"> дії іонізуючого випромінювання на організми різних рівнів організації виділяють радіаційну вірусологію, радіаційну мікробіологію, радіобіологію найпростіших, р</w:t>
      </w:r>
      <w:r>
        <w:t>адіобіологію безхребетних, радіобіологію комах, радіобіологію рослин, радіобіологію тварин тощо.</w:t>
      </w:r>
    </w:p>
    <w:p w:rsidR="005D344F" w:rsidRDefault="005D203A">
      <w:pPr>
        <w:pStyle w:val="a3"/>
        <w:spacing w:line="235" w:lineRule="auto"/>
        <w:ind w:right="144"/>
      </w:pPr>
      <w:r>
        <w:t>Радіобіологія</w:t>
      </w:r>
      <w:r>
        <w:rPr>
          <w:spacing w:val="-6"/>
        </w:rPr>
        <w:t xml:space="preserve"> </w:t>
      </w:r>
      <w:r>
        <w:t>межує</w:t>
      </w:r>
      <w:r>
        <w:rPr>
          <w:spacing w:val="-5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науками,</w:t>
      </w:r>
      <w:r>
        <w:rPr>
          <w:spacing w:val="-5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досліджують</w:t>
      </w:r>
      <w:r>
        <w:rPr>
          <w:spacing w:val="-5"/>
        </w:rPr>
        <w:t xml:space="preserve"> </w:t>
      </w:r>
      <w:r>
        <w:t>дію</w:t>
      </w:r>
      <w:r>
        <w:rPr>
          <w:spacing w:val="-5"/>
        </w:rPr>
        <w:t xml:space="preserve"> </w:t>
      </w:r>
      <w:r>
        <w:t>електромагнітних</w:t>
      </w:r>
      <w:r>
        <w:rPr>
          <w:spacing w:val="-4"/>
        </w:rPr>
        <w:t xml:space="preserve"> </w:t>
      </w:r>
      <w:r>
        <w:t>хвиль,</w:t>
      </w:r>
      <w:r>
        <w:rPr>
          <w:spacing w:val="-4"/>
        </w:rPr>
        <w:t xml:space="preserve"> </w:t>
      </w:r>
      <w:r>
        <w:t>інфрачервоних,</w:t>
      </w:r>
      <w:r>
        <w:rPr>
          <w:spacing w:val="-5"/>
        </w:rPr>
        <w:t xml:space="preserve"> </w:t>
      </w:r>
      <w:r>
        <w:t>видимих</w:t>
      </w:r>
      <w:r>
        <w:rPr>
          <w:spacing w:val="-4"/>
        </w:rPr>
        <w:t xml:space="preserve"> </w:t>
      </w:r>
      <w:r>
        <w:t>і ультрафіолетових променів і радіохвиль. Радіобіологія пов’я</w:t>
      </w:r>
      <w:r>
        <w:t>зана з фізикою (радіаційна фізика), біофізикою (радіаційна біофізика), хімією і біохімією, межує з молекулярною радіобіологією, радіаційною цитологією, радіаційною екологією.</w:t>
      </w:r>
    </w:p>
    <w:p w:rsidR="005D344F" w:rsidRDefault="005D203A">
      <w:pPr>
        <w:pStyle w:val="a3"/>
        <w:spacing w:line="235" w:lineRule="auto"/>
        <w:ind w:right="138"/>
      </w:pPr>
      <w:r>
        <w:t>Радіаційна</w:t>
      </w:r>
      <w:r>
        <w:rPr>
          <w:spacing w:val="-8"/>
        </w:rPr>
        <w:t xml:space="preserve"> </w:t>
      </w:r>
      <w:r>
        <w:t>фізика</w:t>
      </w:r>
      <w:r>
        <w:rPr>
          <w:spacing w:val="-6"/>
        </w:rPr>
        <w:t xml:space="preserve"> </w:t>
      </w:r>
      <w:r>
        <w:t>розглядає</w:t>
      </w:r>
      <w:r>
        <w:rPr>
          <w:spacing w:val="-6"/>
        </w:rPr>
        <w:t xml:space="preserve"> </w:t>
      </w:r>
      <w:r>
        <w:t>процеси</w:t>
      </w:r>
      <w:r>
        <w:rPr>
          <w:spacing w:val="-8"/>
        </w:rPr>
        <w:t xml:space="preserve"> </w:t>
      </w:r>
      <w:r>
        <w:t>передачі</w:t>
      </w:r>
      <w:r>
        <w:rPr>
          <w:spacing w:val="-9"/>
        </w:rPr>
        <w:t xml:space="preserve"> </w:t>
      </w:r>
      <w:r>
        <w:t>енергії</w:t>
      </w:r>
      <w:r>
        <w:rPr>
          <w:spacing w:val="-7"/>
        </w:rPr>
        <w:t xml:space="preserve"> </w:t>
      </w:r>
      <w:r>
        <w:t>компонентам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біогеоценози</w:t>
      </w:r>
      <w:r>
        <w:rPr>
          <w:spacing w:val="-7"/>
        </w:rPr>
        <w:t xml:space="preserve"> </w:t>
      </w:r>
      <w:r>
        <w:t>різних</w:t>
      </w:r>
      <w:r>
        <w:rPr>
          <w:spacing w:val="-8"/>
        </w:rPr>
        <w:t xml:space="preserve"> </w:t>
      </w:r>
      <w:r>
        <w:t>рівнів,</w:t>
      </w:r>
      <w:r>
        <w:rPr>
          <w:spacing w:val="-8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тому числі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тваринні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рослинні</w:t>
      </w:r>
      <w:r>
        <w:rPr>
          <w:spacing w:val="-4"/>
        </w:rPr>
        <w:t xml:space="preserve"> </w:t>
      </w:r>
      <w:r>
        <w:t>угруповання</w:t>
      </w:r>
      <w:r>
        <w:rPr>
          <w:spacing w:val="-4"/>
        </w:rPr>
        <w:t xml:space="preserve"> </w:t>
      </w:r>
      <w:r>
        <w:t>й</w:t>
      </w:r>
      <w:r>
        <w:rPr>
          <w:spacing w:val="-4"/>
        </w:rPr>
        <w:t xml:space="preserve"> </w:t>
      </w:r>
      <w:r>
        <w:t>людину.</w:t>
      </w:r>
      <w:r>
        <w:rPr>
          <w:spacing w:val="-3"/>
        </w:rPr>
        <w:t xml:space="preserve"> </w:t>
      </w:r>
      <w:r>
        <w:t>Водночас</w:t>
      </w:r>
      <w:r>
        <w:rPr>
          <w:spacing w:val="-3"/>
        </w:rPr>
        <w:t xml:space="preserve"> </w:t>
      </w:r>
      <w:r>
        <w:t>вона</w:t>
      </w:r>
      <w:r>
        <w:rPr>
          <w:spacing w:val="-3"/>
        </w:rPr>
        <w:t xml:space="preserve"> </w:t>
      </w:r>
      <w:r>
        <w:t>досліджує</w:t>
      </w:r>
      <w:r>
        <w:rPr>
          <w:spacing w:val="-3"/>
        </w:rPr>
        <w:t xml:space="preserve"> </w:t>
      </w:r>
      <w:r>
        <w:t>реакції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опромінення</w:t>
      </w:r>
      <w:r>
        <w:rPr>
          <w:spacing w:val="-4"/>
        </w:rPr>
        <w:t xml:space="preserve"> </w:t>
      </w:r>
      <w:proofErr w:type="spellStart"/>
      <w:r>
        <w:t>будь-</w:t>
      </w:r>
      <w:proofErr w:type="spellEnd"/>
      <w:r>
        <w:t xml:space="preserve"> яких біологічних систем, а також особливості процесів, що спричинюють формування екологічної відповіді біогеоценозу на вплив радіації.</w:t>
      </w:r>
    </w:p>
    <w:p w:rsidR="005D344F" w:rsidRDefault="005D203A">
      <w:pPr>
        <w:pStyle w:val="a3"/>
        <w:spacing w:line="232" w:lineRule="auto"/>
        <w:ind w:right="144"/>
      </w:pPr>
      <w:r>
        <w:t>Радіаційна біофізика досліджує процеси взаємодії іонізуючого випромінювання з речовинами клітини: збудження електро</w:t>
      </w:r>
      <w:r>
        <w:t>нів, іонізація молекул, внутрішньо-молекулярна міграція електронно-збудженого стану.</w:t>
      </w:r>
    </w:p>
    <w:p w:rsidR="005D344F" w:rsidRDefault="005D203A">
      <w:pPr>
        <w:pStyle w:val="a3"/>
        <w:spacing w:line="235" w:lineRule="auto"/>
        <w:ind w:right="145"/>
      </w:pPr>
      <w:r>
        <w:t>Тобто радіаційна біофізика займається виясненням механізмів біологічної дії іонізуючих випромінювань.</w:t>
      </w:r>
      <w:r>
        <w:rPr>
          <w:spacing w:val="40"/>
        </w:rPr>
        <w:t xml:space="preserve"> </w:t>
      </w:r>
      <w:r>
        <w:t>Радіаційна хімія вивчає хімічні взаємодії між активними</w:t>
      </w:r>
      <w:r>
        <w:rPr>
          <w:spacing w:val="-1"/>
        </w:rPr>
        <w:t xml:space="preserve"> </w:t>
      </w:r>
      <w:r>
        <w:t>молекулярними</w:t>
      </w:r>
      <w:r>
        <w:rPr>
          <w:spacing w:val="-1"/>
        </w:rPr>
        <w:t xml:space="preserve"> </w:t>
      </w:r>
      <w:r>
        <w:t>формами, а також реакції цих форм з молекулами.</w:t>
      </w:r>
    </w:p>
    <w:p w:rsidR="005D344F" w:rsidRDefault="005D203A">
      <w:pPr>
        <w:pStyle w:val="a3"/>
        <w:spacing w:line="225" w:lineRule="exact"/>
        <w:ind w:left="429" w:firstLine="0"/>
      </w:pPr>
      <w:r>
        <w:t>Радіаційна</w:t>
      </w:r>
      <w:r>
        <w:rPr>
          <w:spacing w:val="-12"/>
        </w:rPr>
        <w:t xml:space="preserve"> </w:t>
      </w:r>
      <w:r>
        <w:t>біохімія</w:t>
      </w:r>
      <w:r>
        <w:rPr>
          <w:spacing w:val="-11"/>
        </w:rPr>
        <w:t xml:space="preserve"> </w:t>
      </w:r>
      <w:r>
        <w:t>вивчає</w:t>
      </w:r>
      <w:r>
        <w:rPr>
          <w:spacing w:val="-11"/>
        </w:rPr>
        <w:t xml:space="preserve"> </w:t>
      </w:r>
      <w:r>
        <w:t>радіаційно-хімічні</w:t>
      </w:r>
      <w:r>
        <w:rPr>
          <w:spacing w:val="-10"/>
        </w:rPr>
        <w:t xml:space="preserve"> </w:t>
      </w:r>
      <w:r>
        <w:t>пошкодження</w:t>
      </w:r>
      <w:r>
        <w:rPr>
          <w:spacing w:val="-12"/>
        </w:rPr>
        <w:t xml:space="preserve"> </w:t>
      </w:r>
      <w:r>
        <w:t>біологічно</w:t>
      </w:r>
      <w:r>
        <w:rPr>
          <w:spacing w:val="-10"/>
        </w:rPr>
        <w:t xml:space="preserve"> </w:t>
      </w:r>
      <w:r>
        <w:t>важливих</w:t>
      </w:r>
      <w:r>
        <w:rPr>
          <w:spacing w:val="-10"/>
        </w:rPr>
        <w:t xml:space="preserve"> </w:t>
      </w:r>
      <w:r>
        <w:rPr>
          <w:spacing w:val="-2"/>
        </w:rPr>
        <w:t>молекул.</w:t>
      </w:r>
    </w:p>
    <w:p w:rsidR="005D344F" w:rsidRDefault="005D203A">
      <w:pPr>
        <w:pStyle w:val="a3"/>
        <w:spacing w:before="3" w:line="232" w:lineRule="auto"/>
        <w:ind w:right="143"/>
      </w:pPr>
      <w:r>
        <w:t>Радіаційна цитологія вивчає патологію опроміненої клітини у всіх напрямках і тісно переплітається з радіаційною біохімією.</w:t>
      </w:r>
    </w:p>
    <w:p w:rsidR="005D344F" w:rsidRDefault="005D203A">
      <w:pPr>
        <w:pStyle w:val="a3"/>
        <w:spacing w:before="1" w:line="235" w:lineRule="auto"/>
        <w:ind w:right="139"/>
      </w:pPr>
      <w:r>
        <w:t>Радіаційна біоценологія. Внаслідок дії іонізуючої радіації на угруповання, або біоценози, можуть відбуватися</w:t>
      </w:r>
      <w:r>
        <w:rPr>
          <w:spacing w:val="-13"/>
        </w:rPr>
        <w:t xml:space="preserve"> </w:t>
      </w:r>
      <w:r>
        <w:t>зміни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їхньому</w:t>
      </w:r>
      <w:r>
        <w:rPr>
          <w:spacing w:val="-12"/>
        </w:rPr>
        <w:t xml:space="preserve"> </w:t>
      </w:r>
      <w:r>
        <w:t>видовому</w:t>
      </w:r>
      <w:r>
        <w:rPr>
          <w:spacing w:val="-13"/>
        </w:rPr>
        <w:t xml:space="preserve"> </w:t>
      </w:r>
      <w:r>
        <w:t>складі</w:t>
      </w:r>
      <w:r>
        <w:rPr>
          <w:spacing w:val="-12"/>
        </w:rPr>
        <w:t xml:space="preserve"> </w:t>
      </w:r>
      <w:r>
        <w:t>через</w:t>
      </w:r>
      <w:r>
        <w:rPr>
          <w:spacing w:val="-13"/>
        </w:rPr>
        <w:t xml:space="preserve"> </w:t>
      </w:r>
      <w:r>
        <w:t>зниження</w:t>
      </w:r>
      <w:r>
        <w:rPr>
          <w:spacing w:val="-12"/>
        </w:rPr>
        <w:t xml:space="preserve"> </w:t>
      </w:r>
      <w:r>
        <w:t>конкурентоспроможності</w:t>
      </w:r>
      <w:r>
        <w:rPr>
          <w:spacing w:val="-13"/>
        </w:rPr>
        <w:t xml:space="preserve"> </w:t>
      </w:r>
      <w:r>
        <w:t>домінантних</w:t>
      </w:r>
      <w:r>
        <w:rPr>
          <w:spacing w:val="-12"/>
        </w:rPr>
        <w:t xml:space="preserve"> </w:t>
      </w:r>
      <w:r>
        <w:t>видів</w:t>
      </w:r>
      <w:r>
        <w:rPr>
          <w:spacing w:val="-13"/>
        </w:rPr>
        <w:t xml:space="preserve"> </w:t>
      </w:r>
      <w:r>
        <w:t xml:space="preserve">або посилення життєвих позицій недомінантних, що й призводить до </w:t>
      </w:r>
      <w:proofErr w:type="spellStart"/>
      <w:r>
        <w:t>реконструктизації</w:t>
      </w:r>
      <w:proofErr w:type="spellEnd"/>
      <w:r>
        <w:t xml:space="preserve"> всього консорціуму. Зазначені явища досліджуються із заснуванням методів біоценології.</w:t>
      </w:r>
    </w:p>
    <w:p w:rsidR="005D344F" w:rsidRDefault="005D203A">
      <w:pPr>
        <w:pStyle w:val="a3"/>
        <w:spacing w:line="235" w:lineRule="auto"/>
        <w:ind w:right="140"/>
      </w:pPr>
      <w:r>
        <w:t>Залежно</w:t>
      </w:r>
      <w:r>
        <w:rPr>
          <w:spacing w:val="-3"/>
        </w:rPr>
        <w:t xml:space="preserve"> </w:t>
      </w:r>
      <w:r>
        <w:t>від</w:t>
      </w:r>
      <w:r>
        <w:rPr>
          <w:spacing w:val="-4"/>
        </w:rPr>
        <w:t xml:space="preserve"> </w:t>
      </w:r>
      <w:r>
        <w:t>об’єктів</w:t>
      </w:r>
      <w:r>
        <w:rPr>
          <w:spacing w:val="-5"/>
        </w:rPr>
        <w:t xml:space="preserve"> </w:t>
      </w:r>
      <w:r>
        <w:t>д</w:t>
      </w:r>
      <w:r>
        <w:t>ослідження</w:t>
      </w:r>
      <w:r>
        <w:rPr>
          <w:spacing w:val="-4"/>
        </w:rPr>
        <w:t xml:space="preserve"> </w:t>
      </w:r>
      <w:r>
        <w:t>розрізняють</w:t>
      </w:r>
      <w:r>
        <w:rPr>
          <w:spacing w:val="-4"/>
        </w:rPr>
        <w:t xml:space="preserve"> </w:t>
      </w:r>
      <w:r>
        <w:t>радіаційну</w:t>
      </w:r>
      <w:r>
        <w:rPr>
          <w:spacing w:val="-3"/>
        </w:rPr>
        <w:t xml:space="preserve"> </w:t>
      </w:r>
      <w:r>
        <w:t>молекулярну біологію,</w:t>
      </w:r>
      <w:r>
        <w:rPr>
          <w:spacing w:val="-4"/>
        </w:rPr>
        <w:t xml:space="preserve"> </w:t>
      </w:r>
      <w:r>
        <w:t>радіаційну</w:t>
      </w:r>
      <w:r>
        <w:rPr>
          <w:spacing w:val="-3"/>
        </w:rPr>
        <w:t xml:space="preserve"> </w:t>
      </w:r>
      <w:r>
        <w:t>гістологію, радіаційну ембріологію, радіаційну генетику, радіобіологію тварин і рослин, медичну радіологію тощо.</w:t>
      </w:r>
    </w:p>
    <w:p w:rsidR="005D344F" w:rsidRDefault="005D203A">
      <w:pPr>
        <w:pStyle w:val="a3"/>
        <w:spacing w:line="235" w:lineRule="auto"/>
        <w:ind w:right="144"/>
      </w:pPr>
      <w:r>
        <w:t>Радіаційна молекулярна біологія досліджує вплив іонізуючого випромінювання на процеси, в яких беруть участь біологічні макромолекули, зокрема – ДНК, а саме на реплікацію ДНК, транскрипцію, трансляцію, біосинтез білкових молекул, біогенез клітинних структур</w:t>
      </w:r>
      <w:r>
        <w:t>, тощо.</w:t>
      </w:r>
    </w:p>
    <w:p w:rsidR="005D344F" w:rsidRDefault="005D203A">
      <w:pPr>
        <w:pStyle w:val="a3"/>
        <w:spacing w:line="235" w:lineRule="auto"/>
        <w:ind w:right="145"/>
      </w:pPr>
      <w:r>
        <w:t xml:space="preserve">Радіаційна генетика досліджує механізми виникнення генетичних, спадкових змін, мутацій унаслідок опромінення клітин, механізми їх збереження, припинення, поширення в геномі популяції, роль у </w:t>
      </w:r>
      <w:r>
        <w:rPr>
          <w:spacing w:val="-2"/>
        </w:rPr>
        <w:t>формотворенні.</w:t>
      </w:r>
    </w:p>
    <w:p w:rsidR="005D344F" w:rsidRDefault="005D203A">
      <w:pPr>
        <w:pStyle w:val="a3"/>
        <w:spacing w:line="235" w:lineRule="auto"/>
        <w:ind w:right="143"/>
      </w:pPr>
      <w:r>
        <w:t>Медична радіологія розв’язує практичні зав</w:t>
      </w:r>
      <w:r>
        <w:t xml:space="preserve">дання, пов’язані з мінімізацією наслідків опромінення людини, визначає принципи нормувань умовно безпечних доз опромінення, розробляє засоби безпечної </w:t>
      </w:r>
      <w:proofErr w:type="spellStart"/>
      <w:r>
        <w:t>ренгенодіагности</w:t>
      </w:r>
      <w:proofErr w:type="spellEnd"/>
      <w:r>
        <w:t xml:space="preserve">, оцінює </w:t>
      </w:r>
      <w:proofErr w:type="spellStart"/>
      <w:r>
        <w:t>дозові</w:t>
      </w:r>
      <w:proofErr w:type="spellEnd"/>
      <w:r>
        <w:t xml:space="preserve"> навантаження на людину за різних умов опромінення.</w:t>
      </w:r>
    </w:p>
    <w:p w:rsidR="005D344F" w:rsidRDefault="005D203A">
      <w:pPr>
        <w:pStyle w:val="a3"/>
        <w:spacing w:line="235" w:lineRule="auto"/>
        <w:ind w:right="143"/>
      </w:pPr>
      <w:r>
        <w:t xml:space="preserve">Отже, це комплексна, </w:t>
      </w:r>
      <w:proofErr w:type="spellStart"/>
      <w:r>
        <w:t>м</w:t>
      </w:r>
      <w:r>
        <w:t>ультидисциплінарна</w:t>
      </w:r>
      <w:proofErr w:type="spellEnd"/>
      <w:r>
        <w:t xml:space="preserve"> галузь знань, що складається з окремих напрямів. У залежності від рівня дослідження живих систем здійснювалась і структуризація загальної радіобіології: молекулярна радіобіологія, </w:t>
      </w:r>
      <w:proofErr w:type="spellStart"/>
      <w:r>
        <w:t>циторадіобіологія</w:t>
      </w:r>
      <w:proofErr w:type="spellEnd"/>
      <w:r>
        <w:t xml:space="preserve">, </w:t>
      </w:r>
      <w:proofErr w:type="spellStart"/>
      <w:r>
        <w:t>гісторадіобіологія</w:t>
      </w:r>
      <w:proofErr w:type="spellEnd"/>
      <w:r>
        <w:t>, радіобіологія гене</w:t>
      </w:r>
      <w:r>
        <w:t>тики, радіобіологія рослин і тварин тощо. Окремі напрями і розділи радіобіології тісно пов’язані між собою і об’єднуються узагальненою теорією – загальною радіобіологією.</w:t>
      </w:r>
    </w:p>
    <w:p w:rsidR="005D344F" w:rsidRDefault="005D203A">
      <w:pPr>
        <w:pStyle w:val="a3"/>
        <w:spacing w:line="235" w:lineRule="auto"/>
        <w:ind w:right="148"/>
      </w:pPr>
      <w:r>
        <w:t>Загальна</w:t>
      </w:r>
      <w:r>
        <w:rPr>
          <w:spacing w:val="-3"/>
        </w:rPr>
        <w:t xml:space="preserve"> </w:t>
      </w:r>
      <w:r>
        <w:t>радіобіологія</w:t>
      </w:r>
      <w:r>
        <w:rPr>
          <w:spacing w:val="-4"/>
        </w:rPr>
        <w:t xml:space="preserve"> </w:t>
      </w:r>
      <w:r>
        <w:t>−</w:t>
      </w:r>
      <w:r>
        <w:rPr>
          <w:spacing w:val="-3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порівняно</w:t>
      </w:r>
      <w:r>
        <w:rPr>
          <w:spacing w:val="-3"/>
        </w:rPr>
        <w:t xml:space="preserve"> </w:t>
      </w:r>
      <w:r>
        <w:t>молода,</w:t>
      </w:r>
      <w:r>
        <w:rPr>
          <w:spacing w:val="-4"/>
        </w:rPr>
        <w:t xml:space="preserve"> </w:t>
      </w:r>
      <w:r>
        <w:t>виникнення</w:t>
      </w:r>
      <w:r>
        <w:rPr>
          <w:spacing w:val="-4"/>
        </w:rPr>
        <w:t xml:space="preserve"> </w:t>
      </w:r>
      <w:r>
        <w:t>її</w:t>
      </w:r>
      <w:r>
        <w:rPr>
          <w:spacing w:val="-4"/>
        </w:rPr>
        <w:t xml:space="preserve"> </w:t>
      </w:r>
      <w:r>
        <w:t>пов’язано</w:t>
      </w:r>
      <w:r>
        <w:rPr>
          <w:spacing w:val="-3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відкриттям</w:t>
      </w:r>
      <w:r>
        <w:rPr>
          <w:spacing w:val="-3"/>
        </w:rPr>
        <w:t xml:space="preserve"> </w:t>
      </w:r>
      <w:r>
        <w:t>рентгенівського випромінювання</w:t>
      </w:r>
      <w:r>
        <w:rPr>
          <w:spacing w:val="15"/>
        </w:rPr>
        <w:t xml:space="preserve"> </w:t>
      </w:r>
      <w:r>
        <w:t>(1895р)</w:t>
      </w:r>
      <w:r>
        <w:rPr>
          <w:spacing w:val="17"/>
        </w:rPr>
        <w:t xml:space="preserve"> </w:t>
      </w:r>
      <w:r>
        <w:t>та</w:t>
      </w:r>
      <w:r>
        <w:rPr>
          <w:spacing w:val="15"/>
        </w:rPr>
        <w:t xml:space="preserve"> </w:t>
      </w:r>
      <w:r>
        <w:t>природної</w:t>
      </w:r>
      <w:r>
        <w:rPr>
          <w:spacing w:val="17"/>
        </w:rPr>
        <w:t xml:space="preserve"> </w:t>
      </w:r>
      <w:r>
        <w:t>радіоактивності</w:t>
      </w:r>
      <w:r>
        <w:rPr>
          <w:spacing w:val="18"/>
        </w:rPr>
        <w:t xml:space="preserve"> </w:t>
      </w:r>
      <w:r>
        <w:t>(1896р).</w:t>
      </w:r>
      <w:r>
        <w:rPr>
          <w:spacing w:val="16"/>
        </w:rPr>
        <w:t xml:space="preserve"> </w:t>
      </w:r>
      <w:r>
        <w:t>Разом</w:t>
      </w:r>
      <w:r>
        <w:rPr>
          <w:spacing w:val="18"/>
        </w:rPr>
        <w:t xml:space="preserve"> </w:t>
      </w:r>
      <w:r>
        <w:t>з</w:t>
      </w:r>
      <w:r>
        <w:rPr>
          <w:spacing w:val="15"/>
        </w:rPr>
        <w:t xml:space="preserve"> </w:t>
      </w:r>
      <w:r>
        <w:t>тим</w:t>
      </w:r>
      <w:r>
        <w:rPr>
          <w:spacing w:val="18"/>
        </w:rPr>
        <w:t xml:space="preserve"> </w:t>
      </w:r>
      <w:r>
        <w:t>існують</w:t>
      </w:r>
      <w:r>
        <w:rPr>
          <w:spacing w:val="16"/>
        </w:rPr>
        <w:t xml:space="preserve"> </w:t>
      </w:r>
      <w:r>
        <w:t>відомості,</w:t>
      </w:r>
      <w:r>
        <w:rPr>
          <w:spacing w:val="17"/>
        </w:rPr>
        <w:t xml:space="preserve"> </w:t>
      </w:r>
      <w:r>
        <w:t>що</w:t>
      </w:r>
      <w:r>
        <w:rPr>
          <w:spacing w:val="18"/>
        </w:rPr>
        <w:t xml:space="preserve"> </w:t>
      </w:r>
      <w:r>
        <w:rPr>
          <w:spacing w:val="-2"/>
        </w:rPr>
        <w:t>згадані</w:t>
      </w:r>
    </w:p>
    <w:p w:rsidR="005D344F" w:rsidRDefault="005D344F">
      <w:pPr>
        <w:pStyle w:val="a3"/>
        <w:spacing w:line="235" w:lineRule="auto"/>
        <w:sectPr w:rsidR="005D344F">
          <w:type w:val="continuous"/>
          <w:pgSz w:w="11910" w:h="16840"/>
          <w:pgMar w:top="1040" w:right="708" w:bottom="280" w:left="1700" w:header="708" w:footer="708" w:gutter="0"/>
          <w:cols w:space="720"/>
        </w:sectPr>
      </w:pPr>
    </w:p>
    <w:p w:rsidR="005D344F" w:rsidRDefault="005D203A">
      <w:pPr>
        <w:pStyle w:val="a3"/>
        <w:spacing w:before="74" w:line="235" w:lineRule="auto"/>
        <w:ind w:right="143" w:firstLine="0"/>
      </w:pPr>
      <w:r>
        <w:lastRenderedPageBreak/>
        <w:t>невідомі промені вперше були відкриті українським вченим Іваном Пулюєм з Тернопільщини ще задовго до В. Рентгена.</w:t>
      </w:r>
    </w:p>
    <w:p w:rsidR="005D344F" w:rsidRDefault="005D203A">
      <w:pPr>
        <w:pStyle w:val="a3"/>
        <w:spacing w:line="235" w:lineRule="auto"/>
        <w:ind w:right="138"/>
      </w:pPr>
      <w:r>
        <w:t>Дослід</w:t>
      </w:r>
      <w:r>
        <w:t>ження в радіобіології спочатку зводились до постановки гіпотез і логічного їх обґрунтування. Внаслідок недостатнього розвитку на той час дозиметрії перші експерименти носили переважно описовий (якісний) характер.</w:t>
      </w:r>
    </w:p>
    <w:p w:rsidR="005D344F" w:rsidRDefault="005D203A">
      <w:pPr>
        <w:pStyle w:val="a3"/>
        <w:spacing w:line="222" w:lineRule="exact"/>
        <w:ind w:left="429" w:firstLine="0"/>
        <w:jc w:val="left"/>
      </w:pPr>
      <w:r>
        <w:t>Основними</w:t>
      </w:r>
      <w:r>
        <w:rPr>
          <w:spacing w:val="-12"/>
        </w:rPr>
        <w:t xml:space="preserve"> </w:t>
      </w:r>
      <w:r>
        <w:t>фундаментальними</w:t>
      </w:r>
      <w:r>
        <w:rPr>
          <w:spacing w:val="-11"/>
        </w:rPr>
        <w:t xml:space="preserve"> </w:t>
      </w:r>
      <w:r>
        <w:t>завданнями</w:t>
      </w:r>
      <w:r>
        <w:rPr>
          <w:spacing w:val="-12"/>
        </w:rPr>
        <w:t xml:space="preserve"> </w:t>
      </w:r>
      <w:r>
        <w:t>загал</w:t>
      </w:r>
      <w:r>
        <w:t>ьної</w:t>
      </w:r>
      <w:r>
        <w:rPr>
          <w:spacing w:val="-11"/>
        </w:rPr>
        <w:t xml:space="preserve"> </w:t>
      </w:r>
      <w:r>
        <w:t>радіобіології</w:t>
      </w:r>
      <w:r>
        <w:rPr>
          <w:spacing w:val="-12"/>
        </w:rPr>
        <w:t xml:space="preserve"> </w:t>
      </w:r>
      <w:r>
        <w:rPr>
          <w:spacing w:val="-5"/>
        </w:rPr>
        <w:t>є:</w:t>
      </w:r>
    </w:p>
    <w:p w:rsidR="005D344F" w:rsidRDefault="005D203A">
      <w:pPr>
        <w:pStyle w:val="a5"/>
        <w:numPr>
          <w:ilvl w:val="0"/>
          <w:numId w:val="4"/>
        </w:numPr>
        <w:tabs>
          <w:tab w:val="left" w:pos="546"/>
        </w:tabs>
        <w:ind w:left="546" w:hanging="117"/>
        <w:rPr>
          <w:sz w:val="20"/>
        </w:rPr>
      </w:pPr>
      <w:r>
        <w:rPr>
          <w:sz w:val="20"/>
        </w:rPr>
        <w:t>дослідження</w:t>
      </w:r>
      <w:r>
        <w:rPr>
          <w:spacing w:val="-9"/>
          <w:sz w:val="20"/>
        </w:rPr>
        <w:t xml:space="preserve"> </w:t>
      </w:r>
      <w:r>
        <w:rPr>
          <w:sz w:val="20"/>
        </w:rPr>
        <w:t>радіаційного</w:t>
      </w:r>
      <w:r>
        <w:rPr>
          <w:spacing w:val="-7"/>
          <w:sz w:val="20"/>
        </w:rPr>
        <w:t xml:space="preserve"> </w:t>
      </w:r>
      <w:r>
        <w:rPr>
          <w:sz w:val="20"/>
        </w:rPr>
        <w:t>ураження</w:t>
      </w:r>
      <w:r>
        <w:rPr>
          <w:spacing w:val="-9"/>
          <w:sz w:val="20"/>
        </w:rPr>
        <w:t xml:space="preserve"> </w:t>
      </w:r>
      <w:r>
        <w:rPr>
          <w:sz w:val="20"/>
        </w:rPr>
        <w:t>організмів</w:t>
      </w:r>
      <w:r>
        <w:rPr>
          <w:spacing w:val="-9"/>
          <w:sz w:val="20"/>
        </w:rPr>
        <w:t xml:space="preserve"> </w:t>
      </w:r>
      <w:r>
        <w:rPr>
          <w:sz w:val="20"/>
        </w:rPr>
        <w:t>за</w:t>
      </w:r>
      <w:r>
        <w:rPr>
          <w:spacing w:val="-8"/>
          <w:sz w:val="20"/>
        </w:rPr>
        <w:t xml:space="preserve"> </w:t>
      </w:r>
      <w:r>
        <w:rPr>
          <w:sz w:val="20"/>
        </w:rPr>
        <w:t>умови</w:t>
      </w:r>
      <w:r>
        <w:rPr>
          <w:spacing w:val="-9"/>
          <w:sz w:val="20"/>
        </w:rPr>
        <w:t xml:space="preserve"> </w:t>
      </w:r>
      <w:r>
        <w:rPr>
          <w:sz w:val="20"/>
        </w:rPr>
        <w:t>їх</w:t>
      </w:r>
      <w:r>
        <w:rPr>
          <w:spacing w:val="-7"/>
          <w:sz w:val="20"/>
        </w:rPr>
        <w:t xml:space="preserve"> </w:t>
      </w:r>
      <w:r>
        <w:rPr>
          <w:sz w:val="20"/>
        </w:rPr>
        <w:t>тотального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опромінення;</w:t>
      </w:r>
    </w:p>
    <w:p w:rsidR="005D344F" w:rsidRDefault="005D203A">
      <w:pPr>
        <w:pStyle w:val="a5"/>
        <w:numPr>
          <w:ilvl w:val="0"/>
          <w:numId w:val="4"/>
        </w:numPr>
        <w:tabs>
          <w:tab w:val="left" w:pos="546"/>
        </w:tabs>
        <w:ind w:left="546" w:hanging="117"/>
        <w:rPr>
          <w:sz w:val="20"/>
        </w:rPr>
      </w:pPr>
      <w:r>
        <w:rPr>
          <w:sz w:val="20"/>
        </w:rPr>
        <w:t>пізнання</w:t>
      </w:r>
      <w:r>
        <w:rPr>
          <w:spacing w:val="-10"/>
          <w:sz w:val="20"/>
        </w:rPr>
        <w:t xml:space="preserve"> </w:t>
      </w:r>
      <w:r>
        <w:rPr>
          <w:sz w:val="20"/>
        </w:rPr>
        <w:t>загальних</w:t>
      </w:r>
      <w:r>
        <w:rPr>
          <w:spacing w:val="-8"/>
          <w:sz w:val="20"/>
        </w:rPr>
        <w:t xml:space="preserve"> </w:t>
      </w:r>
      <w:r>
        <w:rPr>
          <w:sz w:val="20"/>
        </w:rPr>
        <w:t>закономірностей</w:t>
      </w:r>
      <w:r>
        <w:rPr>
          <w:spacing w:val="-9"/>
          <w:sz w:val="20"/>
        </w:rPr>
        <w:t xml:space="preserve"> </w:t>
      </w:r>
      <w:r>
        <w:rPr>
          <w:sz w:val="20"/>
        </w:rPr>
        <w:t>променевих</w:t>
      </w:r>
      <w:r>
        <w:rPr>
          <w:spacing w:val="-8"/>
          <w:sz w:val="20"/>
        </w:rPr>
        <w:t xml:space="preserve"> </w:t>
      </w:r>
      <w:r>
        <w:rPr>
          <w:sz w:val="20"/>
        </w:rPr>
        <w:t>реакцій</w:t>
      </w:r>
      <w:r>
        <w:rPr>
          <w:spacing w:val="-8"/>
          <w:sz w:val="20"/>
        </w:rPr>
        <w:t xml:space="preserve"> </w:t>
      </w:r>
      <w:r>
        <w:rPr>
          <w:sz w:val="20"/>
        </w:rPr>
        <w:t>клітин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дію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іонізуючого </w:t>
      </w:r>
      <w:r>
        <w:rPr>
          <w:spacing w:val="-2"/>
          <w:sz w:val="20"/>
        </w:rPr>
        <w:t>опромінення;</w:t>
      </w:r>
    </w:p>
    <w:p w:rsidR="005D344F" w:rsidRDefault="005D203A">
      <w:pPr>
        <w:pStyle w:val="a5"/>
        <w:numPr>
          <w:ilvl w:val="0"/>
          <w:numId w:val="4"/>
        </w:numPr>
        <w:tabs>
          <w:tab w:val="left" w:pos="546"/>
        </w:tabs>
        <w:ind w:left="546" w:hanging="117"/>
        <w:rPr>
          <w:sz w:val="20"/>
        </w:rPr>
      </w:pPr>
      <w:r>
        <w:rPr>
          <w:sz w:val="20"/>
        </w:rPr>
        <w:t>з’ясування</w:t>
      </w:r>
      <w:r>
        <w:rPr>
          <w:spacing w:val="-9"/>
          <w:sz w:val="20"/>
        </w:rPr>
        <w:t xml:space="preserve"> </w:t>
      </w:r>
      <w:r>
        <w:rPr>
          <w:sz w:val="20"/>
        </w:rPr>
        <w:t>причин</w:t>
      </w:r>
      <w:r>
        <w:rPr>
          <w:spacing w:val="-11"/>
          <w:sz w:val="20"/>
        </w:rPr>
        <w:t xml:space="preserve"> </w:t>
      </w:r>
      <w:r>
        <w:rPr>
          <w:sz w:val="20"/>
        </w:rPr>
        <w:t>різної</w:t>
      </w:r>
      <w:r>
        <w:rPr>
          <w:spacing w:val="-11"/>
          <w:sz w:val="20"/>
        </w:rPr>
        <w:t xml:space="preserve"> </w:t>
      </w:r>
      <w:r>
        <w:rPr>
          <w:sz w:val="20"/>
        </w:rPr>
        <w:t>радіочутливості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організмів;</w:t>
      </w:r>
    </w:p>
    <w:p w:rsidR="005D344F" w:rsidRDefault="005D203A">
      <w:pPr>
        <w:pStyle w:val="a5"/>
        <w:numPr>
          <w:ilvl w:val="0"/>
          <w:numId w:val="4"/>
        </w:numPr>
        <w:tabs>
          <w:tab w:val="left" w:pos="546"/>
        </w:tabs>
        <w:ind w:left="546" w:hanging="117"/>
        <w:rPr>
          <w:sz w:val="20"/>
        </w:rPr>
      </w:pPr>
      <w:r>
        <w:rPr>
          <w:spacing w:val="-2"/>
          <w:sz w:val="20"/>
        </w:rPr>
        <w:t>керування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радіобіологічними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ефектами;</w:t>
      </w:r>
    </w:p>
    <w:p w:rsidR="005D344F" w:rsidRDefault="005D203A">
      <w:pPr>
        <w:pStyle w:val="a5"/>
        <w:numPr>
          <w:ilvl w:val="0"/>
          <w:numId w:val="4"/>
        </w:numPr>
        <w:tabs>
          <w:tab w:val="left" w:pos="546"/>
        </w:tabs>
        <w:spacing w:line="224" w:lineRule="exact"/>
        <w:ind w:left="546" w:hanging="117"/>
        <w:rPr>
          <w:sz w:val="20"/>
        </w:rPr>
      </w:pPr>
      <w:r>
        <w:rPr>
          <w:sz w:val="20"/>
        </w:rPr>
        <w:t>пошуки</w:t>
      </w:r>
      <w:r>
        <w:rPr>
          <w:spacing w:val="-8"/>
          <w:sz w:val="20"/>
        </w:rPr>
        <w:t xml:space="preserve"> </w:t>
      </w:r>
      <w:r>
        <w:rPr>
          <w:sz w:val="20"/>
        </w:rPr>
        <w:t>різних</w:t>
      </w:r>
      <w:r>
        <w:rPr>
          <w:spacing w:val="-7"/>
          <w:sz w:val="20"/>
        </w:rPr>
        <w:t xml:space="preserve"> </w:t>
      </w:r>
      <w:r>
        <w:rPr>
          <w:sz w:val="20"/>
        </w:rPr>
        <w:t>способів</w:t>
      </w:r>
      <w:r>
        <w:rPr>
          <w:spacing w:val="-8"/>
          <w:sz w:val="20"/>
        </w:rPr>
        <w:t xml:space="preserve"> </w:t>
      </w:r>
      <w:r>
        <w:rPr>
          <w:sz w:val="20"/>
        </w:rPr>
        <w:t>захисту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організмів</w:t>
      </w:r>
      <w:r>
        <w:rPr>
          <w:spacing w:val="-8"/>
          <w:sz w:val="20"/>
        </w:rPr>
        <w:t xml:space="preserve"> </w:t>
      </w:r>
      <w:r>
        <w:rPr>
          <w:sz w:val="20"/>
        </w:rPr>
        <w:t>від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опромінення;</w:t>
      </w:r>
    </w:p>
    <w:p w:rsidR="005D344F" w:rsidRDefault="005D203A">
      <w:pPr>
        <w:pStyle w:val="a5"/>
        <w:numPr>
          <w:ilvl w:val="0"/>
          <w:numId w:val="4"/>
        </w:numPr>
        <w:tabs>
          <w:tab w:val="left" w:pos="546"/>
        </w:tabs>
        <w:spacing w:line="224" w:lineRule="exact"/>
        <w:ind w:left="546" w:hanging="117"/>
        <w:rPr>
          <w:sz w:val="20"/>
        </w:rPr>
      </w:pPr>
      <w:r>
        <w:rPr>
          <w:sz w:val="20"/>
        </w:rPr>
        <w:t>пошуки</w:t>
      </w:r>
      <w:r>
        <w:rPr>
          <w:spacing w:val="-8"/>
          <w:sz w:val="20"/>
        </w:rPr>
        <w:t xml:space="preserve"> </w:t>
      </w:r>
      <w:r>
        <w:rPr>
          <w:sz w:val="20"/>
        </w:rPr>
        <w:t>способів</w:t>
      </w:r>
      <w:r>
        <w:rPr>
          <w:spacing w:val="-8"/>
          <w:sz w:val="20"/>
        </w:rPr>
        <w:t xml:space="preserve"> </w:t>
      </w:r>
      <w:r>
        <w:rPr>
          <w:sz w:val="20"/>
        </w:rPr>
        <w:t>і</w:t>
      </w:r>
      <w:r>
        <w:rPr>
          <w:spacing w:val="-6"/>
          <w:sz w:val="20"/>
        </w:rPr>
        <w:t xml:space="preserve"> </w:t>
      </w:r>
      <w:r>
        <w:rPr>
          <w:sz w:val="20"/>
        </w:rPr>
        <w:t>шляхів</w:t>
      </w:r>
      <w:r>
        <w:rPr>
          <w:spacing w:val="-8"/>
          <w:sz w:val="20"/>
        </w:rPr>
        <w:t xml:space="preserve"> </w:t>
      </w:r>
      <w:r>
        <w:rPr>
          <w:sz w:val="20"/>
        </w:rPr>
        <w:t>після</w:t>
      </w:r>
      <w:r>
        <w:rPr>
          <w:spacing w:val="-7"/>
          <w:sz w:val="20"/>
        </w:rPr>
        <w:t xml:space="preserve"> </w:t>
      </w:r>
      <w:r>
        <w:rPr>
          <w:sz w:val="20"/>
        </w:rPr>
        <w:t>радіаційного</w:t>
      </w:r>
      <w:r>
        <w:rPr>
          <w:spacing w:val="-6"/>
          <w:sz w:val="20"/>
        </w:rPr>
        <w:t xml:space="preserve"> </w:t>
      </w:r>
      <w:r>
        <w:rPr>
          <w:sz w:val="20"/>
        </w:rPr>
        <w:t>відновлення</w:t>
      </w:r>
      <w:r>
        <w:rPr>
          <w:spacing w:val="-8"/>
          <w:sz w:val="20"/>
        </w:rPr>
        <w:t xml:space="preserve"> </w:t>
      </w:r>
      <w:r>
        <w:rPr>
          <w:sz w:val="20"/>
        </w:rPr>
        <w:t>від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ураження;</w:t>
      </w:r>
    </w:p>
    <w:p w:rsidR="005D344F" w:rsidRDefault="005D203A">
      <w:pPr>
        <w:pStyle w:val="a5"/>
        <w:numPr>
          <w:ilvl w:val="0"/>
          <w:numId w:val="4"/>
        </w:numPr>
        <w:tabs>
          <w:tab w:val="left" w:pos="546"/>
        </w:tabs>
        <w:ind w:left="546" w:hanging="117"/>
        <w:rPr>
          <w:sz w:val="20"/>
        </w:rPr>
      </w:pPr>
      <w:r>
        <w:rPr>
          <w:sz w:val="20"/>
        </w:rPr>
        <w:t>прогнозування</w:t>
      </w:r>
      <w:r>
        <w:rPr>
          <w:spacing w:val="-6"/>
          <w:sz w:val="20"/>
        </w:rPr>
        <w:t xml:space="preserve"> </w:t>
      </w:r>
      <w:r>
        <w:rPr>
          <w:sz w:val="20"/>
        </w:rPr>
        <w:t>небезпеки</w:t>
      </w:r>
      <w:r>
        <w:rPr>
          <w:spacing w:val="-8"/>
          <w:sz w:val="20"/>
        </w:rPr>
        <w:t xml:space="preserve"> </w:t>
      </w:r>
      <w:r>
        <w:rPr>
          <w:sz w:val="20"/>
        </w:rPr>
        <w:t>для</w:t>
      </w:r>
      <w:r>
        <w:rPr>
          <w:spacing w:val="-8"/>
          <w:sz w:val="20"/>
        </w:rPr>
        <w:t xml:space="preserve"> </w:t>
      </w:r>
      <w:r>
        <w:rPr>
          <w:sz w:val="20"/>
        </w:rPr>
        <w:t>людства</w:t>
      </w:r>
      <w:r>
        <w:rPr>
          <w:spacing w:val="-8"/>
          <w:sz w:val="20"/>
        </w:rPr>
        <w:t xml:space="preserve"> </w:t>
      </w:r>
      <w:r>
        <w:rPr>
          <w:sz w:val="20"/>
        </w:rPr>
        <w:t>рівня</w:t>
      </w:r>
      <w:r>
        <w:rPr>
          <w:spacing w:val="-9"/>
          <w:sz w:val="20"/>
        </w:rPr>
        <w:t xml:space="preserve"> </w:t>
      </w:r>
      <w:r>
        <w:rPr>
          <w:sz w:val="20"/>
        </w:rPr>
        <w:t>радіації</w:t>
      </w:r>
      <w:r>
        <w:rPr>
          <w:spacing w:val="-8"/>
          <w:sz w:val="20"/>
        </w:rPr>
        <w:t xml:space="preserve"> </w:t>
      </w:r>
      <w:r>
        <w:rPr>
          <w:sz w:val="20"/>
        </w:rPr>
        <w:t>довкілля,</w:t>
      </w:r>
      <w:r>
        <w:rPr>
          <w:spacing w:val="-7"/>
          <w:sz w:val="20"/>
        </w:rPr>
        <w:t xml:space="preserve"> </w:t>
      </w:r>
      <w:r>
        <w:rPr>
          <w:sz w:val="20"/>
        </w:rPr>
        <w:t>що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підвищується;</w:t>
      </w:r>
    </w:p>
    <w:p w:rsidR="005D344F" w:rsidRDefault="005D203A">
      <w:pPr>
        <w:pStyle w:val="a5"/>
        <w:numPr>
          <w:ilvl w:val="0"/>
          <w:numId w:val="4"/>
        </w:numPr>
        <w:tabs>
          <w:tab w:val="left" w:pos="539"/>
        </w:tabs>
        <w:spacing w:before="2" w:line="235" w:lineRule="auto"/>
        <w:ind w:right="143" w:firstLine="427"/>
        <w:jc w:val="both"/>
        <w:rPr>
          <w:sz w:val="20"/>
        </w:rPr>
      </w:pPr>
      <w:r>
        <w:rPr>
          <w:sz w:val="20"/>
        </w:rPr>
        <w:t>пошуки</w:t>
      </w:r>
      <w:r>
        <w:rPr>
          <w:spacing w:val="-13"/>
          <w:sz w:val="20"/>
        </w:rPr>
        <w:t xml:space="preserve"> </w:t>
      </w:r>
      <w:r>
        <w:rPr>
          <w:sz w:val="20"/>
        </w:rPr>
        <w:t>нових</w:t>
      </w:r>
      <w:r>
        <w:rPr>
          <w:spacing w:val="-12"/>
          <w:sz w:val="20"/>
        </w:rPr>
        <w:t xml:space="preserve"> </w:t>
      </w:r>
      <w:r>
        <w:rPr>
          <w:sz w:val="20"/>
        </w:rPr>
        <w:t>шляхів</w:t>
      </w:r>
      <w:r>
        <w:rPr>
          <w:spacing w:val="-13"/>
          <w:sz w:val="20"/>
        </w:rPr>
        <w:t xml:space="preserve"> </w:t>
      </w:r>
      <w:r>
        <w:rPr>
          <w:sz w:val="20"/>
        </w:rPr>
        <w:t>використання</w:t>
      </w:r>
      <w:r>
        <w:rPr>
          <w:spacing w:val="-12"/>
          <w:sz w:val="20"/>
        </w:rPr>
        <w:t xml:space="preserve"> </w:t>
      </w:r>
      <w:r>
        <w:rPr>
          <w:sz w:val="20"/>
        </w:rPr>
        <w:t>іонізуючого</w:t>
      </w:r>
      <w:r>
        <w:rPr>
          <w:spacing w:val="-13"/>
          <w:sz w:val="20"/>
        </w:rPr>
        <w:t xml:space="preserve"> </w:t>
      </w:r>
      <w:r>
        <w:rPr>
          <w:sz w:val="20"/>
        </w:rPr>
        <w:t>випромінювання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медицині,</w:t>
      </w:r>
      <w:r>
        <w:rPr>
          <w:spacing w:val="-12"/>
          <w:sz w:val="20"/>
        </w:rPr>
        <w:t xml:space="preserve"> </w:t>
      </w:r>
      <w:r>
        <w:rPr>
          <w:sz w:val="20"/>
        </w:rPr>
        <w:t>сільському</w:t>
      </w:r>
      <w:r>
        <w:rPr>
          <w:spacing w:val="-11"/>
          <w:sz w:val="20"/>
        </w:rPr>
        <w:t xml:space="preserve"> </w:t>
      </w:r>
      <w:r>
        <w:rPr>
          <w:sz w:val="20"/>
        </w:rPr>
        <w:t>господарстві, харчовій і мікробіологічній промисловості тощо.</w:t>
      </w:r>
    </w:p>
    <w:p w:rsidR="005D344F" w:rsidRDefault="005D203A">
      <w:pPr>
        <w:pStyle w:val="a3"/>
        <w:spacing w:line="235" w:lineRule="auto"/>
        <w:ind w:right="143"/>
      </w:pPr>
      <w:r>
        <w:t>Радіоекологія досліджує розподіл, міграцію та кругообіг радіоактивних речовин в екосистемах та біосфері в цілому, а та</w:t>
      </w:r>
      <w:r>
        <w:t>кож вплив іонізуючого випромінювання, зумовленого наявністю радіоактивних речовин у довкіллі, на біогеоценози.</w:t>
      </w:r>
    </w:p>
    <w:p w:rsidR="005D344F" w:rsidRDefault="005D203A">
      <w:pPr>
        <w:pStyle w:val="a3"/>
        <w:spacing w:line="235" w:lineRule="auto"/>
        <w:ind w:right="139"/>
      </w:pPr>
      <w:r>
        <w:t>Радіоекологію розглядають і як розділ радіобіології, і як цілком самостійну науку, що сформувалася на стику екології і радіобіології.</w:t>
      </w:r>
    </w:p>
    <w:p w:rsidR="005D344F" w:rsidRDefault="005D203A">
      <w:pPr>
        <w:pStyle w:val="a3"/>
        <w:spacing w:line="235" w:lineRule="auto"/>
        <w:ind w:right="140"/>
      </w:pPr>
      <w:r>
        <w:t>Коло</w:t>
      </w:r>
      <w:r>
        <w:rPr>
          <w:spacing w:val="-5"/>
        </w:rPr>
        <w:t xml:space="preserve"> </w:t>
      </w:r>
      <w:r>
        <w:t>об'єкт</w:t>
      </w:r>
      <w:r>
        <w:t>ів,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межах</w:t>
      </w:r>
      <w:r>
        <w:rPr>
          <w:spacing w:val="-6"/>
        </w:rPr>
        <w:t xml:space="preserve"> </w:t>
      </w:r>
      <w:r>
        <w:t>яких</w:t>
      </w:r>
      <w:r>
        <w:rPr>
          <w:spacing w:val="-3"/>
        </w:rPr>
        <w:t xml:space="preserve"> </w:t>
      </w:r>
      <w:r>
        <w:t>досліджується</w:t>
      </w:r>
      <w:r>
        <w:rPr>
          <w:spacing w:val="-7"/>
        </w:rPr>
        <w:t xml:space="preserve"> </w:t>
      </w:r>
      <w:r>
        <w:t>вплив</w:t>
      </w:r>
      <w:r>
        <w:rPr>
          <w:spacing w:val="-7"/>
        </w:rPr>
        <w:t xml:space="preserve"> </w:t>
      </w:r>
      <w:r>
        <w:t>іонізуючого</w:t>
      </w:r>
      <w:r>
        <w:rPr>
          <w:spacing w:val="-5"/>
        </w:rPr>
        <w:t xml:space="preserve"> </w:t>
      </w:r>
      <w:r>
        <w:t>випромінювання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природне</w:t>
      </w:r>
      <w:r>
        <w:rPr>
          <w:spacing w:val="-6"/>
        </w:rPr>
        <w:t xml:space="preserve"> </w:t>
      </w:r>
      <w:r>
        <w:t xml:space="preserve">середовище охоплює всі складові екосистеми: </w:t>
      </w:r>
      <w:proofErr w:type="spellStart"/>
      <w:r>
        <w:t>літогенну</w:t>
      </w:r>
      <w:proofErr w:type="spellEnd"/>
      <w:r>
        <w:t xml:space="preserve"> основу, ґрунтовий покрив, водне та повітряне середовища, рослинний та тваринний світ, а, зрештою, й людину. Об'єктом радіоекол</w:t>
      </w:r>
      <w:r>
        <w:t>огічного дослідження також вважається сукупність природних (геологічних, геоморфологічних, фізико-географічних та ін.) процесів, що відбуваються в екосистемах.</w:t>
      </w:r>
    </w:p>
    <w:p w:rsidR="005D344F" w:rsidRDefault="005D203A">
      <w:pPr>
        <w:pStyle w:val="a3"/>
        <w:spacing w:line="235" w:lineRule="auto"/>
        <w:ind w:right="138" w:firstLine="527"/>
      </w:pPr>
      <w:r>
        <w:t>Поява</w:t>
      </w:r>
      <w:r>
        <w:rPr>
          <w:spacing w:val="-3"/>
        </w:rPr>
        <w:t xml:space="preserve"> </w:t>
      </w:r>
      <w:r>
        <w:t>нового</w:t>
      </w:r>
      <w:r>
        <w:rPr>
          <w:spacing w:val="-2"/>
        </w:rPr>
        <w:t xml:space="preserve"> </w:t>
      </w:r>
      <w:r>
        <w:t>сильного</w:t>
      </w:r>
      <w:r>
        <w:rPr>
          <w:spacing w:val="-2"/>
        </w:rPr>
        <w:t xml:space="preserve"> </w:t>
      </w:r>
      <w:r>
        <w:t>абіотичного</w:t>
      </w:r>
      <w:r>
        <w:rPr>
          <w:spacing w:val="-2"/>
        </w:rPr>
        <w:t xml:space="preserve"> </w:t>
      </w:r>
      <w:r>
        <w:t>фактору,</w:t>
      </w:r>
      <w:r>
        <w:rPr>
          <w:spacing w:val="-3"/>
        </w:rPr>
        <w:t xml:space="preserve"> </w:t>
      </w:r>
      <w:r>
        <w:t>яким</w:t>
      </w:r>
      <w:r>
        <w:rPr>
          <w:spacing w:val="-2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радіація,</w:t>
      </w:r>
      <w:r>
        <w:rPr>
          <w:spacing w:val="-3"/>
        </w:rPr>
        <w:t xml:space="preserve"> </w:t>
      </w:r>
      <w:r>
        <w:t>може</w:t>
      </w:r>
      <w:r>
        <w:rPr>
          <w:spacing w:val="-3"/>
        </w:rPr>
        <w:t xml:space="preserve"> </w:t>
      </w:r>
      <w:r>
        <w:t>викликати</w:t>
      </w:r>
      <w:r>
        <w:rPr>
          <w:spacing w:val="-4"/>
        </w:rPr>
        <w:t xml:space="preserve"> </w:t>
      </w:r>
      <w:r>
        <w:t>значні</w:t>
      </w:r>
      <w:r>
        <w:rPr>
          <w:spacing w:val="-4"/>
        </w:rPr>
        <w:t xml:space="preserve"> </w:t>
      </w:r>
      <w:r>
        <w:t>зміни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структурі спільнот екологічних систем. Для деяких видів радіація смертельна і вони зникають з біоценозу (наприклад, найбільш</w:t>
      </w:r>
      <w:r>
        <w:rPr>
          <w:spacing w:val="-13"/>
        </w:rPr>
        <w:t xml:space="preserve"> </w:t>
      </w:r>
      <w:proofErr w:type="spellStart"/>
      <w:r>
        <w:t>радіочутливою</w:t>
      </w:r>
      <w:proofErr w:type="spellEnd"/>
      <w:r>
        <w:rPr>
          <w:spacing w:val="-12"/>
        </w:rPr>
        <w:t xml:space="preserve"> </w:t>
      </w:r>
      <w:r>
        <w:t>породою</w:t>
      </w:r>
      <w:r>
        <w:rPr>
          <w:spacing w:val="-13"/>
        </w:rPr>
        <w:t xml:space="preserve"> </w:t>
      </w:r>
      <w:r>
        <w:t>серед</w:t>
      </w:r>
      <w:r>
        <w:rPr>
          <w:spacing w:val="-12"/>
        </w:rPr>
        <w:t xml:space="preserve"> </w:t>
      </w:r>
      <w:r>
        <w:t>дерев</w:t>
      </w:r>
      <w:r>
        <w:rPr>
          <w:spacing w:val="-13"/>
        </w:rPr>
        <w:t xml:space="preserve"> </w:t>
      </w:r>
      <w:r>
        <w:t>виявилась</w:t>
      </w:r>
      <w:r>
        <w:rPr>
          <w:spacing w:val="-12"/>
        </w:rPr>
        <w:t xml:space="preserve"> </w:t>
      </w:r>
      <w:r>
        <w:t>сосна),</w:t>
      </w:r>
      <w:r>
        <w:rPr>
          <w:spacing w:val="-13"/>
        </w:rPr>
        <w:t xml:space="preserve"> </w:t>
      </w:r>
      <w:r>
        <w:t>інші</w:t>
      </w:r>
      <w:r>
        <w:rPr>
          <w:spacing w:val="-12"/>
        </w:rPr>
        <w:t xml:space="preserve"> </w:t>
      </w:r>
      <w:r>
        <w:t>види</w:t>
      </w:r>
      <w:r>
        <w:rPr>
          <w:spacing w:val="-13"/>
        </w:rPr>
        <w:t xml:space="preserve"> </w:t>
      </w:r>
      <w:r>
        <w:t>легко</w:t>
      </w:r>
      <w:r>
        <w:rPr>
          <w:spacing w:val="-12"/>
        </w:rPr>
        <w:t xml:space="preserve"> </w:t>
      </w:r>
      <w:r>
        <w:t>її</w:t>
      </w:r>
      <w:r>
        <w:rPr>
          <w:spacing w:val="-13"/>
        </w:rPr>
        <w:t xml:space="preserve"> </w:t>
      </w:r>
      <w:r>
        <w:t>виносять</w:t>
      </w:r>
      <w:r>
        <w:rPr>
          <w:spacing w:val="-12"/>
        </w:rPr>
        <w:t xml:space="preserve"> </w:t>
      </w:r>
      <w:r>
        <w:t>і</w:t>
      </w:r>
      <w:r>
        <w:rPr>
          <w:spacing w:val="-13"/>
        </w:rPr>
        <w:t xml:space="preserve"> </w:t>
      </w:r>
      <w:r>
        <w:t>навіть</w:t>
      </w:r>
      <w:r>
        <w:rPr>
          <w:spacing w:val="-12"/>
        </w:rPr>
        <w:t xml:space="preserve"> </w:t>
      </w:r>
      <w:r>
        <w:t xml:space="preserve">зростають у кількості. Треті види можуть змінювати свою чисельність внаслідок змін кількості </w:t>
      </w:r>
      <w:proofErr w:type="spellStart"/>
      <w:r>
        <w:t>радіочутливих</w:t>
      </w:r>
      <w:proofErr w:type="spellEnd"/>
      <w:r>
        <w:t xml:space="preserve"> видів, наприклад хижаки і паразити.</w:t>
      </w:r>
    </w:p>
    <w:p w:rsidR="005D344F" w:rsidRDefault="005D203A">
      <w:pPr>
        <w:pStyle w:val="a3"/>
        <w:spacing w:line="235" w:lineRule="auto"/>
        <w:ind w:right="146" w:firstLine="477"/>
      </w:pPr>
      <w:r>
        <w:t>На</w:t>
      </w:r>
      <w:r>
        <w:rPr>
          <w:spacing w:val="-1"/>
        </w:rPr>
        <w:t xml:space="preserve"> </w:t>
      </w:r>
      <w:r>
        <w:t>відміну від більшості</w:t>
      </w:r>
      <w:r>
        <w:rPr>
          <w:spacing w:val="-2"/>
        </w:rPr>
        <w:t xml:space="preserve"> </w:t>
      </w:r>
      <w:r>
        <w:t>інших</w:t>
      </w:r>
      <w:r>
        <w:rPr>
          <w:spacing w:val="-1"/>
        </w:rPr>
        <w:t xml:space="preserve"> </w:t>
      </w:r>
      <w:proofErr w:type="spellStart"/>
      <w:r>
        <w:t>абіоло</w:t>
      </w:r>
      <w:r>
        <w:t>гічних</w:t>
      </w:r>
      <w:proofErr w:type="spellEnd"/>
      <w:r>
        <w:rPr>
          <w:spacing w:val="-1"/>
        </w:rPr>
        <w:t xml:space="preserve"> </w:t>
      </w:r>
      <w:r>
        <w:t>факторів таких</w:t>
      </w:r>
      <w:r>
        <w:rPr>
          <w:spacing w:val="-1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світло,</w:t>
      </w:r>
      <w:r>
        <w:rPr>
          <w:spacing w:val="-2"/>
        </w:rPr>
        <w:t xml:space="preserve"> </w:t>
      </w:r>
      <w:r>
        <w:t>температура,</w:t>
      </w:r>
      <w:r>
        <w:rPr>
          <w:spacing w:val="-1"/>
        </w:rPr>
        <w:t xml:space="preserve"> </w:t>
      </w:r>
      <w:r>
        <w:t>вологість.</w:t>
      </w:r>
      <w:r>
        <w:rPr>
          <w:spacing w:val="-2"/>
        </w:rPr>
        <w:t xml:space="preserve"> </w:t>
      </w:r>
      <w:r>
        <w:t>Радіація вливає на екологічну систему чи біоценоз постійно протягом тривалого часу.</w:t>
      </w:r>
    </w:p>
    <w:p w:rsidR="005D344F" w:rsidRDefault="005D203A">
      <w:pPr>
        <w:pStyle w:val="1"/>
        <w:numPr>
          <w:ilvl w:val="1"/>
          <w:numId w:val="5"/>
        </w:numPr>
        <w:tabs>
          <w:tab w:val="left" w:pos="301"/>
        </w:tabs>
        <w:spacing w:before="218"/>
        <w:ind w:left="301" w:right="3533" w:hanging="301"/>
      </w:pPr>
      <w:r>
        <w:t>Задачі</w:t>
      </w:r>
      <w:r>
        <w:rPr>
          <w:spacing w:val="-7"/>
        </w:rPr>
        <w:t xml:space="preserve"> </w:t>
      </w:r>
      <w:r>
        <w:rPr>
          <w:spacing w:val="-2"/>
        </w:rPr>
        <w:t>радіоекології..</w:t>
      </w:r>
    </w:p>
    <w:p w:rsidR="005D344F" w:rsidRDefault="005D203A">
      <w:pPr>
        <w:pStyle w:val="a3"/>
        <w:spacing w:line="226" w:lineRule="exact"/>
        <w:ind w:left="0" w:right="3583" w:firstLine="0"/>
        <w:jc w:val="right"/>
      </w:pPr>
      <w:r>
        <w:t>Задачі</w:t>
      </w:r>
      <w:r>
        <w:rPr>
          <w:spacing w:val="-10"/>
        </w:rPr>
        <w:t xml:space="preserve"> </w:t>
      </w:r>
      <w:r>
        <w:t>радіоекології</w:t>
      </w:r>
      <w:r>
        <w:rPr>
          <w:spacing w:val="-9"/>
        </w:rPr>
        <w:t xml:space="preserve"> </w:t>
      </w:r>
      <w:r>
        <w:t>(протягом</w:t>
      </w:r>
      <w:r>
        <w:rPr>
          <w:spacing w:val="-8"/>
        </w:rPr>
        <w:t xml:space="preserve"> </w:t>
      </w:r>
      <w:r>
        <w:t>розвитку</w:t>
      </w:r>
      <w:r>
        <w:rPr>
          <w:spacing w:val="-7"/>
        </w:rPr>
        <w:t xml:space="preserve"> </w:t>
      </w:r>
      <w:r>
        <w:t>науки</w:t>
      </w:r>
      <w:r>
        <w:rPr>
          <w:spacing w:val="-9"/>
        </w:rPr>
        <w:t xml:space="preserve"> </w:t>
      </w:r>
      <w:r>
        <w:rPr>
          <w:spacing w:val="-2"/>
        </w:rPr>
        <w:t>доповнювались):</w:t>
      </w:r>
    </w:p>
    <w:p w:rsidR="005D344F" w:rsidRDefault="005D203A">
      <w:pPr>
        <w:pStyle w:val="a5"/>
        <w:numPr>
          <w:ilvl w:val="0"/>
          <w:numId w:val="3"/>
        </w:numPr>
        <w:tabs>
          <w:tab w:val="left" w:pos="709"/>
        </w:tabs>
        <w:ind w:left="709" w:hanging="280"/>
        <w:rPr>
          <w:sz w:val="20"/>
        </w:rPr>
      </w:pPr>
      <w:r>
        <w:rPr>
          <w:sz w:val="20"/>
        </w:rPr>
        <w:t>Визначення</w:t>
      </w:r>
      <w:r>
        <w:rPr>
          <w:spacing w:val="-9"/>
          <w:sz w:val="20"/>
        </w:rPr>
        <w:t xml:space="preserve"> </w:t>
      </w:r>
      <w:r>
        <w:rPr>
          <w:sz w:val="20"/>
        </w:rPr>
        <w:t>якісного</w:t>
      </w:r>
      <w:r>
        <w:rPr>
          <w:spacing w:val="-6"/>
          <w:sz w:val="20"/>
        </w:rPr>
        <w:t xml:space="preserve"> </w:t>
      </w:r>
      <w:r>
        <w:rPr>
          <w:sz w:val="20"/>
        </w:rPr>
        <w:t>і</w:t>
      </w:r>
      <w:r>
        <w:rPr>
          <w:spacing w:val="-8"/>
          <w:sz w:val="20"/>
        </w:rPr>
        <w:t xml:space="preserve"> </w:t>
      </w:r>
      <w:r>
        <w:rPr>
          <w:sz w:val="20"/>
        </w:rPr>
        <w:t>кількісного</w:t>
      </w:r>
      <w:r>
        <w:rPr>
          <w:spacing w:val="-7"/>
          <w:sz w:val="20"/>
        </w:rPr>
        <w:t xml:space="preserve"> </w:t>
      </w:r>
      <w:r>
        <w:rPr>
          <w:sz w:val="20"/>
        </w:rPr>
        <w:t>вмісту</w:t>
      </w:r>
      <w:r>
        <w:rPr>
          <w:spacing w:val="-7"/>
          <w:sz w:val="20"/>
        </w:rPr>
        <w:t xml:space="preserve"> </w:t>
      </w:r>
      <w:r>
        <w:rPr>
          <w:sz w:val="20"/>
        </w:rPr>
        <w:t>радіонуклідів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живих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організмах.</w:t>
      </w:r>
    </w:p>
    <w:p w:rsidR="005D344F" w:rsidRDefault="005D203A">
      <w:pPr>
        <w:pStyle w:val="a5"/>
        <w:numPr>
          <w:ilvl w:val="0"/>
          <w:numId w:val="3"/>
        </w:numPr>
        <w:tabs>
          <w:tab w:val="left" w:pos="709"/>
        </w:tabs>
        <w:ind w:left="709" w:hanging="280"/>
        <w:rPr>
          <w:sz w:val="20"/>
        </w:rPr>
      </w:pPr>
      <w:r>
        <w:rPr>
          <w:sz w:val="20"/>
        </w:rPr>
        <w:t>Визначення</w:t>
      </w:r>
      <w:r>
        <w:rPr>
          <w:spacing w:val="-12"/>
          <w:sz w:val="20"/>
        </w:rPr>
        <w:t xml:space="preserve"> </w:t>
      </w:r>
      <w:r>
        <w:rPr>
          <w:sz w:val="20"/>
        </w:rPr>
        <w:t>коефіцієнтів</w:t>
      </w:r>
      <w:r>
        <w:rPr>
          <w:spacing w:val="-11"/>
          <w:sz w:val="20"/>
        </w:rPr>
        <w:t xml:space="preserve"> </w:t>
      </w:r>
      <w:r>
        <w:rPr>
          <w:sz w:val="20"/>
        </w:rPr>
        <w:t>накопичення</w:t>
      </w:r>
      <w:r>
        <w:rPr>
          <w:spacing w:val="28"/>
          <w:sz w:val="20"/>
        </w:rPr>
        <w:t xml:space="preserve"> </w:t>
      </w:r>
      <w:r>
        <w:rPr>
          <w:sz w:val="20"/>
        </w:rPr>
        <w:t>домінуючим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видами.</w:t>
      </w:r>
    </w:p>
    <w:p w:rsidR="005D344F" w:rsidRDefault="005D203A">
      <w:pPr>
        <w:pStyle w:val="a5"/>
        <w:numPr>
          <w:ilvl w:val="0"/>
          <w:numId w:val="3"/>
        </w:numPr>
        <w:tabs>
          <w:tab w:val="left" w:pos="709"/>
        </w:tabs>
        <w:spacing w:before="1" w:line="235" w:lineRule="auto"/>
        <w:ind w:left="2" w:right="143" w:firstLine="427"/>
        <w:rPr>
          <w:sz w:val="20"/>
        </w:rPr>
      </w:pPr>
      <w:r>
        <w:rPr>
          <w:sz w:val="20"/>
        </w:rPr>
        <w:t>Виявлення</w:t>
      </w:r>
      <w:r>
        <w:rPr>
          <w:spacing w:val="80"/>
          <w:sz w:val="20"/>
        </w:rPr>
        <w:t xml:space="preserve"> </w:t>
      </w:r>
      <w:r>
        <w:rPr>
          <w:sz w:val="20"/>
        </w:rPr>
        <w:t>біологічної</w:t>
      </w:r>
      <w:r>
        <w:rPr>
          <w:spacing w:val="80"/>
          <w:sz w:val="20"/>
        </w:rPr>
        <w:t xml:space="preserve"> </w:t>
      </w:r>
      <w:r>
        <w:rPr>
          <w:sz w:val="20"/>
        </w:rPr>
        <w:t>дії</w:t>
      </w:r>
      <w:r>
        <w:rPr>
          <w:spacing w:val="80"/>
          <w:sz w:val="20"/>
        </w:rPr>
        <w:t xml:space="preserve"> </w:t>
      </w:r>
      <w:r>
        <w:rPr>
          <w:sz w:val="20"/>
        </w:rPr>
        <w:t>інкорпорованих</w:t>
      </w:r>
      <w:r>
        <w:rPr>
          <w:spacing w:val="80"/>
          <w:sz w:val="20"/>
        </w:rPr>
        <w:t xml:space="preserve"> </w:t>
      </w:r>
      <w:r>
        <w:rPr>
          <w:sz w:val="20"/>
        </w:rPr>
        <w:t>радіонуклідів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при</w:t>
      </w:r>
      <w:r>
        <w:rPr>
          <w:spacing w:val="80"/>
          <w:sz w:val="20"/>
        </w:rPr>
        <w:t xml:space="preserve"> </w:t>
      </w:r>
      <w:r>
        <w:rPr>
          <w:sz w:val="20"/>
        </w:rPr>
        <w:t>різних</w:t>
      </w:r>
      <w:r>
        <w:rPr>
          <w:spacing w:val="80"/>
          <w:sz w:val="20"/>
        </w:rPr>
        <w:t xml:space="preserve"> </w:t>
      </w:r>
      <w:r>
        <w:rPr>
          <w:sz w:val="20"/>
        </w:rPr>
        <w:t>рінях</w:t>
      </w:r>
      <w:r>
        <w:rPr>
          <w:spacing w:val="80"/>
          <w:sz w:val="20"/>
        </w:rPr>
        <w:t xml:space="preserve"> </w:t>
      </w:r>
      <w:r>
        <w:rPr>
          <w:sz w:val="20"/>
        </w:rPr>
        <w:t>радіоактивності</w:t>
      </w:r>
      <w:r>
        <w:rPr>
          <w:spacing w:val="80"/>
          <w:sz w:val="20"/>
        </w:rPr>
        <w:t xml:space="preserve"> </w:t>
      </w:r>
      <w:r>
        <w:rPr>
          <w:spacing w:val="-2"/>
          <w:sz w:val="20"/>
        </w:rPr>
        <w:t>середовища.</w:t>
      </w:r>
    </w:p>
    <w:p w:rsidR="005D344F" w:rsidRDefault="005D203A">
      <w:pPr>
        <w:pStyle w:val="a5"/>
        <w:numPr>
          <w:ilvl w:val="0"/>
          <w:numId w:val="3"/>
        </w:numPr>
        <w:tabs>
          <w:tab w:val="left" w:pos="709"/>
        </w:tabs>
        <w:spacing w:line="222" w:lineRule="exact"/>
        <w:ind w:left="709" w:hanging="280"/>
        <w:rPr>
          <w:sz w:val="20"/>
        </w:rPr>
      </w:pPr>
      <w:r>
        <w:rPr>
          <w:sz w:val="20"/>
        </w:rPr>
        <w:t>Вивчення</w:t>
      </w:r>
      <w:r>
        <w:rPr>
          <w:spacing w:val="-7"/>
          <w:sz w:val="20"/>
        </w:rPr>
        <w:t xml:space="preserve"> </w:t>
      </w:r>
      <w:r>
        <w:rPr>
          <w:sz w:val="20"/>
        </w:rPr>
        <w:t>зміни</w:t>
      </w:r>
      <w:r>
        <w:rPr>
          <w:spacing w:val="-7"/>
          <w:sz w:val="20"/>
        </w:rPr>
        <w:t xml:space="preserve"> </w:t>
      </w:r>
      <w:r>
        <w:rPr>
          <w:sz w:val="20"/>
        </w:rPr>
        <w:t>структури</w:t>
      </w:r>
      <w:r>
        <w:rPr>
          <w:spacing w:val="-6"/>
          <w:sz w:val="20"/>
        </w:rPr>
        <w:t xml:space="preserve"> </w:t>
      </w:r>
      <w:r>
        <w:rPr>
          <w:sz w:val="20"/>
        </w:rPr>
        <w:t>і</w:t>
      </w:r>
      <w:r>
        <w:rPr>
          <w:spacing w:val="-5"/>
          <w:sz w:val="20"/>
        </w:rPr>
        <w:t xml:space="preserve"> </w:t>
      </w:r>
      <w:r>
        <w:rPr>
          <w:sz w:val="20"/>
        </w:rPr>
        <w:t>динаміки</w:t>
      </w:r>
      <w:r>
        <w:rPr>
          <w:spacing w:val="-6"/>
          <w:sz w:val="20"/>
        </w:rPr>
        <w:t xml:space="preserve"> </w:t>
      </w:r>
      <w:r>
        <w:rPr>
          <w:sz w:val="20"/>
        </w:rPr>
        <w:t>популяції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умовах</w:t>
      </w:r>
      <w:r>
        <w:rPr>
          <w:spacing w:val="-4"/>
          <w:sz w:val="20"/>
        </w:rPr>
        <w:t xml:space="preserve"> </w:t>
      </w:r>
      <w:r>
        <w:rPr>
          <w:sz w:val="20"/>
        </w:rPr>
        <w:t>дії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радіації.</w:t>
      </w:r>
    </w:p>
    <w:p w:rsidR="005D344F" w:rsidRDefault="005D203A">
      <w:pPr>
        <w:pStyle w:val="a5"/>
        <w:numPr>
          <w:ilvl w:val="0"/>
          <w:numId w:val="3"/>
        </w:numPr>
        <w:tabs>
          <w:tab w:val="left" w:pos="709"/>
        </w:tabs>
        <w:ind w:left="709" w:hanging="280"/>
        <w:rPr>
          <w:sz w:val="20"/>
        </w:rPr>
      </w:pPr>
      <w:r>
        <w:rPr>
          <w:sz w:val="20"/>
        </w:rPr>
        <w:t>Дослідження</w:t>
      </w:r>
      <w:r>
        <w:rPr>
          <w:spacing w:val="-7"/>
          <w:sz w:val="20"/>
        </w:rPr>
        <w:t xml:space="preserve"> </w:t>
      </w:r>
      <w:r>
        <w:rPr>
          <w:sz w:val="20"/>
        </w:rPr>
        <w:t>механізмів</w:t>
      </w:r>
      <w:r>
        <w:rPr>
          <w:spacing w:val="-7"/>
          <w:sz w:val="20"/>
        </w:rPr>
        <w:t xml:space="preserve"> </w:t>
      </w:r>
      <w:r>
        <w:rPr>
          <w:sz w:val="20"/>
        </w:rPr>
        <w:t>адаптації</w:t>
      </w:r>
      <w:r>
        <w:rPr>
          <w:spacing w:val="-7"/>
          <w:sz w:val="20"/>
        </w:rPr>
        <w:t xml:space="preserve"> </w:t>
      </w:r>
      <w:r>
        <w:rPr>
          <w:sz w:val="20"/>
        </w:rPr>
        <w:t>тварин</w:t>
      </w:r>
      <w:r>
        <w:rPr>
          <w:spacing w:val="-7"/>
          <w:sz w:val="20"/>
        </w:rPr>
        <w:t xml:space="preserve"> </w:t>
      </w:r>
      <w:r>
        <w:rPr>
          <w:sz w:val="20"/>
        </w:rPr>
        <w:t>і</w:t>
      </w:r>
      <w:r>
        <w:rPr>
          <w:spacing w:val="-6"/>
          <w:sz w:val="20"/>
        </w:rPr>
        <w:t xml:space="preserve"> </w:t>
      </w:r>
      <w:r>
        <w:rPr>
          <w:sz w:val="20"/>
        </w:rPr>
        <w:t>росли</w:t>
      </w:r>
      <w:r>
        <w:rPr>
          <w:spacing w:val="-7"/>
          <w:sz w:val="20"/>
        </w:rPr>
        <w:t xml:space="preserve"> </w:t>
      </w:r>
      <w:r>
        <w:rPr>
          <w:sz w:val="20"/>
        </w:rPr>
        <w:t>до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радіації.</w:t>
      </w:r>
    </w:p>
    <w:p w:rsidR="005D344F" w:rsidRDefault="005D203A">
      <w:pPr>
        <w:pStyle w:val="a3"/>
        <w:spacing w:before="2" w:line="235" w:lineRule="auto"/>
        <w:ind w:firstLine="729"/>
        <w:jc w:val="left"/>
      </w:pPr>
      <w:r>
        <w:t>У зв’язку з аварією на ЧАЕС життя поставило ще одну</w:t>
      </w:r>
      <w:r>
        <w:rPr>
          <w:spacing w:val="40"/>
        </w:rPr>
        <w:t xml:space="preserve"> </w:t>
      </w:r>
      <w:r>
        <w:t>задачу перед радіоекологією – це розробка основ прогнозування наслідків впливу радіації та</w:t>
      </w:r>
      <w:r>
        <w:rPr>
          <w:spacing w:val="40"/>
        </w:rPr>
        <w:t xml:space="preserve"> </w:t>
      </w:r>
      <w:r>
        <w:t>знаходження ефективних шляхів її знешкодження через:</w:t>
      </w:r>
    </w:p>
    <w:p w:rsidR="005D344F" w:rsidRDefault="005D203A">
      <w:pPr>
        <w:pStyle w:val="a5"/>
        <w:numPr>
          <w:ilvl w:val="1"/>
          <w:numId w:val="3"/>
        </w:numPr>
        <w:tabs>
          <w:tab w:val="left" w:pos="895"/>
        </w:tabs>
        <w:spacing w:line="223" w:lineRule="exact"/>
        <w:ind w:left="895" w:hanging="114"/>
        <w:rPr>
          <w:sz w:val="20"/>
        </w:rPr>
      </w:pPr>
      <w:r>
        <w:rPr>
          <w:sz w:val="20"/>
        </w:rPr>
        <w:t>ослаблення</w:t>
      </w:r>
      <w:r>
        <w:rPr>
          <w:spacing w:val="-9"/>
          <w:sz w:val="20"/>
        </w:rPr>
        <w:t xml:space="preserve"> </w:t>
      </w:r>
      <w:r>
        <w:rPr>
          <w:sz w:val="20"/>
        </w:rPr>
        <w:t>і</w:t>
      </w:r>
      <w:r>
        <w:rPr>
          <w:spacing w:val="-6"/>
          <w:sz w:val="20"/>
        </w:rPr>
        <w:t xml:space="preserve"> </w:t>
      </w:r>
      <w:r>
        <w:rPr>
          <w:sz w:val="20"/>
        </w:rPr>
        <w:t>локалізацію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забруднення;</w:t>
      </w:r>
    </w:p>
    <w:p w:rsidR="005D344F" w:rsidRDefault="005D203A">
      <w:pPr>
        <w:pStyle w:val="a5"/>
        <w:numPr>
          <w:ilvl w:val="1"/>
          <w:numId w:val="3"/>
        </w:numPr>
        <w:tabs>
          <w:tab w:val="left" w:pos="895"/>
        </w:tabs>
        <w:spacing w:line="227" w:lineRule="exact"/>
        <w:ind w:left="895" w:hanging="114"/>
        <w:rPr>
          <w:sz w:val="20"/>
        </w:rPr>
      </w:pPr>
      <w:r>
        <w:rPr>
          <w:sz w:val="20"/>
        </w:rPr>
        <w:t>запобігання</w:t>
      </w:r>
      <w:r>
        <w:rPr>
          <w:spacing w:val="-9"/>
          <w:sz w:val="20"/>
        </w:rPr>
        <w:t xml:space="preserve"> </w:t>
      </w:r>
      <w:r>
        <w:rPr>
          <w:sz w:val="20"/>
        </w:rPr>
        <w:t>міграції</w:t>
      </w:r>
      <w:r>
        <w:rPr>
          <w:spacing w:val="-9"/>
          <w:sz w:val="20"/>
        </w:rPr>
        <w:t xml:space="preserve"> </w:t>
      </w:r>
      <w:r>
        <w:rPr>
          <w:sz w:val="20"/>
        </w:rPr>
        <w:t>радіо</w:t>
      </w:r>
      <w:r>
        <w:rPr>
          <w:spacing w:val="-8"/>
          <w:sz w:val="20"/>
        </w:rPr>
        <w:t xml:space="preserve"> </w:t>
      </w:r>
      <w:r>
        <w:rPr>
          <w:sz w:val="20"/>
        </w:rPr>
        <w:t>нуклідів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ланцюгам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живлення.</w:t>
      </w:r>
    </w:p>
    <w:p w:rsidR="005D344F" w:rsidRDefault="005D203A">
      <w:pPr>
        <w:pStyle w:val="1"/>
        <w:spacing w:before="225" w:line="235" w:lineRule="auto"/>
        <w:ind w:left="3477" w:right="2026" w:hanging="980"/>
        <w:jc w:val="left"/>
      </w:pPr>
      <w:r>
        <w:t>1.3.Історичний</w:t>
      </w:r>
      <w:r>
        <w:rPr>
          <w:spacing w:val="-9"/>
        </w:rPr>
        <w:t xml:space="preserve"> </w:t>
      </w:r>
      <w:r>
        <w:t>екскурс</w:t>
      </w:r>
      <w:r>
        <w:rPr>
          <w:spacing w:val="-8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становленні</w:t>
      </w:r>
      <w:r>
        <w:rPr>
          <w:spacing w:val="-9"/>
        </w:rPr>
        <w:t xml:space="preserve"> </w:t>
      </w:r>
      <w:r>
        <w:t>ядерної</w:t>
      </w:r>
      <w:r>
        <w:rPr>
          <w:spacing w:val="-9"/>
        </w:rPr>
        <w:t xml:space="preserve"> </w:t>
      </w:r>
      <w:r>
        <w:t>фізики, радіології й радіаційної безпеки.</w:t>
      </w:r>
    </w:p>
    <w:p w:rsidR="005D344F" w:rsidRDefault="005D203A">
      <w:pPr>
        <w:pStyle w:val="a3"/>
        <w:spacing w:before="1" w:line="235" w:lineRule="auto"/>
        <w:ind w:left="429" w:right="4127" w:firstLine="0"/>
        <w:jc w:val="left"/>
      </w:pPr>
      <w:r>
        <w:t>1895</w:t>
      </w:r>
      <w:r>
        <w:rPr>
          <w:spacing w:val="-7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Відкриття</w:t>
      </w:r>
      <w:r>
        <w:rPr>
          <w:spacing w:val="-8"/>
        </w:rPr>
        <w:t xml:space="preserve"> </w:t>
      </w:r>
      <w:r>
        <w:t>рентгенівських</w:t>
      </w:r>
      <w:r>
        <w:rPr>
          <w:spacing w:val="-5"/>
        </w:rPr>
        <w:t xml:space="preserve"> </w:t>
      </w:r>
      <w:r>
        <w:t>променів.</w:t>
      </w:r>
      <w:r>
        <w:rPr>
          <w:spacing w:val="-7"/>
        </w:rPr>
        <w:t xml:space="preserve"> </w:t>
      </w:r>
      <w:r>
        <w:t>Рентген. 1896 г. - Відкриття радіоактивності. Беккерель.</w:t>
      </w:r>
    </w:p>
    <w:p w:rsidR="005D344F" w:rsidRDefault="005D203A">
      <w:pPr>
        <w:pStyle w:val="a3"/>
        <w:spacing w:line="222" w:lineRule="exact"/>
        <w:ind w:left="429" w:firstLine="0"/>
        <w:jc w:val="left"/>
      </w:pPr>
      <w:r>
        <w:t>1897</w:t>
      </w:r>
      <w:r>
        <w:rPr>
          <w:spacing w:val="-4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Відкриття</w:t>
      </w:r>
      <w:r>
        <w:rPr>
          <w:spacing w:val="-5"/>
        </w:rPr>
        <w:t xml:space="preserve"> </w:t>
      </w:r>
      <w:r>
        <w:t>електрона.</w:t>
      </w:r>
      <w:r>
        <w:rPr>
          <w:spacing w:val="-3"/>
        </w:rPr>
        <w:t xml:space="preserve"> </w:t>
      </w:r>
      <w:r>
        <w:rPr>
          <w:spacing w:val="-2"/>
        </w:rPr>
        <w:t>Томсон.</w:t>
      </w:r>
    </w:p>
    <w:p w:rsidR="005D344F" w:rsidRDefault="005D203A">
      <w:pPr>
        <w:pStyle w:val="a3"/>
        <w:spacing w:line="226" w:lineRule="exact"/>
        <w:ind w:left="429" w:firstLine="0"/>
        <w:jc w:val="left"/>
      </w:pPr>
      <w:r>
        <w:t>1911</w:t>
      </w:r>
      <w:r>
        <w:rPr>
          <w:spacing w:val="-5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Відкриття</w:t>
      </w:r>
      <w:r>
        <w:rPr>
          <w:spacing w:val="-5"/>
        </w:rPr>
        <w:t xml:space="preserve"> </w:t>
      </w:r>
      <w:r>
        <w:t>атомного</w:t>
      </w:r>
      <w:r>
        <w:rPr>
          <w:spacing w:val="-3"/>
        </w:rPr>
        <w:t xml:space="preserve"> </w:t>
      </w:r>
      <w:r>
        <w:t>ядра.</w:t>
      </w:r>
      <w:r>
        <w:rPr>
          <w:spacing w:val="-3"/>
        </w:rPr>
        <w:t xml:space="preserve"> </w:t>
      </w:r>
      <w:r>
        <w:rPr>
          <w:spacing w:val="-2"/>
        </w:rPr>
        <w:t>Резерфорд.</w:t>
      </w:r>
    </w:p>
    <w:p w:rsidR="005D344F" w:rsidRDefault="005D203A">
      <w:pPr>
        <w:pStyle w:val="a3"/>
        <w:spacing w:before="1" w:line="235" w:lineRule="auto"/>
        <w:ind w:left="429" w:right="4127" w:firstLine="0"/>
        <w:jc w:val="left"/>
      </w:pPr>
      <w:r>
        <w:t>1919</w:t>
      </w:r>
      <w:r>
        <w:rPr>
          <w:spacing w:val="-7"/>
        </w:rPr>
        <w:t xml:space="preserve"> </w:t>
      </w:r>
      <w:r>
        <w:t>р.</w:t>
      </w:r>
      <w:r>
        <w:rPr>
          <w:spacing w:val="-4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Здійснення</w:t>
      </w:r>
      <w:r>
        <w:rPr>
          <w:spacing w:val="-4"/>
        </w:rPr>
        <w:t xml:space="preserve"> </w:t>
      </w:r>
      <w:r>
        <w:t>першої</w:t>
      </w:r>
      <w:r>
        <w:rPr>
          <w:spacing w:val="-7"/>
        </w:rPr>
        <w:t xml:space="preserve"> </w:t>
      </w:r>
      <w:r>
        <w:t>ядерної</w:t>
      </w:r>
      <w:r>
        <w:rPr>
          <w:spacing w:val="-7"/>
        </w:rPr>
        <w:t xml:space="preserve"> </w:t>
      </w:r>
      <w:r>
        <w:t>реакції.</w:t>
      </w:r>
      <w:r>
        <w:rPr>
          <w:spacing w:val="-6"/>
        </w:rPr>
        <w:t xml:space="preserve"> </w:t>
      </w:r>
      <w:r>
        <w:t>Резерфорд. 1930 р. - Запуск першого циклотрона. Лоуренс.</w:t>
      </w:r>
    </w:p>
    <w:p w:rsidR="005D344F" w:rsidRDefault="005D203A">
      <w:pPr>
        <w:pStyle w:val="a3"/>
        <w:spacing w:line="224" w:lineRule="exact"/>
        <w:ind w:left="429" w:firstLine="0"/>
        <w:jc w:val="left"/>
      </w:pPr>
      <w:r>
        <w:t>1932</w:t>
      </w:r>
      <w:r>
        <w:rPr>
          <w:spacing w:val="-5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Відкриття</w:t>
      </w:r>
      <w:r>
        <w:rPr>
          <w:spacing w:val="-5"/>
        </w:rPr>
        <w:t xml:space="preserve"> </w:t>
      </w:r>
      <w:r>
        <w:t>нейтрона.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Чадвик</w:t>
      </w:r>
      <w:proofErr w:type="spellEnd"/>
      <w:r>
        <w:rPr>
          <w:spacing w:val="-2"/>
        </w:rPr>
        <w:t>.</w:t>
      </w:r>
    </w:p>
    <w:p w:rsidR="005D344F" w:rsidRDefault="005D203A">
      <w:pPr>
        <w:pStyle w:val="a3"/>
        <w:spacing w:before="4" w:line="232" w:lineRule="auto"/>
        <w:ind w:left="429" w:right="2026" w:firstLine="0"/>
        <w:jc w:val="left"/>
      </w:pPr>
      <w:r>
        <w:t>1932</w:t>
      </w:r>
      <w:r>
        <w:rPr>
          <w:spacing w:val="-6"/>
        </w:rPr>
        <w:t xml:space="preserve"> </w:t>
      </w:r>
      <w:r>
        <w:t>р.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Обґрунтування</w:t>
      </w:r>
      <w:r>
        <w:rPr>
          <w:spacing w:val="-4"/>
        </w:rPr>
        <w:t xml:space="preserve"> </w:t>
      </w:r>
      <w:r>
        <w:t>протон-нейтронної</w:t>
      </w:r>
      <w:r>
        <w:rPr>
          <w:spacing w:val="-6"/>
        </w:rPr>
        <w:t xml:space="preserve"> </w:t>
      </w:r>
      <w:proofErr w:type="spellStart"/>
      <w:r>
        <w:t>модели</w:t>
      </w:r>
      <w:proofErr w:type="spellEnd"/>
      <w:r>
        <w:rPr>
          <w:spacing w:val="-6"/>
        </w:rPr>
        <w:t xml:space="preserve"> </w:t>
      </w:r>
      <w:r>
        <w:t>ядра.</w:t>
      </w:r>
      <w:r>
        <w:rPr>
          <w:spacing w:val="-4"/>
        </w:rPr>
        <w:t xml:space="preserve"> </w:t>
      </w:r>
      <w:proofErr w:type="spellStart"/>
      <w:r>
        <w:t>Гейзенберг</w:t>
      </w:r>
      <w:proofErr w:type="spellEnd"/>
      <w:r>
        <w:t>,</w:t>
      </w:r>
      <w:r>
        <w:rPr>
          <w:spacing w:val="-5"/>
        </w:rPr>
        <w:t xml:space="preserve"> </w:t>
      </w:r>
      <w:r>
        <w:t>Іваненко. 1935 р. - Обґрунтування крапельної</w:t>
      </w:r>
      <w:r>
        <w:rPr>
          <w:spacing w:val="40"/>
        </w:rPr>
        <w:t xml:space="preserve"> </w:t>
      </w:r>
      <w:r>
        <w:t xml:space="preserve">моделі ядра. </w:t>
      </w:r>
      <w:proofErr w:type="spellStart"/>
      <w:r>
        <w:t>Вайцзеккер</w:t>
      </w:r>
      <w:proofErr w:type="spellEnd"/>
      <w:r>
        <w:t>.</w:t>
      </w:r>
    </w:p>
    <w:p w:rsidR="005D344F" w:rsidRDefault="005D203A">
      <w:pPr>
        <w:pStyle w:val="a3"/>
        <w:spacing w:line="225" w:lineRule="exact"/>
        <w:ind w:left="429" w:firstLine="0"/>
        <w:jc w:val="left"/>
      </w:pPr>
      <w:r>
        <w:t>1938</w:t>
      </w:r>
      <w:r>
        <w:rPr>
          <w:spacing w:val="-6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Відкриття</w:t>
      </w:r>
      <w:r>
        <w:rPr>
          <w:spacing w:val="-6"/>
        </w:rPr>
        <w:t xml:space="preserve"> </w:t>
      </w:r>
      <w:r>
        <w:t>діле</w:t>
      </w:r>
      <w:r>
        <w:t>ння</w:t>
      </w:r>
      <w:r>
        <w:rPr>
          <w:spacing w:val="-3"/>
        </w:rPr>
        <w:t xml:space="preserve"> </w:t>
      </w:r>
      <w:r>
        <w:t>ядер.</w:t>
      </w:r>
      <w:r>
        <w:rPr>
          <w:spacing w:val="-5"/>
        </w:rPr>
        <w:t xml:space="preserve"> </w:t>
      </w:r>
      <w:proofErr w:type="spellStart"/>
      <w:r>
        <w:t>Ганн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Штрассман</w:t>
      </w:r>
      <w:proofErr w:type="spellEnd"/>
      <w:r>
        <w:rPr>
          <w:spacing w:val="-2"/>
        </w:rPr>
        <w:t>.</w:t>
      </w:r>
    </w:p>
    <w:p w:rsidR="005D344F" w:rsidRDefault="005D203A">
      <w:pPr>
        <w:pStyle w:val="a3"/>
        <w:spacing w:line="226" w:lineRule="exact"/>
        <w:ind w:left="429" w:firstLine="0"/>
        <w:jc w:val="left"/>
      </w:pPr>
      <w:r>
        <w:t>1940</w:t>
      </w:r>
      <w:r>
        <w:rPr>
          <w:spacing w:val="-7"/>
        </w:rPr>
        <w:t xml:space="preserve"> </w:t>
      </w:r>
      <w:r>
        <w:t>р.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Виявлення</w:t>
      </w:r>
      <w:r>
        <w:rPr>
          <w:spacing w:val="-6"/>
        </w:rPr>
        <w:t xml:space="preserve"> </w:t>
      </w:r>
      <w:r>
        <w:t>спонтанного</w:t>
      </w:r>
      <w:r>
        <w:rPr>
          <w:spacing w:val="-6"/>
        </w:rPr>
        <w:t xml:space="preserve"> </w:t>
      </w:r>
      <w:r>
        <w:t>ділення</w:t>
      </w:r>
      <w:r>
        <w:rPr>
          <w:spacing w:val="-7"/>
        </w:rPr>
        <w:t xml:space="preserve"> </w:t>
      </w:r>
      <w:r>
        <w:t>ядер.</w:t>
      </w:r>
      <w:r>
        <w:rPr>
          <w:spacing w:val="-6"/>
        </w:rPr>
        <w:t xml:space="preserve"> </w:t>
      </w:r>
      <w:r>
        <w:t>Флерів,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Петржак</w:t>
      </w:r>
      <w:proofErr w:type="spellEnd"/>
      <w:r>
        <w:rPr>
          <w:spacing w:val="-2"/>
        </w:rPr>
        <w:t>.</w:t>
      </w:r>
    </w:p>
    <w:p w:rsidR="005D344F" w:rsidRDefault="005D203A">
      <w:pPr>
        <w:pStyle w:val="a3"/>
        <w:spacing w:before="1" w:line="235" w:lineRule="auto"/>
        <w:ind w:left="429" w:right="527" w:firstLine="0"/>
        <w:jc w:val="left"/>
      </w:pPr>
      <w:r>
        <w:t>1940</w:t>
      </w:r>
      <w:r>
        <w:rPr>
          <w:spacing w:val="-5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Відкриття</w:t>
      </w:r>
      <w:r>
        <w:rPr>
          <w:spacing w:val="-5"/>
        </w:rPr>
        <w:t xml:space="preserve"> </w:t>
      </w:r>
      <w:r>
        <w:t>першого</w:t>
      </w:r>
      <w:r>
        <w:rPr>
          <w:spacing w:val="-3"/>
        </w:rPr>
        <w:t xml:space="preserve"> </w:t>
      </w:r>
      <w:r>
        <w:t>трансуранового</w:t>
      </w:r>
      <w:r>
        <w:rPr>
          <w:spacing w:val="-3"/>
        </w:rPr>
        <w:t xml:space="preserve"> </w:t>
      </w:r>
      <w:r>
        <w:t>елемента</w:t>
      </w:r>
      <w:r>
        <w:rPr>
          <w:spacing w:val="-4"/>
        </w:rPr>
        <w:t xml:space="preserve"> </w:t>
      </w:r>
      <w:r>
        <w:t>(Z=93,</w:t>
      </w:r>
      <w:r>
        <w:rPr>
          <w:spacing w:val="-4"/>
        </w:rPr>
        <w:t xml:space="preserve"> </w:t>
      </w:r>
      <w:r>
        <w:t>Нептуні</w:t>
      </w:r>
      <w:r>
        <w:t>й).</w:t>
      </w:r>
      <w:r>
        <w:rPr>
          <w:spacing w:val="-4"/>
        </w:rPr>
        <w:t xml:space="preserve"> </w:t>
      </w:r>
      <w:proofErr w:type="spellStart"/>
      <w:r>
        <w:t>Мак-</w:t>
      </w:r>
      <w:proofErr w:type="spellEnd"/>
      <w:r>
        <w:rPr>
          <w:spacing w:val="-3"/>
        </w:rPr>
        <w:t xml:space="preserve"> </w:t>
      </w:r>
      <w:proofErr w:type="spellStart"/>
      <w:r>
        <w:t>миллан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Абельсон</w:t>
      </w:r>
      <w:proofErr w:type="spellEnd"/>
      <w:r>
        <w:t>. 1942 р. - Запущений перший ядерний реактор. Під керівництвом</w:t>
      </w:r>
      <w:r>
        <w:rPr>
          <w:spacing w:val="40"/>
        </w:rPr>
        <w:t xml:space="preserve"> </w:t>
      </w:r>
      <w:r>
        <w:t>Фермі.</w:t>
      </w:r>
    </w:p>
    <w:p w:rsidR="005D344F" w:rsidRDefault="005D203A">
      <w:pPr>
        <w:pStyle w:val="a3"/>
        <w:spacing w:line="227" w:lineRule="exact"/>
        <w:ind w:left="429" w:firstLine="0"/>
        <w:jc w:val="left"/>
      </w:pPr>
      <w:r>
        <w:t>1942</w:t>
      </w:r>
      <w:r>
        <w:rPr>
          <w:spacing w:val="-7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Здійснена</w:t>
      </w:r>
      <w:r>
        <w:rPr>
          <w:spacing w:val="-5"/>
        </w:rPr>
        <w:t xml:space="preserve"> </w:t>
      </w:r>
      <w:r>
        <w:t>керована</w:t>
      </w:r>
      <w:r>
        <w:rPr>
          <w:spacing w:val="-3"/>
        </w:rPr>
        <w:t xml:space="preserve"> </w:t>
      </w:r>
      <w:r>
        <w:t>ланцюгова</w:t>
      </w:r>
      <w:r>
        <w:rPr>
          <w:spacing w:val="39"/>
        </w:rPr>
        <w:t xml:space="preserve"> </w:t>
      </w:r>
      <w:r>
        <w:t>реакція</w:t>
      </w:r>
      <w:r>
        <w:rPr>
          <w:spacing w:val="-7"/>
        </w:rPr>
        <w:t xml:space="preserve"> </w:t>
      </w:r>
      <w:r>
        <w:t>ділення</w:t>
      </w:r>
      <w:r>
        <w:rPr>
          <w:spacing w:val="41"/>
        </w:rPr>
        <w:t xml:space="preserve"> </w:t>
      </w:r>
      <w:r>
        <w:t>важких</w:t>
      </w:r>
      <w:r>
        <w:rPr>
          <w:spacing w:val="-4"/>
        </w:rPr>
        <w:t xml:space="preserve"> </w:t>
      </w:r>
      <w:r>
        <w:rPr>
          <w:spacing w:val="-2"/>
        </w:rPr>
        <w:t>ядер.</w:t>
      </w:r>
    </w:p>
    <w:p w:rsidR="005D344F" w:rsidRDefault="005D344F">
      <w:pPr>
        <w:pStyle w:val="a3"/>
        <w:spacing w:line="227" w:lineRule="exact"/>
        <w:jc w:val="left"/>
        <w:sectPr w:rsidR="005D344F">
          <w:pgSz w:w="11910" w:h="16840"/>
          <w:pgMar w:top="1040" w:right="708" w:bottom="280" w:left="1700" w:header="708" w:footer="708" w:gutter="0"/>
          <w:cols w:space="720"/>
        </w:sectPr>
      </w:pPr>
    </w:p>
    <w:p w:rsidR="005D344F" w:rsidRDefault="005D203A">
      <w:pPr>
        <w:pStyle w:val="a3"/>
        <w:spacing w:before="74" w:line="235" w:lineRule="auto"/>
        <w:ind w:left="429" w:right="527" w:firstLine="0"/>
        <w:jc w:val="left"/>
      </w:pPr>
      <w:r>
        <w:lastRenderedPageBreak/>
        <w:t>1945</w:t>
      </w:r>
      <w:r>
        <w:rPr>
          <w:spacing w:val="-4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Перший</w:t>
      </w:r>
      <w:r>
        <w:rPr>
          <w:spacing w:val="-4"/>
        </w:rPr>
        <w:t xml:space="preserve"> </w:t>
      </w:r>
      <w:r>
        <w:t>вибух</w:t>
      </w:r>
      <w:r>
        <w:rPr>
          <w:spacing w:val="-2"/>
        </w:rPr>
        <w:t xml:space="preserve"> </w:t>
      </w:r>
      <w:r>
        <w:t>атомної</w:t>
      </w:r>
      <w:r>
        <w:rPr>
          <w:spacing w:val="-4"/>
        </w:rPr>
        <w:t xml:space="preserve"> </w:t>
      </w:r>
      <w:r>
        <w:t>бомби.</w:t>
      </w:r>
      <w:r>
        <w:rPr>
          <w:spacing w:val="-3"/>
        </w:rPr>
        <w:t xml:space="preserve"> </w:t>
      </w:r>
      <w:r>
        <w:t>США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Хіросімі.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другий</w:t>
      </w:r>
      <w:r>
        <w:rPr>
          <w:spacing w:val="-4"/>
        </w:rPr>
        <w:t xml:space="preserve"> </w:t>
      </w:r>
      <w:r>
        <w:t>вибух -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Нагасакі. 1949 р. - Перший вибух атомної бомби в СРСР.</w:t>
      </w:r>
    </w:p>
    <w:p w:rsidR="005D344F" w:rsidRDefault="005D203A">
      <w:pPr>
        <w:pStyle w:val="a3"/>
        <w:spacing w:line="235" w:lineRule="auto"/>
        <w:ind w:left="429" w:right="866" w:firstLine="0"/>
        <w:jc w:val="left"/>
      </w:pPr>
      <w:r>
        <w:t>1949</w:t>
      </w:r>
      <w:r>
        <w:rPr>
          <w:spacing w:val="-5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Обґрунтування</w:t>
      </w:r>
      <w:r>
        <w:rPr>
          <w:spacing w:val="-5"/>
        </w:rPr>
        <w:t xml:space="preserve"> </w:t>
      </w:r>
      <w:r>
        <w:t>оболонкової</w:t>
      </w:r>
      <w:r>
        <w:rPr>
          <w:spacing w:val="-5"/>
        </w:rPr>
        <w:t xml:space="preserve"> </w:t>
      </w:r>
      <w:r>
        <w:t>моделі</w:t>
      </w:r>
      <w:r>
        <w:rPr>
          <w:spacing w:val="-5"/>
        </w:rPr>
        <w:t xml:space="preserve"> </w:t>
      </w:r>
      <w:r>
        <w:t>ядра.</w:t>
      </w:r>
      <w:r>
        <w:rPr>
          <w:spacing w:val="-3"/>
        </w:rPr>
        <w:t xml:space="preserve"> </w:t>
      </w:r>
      <w:proofErr w:type="spellStart"/>
      <w:r>
        <w:t>Гепперт-</w:t>
      </w:r>
      <w:proofErr w:type="spellEnd"/>
      <w:r>
        <w:rPr>
          <w:spacing w:val="-3"/>
        </w:rPr>
        <w:t xml:space="preserve"> </w:t>
      </w:r>
      <w:proofErr w:type="spellStart"/>
      <w:r>
        <w:t>Майєр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Йенсен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Хаксель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Суэсс</w:t>
      </w:r>
      <w:proofErr w:type="spellEnd"/>
      <w:r>
        <w:t xml:space="preserve">. 1952 р. - Обґрунтування узагальненої моделі ядра. О. Бор, </w:t>
      </w:r>
      <w:proofErr w:type="spellStart"/>
      <w:r>
        <w:t>Моттельсон</w:t>
      </w:r>
      <w:proofErr w:type="spellEnd"/>
      <w:r>
        <w:t xml:space="preserve">, </w:t>
      </w:r>
      <w:proofErr w:type="spellStart"/>
      <w:r>
        <w:t>Рейнуотер</w:t>
      </w:r>
      <w:proofErr w:type="spellEnd"/>
      <w:r>
        <w:t>.</w:t>
      </w:r>
    </w:p>
    <w:p w:rsidR="005D344F" w:rsidRDefault="005D203A">
      <w:pPr>
        <w:pStyle w:val="a3"/>
        <w:spacing w:line="235" w:lineRule="auto"/>
        <w:ind w:left="429" w:right="3274" w:firstLine="0"/>
        <w:jc w:val="left"/>
      </w:pPr>
      <w:r>
        <w:t xml:space="preserve">1956 р. - Виявлення </w:t>
      </w:r>
      <w:proofErr w:type="spellStart"/>
      <w:r>
        <w:t>антиядер</w:t>
      </w:r>
      <w:proofErr w:type="spellEnd"/>
      <w:r>
        <w:t>. США.</w:t>
      </w:r>
    </w:p>
    <w:p w:rsidR="005D344F" w:rsidRDefault="005D203A">
      <w:pPr>
        <w:pStyle w:val="a3"/>
        <w:spacing w:line="235" w:lineRule="auto"/>
        <w:ind w:right="146"/>
      </w:pPr>
      <w:r>
        <w:t xml:space="preserve">У США, Японії, Німеччини, а також у Європейській організації ядерних досліджень (Берн, Швейцарія) працюють </w:t>
      </w:r>
      <w:proofErr w:type="spellStart"/>
      <w:r>
        <w:t>колайдери</w:t>
      </w:r>
      <w:proofErr w:type="spellEnd"/>
      <w:r>
        <w:t xml:space="preserve"> - прискорювачі на зустрічних пучках.</w:t>
      </w:r>
    </w:p>
    <w:p w:rsidR="005D344F" w:rsidRDefault="005D203A">
      <w:pPr>
        <w:pStyle w:val="a3"/>
        <w:spacing w:line="235" w:lineRule="auto"/>
        <w:ind w:right="141"/>
      </w:pPr>
      <w:r>
        <w:t xml:space="preserve">1983 р. - У </w:t>
      </w:r>
      <w:proofErr w:type="spellStart"/>
      <w:r>
        <w:t>Протвіно</w:t>
      </w:r>
      <w:proofErr w:type="spellEnd"/>
      <w:r>
        <w:t xml:space="preserve"> почалися роботи зі спорудження прискорювально-накопичувального комплексу з енергі</w:t>
      </w:r>
      <w:r>
        <w:t xml:space="preserve">єю часток біля 3000 </w:t>
      </w:r>
      <w:proofErr w:type="spellStart"/>
      <w:r>
        <w:t>Гэв</w:t>
      </w:r>
      <w:proofErr w:type="spellEnd"/>
      <w:r>
        <w:t xml:space="preserve"> (або 3Тэв). Енергія часток у самому потужному у світі прискорювачі лабораторії імені Є.Фермі у США - 1Тэв. </w:t>
      </w:r>
    </w:p>
    <w:p w:rsidR="005D344F" w:rsidRDefault="005D203A">
      <w:pPr>
        <w:pStyle w:val="a3"/>
        <w:spacing w:line="235" w:lineRule="auto"/>
        <w:ind w:right="145"/>
      </w:pPr>
      <w:r>
        <w:t>В Женеві</w:t>
      </w:r>
      <w:r>
        <w:rPr>
          <w:spacing w:val="40"/>
        </w:rPr>
        <w:t xml:space="preserve"> </w:t>
      </w:r>
      <w:r>
        <w:t xml:space="preserve">завершене спорудження великого </w:t>
      </w:r>
      <w:proofErr w:type="spellStart"/>
      <w:r>
        <w:t>адронного</w:t>
      </w:r>
      <w:proofErr w:type="spellEnd"/>
      <w:r>
        <w:t xml:space="preserve"> </w:t>
      </w:r>
      <w:proofErr w:type="spellStart"/>
      <w:r>
        <w:t>коллайдера</w:t>
      </w:r>
      <w:proofErr w:type="spellEnd"/>
      <w:r>
        <w:t>. У 27 кілометро</w:t>
      </w:r>
      <w:r>
        <w:t xml:space="preserve">вому тунелі між Швейцарією й Францією очікується одержання енергії часток ~10 трильйонів (1013 </w:t>
      </w:r>
      <w:proofErr w:type="spellStart"/>
      <w:r>
        <w:t>эв</w:t>
      </w:r>
      <w:proofErr w:type="spellEnd"/>
      <w:r>
        <w:t>) електрон-вольт.</w:t>
      </w:r>
    </w:p>
    <w:p w:rsidR="005D344F" w:rsidRDefault="005D203A">
      <w:pPr>
        <w:pStyle w:val="a3"/>
        <w:spacing w:line="223" w:lineRule="exact"/>
        <w:ind w:left="429" w:firstLine="0"/>
      </w:pPr>
      <w:r>
        <w:t>1984</w:t>
      </w:r>
      <w:r>
        <w:rPr>
          <w:spacing w:val="10"/>
        </w:rPr>
        <w:t xml:space="preserve"> </w:t>
      </w:r>
      <w:r>
        <w:t>р.</w:t>
      </w:r>
      <w:r>
        <w:rPr>
          <w:spacing w:val="11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Виявлення</w:t>
      </w:r>
      <w:r>
        <w:rPr>
          <w:spacing w:val="10"/>
        </w:rPr>
        <w:t xml:space="preserve"> </w:t>
      </w:r>
      <w:proofErr w:type="spellStart"/>
      <w:r>
        <w:t>кластерной</w:t>
      </w:r>
      <w:proofErr w:type="spellEnd"/>
      <w:r>
        <w:rPr>
          <w:spacing w:val="9"/>
        </w:rPr>
        <w:t xml:space="preserve"> </w:t>
      </w:r>
      <w:r>
        <w:t>радіоактивності</w:t>
      </w:r>
      <w:r>
        <w:rPr>
          <w:spacing w:val="11"/>
        </w:rPr>
        <w:t xml:space="preserve"> </w:t>
      </w:r>
      <w:r>
        <w:t>(мимовільне</w:t>
      </w:r>
      <w:r>
        <w:rPr>
          <w:spacing w:val="10"/>
        </w:rPr>
        <w:t xml:space="preserve"> </w:t>
      </w:r>
      <w:r>
        <w:t>вивільнення</w:t>
      </w:r>
      <w:r>
        <w:rPr>
          <w:spacing w:val="72"/>
        </w:rPr>
        <w:t xml:space="preserve"> </w:t>
      </w:r>
      <w:r>
        <w:t>важкими</w:t>
      </w:r>
      <w:r>
        <w:rPr>
          <w:spacing w:val="8"/>
        </w:rPr>
        <w:t xml:space="preserve"> </w:t>
      </w:r>
      <w:r>
        <w:t>ядрами</w:t>
      </w:r>
      <w:r>
        <w:rPr>
          <w:spacing w:val="9"/>
        </w:rPr>
        <w:t xml:space="preserve"> </w:t>
      </w:r>
      <w:r>
        <w:rPr>
          <w:spacing w:val="-2"/>
        </w:rPr>
        <w:t>вуглецю).</w:t>
      </w:r>
    </w:p>
    <w:p w:rsidR="005D344F" w:rsidRDefault="005D203A">
      <w:pPr>
        <w:pStyle w:val="a3"/>
        <w:spacing w:line="224" w:lineRule="exact"/>
        <w:ind w:firstLine="0"/>
      </w:pPr>
      <w:proofErr w:type="spellStart"/>
      <w:r>
        <w:t>Роуз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Джонс</w:t>
      </w:r>
      <w:proofErr w:type="spellEnd"/>
      <w:r>
        <w:t>.</w:t>
      </w:r>
      <w:r>
        <w:rPr>
          <w:spacing w:val="-4"/>
        </w:rPr>
        <w:t xml:space="preserve"> </w:t>
      </w:r>
      <w:r>
        <w:t>Пізніше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вивільнення</w:t>
      </w:r>
      <w:r>
        <w:rPr>
          <w:spacing w:val="40"/>
        </w:rPr>
        <w:t xml:space="preserve"> </w:t>
      </w:r>
      <w:proofErr w:type="spellStart"/>
      <w:r>
        <w:t>Mg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Si</w:t>
      </w:r>
      <w:proofErr w:type="spellEnd"/>
      <w:r>
        <w:t>,</w:t>
      </w:r>
      <w:r>
        <w:rPr>
          <w:spacing w:val="-5"/>
        </w:rPr>
        <w:t xml:space="preserve"> S.</w:t>
      </w:r>
    </w:p>
    <w:p w:rsidR="005D344F" w:rsidRDefault="005D203A">
      <w:pPr>
        <w:pStyle w:val="a3"/>
        <w:spacing w:line="226" w:lineRule="exact"/>
        <w:ind w:left="429" w:firstLine="0"/>
      </w:pPr>
      <w:r>
        <w:t>1994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2000</w:t>
      </w:r>
      <w:r>
        <w:rPr>
          <w:spacing w:val="-6"/>
        </w:rPr>
        <w:t xml:space="preserve"> </w:t>
      </w:r>
      <w:r>
        <w:t>рр.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Синтез</w:t>
      </w:r>
      <w:r>
        <w:rPr>
          <w:spacing w:val="-2"/>
        </w:rPr>
        <w:t xml:space="preserve"> </w:t>
      </w:r>
      <w:r>
        <w:t>надважких</w:t>
      </w:r>
      <w:r>
        <w:rPr>
          <w:spacing w:val="-5"/>
        </w:rPr>
        <w:t xml:space="preserve"> </w:t>
      </w:r>
      <w:r>
        <w:t>елементів.</w:t>
      </w:r>
      <w:r>
        <w:rPr>
          <w:spacing w:val="-5"/>
        </w:rPr>
        <w:t xml:space="preserve"> </w:t>
      </w:r>
      <w:r>
        <w:t>Германія</w:t>
      </w:r>
      <w:r>
        <w:t>.</w:t>
      </w:r>
      <w:r>
        <w:rPr>
          <w:spacing w:val="-6"/>
        </w:rPr>
        <w:t xml:space="preserve"> </w:t>
      </w:r>
      <w:r>
        <w:rPr>
          <w:spacing w:val="-4"/>
        </w:rPr>
        <w:t>США.</w:t>
      </w:r>
    </w:p>
    <w:p w:rsidR="005D344F" w:rsidRDefault="005D203A">
      <w:pPr>
        <w:pStyle w:val="a3"/>
        <w:spacing w:line="226" w:lineRule="exact"/>
        <w:ind w:left="429" w:firstLine="0"/>
      </w:pPr>
      <w:r>
        <w:t>2000</w:t>
      </w:r>
      <w:r>
        <w:rPr>
          <w:spacing w:val="73"/>
        </w:rPr>
        <w:t xml:space="preserve"> </w:t>
      </w:r>
      <w:r>
        <w:t>р.</w:t>
      </w:r>
      <w:r>
        <w:rPr>
          <w:spacing w:val="74"/>
        </w:rPr>
        <w:t xml:space="preserve"> </w:t>
      </w:r>
      <w:r>
        <w:t>-</w:t>
      </w:r>
      <w:r>
        <w:rPr>
          <w:spacing w:val="73"/>
        </w:rPr>
        <w:t xml:space="preserve"> </w:t>
      </w:r>
      <w:r>
        <w:t>Одержання</w:t>
      </w:r>
      <w:r>
        <w:rPr>
          <w:spacing w:val="74"/>
        </w:rPr>
        <w:t xml:space="preserve"> </w:t>
      </w:r>
      <w:proofErr w:type="spellStart"/>
      <w:r>
        <w:t>кварк-глюонной</w:t>
      </w:r>
      <w:proofErr w:type="spellEnd"/>
      <w:r>
        <w:rPr>
          <w:spacing w:val="73"/>
        </w:rPr>
        <w:t xml:space="preserve"> </w:t>
      </w:r>
      <w:r>
        <w:t>плазми</w:t>
      </w:r>
      <w:r>
        <w:rPr>
          <w:spacing w:val="73"/>
        </w:rPr>
        <w:t xml:space="preserve"> </w:t>
      </w:r>
      <w:r>
        <w:t>у</w:t>
      </w:r>
      <w:r>
        <w:rPr>
          <w:spacing w:val="75"/>
        </w:rPr>
        <w:t xml:space="preserve"> </w:t>
      </w:r>
      <w:r>
        <w:t>зіткненнях</w:t>
      </w:r>
      <w:r>
        <w:rPr>
          <w:spacing w:val="76"/>
        </w:rPr>
        <w:t xml:space="preserve"> </w:t>
      </w:r>
      <w:proofErr w:type="spellStart"/>
      <w:r>
        <w:t>ультрарелятивістських</w:t>
      </w:r>
      <w:proofErr w:type="spellEnd"/>
      <w:r>
        <w:rPr>
          <w:spacing w:val="75"/>
        </w:rPr>
        <w:t xml:space="preserve"> </w:t>
      </w:r>
      <w:r>
        <w:t>важких</w:t>
      </w:r>
      <w:r>
        <w:rPr>
          <w:spacing w:val="75"/>
        </w:rPr>
        <w:t xml:space="preserve"> </w:t>
      </w:r>
      <w:r>
        <w:rPr>
          <w:spacing w:val="-2"/>
        </w:rPr>
        <w:t>ядер.</w:t>
      </w:r>
    </w:p>
    <w:p w:rsidR="005D344F" w:rsidRDefault="005D203A">
      <w:pPr>
        <w:pStyle w:val="a3"/>
        <w:spacing w:line="226" w:lineRule="exact"/>
        <w:ind w:firstLine="0"/>
      </w:pPr>
      <w:r>
        <w:t>Європейський</w:t>
      </w:r>
      <w:r>
        <w:rPr>
          <w:spacing w:val="-11"/>
        </w:rPr>
        <w:t xml:space="preserve"> </w:t>
      </w:r>
      <w:r>
        <w:t>центр</w:t>
      </w:r>
      <w:r>
        <w:rPr>
          <w:spacing w:val="-9"/>
        </w:rPr>
        <w:t xml:space="preserve"> </w:t>
      </w:r>
      <w:r>
        <w:t>ядерних</w:t>
      </w:r>
      <w:r>
        <w:rPr>
          <w:spacing w:val="-10"/>
        </w:rPr>
        <w:t xml:space="preserve"> </w:t>
      </w:r>
      <w:r>
        <w:t>досліджень,</w:t>
      </w:r>
      <w:r>
        <w:rPr>
          <w:spacing w:val="-9"/>
        </w:rPr>
        <w:t xml:space="preserve"> </w:t>
      </w:r>
      <w:r>
        <w:rPr>
          <w:spacing w:val="-2"/>
        </w:rPr>
        <w:t>Швейцарія.</w:t>
      </w:r>
    </w:p>
    <w:p w:rsidR="005D344F" w:rsidRDefault="005D203A">
      <w:pPr>
        <w:pStyle w:val="a3"/>
        <w:spacing w:line="235" w:lineRule="auto"/>
        <w:ind w:right="145"/>
      </w:pPr>
      <w:r>
        <w:t>І</w:t>
      </w:r>
      <w:r>
        <w:rPr>
          <w:spacing w:val="-1"/>
        </w:rPr>
        <w:t xml:space="preserve"> </w:t>
      </w:r>
      <w:r>
        <w:t>це</w:t>
      </w:r>
      <w:r>
        <w:rPr>
          <w:spacing w:val="-1"/>
        </w:rPr>
        <w:t xml:space="preserve"> </w:t>
      </w:r>
      <w:r>
        <w:t>далеко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повний</w:t>
      </w:r>
      <w:r>
        <w:rPr>
          <w:spacing w:val="-3"/>
        </w:rPr>
        <w:t xml:space="preserve"> </w:t>
      </w:r>
      <w:r>
        <w:t>перелік</w:t>
      </w:r>
      <w:r>
        <w:rPr>
          <w:spacing w:val="-3"/>
        </w:rPr>
        <w:t xml:space="preserve"> </w:t>
      </w:r>
      <w:r>
        <w:t>відкриттів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досягнень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області</w:t>
      </w:r>
      <w:r>
        <w:rPr>
          <w:spacing w:val="-2"/>
        </w:rPr>
        <w:t xml:space="preserve"> </w:t>
      </w:r>
      <w:r>
        <w:t>ядерної</w:t>
      </w:r>
      <w:r>
        <w:rPr>
          <w:spacing w:val="-2"/>
        </w:rPr>
        <w:t xml:space="preserve"> </w:t>
      </w:r>
      <w:r>
        <w:t>фізики.</w:t>
      </w:r>
      <w:r>
        <w:rPr>
          <w:spacing w:val="-2"/>
        </w:rPr>
        <w:t xml:space="preserve"> </w:t>
      </w:r>
      <w:r>
        <w:t>Однак і</w:t>
      </w:r>
      <w:r>
        <w:rPr>
          <w:spacing w:val="-2"/>
        </w:rPr>
        <w:t xml:space="preserve"> </w:t>
      </w:r>
      <w:r>
        <w:t>наведених</w:t>
      </w:r>
      <w:r>
        <w:rPr>
          <w:spacing w:val="-1"/>
        </w:rPr>
        <w:t xml:space="preserve"> </w:t>
      </w:r>
      <w:r>
        <w:t>фактів досить, щоб оцінити стрімкий характер нагромадження знань у цій області і їх практичного використання. Паралельно йшло нагромадження</w:t>
      </w:r>
      <w:r>
        <w:rPr>
          <w:spacing w:val="-1"/>
        </w:rPr>
        <w:t xml:space="preserve"> </w:t>
      </w:r>
      <w:r>
        <w:t>інформації про характер впливу випромінювань на живі</w:t>
      </w:r>
      <w:r>
        <w:rPr>
          <w:spacing w:val="-1"/>
        </w:rPr>
        <w:t xml:space="preserve"> </w:t>
      </w:r>
      <w:r>
        <w:t>об'єкти,</w:t>
      </w:r>
      <w:r>
        <w:rPr>
          <w:spacing w:val="-1"/>
        </w:rPr>
        <w:t xml:space="preserve"> </w:t>
      </w:r>
      <w:r>
        <w:t>у т.ч.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на організм людини.</w:t>
      </w:r>
    </w:p>
    <w:p w:rsidR="005D344F" w:rsidRDefault="005D203A">
      <w:pPr>
        <w:pStyle w:val="a3"/>
        <w:spacing w:line="235" w:lineRule="auto"/>
        <w:ind w:right="138"/>
      </w:pPr>
      <w:r>
        <w:t xml:space="preserve">1896 р. - </w:t>
      </w:r>
      <w:proofErr w:type="spellStart"/>
      <w:r>
        <w:t>Броун</w:t>
      </w:r>
      <w:proofErr w:type="spellEnd"/>
      <w:r>
        <w:t xml:space="preserve"> виявив </w:t>
      </w:r>
      <w:proofErr w:type="spellStart"/>
      <w:r>
        <w:t>аз</w:t>
      </w:r>
      <w:r>
        <w:t>ооспермію</w:t>
      </w:r>
      <w:proofErr w:type="spellEnd"/>
      <w:r>
        <w:t xml:space="preserve"> у молодих чоловіків, що працювали з рентгенівськими променями (на заводах з виробництва рентгенівських трубок). У пресі з'явилися відомості про захворювання</w:t>
      </w:r>
      <w:r>
        <w:rPr>
          <w:spacing w:val="40"/>
        </w:rPr>
        <w:t xml:space="preserve"> </w:t>
      </w:r>
      <w:r>
        <w:t>шкіри, випаданні волосся.</w:t>
      </w:r>
    </w:p>
    <w:p w:rsidR="005D344F" w:rsidRDefault="005D203A">
      <w:pPr>
        <w:pStyle w:val="a3"/>
        <w:spacing w:line="235" w:lineRule="auto"/>
        <w:ind w:right="136"/>
      </w:pPr>
      <w:r>
        <w:t xml:space="preserve">1902 р. - </w:t>
      </w:r>
      <w:proofErr w:type="spellStart"/>
      <w:r>
        <w:t>Фрибен</w:t>
      </w:r>
      <w:proofErr w:type="spellEnd"/>
      <w:r>
        <w:t xml:space="preserve"> описав перший променевий рак шкіри (перед цим </w:t>
      </w:r>
      <w:r>
        <w:t>з'явилися відомості про те, що Х- промені вражали клітки пухлини).</w:t>
      </w:r>
    </w:p>
    <w:p w:rsidR="005D344F" w:rsidRDefault="005D203A">
      <w:pPr>
        <w:pStyle w:val="a3"/>
        <w:spacing w:line="235" w:lineRule="auto"/>
        <w:ind w:right="144"/>
      </w:pPr>
      <w:r>
        <w:t>Найвідоміші вчені, що працювали з радіоактивними речовинами, піддалися впливу випромінювань, які генерувалися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ході</w:t>
      </w:r>
      <w:r>
        <w:rPr>
          <w:spacing w:val="-9"/>
        </w:rPr>
        <w:t xml:space="preserve"> </w:t>
      </w:r>
      <w:r>
        <w:t>розпаду</w:t>
      </w:r>
      <w:r>
        <w:rPr>
          <w:spacing w:val="-4"/>
        </w:rPr>
        <w:t xml:space="preserve"> </w:t>
      </w:r>
      <w:r>
        <w:t>ядер.</w:t>
      </w:r>
      <w:r>
        <w:rPr>
          <w:spacing w:val="-7"/>
        </w:rPr>
        <w:t xml:space="preserve"> </w:t>
      </w:r>
      <w:r>
        <w:t>Із</w:t>
      </w:r>
      <w:r>
        <w:rPr>
          <w:spacing w:val="-7"/>
        </w:rPr>
        <w:t xml:space="preserve"> </w:t>
      </w:r>
      <w:r>
        <w:t>труднощами</w:t>
      </w:r>
      <w:r>
        <w:rPr>
          <w:spacing w:val="-7"/>
        </w:rPr>
        <w:t xml:space="preserve"> </w:t>
      </w:r>
      <w:r>
        <w:t>врятували</w:t>
      </w:r>
      <w:r>
        <w:rPr>
          <w:spacing w:val="-9"/>
        </w:rPr>
        <w:t xml:space="preserve"> </w:t>
      </w:r>
      <w:r>
        <w:t>Беккереля,</w:t>
      </w:r>
      <w:r>
        <w:rPr>
          <w:spacing w:val="-8"/>
        </w:rPr>
        <w:t xml:space="preserve"> </w:t>
      </w:r>
      <w:r>
        <w:t>умерли</w:t>
      </w:r>
      <w:r>
        <w:rPr>
          <w:spacing w:val="-7"/>
        </w:rPr>
        <w:t xml:space="preserve"> </w:t>
      </w:r>
      <w:r>
        <w:t>від</w:t>
      </w:r>
      <w:r>
        <w:rPr>
          <w:spacing w:val="-6"/>
        </w:rPr>
        <w:t xml:space="preserve"> </w:t>
      </w:r>
      <w:r>
        <w:t>променевої</w:t>
      </w:r>
      <w:r>
        <w:rPr>
          <w:spacing w:val="-8"/>
        </w:rPr>
        <w:t xml:space="preserve"> </w:t>
      </w:r>
      <w:r>
        <w:t>х</w:t>
      </w:r>
      <w:r>
        <w:t>вороби</w:t>
      </w:r>
      <w:r>
        <w:rPr>
          <w:spacing w:val="-9"/>
        </w:rPr>
        <w:t xml:space="preserve"> </w:t>
      </w:r>
      <w:r>
        <w:t xml:space="preserve">Марія Кюрі, </w:t>
      </w:r>
      <w:proofErr w:type="spellStart"/>
      <w:r>
        <w:t>Ірен</w:t>
      </w:r>
      <w:proofErr w:type="spellEnd"/>
      <w:r>
        <w:t xml:space="preserve"> і </w:t>
      </w:r>
      <w:proofErr w:type="spellStart"/>
      <w:r>
        <w:t>Фредерик</w:t>
      </w:r>
      <w:proofErr w:type="spellEnd"/>
      <w:r>
        <w:t xml:space="preserve"> Жоліо - Кюрі. </w:t>
      </w:r>
      <w:proofErr w:type="spellStart"/>
      <w:r>
        <w:t>П</w:t>
      </w:r>
      <w:r w:rsidRPr="005D203A">
        <w:t>’</w:t>
      </w:r>
      <w:r>
        <w:t>ер</w:t>
      </w:r>
      <w:proofErr w:type="spellEnd"/>
      <w:r>
        <w:t xml:space="preserve"> Кюрі рано загинув у катастрофі, але перед смертю скаржився на характерну хворобу рук.</w:t>
      </w:r>
    </w:p>
    <w:p w:rsidR="005D344F" w:rsidRDefault="005D203A">
      <w:pPr>
        <w:pStyle w:val="a3"/>
        <w:spacing w:line="235" w:lineRule="auto"/>
        <w:ind w:right="143" w:firstLine="477"/>
      </w:pPr>
      <w:r>
        <w:t xml:space="preserve">1903 р. - </w:t>
      </w:r>
      <w:proofErr w:type="spellStart"/>
      <w:r>
        <w:t>Альберс-</w:t>
      </w:r>
      <w:proofErr w:type="spellEnd"/>
      <w:r>
        <w:t xml:space="preserve"> </w:t>
      </w:r>
      <w:proofErr w:type="spellStart"/>
      <w:r>
        <w:t>Шонберг</w:t>
      </w:r>
      <w:proofErr w:type="spellEnd"/>
      <w:r>
        <w:t xml:space="preserve"> (помер згодом від променевого раку) </w:t>
      </w:r>
    </w:p>
    <w:p w:rsidR="005D344F" w:rsidRDefault="005D203A">
      <w:pPr>
        <w:pStyle w:val="a3"/>
        <w:spacing w:line="224" w:lineRule="exact"/>
        <w:ind w:left="429" w:firstLine="0"/>
      </w:pPr>
      <w:r>
        <w:t>1903</w:t>
      </w:r>
      <w:r>
        <w:rPr>
          <w:spacing w:val="-7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proofErr w:type="spellStart"/>
      <w:r>
        <w:t>Броун</w:t>
      </w:r>
      <w:proofErr w:type="spellEnd"/>
      <w:r>
        <w:rPr>
          <w:spacing w:val="-6"/>
        </w:rPr>
        <w:t xml:space="preserve"> </w:t>
      </w:r>
      <w:r>
        <w:t>визначив</w:t>
      </w:r>
      <w:r>
        <w:rPr>
          <w:spacing w:val="-4"/>
        </w:rPr>
        <w:t xml:space="preserve"> </w:t>
      </w:r>
      <w:r>
        <w:t>найважливішу</w:t>
      </w:r>
      <w:r>
        <w:rPr>
          <w:spacing w:val="-4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поразки</w:t>
      </w:r>
      <w:r>
        <w:rPr>
          <w:spacing w:val="-6"/>
        </w:rPr>
        <w:t xml:space="preserve"> </w:t>
      </w:r>
      <w:r>
        <w:t>ядра</w:t>
      </w:r>
      <w:r>
        <w:rPr>
          <w:spacing w:val="-6"/>
        </w:rPr>
        <w:t xml:space="preserve"> </w:t>
      </w:r>
      <w:r>
        <w:t>клітки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rPr>
          <w:spacing w:val="-2"/>
        </w:rPr>
        <w:t>опроміненні.</w:t>
      </w:r>
    </w:p>
    <w:p w:rsidR="005D344F" w:rsidRDefault="005D203A">
      <w:pPr>
        <w:pStyle w:val="a3"/>
        <w:spacing w:line="232" w:lineRule="auto"/>
        <w:ind w:left="429" w:right="336" w:firstLine="0"/>
      </w:pPr>
      <w:r>
        <w:t>1903</w:t>
      </w:r>
      <w:r>
        <w:rPr>
          <w:spacing w:val="-3"/>
        </w:rPr>
        <w:t xml:space="preserve"> </w:t>
      </w:r>
      <w:r>
        <w:t>р. -</w:t>
      </w:r>
      <w:r>
        <w:rPr>
          <w:spacing w:val="40"/>
        </w:rPr>
        <w:t xml:space="preserve"> </w:t>
      </w:r>
      <w:r>
        <w:t>Лондон</w:t>
      </w:r>
      <w:r>
        <w:rPr>
          <w:spacing w:val="80"/>
          <w:w w:val="150"/>
        </w:rPr>
        <w:t xml:space="preserve"> </w:t>
      </w:r>
      <w:r>
        <w:t>виявив</w:t>
      </w:r>
      <w:r>
        <w:rPr>
          <w:spacing w:val="80"/>
        </w:rPr>
        <w:t xml:space="preserve">  </w:t>
      </w:r>
      <w:r>
        <w:t>смертельну</w:t>
      </w:r>
      <w:r>
        <w:rPr>
          <w:spacing w:val="80"/>
        </w:rPr>
        <w:t xml:space="preserve"> </w:t>
      </w:r>
      <w:r>
        <w:t>дію</w:t>
      </w:r>
      <w:r>
        <w:rPr>
          <w:spacing w:val="-2"/>
        </w:rPr>
        <w:t xml:space="preserve"> </w:t>
      </w:r>
      <w:r>
        <w:t>променів</w:t>
      </w:r>
      <w:r>
        <w:rPr>
          <w:spacing w:val="80"/>
        </w:rPr>
        <w:t xml:space="preserve"> </w:t>
      </w:r>
      <w:r>
        <w:t>радію</w:t>
      </w:r>
      <w:r>
        <w:rPr>
          <w:spacing w:val="80"/>
        </w:rPr>
        <w:t xml:space="preserve"> </w:t>
      </w:r>
      <w:r>
        <w:t>(</w:t>
      </w:r>
      <w:proofErr w:type="spellStart"/>
      <w:r>
        <w:t>Хейнеке</w:t>
      </w:r>
      <w:proofErr w:type="spellEnd"/>
      <w:r>
        <w:rPr>
          <w:spacing w:val="40"/>
        </w:rPr>
        <w:t xml:space="preserve"> </w:t>
      </w:r>
      <w:r>
        <w:t>Х-</w:t>
      </w:r>
      <w:r>
        <w:rPr>
          <w:spacing w:val="-1"/>
        </w:rPr>
        <w:t xml:space="preserve"> </w:t>
      </w:r>
      <w:r>
        <w:t>променів)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мишей. 1905 р. - </w:t>
      </w:r>
      <w:proofErr w:type="spellStart"/>
      <w:r>
        <w:t>Хальберштадтер</w:t>
      </w:r>
      <w:proofErr w:type="spellEnd"/>
      <w:r>
        <w:t xml:space="preserve"> спостерігав атрофію яєчників в опромінених тварин.</w:t>
      </w:r>
    </w:p>
    <w:p w:rsidR="005D344F" w:rsidRDefault="005D203A">
      <w:pPr>
        <w:pStyle w:val="a3"/>
        <w:spacing w:before="1" w:line="235" w:lineRule="auto"/>
        <w:ind w:right="146"/>
      </w:pPr>
      <w:r>
        <w:t xml:space="preserve">1906 р. – </w:t>
      </w:r>
      <w:proofErr w:type="spellStart"/>
      <w:r>
        <w:t>Бергоньє</w:t>
      </w:r>
      <w:proofErr w:type="spellEnd"/>
      <w:r>
        <w:t xml:space="preserve"> </w:t>
      </w:r>
      <w:r>
        <w:t xml:space="preserve">й </w:t>
      </w:r>
      <w:proofErr w:type="spellStart"/>
      <w:r>
        <w:t>Трибондо</w:t>
      </w:r>
      <w:proofErr w:type="spellEnd"/>
      <w:r>
        <w:t xml:space="preserve"> сформулювали принцип: «чим швидше діляться клітини й чим менша їх диференціація, тим </w:t>
      </w:r>
      <w:proofErr w:type="spellStart"/>
      <w:r>
        <w:t>чутливішими</w:t>
      </w:r>
      <w:proofErr w:type="spellEnd"/>
      <w:r>
        <w:t xml:space="preserve"> вони є до впливу радіації».</w:t>
      </w:r>
    </w:p>
    <w:p w:rsidR="005D344F" w:rsidRDefault="005D203A">
      <w:pPr>
        <w:pStyle w:val="a3"/>
        <w:spacing w:line="225" w:lineRule="exact"/>
        <w:ind w:left="429" w:firstLine="0"/>
      </w:pPr>
      <w:r>
        <w:t>1910</w:t>
      </w:r>
      <w:r>
        <w:rPr>
          <w:spacing w:val="-6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показана</w:t>
      </w:r>
      <w:r>
        <w:rPr>
          <w:spacing w:val="-5"/>
        </w:rPr>
        <w:t xml:space="preserve"> </w:t>
      </w:r>
      <w:r>
        <w:t>згубна</w:t>
      </w:r>
      <w:r>
        <w:rPr>
          <w:spacing w:val="-2"/>
        </w:rPr>
        <w:t xml:space="preserve"> </w:t>
      </w:r>
      <w:r>
        <w:t>дія</w:t>
      </w:r>
      <w:r>
        <w:rPr>
          <w:spacing w:val="-3"/>
        </w:rPr>
        <w:t xml:space="preserve"> </w:t>
      </w:r>
      <w:r>
        <w:t>радіації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эмбріогенез</w:t>
      </w:r>
      <w:proofErr w:type="spellEnd"/>
      <w:r>
        <w:rPr>
          <w:spacing w:val="-2"/>
        </w:rPr>
        <w:t>.</w:t>
      </w:r>
    </w:p>
    <w:p w:rsidR="005D344F" w:rsidRDefault="005D203A">
      <w:pPr>
        <w:pStyle w:val="a3"/>
        <w:spacing w:line="226" w:lineRule="exact"/>
        <w:ind w:left="429" w:firstLine="0"/>
      </w:pPr>
      <w:r>
        <w:t>1911</w:t>
      </w:r>
      <w:r>
        <w:rPr>
          <w:spacing w:val="-6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опублікована</w:t>
      </w:r>
      <w:r>
        <w:rPr>
          <w:spacing w:val="-4"/>
        </w:rPr>
        <w:t xml:space="preserve"> </w:t>
      </w:r>
      <w:r>
        <w:t>перша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світі</w:t>
      </w:r>
      <w:r>
        <w:rPr>
          <w:spacing w:val="-5"/>
        </w:rPr>
        <w:t xml:space="preserve"> </w:t>
      </w:r>
      <w:r>
        <w:t>монограф</w:t>
      </w:r>
      <w:r>
        <w:t>ія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радіо</w:t>
      </w:r>
      <w:bookmarkStart w:id="0" w:name="_GoBack"/>
      <w:r>
        <w:t>бі</w:t>
      </w:r>
      <w:bookmarkEnd w:id="0"/>
      <w:r>
        <w:t>ології</w:t>
      </w:r>
      <w:r>
        <w:rPr>
          <w:spacing w:val="-5"/>
        </w:rPr>
        <w:t xml:space="preserve"> </w:t>
      </w:r>
      <w:r>
        <w:t>"Радій</w:t>
      </w:r>
      <w:r>
        <w:rPr>
          <w:spacing w:val="-6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біології</w:t>
      </w:r>
      <w:r>
        <w:rPr>
          <w:spacing w:val="-5"/>
        </w:rPr>
        <w:t xml:space="preserve"> </w:t>
      </w:r>
      <w:r>
        <w:t>й</w:t>
      </w:r>
      <w:r>
        <w:rPr>
          <w:spacing w:val="-5"/>
        </w:rPr>
        <w:t xml:space="preserve"> </w:t>
      </w:r>
      <w:r>
        <w:rPr>
          <w:spacing w:val="-2"/>
        </w:rPr>
        <w:t>медицині".</w:t>
      </w:r>
    </w:p>
    <w:p w:rsidR="005D344F" w:rsidRDefault="005D203A">
      <w:pPr>
        <w:pStyle w:val="a3"/>
        <w:spacing w:before="3" w:line="232" w:lineRule="auto"/>
        <w:ind w:right="143"/>
      </w:pPr>
      <w:r>
        <w:t>Початок 20-ого століття - інтенсивне накопичення якісного експериментального матеріалу щодо дії радіації на живі об'єкти.</w:t>
      </w:r>
    </w:p>
    <w:p w:rsidR="005D344F" w:rsidRDefault="005D203A">
      <w:pPr>
        <w:pStyle w:val="a3"/>
        <w:spacing w:before="1" w:line="235" w:lineRule="auto"/>
        <w:ind w:right="147"/>
      </w:pPr>
      <w:r>
        <w:t xml:space="preserve">1922 р. - </w:t>
      </w:r>
      <w:proofErr w:type="spellStart"/>
      <w:r>
        <w:t>Дессауер</w:t>
      </w:r>
      <w:proofErr w:type="spellEnd"/>
      <w:r>
        <w:t xml:space="preserve"> запропонував першу теорію радіобіологічного ефекту, яка знайшла </w:t>
      </w:r>
      <w:r>
        <w:t>своє відбиття в теорії влучення, теорії мішені в наступних десятиліттях.</w:t>
      </w:r>
    </w:p>
    <w:p w:rsidR="005D344F" w:rsidRDefault="005D203A">
      <w:pPr>
        <w:pStyle w:val="a3"/>
        <w:spacing w:line="235" w:lineRule="auto"/>
        <w:ind w:right="143"/>
      </w:pPr>
      <w:r>
        <w:t>1925</w:t>
      </w:r>
      <w:r>
        <w:rPr>
          <w:spacing w:val="-8"/>
        </w:rPr>
        <w:t xml:space="preserve"> </w:t>
      </w:r>
      <w:r>
        <w:t>р.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proofErr w:type="spellStart"/>
      <w:r>
        <w:t>Надсон</w:t>
      </w:r>
      <w:proofErr w:type="spellEnd"/>
      <w:r>
        <w:rPr>
          <w:spacing w:val="-7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Філіппов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досвідах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дріжджах</w:t>
      </w:r>
      <w:r>
        <w:rPr>
          <w:spacing w:val="-5"/>
        </w:rPr>
        <w:t xml:space="preserve"> </w:t>
      </w:r>
      <w:r>
        <w:t>показали</w:t>
      </w:r>
      <w:r>
        <w:rPr>
          <w:spacing w:val="-8"/>
        </w:rPr>
        <w:t xml:space="preserve"> </w:t>
      </w:r>
      <w:r>
        <w:t>ураження</w:t>
      </w:r>
      <w:r>
        <w:rPr>
          <w:spacing w:val="-7"/>
        </w:rPr>
        <w:t xml:space="preserve"> </w:t>
      </w:r>
      <w:r>
        <w:t>генетичних</w:t>
      </w:r>
      <w:r>
        <w:rPr>
          <w:spacing w:val="-5"/>
        </w:rPr>
        <w:t xml:space="preserve"> </w:t>
      </w:r>
      <w:r>
        <w:t>структур</w:t>
      </w:r>
      <w:r>
        <w:rPr>
          <w:spacing w:val="-5"/>
        </w:rPr>
        <w:t xml:space="preserve"> </w:t>
      </w:r>
      <w:r>
        <w:t>клітини,</w:t>
      </w:r>
      <w:r>
        <w:rPr>
          <w:spacing w:val="-6"/>
        </w:rPr>
        <w:t xml:space="preserve"> </w:t>
      </w:r>
      <w:r>
        <w:t>що є спадковими.</w:t>
      </w:r>
    </w:p>
    <w:p w:rsidR="005D344F" w:rsidRDefault="005D203A">
      <w:pPr>
        <w:pStyle w:val="a3"/>
        <w:spacing w:before="3" w:line="232" w:lineRule="auto"/>
        <w:ind w:right="144"/>
      </w:pPr>
      <w:r>
        <w:t xml:space="preserve">1945 р. - нобелівська премія за відкриття спадкової передачі радіаційних дефектів у клітці. </w:t>
      </w:r>
      <w:proofErr w:type="spellStart"/>
      <w:r>
        <w:t>Меллер</w:t>
      </w:r>
      <w:proofErr w:type="spellEnd"/>
      <w:r>
        <w:t xml:space="preserve"> встановив радіаційний мутагенез на дрозофілах - традиційному об'єкті досліджень у цій області.</w:t>
      </w:r>
    </w:p>
    <w:p w:rsidR="005D344F" w:rsidRDefault="005D203A">
      <w:pPr>
        <w:pStyle w:val="a3"/>
        <w:spacing w:line="235" w:lineRule="auto"/>
        <w:ind w:right="143"/>
      </w:pPr>
      <w:r>
        <w:t>Усі ці відомості в наступні роки багаторазово перевірялися й м</w:t>
      </w:r>
      <w:r>
        <w:t>инулого підтверджені. Небезпечне для життя радіаційний вплив зажадав розробки методів дозиметрії випромінювань, методів захисту людей (дослідників,</w:t>
      </w:r>
      <w:r>
        <w:rPr>
          <w:spacing w:val="-10"/>
        </w:rPr>
        <w:t xml:space="preserve"> </w:t>
      </w:r>
      <w:r>
        <w:t>робітників)</w:t>
      </w:r>
      <w:r>
        <w:rPr>
          <w:spacing w:val="-10"/>
        </w:rPr>
        <w:t xml:space="preserve"> </w:t>
      </w:r>
      <w:r>
        <w:t>від</w:t>
      </w:r>
      <w:r>
        <w:rPr>
          <w:spacing w:val="-10"/>
        </w:rPr>
        <w:t xml:space="preserve"> </w:t>
      </w:r>
      <w:r>
        <w:t>радіації</w:t>
      </w:r>
      <w:r>
        <w:rPr>
          <w:spacing w:val="-9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високих</w:t>
      </w:r>
      <w:r>
        <w:rPr>
          <w:spacing w:val="-8"/>
        </w:rPr>
        <w:t xml:space="preserve"> </w:t>
      </w:r>
      <w:r>
        <w:t>дозах.</w:t>
      </w:r>
      <w:r>
        <w:rPr>
          <w:spacing w:val="-10"/>
        </w:rPr>
        <w:t xml:space="preserve"> </w:t>
      </w:r>
      <w:r>
        <w:t>Характерний</w:t>
      </w:r>
      <w:r>
        <w:rPr>
          <w:spacing w:val="-10"/>
        </w:rPr>
        <w:t xml:space="preserve"> </w:t>
      </w:r>
      <w:r>
        <w:t>такий</w:t>
      </w:r>
      <w:r>
        <w:rPr>
          <w:spacing w:val="-10"/>
        </w:rPr>
        <w:t xml:space="preserve"> </w:t>
      </w:r>
      <w:r>
        <w:t>факт,</w:t>
      </w:r>
      <w:r>
        <w:rPr>
          <w:spacing w:val="-10"/>
        </w:rPr>
        <w:t xml:space="preserve"> </w:t>
      </w:r>
      <w:r>
        <w:t>що</w:t>
      </w:r>
      <w:r>
        <w:rPr>
          <w:spacing w:val="-10"/>
        </w:rPr>
        <w:t xml:space="preserve"> </w:t>
      </w:r>
      <w:r>
        <w:t>свідчить</w:t>
      </w:r>
      <w:r>
        <w:rPr>
          <w:spacing w:val="-9"/>
        </w:rPr>
        <w:t xml:space="preserve"> </w:t>
      </w:r>
      <w:r>
        <w:t>про</w:t>
      </w:r>
      <w:r>
        <w:rPr>
          <w:spacing w:val="-10"/>
        </w:rPr>
        <w:t xml:space="preserve"> </w:t>
      </w:r>
      <w:r>
        <w:t>ефективність розроблювальн</w:t>
      </w:r>
      <w:r>
        <w:t>их заходів для радіаційного захисту. В 1936 р. у Гамбурзі напроти рентгенівського інституту поставили</w:t>
      </w:r>
      <w:r>
        <w:rPr>
          <w:spacing w:val="38"/>
        </w:rPr>
        <w:t xml:space="preserve"> </w:t>
      </w:r>
      <w:r>
        <w:t>пам'ятник</w:t>
      </w:r>
      <w:r>
        <w:rPr>
          <w:spacing w:val="38"/>
        </w:rPr>
        <w:t xml:space="preserve"> </w:t>
      </w:r>
      <w:r>
        <w:t>радіологам</w:t>
      </w:r>
      <w:r>
        <w:rPr>
          <w:spacing w:val="40"/>
        </w:rPr>
        <w:t xml:space="preserve"> </w:t>
      </w:r>
      <w:r>
        <w:t>і</w:t>
      </w:r>
      <w:r>
        <w:rPr>
          <w:spacing w:val="39"/>
        </w:rPr>
        <w:t xml:space="preserve"> </w:t>
      </w:r>
      <w:r>
        <w:t>рентгенологам,</w:t>
      </w:r>
      <w:r>
        <w:rPr>
          <w:spacing w:val="39"/>
        </w:rPr>
        <w:t xml:space="preserve"> </w:t>
      </w:r>
      <w:r>
        <w:t>фізикам,</w:t>
      </w:r>
      <w:r>
        <w:rPr>
          <w:spacing w:val="39"/>
        </w:rPr>
        <w:t xml:space="preserve"> </w:t>
      </w:r>
      <w:r>
        <w:t>технікам,</w:t>
      </w:r>
      <w:r>
        <w:rPr>
          <w:spacing w:val="39"/>
        </w:rPr>
        <w:t xml:space="preserve"> </w:t>
      </w:r>
      <w:r>
        <w:t>хімікам,</w:t>
      </w:r>
      <w:r>
        <w:rPr>
          <w:spacing w:val="39"/>
        </w:rPr>
        <w:t xml:space="preserve"> </w:t>
      </w:r>
      <w:r>
        <w:t>медикам,</w:t>
      </w:r>
      <w:r>
        <w:rPr>
          <w:spacing w:val="39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загинули</w:t>
      </w:r>
      <w:r>
        <w:rPr>
          <w:spacing w:val="38"/>
        </w:rPr>
        <w:t xml:space="preserve"> </w:t>
      </w:r>
      <w:r>
        <w:t>від</w:t>
      </w:r>
    </w:p>
    <w:p w:rsidR="005D344F" w:rsidRDefault="005D344F">
      <w:pPr>
        <w:pStyle w:val="a3"/>
        <w:spacing w:line="235" w:lineRule="auto"/>
        <w:sectPr w:rsidR="005D344F">
          <w:pgSz w:w="11910" w:h="16840"/>
          <w:pgMar w:top="1040" w:right="708" w:bottom="280" w:left="1700" w:header="708" w:footer="708" w:gutter="0"/>
          <w:cols w:space="720"/>
        </w:sectPr>
      </w:pPr>
    </w:p>
    <w:p w:rsidR="005D344F" w:rsidRDefault="005D203A">
      <w:pPr>
        <w:pStyle w:val="a3"/>
        <w:spacing w:before="74" w:line="235" w:lineRule="auto"/>
        <w:ind w:right="140" w:firstLine="0"/>
      </w:pPr>
      <w:r>
        <w:lastRenderedPageBreak/>
        <w:t>променевої</w:t>
      </w:r>
      <w:r>
        <w:rPr>
          <w:spacing w:val="-6"/>
        </w:rPr>
        <w:t xml:space="preserve"> </w:t>
      </w:r>
      <w:r>
        <w:t>патології.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списках</w:t>
      </w:r>
      <w:r>
        <w:rPr>
          <w:spacing w:val="-4"/>
        </w:rPr>
        <w:t xml:space="preserve"> </w:t>
      </w:r>
      <w:r>
        <w:t>сотні</w:t>
      </w:r>
      <w:r>
        <w:rPr>
          <w:spacing w:val="-6"/>
        </w:rPr>
        <w:t xml:space="preserve"> </w:t>
      </w:r>
      <w:r>
        <w:t>імен.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нас</w:t>
      </w:r>
      <w:r>
        <w:t>тупні</w:t>
      </w:r>
      <w:r>
        <w:rPr>
          <w:spacing w:val="-6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років,</w:t>
      </w:r>
      <w:r>
        <w:rPr>
          <w:spacing w:val="-5"/>
        </w:rPr>
        <w:t xml:space="preserve"> </w:t>
      </w:r>
      <w:r>
        <w:t>коли</w:t>
      </w:r>
      <w:r>
        <w:rPr>
          <w:spacing w:val="-4"/>
        </w:rPr>
        <w:t xml:space="preserve"> </w:t>
      </w:r>
      <w:r>
        <w:t>дослідження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цій</w:t>
      </w:r>
      <w:r>
        <w:rPr>
          <w:spacing w:val="-7"/>
        </w:rPr>
        <w:t xml:space="preserve"> </w:t>
      </w:r>
      <w:r>
        <w:t>області</w:t>
      </w:r>
      <w:r>
        <w:rPr>
          <w:spacing w:val="-6"/>
        </w:rPr>
        <w:t xml:space="preserve"> </w:t>
      </w:r>
      <w:r>
        <w:t>багаторазово розширилися, а число людей, що працюють у цій області, колосально зросло, смертність останніх зросла тільки в 2 рази. Після бомбардувань американцями 6 і 9 серпня 1945 р. японських міст Хіросіми й Нагасакі, коли тільки</w:t>
      </w:r>
      <w:r>
        <w:rPr>
          <w:spacing w:val="-1"/>
        </w:rPr>
        <w:t xml:space="preserve"> </w:t>
      </w:r>
      <w:r>
        <w:t>в Хіросімі відразу загин</w:t>
      </w:r>
      <w:r>
        <w:t>уло 78 000 і минулого поранені й</w:t>
      </w:r>
      <w:r>
        <w:rPr>
          <w:spacing w:val="-1"/>
        </w:rPr>
        <w:t xml:space="preserve"> </w:t>
      </w:r>
      <w:r>
        <w:t>опромінено 164 000 людей, тобто коли радіаційному впливу піддалася величезна кількість людей, різко зріс обсяг і рівень досліджень в області радіології, радіобіології й радіаційного захисту (або безпеки). Вивчені різні аспе</w:t>
      </w:r>
      <w:r>
        <w:t xml:space="preserve">кти дії випромінювань на </w:t>
      </w:r>
      <w:proofErr w:type="spellStart"/>
      <w:r>
        <w:t>біооб’єкти</w:t>
      </w:r>
      <w:proofErr w:type="spellEnd"/>
      <w:r>
        <w:t>. Виникають нові напрямки</w:t>
      </w:r>
      <w:r>
        <w:rPr>
          <w:spacing w:val="-1"/>
        </w:rPr>
        <w:t xml:space="preserve"> </w:t>
      </w:r>
      <w:r>
        <w:t>науки, такі як</w:t>
      </w:r>
      <w:r>
        <w:rPr>
          <w:spacing w:val="-1"/>
        </w:rPr>
        <w:t xml:space="preserve"> </w:t>
      </w:r>
      <w:r>
        <w:t>радіаційна медицина, радіаційна генетика, молекулярна радіобіологія, радіаційна біофізика, радіаційна хімія, радіоекологія, радіаційна безпека.</w:t>
      </w:r>
    </w:p>
    <w:p w:rsidR="005D344F" w:rsidRDefault="005D203A">
      <w:pPr>
        <w:pStyle w:val="a3"/>
        <w:spacing w:line="235" w:lineRule="auto"/>
        <w:ind w:right="139"/>
      </w:pPr>
      <w:r>
        <w:t>На жаль, цьому сприяло не тільки роз</w:t>
      </w:r>
      <w:r>
        <w:t>виток атомної енергетики, використання радіаційно-фізичних методів</w:t>
      </w:r>
      <w:r>
        <w:rPr>
          <w:spacing w:val="-13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медицині,</w:t>
      </w:r>
      <w:r>
        <w:rPr>
          <w:spacing w:val="-13"/>
        </w:rPr>
        <w:t xml:space="preserve"> </w:t>
      </w:r>
      <w:r>
        <w:t>промисловості</w:t>
      </w:r>
      <w:r>
        <w:rPr>
          <w:spacing w:val="-12"/>
        </w:rPr>
        <w:t xml:space="preserve"> </w:t>
      </w:r>
      <w:r>
        <w:t>й</w:t>
      </w:r>
      <w:r>
        <w:rPr>
          <w:spacing w:val="-13"/>
        </w:rPr>
        <w:t xml:space="preserve"> </w:t>
      </w:r>
      <w:r>
        <w:t>сільськім</w:t>
      </w:r>
      <w:r>
        <w:rPr>
          <w:spacing w:val="-9"/>
        </w:rPr>
        <w:t xml:space="preserve"> </w:t>
      </w:r>
      <w:r>
        <w:t>господарстві,</w:t>
      </w:r>
      <w:r>
        <w:rPr>
          <w:spacing w:val="-12"/>
        </w:rPr>
        <w:t xml:space="preserve"> </w:t>
      </w:r>
      <w:r>
        <w:t>але</w:t>
      </w:r>
      <w:r>
        <w:rPr>
          <w:spacing w:val="-9"/>
        </w:rPr>
        <w:t xml:space="preserve"> </w:t>
      </w:r>
      <w:r>
        <w:t>й</w:t>
      </w:r>
      <w:r>
        <w:rPr>
          <w:spacing w:val="-11"/>
        </w:rPr>
        <w:t xml:space="preserve"> </w:t>
      </w:r>
      <w:r>
        <w:t>гонка</w:t>
      </w:r>
      <w:r>
        <w:rPr>
          <w:spacing w:val="-12"/>
        </w:rPr>
        <w:t xml:space="preserve"> </w:t>
      </w:r>
      <w:r>
        <w:t>озброєнь</w:t>
      </w:r>
      <w:r>
        <w:rPr>
          <w:spacing w:val="-12"/>
        </w:rPr>
        <w:t xml:space="preserve"> </w:t>
      </w:r>
      <w:r>
        <w:t>із</w:t>
      </w:r>
      <w:r>
        <w:rPr>
          <w:spacing w:val="-11"/>
        </w:rPr>
        <w:t xml:space="preserve"> </w:t>
      </w:r>
      <w:r>
        <w:t>нагромадженням</w:t>
      </w:r>
      <w:r>
        <w:rPr>
          <w:spacing w:val="-11"/>
        </w:rPr>
        <w:t xml:space="preserve"> </w:t>
      </w:r>
      <w:r>
        <w:t>ядерних зарядів, випробуванням атомних і водневих бомб. Міжнародному співтовариству вдалося добити</w:t>
      </w:r>
      <w:r>
        <w:t>ся припинення таких випробувань, однак залишається актуальної проблема нерозповсюдження технологій по виробництві ядерної зброї. Залишається актуальної й проблема забезпечення радіаційної безпеки людей.</w:t>
      </w:r>
    </w:p>
    <w:p w:rsidR="005D344F" w:rsidRDefault="005D203A">
      <w:pPr>
        <w:pStyle w:val="1"/>
        <w:spacing w:before="220"/>
        <w:ind w:left="2270"/>
        <w:jc w:val="both"/>
      </w:pPr>
      <w:r>
        <w:t>1.4</w:t>
      </w:r>
      <w:r>
        <w:rPr>
          <w:spacing w:val="-7"/>
        </w:rPr>
        <w:t xml:space="preserve"> </w:t>
      </w:r>
      <w:r>
        <w:t>Сучасні</w:t>
      </w:r>
      <w:r>
        <w:rPr>
          <w:spacing w:val="-7"/>
        </w:rPr>
        <w:t xml:space="preserve"> </w:t>
      </w:r>
      <w:r>
        <w:t>уявлення</w:t>
      </w:r>
      <w:r>
        <w:rPr>
          <w:spacing w:val="-7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природу</w:t>
      </w:r>
      <w:r>
        <w:rPr>
          <w:spacing w:val="-8"/>
        </w:rPr>
        <w:t xml:space="preserve"> </w:t>
      </w:r>
      <w:r>
        <w:t>іонізуючого</w:t>
      </w:r>
      <w:r>
        <w:rPr>
          <w:spacing w:val="-6"/>
        </w:rPr>
        <w:t xml:space="preserve"> </w:t>
      </w:r>
      <w:r>
        <w:rPr>
          <w:spacing w:val="-2"/>
        </w:rPr>
        <w:t>опромінення.</w:t>
      </w:r>
    </w:p>
    <w:p w:rsidR="005D344F" w:rsidRDefault="005D203A">
      <w:pPr>
        <w:pStyle w:val="a3"/>
        <w:spacing w:before="1" w:line="235" w:lineRule="auto"/>
        <w:ind w:right="144" w:firstLine="779"/>
      </w:pPr>
      <w:r>
        <w:t>Всі речовини складаються з молекул, які являються найменшими частинами речовини, що має властивості цієї речовини. Атом – найменша частинка хімічного елементу, входить до складу молекул простих і складних речовин. Атом представляє собою складн</w:t>
      </w:r>
      <w:r>
        <w:t>у термодинамічну систему, що складається з ядра та електронних оболонок. Електрон – стабільна частинка, що має масу спокою та від’ємний заряд. Центральною</w:t>
      </w:r>
      <w:r>
        <w:rPr>
          <w:spacing w:val="-3"/>
        </w:rPr>
        <w:t xml:space="preserve"> </w:t>
      </w:r>
      <w:r>
        <w:t>частинкою</w:t>
      </w:r>
      <w:r>
        <w:rPr>
          <w:spacing w:val="-3"/>
        </w:rPr>
        <w:t xml:space="preserve"> </w:t>
      </w:r>
      <w:r>
        <w:t>атома</w:t>
      </w:r>
      <w:r>
        <w:rPr>
          <w:spacing w:val="-3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ядро,</w:t>
      </w:r>
      <w:r>
        <w:rPr>
          <w:spacing w:val="-5"/>
        </w:rPr>
        <w:t xml:space="preserve"> </w:t>
      </w:r>
      <w:r>
        <w:t>яке</w:t>
      </w:r>
      <w:r>
        <w:rPr>
          <w:spacing w:val="-3"/>
        </w:rPr>
        <w:t xml:space="preserve"> </w:t>
      </w:r>
      <w:r>
        <w:t>складається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протонів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нейронів,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ньому</w:t>
      </w:r>
      <w:r>
        <w:rPr>
          <w:spacing w:val="-2"/>
        </w:rPr>
        <w:t xml:space="preserve"> </w:t>
      </w:r>
      <w:r>
        <w:t>зосереджена</w:t>
      </w:r>
      <w:r>
        <w:rPr>
          <w:spacing w:val="-3"/>
        </w:rPr>
        <w:t xml:space="preserve"> </w:t>
      </w:r>
      <w:r>
        <w:t>майже</w:t>
      </w:r>
      <w:r>
        <w:rPr>
          <w:spacing w:val="-3"/>
        </w:rPr>
        <w:t xml:space="preserve"> </w:t>
      </w:r>
      <w:r>
        <w:t>вся маса атому. Протони і нейрони називають ядерними частками або нуклонами.</w:t>
      </w:r>
    </w:p>
    <w:p w:rsidR="005D344F" w:rsidRDefault="005D203A">
      <w:pPr>
        <w:pStyle w:val="a3"/>
        <w:spacing w:line="235" w:lineRule="auto"/>
        <w:ind w:right="137" w:firstLine="779"/>
      </w:pPr>
      <w:r>
        <w:t>Протон – стабільна електронна частинка, яка має позитивний заряд (ядро атому водню). Нейтрон – не має електронного заряду, але має</w:t>
      </w:r>
      <w:r>
        <w:rPr>
          <w:spacing w:val="-1"/>
        </w:rPr>
        <w:t xml:space="preserve"> </w:t>
      </w:r>
      <w:r>
        <w:t>масу</w:t>
      </w:r>
      <w:r>
        <w:rPr>
          <w:spacing w:val="-1"/>
        </w:rPr>
        <w:t xml:space="preserve"> </w:t>
      </w:r>
      <w:r>
        <w:t>спокою, у</w:t>
      </w:r>
      <w:r>
        <w:rPr>
          <w:spacing w:val="-1"/>
        </w:rPr>
        <w:t xml:space="preserve"> </w:t>
      </w:r>
      <w:r>
        <w:t>вільному стані нейтрон – нестабіл</w:t>
      </w:r>
      <w:r>
        <w:t>ьна частка, яка одразу починає змінюватися. Заряд ядра обумовлений</w:t>
      </w:r>
      <w:r>
        <w:rPr>
          <w:spacing w:val="40"/>
        </w:rPr>
        <w:t xml:space="preserve"> </w:t>
      </w:r>
      <w:r>
        <w:t>наявності в ньому протонів. Сили, що утримують нуклони (тобто</w:t>
      </w:r>
      <w:r>
        <w:rPr>
          <w:spacing w:val="-4"/>
        </w:rPr>
        <w:t xml:space="preserve"> </w:t>
      </w:r>
      <w:r>
        <w:t>протони</w:t>
      </w:r>
      <w:r>
        <w:rPr>
          <w:spacing w:val="-7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нейрони)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ядрі,</w:t>
      </w:r>
      <w:r>
        <w:rPr>
          <w:spacing w:val="-5"/>
        </w:rPr>
        <w:t xml:space="preserve"> </w:t>
      </w:r>
      <w:r>
        <w:t>називаються</w:t>
      </w:r>
      <w:r>
        <w:rPr>
          <w:spacing w:val="-6"/>
        </w:rPr>
        <w:t xml:space="preserve"> </w:t>
      </w:r>
      <w:r>
        <w:t>ядерними,</w:t>
      </w:r>
      <w:r>
        <w:rPr>
          <w:spacing w:val="-3"/>
        </w:rPr>
        <w:t xml:space="preserve"> </w:t>
      </w:r>
      <w:r>
        <w:t>вони</w:t>
      </w:r>
      <w:r>
        <w:rPr>
          <w:spacing w:val="-7"/>
        </w:rPr>
        <w:t xml:space="preserve"> </w:t>
      </w:r>
      <w:r>
        <w:t>обумовлюють</w:t>
      </w:r>
      <w:r>
        <w:rPr>
          <w:spacing w:val="-5"/>
        </w:rPr>
        <w:t xml:space="preserve"> </w:t>
      </w:r>
      <w:r>
        <w:t>стійкість</w:t>
      </w:r>
      <w:r>
        <w:rPr>
          <w:spacing w:val="-5"/>
        </w:rPr>
        <w:t xml:space="preserve"> </w:t>
      </w:r>
      <w:r>
        <w:t>ядра.</w:t>
      </w:r>
      <w:r>
        <w:rPr>
          <w:spacing w:val="-5"/>
        </w:rPr>
        <w:t xml:space="preserve"> </w:t>
      </w:r>
      <w:r>
        <w:t>Природа</w:t>
      </w:r>
      <w:r>
        <w:rPr>
          <w:spacing w:val="-6"/>
        </w:rPr>
        <w:t xml:space="preserve"> </w:t>
      </w:r>
      <w:r>
        <w:t>цих</w:t>
      </w:r>
      <w:r>
        <w:rPr>
          <w:spacing w:val="-4"/>
        </w:rPr>
        <w:t xml:space="preserve"> </w:t>
      </w:r>
      <w:r>
        <w:t>сил до кінця не вивчена.</w:t>
      </w:r>
    </w:p>
    <w:p w:rsidR="005D344F" w:rsidRDefault="005D203A">
      <w:pPr>
        <w:spacing w:line="223" w:lineRule="exact"/>
        <w:ind w:left="781"/>
        <w:jc w:val="both"/>
        <w:rPr>
          <w:sz w:val="20"/>
        </w:rPr>
      </w:pPr>
      <w:r>
        <w:rPr>
          <w:sz w:val="20"/>
        </w:rPr>
        <w:t>Загальна</w:t>
      </w:r>
      <w:r>
        <w:rPr>
          <w:spacing w:val="-9"/>
          <w:sz w:val="20"/>
        </w:rPr>
        <w:t xml:space="preserve"> </w:t>
      </w:r>
      <w:r>
        <w:rPr>
          <w:sz w:val="20"/>
        </w:rPr>
        <w:t>кількість</w:t>
      </w:r>
      <w:r>
        <w:rPr>
          <w:spacing w:val="-6"/>
          <w:sz w:val="20"/>
        </w:rPr>
        <w:t xml:space="preserve"> </w:t>
      </w:r>
      <w:r>
        <w:rPr>
          <w:sz w:val="20"/>
        </w:rPr>
        <w:t>нуклонів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ядрі</w:t>
      </w:r>
      <w:r>
        <w:rPr>
          <w:spacing w:val="-9"/>
          <w:sz w:val="20"/>
        </w:rPr>
        <w:t xml:space="preserve"> </w:t>
      </w:r>
      <w:r>
        <w:rPr>
          <w:sz w:val="20"/>
        </w:rPr>
        <w:t>називається</w:t>
      </w:r>
      <w:r>
        <w:rPr>
          <w:spacing w:val="-5"/>
          <w:sz w:val="20"/>
        </w:rPr>
        <w:t xml:space="preserve"> </w:t>
      </w:r>
      <w:r>
        <w:rPr>
          <w:b/>
          <w:i/>
          <w:sz w:val="20"/>
        </w:rPr>
        <w:t>масовим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числом</w:t>
      </w:r>
      <w:r>
        <w:rPr>
          <w:b/>
          <w:i/>
          <w:spacing w:val="-7"/>
          <w:sz w:val="20"/>
        </w:rPr>
        <w:t xml:space="preserve"> </w:t>
      </w:r>
      <w:r>
        <w:rPr>
          <w:spacing w:val="-4"/>
          <w:sz w:val="20"/>
        </w:rPr>
        <w:t>(А):</w:t>
      </w:r>
    </w:p>
    <w:p w:rsidR="005D344F" w:rsidRDefault="005D203A">
      <w:pPr>
        <w:pStyle w:val="1"/>
        <w:spacing w:line="226" w:lineRule="exact"/>
        <w:ind w:left="294" w:right="6"/>
      </w:pPr>
      <w:r>
        <w:rPr>
          <w:spacing w:val="-2"/>
        </w:rPr>
        <w:t>A=N+Z,</w:t>
      </w:r>
    </w:p>
    <w:p w:rsidR="005D344F" w:rsidRDefault="005D203A">
      <w:pPr>
        <w:pStyle w:val="a3"/>
        <w:spacing w:line="224" w:lineRule="exact"/>
        <w:ind w:left="429" w:firstLine="0"/>
      </w:pPr>
      <w:r>
        <w:t>де</w:t>
      </w:r>
      <w:r>
        <w:rPr>
          <w:spacing w:val="-6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кількість</w:t>
      </w:r>
      <w:r>
        <w:rPr>
          <w:spacing w:val="-6"/>
        </w:rPr>
        <w:t xml:space="preserve"> </w:t>
      </w:r>
      <w:proofErr w:type="spellStart"/>
      <w:r>
        <w:t>нетронів</w:t>
      </w:r>
      <w:proofErr w:type="spellEnd"/>
      <w:r>
        <w:t>;</w:t>
      </w:r>
      <w:r>
        <w:rPr>
          <w:spacing w:val="-5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кількість</w:t>
      </w:r>
      <w:r>
        <w:rPr>
          <w:spacing w:val="-4"/>
        </w:rPr>
        <w:t xml:space="preserve"> </w:t>
      </w:r>
      <w:r>
        <w:rPr>
          <w:spacing w:val="-2"/>
        </w:rPr>
        <w:t>протонів.</w:t>
      </w:r>
    </w:p>
    <w:p w:rsidR="005D344F" w:rsidRDefault="005D203A">
      <w:pPr>
        <w:pStyle w:val="a3"/>
        <w:spacing w:line="235" w:lineRule="auto"/>
        <w:ind w:right="144" w:firstLine="779"/>
      </w:pPr>
      <w:r>
        <w:t>Заряд електрону по абсолютному значенню дорівнює заряду протону, тому заряд усіх орбітальних електронів</w:t>
      </w:r>
      <w:r>
        <w:rPr>
          <w:spacing w:val="-12"/>
        </w:rPr>
        <w:t xml:space="preserve"> </w:t>
      </w:r>
      <w:r>
        <w:t>дорівнює</w:t>
      </w:r>
      <w:r>
        <w:rPr>
          <w:spacing w:val="-11"/>
        </w:rPr>
        <w:t xml:space="preserve"> </w:t>
      </w:r>
      <w:r>
        <w:t>сумарному</w:t>
      </w:r>
      <w:r>
        <w:rPr>
          <w:spacing w:val="-11"/>
        </w:rPr>
        <w:t xml:space="preserve"> </w:t>
      </w:r>
      <w:r>
        <w:t>заряду</w:t>
      </w:r>
      <w:r>
        <w:rPr>
          <w:spacing w:val="-11"/>
        </w:rPr>
        <w:t xml:space="preserve"> </w:t>
      </w:r>
      <w:r>
        <w:t>протонів</w:t>
      </w:r>
      <w:r>
        <w:rPr>
          <w:spacing w:val="-12"/>
        </w:rPr>
        <w:t xml:space="preserve"> </w:t>
      </w:r>
      <w:r>
        <w:t>ядра.</w:t>
      </w:r>
      <w:r>
        <w:rPr>
          <w:spacing w:val="-11"/>
        </w:rPr>
        <w:t xml:space="preserve"> </w:t>
      </w:r>
      <w:r>
        <w:t>Отже,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нормальному</w:t>
      </w:r>
      <w:r>
        <w:rPr>
          <w:spacing w:val="-11"/>
        </w:rPr>
        <w:t xml:space="preserve"> </w:t>
      </w:r>
      <w:r>
        <w:t>стані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звичайного</w:t>
      </w:r>
      <w:r>
        <w:rPr>
          <w:spacing w:val="-11"/>
        </w:rPr>
        <w:t xml:space="preserve"> </w:t>
      </w:r>
      <w:r>
        <w:t>середовища атом є енергетично нейтральною системою.</w:t>
      </w:r>
    </w:p>
    <w:p w:rsidR="005D344F" w:rsidRDefault="005D203A">
      <w:pPr>
        <w:pStyle w:val="a3"/>
        <w:spacing w:before="1" w:line="235" w:lineRule="auto"/>
        <w:ind w:right="147" w:firstLine="779"/>
      </w:pPr>
      <w:r>
        <w:t>Електрони</w:t>
      </w:r>
      <w:r>
        <w:rPr>
          <w:spacing w:val="-13"/>
        </w:rPr>
        <w:t xml:space="preserve"> </w:t>
      </w:r>
      <w:r>
        <w:t>згруповані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електронним</w:t>
      </w:r>
      <w:r>
        <w:rPr>
          <w:spacing w:val="-11"/>
        </w:rPr>
        <w:t xml:space="preserve"> </w:t>
      </w:r>
      <w:r>
        <w:t>оболонкам.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кожній</w:t>
      </w:r>
      <w:r>
        <w:rPr>
          <w:spacing w:val="-12"/>
        </w:rPr>
        <w:t xml:space="preserve"> </w:t>
      </w:r>
      <w:r>
        <w:t>оболонці</w:t>
      </w:r>
      <w:r>
        <w:rPr>
          <w:spacing w:val="-12"/>
        </w:rPr>
        <w:t xml:space="preserve"> </w:t>
      </w:r>
      <w:r>
        <w:t>може</w:t>
      </w:r>
      <w:r>
        <w:rPr>
          <w:spacing w:val="-12"/>
        </w:rPr>
        <w:t xml:space="preserve"> </w:t>
      </w:r>
      <w:r>
        <w:t>знаходитися</w:t>
      </w:r>
      <w:r>
        <w:rPr>
          <w:spacing w:val="-12"/>
        </w:rPr>
        <w:t xml:space="preserve"> </w:t>
      </w:r>
      <w:r>
        <w:t>тільки</w:t>
      </w:r>
      <w:r>
        <w:rPr>
          <w:spacing w:val="-13"/>
        </w:rPr>
        <w:t xml:space="preserve"> </w:t>
      </w:r>
      <w:r>
        <w:t>чітко визначена кількість електронів.</w:t>
      </w:r>
    </w:p>
    <w:p w:rsidR="005D344F" w:rsidRDefault="005D203A">
      <w:pPr>
        <w:pStyle w:val="a3"/>
        <w:spacing w:before="1" w:line="235" w:lineRule="auto"/>
        <w:ind w:right="138" w:firstLine="779"/>
      </w:pPr>
      <w:r>
        <w:t>Число електронів на певній обо</w:t>
      </w:r>
      <w:r>
        <w:t>лонці не може бути більшим, ніж 2n</w:t>
      </w:r>
      <w:r>
        <w:rPr>
          <w:vertAlign w:val="superscript"/>
        </w:rPr>
        <w:t>2</w:t>
      </w:r>
      <w:r>
        <w:t>, де n – номер оболонки, якщо рахувати</w:t>
      </w:r>
      <w:r>
        <w:rPr>
          <w:spacing w:val="-11"/>
        </w:rPr>
        <w:t xml:space="preserve"> </w:t>
      </w:r>
      <w:r>
        <w:t>від</w:t>
      </w:r>
      <w:r>
        <w:rPr>
          <w:spacing w:val="-11"/>
        </w:rPr>
        <w:t xml:space="preserve"> </w:t>
      </w:r>
      <w:r>
        <w:t>ядра.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такому</w:t>
      </w:r>
      <w:r>
        <w:rPr>
          <w:spacing w:val="-12"/>
        </w:rPr>
        <w:t xml:space="preserve"> </w:t>
      </w:r>
      <w:r>
        <w:t>стані</w:t>
      </w:r>
      <w:r>
        <w:rPr>
          <w:spacing w:val="-10"/>
        </w:rPr>
        <w:t xml:space="preserve"> </w:t>
      </w:r>
      <w:r>
        <w:t>атом</w:t>
      </w:r>
      <w:r>
        <w:rPr>
          <w:spacing w:val="-9"/>
        </w:rPr>
        <w:t xml:space="preserve"> </w:t>
      </w:r>
      <w:r>
        <w:t>найбільш</w:t>
      </w:r>
      <w:r>
        <w:rPr>
          <w:spacing w:val="-10"/>
        </w:rPr>
        <w:t xml:space="preserve"> </w:t>
      </w:r>
      <w:r>
        <w:t>стійкий.</w:t>
      </w:r>
      <w:r>
        <w:rPr>
          <w:spacing w:val="-10"/>
        </w:rPr>
        <w:t xml:space="preserve"> </w:t>
      </w:r>
      <w:r>
        <w:t>Коли</w:t>
      </w:r>
      <w:r>
        <w:rPr>
          <w:spacing w:val="-11"/>
        </w:rPr>
        <w:t xml:space="preserve"> </w:t>
      </w:r>
      <w:r>
        <w:t>електрон</w:t>
      </w:r>
      <w:r>
        <w:rPr>
          <w:spacing w:val="-11"/>
        </w:rPr>
        <w:t xml:space="preserve"> </w:t>
      </w:r>
      <w:r>
        <w:t>переходить</w:t>
      </w:r>
      <w:r>
        <w:rPr>
          <w:spacing w:val="-10"/>
        </w:rPr>
        <w:t xml:space="preserve"> </w:t>
      </w:r>
      <w:r>
        <w:t>із</w:t>
      </w:r>
      <w:r>
        <w:rPr>
          <w:spacing w:val="-10"/>
        </w:rPr>
        <w:t xml:space="preserve"> </w:t>
      </w:r>
      <w:r>
        <w:t>своєї</w:t>
      </w:r>
      <w:r>
        <w:rPr>
          <w:spacing w:val="-13"/>
        </w:rPr>
        <w:t xml:space="preserve"> </w:t>
      </w:r>
      <w:r>
        <w:t>оболонки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іншу виділяється або поглинається певна кількість енергії, оскільки кожна орбіта характеризується певним значенням енергії, чим ближча вона до ядра, тим більша енергія електростатичної взаємодії між різними за знаками</w:t>
      </w:r>
      <w:r>
        <w:rPr>
          <w:spacing w:val="40"/>
        </w:rPr>
        <w:t xml:space="preserve"> </w:t>
      </w:r>
      <w:r>
        <w:t>зарядами частинок.</w:t>
      </w:r>
    </w:p>
    <w:p w:rsidR="005D344F" w:rsidRDefault="005D203A">
      <w:pPr>
        <w:pStyle w:val="a3"/>
        <w:spacing w:line="235" w:lineRule="auto"/>
        <w:ind w:right="138" w:firstLine="729"/>
      </w:pPr>
      <w:r>
        <w:t>Електрон,</w:t>
      </w:r>
      <w:r>
        <w:rPr>
          <w:spacing w:val="-12"/>
        </w:rPr>
        <w:t xml:space="preserve"> </w:t>
      </w:r>
      <w:r>
        <w:t>переходяч</w:t>
      </w:r>
      <w:r>
        <w:t>и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атому</w:t>
      </w:r>
      <w:r>
        <w:rPr>
          <w:spacing w:val="-12"/>
        </w:rPr>
        <w:t xml:space="preserve"> </w:t>
      </w:r>
      <w:r>
        <w:t>з</w:t>
      </w:r>
      <w:r>
        <w:rPr>
          <w:spacing w:val="-13"/>
        </w:rPr>
        <w:t xml:space="preserve"> </w:t>
      </w:r>
      <w:r>
        <w:t>ближчої</w:t>
      </w:r>
      <w:r>
        <w:rPr>
          <w:spacing w:val="-11"/>
        </w:rPr>
        <w:t xml:space="preserve"> </w:t>
      </w:r>
      <w:r>
        <w:t>орбіти</w:t>
      </w:r>
      <w:r>
        <w:rPr>
          <w:spacing w:val="-12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дальньої</w:t>
      </w:r>
      <w:r>
        <w:rPr>
          <w:spacing w:val="-11"/>
        </w:rPr>
        <w:t xml:space="preserve"> </w:t>
      </w:r>
      <w:r>
        <w:t>повинен</w:t>
      </w:r>
      <w:r>
        <w:rPr>
          <w:spacing w:val="-12"/>
        </w:rPr>
        <w:t xml:space="preserve"> </w:t>
      </w:r>
      <w:r>
        <w:t>отримати</w:t>
      </w:r>
      <w:r>
        <w:rPr>
          <w:spacing w:val="-7"/>
        </w:rPr>
        <w:t xml:space="preserve"> </w:t>
      </w:r>
      <w:r>
        <w:t>певну</w:t>
      </w:r>
      <w:r>
        <w:rPr>
          <w:spacing w:val="-10"/>
        </w:rPr>
        <w:t xml:space="preserve"> </w:t>
      </w:r>
      <w:r>
        <w:t>кількість енергії,</w:t>
      </w:r>
      <w:r>
        <w:rPr>
          <w:spacing w:val="-7"/>
        </w:rPr>
        <w:t xml:space="preserve"> </w:t>
      </w:r>
      <w:r>
        <w:t>щоб</w:t>
      </w:r>
      <w:r>
        <w:rPr>
          <w:spacing w:val="-7"/>
        </w:rPr>
        <w:t xml:space="preserve"> </w:t>
      </w:r>
      <w:r>
        <w:t>здолати</w:t>
      </w:r>
      <w:r>
        <w:rPr>
          <w:spacing w:val="-8"/>
        </w:rPr>
        <w:t xml:space="preserve"> </w:t>
      </w:r>
      <w:r>
        <w:t>силу</w:t>
      </w:r>
      <w:r>
        <w:rPr>
          <w:spacing w:val="-6"/>
        </w:rPr>
        <w:t xml:space="preserve"> </w:t>
      </w:r>
      <w:proofErr w:type="spellStart"/>
      <w:r>
        <w:t>притягування</w:t>
      </w:r>
      <w:proofErr w:type="spellEnd"/>
      <w:r>
        <w:rPr>
          <w:spacing w:val="-7"/>
        </w:rPr>
        <w:t xml:space="preserve"> </w:t>
      </w:r>
      <w:r>
        <w:t>ядра.</w:t>
      </w:r>
      <w:r>
        <w:rPr>
          <w:spacing w:val="-6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переході</w:t>
      </w:r>
      <w:r>
        <w:rPr>
          <w:spacing w:val="36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дальньої</w:t>
      </w:r>
      <w:r>
        <w:rPr>
          <w:spacing w:val="-7"/>
        </w:rPr>
        <w:t xml:space="preserve"> </w:t>
      </w:r>
      <w:r>
        <w:t>орбіту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ближчу,</w:t>
      </w:r>
      <w:r>
        <w:rPr>
          <w:spacing w:val="-6"/>
        </w:rPr>
        <w:t xml:space="preserve"> </w:t>
      </w:r>
      <w:r>
        <w:t>навпаки</w:t>
      </w:r>
      <w:r>
        <w:rPr>
          <w:spacing w:val="-8"/>
        </w:rPr>
        <w:t xml:space="preserve"> </w:t>
      </w:r>
      <w:r>
        <w:t>виділяється енергія, яка випромінюється атомом. Атом, в якому електрони обертаютьс</w:t>
      </w:r>
      <w:r>
        <w:t>я на дальніх, ніж йому дозволено орбітах, називається збудженим, в такому стані він нестабільний. Атоми, що характеризуються певним масовим числом та атомним номером, який співпадає з кількістю протонів в ядрі та електронів в оболонках, а також з порядкови</w:t>
      </w:r>
      <w:r>
        <w:t>м номером в таблиці Мендєлєєва,</w:t>
      </w:r>
      <w:r>
        <w:rPr>
          <w:spacing w:val="40"/>
        </w:rPr>
        <w:t xml:space="preserve"> </w:t>
      </w:r>
      <w:r>
        <w:t>називають нуклідом.</w:t>
      </w:r>
    </w:p>
    <w:p w:rsidR="005D344F" w:rsidRDefault="005D203A">
      <w:pPr>
        <w:pStyle w:val="a3"/>
        <w:spacing w:line="232" w:lineRule="auto"/>
        <w:ind w:right="145" w:firstLine="729"/>
      </w:pPr>
      <w:r>
        <w:t>Як</w:t>
      </w:r>
      <w:r>
        <w:rPr>
          <w:spacing w:val="-3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бачимо,</w:t>
      </w:r>
      <w:r>
        <w:rPr>
          <w:spacing w:val="-2"/>
        </w:rPr>
        <w:t xml:space="preserve"> </w:t>
      </w:r>
      <w:r>
        <w:t>ядра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одній</w:t>
      </w:r>
      <w:r>
        <w:rPr>
          <w:spacing w:val="-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тій</w:t>
      </w:r>
      <w:r>
        <w:rPr>
          <w:spacing w:val="-1"/>
        </w:rPr>
        <w:t xml:space="preserve"> </w:t>
      </w:r>
      <w:r>
        <w:t>же кількості протонів,</w:t>
      </w:r>
      <w:r>
        <w:rPr>
          <w:spacing w:val="-2"/>
        </w:rPr>
        <w:t xml:space="preserve"> </w:t>
      </w:r>
      <w:r>
        <w:t>можуть</w:t>
      </w:r>
      <w:r>
        <w:rPr>
          <w:spacing w:val="-2"/>
        </w:rPr>
        <w:t xml:space="preserve"> </w:t>
      </w:r>
      <w:r>
        <w:t>мати</w:t>
      </w:r>
      <w:r>
        <w:rPr>
          <w:spacing w:val="-3"/>
        </w:rPr>
        <w:t xml:space="preserve"> </w:t>
      </w:r>
      <w:r>
        <w:t>різні</w:t>
      </w:r>
      <w:r>
        <w:rPr>
          <w:spacing w:val="-3"/>
        </w:rPr>
        <w:t xml:space="preserve"> </w:t>
      </w:r>
      <w:r>
        <w:t>масові</w:t>
      </w:r>
      <w:r>
        <w:rPr>
          <w:spacing w:val="-3"/>
        </w:rPr>
        <w:t xml:space="preserve"> </w:t>
      </w:r>
      <w:r>
        <w:t>числа за</w:t>
      </w:r>
      <w:r>
        <w:rPr>
          <w:spacing w:val="-2"/>
        </w:rPr>
        <w:t xml:space="preserve"> </w:t>
      </w:r>
      <w:r>
        <w:t>рахунок різної кількості нейтронів.</w:t>
      </w:r>
    </w:p>
    <w:p w:rsidR="005D344F" w:rsidRDefault="005D203A">
      <w:pPr>
        <w:pStyle w:val="a3"/>
        <w:spacing w:line="220" w:lineRule="exact"/>
        <w:ind w:left="731" w:firstLine="0"/>
      </w:pPr>
      <w:r>
        <w:t>Нукліди</w:t>
      </w:r>
      <w:r>
        <w:rPr>
          <w:spacing w:val="-9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однаковим</w:t>
      </w:r>
      <w:r>
        <w:rPr>
          <w:spacing w:val="-7"/>
        </w:rPr>
        <w:t xml:space="preserve"> </w:t>
      </w:r>
      <w:r>
        <w:t>атомним</w:t>
      </w:r>
      <w:r>
        <w:rPr>
          <w:spacing w:val="-7"/>
        </w:rPr>
        <w:t xml:space="preserve"> </w:t>
      </w:r>
      <w:r>
        <w:t>номером,</w:t>
      </w:r>
      <w:r>
        <w:rPr>
          <w:spacing w:val="-7"/>
        </w:rPr>
        <w:t xml:space="preserve"> </w:t>
      </w:r>
      <w:r>
        <w:t>але</w:t>
      </w:r>
      <w:r>
        <w:rPr>
          <w:spacing w:val="-8"/>
        </w:rPr>
        <w:t xml:space="preserve"> </w:t>
      </w:r>
      <w:r>
        <w:t>різними</w:t>
      </w:r>
      <w:r>
        <w:rPr>
          <w:spacing w:val="-7"/>
        </w:rPr>
        <w:t xml:space="preserve"> </w:t>
      </w:r>
      <w:r>
        <w:t>атомними</w:t>
      </w:r>
      <w:r>
        <w:rPr>
          <w:spacing w:val="-8"/>
        </w:rPr>
        <w:t xml:space="preserve"> </w:t>
      </w:r>
      <w:r>
        <w:t>числами</w:t>
      </w:r>
      <w:r>
        <w:rPr>
          <w:spacing w:val="-9"/>
        </w:rPr>
        <w:t xml:space="preserve"> </w:t>
      </w:r>
      <w:r>
        <w:t>називають</w:t>
      </w:r>
      <w:r>
        <w:rPr>
          <w:spacing w:val="-7"/>
        </w:rPr>
        <w:t xml:space="preserve"> </w:t>
      </w:r>
      <w:r>
        <w:rPr>
          <w:spacing w:val="-2"/>
        </w:rPr>
        <w:t>ізотопами:</w:t>
      </w:r>
    </w:p>
    <w:p w:rsidR="005D344F" w:rsidRDefault="005D203A">
      <w:pPr>
        <w:spacing w:line="136" w:lineRule="exact"/>
        <w:ind w:left="10" w:right="139"/>
        <w:jc w:val="center"/>
        <w:rPr>
          <w:position w:val="-6"/>
          <w:sz w:val="20"/>
        </w:rPr>
      </w:pPr>
      <w:r>
        <w:rPr>
          <w:rFonts w:ascii="Cambria Math" w:eastAsia="Cambria Math"/>
          <w:sz w:val="14"/>
        </w:rPr>
        <w:t>238</w:t>
      </w:r>
      <w:r>
        <w:rPr>
          <w:rFonts w:ascii="Cambria Math" w:eastAsia="Cambria Math"/>
          <w:position w:val="-6"/>
          <w:sz w:val="20"/>
        </w:rPr>
        <w:t>𝑈</w:t>
      </w:r>
      <w:r>
        <w:rPr>
          <w:position w:val="-6"/>
          <w:sz w:val="20"/>
        </w:rPr>
        <w:t>,</w:t>
      </w:r>
      <w:r>
        <w:rPr>
          <w:spacing w:val="19"/>
          <w:position w:val="-6"/>
          <w:sz w:val="20"/>
        </w:rPr>
        <w:t xml:space="preserve"> </w:t>
      </w:r>
      <w:r>
        <w:rPr>
          <w:rFonts w:ascii="Cambria Math" w:eastAsia="Cambria Math"/>
          <w:sz w:val="14"/>
        </w:rPr>
        <w:t>235</w:t>
      </w:r>
      <w:r>
        <w:rPr>
          <w:rFonts w:ascii="Cambria Math" w:eastAsia="Cambria Math"/>
          <w:position w:val="-6"/>
          <w:sz w:val="20"/>
        </w:rPr>
        <w:t>𝑈</w:t>
      </w:r>
      <w:r>
        <w:rPr>
          <w:position w:val="-6"/>
          <w:sz w:val="20"/>
        </w:rPr>
        <w:t>,</w:t>
      </w:r>
      <w:r>
        <w:rPr>
          <w:spacing w:val="17"/>
          <w:position w:val="-6"/>
          <w:sz w:val="20"/>
        </w:rPr>
        <w:t xml:space="preserve"> </w:t>
      </w:r>
      <w:r>
        <w:rPr>
          <w:rFonts w:ascii="Cambria Math" w:eastAsia="Cambria Math"/>
          <w:spacing w:val="-2"/>
          <w:sz w:val="14"/>
        </w:rPr>
        <w:t>234</w:t>
      </w:r>
      <w:r>
        <w:rPr>
          <w:rFonts w:ascii="Cambria Math" w:eastAsia="Cambria Math"/>
          <w:spacing w:val="-2"/>
          <w:position w:val="-6"/>
          <w:sz w:val="20"/>
        </w:rPr>
        <w:t>𝑈</w:t>
      </w:r>
      <w:r>
        <w:rPr>
          <w:spacing w:val="-2"/>
          <w:position w:val="-6"/>
          <w:sz w:val="20"/>
        </w:rPr>
        <w:t>.</w:t>
      </w:r>
    </w:p>
    <w:p w:rsidR="005D344F" w:rsidRDefault="005D203A">
      <w:pPr>
        <w:tabs>
          <w:tab w:val="left" w:pos="4550"/>
          <w:tab w:val="left" w:pos="5042"/>
        </w:tabs>
        <w:spacing w:line="139" w:lineRule="exact"/>
        <w:ind w:left="4056"/>
        <w:rPr>
          <w:rFonts w:ascii="Cambria Math"/>
          <w:sz w:val="14"/>
        </w:rPr>
      </w:pPr>
      <w:r>
        <w:rPr>
          <w:rFonts w:ascii="Cambria Math"/>
          <w:spacing w:val="-5"/>
          <w:sz w:val="14"/>
        </w:rPr>
        <w:t>92</w:t>
      </w:r>
      <w:r>
        <w:rPr>
          <w:rFonts w:ascii="Cambria Math"/>
          <w:sz w:val="14"/>
        </w:rPr>
        <w:tab/>
      </w:r>
      <w:r>
        <w:rPr>
          <w:rFonts w:ascii="Cambria Math"/>
          <w:spacing w:val="-5"/>
          <w:sz w:val="14"/>
        </w:rPr>
        <w:t>92</w:t>
      </w:r>
      <w:r>
        <w:rPr>
          <w:rFonts w:ascii="Cambria Math"/>
          <w:sz w:val="14"/>
        </w:rPr>
        <w:tab/>
      </w:r>
      <w:r>
        <w:rPr>
          <w:rFonts w:ascii="Cambria Math"/>
          <w:spacing w:val="-5"/>
          <w:sz w:val="14"/>
        </w:rPr>
        <w:t>92</w:t>
      </w:r>
    </w:p>
    <w:p w:rsidR="005D344F" w:rsidRDefault="005D203A">
      <w:pPr>
        <w:pStyle w:val="a3"/>
        <w:spacing w:before="194" w:line="235" w:lineRule="auto"/>
        <w:ind w:right="140" w:firstLine="679"/>
        <w:jc w:val="left"/>
      </w:pPr>
      <w:r>
        <w:t>На сьогодні відомо біля 1500 ізотопів, як стабільних, так і нестабільних. Нестабільні ізотопи, ядра</w:t>
      </w:r>
      <w:r>
        <w:rPr>
          <w:spacing w:val="40"/>
        </w:rPr>
        <w:t xml:space="preserve"> </w:t>
      </w:r>
      <w:r>
        <w:t>яких з часом розкладаються, називаються радіоактивними або радіонуклідами.</w:t>
      </w:r>
    </w:p>
    <w:p w:rsidR="005D344F" w:rsidRDefault="005D203A">
      <w:pPr>
        <w:pStyle w:val="a3"/>
        <w:spacing w:line="235" w:lineRule="auto"/>
        <w:ind w:right="140" w:firstLine="729"/>
        <w:jc w:val="left"/>
      </w:pPr>
      <w:r>
        <w:t>Радіоактивний</w:t>
      </w:r>
      <w:r>
        <w:rPr>
          <w:spacing w:val="-8"/>
        </w:rPr>
        <w:t xml:space="preserve"> </w:t>
      </w:r>
      <w:r>
        <w:t>розпад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це</w:t>
      </w:r>
      <w:r>
        <w:rPr>
          <w:spacing w:val="-6"/>
        </w:rPr>
        <w:t xml:space="preserve"> </w:t>
      </w:r>
      <w:r>
        <w:t>самовільне</w:t>
      </w:r>
      <w:r>
        <w:rPr>
          <w:spacing w:val="-6"/>
        </w:rPr>
        <w:t xml:space="preserve"> </w:t>
      </w:r>
      <w:r>
        <w:t>перетворення</w:t>
      </w:r>
      <w:r>
        <w:rPr>
          <w:spacing w:val="-5"/>
        </w:rPr>
        <w:t xml:space="preserve"> </w:t>
      </w:r>
      <w:r>
        <w:t>атомних</w:t>
      </w:r>
      <w:r>
        <w:rPr>
          <w:spacing w:val="-5"/>
        </w:rPr>
        <w:t xml:space="preserve"> </w:t>
      </w:r>
      <w:r>
        <w:t>ядер,</w:t>
      </w:r>
      <w:r>
        <w:rPr>
          <w:spacing w:val="-4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якому</w:t>
      </w:r>
      <w:r>
        <w:rPr>
          <w:spacing w:val="-5"/>
        </w:rPr>
        <w:t xml:space="preserve"> </w:t>
      </w:r>
      <w:r>
        <w:t>виділяються</w:t>
      </w:r>
      <w:r>
        <w:rPr>
          <w:spacing w:val="-5"/>
        </w:rPr>
        <w:t xml:space="preserve"> </w:t>
      </w:r>
      <w:r>
        <w:t>частинки, γ- кванти або відбувається спонтанне ділення ядра.</w:t>
      </w:r>
    </w:p>
    <w:p w:rsidR="005D344F" w:rsidRDefault="005D203A">
      <w:pPr>
        <w:pStyle w:val="a3"/>
        <w:spacing w:line="224" w:lineRule="exact"/>
        <w:ind w:left="429" w:firstLine="0"/>
        <w:jc w:val="left"/>
      </w:pPr>
      <w:r>
        <w:t>Властивості</w:t>
      </w:r>
      <w:r>
        <w:rPr>
          <w:spacing w:val="-10"/>
        </w:rPr>
        <w:t xml:space="preserve"> </w:t>
      </w:r>
      <w:r>
        <w:t>явища</w:t>
      </w:r>
      <w:r>
        <w:rPr>
          <w:spacing w:val="-8"/>
        </w:rPr>
        <w:t xml:space="preserve"> </w:t>
      </w:r>
      <w:r>
        <w:rPr>
          <w:spacing w:val="-2"/>
        </w:rPr>
        <w:t>радіоактивності:</w:t>
      </w:r>
    </w:p>
    <w:p w:rsidR="005D344F" w:rsidRDefault="005D203A">
      <w:pPr>
        <w:pStyle w:val="a5"/>
        <w:numPr>
          <w:ilvl w:val="0"/>
          <w:numId w:val="2"/>
        </w:numPr>
        <w:tabs>
          <w:tab w:val="left" w:pos="731"/>
        </w:tabs>
        <w:ind w:hanging="302"/>
        <w:rPr>
          <w:sz w:val="20"/>
        </w:rPr>
      </w:pPr>
      <w:r>
        <w:rPr>
          <w:sz w:val="20"/>
        </w:rPr>
        <w:t>Радіоактивність</w:t>
      </w:r>
      <w:r>
        <w:rPr>
          <w:spacing w:val="-9"/>
          <w:sz w:val="20"/>
        </w:rPr>
        <w:t xml:space="preserve"> </w:t>
      </w:r>
      <w:r>
        <w:rPr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z w:val="20"/>
        </w:rPr>
        <w:t>властивість</w:t>
      </w:r>
      <w:r>
        <w:rPr>
          <w:spacing w:val="-9"/>
          <w:sz w:val="20"/>
        </w:rPr>
        <w:t xml:space="preserve"> </w:t>
      </w:r>
      <w:r>
        <w:rPr>
          <w:sz w:val="20"/>
        </w:rPr>
        <w:t>ядер</w:t>
      </w:r>
      <w:r>
        <w:rPr>
          <w:spacing w:val="-9"/>
          <w:sz w:val="20"/>
        </w:rPr>
        <w:t xml:space="preserve"> </w:t>
      </w:r>
      <w:r>
        <w:rPr>
          <w:sz w:val="20"/>
        </w:rPr>
        <w:t>радіоактивних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елементів.</w:t>
      </w:r>
    </w:p>
    <w:p w:rsidR="005D344F" w:rsidRDefault="005D203A">
      <w:pPr>
        <w:pStyle w:val="a5"/>
        <w:numPr>
          <w:ilvl w:val="0"/>
          <w:numId w:val="2"/>
        </w:numPr>
        <w:tabs>
          <w:tab w:val="left" w:pos="709"/>
        </w:tabs>
        <w:ind w:left="709" w:hanging="280"/>
        <w:rPr>
          <w:sz w:val="20"/>
        </w:rPr>
      </w:pPr>
      <w:r>
        <w:rPr>
          <w:sz w:val="20"/>
        </w:rPr>
        <w:t>Радіоактивність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самовільний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процес.</w:t>
      </w:r>
    </w:p>
    <w:p w:rsidR="005D344F" w:rsidRDefault="005D203A">
      <w:pPr>
        <w:pStyle w:val="a5"/>
        <w:numPr>
          <w:ilvl w:val="0"/>
          <w:numId w:val="2"/>
        </w:numPr>
        <w:tabs>
          <w:tab w:val="left" w:pos="709"/>
        </w:tabs>
        <w:spacing w:before="2" w:line="232" w:lineRule="auto"/>
        <w:ind w:left="2" w:right="144" w:firstLine="427"/>
        <w:rPr>
          <w:sz w:val="20"/>
        </w:rPr>
      </w:pPr>
      <w:r>
        <w:rPr>
          <w:sz w:val="20"/>
        </w:rPr>
        <w:t>На</w:t>
      </w:r>
      <w:r>
        <w:rPr>
          <w:spacing w:val="40"/>
          <w:sz w:val="20"/>
        </w:rPr>
        <w:t xml:space="preserve"> </w:t>
      </w:r>
      <w:r>
        <w:rPr>
          <w:sz w:val="20"/>
        </w:rPr>
        <w:t>явище</w:t>
      </w:r>
      <w:r>
        <w:rPr>
          <w:spacing w:val="40"/>
          <w:sz w:val="20"/>
        </w:rPr>
        <w:t xml:space="preserve"> </w:t>
      </w:r>
      <w:r>
        <w:rPr>
          <w:sz w:val="20"/>
        </w:rPr>
        <w:t>раді</w:t>
      </w:r>
      <w:r>
        <w:rPr>
          <w:sz w:val="20"/>
        </w:rPr>
        <w:t>оактивності</w:t>
      </w:r>
      <w:r>
        <w:rPr>
          <w:spacing w:val="40"/>
          <w:sz w:val="20"/>
        </w:rPr>
        <w:t xml:space="preserve"> </w:t>
      </w:r>
      <w:r>
        <w:rPr>
          <w:sz w:val="20"/>
        </w:rPr>
        <w:t>не</w:t>
      </w:r>
      <w:r>
        <w:rPr>
          <w:spacing w:val="40"/>
          <w:sz w:val="20"/>
        </w:rPr>
        <w:t xml:space="preserve"> </w:t>
      </w:r>
      <w:r>
        <w:rPr>
          <w:sz w:val="20"/>
        </w:rPr>
        <w:t>впливають</w:t>
      </w:r>
      <w:r>
        <w:rPr>
          <w:spacing w:val="40"/>
          <w:sz w:val="20"/>
        </w:rPr>
        <w:t xml:space="preserve"> </w:t>
      </w:r>
      <w:r>
        <w:rPr>
          <w:sz w:val="20"/>
        </w:rPr>
        <w:t>такі</w:t>
      </w:r>
      <w:r>
        <w:rPr>
          <w:spacing w:val="40"/>
          <w:sz w:val="20"/>
        </w:rPr>
        <w:t xml:space="preserve"> </w:t>
      </w:r>
      <w:r>
        <w:rPr>
          <w:sz w:val="20"/>
        </w:rPr>
        <w:t>зовнішні</w:t>
      </w:r>
      <w:r>
        <w:rPr>
          <w:spacing w:val="40"/>
          <w:sz w:val="20"/>
        </w:rPr>
        <w:t xml:space="preserve"> </w:t>
      </w:r>
      <w:r>
        <w:rPr>
          <w:sz w:val="20"/>
        </w:rPr>
        <w:t>фактори,</w:t>
      </w:r>
      <w:r>
        <w:rPr>
          <w:spacing w:val="40"/>
          <w:sz w:val="20"/>
        </w:rPr>
        <w:t xml:space="preserve"> </w:t>
      </w:r>
      <w:r>
        <w:rPr>
          <w:sz w:val="20"/>
        </w:rPr>
        <w:t>як</w:t>
      </w:r>
      <w:r>
        <w:rPr>
          <w:spacing w:val="40"/>
          <w:sz w:val="20"/>
        </w:rPr>
        <w:t xml:space="preserve"> </w:t>
      </w:r>
      <w:r>
        <w:rPr>
          <w:sz w:val="20"/>
        </w:rPr>
        <w:t>тиск,</w:t>
      </w:r>
      <w:r>
        <w:rPr>
          <w:spacing w:val="40"/>
          <w:sz w:val="20"/>
        </w:rPr>
        <w:t xml:space="preserve"> </w:t>
      </w:r>
      <w:r>
        <w:rPr>
          <w:sz w:val="20"/>
        </w:rPr>
        <w:t>температура,</w:t>
      </w:r>
      <w:r>
        <w:rPr>
          <w:spacing w:val="40"/>
          <w:sz w:val="20"/>
        </w:rPr>
        <w:t xml:space="preserve"> </w:t>
      </w:r>
      <w:r>
        <w:rPr>
          <w:sz w:val="20"/>
        </w:rPr>
        <w:t>хімічні реагенти, магнітні та електричні поля.</w:t>
      </w:r>
    </w:p>
    <w:p w:rsidR="005D344F" w:rsidRDefault="005D203A">
      <w:pPr>
        <w:pStyle w:val="a5"/>
        <w:numPr>
          <w:ilvl w:val="0"/>
          <w:numId w:val="2"/>
        </w:numPr>
        <w:tabs>
          <w:tab w:val="left" w:pos="708"/>
          <w:tab w:val="left" w:pos="731"/>
        </w:tabs>
        <w:spacing w:line="235" w:lineRule="auto"/>
        <w:ind w:right="2529"/>
        <w:rPr>
          <w:sz w:val="20"/>
        </w:rPr>
      </w:pP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процесі</w:t>
      </w:r>
      <w:r>
        <w:rPr>
          <w:spacing w:val="-7"/>
          <w:sz w:val="20"/>
        </w:rPr>
        <w:t xml:space="preserve"> </w:t>
      </w:r>
      <w:r>
        <w:rPr>
          <w:sz w:val="20"/>
        </w:rPr>
        <w:t>радіоактивного</w:t>
      </w:r>
      <w:r>
        <w:rPr>
          <w:spacing w:val="-5"/>
          <w:sz w:val="20"/>
        </w:rPr>
        <w:t xml:space="preserve"> </w:t>
      </w:r>
      <w:r>
        <w:rPr>
          <w:sz w:val="20"/>
        </w:rPr>
        <w:t>розпаду</w:t>
      </w:r>
      <w:r>
        <w:rPr>
          <w:spacing w:val="-5"/>
          <w:sz w:val="20"/>
        </w:rPr>
        <w:t xml:space="preserve"> </w:t>
      </w:r>
      <w:r>
        <w:rPr>
          <w:sz w:val="20"/>
        </w:rPr>
        <w:t>виконується</w:t>
      </w:r>
      <w:r>
        <w:rPr>
          <w:spacing w:val="-7"/>
          <w:sz w:val="20"/>
        </w:rPr>
        <w:t xml:space="preserve"> </w:t>
      </w:r>
      <w:r>
        <w:rPr>
          <w:sz w:val="20"/>
        </w:rPr>
        <w:t>закон</w:t>
      </w:r>
      <w:r>
        <w:rPr>
          <w:spacing w:val="-7"/>
          <w:sz w:val="20"/>
        </w:rPr>
        <w:t xml:space="preserve"> </w:t>
      </w:r>
      <w:r>
        <w:rPr>
          <w:sz w:val="20"/>
        </w:rPr>
        <w:t>збереження</w:t>
      </w:r>
      <w:r>
        <w:rPr>
          <w:spacing w:val="-7"/>
          <w:sz w:val="20"/>
        </w:rPr>
        <w:t xml:space="preserve"> </w:t>
      </w:r>
      <w:r>
        <w:rPr>
          <w:sz w:val="20"/>
        </w:rPr>
        <w:t>енергії: Енергія материнського ядра дорівнює енергії продуктів розпаду.</w:t>
      </w:r>
    </w:p>
    <w:p w:rsidR="005D344F" w:rsidRDefault="005D203A">
      <w:pPr>
        <w:pStyle w:val="a5"/>
        <w:numPr>
          <w:ilvl w:val="0"/>
          <w:numId w:val="2"/>
        </w:numPr>
        <w:tabs>
          <w:tab w:val="left" w:pos="709"/>
        </w:tabs>
        <w:spacing w:before="1" w:line="235" w:lineRule="auto"/>
        <w:ind w:left="2" w:right="149" w:firstLine="427"/>
        <w:rPr>
          <w:sz w:val="20"/>
        </w:rPr>
      </w:pPr>
      <w:r>
        <w:rPr>
          <w:sz w:val="20"/>
        </w:rPr>
        <w:t>При</w:t>
      </w:r>
      <w:r>
        <w:rPr>
          <w:spacing w:val="32"/>
          <w:sz w:val="20"/>
        </w:rPr>
        <w:t xml:space="preserve"> </w:t>
      </w:r>
      <w:r>
        <w:rPr>
          <w:sz w:val="20"/>
        </w:rPr>
        <w:t>радіоактивному</w:t>
      </w:r>
      <w:r>
        <w:rPr>
          <w:spacing w:val="34"/>
          <w:sz w:val="20"/>
        </w:rPr>
        <w:t xml:space="preserve"> </w:t>
      </w:r>
      <w:r>
        <w:rPr>
          <w:sz w:val="20"/>
        </w:rPr>
        <w:t>розпаді</w:t>
      </w:r>
      <w:r>
        <w:rPr>
          <w:spacing w:val="32"/>
          <w:sz w:val="20"/>
        </w:rPr>
        <w:t xml:space="preserve"> </w:t>
      </w:r>
      <w:r>
        <w:rPr>
          <w:sz w:val="20"/>
        </w:rPr>
        <w:t>атому</w:t>
      </w:r>
      <w:r>
        <w:rPr>
          <w:spacing w:val="34"/>
          <w:sz w:val="20"/>
        </w:rPr>
        <w:t xml:space="preserve"> </w:t>
      </w:r>
      <w:r>
        <w:rPr>
          <w:sz w:val="20"/>
        </w:rPr>
        <w:t>відбувається</w:t>
      </w:r>
      <w:r>
        <w:rPr>
          <w:spacing w:val="33"/>
          <w:sz w:val="20"/>
        </w:rPr>
        <w:t xml:space="preserve"> </w:t>
      </w:r>
      <w:r>
        <w:rPr>
          <w:sz w:val="20"/>
        </w:rPr>
        <w:t>перетворення</w:t>
      </w:r>
      <w:r>
        <w:rPr>
          <w:spacing w:val="33"/>
          <w:sz w:val="20"/>
        </w:rPr>
        <w:t xml:space="preserve"> </w:t>
      </w:r>
      <w:r>
        <w:rPr>
          <w:sz w:val="20"/>
        </w:rPr>
        <w:t>атомного</w:t>
      </w:r>
      <w:r>
        <w:rPr>
          <w:spacing w:val="34"/>
          <w:sz w:val="20"/>
        </w:rPr>
        <w:t xml:space="preserve"> </w:t>
      </w:r>
      <w:r>
        <w:rPr>
          <w:sz w:val="20"/>
        </w:rPr>
        <w:t>ядра,</w:t>
      </w:r>
      <w:r>
        <w:rPr>
          <w:spacing w:val="34"/>
          <w:sz w:val="20"/>
        </w:rPr>
        <w:t xml:space="preserve"> </w:t>
      </w:r>
      <w:r>
        <w:rPr>
          <w:sz w:val="20"/>
        </w:rPr>
        <w:t>яке</w:t>
      </w:r>
      <w:r>
        <w:rPr>
          <w:spacing w:val="34"/>
          <w:sz w:val="20"/>
        </w:rPr>
        <w:t xml:space="preserve"> </w:t>
      </w:r>
      <w:r>
        <w:rPr>
          <w:sz w:val="20"/>
        </w:rPr>
        <w:t>призводить</w:t>
      </w:r>
      <w:r>
        <w:rPr>
          <w:spacing w:val="34"/>
          <w:sz w:val="20"/>
        </w:rPr>
        <w:t xml:space="preserve"> </w:t>
      </w:r>
      <w:r>
        <w:rPr>
          <w:sz w:val="20"/>
        </w:rPr>
        <w:t>до зміни заряду, маси та енергетичного стану ядра.</w:t>
      </w:r>
    </w:p>
    <w:p w:rsidR="005D344F" w:rsidRDefault="005D344F">
      <w:pPr>
        <w:pStyle w:val="a5"/>
        <w:spacing w:line="235" w:lineRule="auto"/>
        <w:rPr>
          <w:sz w:val="20"/>
        </w:rPr>
        <w:sectPr w:rsidR="005D344F">
          <w:pgSz w:w="11910" w:h="16840"/>
          <w:pgMar w:top="1040" w:right="708" w:bottom="280" w:left="1700" w:header="708" w:footer="708" w:gutter="0"/>
          <w:cols w:space="720"/>
        </w:sectPr>
      </w:pPr>
    </w:p>
    <w:p w:rsidR="005D344F" w:rsidRDefault="005D203A">
      <w:pPr>
        <w:pStyle w:val="a3"/>
        <w:spacing w:before="74" w:line="235" w:lineRule="auto"/>
        <w:ind w:right="140"/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487496192" behindDoc="1" locked="0" layoutInCell="1" allowOverlap="1">
                <wp:simplePos x="0" y="0"/>
                <wp:positionH relativeFrom="page">
                  <wp:posOffset>1128064</wp:posOffset>
                </wp:positionH>
                <wp:positionV relativeFrom="paragraph">
                  <wp:posOffset>842851</wp:posOffset>
                </wp:positionV>
                <wp:extent cx="51435" cy="889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D344F" w:rsidRDefault="005D203A">
                            <w:pPr>
                              <w:spacing w:line="139" w:lineRule="exact"/>
                              <w:rPr>
                                <w:rFonts w:ascii="Cambria Math"/>
                                <w:sz w:val="14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8.823997pt;margin-top:66.366287pt;width:4.05pt;height:7pt;mso-position-horizontal-relative:page;mso-position-vertical-relative:paragraph;z-index:-15820288" type="#_x0000_t202" id="docshape1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Cambria Math"/>
                          <w:sz w:val="14"/>
                        </w:rPr>
                      </w:pPr>
                      <w:r>
                        <w:rPr>
                          <w:rFonts w:ascii="Cambria Math"/>
                          <w:spacing w:val="-10"/>
                          <w:sz w:val="14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Протони і нейтрони в ядрі здатні до взаємних перетворень. При надлишку нейтронів, останні перетворюют</w:t>
      </w:r>
      <w:r>
        <w:t>ься в протони, а при їх нестачі протони перетворюються в нейтрони. При таких перетвореннях чітко</w:t>
      </w:r>
      <w:r>
        <w:rPr>
          <w:spacing w:val="-13"/>
        </w:rPr>
        <w:t xml:space="preserve"> </w:t>
      </w:r>
      <w:r>
        <w:t>виконується</w:t>
      </w:r>
      <w:r>
        <w:rPr>
          <w:spacing w:val="-12"/>
        </w:rPr>
        <w:t xml:space="preserve"> </w:t>
      </w:r>
      <w:r>
        <w:t>закон</w:t>
      </w:r>
      <w:r>
        <w:rPr>
          <w:spacing w:val="-13"/>
        </w:rPr>
        <w:t xml:space="preserve"> </w:t>
      </w:r>
      <w:r>
        <w:t>збереження</w:t>
      </w:r>
      <w:r>
        <w:rPr>
          <w:spacing w:val="-12"/>
        </w:rPr>
        <w:t xml:space="preserve"> </w:t>
      </w:r>
      <w:r>
        <w:t>енергії</w:t>
      </w:r>
      <w:r>
        <w:rPr>
          <w:spacing w:val="-13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заряду.</w:t>
      </w:r>
      <w:r>
        <w:rPr>
          <w:spacing w:val="-13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перетворенні</w:t>
      </w:r>
      <w:r>
        <w:rPr>
          <w:spacing w:val="-13"/>
        </w:rPr>
        <w:t xml:space="preserve"> </w:t>
      </w:r>
      <w:r>
        <w:t>протонів</w:t>
      </w:r>
      <w:r>
        <w:rPr>
          <w:spacing w:val="-12"/>
        </w:rPr>
        <w:t xml:space="preserve"> </w:t>
      </w:r>
      <w:r>
        <w:t>і</w:t>
      </w:r>
      <w:r>
        <w:rPr>
          <w:spacing w:val="-13"/>
        </w:rPr>
        <w:t xml:space="preserve"> </w:t>
      </w:r>
      <w:r>
        <w:t>нейтронів</w:t>
      </w:r>
      <w:r>
        <w:rPr>
          <w:spacing w:val="-12"/>
        </w:rPr>
        <w:t xml:space="preserve"> </w:t>
      </w:r>
      <w:r>
        <w:t>виникає</w:t>
      </w:r>
      <w:r>
        <w:rPr>
          <w:spacing w:val="-13"/>
        </w:rPr>
        <w:t xml:space="preserve"> </w:t>
      </w:r>
      <w:r>
        <w:t>частинка, що має заряд: електрон (-) або позитрон (+). Енергія, що виділяється при цих перетвореннях, реалізується у вигляді</w:t>
      </w:r>
      <w:r>
        <w:rPr>
          <w:spacing w:val="-2"/>
        </w:rPr>
        <w:t xml:space="preserve"> </w:t>
      </w:r>
      <w:r>
        <w:t>кінетичної</w:t>
      </w:r>
      <w:r>
        <w:rPr>
          <w:spacing w:val="-2"/>
        </w:rPr>
        <w:t xml:space="preserve"> </w:t>
      </w:r>
      <w:r>
        <w:t>енергії</w:t>
      </w:r>
      <w:r>
        <w:rPr>
          <w:spacing w:val="-2"/>
        </w:rPr>
        <w:t xml:space="preserve"> </w:t>
      </w:r>
      <w:r>
        <w:t>електрону,</w:t>
      </w:r>
      <w:r>
        <w:rPr>
          <w:spacing w:val="-2"/>
        </w:rPr>
        <w:t xml:space="preserve"> </w:t>
      </w:r>
      <w:r>
        <w:t>позитрону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частки,</w:t>
      </w:r>
      <w:r>
        <w:rPr>
          <w:spacing w:val="-2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має</w:t>
      </w:r>
      <w:r>
        <w:rPr>
          <w:spacing w:val="-3"/>
        </w:rPr>
        <w:t xml:space="preserve"> </w:t>
      </w:r>
      <w:r>
        <w:t>заряду.</w:t>
      </w:r>
      <w:r>
        <w:rPr>
          <w:spacing w:val="-2"/>
        </w:rPr>
        <w:t xml:space="preserve"> </w:t>
      </w:r>
      <w:r>
        <w:t>Цю</w:t>
      </w:r>
      <w:r>
        <w:rPr>
          <w:spacing w:val="-2"/>
        </w:rPr>
        <w:t xml:space="preserve"> </w:t>
      </w:r>
      <w:r>
        <w:t>частку</w:t>
      </w:r>
      <w:r>
        <w:rPr>
          <w:spacing w:val="-1"/>
        </w:rPr>
        <w:t xml:space="preserve"> </w:t>
      </w:r>
      <w:r>
        <w:t>називають</w:t>
      </w:r>
      <w:r>
        <w:rPr>
          <w:spacing w:val="-2"/>
        </w:rPr>
        <w:t xml:space="preserve"> </w:t>
      </w:r>
      <w:r>
        <w:t>нейтрино (</w:t>
      </w:r>
      <w:r>
        <w:rPr>
          <w:rFonts w:ascii="Cambria Math" w:eastAsia="Cambria Math" w:hAnsi="Cambria Math"/>
          <w:vertAlign w:val="superscript"/>
        </w:rPr>
        <w:t>0</w:t>
      </w:r>
      <w:r>
        <w:rPr>
          <w:rFonts w:ascii="Cambria Math" w:eastAsia="Cambria Math" w:hAnsi="Cambria Math"/>
        </w:rPr>
        <w:t>𝜈</w:t>
      </w:r>
      <w:r>
        <w:t>).</w:t>
      </w:r>
      <w:r>
        <w:rPr>
          <w:spacing w:val="-4"/>
        </w:rPr>
        <w:t xml:space="preserve"> </w:t>
      </w:r>
      <w:r>
        <w:t>Маса</w:t>
      </w:r>
      <w:r>
        <w:rPr>
          <w:spacing w:val="-4"/>
        </w:rPr>
        <w:t xml:space="preserve"> </w:t>
      </w:r>
      <w:r>
        <w:t>спокою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заряд</w:t>
      </w:r>
      <w:r>
        <w:rPr>
          <w:spacing w:val="-3"/>
        </w:rPr>
        <w:t xml:space="preserve"> </w:t>
      </w:r>
      <w:r>
        <w:t>нейтр</w:t>
      </w:r>
      <w:r>
        <w:t>ино</w:t>
      </w:r>
      <w:r>
        <w:rPr>
          <w:spacing w:val="-1"/>
        </w:rPr>
        <w:t xml:space="preserve"> </w:t>
      </w:r>
      <w:r>
        <w:t>приймають</w:t>
      </w:r>
      <w:r>
        <w:rPr>
          <w:spacing w:val="-4"/>
        </w:rPr>
        <w:t xml:space="preserve"> </w:t>
      </w:r>
      <w:r>
        <w:t>рівним</w:t>
      </w:r>
      <w:r>
        <w:rPr>
          <w:spacing w:val="-1"/>
        </w:rPr>
        <w:t xml:space="preserve"> </w:t>
      </w:r>
      <w:r>
        <w:t>нулю</w:t>
      </w:r>
      <w:r>
        <w:rPr>
          <w:spacing w:val="-4"/>
        </w:rPr>
        <w:t xml:space="preserve"> </w:t>
      </w:r>
      <w:r>
        <w:t>(бо</w:t>
      </w:r>
      <w:r>
        <w:rPr>
          <w:spacing w:val="-4"/>
        </w:rPr>
        <w:t xml:space="preserve"> </w:t>
      </w:r>
      <w:r>
        <w:t>1980р.</w:t>
      </w:r>
      <w:r>
        <w:rPr>
          <w:spacing w:val="80"/>
        </w:rPr>
        <w:t xml:space="preserve"> </w:t>
      </w:r>
      <w:r>
        <w:t>опубліковані</w:t>
      </w:r>
      <w:r>
        <w:rPr>
          <w:spacing w:val="-2"/>
        </w:rPr>
        <w:t xml:space="preserve"> </w:t>
      </w:r>
      <w:r>
        <w:t>дані,</w:t>
      </w:r>
      <w:r>
        <w:rPr>
          <w:spacing w:val="-4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маса спокою нейтрино = 6·10</w:t>
      </w:r>
      <w:r>
        <w:rPr>
          <w:vertAlign w:val="superscript"/>
        </w:rPr>
        <w:t>-32</w:t>
      </w:r>
      <w:r>
        <w:rPr>
          <w:spacing w:val="40"/>
        </w:rPr>
        <w:t xml:space="preserve"> </w:t>
      </w:r>
      <w:r>
        <w:t>г, в одиницях енергії – 35 еВ). Нейтрон, як вільний, так і в колі ядра перетворюється за такою схемою:</w:t>
      </w:r>
    </w:p>
    <w:p w:rsidR="005D344F" w:rsidRDefault="005D203A">
      <w:pPr>
        <w:pStyle w:val="a3"/>
        <w:spacing w:before="5" w:line="125" w:lineRule="exact"/>
        <w:ind w:left="294" w:right="1" w:firstLine="0"/>
        <w:jc w:val="center"/>
      </w:pPr>
      <w:r>
        <w:rPr>
          <w:rFonts w:ascii="Cambria Math" w:eastAsia="Cambria Math" w:hAnsi="Cambria Math"/>
          <w:vertAlign w:val="superscript"/>
        </w:rPr>
        <w:t>1</w:t>
      </w:r>
      <w:r>
        <w:rPr>
          <w:rFonts w:ascii="Cambria Math" w:eastAsia="Cambria Math" w:hAnsi="Cambria Math"/>
        </w:rPr>
        <w:t>𝑛</w:t>
      </w:r>
      <w:r>
        <w:rPr>
          <w:rFonts w:ascii="Cambria Math" w:eastAsia="Cambria Math" w:hAnsi="Cambria Math"/>
          <w:spacing w:val="13"/>
        </w:rPr>
        <w:t xml:space="preserve"> </w:t>
      </w:r>
      <w:r>
        <w:rPr>
          <w:rFonts w:ascii="Cambria Math" w:eastAsia="Cambria Math" w:hAnsi="Cambria Math"/>
        </w:rPr>
        <w:t>→</w:t>
      </w:r>
      <w:r>
        <w:rPr>
          <w:rFonts w:ascii="Cambria Math" w:eastAsia="Cambria Math" w:hAnsi="Cambria Math"/>
          <w:spacing w:val="19"/>
        </w:rPr>
        <w:t xml:space="preserve"> </w:t>
      </w:r>
      <w:r>
        <w:rPr>
          <w:rFonts w:ascii="Cambria Math" w:eastAsia="Cambria Math" w:hAnsi="Cambria Math"/>
          <w:vertAlign w:val="superscript"/>
        </w:rPr>
        <w:t>1</w:t>
      </w:r>
      <w:r>
        <w:rPr>
          <w:rFonts w:ascii="Cambria Math" w:eastAsia="Cambria Math" w:hAnsi="Cambria Math"/>
        </w:rPr>
        <w:t>𝑝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ē +</w:t>
      </w:r>
      <w:r>
        <w:rPr>
          <w:rFonts w:ascii="Cambria Math" w:eastAsia="Cambria Math" w:hAnsi="Cambria Math"/>
          <w:spacing w:val="8"/>
        </w:rPr>
        <w:t xml:space="preserve"> </w:t>
      </w:r>
      <w:r>
        <w:rPr>
          <w:rFonts w:ascii="Cambria Math" w:eastAsia="Cambria Math" w:hAnsi="Cambria Math"/>
          <w:vertAlign w:val="superscript"/>
        </w:rPr>
        <w:t>0</w:t>
      </w:r>
      <w:r>
        <w:rPr>
          <w:rFonts w:ascii="Cambria Math" w:eastAsia="Cambria Math" w:hAnsi="Cambria Math"/>
        </w:rPr>
        <w:t>𝜈</w:t>
      </w:r>
      <w:r>
        <w:rPr>
          <w:rFonts w:ascii="Cambria Math" w:eastAsia="Cambria Math" w:hAnsi="Cambria Math"/>
          <w:spacing w:val="65"/>
        </w:rPr>
        <w:t xml:space="preserve"> </w:t>
      </w:r>
      <w:r>
        <w:t>- схема</w:t>
      </w:r>
      <w:r>
        <w:rPr>
          <w:spacing w:val="-2"/>
        </w:rPr>
        <w:t xml:space="preserve"> </w:t>
      </w:r>
      <w:r>
        <w:t>електронного</w:t>
      </w:r>
      <w:r>
        <w:rPr>
          <w:spacing w:val="1"/>
        </w:rPr>
        <w:t xml:space="preserve"> </w:t>
      </w:r>
      <w:r>
        <w:rPr>
          <w:spacing w:val="-2"/>
        </w:rPr>
        <w:t>розпаду.</w:t>
      </w:r>
    </w:p>
    <w:p w:rsidR="005D344F" w:rsidRDefault="005D203A">
      <w:pPr>
        <w:tabs>
          <w:tab w:val="left" w:pos="3307"/>
          <w:tab w:val="left" w:pos="4084"/>
        </w:tabs>
        <w:spacing w:line="139" w:lineRule="exact"/>
        <w:ind w:left="2822"/>
        <w:rPr>
          <w:rFonts w:ascii="Cambria Math"/>
          <w:sz w:val="14"/>
        </w:rPr>
      </w:pPr>
      <w:r>
        <w:rPr>
          <w:rFonts w:ascii="Cambria Math"/>
          <w:spacing w:val="-10"/>
          <w:w w:val="105"/>
          <w:sz w:val="14"/>
        </w:rPr>
        <w:t>0</w:t>
      </w:r>
      <w:r>
        <w:rPr>
          <w:rFonts w:ascii="Cambria Math"/>
          <w:sz w:val="14"/>
        </w:rPr>
        <w:tab/>
      </w:r>
      <w:r>
        <w:rPr>
          <w:rFonts w:ascii="Cambria Math"/>
          <w:spacing w:val="-12"/>
          <w:w w:val="105"/>
          <w:sz w:val="14"/>
        </w:rPr>
        <w:t>1</w:t>
      </w:r>
      <w:r>
        <w:rPr>
          <w:rFonts w:ascii="Cambria Math"/>
          <w:sz w:val="14"/>
        </w:rPr>
        <w:tab/>
      </w:r>
      <w:r>
        <w:rPr>
          <w:rFonts w:ascii="Cambria Math"/>
          <w:spacing w:val="-10"/>
          <w:w w:val="105"/>
          <w:sz w:val="14"/>
        </w:rPr>
        <w:t>0</w:t>
      </w:r>
    </w:p>
    <w:p w:rsidR="005D344F" w:rsidRDefault="005D203A">
      <w:pPr>
        <w:pStyle w:val="a3"/>
        <w:spacing w:before="190"/>
        <w:ind w:left="429" w:firstLine="0"/>
        <w:jc w:val="left"/>
      </w:pPr>
      <w:r>
        <w:t>Протон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колі</w:t>
      </w:r>
      <w:r>
        <w:rPr>
          <w:spacing w:val="-6"/>
        </w:rPr>
        <w:t xml:space="preserve"> </w:t>
      </w:r>
      <w:r>
        <w:t>ядра</w:t>
      </w:r>
      <w:r>
        <w:rPr>
          <w:spacing w:val="-6"/>
        </w:rPr>
        <w:t xml:space="preserve"> </w:t>
      </w:r>
      <w:r>
        <w:t>перетворюється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такою</w:t>
      </w:r>
      <w:r>
        <w:rPr>
          <w:spacing w:val="-5"/>
        </w:rPr>
        <w:t xml:space="preserve"> </w:t>
      </w:r>
      <w:r>
        <w:rPr>
          <w:spacing w:val="-2"/>
        </w:rPr>
        <w:t>схемою:</w:t>
      </w:r>
    </w:p>
    <w:p w:rsidR="005D344F" w:rsidRDefault="005D203A">
      <w:pPr>
        <w:pStyle w:val="a3"/>
        <w:spacing w:line="125" w:lineRule="exact"/>
        <w:ind w:left="294" w:firstLine="0"/>
        <w:jc w:val="center"/>
      </w:pPr>
      <w:r>
        <w:rPr>
          <w:rFonts w:ascii="Cambria Math" w:eastAsia="Cambria Math" w:hAnsi="Cambria Math"/>
          <w:vertAlign w:val="superscript"/>
        </w:rPr>
        <w:t>1</w:t>
      </w:r>
      <w:r>
        <w:rPr>
          <w:rFonts w:ascii="Cambria Math" w:eastAsia="Cambria Math" w:hAnsi="Cambria Math"/>
        </w:rPr>
        <w:t>𝑝</w:t>
      </w:r>
      <w:r>
        <w:rPr>
          <w:rFonts w:ascii="Cambria Math" w:eastAsia="Cambria Math" w:hAnsi="Cambria Math"/>
          <w:spacing w:val="11"/>
        </w:rPr>
        <w:t xml:space="preserve"> </w:t>
      </w:r>
      <w:r>
        <w:rPr>
          <w:rFonts w:ascii="Cambria Math" w:eastAsia="Cambria Math" w:hAnsi="Cambria Math"/>
        </w:rPr>
        <w:t>→</w:t>
      </w:r>
      <w:r>
        <w:rPr>
          <w:rFonts w:ascii="Cambria Math" w:eastAsia="Cambria Math" w:hAnsi="Cambria Math"/>
          <w:spacing w:val="19"/>
        </w:rPr>
        <w:t xml:space="preserve"> </w:t>
      </w:r>
      <w:r>
        <w:rPr>
          <w:rFonts w:ascii="Cambria Math" w:eastAsia="Cambria Math" w:hAnsi="Cambria Math"/>
          <w:vertAlign w:val="superscript"/>
        </w:rPr>
        <w:t>1</w:t>
      </w:r>
      <w:r>
        <w:rPr>
          <w:rFonts w:ascii="Cambria Math" w:eastAsia="Cambria Math" w:hAnsi="Cambria Math"/>
        </w:rPr>
        <w:t>𝑛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ē +</w:t>
      </w:r>
      <w:r>
        <w:rPr>
          <w:rFonts w:ascii="Cambria Math" w:eastAsia="Cambria Math" w:hAnsi="Cambria Math"/>
          <w:spacing w:val="8"/>
        </w:rPr>
        <w:t xml:space="preserve"> </w:t>
      </w:r>
      <w:r>
        <w:rPr>
          <w:rFonts w:ascii="Cambria Math" w:eastAsia="Cambria Math" w:hAnsi="Cambria Math"/>
          <w:vertAlign w:val="superscript"/>
        </w:rPr>
        <w:t>0</w:t>
      </w:r>
      <w:r>
        <w:rPr>
          <w:rFonts w:ascii="Cambria Math" w:eastAsia="Cambria Math" w:hAnsi="Cambria Math"/>
        </w:rPr>
        <w:t>𝜈</w:t>
      </w:r>
      <w:r>
        <w:rPr>
          <w:rFonts w:ascii="Cambria Math" w:eastAsia="Cambria Math" w:hAnsi="Cambria Math"/>
          <w:spacing w:val="6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схема</w:t>
      </w:r>
      <w:r>
        <w:rPr>
          <w:spacing w:val="-1"/>
        </w:rPr>
        <w:t xml:space="preserve"> </w:t>
      </w:r>
      <w:r>
        <w:t>позитронного</w:t>
      </w:r>
      <w:r>
        <w:rPr>
          <w:spacing w:val="1"/>
        </w:rPr>
        <w:t xml:space="preserve"> </w:t>
      </w:r>
      <w:r>
        <w:rPr>
          <w:spacing w:val="-2"/>
        </w:rPr>
        <w:t>розкладу.</w:t>
      </w:r>
    </w:p>
    <w:p w:rsidR="005D344F" w:rsidRDefault="005D203A">
      <w:pPr>
        <w:tabs>
          <w:tab w:val="left" w:pos="3249"/>
          <w:tab w:val="left" w:pos="4032"/>
        </w:tabs>
        <w:spacing w:line="139" w:lineRule="exact"/>
        <w:ind w:left="2769"/>
        <w:rPr>
          <w:rFonts w:ascii="Cambria Math"/>
          <w:sz w:val="14"/>
        </w:rPr>
      </w:pPr>
      <w:r>
        <w:rPr>
          <w:rFonts w:ascii="Cambria Math"/>
          <w:spacing w:val="-10"/>
          <w:w w:val="105"/>
          <w:sz w:val="14"/>
        </w:rPr>
        <w:t>1</w:t>
      </w:r>
      <w:r>
        <w:rPr>
          <w:rFonts w:ascii="Cambria Math"/>
          <w:sz w:val="14"/>
        </w:rPr>
        <w:tab/>
      </w:r>
      <w:r>
        <w:rPr>
          <w:rFonts w:ascii="Cambria Math"/>
          <w:spacing w:val="-12"/>
          <w:w w:val="105"/>
          <w:sz w:val="14"/>
        </w:rPr>
        <w:t>0</w:t>
      </w:r>
      <w:r>
        <w:rPr>
          <w:rFonts w:ascii="Cambria Math"/>
          <w:sz w:val="14"/>
        </w:rPr>
        <w:tab/>
      </w:r>
      <w:r>
        <w:rPr>
          <w:rFonts w:ascii="Cambria Math"/>
          <w:spacing w:val="-10"/>
          <w:w w:val="105"/>
          <w:sz w:val="14"/>
        </w:rPr>
        <w:t>0</w:t>
      </w:r>
    </w:p>
    <w:p w:rsidR="005D344F" w:rsidRDefault="005D203A">
      <w:pPr>
        <w:pStyle w:val="a3"/>
        <w:spacing w:before="190" w:line="228" w:lineRule="exact"/>
        <w:ind w:left="630" w:firstLine="0"/>
        <w:jc w:val="left"/>
      </w:pPr>
      <w:r>
        <w:t>Такий</w:t>
      </w:r>
      <w:r>
        <w:rPr>
          <w:spacing w:val="-7"/>
        </w:rPr>
        <w:t xml:space="preserve"> </w:t>
      </w:r>
      <w:r>
        <w:t>вид</w:t>
      </w:r>
      <w:r>
        <w:rPr>
          <w:spacing w:val="-4"/>
        </w:rPr>
        <w:t xml:space="preserve"> </w:t>
      </w:r>
      <w:r>
        <w:t>перетворень</w:t>
      </w:r>
      <w:r>
        <w:rPr>
          <w:spacing w:val="-5"/>
        </w:rPr>
        <w:t xml:space="preserve"> </w:t>
      </w:r>
      <w:r>
        <w:t>називається</w:t>
      </w:r>
      <w:r>
        <w:rPr>
          <w:spacing w:val="-4"/>
        </w:rPr>
        <w:t xml:space="preserve"> </w:t>
      </w:r>
      <w:r>
        <w:t>β-розпадом,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електрони</w:t>
      </w:r>
      <w:r>
        <w:rPr>
          <w:spacing w:val="38"/>
        </w:rPr>
        <w:t xml:space="preserve"> </w:t>
      </w:r>
      <w:r>
        <w:t>і</w:t>
      </w:r>
      <w:r>
        <w:rPr>
          <w:spacing w:val="39"/>
        </w:rPr>
        <w:t xml:space="preserve"> </w:t>
      </w:r>
      <w:r>
        <w:t>позитрони</w:t>
      </w:r>
      <w:r>
        <w:rPr>
          <w:spacing w:val="-4"/>
        </w:rPr>
        <w:t xml:space="preserve"> </w:t>
      </w:r>
      <w:r>
        <w:t>-</w:t>
      </w:r>
      <w:r>
        <w:rPr>
          <w:spacing w:val="41"/>
        </w:rPr>
        <w:t xml:space="preserve"> </w:t>
      </w:r>
      <w:r>
        <w:t>β-</w:t>
      </w:r>
      <w:r>
        <w:rPr>
          <w:spacing w:val="-2"/>
        </w:rPr>
        <w:t>частинками.</w:t>
      </w:r>
    </w:p>
    <w:p w:rsidR="005D344F" w:rsidRDefault="005D203A">
      <w:pPr>
        <w:pStyle w:val="a3"/>
        <w:spacing w:line="226" w:lineRule="exact"/>
        <w:ind w:left="429" w:firstLine="0"/>
        <w:jc w:val="left"/>
      </w:pPr>
      <w:r>
        <w:t>Масове</w:t>
      </w:r>
      <w:r>
        <w:rPr>
          <w:spacing w:val="-8"/>
        </w:rPr>
        <w:t xml:space="preserve"> </w:t>
      </w:r>
      <w:r>
        <w:t>число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цих</w:t>
      </w:r>
      <w:r>
        <w:rPr>
          <w:spacing w:val="-4"/>
        </w:rPr>
        <w:t xml:space="preserve"> </w:t>
      </w:r>
      <w:r>
        <w:t>перетворень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змінюється,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змінюється</w:t>
      </w:r>
      <w:r>
        <w:rPr>
          <w:spacing w:val="-8"/>
        </w:rPr>
        <w:t xml:space="preserve"> </w:t>
      </w:r>
      <w:r>
        <w:rPr>
          <w:spacing w:val="-2"/>
        </w:rPr>
        <w:t>заряд:</w:t>
      </w:r>
    </w:p>
    <w:p w:rsidR="005D344F" w:rsidRDefault="005D203A">
      <w:pPr>
        <w:pStyle w:val="a5"/>
        <w:numPr>
          <w:ilvl w:val="0"/>
          <w:numId w:val="1"/>
        </w:numPr>
        <w:tabs>
          <w:tab w:val="left" w:pos="709"/>
        </w:tabs>
        <w:ind w:left="709" w:hanging="280"/>
        <w:rPr>
          <w:sz w:val="20"/>
        </w:rPr>
      </w:pPr>
      <w:r>
        <w:rPr>
          <w:sz w:val="20"/>
        </w:rPr>
        <w:t>при</w:t>
      </w:r>
      <w:r>
        <w:rPr>
          <w:spacing w:val="-8"/>
          <w:sz w:val="20"/>
        </w:rPr>
        <w:t xml:space="preserve"> </w:t>
      </w:r>
      <w:r>
        <w:rPr>
          <w:sz w:val="20"/>
        </w:rPr>
        <w:t>електричному</w:t>
      </w:r>
      <w:r>
        <w:rPr>
          <w:spacing w:val="-5"/>
          <w:sz w:val="20"/>
        </w:rPr>
        <w:t xml:space="preserve"> </w:t>
      </w:r>
      <w:r>
        <w:rPr>
          <w:sz w:val="20"/>
        </w:rPr>
        <w:t>розпаді</w:t>
      </w:r>
      <w:r>
        <w:rPr>
          <w:spacing w:val="-7"/>
          <w:sz w:val="20"/>
        </w:rPr>
        <w:t xml:space="preserve"> </w:t>
      </w:r>
      <w:r>
        <w:rPr>
          <w:sz w:val="20"/>
        </w:rPr>
        <w:t>заряд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збільшується;</w:t>
      </w:r>
    </w:p>
    <w:p w:rsidR="005D344F" w:rsidRDefault="005D203A">
      <w:pPr>
        <w:pStyle w:val="a5"/>
        <w:numPr>
          <w:ilvl w:val="0"/>
          <w:numId w:val="1"/>
        </w:numPr>
        <w:tabs>
          <w:tab w:val="left" w:pos="709"/>
        </w:tabs>
        <w:spacing w:line="224" w:lineRule="exact"/>
        <w:ind w:left="709" w:hanging="280"/>
        <w:rPr>
          <w:sz w:val="20"/>
        </w:rPr>
      </w:pPr>
      <w:r>
        <w:rPr>
          <w:sz w:val="20"/>
        </w:rPr>
        <w:t>при</w:t>
      </w:r>
      <w:r>
        <w:rPr>
          <w:spacing w:val="-8"/>
          <w:sz w:val="20"/>
        </w:rPr>
        <w:t xml:space="preserve"> </w:t>
      </w:r>
      <w:r>
        <w:rPr>
          <w:sz w:val="20"/>
        </w:rPr>
        <w:t>позитронному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зменшується.</w:t>
      </w:r>
    </w:p>
    <w:p w:rsidR="005D344F" w:rsidRDefault="005D203A">
      <w:pPr>
        <w:pStyle w:val="a3"/>
        <w:spacing w:line="235" w:lineRule="auto"/>
        <w:ind w:firstLine="628"/>
        <w:jc w:val="left"/>
      </w:pPr>
      <w:r>
        <w:t>Нуклони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ядрі</w:t>
      </w:r>
      <w:r>
        <w:rPr>
          <w:spacing w:val="36"/>
        </w:rPr>
        <w:t xml:space="preserve"> </w:t>
      </w:r>
      <w:r>
        <w:t>розташовуються</w:t>
      </w:r>
      <w:r>
        <w:rPr>
          <w:spacing w:val="39"/>
        </w:rPr>
        <w:t xml:space="preserve"> </w:t>
      </w:r>
      <w:r>
        <w:t>не</w:t>
      </w:r>
      <w:r>
        <w:rPr>
          <w:spacing w:val="37"/>
        </w:rPr>
        <w:t xml:space="preserve"> </w:t>
      </w:r>
      <w:r>
        <w:t>хаотично,</w:t>
      </w:r>
      <w:r>
        <w:rPr>
          <w:spacing w:val="37"/>
        </w:rPr>
        <w:t xml:space="preserve"> </w:t>
      </w:r>
      <w:r>
        <w:t>а</w:t>
      </w:r>
      <w:r>
        <w:rPr>
          <w:spacing w:val="37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чітко</w:t>
      </w:r>
      <w:r>
        <w:rPr>
          <w:spacing w:val="38"/>
        </w:rPr>
        <w:t xml:space="preserve"> </w:t>
      </w:r>
      <w:r>
        <w:t>визначених</w:t>
      </w:r>
      <w:r>
        <w:rPr>
          <w:spacing w:val="40"/>
        </w:rPr>
        <w:t xml:space="preserve"> </w:t>
      </w:r>
      <w:r>
        <w:t>комбінаціях.</w:t>
      </w:r>
      <w:r>
        <w:rPr>
          <w:spacing w:val="37"/>
        </w:rPr>
        <w:t xml:space="preserve"> </w:t>
      </w:r>
      <w:r>
        <w:t>Однією</w:t>
      </w:r>
      <w:r>
        <w:rPr>
          <w:spacing w:val="39"/>
        </w:rPr>
        <w:t xml:space="preserve"> </w:t>
      </w:r>
      <w:r>
        <w:t>з</w:t>
      </w:r>
      <w:r>
        <w:rPr>
          <w:spacing w:val="37"/>
        </w:rPr>
        <w:t xml:space="preserve"> </w:t>
      </w:r>
      <w:r>
        <w:t>таких комбінацій є сполучення двох протонів і двох нейронів (ядро атому гелію) - α-частинка:</w:t>
      </w:r>
    </w:p>
    <w:p w:rsidR="005D344F" w:rsidRDefault="005D203A">
      <w:pPr>
        <w:pStyle w:val="a3"/>
        <w:spacing w:before="6" w:line="125" w:lineRule="exact"/>
        <w:ind w:left="3086" w:firstLine="0"/>
        <w:jc w:val="left"/>
      </w:pPr>
      <w:r>
        <w:rPr>
          <w:rFonts w:ascii="Cambria Math" w:eastAsia="Cambria Math" w:hAnsi="Cambria Math"/>
          <w:vertAlign w:val="superscript"/>
        </w:rPr>
        <w:t>239</w:t>
      </w:r>
      <w:r>
        <w:rPr>
          <w:rFonts w:ascii="Cambria Math" w:eastAsia="Cambria Math" w:hAnsi="Cambria Math"/>
        </w:rPr>
        <w:t>𝑃𝑢</w:t>
      </w:r>
      <w:r>
        <w:rPr>
          <w:rFonts w:ascii="Cambria Math" w:eastAsia="Cambria Math" w:hAnsi="Cambria Math"/>
          <w:spacing w:val="24"/>
        </w:rPr>
        <w:t xml:space="preserve"> </w:t>
      </w:r>
      <w:r>
        <w:rPr>
          <w:rFonts w:ascii="Cambria Math" w:eastAsia="Cambria Math" w:hAnsi="Cambria Math"/>
        </w:rPr>
        <w:t>→</w:t>
      </w:r>
      <w:r>
        <w:rPr>
          <w:rFonts w:ascii="Cambria Math" w:eastAsia="Cambria Math" w:hAnsi="Cambria Math"/>
          <w:spacing w:val="25"/>
        </w:rPr>
        <w:t xml:space="preserve"> </w:t>
      </w:r>
      <w:r>
        <w:rPr>
          <w:rFonts w:ascii="Cambria Math" w:eastAsia="Cambria Math" w:hAnsi="Cambria Math"/>
          <w:vertAlign w:val="superscript"/>
        </w:rPr>
        <w:t>235</w:t>
      </w:r>
      <w:r>
        <w:rPr>
          <w:rFonts w:ascii="Cambria Math" w:eastAsia="Cambria Math" w:hAnsi="Cambria Math"/>
        </w:rPr>
        <w:t>𝑈</w:t>
      </w:r>
      <w:r>
        <w:rPr>
          <w:rFonts w:ascii="Cambria Math" w:eastAsia="Cambria Math" w:hAnsi="Cambria Math"/>
          <w:spacing w:val="9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  <w:vertAlign w:val="superscript"/>
        </w:rPr>
        <w:t>4</w:t>
      </w:r>
      <w:r>
        <w:rPr>
          <w:rFonts w:ascii="Cambria Math" w:eastAsia="Cambria Math" w:hAnsi="Cambria Math"/>
        </w:rPr>
        <w:t>𝐻𝑒</w:t>
      </w:r>
      <w:r>
        <w:rPr>
          <w:rFonts w:ascii="Cambria Math" w:eastAsia="Cambria Math" w:hAnsi="Cambria Math"/>
          <w:spacing w:val="42"/>
        </w:rPr>
        <w:t xml:space="preserve">  </w:t>
      </w:r>
      <w:r>
        <w:t>-</w:t>
      </w:r>
      <w:r>
        <w:rPr>
          <w:spacing w:val="6"/>
        </w:rPr>
        <w:t xml:space="preserve"> </w:t>
      </w:r>
      <w:r>
        <w:t>α-</w:t>
      </w:r>
      <w:r>
        <w:rPr>
          <w:spacing w:val="-2"/>
        </w:rPr>
        <w:t>розпад.</w:t>
      </w:r>
    </w:p>
    <w:p w:rsidR="005D344F" w:rsidRDefault="005D203A">
      <w:pPr>
        <w:tabs>
          <w:tab w:val="left" w:pos="3940"/>
          <w:tab w:val="left" w:pos="4488"/>
        </w:tabs>
        <w:spacing w:line="114" w:lineRule="exact"/>
        <w:ind w:left="3168"/>
        <w:rPr>
          <w:rFonts w:ascii="Cambria Math"/>
          <w:sz w:val="14"/>
        </w:rPr>
      </w:pPr>
      <w:r>
        <w:rPr>
          <w:rFonts w:ascii="Cambria Math"/>
          <w:spacing w:val="-5"/>
          <w:sz w:val="14"/>
        </w:rPr>
        <w:t>94</w:t>
      </w:r>
      <w:r>
        <w:rPr>
          <w:rFonts w:ascii="Cambria Math"/>
          <w:sz w:val="14"/>
        </w:rPr>
        <w:tab/>
      </w:r>
      <w:r>
        <w:rPr>
          <w:rFonts w:ascii="Cambria Math"/>
          <w:spacing w:val="-5"/>
          <w:sz w:val="14"/>
        </w:rPr>
        <w:t>92</w:t>
      </w:r>
      <w:r>
        <w:rPr>
          <w:rFonts w:ascii="Cambria Math"/>
          <w:sz w:val="14"/>
        </w:rPr>
        <w:tab/>
      </w:r>
      <w:r>
        <w:rPr>
          <w:rFonts w:ascii="Cambria Math"/>
          <w:spacing w:val="-10"/>
          <w:sz w:val="14"/>
        </w:rPr>
        <w:t>2</w:t>
      </w:r>
    </w:p>
    <w:p w:rsidR="005D344F" w:rsidRDefault="005D203A">
      <w:pPr>
        <w:pStyle w:val="a3"/>
        <w:spacing w:line="235" w:lineRule="auto"/>
        <w:ind w:right="142"/>
      </w:pPr>
      <w:r>
        <w:t>Будь-яке</w:t>
      </w:r>
      <w:r>
        <w:rPr>
          <w:spacing w:val="-10"/>
        </w:rPr>
        <w:t xml:space="preserve"> </w:t>
      </w:r>
      <w:r>
        <w:t>опромінення</w:t>
      </w:r>
      <w:r>
        <w:rPr>
          <w:spacing w:val="-8"/>
        </w:rPr>
        <w:t xml:space="preserve"> </w:t>
      </w:r>
      <w:r>
        <w:t>несе</w:t>
      </w:r>
      <w:r>
        <w:rPr>
          <w:spacing w:val="-7"/>
        </w:rPr>
        <w:t xml:space="preserve"> </w:t>
      </w:r>
      <w:r>
        <w:t>певну</w:t>
      </w:r>
      <w:r>
        <w:rPr>
          <w:spacing w:val="-9"/>
        </w:rPr>
        <w:t xml:space="preserve"> </w:t>
      </w:r>
      <w:r>
        <w:t>енергію.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фізиці</w:t>
      </w:r>
      <w:r>
        <w:rPr>
          <w:spacing w:val="-10"/>
        </w:rPr>
        <w:t xml:space="preserve"> </w:t>
      </w:r>
      <w:r>
        <w:t>системною</w:t>
      </w:r>
      <w:r>
        <w:rPr>
          <w:spacing w:val="-10"/>
        </w:rPr>
        <w:t xml:space="preserve"> </w:t>
      </w:r>
      <w:r>
        <w:t>одиницею</w:t>
      </w:r>
      <w:r>
        <w:rPr>
          <w:spacing w:val="-10"/>
        </w:rPr>
        <w:t xml:space="preserve"> </w:t>
      </w:r>
      <w:r>
        <w:t>енергії</w:t>
      </w:r>
      <w:r>
        <w:rPr>
          <w:spacing w:val="-11"/>
        </w:rPr>
        <w:t xml:space="preserve"> </w:t>
      </w:r>
      <w:r>
        <w:t>є</w:t>
      </w:r>
      <w:r>
        <w:rPr>
          <w:spacing w:val="-10"/>
        </w:rPr>
        <w:t xml:space="preserve"> </w:t>
      </w:r>
      <w:r>
        <w:t>Джоуль,</w:t>
      </w:r>
      <w:r>
        <w:rPr>
          <w:spacing w:val="-9"/>
        </w:rPr>
        <w:t xml:space="preserve"> </w:t>
      </w:r>
      <w:r>
        <w:t>але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 xml:space="preserve">ядерній фізиці використовують одиницю - </w:t>
      </w:r>
      <w:proofErr w:type="spellStart"/>
      <w:r>
        <w:t>електронВольт</w:t>
      </w:r>
      <w:proofErr w:type="spellEnd"/>
      <w:r>
        <w:t xml:space="preserve">. </w:t>
      </w:r>
      <w:proofErr w:type="spellStart"/>
      <w:r>
        <w:t>ЕлектронBольт</w:t>
      </w:r>
      <w:proofErr w:type="spellEnd"/>
      <w:r>
        <w:t xml:space="preserve"> - це енергія яку набуває електрон при проходженні електричного поля з різницею потенціалу в 1 вольт (1еВ=1,6·10</w:t>
      </w:r>
      <w:r>
        <w:rPr>
          <w:vertAlign w:val="superscript"/>
        </w:rPr>
        <w:t>-19</w:t>
      </w:r>
      <w:r>
        <w:t xml:space="preserve"> Дж).</w:t>
      </w:r>
    </w:p>
    <w:sectPr w:rsidR="005D344F">
      <w:pgSz w:w="11910" w:h="16840"/>
      <w:pgMar w:top="1040" w:right="708" w:bottom="280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E6CD2"/>
    <w:multiLevelType w:val="hybridMultilevel"/>
    <w:tmpl w:val="E6503BB6"/>
    <w:lvl w:ilvl="0" w:tplc="04962ABA">
      <w:numFmt w:val="bullet"/>
      <w:lvlText w:val="-"/>
      <w:lvlJc w:val="left"/>
      <w:pPr>
        <w:ind w:left="7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8AECE9E4">
      <w:numFmt w:val="bullet"/>
      <w:lvlText w:val="•"/>
      <w:lvlJc w:val="left"/>
      <w:pPr>
        <w:ind w:left="1597" w:hanging="281"/>
      </w:pPr>
      <w:rPr>
        <w:rFonts w:hint="default"/>
        <w:lang w:val="uk-UA" w:eastAsia="en-US" w:bidi="ar-SA"/>
      </w:rPr>
    </w:lvl>
    <w:lvl w:ilvl="2" w:tplc="6602C248">
      <w:numFmt w:val="bullet"/>
      <w:lvlText w:val="•"/>
      <w:lvlJc w:val="left"/>
      <w:pPr>
        <w:ind w:left="2475" w:hanging="281"/>
      </w:pPr>
      <w:rPr>
        <w:rFonts w:hint="default"/>
        <w:lang w:val="uk-UA" w:eastAsia="en-US" w:bidi="ar-SA"/>
      </w:rPr>
    </w:lvl>
    <w:lvl w:ilvl="3" w:tplc="E0B4165A">
      <w:numFmt w:val="bullet"/>
      <w:lvlText w:val="•"/>
      <w:lvlJc w:val="left"/>
      <w:pPr>
        <w:ind w:left="3353" w:hanging="281"/>
      </w:pPr>
      <w:rPr>
        <w:rFonts w:hint="default"/>
        <w:lang w:val="uk-UA" w:eastAsia="en-US" w:bidi="ar-SA"/>
      </w:rPr>
    </w:lvl>
    <w:lvl w:ilvl="4" w:tplc="C24087BE">
      <w:numFmt w:val="bullet"/>
      <w:lvlText w:val="•"/>
      <w:lvlJc w:val="left"/>
      <w:pPr>
        <w:ind w:left="4231" w:hanging="281"/>
      </w:pPr>
      <w:rPr>
        <w:rFonts w:hint="default"/>
        <w:lang w:val="uk-UA" w:eastAsia="en-US" w:bidi="ar-SA"/>
      </w:rPr>
    </w:lvl>
    <w:lvl w:ilvl="5" w:tplc="E39C52E8">
      <w:numFmt w:val="bullet"/>
      <w:lvlText w:val="•"/>
      <w:lvlJc w:val="left"/>
      <w:pPr>
        <w:ind w:left="5109" w:hanging="281"/>
      </w:pPr>
      <w:rPr>
        <w:rFonts w:hint="default"/>
        <w:lang w:val="uk-UA" w:eastAsia="en-US" w:bidi="ar-SA"/>
      </w:rPr>
    </w:lvl>
    <w:lvl w:ilvl="6" w:tplc="12D48FF2">
      <w:numFmt w:val="bullet"/>
      <w:lvlText w:val="•"/>
      <w:lvlJc w:val="left"/>
      <w:pPr>
        <w:ind w:left="5987" w:hanging="281"/>
      </w:pPr>
      <w:rPr>
        <w:rFonts w:hint="default"/>
        <w:lang w:val="uk-UA" w:eastAsia="en-US" w:bidi="ar-SA"/>
      </w:rPr>
    </w:lvl>
    <w:lvl w:ilvl="7" w:tplc="C540D338">
      <w:numFmt w:val="bullet"/>
      <w:lvlText w:val="•"/>
      <w:lvlJc w:val="left"/>
      <w:pPr>
        <w:ind w:left="6864" w:hanging="281"/>
      </w:pPr>
      <w:rPr>
        <w:rFonts w:hint="default"/>
        <w:lang w:val="uk-UA" w:eastAsia="en-US" w:bidi="ar-SA"/>
      </w:rPr>
    </w:lvl>
    <w:lvl w:ilvl="8" w:tplc="82184B88">
      <w:numFmt w:val="bullet"/>
      <w:lvlText w:val="•"/>
      <w:lvlJc w:val="left"/>
      <w:pPr>
        <w:ind w:left="7742" w:hanging="281"/>
      </w:pPr>
      <w:rPr>
        <w:rFonts w:hint="default"/>
        <w:lang w:val="uk-UA" w:eastAsia="en-US" w:bidi="ar-SA"/>
      </w:rPr>
    </w:lvl>
  </w:abstractNum>
  <w:abstractNum w:abstractNumId="1">
    <w:nsid w:val="3BBE1A8C"/>
    <w:multiLevelType w:val="hybridMultilevel"/>
    <w:tmpl w:val="4F48F7DA"/>
    <w:lvl w:ilvl="0" w:tplc="1D8CDDBC">
      <w:start w:val="1"/>
      <w:numFmt w:val="decimal"/>
      <w:lvlText w:val="%1."/>
      <w:lvlJc w:val="left"/>
      <w:pPr>
        <w:ind w:left="71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239EED08">
      <w:numFmt w:val="bullet"/>
      <w:lvlText w:val="-"/>
      <w:lvlJc w:val="left"/>
      <w:pPr>
        <w:ind w:left="89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E31E79C4">
      <w:numFmt w:val="bullet"/>
      <w:lvlText w:val="•"/>
      <w:lvlJc w:val="left"/>
      <w:pPr>
        <w:ind w:left="1855" w:hanging="116"/>
      </w:pPr>
      <w:rPr>
        <w:rFonts w:hint="default"/>
        <w:lang w:val="uk-UA" w:eastAsia="en-US" w:bidi="ar-SA"/>
      </w:rPr>
    </w:lvl>
    <w:lvl w:ilvl="3" w:tplc="F3300A52">
      <w:numFmt w:val="bullet"/>
      <w:lvlText w:val="•"/>
      <w:lvlJc w:val="left"/>
      <w:pPr>
        <w:ind w:left="2810" w:hanging="116"/>
      </w:pPr>
      <w:rPr>
        <w:rFonts w:hint="default"/>
        <w:lang w:val="uk-UA" w:eastAsia="en-US" w:bidi="ar-SA"/>
      </w:rPr>
    </w:lvl>
    <w:lvl w:ilvl="4" w:tplc="26923C9C">
      <w:numFmt w:val="bullet"/>
      <w:lvlText w:val="•"/>
      <w:lvlJc w:val="left"/>
      <w:pPr>
        <w:ind w:left="3766" w:hanging="116"/>
      </w:pPr>
      <w:rPr>
        <w:rFonts w:hint="default"/>
        <w:lang w:val="uk-UA" w:eastAsia="en-US" w:bidi="ar-SA"/>
      </w:rPr>
    </w:lvl>
    <w:lvl w:ilvl="5" w:tplc="77CA04DA">
      <w:numFmt w:val="bullet"/>
      <w:lvlText w:val="•"/>
      <w:lvlJc w:val="left"/>
      <w:pPr>
        <w:ind w:left="4721" w:hanging="116"/>
      </w:pPr>
      <w:rPr>
        <w:rFonts w:hint="default"/>
        <w:lang w:val="uk-UA" w:eastAsia="en-US" w:bidi="ar-SA"/>
      </w:rPr>
    </w:lvl>
    <w:lvl w:ilvl="6" w:tplc="62886998">
      <w:numFmt w:val="bullet"/>
      <w:lvlText w:val="•"/>
      <w:lvlJc w:val="left"/>
      <w:pPr>
        <w:ind w:left="5676" w:hanging="116"/>
      </w:pPr>
      <w:rPr>
        <w:rFonts w:hint="default"/>
        <w:lang w:val="uk-UA" w:eastAsia="en-US" w:bidi="ar-SA"/>
      </w:rPr>
    </w:lvl>
    <w:lvl w:ilvl="7" w:tplc="49D6F49C">
      <w:numFmt w:val="bullet"/>
      <w:lvlText w:val="•"/>
      <w:lvlJc w:val="left"/>
      <w:pPr>
        <w:ind w:left="6632" w:hanging="116"/>
      </w:pPr>
      <w:rPr>
        <w:rFonts w:hint="default"/>
        <w:lang w:val="uk-UA" w:eastAsia="en-US" w:bidi="ar-SA"/>
      </w:rPr>
    </w:lvl>
    <w:lvl w:ilvl="8" w:tplc="882C870E">
      <w:numFmt w:val="bullet"/>
      <w:lvlText w:val="•"/>
      <w:lvlJc w:val="left"/>
      <w:pPr>
        <w:ind w:left="7587" w:hanging="116"/>
      </w:pPr>
      <w:rPr>
        <w:rFonts w:hint="default"/>
        <w:lang w:val="uk-UA" w:eastAsia="en-US" w:bidi="ar-SA"/>
      </w:rPr>
    </w:lvl>
  </w:abstractNum>
  <w:abstractNum w:abstractNumId="2">
    <w:nsid w:val="65EA7D50"/>
    <w:multiLevelType w:val="hybridMultilevel"/>
    <w:tmpl w:val="72221C58"/>
    <w:lvl w:ilvl="0" w:tplc="BEDA5C9E">
      <w:numFmt w:val="bullet"/>
      <w:lvlText w:val="-"/>
      <w:lvlJc w:val="left"/>
      <w:pPr>
        <w:ind w:left="2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84B241BE">
      <w:numFmt w:val="bullet"/>
      <w:lvlText w:val="•"/>
      <w:lvlJc w:val="left"/>
      <w:pPr>
        <w:ind w:left="949" w:hanging="118"/>
      </w:pPr>
      <w:rPr>
        <w:rFonts w:hint="default"/>
        <w:lang w:val="uk-UA" w:eastAsia="en-US" w:bidi="ar-SA"/>
      </w:rPr>
    </w:lvl>
    <w:lvl w:ilvl="2" w:tplc="87E615D0">
      <w:numFmt w:val="bullet"/>
      <w:lvlText w:val="•"/>
      <w:lvlJc w:val="left"/>
      <w:pPr>
        <w:ind w:left="1899" w:hanging="118"/>
      </w:pPr>
      <w:rPr>
        <w:rFonts w:hint="default"/>
        <w:lang w:val="uk-UA" w:eastAsia="en-US" w:bidi="ar-SA"/>
      </w:rPr>
    </w:lvl>
    <w:lvl w:ilvl="3" w:tplc="2D0459CC">
      <w:numFmt w:val="bullet"/>
      <w:lvlText w:val="•"/>
      <w:lvlJc w:val="left"/>
      <w:pPr>
        <w:ind w:left="2849" w:hanging="118"/>
      </w:pPr>
      <w:rPr>
        <w:rFonts w:hint="default"/>
        <w:lang w:val="uk-UA" w:eastAsia="en-US" w:bidi="ar-SA"/>
      </w:rPr>
    </w:lvl>
    <w:lvl w:ilvl="4" w:tplc="7DD4B020">
      <w:numFmt w:val="bullet"/>
      <w:lvlText w:val="•"/>
      <w:lvlJc w:val="left"/>
      <w:pPr>
        <w:ind w:left="3799" w:hanging="118"/>
      </w:pPr>
      <w:rPr>
        <w:rFonts w:hint="default"/>
        <w:lang w:val="uk-UA" w:eastAsia="en-US" w:bidi="ar-SA"/>
      </w:rPr>
    </w:lvl>
    <w:lvl w:ilvl="5" w:tplc="6FD6D98E">
      <w:numFmt w:val="bullet"/>
      <w:lvlText w:val="•"/>
      <w:lvlJc w:val="left"/>
      <w:pPr>
        <w:ind w:left="4749" w:hanging="118"/>
      </w:pPr>
      <w:rPr>
        <w:rFonts w:hint="default"/>
        <w:lang w:val="uk-UA" w:eastAsia="en-US" w:bidi="ar-SA"/>
      </w:rPr>
    </w:lvl>
    <w:lvl w:ilvl="6" w:tplc="A40E40A0">
      <w:numFmt w:val="bullet"/>
      <w:lvlText w:val="•"/>
      <w:lvlJc w:val="left"/>
      <w:pPr>
        <w:ind w:left="5699" w:hanging="118"/>
      </w:pPr>
      <w:rPr>
        <w:rFonts w:hint="default"/>
        <w:lang w:val="uk-UA" w:eastAsia="en-US" w:bidi="ar-SA"/>
      </w:rPr>
    </w:lvl>
    <w:lvl w:ilvl="7" w:tplc="B4E6914E">
      <w:numFmt w:val="bullet"/>
      <w:lvlText w:val="•"/>
      <w:lvlJc w:val="left"/>
      <w:pPr>
        <w:ind w:left="6648" w:hanging="118"/>
      </w:pPr>
      <w:rPr>
        <w:rFonts w:hint="default"/>
        <w:lang w:val="uk-UA" w:eastAsia="en-US" w:bidi="ar-SA"/>
      </w:rPr>
    </w:lvl>
    <w:lvl w:ilvl="8" w:tplc="FC5615C6">
      <w:numFmt w:val="bullet"/>
      <w:lvlText w:val="•"/>
      <w:lvlJc w:val="left"/>
      <w:pPr>
        <w:ind w:left="7598" w:hanging="118"/>
      </w:pPr>
      <w:rPr>
        <w:rFonts w:hint="default"/>
        <w:lang w:val="uk-UA" w:eastAsia="en-US" w:bidi="ar-SA"/>
      </w:rPr>
    </w:lvl>
  </w:abstractNum>
  <w:abstractNum w:abstractNumId="3">
    <w:nsid w:val="689F5F48"/>
    <w:multiLevelType w:val="multilevel"/>
    <w:tmpl w:val="08109770"/>
    <w:lvl w:ilvl="0">
      <w:start w:val="1"/>
      <w:numFmt w:val="decimal"/>
      <w:lvlText w:val="%1"/>
      <w:lvlJc w:val="left"/>
      <w:pPr>
        <w:ind w:left="3528" w:hanging="28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3528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0"/>
        <w:szCs w:val="20"/>
        <w:lang w:val="uk-UA" w:eastAsia="en-US" w:bidi="ar-SA"/>
      </w:rPr>
    </w:lvl>
    <w:lvl w:ilvl="2">
      <w:numFmt w:val="bullet"/>
      <w:lvlText w:val="•"/>
      <w:lvlJc w:val="left"/>
      <w:pPr>
        <w:ind w:left="4715" w:hanging="28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313" w:hanging="2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911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09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107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04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02" w:hanging="281"/>
      </w:pPr>
      <w:rPr>
        <w:rFonts w:hint="default"/>
        <w:lang w:val="uk-UA" w:eastAsia="en-US" w:bidi="ar-SA"/>
      </w:rPr>
    </w:lvl>
  </w:abstractNum>
  <w:abstractNum w:abstractNumId="4">
    <w:nsid w:val="7E776074"/>
    <w:multiLevelType w:val="hybridMultilevel"/>
    <w:tmpl w:val="08AC01D6"/>
    <w:lvl w:ilvl="0" w:tplc="B87616BA">
      <w:start w:val="1"/>
      <w:numFmt w:val="decimal"/>
      <w:lvlText w:val="%1."/>
      <w:lvlJc w:val="left"/>
      <w:pPr>
        <w:ind w:left="731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565EDC7C">
      <w:numFmt w:val="bullet"/>
      <w:lvlText w:val="•"/>
      <w:lvlJc w:val="left"/>
      <w:pPr>
        <w:ind w:left="1615" w:hanging="303"/>
      </w:pPr>
      <w:rPr>
        <w:rFonts w:hint="default"/>
        <w:lang w:val="uk-UA" w:eastAsia="en-US" w:bidi="ar-SA"/>
      </w:rPr>
    </w:lvl>
    <w:lvl w:ilvl="2" w:tplc="4274C44A">
      <w:numFmt w:val="bullet"/>
      <w:lvlText w:val="•"/>
      <w:lvlJc w:val="left"/>
      <w:pPr>
        <w:ind w:left="2491" w:hanging="303"/>
      </w:pPr>
      <w:rPr>
        <w:rFonts w:hint="default"/>
        <w:lang w:val="uk-UA" w:eastAsia="en-US" w:bidi="ar-SA"/>
      </w:rPr>
    </w:lvl>
    <w:lvl w:ilvl="3" w:tplc="C5443912">
      <w:numFmt w:val="bullet"/>
      <w:lvlText w:val="•"/>
      <w:lvlJc w:val="left"/>
      <w:pPr>
        <w:ind w:left="3367" w:hanging="303"/>
      </w:pPr>
      <w:rPr>
        <w:rFonts w:hint="default"/>
        <w:lang w:val="uk-UA" w:eastAsia="en-US" w:bidi="ar-SA"/>
      </w:rPr>
    </w:lvl>
    <w:lvl w:ilvl="4" w:tplc="EFC4B8E4">
      <w:numFmt w:val="bullet"/>
      <w:lvlText w:val="•"/>
      <w:lvlJc w:val="left"/>
      <w:pPr>
        <w:ind w:left="4243" w:hanging="303"/>
      </w:pPr>
      <w:rPr>
        <w:rFonts w:hint="default"/>
        <w:lang w:val="uk-UA" w:eastAsia="en-US" w:bidi="ar-SA"/>
      </w:rPr>
    </w:lvl>
    <w:lvl w:ilvl="5" w:tplc="86946FD0">
      <w:numFmt w:val="bullet"/>
      <w:lvlText w:val="•"/>
      <w:lvlJc w:val="left"/>
      <w:pPr>
        <w:ind w:left="5119" w:hanging="303"/>
      </w:pPr>
      <w:rPr>
        <w:rFonts w:hint="default"/>
        <w:lang w:val="uk-UA" w:eastAsia="en-US" w:bidi="ar-SA"/>
      </w:rPr>
    </w:lvl>
    <w:lvl w:ilvl="6" w:tplc="1ADA6DCA">
      <w:numFmt w:val="bullet"/>
      <w:lvlText w:val="•"/>
      <w:lvlJc w:val="left"/>
      <w:pPr>
        <w:ind w:left="5995" w:hanging="303"/>
      </w:pPr>
      <w:rPr>
        <w:rFonts w:hint="default"/>
        <w:lang w:val="uk-UA" w:eastAsia="en-US" w:bidi="ar-SA"/>
      </w:rPr>
    </w:lvl>
    <w:lvl w:ilvl="7" w:tplc="743C7D02">
      <w:numFmt w:val="bullet"/>
      <w:lvlText w:val="•"/>
      <w:lvlJc w:val="left"/>
      <w:pPr>
        <w:ind w:left="6870" w:hanging="303"/>
      </w:pPr>
      <w:rPr>
        <w:rFonts w:hint="default"/>
        <w:lang w:val="uk-UA" w:eastAsia="en-US" w:bidi="ar-SA"/>
      </w:rPr>
    </w:lvl>
    <w:lvl w:ilvl="8" w:tplc="36F6038C">
      <w:numFmt w:val="bullet"/>
      <w:lvlText w:val="•"/>
      <w:lvlJc w:val="left"/>
      <w:pPr>
        <w:ind w:left="7746" w:hanging="303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D344F"/>
    <w:rsid w:val="005D203A"/>
    <w:rsid w:val="005D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228" w:lineRule="exact"/>
      <w:jc w:val="center"/>
      <w:outlineLvl w:val="0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427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line="228" w:lineRule="exact"/>
      <w:ind w:left="294" w:right="11"/>
      <w:jc w:val="center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pPr>
      <w:spacing w:line="226" w:lineRule="exact"/>
      <w:ind w:left="546" w:hanging="28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228" w:lineRule="exact"/>
      <w:jc w:val="center"/>
      <w:outlineLvl w:val="0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427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line="228" w:lineRule="exact"/>
      <w:ind w:left="294" w:right="11"/>
      <w:jc w:val="center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pPr>
      <w:spacing w:line="226" w:lineRule="exact"/>
      <w:ind w:left="546" w:hanging="28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12596</Words>
  <Characters>7180</Characters>
  <Application>Microsoft Office Word</Application>
  <DocSecurity>0</DocSecurity>
  <Lines>59</Lines>
  <Paragraphs>39</Paragraphs>
  <ScaleCrop>false</ScaleCrop>
  <Company/>
  <LinksUpToDate>false</LinksUpToDate>
  <CharactersWithSpaces>19737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2025-11-24T17:09:00Z</dcterms:created>
  <dcterms:modified xsi:type="dcterms:W3CDTF">2025-11-24T17:14:00Z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for Office 365</vt:lpwstr>
  </property>
</Properties>
</file>