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xml:space="preserve">Практичні завдання </w:t>
      </w:r>
      <w:r w:rsidRPr="009D08F0">
        <w:rPr>
          <w:rFonts w:ascii="Times New Roman" w:hAnsi="Times New Roman" w:cs="Times New Roman"/>
          <w:sz w:val="28"/>
          <w:szCs w:val="28"/>
          <w:lang w:val="ru-RU"/>
        </w:rPr>
        <w:t>з навчальної дисципліни «</w:t>
      </w:r>
      <w:r w:rsidRPr="009D08F0">
        <w:rPr>
          <w:rFonts w:ascii="Times New Roman" w:hAnsi="Times New Roman" w:cs="Times New Roman"/>
          <w:sz w:val="28"/>
          <w:szCs w:val="28"/>
          <w:lang w:val="ru-RU"/>
        </w:rPr>
        <w:t xml:space="preserve">Захист інтелектуальної власності в гідроенергетиці» </w:t>
      </w:r>
      <w:r w:rsidRPr="009D08F0">
        <w:rPr>
          <w:rFonts w:ascii="Times New Roman" w:hAnsi="Times New Roman" w:cs="Times New Roman"/>
          <w:sz w:val="28"/>
          <w:szCs w:val="28"/>
          <w:lang w:val="ru-RU"/>
        </w:rPr>
        <w:t>у вигляді матеріалів заявки на отримання патенту</w:t>
      </w:r>
      <w:r w:rsidR="00E9261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України на винахід (корисну модель) студенти виконують після вивчення змістовного модуля № 3 «Набуття прав на об’єкти промислової власності». Матеріалів заявки кожний зі студентів складає відповідно до теми його магістерської дисертації.</w:t>
      </w:r>
    </w:p>
    <w:p w:rsidR="00E9261D" w:rsidRPr="009D08F0" w:rsidRDefault="00E9261D" w:rsidP="009D08F0">
      <w:pPr>
        <w:spacing w:after="0" w:line="360" w:lineRule="auto"/>
        <w:ind w:firstLine="680"/>
        <w:jc w:val="both"/>
        <w:rPr>
          <w:rFonts w:ascii="Times New Roman" w:hAnsi="Times New Roman" w:cs="Times New Roman"/>
          <w:sz w:val="28"/>
          <w:szCs w:val="28"/>
          <w:lang w:val="ru-RU"/>
        </w:rPr>
      </w:pP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 МЕТА ТА ОСНОВНІ ЗАВДАННЯ РОБОТИ</w:t>
      </w:r>
    </w:p>
    <w:p w:rsidR="00F1738D" w:rsidRPr="009D08F0" w:rsidRDefault="00E9261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ab/>
      </w:r>
      <w:r w:rsidR="00F1738D" w:rsidRPr="009D08F0">
        <w:rPr>
          <w:rFonts w:ascii="Times New Roman" w:hAnsi="Times New Roman" w:cs="Times New Roman"/>
          <w:sz w:val="28"/>
          <w:szCs w:val="28"/>
          <w:lang w:val="ru-RU"/>
        </w:rPr>
        <w:t>Метою даної роботи є закріплення в студента навичок роботи з нормативно-правовими документами і патентною документацією, а також вміння</w:t>
      </w:r>
      <w:r w:rsidRPr="009D08F0">
        <w:rPr>
          <w:rFonts w:ascii="Times New Roman" w:hAnsi="Times New Roman" w:cs="Times New Roman"/>
          <w:sz w:val="28"/>
          <w:szCs w:val="28"/>
          <w:lang w:val="ru-RU"/>
        </w:rPr>
        <w:t xml:space="preserve"> </w:t>
      </w:r>
      <w:r w:rsidR="00F1738D" w:rsidRPr="009D08F0">
        <w:rPr>
          <w:rFonts w:ascii="Times New Roman" w:hAnsi="Times New Roman" w:cs="Times New Roman"/>
          <w:sz w:val="28"/>
          <w:szCs w:val="28"/>
          <w:lang w:val="ru-RU"/>
        </w:rPr>
        <w:t>оформлювати заявку на винахід або корисну модель.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Поставлена мета досягається вирішенням ряду завдань, а саме:</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 визначенням об’єкта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2) дотриманням вимоги єдиності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 складанням формули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4) складанням опису винаходу (корисної моделі);</w:t>
      </w:r>
    </w:p>
    <w:p w:rsidR="00F1738D"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 складанням інших елементів заявки на винахід (корисну модель).</w:t>
      </w:r>
    </w:p>
    <w:p w:rsidR="009D08F0" w:rsidRPr="009D08F0" w:rsidRDefault="009D08F0" w:rsidP="009D08F0">
      <w:pPr>
        <w:spacing w:after="0" w:line="360" w:lineRule="auto"/>
        <w:ind w:firstLine="680"/>
        <w:jc w:val="both"/>
        <w:rPr>
          <w:rFonts w:ascii="Times New Roman" w:hAnsi="Times New Roman" w:cs="Times New Roman"/>
          <w:sz w:val="28"/>
          <w:szCs w:val="28"/>
          <w:lang w:val="ru-RU"/>
        </w:rPr>
      </w:pP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2. ПРАВИЛА СКЛАДАННЯ І ПОДАННЯ ЗАЯВКИ НА ВИНАХІД</w:t>
      </w:r>
      <w:r w:rsidR="00E9261D" w:rsidRPr="009D08F0">
        <w:rPr>
          <w:rFonts w:ascii="Times New Roman" w:hAnsi="Times New Roman" w:cs="Times New Roman"/>
          <w:sz w:val="28"/>
          <w:szCs w:val="28"/>
          <w:lang w:val="ru-RU"/>
        </w:rPr>
        <w:t xml:space="preserve"> </w:t>
      </w:r>
      <w:r w:rsidR="00AE1969" w:rsidRPr="009D08F0">
        <w:rPr>
          <w:rFonts w:ascii="Times New Roman" w:hAnsi="Times New Roman" w:cs="Times New Roman"/>
          <w:sz w:val="28"/>
          <w:szCs w:val="28"/>
          <w:lang w:val="ru-RU"/>
        </w:rPr>
        <w:t>(КОРИСНУ МОДЕЛЬ)</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1. Загальні положення</w:t>
      </w:r>
    </w:p>
    <w:p w:rsidR="00E9261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1.1. Ці Правила розроблені відповідно до Закону України «Про охорону</w:t>
      </w:r>
      <w:r w:rsidR="00E9261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прав на винаходи і корисні моделі» (далі – Закон), Паризької конвенції з охорони промислової власності від 20 березня 1883 року, яка є чинною на території України з 25 грудня 1991 року, Договору про патентну кооперацію, підписаного 19 червня 1970 року, який є чинним на території України з 25 грудня</w:t>
      </w:r>
      <w:r w:rsidR="00E9261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1991 року, і визначають вимоги до документів заявки на видачу патенту (деклараційного </w:t>
      </w:r>
      <w:r w:rsidRPr="009D08F0">
        <w:rPr>
          <w:rFonts w:ascii="Times New Roman" w:hAnsi="Times New Roman" w:cs="Times New Roman"/>
          <w:sz w:val="28"/>
          <w:szCs w:val="28"/>
          <w:lang w:val="ru-RU"/>
        </w:rPr>
        <w:lastRenderedPageBreak/>
        <w:t>патенту) України на винахід (секретний винахід) і деклараційного патенту України на корисну модель (секретну корисну модель).</w:t>
      </w:r>
      <w:r w:rsidR="00E9261D" w:rsidRPr="009D08F0">
        <w:rPr>
          <w:rFonts w:ascii="Times New Roman" w:hAnsi="Times New Roman" w:cs="Times New Roman"/>
          <w:sz w:val="28"/>
          <w:szCs w:val="28"/>
          <w:lang w:val="ru-RU"/>
        </w:rPr>
        <w:t xml:space="preserve"> </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Вимоги Правил є обов’язковими для заявників.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1.2. Перелік визначень та скорочень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ВОІВ – Всесвітня організація інтелектуальної власності;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Договір – Договір про патентну кооперацію;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заявка – сукупність документів, нео</w:t>
      </w:r>
      <w:r w:rsidR="00E9261D" w:rsidRPr="009D08F0">
        <w:rPr>
          <w:rFonts w:ascii="Times New Roman" w:hAnsi="Times New Roman" w:cs="Times New Roman"/>
          <w:sz w:val="28"/>
          <w:szCs w:val="28"/>
          <w:lang w:val="ru-RU"/>
        </w:rPr>
        <w:t>бхідних для видачі Установою па</w:t>
      </w:r>
      <w:r w:rsidRPr="009D08F0">
        <w:rPr>
          <w:rFonts w:ascii="Times New Roman" w:hAnsi="Times New Roman" w:cs="Times New Roman"/>
          <w:sz w:val="28"/>
          <w:szCs w:val="28"/>
          <w:lang w:val="ru-RU"/>
        </w:rPr>
        <w:t>тенту (деклараційного патенту) на винахід чи деклараційного патенту України</w:t>
      </w:r>
      <w:r w:rsidR="00E9261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на корисну модель;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заявник – особа, яка подала заявку;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Інструкція – Інструкція до Договору про патентну кооперацію;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міжнародна заявка – заявка, яка подана згідно з Договором;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МПК – Міжнародна патентна класифікація;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особа – фізична або юридична особа;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xml:space="preserve">– представник – представник </w:t>
      </w:r>
      <w:proofErr w:type="gramStart"/>
      <w:r w:rsidRPr="009D08F0">
        <w:rPr>
          <w:rFonts w:ascii="Times New Roman" w:hAnsi="Times New Roman" w:cs="Times New Roman"/>
          <w:sz w:val="28"/>
          <w:szCs w:val="28"/>
          <w:lang w:val="ru-RU"/>
        </w:rPr>
        <w:t>у справах</w:t>
      </w:r>
      <w:proofErr w:type="gramEnd"/>
      <w:r w:rsidRPr="009D08F0">
        <w:rPr>
          <w:rFonts w:ascii="Times New Roman" w:hAnsi="Times New Roman" w:cs="Times New Roman"/>
          <w:sz w:val="28"/>
          <w:szCs w:val="28"/>
          <w:lang w:val="ru-RU"/>
        </w:rPr>
        <w:t xml:space="preserve"> інтелектуальної власності (патентний повірений);</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секретний винахід (секретна корисна модель) – винахід (корисна модель), що містить інформацію, віднесену до державної таємниці;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Укрпатент – Державне підприємство «Український інститут промислової власності» Міністерства освіти і науки України – уповноважений Установою державний заклад для розгляду і проведення експертизи заявок;</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Установа – Міністерство освіти і науки України.</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2. Вимога єдиності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2.1. Згідно з частиною 4 статті 12 Закону заявка на винахід повинна стосуватися одного винаходу або групи винаходів, пов’язаних єдиним винахідницьким задумом (вимога єдиності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2.1.1. Група винаходів визнається пов’язаною єдиним винахідницьким</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задумом, якщо має місце технічний взаємозв'язок між цими винаходами, що</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lastRenderedPageBreak/>
        <w:t>виражається однією або сукупністю однакових чи відповідних суттєвих ознак,</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які визначають внесок у рівень техніки кожного із заявлених винаходів, які</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розглядаються в сукупності.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2.1.2. Визначення того, чи є група винаходів настільки взаємозв'язаною,</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що вона утворює єдиний винахідницький задум, повинно проводитись незалежно від того, заявляються ці винаходи в окремих пунктах або як альтернатива в одному пункті формули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2.1.3. Вимога єдиності винаходу визнається дотриманою, якщо: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заявка стосується одного винаходу, тобто одного продукту, способу чи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застосування раніше відомого продукту або способу за новим призначенням;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заявка стосується одного винаходу, який охарактеризований з розвитком або уточненням окремих конкретних варіантів його здійснення, що не супроводжується заміною чи вилученням окремих ознак, наведених у незалежному пункті формули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заявка стосується групи винаходів, які пов’язані єдиним винахідницьким задумом.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Вимозі єдиності може відповідати група винаходів, зокрема, якщо заявка стосується: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винаходів, один з яких призначен</w:t>
      </w:r>
      <w:r w:rsidR="000F2FDA" w:rsidRPr="009D08F0">
        <w:rPr>
          <w:rFonts w:ascii="Times New Roman" w:hAnsi="Times New Roman" w:cs="Times New Roman"/>
          <w:sz w:val="28"/>
          <w:szCs w:val="28"/>
          <w:lang w:val="ru-RU"/>
        </w:rPr>
        <w:t xml:space="preserve">ий для одержання (виготовлення) </w:t>
      </w:r>
      <w:r w:rsidRPr="009D08F0">
        <w:rPr>
          <w:rFonts w:ascii="Times New Roman" w:hAnsi="Times New Roman" w:cs="Times New Roman"/>
          <w:sz w:val="28"/>
          <w:szCs w:val="28"/>
          <w:lang w:val="ru-RU"/>
        </w:rPr>
        <w:t>іншого, наприклад, пристрій або речовина та спосіб одержання (виготовлення)</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зазначеного пристрою або речовини в цілому чи їх частини;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винаходів, один з яких призначений для здійснення іншого, наприклад, спосіб і пристрій для здійснення зазначеного способу в цілому чи однієї</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 його дій;</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винаходів, один з яких призначений для використання іншого (в іншому), наприклад, спосіб або пристрій та його частина; спосіб і речовина, яка</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призначена для використання в зазначеному способі; застосування пристрою</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або речовини </w:t>
      </w:r>
      <w:r w:rsidRPr="009D08F0">
        <w:rPr>
          <w:rFonts w:ascii="Times New Roman" w:hAnsi="Times New Roman" w:cs="Times New Roman"/>
          <w:sz w:val="28"/>
          <w:szCs w:val="28"/>
          <w:lang w:val="ru-RU"/>
        </w:rPr>
        <w:lastRenderedPageBreak/>
        <w:t>за новим призначенням та спосіб з їх застосуванням відповідно</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до цього нового призначення; застосування пристрою або речовини за новим</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призначенням і пристрій або композиція, складовою частиною яких вони є</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тощо;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винаходів, які є об‘єктами одного виду, однакового призначення і які</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забезпечують одержання одного і того самого технічного результату (варіанти).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2.2. Заявка на корисну модель повинна стосуватися однієї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Вимога єдиності корисної моделі визнається дотриманою, якщо: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заявка стосується однієї корисної моделі, тобто одного пристрою;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заявка стосується однієї корисної моделі, яка охарактеризована з розвитком або уточненням окремих конкретних варіантів її здійснення, що не супроводжується зміною чи вилученням окремих ознак, наведених у незалежному пункті формули.</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bookmarkStart w:id="0" w:name="_GoBack"/>
      <w:bookmarkEnd w:id="0"/>
      <w:r w:rsidRPr="009D08F0">
        <w:rPr>
          <w:rFonts w:ascii="Times New Roman" w:hAnsi="Times New Roman" w:cs="Times New Roman"/>
          <w:b/>
          <w:sz w:val="28"/>
          <w:szCs w:val="28"/>
          <w:lang w:val="ru-RU"/>
        </w:rPr>
        <w:t>3. Оформлення документів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3.1. Склад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Заявка повинна містити: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заяву про видачу патенту (деклараційного патенту) України на винахід</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чи деклараційного патенту України на корисну модель;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опис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формулу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креслення (якщо на них є посилання в описі);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реферат.</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3.2. Оформлення документів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3.2.1. Документи заявки, а саме: заяву про видачу патенту, опис і формулу винаходу (корисної моделі), креслення і реферат подають у трьох примірниках. Документи, які потребують подальшого перекладу, можуть бути подані мовою оригіналу в одному примірнику, а їх переклад – у трьох примірниках.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3.2.2. Усі документи заявки на винахід (корисну модель) слід оформляти</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таким чином, щоб можна було зберігати їх тривалий час і безпосередньо репродукувати в необмеженій кількості копій.</w:t>
      </w:r>
    </w:p>
    <w:p w:rsidR="000F2FDA"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3.2.3. Документи заявки друкують на аркушах білого паперу форматом</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210×297 мм. Кожний документ заявки починають на окремому аркуші, при</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цьому другий і наступні аркуші нумерують арабськими цифрами.</w:t>
      </w:r>
      <w:r w:rsidR="000F2FDA" w:rsidRPr="009D08F0">
        <w:rPr>
          <w:rFonts w:ascii="Times New Roman" w:hAnsi="Times New Roman" w:cs="Times New Roman"/>
          <w:sz w:val="28"/>
          <w:szCs w:val="28"/>
          <w:lang w:val="ru-RU"/>
        </w:rPr>
        <w:t xml:space="preserve"> </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Кожний аркуш використовують лише з одного боку з розміщенням рядків паралельно меншому боку аркуша.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Мінімальний розмір полів аркушів опису, формули, реферату становить,</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ліве – 25;</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верхнє – 20;</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праве і нижнє – 20.</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Креслення виконують на аркушах білого паперу форматом 210×297 мм.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Мінімальний розмір полів аркушів креслень становить, мм: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ліве – 25;</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верхнє – 25;</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праве – 10;</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нижнє – 15.</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3.2.4. Усі документи друкують шрифтом чорного кольору. Текст опису,</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формули винаходу і реферату друкують через 2 інтервали або через 1,5 інтервалу при комп’ютерному наборі з висотою літер не менше ніж 2,1 мм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3.2.5. Латинські назви, латинські і грецькі літери, графічні символи, математичні і хімічні формули допускається вписувати чорнилом, пастою або</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тушшю чорного кольору.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3.2.6. Бібліографічні дані джерел інформації в документах заявки наводяться таким чином, щоб можна було знайти це джерело інформації.</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3.3. Графічні зображення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3.3.1. Графічні зображення (власне креслення, схеми, діаграми) виконують відповідно до правил креслення, на щільному, білому, гладкому папері</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чорними чіткими лініями і штрихами, які не витираються, без розтушовування</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і розмальовування.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3.3.2. Масштаб і чіткість зображень вибирають такими, щоб при репродукуванні з лінійним зменшенням розмірів до 2/3 можливо було розпізнати всі</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деталі.</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Висота цифр і літер має бути не менше 3,2 мм. Цифрові та літерні позначення мають бути чіткими, товщина їх ліній повинна відповідати товщині</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ліній зображення. Цифри та літери не слід брати в дужки та лапки.</w:t>
      </w:r>
    </w:p>
    <w:p w:rsidR="000F2FDA"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3.3.3. На кресленнях використовують переважно прямокутні (ортогональні) проекції (у різних видах, розрізах й перерізах), в окремих випадках допускається також використання аксонометричної проекції.</w:t>
      </w:r>
      <w:r w:rsidR="000F2FDA" w:rsidRPr="009D08F0">
        <w:rPr>
          <w:rFonts w:ascii="Times New Roman" w:hAnsi="Times New Roman" w:cs="Times New Roman"/>
          <w:sz w:val="28"/>
          <w:szCs w:val="28"/>
          <w:lang w:val="ru-RU"/>
        </w:rPr>
        <w:t xml:space="preserve"> </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Кожний елемент на кресленні виконують пропорційно всім іншим елементам за винятком випадків, коли для чіткого зображення елемента необхідне розрізнення пропорцій.</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3.3.4. Розміри на кресленнях не позначають, їх наводять, за потреби, в</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описі.</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Креслення виконують без будь-яких написів, за винятком необхідних</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слів, таких як «вода», «пара», «відкрито», «закрито», «розріз за А–А».</w:t>
      </w:r>
    </w:p>
    <w:p w:rsidR="000F2FDA"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3.3.5. Окремі фігури розміщують таким чином, щоб аркуші були максимально заповненими і креслення можна було читати при вертикальному розташуванні довших боків аркуша.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фігури, що розміщені на двох і більше аркушах, являють собою</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частини єдиного креслення, то їх розміщують таким чином, щоб це креслення</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можна було скомпонувати без пропусків будь-якої із зображених на різних</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аркушах фігур.</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На одному аркуші креслення можна розміщувати декілька фігур, при</w:t>
      </w:r>
      <w:r w:rsidR="000F2FDA"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цьому слід чітко відмежовувати їх одну від одної.</w:t>
      </w:r>
    </w:p>
    <w:p w:rsidR="002C2356"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3.3.6. Елементи фігур позначають арабськими цифрами відповідно до</w:t>
      </w:r>
      <w:r w:rsidR="002C235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посилань на них у описі винаходу (корисної моделі). Одні й ті самі елементи</w:t>
      </w:r>
      <w:r w:rsidR="002C235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на декількох фігурах позначають одними й тими ж цифрами.</w:t>
      </w:r>
      <w:r w:rsidR="002C2356" w:rsidRPr="009D08F0">
        <w:rPr>
          <w:rFonts w:ascii="Times New Roman" w:hAnsi="Times New Roman" w:cs="Times New Roman"/>
          <w:sz w:val="28"/>
          <w:szCs w:val="28"/>
          <w:lang w:val="ru-RU"/>
        </w:rPr>
        <w:t xml:space="preserve"> </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Позначення, про які не згадують в описі винаходу, на кресленнях не</w:t>
      </w:r>
      <w:r w:rsidR="002C235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проставляють і навпаки.</w:t>
      </w:r>
    </w:p>
    <w:p w:rsidR="002C2356"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3.3.7. Якщо графічні зображення представлені у вигляді схеми, то при її</w:t>
      </w:r>
      <w:r w:rsidR="002C235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виконанні застосовують стандартизовані умовні графічні позначення.</w:t>
      </w:r>
      <w:r w:rsidR="002C2356" w:rsidRPr="009D08F0">
        <w:rPr>
          <w:rFonts w:ascii="Times New Roman" w:hAnsi="Times New Roman" w:cs="Times New Roman"/>
          <w:sz w:val="28"/>
          <w:szCs w:val="28"/>
          <w:lang w:val="ru-RU"/>
        </w:rPr>
        <w:t xml:space="preserve"> </w:t>
      </w:r>
    </w:p>
    <w:p w:rsidR="002C2356"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схема представлена у вигляді прямокутників як графічних позначень елементів, то крім цифрового позначення безпосередньо в прямокутник,</w:t>
      </w:r>
      <w:r w:rsidR="002C235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якщо це можливо, вписують і назву елемента. Якщо розміри графічного зображення елемента не дозволяють цього зробити, то назву елемента можна зазначити на виносній лінії (за потреби, у вигляді напису під цим елементом).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На схемах одного виду допускається зображення окремих елементів</w:t>
      </w:r>
      <w:r w:rsidR="002C235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схем іншого виду (наприклад, на електричній схемі допускається зображення</w:t>
      </w:r>
      <w:r w:rsidR="002C235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елементів кінематичних, гідравлічних схем тощо).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3.3.8. Кожне графічне зображення нумерується послідовно арабськими</w:t>
      </w:r>
      <w:r w:rsidR="002C235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цифрами (фіг. 1, фіг. 2 тощо) незалежно від виду цього зображення (креслення, схема, діаграма тощо) і нумерації аркушів відповідно до черговості наведення їх у тексті опису. Якщо опис винаходу пояснює лише одне графічне зображення, то воно не має нумерації.</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3.4. Хімічні формули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proofErr w:type="gramStart"/>
      <w:r w:rsidRPr="009D08F0">
        <w:rPr>
          <w:rFonts w:ascii="Times New Roman" w:hAnsi="Times New Roman" w:cs="Times New Roman"/>
          <w:sz w:val="28"/>
          <w:szCs w:val="28"/>
          <w:lang w:val="ru-RU"/>
        </w:rPr>
        <w:t>У документах</w:t>
      </w:r>
      <w:proofErr w:type="gramEnd"/>
      <w:r w:rsidRPr="009D08F0">
        <w:rPr>
          <w:rFonts w:ascii="Times New Roman" w:hAnsi="Times New Roman" w:cs="Times New Roman"/>
          <w:sz w:val="28"/>
          <w:szCs w:val="28"/>
          <w:lang w:val="ru-RU"/>
        </w:rPr>
        <w:t xml:space="preserve"> заявки можуть бути використані хімічні формули.</w:t>
      </w:r>
    </w:p>
    <w:p w:rsidR="002C2356"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Структурні формули хімічних сполук подають (як і креслення) з нумерацією кожної структурної формули як окремої фігури і наведенням посилань</w:t>
      </w:r>
      <w:r w:rsidR="002C2356" w:rsidRPr="009D08F0">
        <w:rPr>
          <w:rFonts w:ascii="Times New Roman" w:hAnsi="Times New Roman" w:cs="Times New Roman"/>
          <w:sz w:val="28"/>
          <w:szCs w:val="28"/>
          <w:lang w:val="ru-RU"/>
        </w:rPr>
        <w:t xml:space="preserve"> н</w:t>
      </w:r>
      <w:r w:rsidRPr="009D08F0">
        <w:rPr>
          <w:rFonts w:ascii="Times New Roman" w:hAnsi="Times New Roman" w:cs="Times New Roman"/>
          <w:sz w:val="28"/>
          <w:szCs w:val="28"/>
          <w:lang w:val="ru-RU"/>
        </w:rPr>
        <w:t>а відповідні позначення.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При написанні структурних хімічних формул слід використовувати загальновживані символи елементів і чітко вказувати зв’язки між елементами і</w:t>
      </w:r>
      <w:r w:rsidR="002C235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радикалами.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3.5. Математичні формули і символи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В описі, формулі і рефераті винаходу (корисної моделі) можуть бути використані математичні вирази (формули) і символи.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Форма подання математичного виразу не регламентується.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xml:space="preserve">Усі літерні позначення, які є в математичних формулах, мають бути розшифровані. При цьому розшифрування літерних позначень подають </w:t>
      </w:r>
      <w:proofErr w:type="gramStart"/>
      <w:r w:rsidRPr="009D08F0">
        <w:rPr>
          <w:rFonts w:ascii="Times New Roman" w:hAnsi="Times New Roman" w:cs="Times New Roman"/>
          <w:sz w:val="28"/>
          <w:szCs w:val="28"/>
          <w:lang w:val="ru-RU"/>
        </w:rPr>
        <w:t>у порядку</w:t>
      </w:r>
      <w:proofErr w:type="gramEnd"/>
      <w:r w:rsidRPr="009D08F0">
        <w:rPr>
          <w:rFonts w:ascii="Times New Roman" w:hAnsi="Times New Roman" w:cs="Times New Roman"/>
          <w:sz w:val="28"/>
          <w:szCs w:val="28"/>
          <w:lang w:val="ru-RU"/>
        </w:rPr>
        <w:t xml:space="preserve"> їх використання в формулі.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Для позначення інтервалів між величинами допускається використання</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знаку «–» (від і до), в інших випадках слід писати словами «від» і «до».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При вираженні величин у відсотках знак відсотка (%) слід ставити після</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числа. Якщо величин декілька, то знак відсотка ставлять перед їх переліком і</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відокремлюють від них двокрапкою.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Математичні позначення «&gt;», «&lt;», «=» та інші використовуються лише</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 математичних формулах, а в тексті їх слід писати словами (більше, менше,</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дорівнює тощо).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Перенос у математичних формулах допускається лише по знаку.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Пояснення до математичної формули слід писати стовпцем і після кожного рядка ставити крапку з комою.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3.6. Вимоги до оформлення документів заявки, визначені Правилами,</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застосовуються також до будь-яких матеріалів, поданих після подання заявки,</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наприклад, до сторінок, що містять виправлення, та до змінених пунктів формули винаходу.</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4. Загальні вимоги до змісту документів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4.1. Заявку складають українською мовою.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опис і формулу винаходу (корисної моделі) викладено іншою мовою, то для збереження дати подання їх переклад повинен надійти до Укрпатенту протягом двох місяців від дати подання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4.2. Матеріали заявки не повинні містити висловів, креслень, малюнків,</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фотографій та будь-яких інших матеріалів, що суперечать громадському порядку і моралі, зневажливих висловлювань стосовно винаходів (корисних моделей) та результатів діяльності інших осіб, а також відомостей і матеріалів,</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які вочевидь не стосуються або не є необхідними для визнання документів заявки такими, що відповідають вимогам Правил.</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4.3. У формулі, описі, рефераті і пояснювальних матеріалах до опису</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використовують, як правило, стандартизовані терміни і скорочення, а за їх відсутності – загальновживані в науковій і технічній літературі.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При використанні термінів і позначень, що не є загальновживаними, необхідно пояснити їх значення при першому вживанні в тексті.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Усі умовні позначення слід розшифровувати.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4.4. У описі, формулі винаходу (корисної моделі) та рефераті необхідно</w:t>
      </w:r>
      <w:r w:rsidR="00477C5D" w:rsidRPr="009D08F0">
        <w:rPr>
          <w:rFonts w:ascii="Times New Roman" w:hAnsi="Times New Roman" w:cs="Times New Roman"/>
          <w:sz w:val="28"/>
          <w:szCs w:val="28"/>
          <w:lang w:val="ru-RU"/>
        </w:rPr>
        <w:t xml:space="preserve"> з</w:t>
      </w:r>
      <w:r w:rsidRPr="009D08F0">
        <w:rPr>
          <w:rFonts w:ascii="Times New Roman" w:hAnsi="Times New Roman" w:cs="Times New Roman"/>
          <w:sz w:val="28"/>
          <w:szCs w:val="28"/>
          <w:lang w:val="ru-RU"/>
        </w:rPr>
        <w:t>берігати єдиність термінології, тобто одні і ті самі ознаки в зазначених документах повинні називатися однаково. Вимога єдиності термінології стосується</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також умовних позначень і розмірності фізичних одиниць, які використовуються в матеріалах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Назва винаходу, за потреби, може містити символи латинської абетки та</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цифри. Використання символів інших абеток, спеціальних знаків у назві не</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допускається.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Одиниці вимірювання фізичних величин переважно вживаються в одиницях діючої Міжнародної системи одиниць.</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5. Заява про видачу патенту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5.1. Заяву про видачу патенту (деклараційного патенту) України на винахід чи деклараційного патенту на корисну модель слід подавати українською мовою за формою, яка наведена в додатку 1 до Правил. Якщо відомості</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не можуть бути повністю розміщені за браком місця у відповідних графах, то</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їх наводять на </w:t>
      </w:r>
      <w:r w:rsidRPr="009D08F0">
        <w:rPr>
          <w:rFonts w:ascii="Times New Roman" w:hAnsi="Times New Roman" w:cs="Times New Roman"/>
          <w:sz w:val="28"/>
          <w:szCs w:val="28"/>
          <w:lang w:val="ru-RU"/>
        </w:rPr>
        <w:lastRenderedPageBreak/>
        <w:t>додатковому аркуші за тією самою формою із зазначенням у</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відповідній графі заяви – «див. на окремому аркуші».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5.2. Графи з кодами (21), (22), що розташовані у верхній частині заяви,</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заявником не заповнюються, вони призначені для зазначення реквізитів заявки після її подання до Установи.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5.3. Якщо заявник має наміри здійснити патентування в іноземній державі, то у відповідній клітинці заяви необхідно зробити позначку «Х».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5.4. Графи з кодами (86) і (87) заповнюються у випадку прийняття міжнародної заявки, що містить зазначення України, до розгляду за національною</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процедурою. За кодом (86) зазначають реєстраційний номер та дату подання</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міжнародної заявки, установлені відомством-одержувачем. У графі за кодом</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(87) зазначаються номер і дата міжнародної публікації міжнародної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5.5. У графі, що містить прохання видати патент України, необхідно зазначити, який різновид патенту просить видати заявник, зробивши у відповідній клітинці позначку «Х».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За кодом (71) для фізичної особи (фізичних осіб) зазначають повне ім’я,</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місце проживання; для юридичної особи (юридичних осіб) зазначають повне</w:t>
      </w:r>
      <w:r w:rsidR="00477C5D"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найменування (згідно з установчими документами), місцезнаходження.</w:t>
      </w:r>
    </w:p>
    <w:p w:rsidR="00BA38B3"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заявником є винахідник, декілька винахідників чи всі винахідники, то їх місце проживання наводять на звороті заяви у графі за кодом (72).</w:t>
      </w:r>
      <w:r w:rsidR="00BA38B3" w:rsidRPr="009D08F0">
        <w:rPr>
          <w:rFonts w:ascii="Times New Roman" w:hAnsi="Times New Roman" w:cs="Times New Roman"/>
          <w:sz w:val="28"/>
          <w:szCs w:val="28"/>
          <w:lang w:val="ru-RU"/>
        </w:rPr>
        <w:t xml:space="preserve"> </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xml:space="preserve">Для іноземної особи здійснюється транслітерація (передача транскрипційних знаків певної мови літерами української абетки) повного імені або найменування зазначеної особи. Після українського зазначення наводять </w:t>
      </w:r>
      <w:proofErr w:type="gramStart"/>
      <w:r w:rsidRPr="009D08F0">
        <w:rPr>
          <w:rFonts w:ascii="Times New Roman" w:hAnsi="Times New Roman" w:cs="Times New Roman"/>
          <w:sz w:val="28"/>
          <w:szCs w:val="28"/>
          <w:lang w:val="ru-RU"/>
        </w:rPr>
        <w:t>у дужках</w:t>
      </w:r>
      <w:proofErr w:type="gramEnd"/>
      <w:r w:rsidRPr="009D08F0">
        <w:rPr>
          <w:rFonts w:ascii="Times New Roman" w:hAnsi="Times New Roman" w:cs="Times New Roman"/>
          <w:sz w:val="28"/>
          <w:szCs w:val="28"/>
          <w:lang w:val="ru-RU"/>
        </w:rPr>
        <w:t xml:space="preserve"> ці самі відомості мовою оригіналу. Місце проживання або місцезнаходження заявника (за потреби) наводять мовою оригіналу і зазначають код</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держави згідно із стандартом ВОІВ </w:t>
      </w:r>
      <w:r w:rsidRPr="009D08F0">
        <w:rPr>
          <w:rFonts w:ascii="Times New Roman" w:hAnsi="Times New Roman" w:cs="Times New Roman"/>
          <w:sz w:val="28"/>
          <w:szCs w:val="28"/>
        </w:rPr>
        <w:t>ST</w:t>
      </w:r>
      <w:r w:rsidRPr="009D08F0">
        <w:rPr>
          <w:rFonts w:ascii="Times New Roman" w:hAnsi="Times New Roman" w:cs="Times New Roman"/>
          <w:sz w:val="28"/>
          <w:szCs w:val="28"/>
          <w:lang w:val="ru-RU"/>
        </w:rPr>
        <w:t>.3.</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Для заявників – юридичних осіб України зазначають код відповідно до</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Єдиного державного реєстру підприємств та організацій України (ЄДРПОУ),</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для заявників, що проживають чи мають постійне місцезнаходження за межами України, зазначають код держави згідно із стандартом ВОІВ </w:t>
      </w:r>
      <w:r w:rsidRPr="009D08F0">
        <w:rPr>
          <w:rFonts w:ascii="Times New Roman" w:hAnsi="Times New Roman" w:cs="Times New Roman"/>
          <w:sz w:val="28"/>
          <w:szCs w:val="28"/>
        </w:rPr>
        <w:t>ST</w:t>
      </w:r>
      <w:r w:rsidRPr="009D08F0">
        <w:rPr>
          <w:rFonts w:ascii="Times New Roman" w:hAnsi="Times New Roman" w:cs="Times New Roman"/>
          <w:sz w:val="28"/>
          <w:szCs w:val="28"/>
          <w:lang w:val="ru-RU"/>
        </w:rPr>
        <w:t>.3.</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заявників декілька, то зазначені відомості наводяться для кожної</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особи окремо.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5.6. Якщо заявник має підстави скористатися правом пріоритету попередньої заявки відповідно до статті 15 Закону, то у відповідній клітинці заяви</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необхідно зробити позначку «Х» і зазначити номер та дату подання попередньої заявки. Відомості про попередню заявку, подану в державі – учасниці</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Паризької конвенції, наводять за кодами (31), (32), (33). За кодом (33) зазначають код держави, до якої подано попередню заявку, відповідно </w:t>
      </w:r>
      <w:proofErr w:type="gramStart"/>
      <w:r w:rsidRPr="009D08F0">
        <w:rPr>
          <w:rFonts w:ascii="Times New Roman" w:hAnsi="Times New Roman" w:cs="Times New Roman"/>
          <w:sz w:val="28"/>
          <w:szCs w:val="28"/>
          <w:lang w:val="ru-RU"/>
        </w:rPr>
        <w:t>до стандарту</w:t>
      </w:r>
      <w:proofErr w:type="gramEnd"/>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ВОІВ </w:t>
      </w:r>
      <w:r w:rsidRPr="009D08F0">
        <w:rPr>
          <w:rFonts w:ascii="Times New Roman" w:hAnsi="Times New Roman" w:cs="Times New Roman"/>
          <w:sz w:val="28"/>
          <w:szCs w:val="28"/>
        </w:rPr>
        <w:t>ST</w:t>
      </w:r>
      <w:r w:rsidRPr="009D08F0">
        <w:rPr>
          <w:rFonts w:ascii="Times New Roman" w:hAnsi="Times New Roman" w:cs="Times New Roman"/>
          <w:sz w:val="28"/>
          <w:szCs w:val="28"/>
          <w:lang w:val="ru-RU"/>
        </w:rPr>
        <w:t>.3. Відомості про попередню заявку, подану до Установи, наводять за</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кодом (66). Відомості про попередню заявку, з якої виділено цю заявку, наводять за кодом (62). Якщо попередніх заявок декілька, то наводять відомості</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щодо кожної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5.7. За кодом (54) наводять повну назву винаходу (групи винаходів) чи</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корисної моделі, яка повинна збігатися з назвою, наведеною в описі.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5.8. За кодом (98) зазначають адресу для листування між заявником та</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Укрпатентом, повне ім’я або найменування адресата. Листування може здійснюватись за будь-якою зручною для заявника адресою на території України.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За наявності телефону, факсу чи іншого засобу зв’язку їх вказують.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5.9. Якщо заявник користується послугами представника або іншої довіреної особи, то за кодом (74) зазначають повне ім’я та реєстраційний номер</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представника або повне ім’я іншої довіреної особи.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5.10. Якщо заявник бажає прискорити публікацію заявки, у відповідній</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клітинці треба зробити позначку «Х».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5.11. Розділ заявки «Перелік документів, що додаються» заповнюють за</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допомогою позначок «Х» у відповідних клітинках із зазначенням кількості</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примірників і аркушів кожного документа. У клітинці «інші документи», якщо такі є в матеріалах заявки, необхідно зазначити назву документа.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5.12. Якщо право на подання заявки й одержання патенту передано винахідником чи роботодавцем правонаступнику, то в графі «Підстави щодо виникнення права на подання заявки і одержання патенту» відповідну підставу</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зазначають позначкою «Х». Якщо заявнико</w:t>
      </w:r>
      <w:r w:rsidR="00BA38B3" w:rsidRPr="009D08F0">
        <w:rPr>
          <w:rFonts w:ascii="Times New Roman" w:hAnsi="Times New Roman" w:cs="Times New Roman"/>
          <w:sz w:val="28"/>
          <w:szCs w:val="28"/>
          <w:lang w:val="ru-RU"/>
        </w:rPr>
        <w:t>м (заявниками) є єдиний винахід</w:t>
      </w:r>
      <w:r w:rsidRPr="009D08F0">
        <w:rPr>
          <w:rFonts w:ascii="Times New Roman" w:hAnsi="Times New Roman" w:cs="Times New Roman"/>
          <w:sz w:val="28"/>
          <w:szCs w:val="28"/>
          <w:lang w:val="ru-RU"/>
        </w:rPr>
        <w:t>ник чи всі винахідники, то ця графа не заповнюється.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5.13. За кодом (72) наводять дані про винахідника (винахідників): повне</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ім’я та місце проживання. Для іноземного винахідника здійснюється транслітерація (передача транскрипційних знаків певної мови літерами української</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абетки) повного імені і поряд, </w:t>
      </w:r>
      <w:proofErr w:type="gramStart"/>
      <w:r w:rsidRPr="009D08F0">
        <w:rPr>
          <w:rFonts w:ascii="Times New Roman" w:hAnsi="Times New Roman" w:cs="Times New Roman"/>
          <w:sz w:val="28"/>
          <w:szCs w:val="28"/>
          <w:lang w:val="ru-RU"/>
        </w:rPr>
        <w:t>у дужках</w:t>
      </w:r>
      <w:proofErr w:type="gramEnd"/>
      <w:r w:rsidRPr="009D08F0">
        <w:rPr>
          <w:rFonts w:ascii="Times New Roman" w:hAnsi="Times New Roman" w:cs="Times New Roman"/>
          <w:sz w:val="28"/>
          <w:szCs w:val="28"/>
          <w:lang w:val="ru-RU"/>
        </w:rPr>
        <w:t>, ці самі дані мовою оригіналу, а замість його місце проживання проставляють назву держави та її код згідно із</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стандартом ВОІВ </w:t>
      </w:r>
      <w:r w:rsidRPr="009D08F0">
        <w:rPr>
          <w:rFonts w:ascii="Times New Roman" w:hAnsi="Times New Roman" w:cs="Times New Roman"/>
          <w:sz w:val="28"/>
          <w:szCs w:val="28"/>
        </w:rPr>
        <w:t>ST</w:t>
      </w:r>
      <w:r w:rsidRPr="009D08F0">
        <w:rPr>
          <w:rFonts w:ascii="Times New Roman" w:hAnsi="Times New Roman" w:cs="Times New Roman"/>
          <w:sz w:val="28"/>
          <w:szCs w:val="28"/>
          <w:lang w:val="ru-RU"/>
        </w:rPr>
        <w:t>.3. Якщо винахідники є заявниками, то вони проставляють підписи у правій графі.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5.14. Якщо винахідник (винахідники) не бажає (бажають) бути згаданим</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(згаданими) у публікації відомостей про заявку та (або) відомостей про видачу</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патенту, то у відповідній графі заяви робиться про це запис, що підписується</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винахідником (винахідниками), який (які) не бажає (бажають) бути згаданим</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(згаданими).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5.15. Заповнення останньої графи заяви «Підпис (и) заявника (ів)» є</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обов’язковим, крім випадку, коли всі заявники є винахідниками і їх підписи</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проставлені в графі за кодом (72).</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заявником є юридична особа, то заяву підписує особа, що має на</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це повноваження. Підпис складається з повного найменування посади особи,</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яка підписує заяву, особистого підпису, ініціалів, прізвища і скріплюється печаткою.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Якщо заявник доручив ведення справ за заявкою представнику або іншій довіреній особі, то довірена особа може ставити свій підпис замість заявника.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У цій графі також проставляють дату підпису.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будь-які відомості наводять на додатковому аркуші, то його треба</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підписати </w:t>
      </w:r>
      <w:proofErr w:type="gramStart"/>
      <w:r w:rsidRPr="009D08F0">
        <w:rPr>
          <w:rFonts w:ascii="Times New Roman" w:hAnsi="Times New Roman" w:cs="Times New Roman"/>
          <w:sz w:val="28"/>
          <w:szCs w:val="28"/>
          <w:lang w:val="ru-RU"/>
        </w:rPr>
        <w:t>в такому самому порядку</w:t>
      </w:r>
      <w:proofErr w:type="gramEnd"/>
      <w:r w:rsidRPr="009D08F0">
        <w:rPr>
          <w:rFonts w:ascii="Times New Roman" w:hAnsi="Times New Roman" w:cs="Times New Roman"/>
          <w:sz w:val="28"/>
          <w:szCs w:val="28"/>
          <w:lang w:val="ru-RU"/>
        </w:rPr>
        <w:t>.</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6. Опис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6.1. Призначення опису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Опис повинен розкривати суть винаходу (корисної моделі) настільки</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ясно і повно, щоб його (її) міг здійснити фахівець у зазначеній галузі.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xml:space="preserve">Опис необхідно викладати </w:t>
      </w:r>
      <w:proofErr w:type="gramStart"/>
      <w:r w:rsidRPr="009D08F0">
        <w:rPr>
          <w:rFonts w:ascii="Times New Roman" w:hAnsi="Times New Roman" w:cs="Times New Roman"/>
          <w:sz w:val="28"/>
          <w:szCs w:val="28"/>
          <w:lang w:val="ru-RU"/>
        </w:rPr>
        <w:t>в порядку</w:t>
      </w:r>
      <w:proofErr w:type="gramEnd"/>
      <w:r w:rsidRPr="009D08F0">
        <w:rPr>
          <w:rFonts w:ascii="Times New Roman" w:hAnsi="Times New Roman" w:cs="Times New Roman"/>
          <w:sz w:val="28"/>
          <w:szCs w:val="28"/>
          <w:lang w:val="ru-RU"/>
        </w:rPr>
        <w:t>, зазначеному в Правилах.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6.2. Структура опису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6.2.1. Опис починається із зазначення індексу рубрики діючої редакції</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МПК, до якої належить винахід (корисна модель), назви винаходу і містить</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такі розділи: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галузь техніки, до якої належить винахід (корисна модель);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рівень техніки;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суть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перелік фігур креслення (якщо на них є посилання в описі);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відомості, які підтверджують можливість здійснення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6.2.2. Для кращого розуміння і більш стислого викладення опису дозволяється інша послідовність наведення розділів або їх частин, якщо цього вимагає характер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6.2.3. Не допускається заміна розділу опису в цілому або його частини</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посиланням на інформаційне джерело, що містить необхідні відомості, навіть</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якщо це опис до раніше поданої заявки чи опис до охоронного документа.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6.3. Назва винаходу (корисної моделі) повинна відповідати суті винаходу (корисної моделі) і, як правило, характеризувати його (її) призначення.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Назву винаходу (корисної моделі) слід викладати в однині.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Винятки складають: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назви, які не вживаються в однині;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назви винаходів, що є хімічними сполуками, охопленими загальною</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структурною формулою.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Назва групи винаходів, що є об’єктами, один з яких призначений для</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одержання (виготовлення), здійснення або використання іншого, повинна містити повну назву одного винаходу і скорочену – іншого.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Назва групи винаходів, що є об’єктами, один з яких призначений для</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використання в іншому, повинна містити повні назви винаходів, які входять</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до групи.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Назва групи винаходів, що є варіантами, повинна містити назву одного</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об‘єкта групи із зазначенням </w:t>
      </w:r>
      <w:proofErr w:type="gramStart"/>
      <w:r w:rsidRPr="009D08F0">
        <w:rPr>
          <w:rFonts w:ascii="Times New Roman" w:hAnsi="Times New Roman" w:cs="Times New Roman"/>
          <w:sz w:val="28"/>
          <w:szCs w:val="28"/>
          <w:lang w:val="ru-RU"/>
        </w:rPr>
        <w:t>у дужках</w:t>
      </w:r>
      <w:proofErr w:type="gramEnd"/>
      <w:r w:rsidRPr="009D08F0">
        <w:rPr>
          <w:rFonts w:ascii="Times New Roman" w:hAnsi="Times New Roman" w:cs="Times New Roman"/>
          <w:sz w:val="28"/>
          <w:szCs w:val="28"/>
          <w:lang w:val="ru-RU"/>
        </w:rPr>
        <w:t xml:space="preserve"> слова «варіанти».</w:t>
      </w:r>
    </w:p>
    <w:p w:rsidR="00BA38B3"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6.4. Галузь техніки, до якої належить винахід (корисна модель)</w:t>
      </w:r>
      <w:r w:rsidR="00BA38B3" w:rsidRPr="009D08F0">
        <w:rPr>
          <w:rFonts w:ascii="Times New Roman" w:hAnsi="Times New Roman" w:cs="Times New Roman"/>
          <w:sz w:val="28"/>
          <w:szCs w:val="28"/>
          <w:lang w:val="ru-RU"/>
        </w:rPr>
        <w:t>.</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У цьому розділі зазначають галузь техніки, до якої належить винахід</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(корисна модель), а також, за потреби, галузь застосування винаходу (корисної моделі). Якщо таких галузей декілька, то зазначають ті з них, які мають</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перевагу.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6.5. Рівень техніки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6.5.1. У розділі «Рівень техніки» наводять рівень техніки, відомий заявнику, і який можна вважати корисним для розуміння винаходу (корисної моделі) і його (її) зв‘язку з відомим рівнем.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Зокрема, наводять дані про відомі заявнику аналоги винаходу (корисної</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моделі) з виділенням серед них аналога, найбільш близького за сукупністю</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ознак до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6.5.2. Аналог винаходу (корисної моделі) – це засіб того самого призначення, який відомий з джерел, що стали загальнодоступними до дати подання</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заявки до Установи, або, якщо заявлено пріори</w:t>
      </w:r>
      <w:r w:rsidR="00BA38B3" w:rsidRPr="009D08F0">
        <w:rPr>
          <w:rFonts w:ascii="Times New Roman" w:hAnsi="Times New Roman" w:cs="Times New Roman"/>
          <w:sz w:val="28"/>
          <w:szCs w:val="28"/>
          <w:lang w:val="ru-RU"/>
        </w:rPr>
        <w:t xml:space="preserve">тет, до дати пріоритету, і </w:t>
      </w:r>
      <w:r w:rsidR="00BA38B3" w:rsidRPr="009D08F0">
        <w:rPr>
          <w:rFonts w:ascii="Times New Roman" w:hAnsi="Times New Roman" w:cs="Times New Roman"/>
          <w:sz w:val="28"/>
          <w:szCs w:val="28"/>
          <w:lang w:val="ru-RU"/>
        </w:rPr>
        <w:lastRenderedPageBreak/>
        <w:t>хара</w:t>
      </w:r>
      <w:r w:rsidRPr="009D08F0">
        <w:rPr>
          <w:rFonts w:ascii="Times New Roman" w:hAnsi="Times New Roman" w:cs="Times New Roman"/>
          <w:sz w:val="28"/>
          <w:szCs w:val="28"/>
          <w:lang w:val="ru-RU"/>
        </w:rPr>
        <w:t>ктеризується сукупністю ознак, подібних до сукупності суттєвих ознак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аналогів декілька, то останнім описують найближчий аналог.</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При описуванні кожного з аналогів наводять бібліографічні дані джерела інформації, де він розкритий, його ознаки із зазначенням тих з них, що збігаються з суттєвими ознаками винаходу (корисної моделі), що заявляється, та</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зазначають відомі заявнику причини, що перешкоджають одержанню очікуваного технічного результату.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Для виявлення та обґрунтування причин, що перешкоджають при використанні найближчого аналога одержанню очікуваного технічного результату,</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необхідно проаналізувати технічні властивості аналога, обумовлені сукупністю притаманних йому ознак, характер виявлення цих властивостей при його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використанні і показати їх недостатність для досягнення очікуваного технічного результату.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6.5.3. При описуванні групи винаходів відомості про аналоги наводять</w:t>
      </w:r>
      <w:r w:rsidR="00BA38B3"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для кожного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6.6. Суть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6.6.1. Суть винаходу (корисної моделі) виражається сукупністю суттєвих ознак, достатніх для досягнення технічного результату, який забезпечує</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винахід (корисна модель).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Ознаки належать до суттєвих, якщо вони впливають на технічний результат, якого можна досягти, тобто перебувають у причинно-наслідковому</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зв’язку із зазначеним результатом.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6.6.2. У цьому розділі детально розкривають технічну задачу, на вирішення якої направлений винахід (корисна модель) та технічний результат,</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якого можна досягти при здійсненні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Технічна задача, як правило, полягає у створенні об‘єкта, характеристики якого відповідають заданим вимогам. Цим об‘єктом може бути пристрій,</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спосіб тощо.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6.6.3. Під технічним результатом розуміють виявлення нових властивостей або покращання характеристик відомих властивостей об’єкта винаходу</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(корисної моделі), що можуть бути одержані при здійсненні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Технічний результат може бути виражений, наприклад у зменшенні чи</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збільшенні крутного моменту, у зниженні чи підвищенні коефіцієнта тертя,</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зменшенні чи збільшенні частоти або амплітуди коливань, у зменшенні спотворювань сигналу, у структурному перетворенні в процесі кристалізації, у</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поліпшенні контакту робочого органу із середовищем тощо.</w:t>
      </w:r>
    </w:p>
    <w:p w:rsidR="00C53896"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Технічним результатом може бути розширення асортименту технічних</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засобів певного призначення або одержання таких засобів уперше.</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Рекомендується навести також й інші відомі заявнику види технічного</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результату, одержання яких забезпечує винахід (корисна модель), у тому числі</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і в конкретних формах його використання.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Для групи винаходів зазначені відомості, у тому числі і стосовно технічного результату, наводяться для кожного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У цьому розділі, якщо це можливо, обґрунтовують причинно-наслідковий зв‘язок між ознаками винаходу й очікуваним технічним результатом.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6.7. Перелік фігур креслення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У цьому розділі опису, крім переліку фігур, наводять стислі пояснення</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того, що зображено на кожній з них.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суть винаходу пояснюють інші ілюстративні матеріали (наприклад, фотографії), то наводять стисле пояснення їх змісту.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Таблиці нумерують окремо.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6.8. Відомості, які підтверджують можливість здійснення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6.8.1. У цьому розділі розкривають можливість одержання зазначеного в</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розділі «Суть винаходу (корисної моделі)» технічного результату при здійсненні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6.8.2. Можливість здійснення винаходу, суть якого характеризують з використанням ознаки, яку подано загальним поняттям, зокрема, на рівні функціонального узагальнення, підтверджують або описом засобу для реалізації цієї ознаки безпосередньо в матеріалах заявки, або посиланням на відомість такого засобу чи методів його одержання.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6.8.3. Якщо для характеристики винаходу використовують виражені у</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вигляді інтервалу значень кількісні ознаки, то </w:t>
      </w:r>
      <w:proofErr w:type="gramStart"/>
      <w:r w:rsidRPr="009D08F0">
        <w:rPr>
          <w:rFonts w:ascii="Times New Roman" w:hAnsi="Times New Roman" w:cs="Times New Roman"/>
          <w:sz w:val="28"/>
          <w:szCs w:val="28"/>
          <w:lang w:val="ru-RU"/>
        </w:rPr>
        <w:t>у прикладах</w:t>
      </w:r>
      <w:proofErr w:type="gramEnd"/>
      <w:r w:rsidRPr="009D08F0">
        <w:rPr>
          <w:rFonts w:ascii="Times New Roman" w:hAnsi="Times New Roman" w:cs="Times New Roman"/>
          <w:sz w:val="28"/>
          <w:szCs w:val="28"/>
          <w:lang w:val="ru-RU"/>
        </w:rPr>
        <w:t xml:space="preserve"> здійснення винаходу мають бути наведені відомості, що підтверджують можливість одержання</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технічного результату у межах зазначеного інтервалу.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6.9. Підпис</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Опис винаходу (корисної моделі) підписує заявник у тому самому порядку, що й заяву про видачу патенту (деклараційного патенту).</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7. Формула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7.1. Призначення формули винаходу (корисної моделі) і вимоги до формули.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7.1.1. Формула винаходу (корисної моделі) призначена для визначення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обсягу правової охорони, яка надається патентом (деклараційним патентом).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7.1.2. Формула винаходу (корисної моделі) повинна стисло і ясно відображати суть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7.1.3. Формула винаходу (корисної моделі) визнається такою, що відображає суть винаходу (корисної моделі), якщо вона містить сукупність його</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(її) суттєвих ознак, достатню для досягнення зазначеного заявником технічного результату.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7.1.4. Формула винаходу (корисної моделі) повинна базуватися на описі</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й характеризувати винахід (корисну модель) тими самими поняттями, що містить опис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7.1.5. Ознаки винаходу (корисної моделі) у формулі винаходу (корисної</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моделі) викладають таким чином, щоб забезпечити можливість їх ідентифікації, тобто однозначного розуміння їх змісту фахівцем на основі відомого рівня</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техніки.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7.1.6. Якщо заявка містить креслення, то для кращого розуміння ознак,</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зазначених у формулі винаходу (корисної моделі), у їх взаємозв’язку з відповідними позиціями на кресленнях допускається після зазначення ознаки у формулі винаходу (корисної моделі) проставляти відповідні позиції в дужках.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При цьому, зазначення позиції не обмежує обсяг правової охорони, що визначається формулою.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7.1.7. Характеристика ознаки винаходу (корисної моделі) у формулі винаходу (корисної моделі) не може бути замінена посиланням на опис чи креслення. Заміна допускається у виняткових випадках, коли неможливо виразити</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ознаку інакше. Заявник повинен показати, що така необхідність існує.</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7.1.8. Ознаку винаходу (корисної моделі) доцільно характеризувати загальним поняттям (що виражає функцію, властивість тощо), яке охоплює різні</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окремі форми його реалізації, якщо саме ці характеристики, які містяться в загальному понятті, забезпечують у сукупності з іншими ознаками досягнення</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зазначеного заявником технічного результату.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таке поняття відсутнє або узагальнення неправомірне, то ознака</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винаходу (корисної моделі) може бути виражена як альтернатива.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Ознака винаходу (корисної моделі) може бути виражена як альтернатива</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 умови, що така ознака при будь-якому зазначеному в альтернативі виборі у</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сукупності з іншими ознаками забезпечує досягнення одного і того самого технічного результату.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7.2. Структура формули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Формула винаходу (корисної моделі) може бути одноланковою чи багатоланковою і включати відповідно один або декілька пунктів.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7.2.1. Одноланкову формулу винаходу (корисної моделі) застосовують</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для характеристики одного винаходу (корисної моделі) сукупністю суттєвих</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ознак, які не мають розвитку чи уточнення щодо окремих випадків його виконання або використання.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7.2.2. Багатоланкову формулу винаходу (корисної моделі) застосовують</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для характеристики одного винаходу (корисної моделі) з розвитком і(або) уточненням сукупності його (її) ознак стосовно деяких випадків виконання і використання винаходу (корисної моделі) або для характеристики групи винаходів.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7.2.3. Багатоланкова формула, що характеризує один винахід (корисну</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модель), має один незалежний пункт і наступний (наступні) за ним залежний</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(залежні) пункт (пункти).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7.2.4. Багатоланкова формула, що характеризує групу винаходів, має декілька незалежних пунктів, кожний з яких характеризує один з винаходів групи. При цьому кожний з винаходів групи може бути охарактеризований із залученням залежних пунктів, підпорядкованих відповідному незалежному пункту.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7.2.5. При складанні багатоланкової формули дотримуються таких правил:</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незалежні пункти, як правило, не повинні містити посилань на інші</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пункти формули, однак такі посилання допускаються, якщо вони дають змогу</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викласти даний незалежний пункт без повторення в ньому повністю змісту</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інших пунктів;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залежні пункти формули групуються разом з тим незалежним пунктом, якому вони підпорядковані, у тому числі, коли для характеристики різних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винаходів групи залучаються залежні пункти однакового змісту;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 пункти багатоланкової формули винаходу (корисної моделі) нумеруються арабськими цифрами, починаючи з 1 (</w:t>
      </w:r>
      <w:proofErr w:type="gramStart"/>
      <w:r w:rsidRPr="009D08F0">
        <w:rPr>
          <w:rFonts w:ascii="Times New Roman" w:hAnsi="Times New Roman" w:cs="Times New Roman"/>
          <w:sz w:val="28"/>
          <w:szCs w:val="28"/>
          <w:lang w:val="ru-RU"/>
        </w:rPr>
        <w:t>у порядку</w:t>
      </w:r>
      <w:proofErr w:type="gramEnd"/>
      <w:r w:rsidRPr="009D08F0">
        <w:rPr>
          <w:rFonts w:ascii="Times New Roman" w:hAnsi="Times New Roman" w:cs="Times New Roman"/>
          <w:sz w:val="28"/>
          <w:szCs w:val="28"/>
          <w:lang w:val="ru-RU"/>
        </w:rPr>
        <w:t xml:space="preserve"> їх викладення).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 Складання формули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7.3.1. Пункт формули винаходу (корисної моделі) складається, як правило, з обмежувальної частини, яка включає ознаки винаходу, які збігаються з</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ознаками найближчого аналога, у тому числі родове поняття, що характеризує</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призначення об’єкта, та відмітної частини, яка включає ознаки, що відрізняють винахід від найближчого аналога.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Обмежувальна й відмітна частини пункту формули відокремлюються</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одна від одної виразом “який (яка, яке) відрізняється тим, 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Без поділу на обмежувальну й відмітну частини, зокрема, складають формулу винаходу, яка характеризує:</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індивідуальну сполуку;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штам мікроорганізму, культуру клітин рослин і тварин;</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застосування раніше відомого продукту чи способу за новим призначенням;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винахід, що не має аналогів.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Формулу (або кожний пункт багатоланкової формули) викладають одним реченням.</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7.3.2. Незалежний пункт формули винаходу (корисної моделі) повинен</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стосуватися лише одного винаходу (однієї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У незалежний пункт формули винаходу чи корисної моделі (або в кожний незалежний пункт формули, що характеризує групу винаходів) включають сукупність ознак, достатніх для досягнення технічного результату. Зазначена сукупність ознак визначає обсяг правової охорони.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7.3.3. При складанні незалежного пункту формули слід ураховувати, що</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сукупність ознак, достатніх для досягнення технічного результату, повинна</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бути передана певним набором ознак, властивих цьому об’єкту.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7.3.4. Незалежний пункт формули винаходу не визнається таким, що</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стосується одного винаходу, якщо він містить: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викладені як альтернатива ознаки, які не забезпечують одержання того</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самого технічного результату, або викладені як альтернатива групи ознак,</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причому кожна з альтернативних груп включає кілька функціонально самостійних ознак (вузол або деталь пристрою; операція способу, речовина, матеріал або прилад, застосовані в способі; інгредієнт композиції і т. ін.), у тому числі, коли вибір однієї з таких альтернативних ознак залежить від вибору, який</w:t>
      </w:r>
      <w:r w:rsidR="00C53896"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зроблено щодо іншої (інших) ознаки (ознак);</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характеристику винаходів, які стосуються об‘єктів різного виду чи сукупності засобів, кожний з яких має своє власне призначення, а в цілому зазначена сукупність не реалізує спільного призначення.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xml:space="preserve">7.3.5. </w:t>
      </w:r>
      <w:proofErr w:type="gramStart"/>
      <w:r w:rsidRPr="009D08F0">
        <w:rPr>
          <w:rFonts w:ascii="Times New Roman" w:hAnsi="Times New Roman" w:cs="Times New Roman"/>
          <w:sz w:val="28"/>
          <w:szCs w:val="28"/>
          <w:lang w:val="ru-RU"/>
        </w:rPr>
        <w:t>До залежного пункту</w:t>
      </w:r>
      <w:proofErr w:type="gramEnd"/>
      <w:r w:rsidRPr="009D08F0">
        <w:rPr>
          <w:rFonts w:ascii="Times New Roman" w:hAnsi="Times New Roman" w:cs="Times New Roman"/>
          <w:sz w:val="28"/>
          <w:szCs w:val="28"/>
          <w:lang w:val="ru-RU"/>
        </w:rPr>
        <w:t xml:space="preserve"> формули винаходу (корисної моделі) включають ознаки, що розвивають чи уточнюють сукупність ознак, зазначену в незалежному пункті формули, у тому числі шляхом розвитку чи уточнення окремих ознак цієї сукупності, та необхідні лише в окремих випадках виконання</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винаходу (корисної моделі) або його (її) використання.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7.3.6. Обмежувальна частина залежного пункту формули включає родове поняття, що відображає призначення винаходу (корисної моделі), викладене, як правило, скорочено в порівнянні з наведеним у незалежному пункті, і</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містить посилання на незалежний пункт і/або залежний (залежні) пункт (пункти), якого (яких) він стосується.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7.3.7. Підпорядкованість залежних пунктів незалежному може бути безпосередньою і опосередкованою, тобто з посиланням на один або декілька залежних пунктів.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7.3.8. Безпосередню підпорядкованість залежного пункту застосовують</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тоді, коли для характеристики винаходу в окремому випадку його виконання</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чи </w:t>
      </w:r>
      <w:r w:rsidRPr="009D08F0">
        <w:rPr>
          <w:rFonts w:ascii="Times New Roman" w:hAnsi="Times New Roman" w:cs="Times New Roman"/>
          <w:sz w:val="28"/>
          <w:szCs w:val="28"/>
          <w:lang w:val="ru-RU"/>
        </w:rPr>
        <w:lastRenderedPageBreak/>
        <w:t>використання поряд із ознаками цього пункту необхідні лише ознаки, зазначені в незалежному пункті формули.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7.3.9. Опосередковану підпорядкованість залежного пункту незалежному застосовують, якщо для зазначеної характеристики, окрім ознак незалежного пункту формули, необхідні ще й ознаки одного чи кількох інших залежних пунктів формули.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7.3.10. При підпорядкованості залежн</w:t>
      </w:r>
      <w:r w:rsidR="00AE1969" w:rsidRPr="009D08F0">
        <w:rPr>
          <w:rFonts w:ascii="Times New Roman" w:hAnsi="Times New Roman" w:cs="Times New Roman"/>
          <w:sz w:val="28"/>
          <w:szCs w:val="28"/>
          <w:lang w:val="ru-RU"/>
        </w:rPr>
        <w:t>ого пункту декільком пунктам фо</w:t>
      </w:r>
      <w:r w:rsidRPr="009D08F0">
        <w:rPr>
          <w:rFonts w:ascii="Times New Roman" w:hAnsi="Times New Roman" w:cs="Times New Roman"/>
          <w:sz w:val="28"/>
          <w:szCs w:val="28"/>
          <w:lang w:val="ru-RU"/>
        </w:rPr>
        <w:t>рмули посилання на них зазначають з використанням альтернативи.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7.3.11. У залежному пункті формули, що характеризує один об’єкт, в</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усіх випадках під поняттям “Пристрій за п.1” розуміють повний зміст першого пункту формули, а саме сукупність усіх без винятку ознак, наведених у його обмежувальній та відмітній частинах.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7.3.12. Якщо залежний пункт сформульовано таким чином, що має місце</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заміна або вилучення ознаки незалежного пункту формули, якому він підпорядкований, то залежний пункт не може бути визнаний таким, що разом із зазначеним незалежним пунктом характеризує один винахід.</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7.4. Підпис</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Формулу винаходу (корисної моделі) підписує заявник у тому самому</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порядку, що й заяву про видачу патенту.</w:t>
      </w:r>
    </w:p>
    <w:p w:rsidR="00AE1969" w:rsidRPr="009D08F0" w:rsidRDefault="00AE1969" w:rsidP="009D08F0">
      <w:pPr>
        <w:spacing w:after="0" w:line="360" w:lineRule="auto"/>
        <w:ind w:firstLine="680"/>
        <w:jc w:val="both"/>
        <w:rPr>
          <w:rFonts w:ascii="Times New Roman" w:hAnsi="Times New Roman" w:cs="Times New Roman"/>
          <w:sz w:val="28"/>
          <w:szCs w:val="28"/>
          <w:lang w:val="ru-RU"/>
        </w:rPr>
      </w:pPr>
    </w:p>
    <w:p w:rsidR="00AE1969" w:rsidRPr="009D08F0" w:rsidRDefault="00AE1969" w:rsidP="009D08F0">
      <w:pPr>
        <w:spacing w:after="0" w:line="360" w:lineRule="auto"/>
        <w:ind w:firstLine="680"/>
        <w:jc w:val="both"/>
        <w:rPr>
          <w:rFonts w:ascii="Times New Roman" w:hAnsi="Times New Roman" w:cs="Times New Roman"/>
          <w:sz w:val="28"/>
          <w:szCs w:val="28"/>
          <w:lang w:val="ru-RU"/>
        </w:rPr>
      </w:pP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8. Креслення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8.1. Графічні зображення (власне креслення, схеми, діаграми тощо)</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оформлюють на окремому аркуші (окремих аркушах). У правому верхньому</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уті кожного аркуша зазначають назву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8.2. Для пояснення суті винаходу (корисної моделі) як додаток до інших</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графічних матеріалів можуть бути подані фотографії. У виняткових випадках</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lastRenderedPageBreak/>
        <w:t>фотографії можуть бути подані як основний вид ілюстративних матеріалів,</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наприклад для ілюстрації етапів виконання хірургічних операцій.</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Формат фотографій повинен бути таким, щоб не виходив за розміри полів аркушів документів заявки. Фотографії малого формату слід наклеювати</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на аркуші встановленого формату з дотриманням вимог до якості аркуша.</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9. Реферат</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9.1. Реферат є скороченим викладом змісту опису винаходу (корисної</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моделі), який включає назву винаходу (корисної моделі), характеристику галузі техніки, якої стосується винахід (корисна модель), і (або) галузь його (її)</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застосування, якщо це не зрозуміло з назви, характеристику суті винаходу (корисної моделі) із зазначенням технічного результату, якого мають досягти.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Суть винаходу (корисної моделі) в рефераті характеризують шляхом вільного</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викладу формули, переважно такого, при якому зберігаються всі суттєві ознаки кожного незалежного пункту.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9.2. Реферат складають лише з інформаційною метою. Він не може братися до уваги з іншою метою, зокрема для тлумачення формули винаходу (корисної моделі) і визначення рівня техніки.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Реферат складають таким чином, щоб він міг служити ефективним засобом пошуку у відповідній галузі техніки.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9.3. Рекомендований обсяг тексту реферату становить до 1000 знаків.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Текст реферату слід викладати окремими короткими реченнями і уникати складних у стилістичному плані зворотів.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xml:space="preserve">Математичні та хімічні формули, а також креслення можуть бути включені </w:t>
      </w:r>
      <w:r w:rsidR="00AE1969" w:rsidRPr="009D08F0">
        <w:rPr>
          <w:rFonts w:ascii="Times New Roman" w:hAnsi="Times New Roman" w:cs="Times New Roman"/>
          <w:sz w:val="28"/>
          <w:szCs w:val="28"/>
          <w:lang w:val="ru-RU"/>
        </w:rPr>
        <w:t>до реферата</w:t>
      </w:r>
      <w:r w:rsidRPr="009D08F0">
        <w:rPr>
          <w:rFonts w:ascii="Times New Roman" w:hAnsi="Times New Roman" w:cs="Times New Roman"/>
          <w:sz w:val="28"/>
          <w:szCs w:val="28"/>
          <w:lang w:val="ru-RU"/>
        </w:rPr>
        <w:t>, якщо без них скласти реферат неможливо. Креслення, наведені в</w:t>
      </w:r>
      <w:r w:rsidR="00AE1969"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рефераті, мають бути виконані на окремому аркуші і додаватися </w:t>
      </w:r>
      <w:r w:rsidR="00AE1969" w:rsidRPr="009D08F0">
        <w:rPr>
          <w:rFonts w:ascii="Times New Roman" w:hAnsi="Times New Roman" w:cs="Times New Roman"/>
          <w:sz w:val="28"/>
          <w:szCs w:val="28"/>
          <w:lang w:val="ru-RU"/>
        </w:rPr>
        <w:t>до реферата</w:t>
      </w:r>
      <w:r w:rsidRPr="009D08F0">
        <w:rPr>
          <w:rFonts w:ascii="Times New Roman" w:hAnsi="Times New Roman" w:cs="Times New Roman"/>
          <w:sz w:val="28"/>
          <w:szCs w:val="28"/>
          <w:lang w:val="ru-RU"/>
        </w:rPr>
        <w:t>.</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Креслень має бути стільки примірників, скільки примірників містить реферат.</w:t>
      </w:r>
    </w:p>
    <w:p w:rsidR="001D09DB"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sz w:val="28"/>
          <w:szCs w:val="28"/>
          <w:lang w:val="ru-RU"/>
        </w:rPr>
        <w:lastRenderedPageBreak/>
        <w:t>9.4. Реферат може містити також деякі додаткові відомості, зокрема посилання на кількість незалежних і залежних пунктів формули винаходу (корисної моделі), графічних зображень, таблиць.</w:t>
      </w:r>
      <w:r w:rsidRPr="009D08F0">
        <w:rPr>
          <w:rFonts w:ascii="Times New Roman" w:hAnsi="Times New Roman" w:cs="Times New Roman"/>
          <w:sz w:val="28"/>
          <w:szCs w:val="28"/>
          <w:lang w:val="ru-RU"/>
        </w:rPr>
        <w:cr/>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 xml:space="preserve">10. Особливості змісту заявки на винахід щодо </w:t>
      </w:r>
      <w:r w:rsidRPr="009D08F0">
        <w:rPr>
          <w:rFonts w:ascii="Times New Roman" w:hAnsi="Times New Roman" w:cs="Times New Roman"/>
          <w:b/>
          <w:sz w:val="28"/>
          <w:szCs w:val="28"/>
          <w:u w:val="single"/>
          <w:lang w:val="ru-RU"/>
        </w:rPr>
        <w:t>пристрою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10.1. Для характеристики об’єкта винаходу «пристрій» використовують,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зокрема, такі ознаки: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наявність конструктивного (конструктивних) елемента (елементів);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наявність зв’язків між елементами;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взаємне розташування елементів;</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форму виконання елемента (елементів) або пристрою в цілому;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форму виконання зв’язків між елементами;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параметри та інші характеристики елемента (елементів) та їх взаємозв’язок;</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матеріал, з якого виготовлено елемент (елементи) або пристрій в цілому, середовище, що виконує функцію елемента, та інші характеристики.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10.2. Особливості викладення опису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10.2.1. У розділі опису «Відомості, які підтверджують можливість здійснення винаходу» наводять опис пристрою в статичному стані. При описуванні конструктивних елементів пристрою дають посилання на фігури креслень.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Цифрові позначення конструктивних елементів в описі повинні відповідати</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цифровим позначенням на кресленнях.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10.2.2. Після описування пристрою в статичному стані описують дію</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(роботу) пристрою або спосіб його використання з посиланням на цифрові позначення елементів конструкції, які зображені на кресленнях і, за потреби, на</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інші ілюстративні матеріали (епюри, часові діаграми тощо).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У деяких випадках для кращого розуміння винаходу та стислості викладення опису допускається інша послідовність викладення цього розділу.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10.2.3. Якщо пристрій містить елемент, охарактеризований на функціональному рівні, і форма його реалізації передбачає використання багатофункціонального засобу, що програмується (настроюється), то наводять відомості, які підтверджують можливість здійснення таким засобом конкретної, призначеної йому</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 складі даного пристрою функції. Якщо, крім таких відомостей, наводять алгоритм, наприклад обчислювальний, то його п</w:t>
      </w:r>
      <w:r w:rsidR="006D2851" w:rsidRPr="009D08F0">
        <w:rPr>
          <w:rFonts w:ascii="Times New Roman" w:hAnsi="Times New Roman" w:cs="Times New Roman"/>
          <w:sz w:val="28"/>
          <w:szCs w:val="28"/>
          <w:lang w:val="ru-RU"/>
        </w:rPr>
        <w:t xml:space="preserve">ереважно подають у вигляді блок </w:t>
      </w:r>
      <w:r w:rsidRPr="009D08F0">
        <w:rPr>
          <w:rFonts w:ascii="Times New Roman" w:hAnsi="Times New Roman" w:cs="Times New Roman"/>
          <w:sz w:val="28"/>
          <w:szCs w:val="28"/>
          <w:lang w:val="ru-RU"/>
        </w:rPr>
        <w:t>схеми або, якщо це можливо, у вигляді відповідного математичного виразу.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10.3. Особливості формули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10.3.1. Пристрій у формулі характеризують у статичному стані.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У формулі можна зазначити про можливість реалізації елементом пристрою певної функції, про виконання елемента рухомим, наприклад з можливістю повертання або обертання тощо.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10.3.2. Для усунення невизначеності при характеристиці пристрою сукупність його ознак повинна вказувати не лише на наявність елементів, а й на</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зв’язки між ними і/або їхнє взаємне розташування.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Посилання на елемент, який не включено до формули, допускається, якщо</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це посилання не призводить до невизначеності в характеристиці пристрою.</w:t>
      </w:r>
      <w:r w:rsidRPr="009D08F0">
        <w:rPr>
          <w:rFonts w:ascii="Times New Roman" w:hAnsi="Times New Roman" w:cs="Times New Roman"/>
          <w:sz w:val="28"/>
          <w:szCs w:val="28"/>
          <w:lang w:val="ru-RU"/>
        </w:rPr>
        <w:cr/>
      </w:r>
    </w:p>
    <w:p w:rsidR="00F1738D" w:rsidRPr="009D08F0" w:rsidRDefault="00F1738D" w:rsidP="009D08F0">
      <w:pPr>
        <w:spacing w:after="0" w:line="360" w:lineRule="auto"/>
        <w:ind w:firstLine="680"/>
        <w:jc w:val="both"/>
        <w:rPr>
          <w:rFonts w:ascii="Times New Roman" w:hAnsi="Times New Roman" w:cs="Times New Roman"/>
          <w:b/>
          <w:sz w:val="28"/>
          <w:szCs w:val="28"/>
          <w:u w:val="single"/>
          <w:lang w:val="ru-RU"/>
        </w:rPr>
      </w:pPr>
      <w:r w:rsidRPr="009D08F0">
        <w:rPr>
          <w:rFonts w:ascii="Times New Roman" w:hAnsi="Times New Roman" w:cs="Times New Roman"/>
          <w:b/>
          <w:sz w:val="28"/>
          <w:szCs w:val="28"/>
          <w:lang w:val="ru-RU"/>
        </w:rPr>
        <w:t>1</w:t>
      </w:r>
      <w:r w:rsidR="006D2851" w:rsidRPr="009D08F0">
        <w:rPr>
          <w:rFonts w:ascii="Times New Roman" w:hAnsi="Times New Roman" w:cs="Times New Roman"/>
          <w:b/>
          <w:sz w:val="28"/>
          <w:szCs w:val="28"/>
          <w:lang w:val="ru-RU"/>
        </w:rPr>
        <w:t>1</w:t>
      </w:r>
      <w:r w:rsidRPr="009D08F0">
        <w:rPr>
          <w:rFonts w:ascii="Times New Roman" w:hAnsi="Times New Roman" w:cs="Times New Roman"/>
          <w:b/>
          <w:sz w:val="28"/>
          <w:szCs w:val="28"/>
          <w:lang w:val="ru-RU"/>
        </w:rPr>
        <w:t xml:space="preserve">. Особливості змісту заявки на винахід щодо </w:t>
      </w:r>
      <w:r w:rsidRPr="009D08F0">
        <w:rPr>
          <w:rFonts w:ascii="Times New Roman" w:hAnsi="Times New Roman" w:cs="Times New Roman"/>
          <w:b/>
          <w:sz w:val="28"/>
          <w:szCs w:val="28"/>
          <w:u w:val="single"/>
          <w:lang w:val="ru-RU"/>
        </w:rPr>
        <w:t>способу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.1. Для характеристики об’єкта винаходу «спосіб» використовують,</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зокрема, такі ознаки: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наявність дії або сукупності дій;</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порядок виконання таких дій у часі (послідовно, одночасно, у різних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сполученнях тощо);</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 умови виконання дій: режим, пристроїв (пристосувань,</w:t>
      </w:r>
      <w:r w:rsidR="006D2851" w:rsidRPr="009D08F0">
        <w:rPr>
          <w:rFonts w:ascii="Times New Roman" w:hAnsi="Times New Roman" w:cs="Times New Roman"/>
          <w:sz w:val="28"/>
          <w:szCs w:val="28"/>
          <w:lang w:val="ru-RU"/>
        </w:rPr>
        <w:t xml:space="preserve"> інструментів, обладнання тощо)</w:t>
      </w:r>
      <w:r w:rsidRPr="009D08F0">
        <w:rPr>
          <w:rFonts w:ascii="Times New Roman" w:hAnsi="Times New Roman" w:cs="Times New Roman"/>
          <w:sz w:val="28"/>
          <w:szCs w:val="28"/>
          <w:lang w:val="ru-RU"/>
        </w:rPr>
        <w:t>.</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.2. Особливості викладення опису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.2.1. До назви винаходу, що є способом одержання речовини (суміші невизначеного складу), уключають призначення чи біологічно активні властивості</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цієї речовини.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.2.2. У розділі «Рівень техніки» для винаходу, що є способом одержанн</w:t>
      </w:r>
      <w:r w:rsidR="00E25E9B" w:rsidRPr="009D08F0">
        <w:rPr>
          <w:rFonts w:ascii="Times New Roman" w:hAnsi="Times New Roman" w:cs="Times New Roman"/>
          <w:sz w:val="28"/>
          <w:szCs w:val="28"/>
          <w:lang w:val="ru-RU"/>
        </w:rPr>
        <w:t xml:space="preserve">я нової індивідуальної </w:t>
      </w:r>
      <w:proofErr w:type="gramStart"/>
      <w:r w:rsidR="00E25E9B" w:rsidRPr="009D08F0">
        <w:rPr>
          <w:rFonts w:ascii="Times New Roman" w:hAnsi="Times New Roman" w:cs="Times New Roman"/>
          <w:sz w:val="28"/>
          <w:szCs w:val="28"/>
          <w:lang w:val="ru-RU"/>
        </w:rPr>
        <w:t xml:space="preserve">сполуки </w:t>
      </w:r>
      <w:r w:rsidRPr="009D08F0">
        <w:rPr>
          <w:rFonts w:ascii="Times New Roman" w:hAnsi="Times New Roman" w:cs="Times New Roman"/>
          <w:sz w:val="28"/>
          <w:szCs w:val="28"/>
          <w:lang w:val="ru-RU"/>
        </w:rPr>
        <w:t xml:space="preserve"> наводять</w:t>
      </w:r>
      <w:proofErr w:type="gramEnd"/>
      <w:r w:rsidRPr="009D08F0">
        <w:rPr>
          <w:rFonts w:ascii="Times New Roman" w:hAnsi="Times New Roman" w:cs="Times New Roman"/>
          <w:sz w:val="28"/>
          <w:szCs w:val="28"/>
          <w:lang w:val="ru-RU"/>
        </w:rPr>
        <w:t xml:space="preserve"> відомості про спосіб одержання</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її відомого структурного аналога.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.2.3. У розділі опису «Відомості, які підтверджують можливість реалізації винаходу» наводять посилання на послідовність дій (заходів, операцій)</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щодо матеріальних об’єктів, а також на умови проведення цих дій, конкретні</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режими (температура, тиск тощо) і, якщо це необхідно, на пристрої, речовини</w:t>
      </w:r>
      <w:r w:rsidR="00E25E9B"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які при цьому використовують.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.2.4. При використанні в способі нових речовин розкривають спосіб їх</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одержання.</w:t>
      </w:r>
    </w:p>
    <w:p w:rsidR="006D2851"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При описуванні способу, що характеризується використанням відомих</w:t>
      </w:r>
      <w:r w:rsidR="006D2851"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засобів (пристроїв, речовин</w:t>
      </w:r>
      <w:r w:rsidR="006D2851" w:rsidRPr="009D08F0">
        <w:rPr>
          <w:rFonts w:ascii="Times New Roman" w:hAnsi="Times New Roman" w:cs="Times New Roman"/>
          <w:sz w:val="28"/>
          <w:szCs w:val="28"/>
          <w:lang w:val="ru-RU"/>
        </w:rPr>
        <w:t>),</w:t>
      </w:r>
      <w:r w:rsidRPr="009D08F0">
        <w:rPr>
          <w:rFonts w:ascii="Times New Roman" w:hAnsi="Times New Roman" w:cs="Times New Roman"/>
          <w:sz w:val="28"/>
          <w:szCs w:val="28"/>
          <w:lang w:val="ru-RU"/>
        </w:rPr>
        <w:t xml:space="preserve"> достатньо посилання на ці засоби. При використанні невідомих засобів наводять їх характеристику.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.2.</w:t>
      </w:r>
      <w:r w:rsidR="00E25E9B" w:rsidRPr="009D08F0">
        <w:rPr>
          <w:rFonts w:ascii="Times New Roman" w:hAnsi="Times New Roman" w:cs="Times New Roman"/>
          <w:sz w:val="28"/>
          <w:szCs w:val="28"/>
          <w:lang w:val="ru-RU"/>
        </w:rPr>
        <w:t>3</w:t>
      </w:r>
      <w:r w:rsidRPr="009D08F0">
        <w:rPr>
          <w:rFonts w:ascii="Times New Roman" w:hAnsi="Times New Roman" w:cs="Times New Roman"/>
          <w:sz w:val="28"/>
          <w:szCs w:val="28"/>
          <w:lang w:val="ru-RU"/>
        </w:rPr>
        <w:t>. Для винаходу, що є способом одержання виробу, деякі елементи</w:t>
      </w:r>
      <w:r w:rsidR="00E25E9B"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якого чи сам виріб виготовлені з матеріалу невизначеного складу і структури,</w:t>
      </w:r>
      <w:r w:rsidR="00E25E9B"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наводять дані про властивості використовуваного матеріалу та експлуатаційні</w:t>
      </w:r>
      <w:r w:rsidR="00E25E9B"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характеристики цих елементів і(або) виробу в цілому.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.3. Особливості формули винаходу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.3.1. Для усунення невизначеності при характеристиці способу сукупність його ознак повинна вказувати не лише на наявність дій з матеріальними</w:t>
      </w:r>
      <w:r w:rsidR="00E25E9B"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об’єктами, а і на порядок (послідовність) їх виконання в часі.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1</w:t>
      </w:r>
      <w:r w:rsidR="00E25E9B" w:rsidRPr="009D08F0">
        <w:rPr>
          <w:rFonts w:ascii="Times New Roman" w:hAnsi="Times New Roman" w:cs="Times New Roman"/>
          <w:sz w:val="28"/>
          <w:szCs w:val="28"/>
          <w:lang w:val="ru-RU"/>
        </w:rPr>
        <w:t>1</w:t>
      </w:r>
      <w:r w:rsidRPr="009D08F0">
        <w:rPr>
          <w:rFonts w:ascii="Times New Roman" w:hAnsi="Times New Roman" w:cs="Times New Roman"/>
          <w:sz w:val="28"/>
          <w:szCs w:val="28"/>
          <w:lang w:val="ru-RU"/>
        </w:rPr>
        <w:t>.3.2. Для характеристики дії (заходу, операції тощо) як ознаки способу</w:t>
      </w:r>
      <w:r w:rsidR="00E25E9B"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треба використовувати дієслова активного стану, дійсного способу, теперішнього часу, третьої особи множини, наприклад, «нагрівають», «зволожують»,</w:t>
      </w:r>
      <w:r w:rsidR="00E25E9B"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«загартовують» тощо.</w:t>
      </w:r>
      <w:r w:rsidRPr="009D08F0">
        <w:rPr>
          <w:rFonts w:ascii="Times New Roman" w:hAnsi="Times New Roman" w:cs="Times New Roman"/>
          <w:sz w:val="28"/>
          <w:szCs w:val="28"/>
          <w:lang w:val="ru-RU"/>
        </w:rPr>
        <w:cr/>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1</w:t>
      </w:r>
      <w:r w:rsidR="00E25E9B" w:rsidRPr="009D08F0">
        <w:rPr>
          <w:rFonts w:ascii="Times New Roman" w:hAnsi="Times New Roman" w:cs="Times New Roman"/>
          <w:b/>
          <w:sz w:val="28"/>
          <w:szCs w:val="28"/>
          <w:lang w:val="ru-RU"/>
        </w:rPr>
        <w:t>2</w:t>
      </w:r>
      <w:r w:rsidRPr="009D08F0">
        <w:rPr>
          <w:rFonts w:ascii="Times New Roman" w:hAnsi="Times New Roman" w:cs="Times New Roman"/>
          <w:b/>
          <w:sz w:val="28"/>
          <w:szCs w:val="28"/>
          <w:lang w:val="ru-RU"/>
        </w:rPr>
        <w:t>. Особливості змісту заявки на корисну модель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Для характеристики корисної моделі використовують ознаки, наведені у</w:t>
      </w:r>
      <w:r w:rsidR="00E25E9B"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пункті 10.1 Правил.</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Опис і формула корисної моделі викладаються відповідно до пунктів</w:t>
      </w:r>
      <w:r w:rsidR="00E25E9B"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10.2 та 10.3 Правил.</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1</w:t>
      </w:r>
      <w:r w:rsidR="0095408C" w:rsidRPr="009D08F0">
        <w:rPr>
          <w:rFonts w:ascii="Times New Roman" w:hAnsi="Times New Roman" w:cs="Times New Roman"/>
          <w:b/>
          <w:sz w:val="28"/>
          <w:szCs w:val="28"/>
          <w:lang w:val="ru-RU"/>
        </w:rPr>
        <w:t>3</w:t>
      </w:r>
      <w:r w:rsidRPr="009D08F0">
        <w:rPr>
          <w:rFonts w:ascii="Times New Roman" w:hAnsi="Times New Roman" w:cs="Times New Roman"/>
          <w:b/>
          <w:sz w:val="28"/>
          <w:szCs w:val="28"/>
          <w:lang w:val="ru-RU"/>
        </w:rPr>
        <w:t>. Подання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3</w:t>
      </w:r>
      <w:r w:rsidRPr="009D08F0">
        <w:rPr>
          <w:rFonts w:ascii="Times New Roman" w:hAnsi="Times New Roman" w:cs="Times New Roman"/>
          <w:sz w:val="28"/>
          <w:szCs w:val="28"/>
          <w:lang w:val="ru-RU"/>
        </w:rPr>
        <w:t>.1. Заявку на видачу патенту (деклараційного патенту) України на винахід чи деклараційного патенту України на корисну модель відповідно до</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статті 12 Закону подає до Установи особа, яка бажає одержати патент і має на</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це право. Заявку безпосередньо подають або надсилають </w:t>
      </w:r>
      <w:proofErr w:type="gramStart"/>
      <w:r w:rsidRPr="009D08F0">
        <w:rPr>
          <w:rFonts w:ascii="Times New Roman" w:hAnsi="Times New Roman" w:cs="Times New Roman"/>
          <w:sz w:val="28"/>
          <w:szCs w:val="28"/>
          <w:lang w:val="ru-RU"/>
        </w:rPr>
        <w:t>на адресу</w:t>
      </w:r>
      <w:proofErr w:type="gramEnd"/>
      <w:r w:rsidRPr="009D08F0">
        <w:rPr>
          <w:rFonts w:ascii="Times New Roman" w:hAnsi="Times New Roman" w:cs="Times New Roman"/>
          <w:sz w:val="28"/>
          <w:szCs w:val="28"/>
          <w:lang w:val="ru-RU"/>
        </w:rPr>
        <w:t xml:space="preserve"> Укрпатенту.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Відповідно до статті 13 Закону датою подання заявки є дата одержання</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Установою матеріалів, що містять принаймні: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заяву у довільній формі про видачу патенту (деклараційного патенту),</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викладену українською мовою;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відомості про заявника та його адресу, викладені українською мовою;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матеріал, що справляє враження опису винаходу (корисної моделі), і</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частину матеріалу, яку можна прийняти за формулу винаходу (корисної моделі), викладені українською або іншою мовою. Якщо опис і формулу винаходу</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(корисної моделі) викладено іншою мовою, то для збереження дати подання</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заявки їх переклад українською мовою повинен надійти до Установи протягом</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двох місяців від дати подання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3</w:t>
      </w:r>
      <w:r w:rsidRPr="009D08F0">
        <w:rPr>
          <w:rFonts w:ascii="Times New Roman" w:hAnsi="Times New Roman" w:cs="Times New Roman"/>
          <w:sz w:val="28"/>
          <w:szCs w:val="28"/>
          <w:lang w:val="ru-RU"/>
        </w:rPr>
        <w:t>.2. За дорученням заявника заявку може бути подано через представника або іншу довірену особу.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Іноземні особи та особи без громадянства, які проживають чи мають постійне місцезнаходження поза межами України, у відносинах з Установою реалізують свої права через представника, як</w:t>
      </w:r>
      <w:r w:rsidR="0095408C" w:rsidRPr="009D08F0">
        <w:rPr>
          <w:rFonts w:ascii="Times New Roman" w:hAnsi="Times New Roman" w:cs="Times New Roman"/>
          <w:sz w:val="28"/>
          <w:szCs w:val="28"/>
          <w:lang w:val="ru-RU"/>
        </w:rPr>
        <w:t>що інше не передбачено міжнарод</w:t>
      </w:r>
      <w:r w:rsidRPr="009D08F0">
        <w:rPr>
          <w:rFonts w:ascii="Times New Roman" w:hAnsi="Times New Roman" w:cs="Times New Roman"/>
          <w:sz w:val="28"/>
          <w:szCs w:val="28"/>
          <w:lang w:val="ru-RU"/>
        </w:rPr>
        <w:t>ними угодами.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xml:space="preserve">Якщо </w:t>
      </w:r>
      <w:proofErr w:type="gramStart"/>
      <w:r w:rsidRPr="009D08F0">
        <w:rPr>
          <w:rFonts w:ascii="Times New Roman" w:hAnsi="Times New Roman" w:cs="Times New Roman"/>
          <w:sz w:val="28"/>
          <w:szCs w:val="28"/>
          <w:lang w:val="ru-RU"/>
        </w:rPr>
        <w:t>до складу</w:t>
      </w:r>
      <w:proofErr w:type="gramEnd"/>
      <w:r w:rsidRPr="009D08F0">
        <w:rPr>
          <w:rFonts w:ascii="Times New Roman" w:hAnsi="Times New Roman" w:cs="Times New Roman"/>
          <w:sz w:val="28"/>
          <w:szCs w:val="28"/>
          <w:lang w:val="ru-RU"/>
        </w:rPr>
        <w:t xml:space="preserve"> заявників входить фізична особа, яка проживає, чи</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юридична особа, яка має постійне місцезнаходження на території України, то</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заявку може бути подано без залучення представника за умови зазначення адреси для листування в Україні.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в заяві зазначено два або декілька заявників, то один з них може</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бути призначений іншими заявниками як спільна довірена особа (спільний</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представник).</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3</w:t>
      </w:r>
      <w:r w:rsidRPr="009D08F0">
        <w:rPr>
          <w:rFonts w:ascii="Times New Roman" w:hAnsi="Times New Roman" w:cs="Times New Roman"/>
          <w:sz w:val="28"/>
          <w:szCs w:val="28"/>
          <w:lang w:val="ru-RU"/>
        </w:rPr>
        <w:t>.3. Будь-яка дія представника, іншої довіреної особи або будь-яка дія</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щодо цих осіб має наслідки дії, що здійснена відповідним заявником або заявниками або щодо них.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є два або декілька представників, інших довірених осіб, які представляють одного й того самого заявника або заявників, то будь-яка дія будьякої з цих осіб або будь-яка дія щодо будь-якої з цих осіб має наслідки дії, що</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здійснена зазначеним заявником або зазначеними заявниками або щодо них.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3</w:t>
      </w:r>
      <w:r w:rsidRPr="009D08F0">
        <w:rPr>
          <w:rFonts w:ascii="Times New Roman" w:hAnsi="Times New Roman" w:cs="Times New Roman"/>
          <w:sz w:val="28"/>
          <w:szCs w:val="28"/>
          <w:lang w:val="ru-RU"/>
        </w:rPr>
        <w:t>.4. Якщо заявку подають через представника або іншу довірену особу,</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то до заявки слід додати видану заявником довіреність, що засвідчує його (її)</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повноваження, або її копію.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довіреність викладена мовою оригіналу, то до неї додають переклад українською мовою.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Довіреність має бути подана разом з документами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Довіреність може стосуватися однієї або декількох заявок, зазначених у</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ній.</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довіреність видано на ведення справ за декількома заявками, то до</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кожної заявки додається копія довіреності.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У довіреності зазначається: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lastRenderedPageBreak/>
        <w:t>– повне ім’я особи, якій вона видана;</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обсяг повноважень, які надаються особі, на ім’я якої видано довіреність;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дата її вчинення, без якої довіреність вважається недійсною.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Довіреність підписується особою, яка її видала. Якщо довіреність видається юридичною особою України, то підпис особи, що має на це повноваження, засвідчується печаткою.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Строк дії довіреності не може перевищувати трьох років. Якщо в довіреності зазначено більший строк, то довіреність дійсна три роки від дати її</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вчинення. Якщо строк дії довіреності не зазначений, то вона вважається дійсною протягом одного року від дати її вчинення.</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Форма і строк дії довіреності, виданої поза межами України, визначаються за законом країни, де була видана довіреність.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Довіреність представнику, зареєстрованому в Установі, для представництва особи, що проживає за межами України, може бути видана як самим заявником, так і представником заявника, що має відповідну довіреність, видану</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заявником. У цьому разі до Установи необхідно подати обидві довіреності.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3</w:t>
      </w:r>
      <w:r w:rsidRPr="009D08F0">
        <w:rPr>
          <w:rFonts w:ascii="Times New Roman" w:hAnsi="Times New Roman" w:cs="Times New Roman"/>
          <w:sz w:val="28"/>
          <w:szCs w:val="28"/>
          <w:lang w:val="ru-RU"/>
        </w:rPr>
        <w:t>.5. Будь-яке призначення представника або іншої довіреної особи може бути скасоване особами, які здійснили це призначення, або їх правонаступниками.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Представник або інша довірена особа може відмовитись від свого призначення шляхом надання підписаного ним повідомлення.</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1</w:t>
      </w:r>
      <w:r w:rsidR="0095408C" w:rsidRPr="009D08F0">
        <w:rPr>
          <w:rFonts w:ascii="Times New Roman" w:hAnsi="Times New Roman" w:cs="Times New Roman"/>
          <w:b/>
          <w:sz w:val="28"/>
          <w:szCs w:val="28"/>
          <w:lang w:val="ru-RU"/>
        </w:rPr>
        <w:t>4</w:t>
      </w:r>
      <w:r w:rsidRPr="009D08F0">
        <w:rPr>
          <w:rFonts w:ascii="Times New Roman" w:hAnsi="Times New Roman" w:cs="Times New Roman"/>
          <w:b/>
          <w:sz w:val="28"/>
          <w:szCs w:val="28"/>
          <w:lang w:val="ru-RU"/>
        </w:rPr>
        <w:t>. Документи, що додаються до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4</w:t>
      </w:r>
      <w:r w:rsidRPr="009D08F0">
        <w:rPr>
          <w:rFonts w:ascii="Times New Roman" w:hAnsi="Times New Roman" w:cs="Times New Roman"/>
          <w:sz w:val="28"/>
          <w:szCs w:val="28"/>
          <w:lang w:val="ru-RU"/>
        </w:rPr>
        <w:t>.1. До заявки додають документ, що підтверджує сплату збору за подання заявки або клопотання про продовження строку сплати.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заявник має пільги щодо сплати збору за подання заявки або звільнення від такої сплати, то до заявки, крім документа про сплату збору за подання заявки, додаються клопотання про надання пільги з копією документа,</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lastRenderedPageBreak/>
        <w:t>що підтверджує право на звільнення чи часткове звільнення від сплати зазначеного збору.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Документом про сплату збору є копія платіжного доручення на перерахування збору з відміткою установи банку або квитанція установленої форми.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4</w:t>
      </w:r>
      <w:r w:rsidRPr="009D08F0">
        <w:rPr>
          <w:rFonts w:ascii="Times New Roman" w:hAnsi="Times New Roman" w:cs="Times New Roman"/>
          <w:sz w:val="28"/>
          <w:szCs w:val="28"/>
          <w:lang w:val="ru-RU"/>
        </w:rPr>
        <w:t>.2. Довіреність, якщо заявка подається через довірену особу заявника,</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має бути оформлена відповідно </w:t>
      </w:r>
      <w:proofErr w:type="gramStart"/>
      <w:r w:rsidRPr="009D08F0">
        <w:rPr>
          <w:rFonts w:ascii="Times New Roman" w:hAnsi="Times New Roman" w:cs="Times New Roman"/>
          <w:sz w:val="28"/>
          <w:szCs w:val="28"/>
          <w:lang w:val="ru-RU"/>
        </w:rPr>
        <w:t>до пункту</w:t>
      </w:r>
      <w:proofErr w:type="gramEnd"/>
      <w:r w:rsidRPr="009D08F0">
        <w:rPr>
          <w:rFonts w:ascii="Times New Roman" w:hAnsi="Times New Roman" w:cs="Times New Roman"/>
          <w:sz w:val="28"/>
          <w:szCs w:val="28"/>
          <w:lang w:val="ru-RU"/>
        </w:rPr>
        <w:t xml:space="preserve"> 16.4 Правил.</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4</w:t>
      </w:r>
      <w:r w:rsidRPr="009D08F0">
        <w:rPr>
          <w:rFonts w:ascii="Times New Roman" w:hAnsi="Times New Roman" w:cs="Times New Roman"/>
          <w:sz w:val="28"/>
          <w:szCs w:val="28"/>
          <w:lang w:val="ru-RU"/>
        </w:rPr>
        <w:t>.3. Якщо заявник бажає скористатись правом пріоритету, то він повинен відповідно до частини 2 статті 15 Закону протягом трьох місяців від дати</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подання заявки до Установи подати заяву про пріоритет з посиланням на дату</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подання і номер попередньої заявки та копію попередньої заявки, якщо ця заявка була подана в іноземній державі – учасниці Паризької конвенції з охорони промислової власності. Якщо попередніх заявок декілька, то додають копії</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всіх попередніх заявок. За потреби, Установа може зажадати переклад попередньої заявки (попередніх заявок) українською мовою.</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4</w:t>
      </w:r>
      <w:r w:rsidRPr="009D08F0">
        <w:rPr>
          <w:rFonts w:ascii="Times New Roman" w:hAnsi="Times New Roman" w:cs="Times New Roman"/>
          <w:sz w:val="28"/>
          <w:szCs w:val="28"/>
          <w:lang w:val="ru-RU"/>
        </w:rPr>
        <w:t>.4. Якщо заява про пріоритет та копія попередньої заявки надійшли до</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Установи пізніше встановленого строку, то строк, пропущений заявником через непередбачені і незалежні від нього обставини, може бути продовжений на</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2 місяці з дати закінчення зазначеного строку (якщо до заяви про встановлення пріоритету та копії попередньої заявки буде додано документ про сплату</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збору за продовження строку).</w:t>
      </w:r>
    </w:p>
    <w:p w:rsidR="00F1738D" w:rsidRPr="009D08F0" w:rsidRDefault="00F1738D" w:rsidP="009D08F0">
      <w:pPr>
        <w:spacing w:after="0" w:line="360" w:lineRule="auto"/>
        <w:ind w:firstLine="680"/>
        <w:jc w:val="both"/>
        <w:rPr>
          <w:rFonts w:ascii="Times New Roman" w:hAnsi="Times New Roman" w:cs="Times New Roman"/>
          <w:b/>
          <w:sz w:val="28"/>
          <w:szCs w:val="28"/>
          <w:lang w:val="ru-RU"/>
        </w:rPr>
      </w:pPr>
      <w:r w:rsidRPr="009D08F0">
        <w:rPr>
          <w:rFonts w:ascii="Times New Roman" w:hAnsi="Times New Roman" w:cs="Times New Roman"/>
          <w:b/>
          <w:sz w:val="28"/>
          <w:szCs w:val="28"/>
          <w:lang w:val="ru-RU"/>
        </w:rPr>
        <w:t>1</w:t>
      </w:r>
      <w:r w:rsidR="0095408C" w:rsidRPr="009D08F0">
        <w:rPr>
          <w:rFonts w:ascii="Times New Roman" w:hAnsi="Times New Roman" w:cs="Times New Roman"/>
          <w:b/>
          <w:sz w:val="28"/>
          <w:szCs w:val="28"/>
          <w:lang w:val="ru-RU"/>
        </w:rPr>
        <w:t>5</w:t>
      </w:r>
      <w:r w:rsidRPr="009D08F0">
        <w:rPr>
          <w:rFonts w:ascii="Times New Roman" w:hAnsi="Times New Roman" w:cs="Times New Roman"/>
          <w:b/>
          <w:sz w:val="28"/>
          <w:szCs w:val="28"/>
          <w:lang w:val="ru-RU"/>
        </w:rPr>
        <w:t>. Особливості подання заявки на секретний винахід (корисну модель)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5</w:t>
      </w:r>
      <w:r w:rsidRPr="009D08F0">
        <w:rPr>
          <w:rFonts w:ascii="Times New Roman" w:hAnsi="Times New Roman" w:cs="Times New Roman"/>
          <w:sz w:val="28"/>
          <w:szCs w:val="28"/>
          <w:lang w:val="ru-RU"/>
        </w:rPr>
        <w:t>.1. Заявку на секретний винахід або секретну корисну модель подає до</w:t>
      </w:r>
    </w:p>
    <w:p w:rsidR="0095408C"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Укрпатенту безпосередньо заявник.</w:t>
      </w:r>
      <w:r w:rsidR="0095408C" w:rsidRPr="009D08F0">
        <w:rPr>
          <w:rFonts w:ascii="Times New Roman" w:hAnsi="Times New Roman" w:cs="Times New Roman"/>
          <w:sz w:val="28"/>
          <w:szCs w:val="28"/>
          <w:lang w:val="ru-RU"/>
        </w:rPr>
        <w:t xml:space="preserve"> </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Якщо винахід (корисну модель) створено з використанням інформації,</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 xml:space="preserve">зареєстрованої у Зводі відомостей, що становлять державну таємницю України, чи згідно із Законом України «Про державну таємницю», то заявка подається до Укрпатенту через режимно-секретний орган заявника або через компетентний </w:t>
      </w:r>
      <w:r w:rsidRPr="009D08F0">
        <w:rPr>
          <w:rFonts w:ascii="Times New Roman" w:hAnsi="Times New Roman" w:cs="Times New Roman"/>
          <w:sz w:val="28"/>
          <w:szCs w:val="28"/>
          <w:lang w:val="ru-RU"/>
        </w:rPr>
        <w:lastRenderedPageBreak/>
        <w:t>орган місцевої державної адміністрації за місцезнаходженням (для</w:t>
      </w:r>
      <w:r w:rsidR="0095408C"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юридичних осіб) чи за місце проживанням (для фізичних осіб) заявника (частина 3 статті 12 Закону).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5408C" w:rsidRPr="009D08F0">
        <w:rPr>
          <w:rFonts w:ascii="Times New Roman" w:hAnsi="Times New Roman" w:cs="Times New Roman"/>
          <w:sz w:val="28"/>
          <w:szCs w:val="28"/>
          <w:lang w:val="ru-RU"/>
        </w:rPr>
        <w:t>5</w:t>
      </w:r>
      <w:r w:rsidRPr="009D08F0">
        <w:rPr>
          <w:rFonts w:ascii="Times New Roman" w:hAnsi="Times New Roman" w:cs="Times New Roman"/>
          <w:sz w:val="28"/>
          <w:szCs w:val="28"/>
          <w:lang w:val="ru-RU"/>
        </w:rPr>
        <w:t xml:space="preserve">.2. Заявка на секретний </w:t>
      </w:r>
      <w:proofErr w:type="gramStart"/>
      <w:r w:rsidRPr="009D08F0">
        <w:rPr>
          <w:rFonts w:ascii="Times New Roman" w:hAnsi="Times New Roman" w:cs="Times New Roman"/>
          <w:sz w:val="28"/>
          <w:szCs w:val="28"/>
          <w:lang w:val="ru-RU"/>
        </w:rPr>
        <w:t>винахід(</w:t>
      </w:r>
      <w:proofErr w:type="gramEnd"/>
      <w:r w:rsidRPr="009D08F0">
        <w:rPr>
          <w:rFonts w:ascii="Times New Roman" w:hAnsi="Times New Roman" w:cs="Times New Roman"/>
          <w:sz w:val="28"/>
          <w:szCs w:val="28"/>
          <w:lang w:val="ru-RU"/>
        </w:rPr>
        <w:t>корисну модель) повинна містити: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заяву про видачу патенту (деклараційного патенту) України на секретний винахід чи деклараційного патенту України на секретну корисну модель;</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опис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формулу винаходу (корисної моделі);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креслення (якщо на них є посилання в описі).</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Документи, що додаються до заявки:</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документ про сплату збору за подання заявки та(або) клопотання про</w:t>
      </w:r>
      <w:r w:rsidR="009D08F0"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надання пільги і копію документа, що підтверджує право на звільнення чи часткове звільнення від сплати зазначеного збору.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Заяву про видачу патенту (деклараційного патенту) України на секретний винахід чи деклараційного патенту України на секретну корисну модель</w:t>
      </w:r>
      <w:r w:rsidR="009D08F0"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слід подавати українською мовою за формою, яка наведена в додатку 3 до</w:t>
      </w:r>
      <w:r w:rsidR="009D08F0"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Правил.</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 xml:space="preserve">Вимоги до змісту документів заявки викладені </w:t>
      </w:r>
      <w:proofErr w:type="gramStart"/>
      <w:r w:rsidRPr="009D08F0">
        <w:rPr>
          <w:rFonts w:ascii="Times New Roman" w:hAnsi="Times New Roman" w:cs="Times New Roman"/>
          <w:sz w:val="28"/>
          <w:szCs w:val="28"/>
          <w:lang w:val="ru-RU"/>
        </w:rPr>
        <w:t>у пунктах</w:t>
      </w:r>
      <w:proofErr w:type="gramEnd"/>
      <w:r w:rsidRPr="009D08F0">
        <w:rPr>
          <w:rFonts w:ascii="Times New Roman" w:hAnsi="Times New Roman" w:cs="Times New Roman"/>
          <w:sz w:val="28"/>
          <w:szCs w:val="28"/>
          <w:lang w:val="ru-RU"/>
        </w:rPr>
        <w:t xml:space="preserve"> 5–8 Правил.</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D08F0" w:rsidRPr="009D08F0">
        <w:rPr>
          <w:rFonts w:ascii="Times New Roman" w:hAnsi="Times New Roman" w:cs="Times New Roman"/>
          <w:sz w:val="28"/>
          <w:szCs w:val="28"/>
          <w:lang w:val="ru-RU"/>
        </w:rPr>
        <w:t>5</w:t>
      </w:r>
      <w:r w:rsidRPr="009D08F0">
        <w:rPr>
          <w:rFonts w:ascii="Times New Roman" w:hAnsi="Times New Roman" w:cs="Times New Roman"/>
          <w:sz w:val="28"/>
          <w:szCs w:val="28"/>
          <w:lang w:val="ru-RU"/>
        </w:rPr>
        <w:t>.3. Документи заявки на видачу патенту (деклараційного патенту) на</w:t>
      </w:r>
      <w:r w:rsidR="009D08F0"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секретний винахід (корисну модель), а саме: заяву про видачу патенту (деклараційного патенту), опис і формулу секретного винаходу (корисної моделі),</w:t>
      </w:r>
      <w:r w:rsidR="009D08F0"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креслення, якщо такі є, подають у двох примірниках. Документи, які потребують подальшого перекладу, можуть бути подані мовою оригіналу в одному</w:t>
      </w:r>
      <w:r w:rsidR="009D08F0"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примірнику, а їх переклад – у двох примірниках.</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Документи, що додаються до заявки, подають в одному примірнику.</w:t>
      </w:r>
    </w:p>
    <w:p w:rsidR="00F1738D" w:rsidRPr="009D08F0" w:rsidRDefault="00F1738D" w:rsidP="009D08F0">
      <w:pPr>
        <w:spacing w:after="0" w:line="360" w:lineRule="auto"/>
        <w:ind w:firstLine="680"/>
        <w:jc w:val="both"/>
        <w:rPr>
          <w:rFonts w:ascii="Times New Roman" w:hAnsi="Times New Roman" w:cs="Times New Roman"/>
          <w:sz w:val="28"/>
          <w:szCs w:val="28"/>
          <w:lang w:val="ru-RU"/>
        </w:rPr>
      </w:pPr>
      <w:r w:rsidRPr="009D08F0">
        <w:rPr>
          <w:rFonts w:ascii="Times New Roman" w:hAnsi="Times New Roman" w:cs="Times New Roman"/>
          <w:sz w:val="28"/>
          <w:szCs w:val="28"/>
          <w:lang w:val="ru-RU"/>
        </w:rPr>
        <w:t>1</w:t>
      </w:r>
      <w:r w:rsidR="009D08F0" w:rsidRPr="009D08F0">
        <w:rPr>
          <w:rFonts w:ascii="Times New Roman" w:hAnsi="Times New Roman" w:cs="Times New Roman"/>
          <w:sz w:val="28"/>
          <w:szCs w:val="28"/>
          <w:lang w:val="ru-RU"/>
        </w:rPr>
        <w:t>5</w:t>
      </w:r>
      <w:r w:rsidRPr="009D08F0">
        <w:rPr>
          <w:rFonts w:ascii="Times New Roman" w:hAnsi="Times New Roman" w:cs="Times New Roman"/>
          <w:sz w:val="28"/>
          <w:szCs w:val="28"/>
          <w:lang w:val="ru-RU"/>
        </w:rPr>
        <w:t>.4. Згідно із Законом України «Про державну таємницю» патентування секретного винаходу або секретної корисної моделі в іноземних державах</w:t>
      </w:r>
      <w:r w:rsidR="009D08F0" w:rsidRPr="009D08F0">
        <w:rPr>
          <w:rFonts w:ascii="Times New Roman" w:hAnsi="Times New Roman" w:cs="Times New Roman"/>
          <w:sz w:val="28"/>
          <w:szCs w:val="28"/>
          <w:lang w:val="ru-RU"/>
        </w:rPr>
        <w:t xml:space="preserve"> </w:t>
      </w:r>
      <w:r w:rsidRPr="009D08F0">
        <w:rPr>
          <w:rFonts w:ascii="Times New Roman" w:hAnsi="Times New Roman" w:cs="Times New Roman"/>
          <w:sz w:val="28"/>
          <w:szCs w:val="28"/>
          <w:lang w:val="ru-RU"/>
        </w:rPr>
        <w:t>не дозволяється.</w:t>
      </w:r>
    </w:p>
    <w:sectPr w:rsidR="00F1738D" w:rsidRPr="009D08F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8D"/>
    <w:rsid w:val="00001665"/>
    <w:rsid w:val="00001F9A"/>
    <w:rsid w:val="00002932"/>
    <w:rsid w:val="000029E5"/>
    <w:rsid w:val="000072BA"/>
    <w:rsid w:val="0000738A"/>
    <w:rsid w:val="00011958"/>
    <w:rsid w:val="00011E2F"/>
    <w:rsid w:val="000134EB"/>
    <w:rsid w:val="000136C9"/>
    <w:rsid w:val="00015AA5"/>
    <w:rsid w:val="0001616D"/>
    <w:rsid w:val="0001642E"/>
    <w:rsid w:val="00016C5A"/>
    <w:rsid w:val="000171AF"/>
    <w:rsid w:val="00017ADC"/>
    <w:rsid w:val="00017BEE"/>
    <w:rsid w:val="000216C7"/>
    <w:rsid w:val="00023081"/>
    <w:rsid w:val="000240F2"/>
    <w:rsid w:val="0002466C"/>
    <w:rsid w:val="000265D4"/>
    <w:rsid w:val="00026CBB"/>
    <w:rsid w:val="00030C6B"/>
    <w:rsid w:val="00031207"/>
    <w:rsid w:val="00033FDF"/>
    <w:rsid w:val="000363F7"/>
    <w:rsid w:val="00037FF9"/>
    <w:rsid w:val="00040147"/>
    <w:rsid w:val="000436AD"/>
    <w:rsid w:val="00045463"/>
    <w:rsid w:val="00045BA4"/>
    <w:rsid w:val="00045CA9"/>
    <w:rsid w:val="0005089C"/>
    <w:rsid w:val="00050976"/>
    <w:rsid w:val="0005203C"/>
    <w:rsid w:val="00052C02"/>
    <w:rsid w:val="00053184"/>
    <w:rsid w:val="000539B0"/>
    <w:rsid w:val="000562E8"/>
    <w:rsid w:val="00056D73"/>
    <w:rsid w:val="00060991"/>
    <w:rsid w:val="00060B81"/>
    <w:rsid w:val="00061041"/>
    <w:rsid w:val="0006491F"/>
    <w:rsid w:val="00066287"/>
    <w:rsid w:val="00066830"/>
    <w:rsid w:val="00071EB3"/>
    <w:rsid w:val="00074207"/>
    <w:rsid w:val="0007427B"/>
    <w:rsid w:val="00075ECA"/>
    <w:rsid w:val="00076FE9"/>
    <w:rsid w:val="000800DF"/>
    <w:rsid w:val="000818CB"/>
    <w:rsid w:val="000821A7"/>
    <w:rsid w:val="0008337F"/>
    <w:rsid w:val="000835CC"/>
    <w:rsid w:val="00085308"/>
    <w:rsid w:val="0009036F"/>
    <w:rsid w:val="00091618"/>
    <w:rsid w:val="000919AD"/>
    <w:rsid w:val="00092A1B"/>
    <w:rsid w:val="00093288"/>
    <w:rsid w:val="000955BF"/>
    <w:rsid w:val="000A11AF"/>
    <w:rsid w:val="000A3D60"/>
    <w:rsid w:val="000A40A9"/>
    <w:rsid w:val="000A5D2C"/>
    <w:rsid w:val="000B190B"/>
    <w:rsid w:val="000B2271"/>
    <w:rsid w:val="000B3F94"/>
    <w:rsid w:val="000B5520"/>
    <w:rsid w:val="000B7074"/>
    <w:rsid w:val="000B74AC"/>
    <w:rsid w:val="000C0710"/>
    <w:rsid w:val="000C1872"/>
    <w:rsid w:val="000C2A42"/>
    <w:rsid w:val="000C4DB0"/>
    <w:rsid w:val="000D0539"/>
    <w:rsid w:val="000D1B61"/>
    <w:rsid w:val="000D2053"/>
    <w:rsid w:val="000D2D4C"/>
    <w:rsid w:val="000D3AF3"/>
    <w:rsid w:val="000D5149"/>
    <w:rsid w:val="000D5862"/>
    <w:rsid w:val="000D71D3"/>
    <w:rsid w:val="000D79B1"/>
    <w:rsid w:val="000E175C"/>
    <w:rsid w:val="000E2F20"/>
    <w:rsid w:val="000E32AF"/>
    <w:rsid w:val="000E58B5"/>
    <w:rsid w:val="000E6425"/>
    <w:rsid w:val="000F06E0"/>
    <w:rsid w:val="000F23FA"/>
    <w:rsid w:val="000F2870"/>
    <w:rsid w:val="000F2FDA"/>
    <w:rsid w:val="000F3361"/>
    <w:rsid w:val="000F52F6"/>
    <w:rsid w:val="000F5E36"/>
    <w:rsid w:val="000F7E22"/>
    <w:rsid w:val="000F7EDA"/>
    <w:rsid w:val="00100491"/>
    <w:rsid w:val="00100498"/>
    <w:rsid w:val="0010254A"/>
    <w:rsid w:val="00103369"/>
    <w:rsid w:val="001042B8"/>
    <w:rsid w:val="00104795"/>
    <w:rsid w:val="00112916"/>
    <w:rsid w:val="00113DE1"/>
    <w:rsid w:val="00113E0B"/>
    <w:rsid w:val="00114704"/>
    <w:rsid w:val="001148B2"/>
    <w:rsid w:val="0011617A"/>
    <w:rsid w:val="00117918"/>
    <w:rsid w:val="0012015C"/>
    <w:rsid w:val="001204A0"/>
    <w:rsid w:val="0012255B"/>
    <w:rsid w:val="001229EA"/>
    <w:rsid w:val="00122D5E"/>
    <w:rsid w:val="00122E2C"/>
    <w:rsid w:val="0012312C"/>
    <w:rsid w:val="00123782"/>
    <w:rsid w:val="00123A32"/>
    <w:rsid w:val="0012464F"/>
    <w:rsid w:val="001246CE"/>
    <w:rsid w:val="0012496B"/>
    <w:rsid w:val="001263A7"/>
    <w:rsid w:val="00126660"/>
    <w:rsid w:val="00126B63"/>
    <w:rsid w:val="00127DF5"/>
    <w:rsid w:val="00130CF9"/>
    <w:rsid w:val="001340F6"/>
    <w:rsid w:val="00134C2A"/>
    <w:rsid w:val="001368D1"/>
    <w:rsid w:val="00140C9D"/>
    <w:rsid w:val="00142034"/>
    <w:rsid w:val="00143920"/>
    <w:rsid w:val="0014427E"/>
    <w:rsid w:val="00147723"/>
    <w:rsid w:val="001519C3"/>
    <w:rsid w:val="00152A26"/>
    <w:rsid w:val="001541B3"/>
    <w:rsid w:val="001568CA"/>
    <w:rsid w:val="00160AD3"/>
    <w:rsid w:val="001624A9"/>
    <w:rsid w:val="001673E1"/>
    <w:rsid w:val="00167B04"/>
    <w:rsid w:val="00170CD5"/>
    <w:rsid w:val="00171C6F"/>
    <w:rsid w:val="00175EAD"/>
    <w:rsid w:val="00177669"/>
    <w:rsid w:val="00180B91"/>
    <w:rsid w:val="00181697"/>
    <w:rsid w:val="001824EF"/>
    <w:rsid w:val="001828B3"/>
    <w:rsid w:val="001835BE"/>
    <w:rsid w:val="001839F7"/>
    <w:rsid w:val="00186D38"/>
    <w:rsid w:val="0018766B"/>
    <w:rsid w:val="001903B0"/>
    <w:rsid w:val="001906E4"/>
    <w:rsid w:val="00190E00"/>
    <w:rsid w:val="001970BD"/>
    <w:rsid w:val="00197404"/>
    <w:rsid w:val="00197529"/>
    <w:rsid w:val="001A023E"/>
    <w:rsid w:val="001A3CD1"/>
    <w:rsid w:val="001A440E"/>
    <w:rsid w:val="001A4A00"/>
    <w:rsid w:val="001A4C39"/>
    <w:rsid w:val="001A4CCD"/>
    <w:rsid w:val="001A50B4"/>
    <w:rsid w:val="001A64A1"/>
    <w:rsid w:val="001B1050"/>
    <w:rsid w:val="001B3468"/>
    <w:rsid w:val="001B38C9"/>
    <w:rsid w:val="001B38CD"/>
    <w:rsid w:val="001B41AB"/>
    <w:rsid w:val="001B617D"/>
    <w:rsid w:val="001B70EC"/>
    <w:rsid w:val="001C1FD7"/>
    <w:rsid w:val="001C20A1"/>
    <w:rsid w:val="001C38DC"/>
    <w:rsid w:val="001C3BE0"/>
    <w:rsid w:val="001C562A"/>
    <w:rsid w:val="001C6436"/>
    <w:rsid w:val="001C6918"/>
    <w:rsid w:val="001C6E67"/>
    <w:rsid w:val="001D0767"/>
    <w:rsid w:val="001D09DB"/>
    <w:rsid w:val="001D40C7"/>
    <w:rsid w:val="001D53E4"/>
    <w:rsid w:val="001E05FF"/>
    <w:rsid w:val="001E3420"/>
    <w:rsid w:val="001E3E4B"/>
    <w:rsid w:val="001E4D3A"/>
    <w:rsid w:val="001F1B08"/>
    <w:rsid w:val="001F70B6"/>
    <w:rsid w:val="001F76A1"/>
    <w:rsid w:val="00203E1B"/>
    <w:rsid w:val="00205CDC"/>
    <w:rsid w:val="00211DA9"/>
    <w:rsid w:val="00213CF4"/>
    <w:rsid w:val="00215A83"/>
    <w:rsid w:val="0021667A"/>
    <w:rsid w:val="00222EBA"/>
    <w:rsid w:val="00225A45"/>
    <w:rsid w:val="00225EF8"/>
    <w:rsid w:val="002272C3"/>
    <w:rsid w:val="00227E0B"/>
    <w:rsid w:val="0023424A"/>
    <w:rsid w:val="0023457D"/>
    <w:rsid w:val="002364C3"/>
    <w:rsid w:val="00237A32"/>
    <w:rsid w:val="00241F98"/>
    <w:rsid w:val="00243C33"/>
    <w:rsid w:val="002462A2"/>
    <w:rsid w:val="00246A07"/>
    <w:rsid w:val="002473C9"/>
    <w:rsid w:val="0025148D"/>
    <w:rsid w:val="002526E2"/>
    <w:rsid w:val="00253FF0"/>
    <w:rsid w:val="002545DC"/>
    <w:rsid w:val="002569BC"/>
    <w:rsid w:val="002575AA"/>
    <w:rsid w:val="00260244"/>
    <w:rsid w:val="00260E55"/>
    <w:rsid w:val="00262D7F"/>
    <w:rsid w:val="00262EAD"/>
    <w:rsid w:val="00263CC6"/>
    <w:rsid w:val="002648DB"/>
    <w:rsid w:val="00264AF7"/>
    <w:rsid w:val="00267687"/>
    <w:rsid w:val="00267F2B"/>
    <w:rsid w:val="00272117"/>
    <w:rsid w:val="002724C6"/>
    <w:rsid w:val="002727B0"/>
    <w:rsid w:val="00276183"/>
    <w:rsid w:val="00276219"/>
    <w:rsid w:val="002804F8"/>
    <w:rsid w:val="002813CA"/>
    <w:rsid w:val="002830C8"/>
    <w:rsid w:val="00283166"/>
    <w:rsid w:val="0028347F"/>
    <w:rsid w:val="002854FC"/>
    <w:rsid w:val="002861E4"/>
    <w:rsid w:val="00286796"/>
    <w:rsid w:val="002872FB"/>
    <w:rsid w:val="00291D20"/>
    <w:rsid w:val="00297911"/>
    <w:rsid w:val="002A36D7"/>
    <w:rsid w:val="002A5CAC"/>
    <w:rsid w:val="002A5D4B"/>
    <w:rsid w:val="002B085F"/>
    <w:rsid w:val="002B0872"/>
    <w:rsid w:val="002B1442"/>
    <w:rsid w:val="002B2CE6"/>
    <w:rsid w:val="002B2D1F"/>
    <w:rsid w:val="002B76F4"/>
    <w:rsid w:val="002C176B"/>
    <w:rsid w:val="002C2356"/>
    <w:rsid w:val="002C236A"/>
    <w:rsid w:val="002C2B87"/>
    <w:rsid w:val="002C2BB1"/>
    <w:rsid w:val="002C513F"/>
    <w:rsid w:val="002C57FD"/>
    <w:rsid w:val="002C6467"/>
    <w:rsid w:val="002D0FCD"/>
    <w:rsid w:val="002D12E3"/>
    <w:rsid w:val="002D1394"/>
    <w:rsid w:val="002D1E42"/>
    <w:rsid w:val="002D47C7"/>
    <w:rsid w:val="002D7654"/>
    <w:rsid w:val="002E093F"/>
    <w:rsid w:val="002E322F"/>
    <w:rsid w:val="002E6AEA"/>
    <w:rsid w:val="002F10EE"/>
    <w:rsid w:val="002F5649"/>
    <w:rsid w:val="002F5F01"/>
    <w:rsid w:val="002F5FAC"/>
    <w:rsid w:val="00300A96"/>
    <w:rsid w:val="003036DC"/>
    <w:rsid w:val="003100EE"/>
    <w:rsid w:val="00310891"/>
    <w:rsid w:val="00310985"/>
    <w:rsid w:val="003122BA"/>
    <w:rsid w:val="00320F16"/>
    <w:rsid w:val="003215F9"/>
    <w:rsid w:val="00325200"/>
    <w:rsid w:val="00326BEE"/>
    <w:rsid w:val="0032751B"/>
    <w:rsid w:val="00330752"/>
    <w:rsid w:val="0033364E"/>
    <w:rsid w:val="003352EA"/>
    <w:rsid w:val="00335D1F"/>
    <w:rsid w:val="00335DCA"/>
    <w:rsid w:val="00336284"/>
    <w:rsid w:val="00340DCF"/>
    <w:rsid w:val="003416F8"/>
    <w:rsid w:val="00341ACA"/>
    <w:rsid w:val="00342D24"/>
    <w:rsid w:val="003444C9"/>
    <w:rsid w:val="00345746"/>
    <w:rsid w:val="00346013"/>
    <w:rsid w:val="003466F3"/>
    <w:rsid w:val="00351E6E"/>
    <w:rsid w:val="00352E38"/>
    <w:rsid w:val="00353941"/>
    <w:rsid w:val="00355040"/>
    <w:rsid w:val="003558AC"/>
    <w:rsid w:val="003577E5"/>
    <w:rsid w:val="00357813"/>
    <w:rsid w:val="00357B09"/>
    <w:rsid w:val="00360797"/>
    <w:rsid w:val="00361566"/>
    <w:rsid w:val="00364C3C"/>
    <w:rsid w:val="00364C9E"/>
    <w:rsid w:val="003652A2"/>
    <w:rsid w:val="00365862"/>
    <w:rsid w:val="003666DA"/>
    <w:rsid w:val="00366749"/>
    <w:rsid w:val="00371116"/>
    <w:rsid w:val="00371118"/>
    <w:rsid w:val="00371E4A"/>
    <w:rsid w:val="00373C0A"/>
    <w:rsid w:val="00374EB2"/>
    <w:rsid w:val="0037599F"/>
    <w:rsid w:val="003767B7"/>
    <w:rsid w:val="00380983"/>
    <w:rsid w:val="003813A6"/>
    <w:rsid w:val="00381AA3"/>
    <w:rsid w:val="00383C5E"/>
    <w:rsid w:val="00386FB7"/>
    <w:rsid w:val="00390472"/>
    <w:rsid w:val="0039291C"/>
    <w:rsid w:val="0039292C"/>
    <w:rsid w:val="00393358"/>
    <w:rsid w:val="0039357F"/>
    <w:rsid w:val="00395982"/>
    <w:rsid w:val="003974F7"/>
    <w:rsid w:val="003978E3"/>
    <w:rsid w:val="00397B0C"/>
    <w:rsid w:val="003A0404"/>
    <w:rsid w:val="003A0960"/>
    <w:rsid w:val="003A1003"/>
    <w:rsid w:val="003A3959"/>
    <w:rsid w:val="003A3F35"/>
    <w:rsid w:val="003A6365"/>
    <w:rsid w:val="003A786E"/>
    <w:rsid w:val="003B2CC5"/>
    <w:rsid w:val="003B484E"/>
    <w:rsid w:val="003B530A"/>
    <w:rsid w:val="003B793F"/>
    <w:rsid w:val="003B79F6"/>
    <w:rsid w:val="003C3A21"/>
    <w:rsid w:val="003C5EAB"/>
    <w:rsid w:val="003C5FC6"/>
    <w:rsid w:val="003C6E94"/>
    <w:rsid w:val="003C7AA4"/>
    <w:rsid w:val="003D3506"/>
    <w:rsid w:val="003D46F0"/>
    <w:rsid w:val="003D52C0"/>
    <w:rsid w:val="003D58C9"/>
    <w:rsid w:val="003D7941"/>
    <w:rsid w:val="003E0904"/>
    <w:rsid w:val="003E0BA5"/>
    <w:rsid w:val="003E34F7"/>
    <w:rsid w:val="003E4B7E"/>
    <w:rsid w:val="003E4DA2"/>
    <w:rsid w:val="003E631B"/>
    <w:rsid w:val="003E6967"/>
    <w:rsid w:val="003F07B9"/>
    <w:rsid w:val="003F13FA"/>
    <w:rsid w:val="003F6D38"/>
    <w:rsid w:val="0040049F"/>
    <w:rsid w:val="00401E5A"/>
    <w:rsid w:val="0040397D"/>
    <w:rsid w:val="004058AF"/>
    <w:rsid w:val="004072EB"/>
    <w:rsid w:val="00420018"/>
    <w:rsid w:val="004215EC"/>
    <w:rsid w:val="0042226B"/>
    <w:rsid w:val="004232D0"/>
    <w:rsid w:val="00424CEF"/>
    <w:rsid w:val="00425548"/>
    <w:rsid w:val="00426070"/>
    <w:rsid w:val="00427947"/>
    <w:rsid w:val="00427BCA"/>
    <w:rsid w:val="00431FD6"/>
    <w:rsid w:val="00435010"/>
    <w:rsid w:val="00435D02"/>
    <w:rsid w:val="00436EFA"/>
    <w:rsid w:val="00440E80"/>
    <w:rsid w:val="00442F36"/>
    <w:rsid w:val="00450F9D"/>
    <w:rsid w:val="00451F59"/>
    <w:rsid w:val="00455AC7"/>
    <w:rsid w:val="00456B9A"/>
    <w:rsid w:val="00456D24"/>
    <w:rsid w:val="004615F9"/>
    <w:rsid w:val="004618DB"/>
    <w:rsid w:val="0046261C"/>
    <w:rsid w:val="00462A4C"/>
    <w:rsid w:val="00463F5B"/>
    <w:rsid w:val="004643EF"/>
    <w:rsid w:val="00466A17"/>
    <w:rsid w:val="00467107"/>
    <w:rsid w:val="004701E3"/>
    <w:rsid w:val="00471471"/>
    <w:rsid w:val="004730DB"/>
    <w:rsid w:val="0047311D"/>
    <w:rsid w:val="00474785"/>
    <w:rsid w:val="00475002"/>
    <w:rsid w:val="00475B36"/>
    <w:rsid w:val="00475BFF"/>
    <w:rsid w:val="00476B9F"/>
    <w:rsid w:val="00477C5D"/>
    <w:rsid w:val="00477FD3"/>
    <w:rsid w:val="00481B06"/>
    <w:rsid w:val="00487307"/>
    <w:rsid w:val="004912EE"/>
    <w:rsid w:val="00493844"/>
    <w:rsid w:val="00494F7A"/>
    <w:rsid w:val="004A270A"/>
    <w:rsid w:val="004A2728"/>
    <w:rsid w:val="004A6A56"/>
    <w:rsid w:val="004A7139"/>
    <w:rsid w:val="004A726C"/>
    <w:rsid w:val="004A7806"/>
    <w:rsid w:val="004B1EF3"/>
    <w:rsid w:val="004B2D90"/>
    <w:rsid w:val="004B3592"/>
    <w:rsid w:val="004B653D"/>
    <w:rsid w:val="004B738D"/>
    <w:rsid w:val="004B7B88"/>
    <w:rsid w:val="004C1014"/>
    <w:rsid w:val="004C3A0A"/>
    <w:rsid w:val="004D0699"/>
    <w:rsid w:val="004D20C3"/>
    <w:rsid w:val="004D73C8"/>
    <w:rsid w:val="004E2A5C"/>
    <w:rsid w:val="004E40E1"/>
    <w:rsid w:val="004E41CF"/>
    <w:rsid w:val="004F0D3A"/>
    <w:rsid w:val="004F1D1B"/>
    <w:rsid w:val="004F2B40"/>
    <w:rsid w:val="004F5A75"/>
    <w:rsid w:val="004F612F"/>
    <w:rsid w:val="005011AB"/>
    <w:rsid w:val="00501BD0"/>
    <w:rsid w:val="00504D05"/>
    <w:rsid w:val="005071EB"/>
    <w:rsid w:val="00510088"/>
    <w:rsid w:val="00511138"/>
    <w:rsid w:val="00512252"/>
    <w:rsid w:val="00513A79"/>
    <w:rsid w:val="00513CFF"/>
    <w:rsid w:val="00516BC9"/>
    <w:rsid w:val="005219D1"/>
    <w:rsid w:val="00521FCC"/>
    <w:rsid w:val="00522970"/>
    <w:rsid w:val="005247ED"/>
    <w:rsid w:val="005251CE"/>
    <w:rsid w:val="00525D7A"/>
    <w:rsid w:val="00526F87"/>
    <w:rsid w:val="0053558A"/>
    <w:rsid w:val="00535A98"/>
    <w:rsid w:val="00536FF0"/>
    <w:rsid w:val="00542217"/>
    <w:rsid w:val="00542A4C"/>
    <w:rsid w:val="00551626"/>
    <w:rsid w:val="00551DBF"/>
    <w:rsid w:val="00556A8A"/>
    <w:rsid w:val="0056098E"/>
    <w:rsid w:val="00560B65"/>
    <w:rsid w:val="005662E0"/>
    <w:rsid w:val="00566B3D"/>
    <w:rsid w:val="0056757E"/>
    <w:rsid w:val="00567856"/>
    <w:rsid w:val="00572CD0"/>
    <w:rsid w:val="005737E6"/>
    <w:rsid w:val="00574188"/>
    <w:rsid w:val="005741DF"/>
    <w:rsid w:val="005741FF"/>
    <w:rsid w:val="00574423"/>
    <w:rsid w:val="00574DFA"/>
    <w:rsid w:val="005764DD"/>
    <w:rsid w:val="005768A9"/>
    <w:rsid w:val="00577157"/>
    <w:rsid w:val="00580B14"/>
    <w:rsid w:val="00580EF0"/>
    <w:rsid w:val="00582ED0"/>
    <w:rsid w:val="005838A8"/>
    <w:rsid w:val="00583C49"/>
    <w:rsid w:val="00586398"/>
    <w:rsid w:val="00586574"/>
    <w:rsid w:val="00586C4B"/>
    <w:rsid w:val="00587B70"/>
    <w:rsid w:val="00590B6A"/>
    <w:rsid w:val="00591E6E"/>
    <w:rsid w:val="00592EC8"/>
    <w:rsid w:val="0059509B"/>
    <w:rsid w:val="005A48B3"/>
    <w:rsid w:val="005A6ADE"/>
    <w:rsid w:val="005B03EA"/>
    <w:rsid w:val="005B1B44"/>
    <w:rsid w:val="005B1EB4"/>
    <w:rsid w:val="005B2429"/>
    <w:rsid w:val="005B3266"/>
    <w:rsid w:val="005B345C"/>
    <w:rsid w:val="005B4CB1"/>
    <w:rsid w:val="005C30A1"/>
    <w:rsid w:val="005C5530"/>
    <w:rsid w:val="005C5B10"/>
    <w:rsid w:val="005C5F37"/>
    <w:rsid w:val="005C69DC"/>
    <w:rsid w:val="005D1E09"/>
    <w:rsid w:val="005D1FC6"/>
    <w:rsid w:val="005D3CFC"/>
    <w:rsid w:val="005D6975"/>
    <w:rsid w:val="005D7307"/>
    <w:rsid w:val="005E1E98"/>
    <w:rsid w:val="005E264E"/>
    <w:rsid w:val="005E2DA9"/>
    <w:rsid w:val="005E4EB3"/>
    <w:rsid w:val="005E56FF"/>
    <w:rsid w:val="005F03B7"/>
    <w:rsid w:val="005F06F9"/>
    <w:rsid w:val="005F25B1"/>
    <w:rsid w:val="005F31C9"/>
    <w:rsid w:val="005F3ACD"/>
    <w:rsid w:val="005F3D78"/>
    <w:rsid w:val="005F4804"/>
    <w:rsid w:val="005F59D3"/>
    <w:rsid w:val="005F73D4"/>
    <w:rsid w:val="00600088"/>
    <w:rsid w:val="00603B1D"/>
    <w:rsid w:val="0060406F"/>
    <w:rsid w:val="006052FA"/>
    <w:rsid w:val="00605A0A"/>
    <w:rsid w:val="00606D7F"/>
    <w:rsid w:val="00606E59"/>
    <w:rsid w:val="00612036"/>
    <w:rsid w:val="006159D0"/>
    <w:rsid w:val="00617171"/>
    <w:rsid w:val="00617413"/>
    <w:rsid w:val="00620A7A"/>
    <w:rsid w:val="00620F84"/>
    <w:rsid w:val="006218D8"/>
    <w:rsid w:val="00621E18"/>
    <w:rsid w:val="006222E9"/>
    <w:rsid w:val="006234EF"/>
    <w:rsid w:val="006243DF"/>
    <w:rsid w:val="006247D3"/>
    <w:rsid w:val="00624921"/>
    <w:rsid w:val="00632C9B"/>
    <w:rsid w:val="00634B04"/>
    <w:rsid w:val="00640BFE"/>
    <w:rsid w:val="00643451"/>
    <w:rsid w:val="00645A5D"/>
    <w:rsid w:val="006518BF"/>
    <w:rsid w:val="0065270C"/>
    <w:rsid w:val="00652842"/>
    <w:rsid w:val="006529B3"/>
    <w:rsid w:val="00653BF9"/>
    <w:rsid w:val="00655C63"/>
    <w:rsid w:val="00655D14"/>
    <w:rsid w:val="006576A3"/>
    <w:rsid w:val="00660F72"/>
    <w:rsid w:val="0066254B"/>
    <w:rsid w:val="00662DF1"/>
    <w:rsid w:val="00666C0B"/>
    <w:rsid w:val="006728AB"/>
    <w:rsid w:val="0067771D"/>
    <w:rsid w:val="00677E01"/>
    <w:rsid w:val="006804AB"/>
    <w:rsid w:val="00680612"/>
    <w:rsid w:val="00680DEF"/>
    <w:rsid w:val="00680E39"/>
    <w:rsid w:val="00682CD1"/>
    <w:rsid w:val="00683EC8"/>
    <w:rsid w:val="00684BD7"/>
    <w:rsid w:val="0068500A"/>
    <w:rsid w:val="006852F3"/>
    <w:rsid w:val="00685ACA"/>
    <w:rsid w:val="0068697B"/>
    <w:rsid w:val="0068714F"/>
    <w:rsid w:val="0069073F"/>
    <w:rsid w:val="006915B8"/>
    <w:rsid w:val="00692516"/>
    <w:rsid w:val="00697F83"/>
    <w:rsid w:val="006A12D1"/>
    <w:rsid w:val="006A21ED"/>
    <w:rsid w:val="006A67B1"/>
    <w:rsid w:val="006A7992"/>
    <w:rsid w:val="006B06BF"/>
    <w:rsid w:val="006B113E"/>
    <w:rsid w:val="006B1244"/>
    <w:rsid w:val="006B1AA9"/>
    <w:rsid w:val="006B2D3A"/>
    <w:rsid w:val="006B366D"/>
    <w:rsid w:val="006B5299"/>
    <w:rsid w:val="006B58BA"/>
    <w:rsid w:val="006C0A8A"/>
    <w:rsid w:val="006C0D62"/>
    <w:rsid w:val="006C1306"/>
    <w:rsid w:val="006C1858"/>
    <w:rsid w:val="006C19DD"/>
    <w:rsid w:val="006C2D5E"/>
    <w:rsid w:val="006C674B"/>
    <w:rsid w:val="006D1E62"/>
    <w:rsid w:val="006D1F66"/>
    <w:rsid w:val="006D2851"/>
    <w:rsid w:val="006D4853"/>
    <w:rsid w:val="006D4FA9"/>
    <w:rsid w:val="006D5896"/>
    <w:rsid w:val="006D6133"/>
    <w:rsid w:val="006D78EE"/>
    <w:rsid w:val="006D7A0C"/>
    <w:rsid w:val="006D7F5D"/>
    <w:rsid w:val="006E009D"/>
    <w:rsid w:val="006E0BDB"/>
    <w:rsid w:val="006E2664"/>
    <w:rsid w:val="006E3759"/>
    <w:rsid w:val="006E3778"/>
    <w:rsid w:val="006E3F5E"/>
    <w:rsid w:val="006E643D"/>
    <w:rsid w:val="006E7896"/>
    <w:rsid w:val="006F08B4"/>
    <w:rsid w:val="006F140A"/>
    <w:rsid w:val="007051DD"/>
    <w:rsid w:val="007056B5"/>
    <w:rsid w:val="0070583A"/>
    <w:rsid w:val="0070699B"/>
    <w:rsid w:val="00706BB9"/>
    <w:rsid w:val="00715AEE"/>
    <w:rsid w:val="007164BE"/>
    <w:rsid w:val="00717747"/>
    <w:rsid w:val="00721FA9"/>
    <w:rsid w:val="00725348"/>
    <w:rsid w:val="00725610"/>
    <w:rsid w:val="00726398"/>
    <w:rsid w:val="007266A2"/>
    <w:rsid w:val="00727DEE"/>
    <w:rsid w:val="00730A29"/>
    <w:rsid w:val="007325E1"/>
    <w:rsid w:val="00733ECB"/>
    <w:rsid w:val="00735A75"/>
    <w:rsid w:val="00741C56"/>
    <w:rsid w:val="0074208E"/>
    <w:rsid w:val="00743239"/>
    <w:rsid w:val="007507EA"/>
    <w:rsid w:val="007507FC"/>
    <w:rsid w:val="00755343"/>
    <w:rsid w:val="00755478"/>
    <w:rsid w:val="00755C23"/>
    <w:rsid w:val="0076197B"/>
    <w:rsid w:val="00761D6B"/>
    <w:rsid w:val="007635C0"/>
    <w:rsid w:val="0076399C"/>
    <w:rsid w:val="00763FBC"/>
    <w:rsid w:val="00764E2D"/>
    <w:rsid w:val="007653C3"/>
    <w:rsid w:val="007662FF"/>
    <w:rsid w:val="00771057"/>
    <w:rsid w:val="007713E9"/>
    <w:rsid w:val="00773237"/>
    <w:rsid w:val="0077374B"/>
    <w:rsid w:val="0077492D"/>
    <w:rsid w:val="00780789"/>
    <w:rsid w:val="007816EF"/>
    <w:rsid w:val="00781FE9"/>
    <w:rsid w:val="00783283"/>
    <w:rsid w:val="00783E2D"/>
    <w:rsid w:val="00791881"/>
    <w:rsid w:val="00791A41"/>
    <w:rsid w:val="0079487D"/>
    <w:rsid w:val="007949B9"/>
    <w:rsid w:val="007950FE"/>
    <w:rsid w:val="00795704"/>
    <w:rsid w:val="00795910"/>
    <w:rsid w:val="00795EEC"/>
    <w:rsid w:val="00796E5C"/>
    <w:rsid w:val="00797306"/>
    <w:rsid w:val="007A212F"/>
    <w:rsid w:val="007A218B"/>
    <w:rsid w:val="007A374F"/>
    <w:rsid w:val="007A3DA6"/>
    <w:rsid w:val="007A4C48"/>
    <w:rsid w:val="007A529A"/>
    <w:rsid w:val="007A62FB"/>
    <w:rsid w:val="007B01DD"/>
    <w:rsid w:val="007B0E98"/>
    <w:rsid w:val="007B243B"/>
    <w:rsid w:val="007B40A9"/>
    <w:rsid w:val="007B4B27"/>
    <w:rsid w:val="007C037F"/>
    <w:rsid w:val="007C06BC"/>
    <w:rsid w:val="007C09F2"/>
    <w:rsid w:val="007C1659"/>
    <w:rsid w:val="007C441B"/>
    <w:rsid w:val="007C47A3"/>
    <w:rsid w:val="007C4C93"/>
    <w:rsid w:val="007C57CB"/>
    <w:rsid w:val="007C5E5E"/>
    <w:rsid w:val="007C6B62"/>
    <w:rsid w:val="007C74B4"/>
    <w:rsid w:val="007C7561"/>
    <w:rsid w:val="007D0707"/>
    <w:rsid w:val="007D1AE5"/>
    <w:rsid w:val="007D418A"/>
    <w:rsid w:val="007D4879"/>
    <w:rsid w:val="007D5669"/>
    <w:rsid w:val="007D5BA4"/>
    <w:rsid w:val="007D6189"/>
    <w:rsid w:val="007D63FD"/>
    <w:rsid w:val="007E09EF"/>
    <w:rsid w:val="007E13A2"/>
    <w:rsid w:val="007E1A1B"/>
    <w:rsid w:val="007E226B"/>
    <w:rsid w:val="007E69AE"/>
    <w:rsid w:val="007F22F4"/>
    <w:rsid w:val="007F5927"/>
    <w:rsid w:val="007F6206"/>
    <w:rsid w:val="007F6C19"/>
    <w:rsid w:val="008005F9"/>
    <w:rsid w:val="00801814"/>
    <w:rsid w:val="0080350F"/>
    <w:rsid w:val="00803AF9"/>
    <w:rsid w:val="00803DE5"/>
    <w:rsid w:val="00803DF9"/>
    <w:rsid w:val="00804EB5"/>
    <w:rsid w:val="0080759D"/>
    <w:rsid w:val="0081159C"/>
    <w:rsid w:val="00815C2E"/>
    <w:rsid w:val="00817636"/>
    <w:rsid w:val="00826D71"/>
    <w:rsid w:val="00827A29"/>
    <w:rsid w:val="008339B4"/>
    <w:rsid w:val="00834072"/>
    <w:rsid w:val="008400E6"/>
    <w:rsid w:val="00840DBA"/>
    <w:rsid w:val="00845705"/>
    <w:rsid w:val="00846FD5"/>
    <w:rsid w:val="008506B1"/>
    <w:rsid w:val="00850BB6"/>
    <w:rsid w:val="008514D7"/>
    <w:rsid w:val="008527F9"/>
    <w:rsid w:val="008531C5"/>
    <w:rsid w:val="00853865"/>
    <w:rsid w:val="00854A4F"/>
    <w:rsid w:val="00861C68"/>
    <w:rsid w:val="00863125"/>
    <w:rsid w:val="00864FC6"/>
    <w:rsid w:val="008664A1"/>
    <w:rsid w:val="00866BCE"/>
    <w:rsid w:val="00870132"/>
    <w:rsid w:val="008701FC"/>
    <w:rsid w:val="008734DD"/>
    <w:rsid w:val="00875BCE"/>
    <w:rsid w:val="00877F60"/>
    <w:rsid w:val="008801B2"/>
    <w:rsid w:val="00882723"/>
    <w:rsid w:val="0088488A"/>
    <w:rsid w:val="00884F1D"/>
    <w:rsid w:val="008875A4"/>
    <w:rsid w:val="00887903"/>
    <w:rsid w:val="0089200E"/>
    <w:rsid w:val="008921B8"/>
    <w:rsid w:val="00892385"/>
    <w:rsid w:val="00892F3C"/>
    <w:rsid w:val="00893BB3"/>
    <w:rsid w:val="008956B8"/>
    <w:rsid w:val="008A248A"/>
    <w:rsid w:val="008A3198"/>
    <w:rsid w:val="008A4FC5"/>
    <w:rsid w:val="008A53DE"/>
    <w:rsid w:val="008B1272"/>
    <w:rsid w:val="008B149E"/>
    <w:rsid w:val="008B15F1"/>
    <w:rsid w:val="008B1ED4"/>
    <w:rsid w:val="008B2DBA"/>
    <w:rsid w:val="008B3378"/>
    <w:rsid w:val="008B7E73"/>
    <w:rsid w:val="008C1AF5"/>
    <w:rsid w:val="008C526D"/>
    <w:rsid w:val="008D1152"/>
    <w:rsid w:val="008D1B9D"/>
    <w:rsid w:val="008D2E47"/>
    <w:rsid w:val="008D3450"/>
    <w:rsid w:val="008D35D1"/>
    <w:rsid w:val="008D4BE7"/>
    <w:rsid w:val="008D5351"/>
    <w:rsid w:val="008D5E7B"/>
    <w:rsid w:val="008E45E2"/>
    <w:rsid w:val="008E5843"/>
    <w:rsid w:val="008E676D"/>
    <w:rsid w:val="008E79DA"/>
    <w:rsid w:val="008E79E0"/>
    <w:rsid w:val="008F2001"/>
    <w:rsid w:val="008F2770"/>
    <w:rsid w:val="008F4D71"/>
    <w:rsid w:val="008F4E3B"/>
    <w:rsid w:val="008F5739"/>
    <w:rsid w:val="008F7F16"/>
    <w:rsid w:val="009010F9"/>
    <w:rsid w:val="00904ACA"/>
    <w:rsid w:val="009062B8"/>
    <w:rsid w:val="0090661E"/>
    <w:rsid w:val="009067D3"/>
    <w:rsid w:val="00906D29"/>
    <w:rsid w:val="009077FA"/>
    <w:rsid w:val="00910488"/>
    <w:rsid w:val="009117A9"/>
    <w:rsid w:val="009134B2"/>
    <w:rsid w:val="00913914"/>
    <w:rsid w:val="00914734"/>
    <w:rsid w:val="00915CEA"/>
    <w:rsid w:val="009167A9"/>
    <w:rsid w:val="00917785"/>
    <w:rsid w:val="00917A17"/>
    <w:rsid w:val="009202EE"/>
    <w:rsid w:val="009208DB"/>
    <w:rsid w:val="009209E4"/>
    <w:rsid w:val="00921192"/>
    <w:rsid w:val="00923B6F"/>
    <w:rsid w:val="00924A78"/>
    <w:rsid w:val="00924C84"/>
    <w:rsid w:val="00925BF5"/>
    <w:rsid w:val="009305B7"/>
    <w:rsid w:val="00930EA8"/>
    <w:rsid w:val="00932EDE"/>
    <w:rsid w:val="00936BA5"/>
    <w:rsid w:val="00941A1F"/>
    <w:rsid w:val="00941CDC"/>
    <w:rsid w:val="009454A2"/>
    <w:rsid w:val="00946BB7"/>
    <w:rsid w:val="0094760B"/>
    <w:rsid w:val="009532D8"/>
    <w:rsid w:val="00953B29"/>
    <w:rsid w:val="0095408C"/>
    <w:rsid w:val="00954E78"/>
    <w:rsid w:val="00955FB0"/>
    <w:rsid w:val="009563A9"/>
    <w:rsid w:val="009579DC"/>
    <w:rsid w:val="009633F3"/>
    <w:rsid w:val="009643E8"/>
    <w:rsid w:val="00965F56"/>
    <w:rsid w:val="00966252"/>
    <w:rsid w:val="009663B5"/>
    <w:rsid w:val="00972B87"/>
    <w:rsid w:val="00972D06"/>
    <w:rsid w:val="009734E2"/>
    <w:rsid w:val="009738B3"/>
    <w:rsid w:val="00974501"/>
    <w:rsid w:val="009746EE"/>
    <w:rsid w:val="00974792"/>
    <w:rsid w:val="00975B25"/>
    <w:rsid w:val="009767F6"/>
    <w:rsid w:val="00976EEB"/>
    <w:rsid w:val="009830F5"/>
    <w:rsid w:val="00986852"/>
    <w:rsid w:val="009878C4"/>
    <w:rsid w:val="0099437D"/>
    <w:rsid w:val="00995501"/>
    <w:rsid w:val="00995E07"/>
    <w:rsid w:val="00997594"/>
    <w:rsid w:val="009A1091"/>
    <w:rsid w:val="009A2C05"/>
    <w:rsid w:val="009A3D13"/>
    <w:rsid w:val="009A4907"/>
    <w:rsid w:val="009A5063"/>
    <w:rsid w:val="009A531E"/>
    <w:rsid w:val="009A53E2"/>
    <w:rsid w:val="009A5BC6"/>
    <w:rsid w:val="009A6311"/>
    <w:rsid w:val="009A67A7"/>
    <w:rsid w:val="009B01FF"/>
    <w:rsid w:val="009B2D1E"/>
    <w:rsid w:val="009B4358"/>
    <w:rsid w:val="009B4CCD"/>
    <w:rsid w:val="009B59E5"/>
    <w:rsid w:val="009B61B8"/>
    <w:rsid w:val="009B6E2E"/>
    <w:rsid w:val="009C05C7"/>
    <w:rsid w:val="009C070A"/>
    <w:rsid w:val="009C2729"/>
    <w:rsid w:val="009C470A"/>
    <w:rsid w:val="009D08F0"/>
    <w:rsid w:val="009D1488"/>
    <w:rsid w:val="009D20FF"/>
    <w:rsid w:val="009D2595"/>
    <w:rsid w:val="009D29DF"/>
    <w:rsid w:val="009D4AB8"/>
    <w:rsid w:val="009D54A7"/>
    <w:rsid w:val="009D586F"/>
    <w:rsid w:val="009D7239"/>
    <w:rsid w:val="009E005F"/>
    <w:rsid w:val="009E1E59"/>
    <w:rsid w:val="009E2A4D"/>
    <w:rsid w:val="009E4A89"/>
    <w:rsid w:val="009E7329"/>
    <w:rsid w:val="009F02ED"/>
    <w:rsid w:val="009F5327"/>
    <w:rsid w:val="009F6AE7"/>
    <w:rsid w:val="009F794F"/>
    <w:rsid w:val="009F7B6C"/>
    <w:rsid w:val="00A047E4"/>
    <w:rsid w:val="00A12739"/>
    <w:rsid w:val="00A12745"/>
    <w:rsid w:val="00A12D8B"/>
    <w:rsid w:val="00A13310"/>
    <w:rsid w:val="00A13B2F"/>
    <w:rsid w:val="00A13F4A"/>
    <w:rsid w:val="00A14136"/>
    <w:rsid w:val="00A150B4"/>
    <w:rsid w:val="00A208A7"/>
    <w:rsid w:val="00A215EA"/>
    <w:rsid w:val="00A22B7D"/>
    <w:rsid w:val="00A24644"/>
    <w:rsid w:val="00A25A70"/>
    <w:rsid w:val="00A25B3F"/>
    <w:rsid w:val="00A25ED2"/>
    <w:rsid w:val="00A27BF2"/>
    <w:rsid w:val="00A320CB"/>
    <w:rsid w:val="00A32AE7"/>
    <w:rsid w:val="00A34C16"/>
    <w:rsid w:val="00A36640"/>
    <w:rsid w:val="00A373DC"/>
    <w:rsid w:val="00A374DD"/>
    <w:rsid w:val="00A40236"/>
    <w:rsid w:val="00A40F5C"/>
    <w:rsid w:val="00A41A6A"/>
    <w:rsid w:val="00A41DFC"/>
    <w:rsid w:val="00A43C43"/>
    <w:rsid w:val="00A44E76"/>
    <w:rsid w:val="00A466F4"/>
    <w:rsid w:val="00A52249"/>
    <w:rsid w:val="00A57443"/>
    <w:rsid w:val="00A619F5"/>
    <w:rsid w:val="00A62AE7"/>
    <w:rsid w:val="00A638AF"/>
    <w:rsid w:val="00A66913"/>
    <w:rsid w:val="00A6767B"/>
    <w:rsid w:val="00A72547"/>
    <w:rsid w:val="00A73119"/>
    <w:rsid w:val="00A77AFF"/>
    <w:rsid w:val="00A8133C"/>
    <w:rsid w:val="00A81CB7"/>
    <w:rsid w:val="00A83392"/>
    <w:rsid w:val="00A83515"/>
    <w:rsid w:val="00A84A08"/>
    <w:rsid w:val="00A85897"/>
    <w:rsid w:val="00A86DC7"/>
    <w:rsid w:val="00A87034"/>
    <w:rsid w:val="00A90EDF"/>
    <w:rsid w:val="00A91B18"/>
    <w:rsid w:val="00AA10F3"/>
    <w:rsid w:val="00AA1FED"/>
    <w:rsid w:val="00AA3184"/>
    <w:rsid w:val="00AA3589"/>
    <w:rsid w:val="00AA4296"/>
    <w:rsid w:val="00AA5BB3"/>
    <w:rsid w:val="00AA78A1"/>
    <w:rsid w:val="00AB0E65"/>
    <w:rsid w:val="00AB0F91"/>
    <w:rsid w:val="00AB23E2"/>
    <w:rsid w:val="00AB2606"/>
    <w:rsid w:val="00AB3F81"/>
    <w:rsid w:val="00AB53F9"/>
    <w:rsid w:val="00AB6D20"/>
    <w:rsid w:val="00AB70C8"/>
    <w:rsid w:val="00AC0AB8"/>
    <w:rsid w:val="00AC5334"/>
    <w:rsid w:val="00AC5443"/>
    <w:rsid w:val="00AC6F21"/>
    <w:rsid w:val="00AD187A"/>
    <w:rsid w:val="00AD311D"/>
    <w:rsid w:val="00AD789B"/>
    <w:rsid w:val="00AD79C3"/>
    <w:rsid w:val="00AE1969"/>
    <w:rsid w:val="00AE2251"/>
    <w:rsid w:val="00AE3228"/>
    <w:rsid w:val="00AE6055"/>
    <w:rsid w:val="00AE6800"/>
    <w:rsid w:val="00AE6E4F"/>
    <w:rsid w:val="00AE6F13"/>
    <w:rsid w:val="00AE73EA"/>
    <w:rsid w:val="00AE79CD"/>
    <w:rsid w:val="00AF0692"/>
    <w:rsid w:val="00AF3957"/>
    <w:rsid w:val="00B008B0"/>
    <w:rsid w:val="00B01686"/>
    <w:rsid w:val="00B068BF"/>
    <w:rsid w:val="00B06D20"/>
    <w:rsid w:val="00B07C5B"/>
    <w:rsid w:val="00B12680"/>
    <w:rsid w:val="00B133BA"/>
    <w:rsid w:val="00B14253"/>
    <w:rsid w:val="00B15B07"/>
    <w:rsid w:val="00B20AC8"/>
    <w:rsid w:val="00B228CF"/>
    <w:rsid w:val="00B237CF"/>
    <w:rsid w:val="00B23F45"/>
    <w:rsid w:val="00B25723"/>
    <w:rsid w:val="00B301AB"/>
    <w:rsid w:val="00B31F84"/>
    <w:rsid w:val="00B325A5"/>
    <w:rsid w:val="00B33C1B"/>
    <w:rsid w:val="00B35922"/>
    <w:rsid w:val="00B36814"/>
    <w:rsid w:val="00B37475"/>
    <w:rsid w:val="00B37EAD"/>
    <w:rsid w:val="00B42E23"/>
    <w:rsid w:val="00B447D8"/>
    <w:rsid w:val="00B448D1"/>
    <w:rsid w:val="00B44B1C"/>
    <w:rsid w:val="00B4527D"/>
    <w:rsid w:val="00B4712C"/>
    <w:rsid w:val="00B50113"/>
    <w:rsid w:val="00B516DF"/>
    <w:rsid w:val="00B53491"/>
    <w:rsid w:val="00B53981"/>
    <w:rsid w:val="00B53ACE"/>
    <w:rsid w:val="00B55B6E"/>
    <w:rsid w:val="00B56F5E"/>
    <w:rsid w:val="00B60822"/>
    <w:rsid w:val="00B61669"/>
    <w:rsid w:val="00B63C4C"/>
    <w:rsid w:val="00B662F2"/>
    <w:rsid w:val="00B66423"/>
    <w:rsid w:val="00B66ECD"/>
    <w:rsid w:val="00B67C75"/>
    <w:rsid w:val="00B7071B"/>
    <w:rsid w:val="00B85187"/>
    <w:rsid w:val="00B85F2F"/>
    <w:rsid w:val="00B8698A"/>
    <w:rsid w:val="00B871A6"/>
    <w:rsid w:val="00B8778C"/>
    <w:rsid w:val="00B94EE9"/>
    <w:rsid w:val="00B95B59"/>
    <w:rsid w:val="00B96A67"/>
    <w:rsid w:val="00B96DC9"/>
    <w:rsid w:val="00B97C46"/>
    <w:rsid w:val="00B97E60"/>
    <w:rsid w:val="00BA38B3"/>
    <w:rsid w:val="00BA3F6A"/>
    <w:rsid w:val="00BA4A36"/>
    <w:rsid w:val="00BA5920"/>
    <w:rsid w:val="00BA681F"/>
    <w:rsid w:val="00BB2800"/>
    <w:rsid w:val="00BB3F8E"/>
    <w:rsid w:val="00BB4636"/>
    <w:rsid w:val="00BB603B"/>
    <w:rsid w:val="00BB7C8B"/>
    <w:rsid w:val="00BC19F8"/>
    <w:rsid w:val="00BC39D5"/>
    <w:rsid w:val="00BC456E"/>
    <w:rsid w:val="00BC62F4"/>
    <w:rsid w:val="00BC66A8"/>
    <w:rsid w:val="00BD091F"/>
    <w:rsid w:val="00BD1405"/>
    <w:rsid w:val="00BD1F1A"/>
    <w:rsid w:val="00BD472A"/>
    <w:rsid w:val="00BD4D98"/>
    <w:rsid w:val="00BD694A"/>
    <w:rsid w:val="00BD75AC"/>
    <w:rsid w:val="00BE0FB5"/>
    <w:rsid w:val="00BE1595"/>
    <w:rsid w:val="00BE423F"/>
    <w:rsid w:val="00BE4AE0"/>
    <w:rsid w:val="00BE75DF"/>
    <w:rsid w:val="00BE7ABD"/>
    <w:rsid w:val="00BF391A"/>
    <w:rsid w:val="00BF3FA3"/>
    <w:rsid w:val="00BF5015"/>
    <w:rsid w:val="00BF7FB5"/>
    <w:rsid w:val="00C024C9"/>
    <w:rsid w:val="00C027A4"/>
    <w:rsid w:val="00C0555D"/>
    <w:rsid w:val="00C071F8"/>
    <w:rsid w:val="00C07D3F"/>
    <w:rsid w:val="00C10948"/>
    <w:rsid w:val="00C10B57"/>
    <w:rsid w:val="00C11DBB"/>
    <w:rsid w:val="00C12048"/>
    <w:rsid w:val="00C13D1C"/>
    <w:rsid w:val="00C13EF2"/>
    <w:rsid w:val="00C15B8C"/>
    <w:rsid w:val="00C2219E"/>
    <w:rsid w:val="00C2297E"/>
    <w:rsid w:val="00C232EC"/>
    <w:rsid w:val="00C24893"/>
    <w:rsid w:val="00C24B0D"/>
    <w:rsid w:val="00C33C0D"/>
    <w:rsid w:val="00C344E6"/>
    <w:rsid w:val="00C349DD"/>
    <w:rsid w:val="00C40352"/>
    <w:rsid w:val="00C40C60"/>
    <w:rsid w:val="00C4162B"/>
    <w:rsid w:val="00C42440"/>
    <w:rsid w:val="00C452B3"/>
    <w:rsid w:val="00C46884"/>
    <w:rsid w:val="00C53896"/>
    <w:rsid w:val="00C56CC5"/>
    <w:rsid w:val="00C57BFE"/>
    <w:rsid w:val="00C64464"/>
    <w:rsid w:val="00C64692"/>
    <w:rsid w:val="00C65095"/>
    <w:rsid w:val="00C65BF1"/>
    <w:rsid w:val="00C75FA2"/>
    <w:rsid w:val="00C77D02"/>
    <w:rsid w:val="00C77D0E"/>
    <w:rsid w:val="00C8047F"/>
    <w:rsid w:val="00C80973"/>
    <w:rsid w:val="00C81A7D"/>
    <w:rsid w:val="00C82E83"/>
    <w:rsid w:val="00C82FF5"/>
    <w:rsid w:val="00C83717"/>
    <w:rsid w:val="00C83D2D"/>
    <w:rsid w:val="00C84672"/>
    <w:rsid w:val="00C8560D"/>
    <w:rsid w:val="00C85A66"/>
    <w:rsid w:val="00C85CF3"/>
    <w:rsid w:val="00C87FEF"/>
    <w:rsid w:val="00C90485"/>
    <w:rsid w:val="00C92B42"/>
    <w:rsid w:val="00C94524"/>
    <w:rsid w:val="00C94CEB"/>
    <w:rsid w:val="00C9582A"/>
    <w:rsid w:val="00C96EE2"/>
    <w:rsid w:val="00C97A42"/>
    <w:rsid w:val="00CA2D18"/>
    <w:rsid w:val="00CA3FC2"/>
    <w:rsid w:val="00CA6DB5"/>
    <w:rsid w:val="00CB0433"/>
    <w:rsid w:val="00CB051E"/>
    <w:rsid w:val="00CB0A58"/>
    <w:rsid w:val="00CB23A4"/>
    <w:rsid w:val="00CB3680"/>
    <w:rsid w:val="00CB3725"/>
    <w:rsid w:val="00CB43EB"/>
    <w:rsid w:val="00CB6868"/>
    <w:rsid w:val="00CB75C1"/>
    <w:rsid w:val="00CB7964"/>
    <w:rsid w:val="00CC02A3"/>
    <w:rsid w:val="00CC085B"/>
    <w:rsid w:val="00CC0BAF"/>
    <w:rsid w:val="00CC0C1D"/>
    <w:rsid w:val="00CC0F5A"/>
    <w:rsid w:val="00CC2067"/>
    <w:rsid w:val="00CC25E3"/>
    <w:rsid w:val="00CC365A"/>
    <w:rsid w:val="00CC4CA4"/>
    <w:rsid w:val="00CC54D5"/>
    <w:rsid w:val="00CC6F63"/>
    <w:rsid w:val="00CD065C"/>
    <w:rsid w:val="00CD1864"/>
    <w:rsid w:val="00CD19B1"/>
    <w:rsid w:val="00CD1EA3"/>
    <w:rsid w:val="00CD368D"/>
    <w:rsid w:val="00CD37E7"/>
    <w:rsid w:val="00CD4EFD"/>
    <w:rsid w:val="00CD66F3"/>
    <w:rsid w:val="00CD6DE3"/>
    <w:rsid w:val="00CD7242"/>
    <w:rsid w:val="00CE1201"/>
    <w:rsid w:val="00CE187D"/>
    <w:rsid w:val="00CE28F4"/>
    <w:rsid w:val="00CE3902"/>
    <w:rsid w:val="00CF4344"/>
    <w:rsid w:val="00D00C66"/>
    <w:rsid w:val="00D03716"/>
    <w:rsid w:val="00D0681E"/>
    <w:rsid w:val="00D069A6"/>
    <w:rsid w:val="00D07DF0"/>
    <w:rsid w:val="00D113F1"/>
    <w:rsid w:val="00D1337B"/>
    <w:rsid w:val="00D13B5C"/>
    <w:rsid w:val="00D16AF3"/>
    <w:rsid w:val="00D17519"/>
    <w:rsid w:val="00D20097"/>
    <w:rsid w:val="00D23873"/>
    <w:rsid w:val="00D23D2B"/>
    <w:rsid w:val="00D23DE7"/>
    <w:rsid w:val="00D25B04"/>
    <w:rsid w:val="00D27E3B"/>
    <w:rsid w:val="00D30752"/>
    <w:rsid w:val="00D318ED"/>
    <w:rsid w:val="00D32882"/>
    <w:rsid w:val="00D35280"/>
    <w:rsid w:val="00D357D8"/>
    <w:rsid w:val="00D36CA2"/>
    <w:rsid w:val="00D379E6"/>
    <w:rsid w:val="00D37CEA"/>
    <w:rsid w:val="00D43917"/>
    <w:rsid w:val="00D47827"/>
    <w:rsid w:val="00D47E98"/>
    <w:rsid w:val="00D47EB1"/>
    <w:rsid w:val="00D518E4"/>
    <w:rsid w:val="00D558B4"/>
    <w:rsid w:val="00D562D0"/>
    <w:rsid w:val="00D566ED"/>
    <w:rsid w:val="00D56D10"/>
    <w:rsid w:val="00D570B4"/>
    <w:rsid w:val="00D574F5"/>
    <w:rsid w:val="00D65B8D"/>
    <w:rsid w:val="00D70360"/>
    <w:rsid w:val="00D70B04"/>
    <w:rsid w:val="00D71AC0"/>
    <w:rsid w:val="00D72252"/>
    <w:rsid w:val="00D72F75"/>
    <w:rsid w:val="00D760DF"/>
    <w:rsid w:val="00D7763B"/>
    <w:rsid w:val="00D779C9"/>
    <w:rsid w:val="00D8083C"/>
    <w:rsid w:val="00D80E6E"/>
    <w:rsid w:val="00D816C0"/>
    <w:rsid w:val="00D81D79"/>
    <w:rsid w:val="00D824E7"/>
    <w:rsid w:val="00D84517"/>
    <w:rsid w:val="00D84EC9"/>
    <w:rsid w:val="00D8558A"/>
    <w:rsid w:val="00D87B5F"/>
    <w:rsid w:val="00D90DDE"/>
    <w:rsid w:val="00D9119F"/>
    <w:rsid w:val="00D926F5"/>
    <w:rsid w:val="00D92EFC"/>
    <w:rsid w:val="00D93096"/>
    <w:rsid w:val="00D95F3A"/>
    <w:rsid w:val="00D97522"/>
    <w:rsid w:val="00D979F2"/>
    <w:rsid w:val="00DA17DC"/>
    <w:rsid w:val="00DA2C59"/>
    <w:rsid w:val="00DA3789"/>
    <w:rsid w:val="00DA5555"/>
    <w:rsid w:val="00DA703E"/>
    <w:rsid w:val="00DA7A5D"/>
    <w:rsid w:val="00DB09B5"/>
    <w:rsid w:val="00DB1D72"/>
    <w:rsid w:val="00DB29C9"/>
    <w:rsid w:val="00DB392F"/>
    <w:rsid w:val="00DB4778"/>
    <w:rsid w:val="00DB4D03"/>
    <w:rsid w:val="00DB4E79"/>
    <w:rsid w:val="00DB524A"/>
    <w:rsid w:val="00DB730F"/>
    <w:rsid w:val="00DC24CD"/>
    <w:rsid w:val="00DC3351"/>
    <w:rsid w:val="00DC35E1"/>
    <w:rsid w:val="00DC3F03"/>
    <w:rsid w:val="00DD0036"/>
    <w:rsid w:val="00DD21F3"/>
    <w:rsid w:val="00DD369B"/>
    <w:rsid w:val="00DD6A23"/>
    <w:rsid w:val="00DE01C1"/>
    <w:rsid w:val="00DE0A79"/>
    <w:rsid w:val="00DE0C89"/>
    <w:rsid w:val="00DE2B8E"/>
    <w:rsid w:val="00DE4602"/>
    <w:rsid w:val="00DE591F"/>
    <w:rsid w:val="00DE5C04"/>
    <w:rsid w:val="00DE6829"/>
    <w:rsid w:val="00DF0352"/>
    <w:rsid w:val="00DF1B14"/>
    <w:rsid w:val="00DF2AAB"/>
    <w:rsid w:val="00DF59D8"/>
    <w:rsid w:val="00DF6BCC"/>
    <w:rsid w:val="00E055E2"/>
    <w:rsid w:val="00E07EC0"/>
    <w:rsid w:val="00E11F17"/>
    <w:rsid w:val="00E134A1"/>
    <w:rsid w:val="00E14DB8"/>
    <w:rsid w:val="00E15E7E"/>
    <w:rsid w:val="00E16B37"/>
    <w:rsid w:val="00E20FBC"/>
    <w:rsid w:val="00E21614"/>
    <w:rsid w:val="00E22319"/>
    <w:rsid w:val="00E2231C"/>
    <w:rsid w:val="00E22B10"/>
    <w:rsid w:val="00E22C45"/>
    <w:rsid w:val="00E23EA0"/>
    <w:rsid w:val="00E25E9B"/>
    <w:rsid w:val="00E279EB"/>
    <w:rsid w:val="00E30E3C"/>
    <w:rsid w:val="00E30F47"/>
    <w:rsid w:val="00E31386"/>
    <w:rsid w:val="00E3258E"/>
    <w:rsid w:val="00E32654"/>
    <w:rsid w:val="00E33787"/>
    <w:rsid w:val="00E3379A"/>
    <w:rsid w:val="00E402DB"/>
    <w:rsid w:val="00E45535"/>
    <w:rsid w:val="00E50646"/>
    <w:rsid w:val="00E50DD6"/>
    <w:rsid w:val="00E54938"/>
    <w:rsid w:val="00E54EEE"/>
    <w:rsid w:val="00E6243D"/>
    <w:rsid w:val="00E6403A"/>
    <w:rsid w:val="00E646DB"/>
    <w:rsid w:val="00E64983"/>
    <w:rsid w:val="00E664F0"/>
    <w:rsid w:val="00E672BD"/>
    <w:rsid w:val="00E677B2"/>
    <w:rsid w:val="00E70B1B"/>
    <w:rsid w:val="00E71116"/>
    <w:rsid w:val="00E7462D"/>
    <w:rsid w:val="00E775AD"/>
    <w:rsid w:val="00E77EF9"/>
    <w:rsid w:val="00E8058F"/>
    <w:rsid w:val="00E80A82"/>
    <w:rsid w:val="00E83284"/>
    <w:rsid w:val="00E8432B"/>
    <w:rsid w:val="00E87BBD"/>
    <w:rsid w:val="00E90FE2"/>
    <w:rsid w:val="00E9261D"/>
    <w:rsid w:val="00E93CDF"/>
    <w:rsid w:val="00E94109"/>
    <w:rsid w:val="00E94C4A"/>
    <w:rsid w:val="00E97129"/>
    <w:rsid w:val="00EA00C8"/>
    <w:rsid w:val="00EA06C7"/>
    <w:rsid w:val="00EA15ED"/>
    <w:rsid w:val="00EA25A9"/>
    <w:rsid w:val="00EA37CD"/>
    <w:rsid w:val="00EA46ED"/>
    <w:rsid w:val="00EA4A49"/>
    <w:rsid w:val="00EA5324"/>
    <w:rsid w:val="00EA660C"/>
    <w:rsid w:val="00EA6FA2"/>
    <w:rsid w:val="00EB039A"/>
    <w:rsid w:val="00EB0543"/>
    <w:rsid w:val="00EB15C0"/>
    <w:rsid w:val="00EB2356"/>
    <w:rsid w:val="00EB24A5"/>
    <w:rsid w:val="00EB4A69"/>
    <w:rsid w:val="00EB6215"/>
    <w:rsid w:val="00EB7F7B"/>
    <w:rsid w:val="00EC02D0"/>
    <w:rsid w:val="00EC09D3"/>
    <w:rsid w:val="00EC3892"/>
    <w:rsid w:val="00EC3BDD"/>
    <w:rsid w:val="00EC47C9"/>
    <w:rsid w:val="00EC4C64"/>
    <w:rsid w:val="00EC6F14"/>
    <w:rsid w:val="00EC6FBC"/>
    <w:rsid w:val="00EC7548"/>
    <w:rsid w:val="00EC76F8"/>
    <w:rsid w:val="00ED1371"/>
    <w:rsid w:val="00ED19F0"/>
    <w:rsid w:val="00ED41BE"/>
    <w:rsid w:val="00ED4CFB"/>
    <w:rsid w:val="00ED5B03"/>
    <w:rsid w:val="00ED613B"/>
    <w:rsid w:val="00EE06BD"/>
    <w:rsid w:val="00EE06E2"/>
    <w:rsid w:val="00EE5435"/>
    <w:rsid w:val="00EE5F6D"/>
    <w:rsid w:val="00EE6204"/>
    <w:rsid w:val="00EF0331"/>
    <w:rsid w:val="00EF2DAC"/>
    <w:rsid w:val="00EF45DF"/>
    <w:rsid w:val="00EF48FE"/>
    <w:rsid w:val="00EF5405"/>
    <w:rsid w:val="00F00DBB"/>
    <w:rsid w:val="00F026DF"/>
    <w:rsid w:val="00F036EF"/>
    <w:rsid w:val="00F04AD6"/>
    <w:rsid w:val="00F05F23"/>
    <w:rsid w:val="00F11176"/>
    <w:rsid w:val="00F11E81"/>
    <w:rsid w:val="00F12760"/>
    <w:rsid w:val="00F12B6D"/>
    <w:rsid w:val="00F13B06"/>
    <w:rsid w:val="00F149DA"/>
    <w:rsid w:val="00F16B6F"/>
    <w:rsid w:val="00F17017"/>
    <w:rsid w:val="00F1738D"/>
    <w:rsid w:val="00F20007"/>
    <w:rsid w:val="00F20242"/>
    <w:rsid w:val="00F20C27"/>
    <w:rsid w:val="00F22541"/>
    <w:rsid w:val="00F246E9"/>
    <w:rsid w:val="00F2665B"/>
    <w:rsid w:val="00F312D5"/>
    <w:rsid w:val="00F35899"/>
    <w:rsid w:val="00F35C75"/>
    <w:rsid w:val="00F40BE3"/>
    <w:rsid w:val="00F4576D"/>
    <w:rsid w:val="00F46AF8"/>
    <w:rsid w:val="00F50B79"/>
    <w:rsid w:val="00F5165D"/>
    <w:rsid w:val="00F53936"/>
    <w:rsid w:val="00F5396F"/>
    <w:rsid w:val="00F54651"/>
    <w:rsid w:val="00F5502A"/>
    <w:rsid w:val="00F55154"/>
    <w:rsid w:val="00F572A1"/>
    <w:rsid w:val="00F6068E"/>
    <w:rsid w:val="00F60B8C"/>
    <w:rsid w:val="00F618BC"/>
    <w:rsid w:val="00F62153"/>
    <w:rsid w:val="00F63CFF"/>
    <w:rsid w:val="00F63FB4"/>
    <w:rsid w:val="00F6511C"/>
    <w:rsid w:val="00F665F6"/>
    <w:rsid w:val="00F67759"/>
    <w:rsid w:val="00F67D6B"/>
    <w:rsid w:val="00F70765"/>
    <w:rsid w:val="00F70B68"/>
    <w:rsid w:val="00F737D0"/>
    <w:rsid w:val="00F74BC9"/>
    <w:rsid w:val="00F75AC2"/>
    <w:rsid w:val="00F76478"/>
    <w:rsid w:val="00F77C17"/>
    <w:rsid w:val="00F800DA"/>
    <w:rsid w:val="00F804DE"/>
    <w:rsid w:val="00F81420"/>
    <w:rsid w:val="00F81C2E"/>
    <w:rsid w:val="00F83444"/>
    <w:rsid w:val="00F855B9"/>
    <w:rsid w:val="00F9018F"/>
    <w:rsid w:val="00F90917"/>
    <w:rsid w:val="00F90DFA"/>
    <w:rsid w:val="00F9235E"/>
    <w:rsid w:val="00F959D4"/>
    <w:rsid w:val="00F973F8"/>
    <w:rsid w:val="00F97BB3"/>
    <w:rsid w:val="00FA0090"/>
    <w:rsid w:val="00FA1B86"/>
    <w:rsid w:val="00FA2683"/>
    <w:rsid w:val="00FA27C3"/>
    <w:rsid w:val="00FA59B7"/>
    <w:rsid w:val="00FB3671"/>
    <w:rsid w:val="00FB57E5"/>
    <w:rsid w:val="00FB5EF4"/>
    <w:rsid w:val="00FB5FF5"/>
    <w:rsid w:val="00FC0DE6"/>
    <w:rsid w:val="00FC0F36"/>
    <w:rsid w:val="00FC4585"/>
    <w:rsid w:val="00FC5F74"/>
    <w:rsid w:val="00FC71BD"/>
    <w:rsid w:val="00FC7C5A"/>
    <w:rsid w:val="00FD0C6F"/>
    <w:rsid w:val="00FD0EA0"/>
    <w:rsid w:val="00FD13B0"/>
    <w:rsid w:val="00FD4A82"/>
    <w:rsid w:val="00FD4D4F"/>
    <w:rsid w:val="00FD6D58"/>
    <w:rsid w:val="00FD7A7A"/>
    <w:rsid w:val="00FE4628"/>
    <w:rsid w:val="00FE4C26"/>
    <w:rsid w:val="00FE4F69"/>
    <w:rsid w:val="00FE6FC7"/>
    <w:rsid w:val="00FF0AFD"/>
    <w:rsid w:val="00FF0B08"/>
    <w:rsid w:val="00FF0BEC"/>
    <w:rsid w:val="00FF161B"/>
    <w:rsid w:val="00FF169A"/>
    <w:rsid w:val="00FF17DE"/>
    <w:rsid w:val="00FF2CB3"/>
    <w:rsid w:val="00FF2D64"/>
    <w:rsid w:val="00FF2FBA"/>
    <w:rsid w:val="00FF333B"/>
    <w:rsid w:val="00FF33FD"/>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503F"/>
  <w15:chartTrackingRefBased/>
  <w15:docId w15:val="{29E7D61F-54E2-4A49-8946-E422BC23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31</Pages>
  <Words>7447</Words>
  <Characters>42449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MOVCHAN</dc:creator>
  <cp:keywords/>
  <dc:description/>
  <cp:lastModifiedBy>MOVCHAN</cp:lastModifiedBy>
  <cp:revision>2</cp:revision>
  <dcterms:created xsi:type="dcterms:W3CDTF">2022-10-04T06:22:00Z</dcterms:created>
  <dcterms:modified xsi:type="dcterms:W3CDTF">2022-10-04T06:57:00Z</dcterms:modified>
</cp:coreProperties>
</file>