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5F" w:rsidRDefault="0025385E" w:rsidP="0025385E">
      <w:pPr>
        <w:jc w:val="center"/>
        <w:rPr>
          <w:rFonts w:ascii="Times New Roman" w:hAnsi="Times New Roman" w:cs="Times New Roman"/>
          <w:b/>
          <w:sz w:val="28"/>
          <w:szCs w:val="28"/>
        </w:rPr>
      </w:pPr>
      <w:r w:rsidRPr="0025385E">
        <w:rPr>
          <w:rFonts w:ascii="Times New Roman" w:hAnsi="Times New Roman" w:cs="Times New Roman"/>
          <w:b/>
          <w:sz w:val="28"/>
          <w:szCs w:val="28"/>
          <w:lang w:val="uk-UA"/>
        </w:rPr>
        <w:t xml:space="preserve">Тема 2. Феномен української культури. </w:t>
      </w:r>
      <w:proofErr w:type="spellStart"/>
      <w:r w:rsidR="00C61BC5" w:rsidRPr="0025385E">
        <w:rPr>
          <w:rFonts w:ascii="Times New Roman" w:hAnsi="Times New Roman" w:cs="Times New Roman"/>
          <w:b/>
          <w:sz w:val="28"/>
          <w:szCs w:val="28"/>
        </w:rPr>
        <w:t>Історія</w:t>
      </w:r>
      <w:proofErr w:type="spellEnd"/>
      <w:r w:rsidR="00C61BC5" w:rsidRPr="0025385E">
        <w:rPr>
          <w:rFonts w:ascii="Times New Roman" w:hAnsi="Times New Roman" w:cs="Times New Roman"/>
          <w:b/>
          <w:sz w:val="28"/>
          <w:szCs w:val="28"/>
        </w:rPr>
        <w:t xml:space="preserve"> </w:t>
      </w:r>
      <w:proofErr w:type="spellStart"/>
      <w:r w:rsidR="00C61BC5" w:rsidRPr="0025385E">
        <w:rPr>
          <w:rFonts w:ascii="Times New Roman" w:hAnsi="Times New Roman" w:cs="Times New Roman"/>
          <w:b/>
          <w:sz w:val="28"/>
          <w:szCs w:val="28"/>
        </w:rPr>
        <w:t>походження</w:t>
      </w:r>
      <w:proofErr w:type="spellEnd"/>
      <w:r w:rsidR="00C61BC5" w:rsidRPr="0025385E">
        <w:rPr>
          <w:rFonts w:ascii="Times New Roman" w:hAnsi="Times New Roman" w:cs="Times New Roman"/>
          <w:b/>
          <w:sz w:val="28"/>
          <w:szCs w:val="28"/>
        </w:rPr>
        <w:t xml:space="preserve"> </w:t>
      </w:r>
      <w:proofErr w:type="spellStart"/>
      <w:r w:rsidR="00C61BC5" w:rsidRPr="0025385E">
        <w:rPr>
          <w:rFonts w:ascii="Times New Roman" w:hAnsi="Times New Roman" w:cs="Times New Roman"/>
          <w:b/>
          <w:sz w:val="28"/>
          <w:szCs w:val="28"/>
        </w:rPr>
        <w:t>назви</w:t>
      </w:r>
      <w:proofErr w:type="spellEnd"/>
      <w:r w:rsidR="00C61BC5" w:rsidRPr="0025385E">
        <w:rPr>
          <w:rFonts w:ascii="Times New Roman" w:hAnsi="Times New Roman" w:cs="Times New Roman"/>
          <w:b/>
          <w:sz w:val="28"/>
          <w:szCs w:val="28"/>
        </w:rPr>
        <w:t xml:space="preserve"> „Русь” та "</w:t>
      </w:r>
      <w:proofErr w:type="spellStart"/>
      <w:r w:rsidR="00C61BC5" w:rsidRPr="0025385E">
        <w:rPr>
          <w:rFonts w:ascii="Times New Roman" w:hAnsi="Times New Roman" w:cs="Times New Roman"/>
          <w:b/>
          <w:sz w:val="28"/>
          <w:szCs w:val="28"/>
        </w:rPr>
        <w:t>Україна</w:t>
      </w:r>
      <w:proofErr w:type="spellEnd"/>
      <w:r w:rsidR="00C61BC5" w:rsidRPr="0025385E">
        <w:rPr>
          <w:rFonts w:ascii="Times New Roman" w:hAnsi="Times New Roman" w:cs="Times New Roman"/>
          <w:b/>
          <w:sz w:val="28"/>
          <w:szCs w:val="28"/>
        </w:rPr>
        <w:t xml:space="preserve">". </w:t>
      </w:r>
      <w:proofErr w:type="spellStart"/>
      <w:r w:rsidR="00C61BC5" w:rsidRPr="0025385E">
        <w:rPr>
          <w:rFonts w:ascii="Times New Roman" w:hAnsi="Times New Roman" w:cs="Times New Roman"/>
          <w:b/>
          <w:sz w:val="28"/>
          <w:szCs w:val="28"/>
        </w:rPr>
        <w:t>Основні</w:t>
      </w:r>
      <w:proofErr w:type="spellEnd"/>
      <w:r w:rsidR="00C61BC5" w:rsidRPr="0025385E">
        <w:rPr>
          <w:rFonts w:ascii="Times New Roman" w:hAnsi="Times New Roman" w:cs="Times New Roman"/>
          <w:b/>
          <w:sz w:val="28"/>
          <w:szCs w:val="28"/>
        </w:rPr>
        <w:t xml:space="preserve"> </w:t>
      </w:r>
      <w:proofErr w:type="spellStart"/>
      <w:r w:rsidR="00C61BC5" w:rsidRPr="0025385E">
        <w:rPr>
          <w:rFonts w:ascii="Times New Roman" w:hAnsi="Times New Roman" w:cs="Times New Roman"/>
          <w:b/>
          <w:sz w:val="28"/>
          <w:szCs w:val="28"/>
        </w:rPr>
        <w:t>риси</w:t>
      </w:r>
      <w:proofErr w:type="spellEnd"/>
      <w:r w:rsidR="00C61BC5" w:rsidRPr="0025385E">
        <w:rPr>
          <w:rFonts w:ascii="Times New Roman" w:hAnsi="Times New Roman" w:cs="Times New Roman"/>
          <w:b/>
          <w:sz w:val="28"/>
          <w:szCs w:val="28"/>
        </w:rPr>
        <w:t xml:space="preserve"> </w:t>
      </w:r>
      <w:proofErr w:type="spellStart"/>
      <w:r w:rsidR="00C61BC5" w:rsidRPr="0025385E">
        <w:rPr>
          <w:rFonts w:ascii="Times New Roman" w:hAnsi="Times New Roman" w:cs="Times New Roman"/>
          <w:b/>
          <w:sz w:val="28"/>
          <w:szCs w:val="28"/>
        </w:rPr>
        <w:t>українського</w:t>
      </w:r>
      <w:proofErr w:type="spellEnd"/>
      <w:r w:rsidR="00C61BC5" w:rsidRPr="0025385E">
        <w:rPr>
          <w:rFonts w:ascii="Times New Roman" w:hAnsi="Times New Roman" w:cs="Times New Roman"/>
          <w:b/>
          <w:sz w:val="28"/>
          <w:szCs w:val="28"/>
        </w:rPr>
        <w:t xml:space="preserve"> </w:t>
      </w:r>
      <w:proofErr w:type="spellStart"/>
      <w:r w:rsidR="00C61BC5" w:rsidRPr="0025385E">
        <w:rPr>
          <w:rFonts w:ascii="Times New Roman" w:hAnsi="Times New Roman" w:cs="Times New Roman"/>
          <w:b/>
          <w:sz w:val="28"/>
          <w:szCs w:val="28"/>
        </w:rPr>
        <w:t>світоглядного</w:t>
      </w:r>
      <w:proofErr w:type="spellEnd"/>
      <w:r w:rsidR="00C61BC5" w:rsidRPr="0025385E">
        <w:rPr>
          <w:rFonts w:ascii="Times New Roman" w:hAnsi="Times New Roman" w:cs="Times New Roman"/>
          <w:b/>
          <w:sz w:val="28"/>
          <w:szCs w:val="28"/>
        </w:rPr>
        <w:t xml:space="preserve"> </w:t>
      </w:r>
      <w:proofErr w:type="spellStart"/>
      <w:r w:rsidR="00C61BC5" w:rsidRPr="0025385E">
        <w:rPr>
          <w:rFonts w:ascii="Times New Roman" w:hAnsi="Times New Roman" w:cs="Times New Roman"/>
          <w:b/>
          <w:sz w:val="28"/>
          <w:szCs w:val="28"/>
        </w:rPr>
        <w:t>менталітету</w:t>
      </w:r>
      <w:proofErr w:type="spellEnd"/>
      <w:r w:rsidR="00C61BC5" w:rsidRPr="0025385E">
        <w:rPr>
          <w:rFonts w:ascii="Times New Roman" w:hAnsi="Times New Roman" w:cs="Times New Roman"/>
          <w:b/>
          <w:sz w:val="28"/>
          <w:szCs w:val="28"/>
        </w:rPr>
        <w:t>.</w:t>
      </w:r>
    </w:p>
    <w:p w:rsidR="004F44BB" w:rsidRPr="004F44BB" w:rsidRDefault="004F44BB" w:rsidP="0025385E">
      <w:pPr>
        <w:jc w:val="center"/>
        <w:rPr>
          <w:rFonts w:ascii="Times New Roman" w:hAnsi="Times New Roman" w:cs="Times New Roman"/>
          <w:b/>
          <w:i/>
          <w:sz w:val="28"/>
          <w:szCs w:val="28"/>
        </w:rPr>
      </w:pPr>
      <w:proofErr w:type="spellStart"/>
      <w:r w:rsidRPr="004F44BB">
        <w:rPr>
          <w:rFonts w:ascii="Times New Roman" w:hAnsi="Times New Roman" w:cs="Times New Roman"/>
          <w:b/>
          <w:i/>
          <w:sz w:val="28"/>
          <w:szCs w:val="28"/>
        </w:rPr>
        <w:t>Історія</w:t>
      </w:r>
      <w:proofErr w:type="spellEnd"/>
      <w:r w:rsidRPr="004F44BB">
        <w:rPr>
          <w:rFonts w:ascii="Times New Roman" w:hAnsi="Times New Roman" w:cs="Times New Roman"/>
          <w:b/>
          <w:i/>
          <w:sz w:val="28"/>
          <w:szCs w:val="28"/>
        </w:rPr>
        <w:t xml:space="preserve"> </w:t>
      </w:r>
      <w:proofErr w:type="spellStart"/>
      <w:r w:rsidRPr="004F44BB">
        <w:rPr>
          <w:rFonts w:ascii="Times New Roman" w:hAnsi="Times New Roman" w:cs="Times New Roman"/>
          <w:b/>
          <w:i/>
          <w:sz w:val="28"/>
          <w:szCs w:val="28"/>
        </w:rPr>
        <w:t>походження</w:t>
      </w:r>
      <w:proofErr w:type="spellEnd"/>
      <w:r w:rsidRPr="004F44BB">
        <w:rPr>
          <w:rFonts w:ascii="Times New Roman" w:hAnsi="Times New Roman" w:cs="Times New Roman"/>
          <w:b/>
          <w:i/>
          <w:sz w:val="28"/>
          <w:szCs w:val="28"/>
        </w:rPr>
        <w:t xml:space="preserve"> </w:t>
      </w:r>
      <w:proofErr w:type="spellStart"/>
      <w:r w:rsidRPr="004F44BB">
        <w:rPr>
          <w:rFonts w:ascii="Times New Roman" w:hAnsi="Times New Roman" w:cs="Times New Roman"/>
          <w:b/>
          <w:i/>
          <w:sz w:val="28"/>
          <w:szCs w:val="28"/>
        </w:rPr>
        <w:t>назви</w:t>
      </w:r>
      <w:proofErr w:type="spellEnd"/>
      <w:r w:rsidRPr="004F44BB">
        <w:rPr>
          <w:rFonts w:ascii="Times New Roman" w:hAnsi="Times New Roman" w:cs="Times New Roman"/>
          <w:b/>
          <w:i/>
          <w:sz w:val="28"/>
          <w:szCs w:val="28"/>
        </w:rPr>
        <w:t xml:space="preserve"> „Русь” та "</w:t>
      </w:r>
      <w:proofErr w:type="spellStart"/>
      <w:r w:rsidRPr="004F44BB">
        <w:rPr>
          <w:rFonts w:ascii="Times New Roman" w:hAnsi="Times New Roman" w:cs="Times New Roman"/>
          <w:b/>
          <w:i/>
          <w:sz w:val="28"/>
          <w:szCs w:val="28"/>
        </w:rPr>
        <w:t>Україна</w:t>
      </w:r>
      <w:proofErr w:type="spellEnd"/>
      <w:r w:rsidRPr="004F44BB">
        <w:rPr>
          <w:rFonts w:ascii="Times New Roman" w:hAnsi="Times New Roman" w:cs="Times New Roman"/>
          <w:b/>
          <w:i/>
          <w:sz w:val="28"/>
          <w:szCs w:val="28"/>
        </w:rPr>
        <w:t>"</w:t>
      </w:r>
    </w:p>
    <w:p w:rsidR="003F229D" w:rsidRDefault="003F229D" w:rsidP="0025385E">
      <w:pPr>
        <w:ind w:firstLine="567"/>
        <w:jc w:val="both"/>
        <w:rPr>
          <w:rFonts w:ascii="Times New Roman" w:hAnsi="Times New Roman" w:cs="Times New Roman"/>
          <w:sz w:val="28"/>
          <w:szCs w:val="28"/>
          <w:lang w:val="uk-UA"/>
        </w:rPr>
      </w:pPr>
      <w:r w:rsidRPr="003F229D">
        <w:rPr>
          <w:rFonts w:ascii="Times New Roman" w:hAnsi="Times New Roman" w:cs="Times New Roman"/>
          <w:sz w:val="28"/>
          <w:szCs w:val="28"/>
          <w:lang w:val="uk-UA"/>
        </w:rPr>
        <w:t xml:space="preserve">У питанні походження етноніма «Русь» існує багато гіпотез. З них найважливіші дві: варязька і автохтонна. Перша базується на припущенні, що «Руссю» фіни називали одне з племен норманів - шведів. Але М. С. Грушевський довів, що у Скандинавії ніколи не ототожнювали варягів з «Руссю». Русь для них була чужою землею. Навпаки, існує багато підстав, щоб вважати, що назва «Русь» місцевого походження. Це доводять арабські джерела. Зокрема, сирійський письменник «псевдо-Захарій» вже у 555. р. згадує про «Русь», «як рослий могутній народ», що жив приблизно в Придніпров'ї. Жодне східне джерело не ототожнювало </w:t>
      </w:r>
      <w:proofErr w:type="spellStart"/>
      <w:r w:rsidRPr="003F229D">
        <w:rPr>
          <w:rFonts w:ascii="Times New Roman" w:hAnsi="Times New Roman" w:cs="Times New Roman"/>
          <w:sz w:val="28"/>
          <w:szCs w:val="28"/>
          <w:lang w:val="uk-UA"/>
        </w:rPr>
        <w:t>русів</w:t>
      </w:r>
      <w:proofErr w:type="spellEnd"/>
      <w:r w:rsidRPr="003F229D">
        <w:rPr>
          <w:rFonts w:ascii="Times New Roman" w:hAnsi="Times New Roman" w:cs="Times New Roman"/>
          <w:sz w:val="28"/>
          <w:szCs w:val="28"/>
          <w:lang w:val="uk-UA"/>
        </w:rPr>
        <w:t xml:space="preserve"> із скандинавами. І в грецьких джерелах, з приводу нападу Русі на Царгород у 860 р., їх названо росами або скіфами, а не варягами, яких греки добре знали. Назви річок в Україні (Рось, </w:t>
      </w:r>
      <w:proofErr w:type="spellStart"/>
      <w:r w:rsidRPr="003F229D">
        <w:rPr>
          <w:rFonts w:ascii="Times New Roman" w:hAnsi="Times New Roman" w:cs="Times New Roman"/>
          <w:sz w:val="28"/>
          <w:szCs w:val="28"/>
          <w:lang w:val="uk-UA"/>
        </w:rPr>
        <w:t>Роска</w:t>
      </w:r>
      <w:proofErr w:type="spellEnd"/>
      <w:r w:rsidRPr="003F229D">
        <w:rPr>
          <w:rFonts w:ascii="Times New Roman" w:hAnsi="Times New Roman" w:cs="Times New Roman"/>
          <w:sz w:val="28"/>
          <w:szCs w:val="28"/>
          <w:lang w:val="uk-UA"/>
        </w:rPr>
        <w:t xml:space="preserve"> та ін.) також свідчать, що назва «Рось» місцевого походження. Пізніше, в XI - XII ст., термін «Русь» був синонімом Київського князівства. </w:t>
      </w:r>
    </w:p>
    <w:p w:rsidR="0025385E" w:rsidRDefault="003F229D" w:rsidP="0025385E">
      <w:pPr>
        <w:ind w:firstLine="567"/>
        <w:jc w:val="both"/>
        <w:rPr>
          <w:rFonts w:ascii="Times New Roman" w:hAnsi="Times New Roman" w:cs="Times New Roman"/>
          <w:sz w:val="28"/>
          <w:szCs w:val="28"/>
          <w:lang w:val="uk-UA"/>
        </w:rPr>
      </w:pPr>
      <w:r w:rsidRPr="003F229D">
        <w:rPr>
          <w:rFonts w:ascii="Times New Roman" w:hAnsi="Times New Roman" w:cs="Times New Roman"/>
          <w:sz w:val="28"/>
          <w:szCs w:val="28"/>
          <w:lang w:val="uk-UA"/>
        </w:rPr>
        <w:t xml:space="preserve">Із розповсюдженням так званої норманської теорії, згідно з якою варяги відіграли вирішальну роль не лише у соціально-політичному процесі – формуванні східних слов’ян, набувають поширення скандинавського походження слова „Русь”, який дав назву етнічній спільності стародавніх східних слов’ян, перетворившись на етнонім. Але більшість сучасних дослідників вважають цей термін етимологічно пов’язаним із назвою прабатьківщини східних слов’ян, землі літописних полян – Россю, </w:t>
      </w:r>
      <w:proofErr w:type="spellStart"/>
      <w:r w:rsidRPr="003F229D">
        <w:rPr>
          <w:rFonts w:ascii="Times New Roman" w:hAnsi="Times New Roman" w:cs="Times New Roman"/>
          <w:sz w:val="28"/>
          <w:szCs w:val="28"/>
          <w:lang w:val="uk-UA"/>
        </w:rPr>
        <w:t>Росавою</w:t>
      </w:r>
      <w:proofErr w:type="spellEnd"/>
      <w:r w:rsidRPr="003F229D">
        <w:rPr>
          <w:rFonts w:ascii="Times New Roman" w:hAnsi="Times New Roman" w:cs="Times New Roman"/>
          <w:sz w:val="28"/>
          <w:szCs w:val="28"/>
          <w:lang w:val="uk-UA"/>
        </w:rPr>
        <w:t xml:space="preserve"> та ін.</w:t>
      </w:r>
    </w:p>
    <w:p w:rsidR="003F229D" w:rsidRDefault="003F229D" w:rsidP="003F229D">
      <w:pPr>
        <w:ind w:firstLine="567"/>
        <w:jc w:val="both"/>
        <w:rPr>
          <w:rFonts w:ascii="Times New Roman" w:hAnsi="Times New Roman" w:cs="Times New Roman"/>
          <w:sz w:val="28"/>
          <w:szCs w:val="28"/>
          <w:lang w:val="uk-UA"/>
        </w:rPr>
      </w:pPr>
      <w:r w:rsidRPr="003F229D">
        <w:rPr>
          <w:rFonts w:ascii="Times New Roman" w:hAnsi="Times New Roman" w:cs="Times New Roman"/>
          <w:sz w:val="28"/>
          <w:szCs w:val="28"/>
          <w:lang w:val="uk-UA"/>
        </w:rPr>
        <w:t>Відповідно до цієї концепції найдавнішою етнічною назвою українців була „русини” (</w:t>
      </w:r>
      <w:proofErr w:type="spellStart"/>
      <w:r w:rsidRPr="003F229D">
        <w:rPr>
          <w:rFonts w:ascii="Times New Roman" w:hAnsi="Times New Roman" w:cs="Times New Roman"/>
          <w:sz w:val="28"/>
          <w:szCs w:val="28"/>
          <w:lang w:val="uk-UA"/>
        </w:rPr>
        <w:t>руси</w:t>
      </w:r>
      <w:proofErr w:type="spellEnd"/>
      <w:r w:rsidRPr="003F229D">
        <w:rPr>
          <w:rFonts w:ascii="Times New Roman" w:hAnsi="Times New Roman" w:cs="Times New Roman"/>
          <w:sz w:val="28"/>
          <w:szCs w:val="28"/>
          <w:lang w:val="uk-UA"/>
        </w:rPr>
        <w:t>, русичі), яка в X-XII ст. стосувалася лише українців, а згодом поширилась на інших східних слов’ян – росіян та білорусів. Однак назву – східна група прийняла лише прикметникову назву „</w:t>
      </w:r>
      <w:proofErr w:type="spellStart"/>
      <w:r w:rsidRPr="003F229D">
        <w:rPr>
          <w:rFonts w:ascii="Times New Roman" w:hAnsi="Times New Roman" w:cs="Times New Roman"/>
          <w:sz w:val="28"/>
          <w:szCs w:val="28"/>
          <w:lang w:val="uk-UA"/>
        </w:rPr>
        <w:t>русские</w:t>
      </w:r>
      <w:proofErr w:type="spellEnd"/>
      <w:r w:rsidRPr="003F229D">
        <w:rPr>
          <w:rFonts w:ascii="Times New Roman" w:hAnsi="Times New Roman" w:cs="Times New Roman"/>
          <w:sz w:val="28"/>
          <w:szCs w:val="28"/>
          <w:lang w:val="uk-UA"/>
        </w:rPr>
        <w:t xml:space="preserve">” (у первинному значенні – підлеглі). Як підкреслює сучасний український дослідник вітчизняної культури </w:t>
      </w:r>
      <w:proofErr w:type="spellStart"/>
      <w:r w:rsidRPr="003F229D">
        <w:rPr>
          <w:rFonts w:ascii="Times New Roman" w:hAnsi="Times New Roman" w:cs="Times New Roman"/>
          <w:sz w:val="28"/>
          <w:szCs w:val="28"/>
          <w:lang w:val="uk-UA"/>
        </w:rPr>
        <w:t>Наулко</w:t>
      </w:r>
      <w:proofErr w:type="spellEnd"/>
      <w:r w:rsidRPr="003F229D">
        <w:rPr>
          <w:rFonts w:ascii="Times New Roman" w:hAnsi="Times New Roman" w:cs="Times New Roman"/>
          <w:sz w:val="28"/>
          <w:szCs w:val="28"/>
          <w:lang w:val="uk-UA"/>
        </w:rPr>
        <w:t xml:space="preserve"> В.І.: «Формування етнічної спільності відбувалося на основі частини слов’янського населення, яка входила до складу Давньоруської держави (X-XII ст.). Дальший розвиток феодальних відносин призвів до розробленості цієї держави, внаслідок чого у другій половині XII-XIII ст. утворилися нові економічні, політичні та культурні центри, виникли передумови формування трьох</w:t>
      </w:r>
      <w:r>
        <w:rPr>
          <w:rFonts w:ascii="Times New Roman" w:hAnsi="Times New Roman" w:cs="Times New Roman"/>
          <w:sz w:val="28"/>
          <w:szCs w:val="28"/>
          <w:lang w:val="uk-UA"/>
        </w:rPr>
        <w:t xml:space="preserve"> </w:t>
      </w:r>
      <w:r w:rsidRPr="003F229D">
        <w:rPr>
          <w:rFonts w:ascii="Times New Roman" w:hAnsi="Times New Roman" w:cs="Times New Roman"/>
          <w:sz w:val="28"/>
          <w:szCs w:val="28"/>
          <w:lang w:val="uk-UA"/>
        </w:rPr>
        <w:t>східнослов’янських народів – українців, білорусів і ро</w:t>
      </w:r>
      <w:r>
        <w:rPr>
          <w:rFonts w:ascii="Times New Roman" w:hAnsi="Times New Roman" w:cs="Times New Roman"/>
          <w:sz w:val="28"/>
          <w:szCs w:val="28"/>
          <w:lang w:val="uk-UA"/>
        </w:rPr>
        <w:t>сіян».</w:t>
      </w:r>
    </w:p>
    <w:p w:rsidR="003F229D" w:rsidRDefault="003F229D" w:rsidP="003F229D">
      <w:pPr>
        <w:ind w:firstLine="567"/>
        <w:jc w:val="both"/>
        <w:rPr>
          <w:rFonts w:ascii="Times New Roman" w:hAnsi="Times New Roman" w:cs="Times New Roman"/>
          <w:sz w:val="28"/>
          <w:szCs w:val="28"/>
          <w:lang w:val="uk-UA"/>
        </w:rPr>
      </w:pPr>
      <w:r w:rsidRPr="003F229D">
        <w:rPr>
          <w:rFonts w:ascii="Times New Roman" w:hAnsi="Times New Roman" w:cs="Times New Roman"/>
          <w:sz w:val="28"/>
          <w:szCs w:val="28"/>
          <w:lang w:val="uk-UA"/>
        </w:rPr>
        <w:t xml:space="preserve">Що стосується етимології слова України то до цього існує багато версій. Деякі з ним мають політичну заангажованість, пояснення якої міститься у імперській політиці Росії, що почала південні землі називати Малоросією чи землею полягає „з краю” чи „у краю”. </w:t>
      </w:r>
    </w:p>
    <w:p w:rsidR="003F229D" w:rsidRDefault="003F229D" w:rsidP="003F229D">
      <w:pPr>
        <w:ind w:firstLine="567"/>
        <w:jc w:val="both"/>
        <w:rPr>
          <w:rFonts w:ascii="Times New Roman" w:hAnsi="Times New Roman" w:cs="Times New Roman"/>
          <w:sz w:val="28"/>
          <w:szCs w:val="28"/>
          <w:lang w:val="uk-UA"/>
        </w:rPr>
      </w:pPr>
      <w:r w:rsidRPr="003F229D">
        <w:rPr>
          <w:rFonts w:ascii="Times New Roman" w:hAnsi="Times New Roman" w:cs="Times New Roman"/>
          <w:sz w:val="28"/>
          <w:szCs w:val="28"/>
          <w:lang w:val="uk-UA"/>
        </w:rPr>
        <w:t xml:space="preserve">Більш шанобливо виглядає версія канадського професора, українського походження Ореста Субтельного, який поясняє назву Україна, виходячи з її географічного розташування в європейському просторі. „Україна, - починає історію </w:t>
      </w:r>
      <w:r w:rsidRPr="003F229D">
        <w:rPr>
          <w:rFonts w:ascii="Times New Roman" w:hAnsi="Times New Roman" w:cs="Times New Roman"/>
          <w:sz w:val="28"/>
          <w:szCs w:val="28"/>
          <w:lang w:val="uk-UA"/>
        </w:rPr>
        <w:lastRenderedPageBreak/>
        <w:t>своєї батьківщини вчений, - значить „земля, що лежить скраю”. Це влучна назва для країни, розташованої на південно-східному пограниччі Європи, на порозі Азії, по окраїнах Середземноморського світу, з обох боків колись важливого кордону між лісом, де ховалися від небезпеки, і відкри</w:t>
      </w:r>
      <w:r>
        <w:rPr>
          <w:rFonts w:ascii="Times New Roman" w:hAnsi="Times New Roman" w:cs="Times New Roman"/>
          <w:sz w:val="28"/>
          <w:szCs w:val="28"/>
          <w:lang w:val="uk-UA"/>
        </w:rPr>
        <w:t>тим степом.”</w:t>
      </w:r>
    </w:p>
    <w:p w:rsidR="003F229D" w:rsidRPr="003F229D" w:rsidRDefault="003F229D" w:rsidP="003F229D">
      <w:pPr>
        <w:ind w:firstLine="567"/>
        <w:jc w:val="both"/>
        <w:rPr>
          <w:rFonts w:ascii="Times New Roman" w:hAnsi="Times New Roman" w:cs="Times New Roman"/>
          <w:sz w:val="28"/>
          <w:szCs w:val="28"/>
          <w:lang w:val="uk-UA"/>
        </w:rPr>
      </w:pPr>
      <w:proofErr w:type="spellStart"/>
      <w:r w:rsidRPr="003F229D">
        <w:rPr>
          <w:rFonts w:ascii="Times New Roman" w:hAnsi="Times New Roman" w:cs="Times New Roman"/>
          <w:sz w:val="28"/>
          <w:szCs w:val="28"/>
          <w:lang w:val="uk-UA"/>
        </w:rPr>
        <w:t>Надамо</w:t>
      </w:r>
      <w:proofErr w:type="spellEnd"/>
      <w:r w:rsidRPr="003F229D">
        <w:rPr>
          <w:rFonts w:ascii="Times New Roman" w:hAnsi="Times New Roman" w:cs="Times New Roman"/>
          <w:sz w:val="28"/>
          <w:szCs w:val="28"/>
          <w:lang w:val="uk-UA"/>
        </w:rPr>
        <w:t xml:space="preserve"> ще одну версію виникнення назви України, яку відстоює відома дослідниця української культури, філософ А.К. Бичко.</w:t>
      </w:r>
    </w:p>
    <w:p w:rsidR="003F229D" w:rsidRDefault="003F229D" w:rsidP="003F229D">
      <w:pPr>
        <w:ind w:firstLine="567"/>
        <w:jc w:val="both"/>
        <w:rPr>
          <w:rFonts w:ascii="Times New Roman" w:hAnsi="Times New Roman" w:cs="Times New Roman"/>
          <w:sz w:val="28"/>
          <w:szCs w:val="28"/>
          <w:lang w:val="uk-UA"/>
        </w:rPr>
      </w:pPr>
      <w:r w:rsidRPr="003F229D">
        <w:rPr>
          <w:rFonts w:ascii="Times New Roman" w:hAnsi="Times New Roman" w:cs="Times New Roman"/>
          <w:sz w:val="28"/>
          <w:szCs w:val="28"/>
          <w:lang w:val="uk-UA"/>
        </w:rPr>
        <w:t xml:space="preserve">Наприкінці 5 – початку 6 ст. слов’янські племена полян ініціюють створення військового союзу з </w:t>
      </w:r>
      <w:proofErr w:type="spellStart"/>
      <w:r w:rsidRPr="003F229D">
        <w:rPr>
          <w:rFonts w:ascii="Times New Roman" w:hAnsi="Times New Roman" w:cs="Times New Roman"/>
          <w:sz w:val="28"/>
          <w:szCs w:val="28"/>
          <w:lang w:val="uk-UA"/>
        </w:rPr>
        <w:t>волинами</w:t>
      </w:r>
      <w:proofErr w:type="spellEnd"/>
      <w:r w:rsidRPr="003F229D">
        <w:rPr>
          <w:rFonts w:ascii="Times New Roman" w:hAnsi="Times New Roman" w:cs="Times New Roman"/>
          <w:sz w:val="28"/>
          <w:szCs w:val="28"/>
          <w:lang w:val="uk-UA"/>
        </w:rPr>
        <w:t xml:space="preserve">, угличами, </w:t>
      </w:r>
      <w:proofErr w:type="spellStart"/>
      <w:r w:rsidRPr="003F229D">
        <w:rPr>
          <w:rFonts w:ascii="Times New Roman" w:hAnsi="Times New Roman" w:cs="Times New Roman"/>
          <w:sz w:val="28"/>
          <w:szCs w:val="28"/>
          <w:lang w:val="uk-UA"/>
        </w:rPr>
        <w:t>твірцями</w:t>
      </w:r>
      <w:proofErr w:type="spellEnd"/>
      <w:r w:rsidRPr="003F229D">
        <w:rPr>
          <w:rFonts w:ascii="Times New Roman" w:hAnsi="Times New Roman" w:cs="Times New Roman"/>
          <w:sz w:val="28"/>
          <w:szCs w:val="28"/>
          <w:lang w:val="uk-UA"/>
        </w:rPr>
        <w:t xml:space="preserve">. Це поклало початок проукраїнського етносу, державно-політичною формою якого був названий союз – РУСЬ. Столицею стає головне місто слов’ян – Київ (спочатку Корчак, потім – Київ за іменем </w:t>
      </w:r>
      <w:proofErr w:type="spellStart"/>
      <w:r w:rsidRPr="003F229D">
        <w:rPr>
          <w:rFonts w:ascii="Times New Roman" w:hAnsi="Times New Roman" w:cs="Times New Roman"/>
          <w:sz w:val="28"/>
          <w:szCs w:val="28"/>
          <w:lang w:val="uk-UA"/>
        </w:rPr>
        <w:t>напівлегендарного</w:t>
      </w:r>
      <w:proofErr w:type="spellEnd"/>
      <w:r w:rsidRPr="003F229D">
        <w:rPr>
          <w:rFonts w:ascii="Times New Roman" w:hAnsi="Times New Roman" w:cs="Times New Roman"/>
          <w:sz w:val="28"/>
          <w:szCs w:val="28"/>
          <w:lang w:val="uk-UA"/>
        </w:rPr>
        <w:t xml:space="preserve"> родоначальника полян – </w:t>
      </w:r>
      <w:proofErr w:type="spellStart"/>
      <w:r w:rsidRPr="003F229D">
        <w:rPr>
          <w:rFonts w:ascii="Times New Roman" w:hAnsi="Times New Roman" w:cs="Times New Roman"/>
          <w:sz w:val="28"/>
          <w:szCs w:val="28"/>
          <w:lang w:val="uk-UA"/>
        </w:rPr>
        <w:t>Кия</w:t>
      </w:r>
      <w:proofErr w:type="spellEnd"/>
      <w:r w:rsidRPr="003F229D">
        <w:rPr>
          <w:rFonts w:ascii="Times New Roman" w:hAnsi="Times New Roman" w:cs="Times New Roman"/>
          <w:sz w:val="28"/>
          <w:szCs w:val="28"/>
          <w:lang w:val="uk-UA"/>
        </w:rPr>
        <w:t>). Жителів почали називати – русичі, а державу – Київська Русь. В 15столітті Москва починає претендувати на назву “Русь”, тоді щоб відрізнити назву давньослов’янської держави від Москви, все більше вживається назва – Вкраїна чи Україна. Від слова – “КРАЙ” територія мешканців певного народу, як</w:t>
      </w:r>
      <w:r>
        <w:rPr>
          <w:rFonts w:ascii="Times New Roman" w:hAnsi="Times New Roman" w:cs="Times New Roman"/>
          <w:sz w:val="28"/>
          <w:szCs w:val="28"/>
          <w:lang w:val="uk-UA"/>
        </w:rPr>
        <w:t>ий живе В КРАЇ, в своєму краї.</w:t>
      </w:r>
    </w:p>
    <w:p w:rsidR="004A10E6" w:rsidRPr="004A10E6" w:rsidRDefault="004A10E6" w:rsidP="004A10E6">
      <w:pPr>
        <w:ind w:firstLine="567"/>
        <w:jc w:val="both"/>
        <w:rPr>
          <w:rFonts w:ascii="Times New Roman" w:hAnsi="Times New Roman" w:cs="Times New Roman"/>
          <w:sz w:val="28"/>
          <w:szCs w:val="28"/>
          <w:lang w:val="uk-UA"/>
        </w:rPr>
      </w:pPr>
      <w:r w:rsidRPr="004A10E6">
        <w:rPr>
          <w:rFonts w:ascii="Times New Roman" w:hAnsi="Times New Roman" w:cs="Times New Roman"/>
          <w:sz w:val="28"/>
          <w:szCs w:val="28"/>
          <w:lang w:val="uk-UA"/>
        </w:rPr>
        <w:t>Визнання назви “Україна” (уперше згадане у 1187 р.) відбулося у XVII ст., але тоді воно співіснувало з іншим - “Малоросія”, яке набуло широкого розповсюдження після приєднання України до Московської держави. Тільки з початку ХХ ст. етнонім “Україна” став домінуючим.</w:t>
      </w:r>
    </w:p>
    <w:p w:rsidR="004A10E6" w:rsidRDefault="004A10E6" w:rsidP="004A10E6">
      <w:pPr>
        <w:ind w:firstLine="567"/>
        <w:jc w:val="both"/>
        <w:rPr>
          <w:rFonts w:ascii="Times New Roman" w:hAnsi="Times New Roman" w:cs="Times New Roman"/>
          <w:sz w:val="28"/>
          <w:szCs w:val="28"/>
          <w:lang w:val="uk-UA"/>
        </w:rPr>
      </w:pPr>
      <w:r w:rsidRPr="004A10E6">
        <w:rPr>
          <w:rFonts w:ascii="Times New Roman" w:hAnsi="Times New Roman" w:cs="Times New Roman"/>
          <w:sz w:val="28"/>
          <w:szCs w:val="28"/>
          <w:lang w:val="uk-UA"/>
        </w:rPr>
        <w:t xml:space="preserve">Що стосується самоназви “українець”, то вона довго була малопоширеною. Це багато в чому можна пояснити труднощами </w:t>
      </w:r>
      <w:proofErr w:type="spellStart"/>
      <w:r w:rsidRPr="004A10E6">
        <w:rPr>
          <w:rFonts w:ascii="Times New Roman" w:hAnsi="Times New Roman" w:cs="Times New Roman"/>
          <w:sz w:val="28"/>
          <w:szCs w:val="28"/>
          <w:lang w:val="uk-UA"/>
        </w:rPr>
        <w:t>етносоціального</w:t>
      </w:r>
      <w:proofErr w:type="spellEnd"/>
      <w:r w:rsidRPr="004A10E6">
        <w:rPr>
          <w:rFonts w:ascii="Times New Roman" w:hAnsi="Times New Roman" w:cs="Times New Roman"/>
          <w:sz w:val="28"/>
          <w:szCs w:val="28"/>
          <w:lang w:val="uk-UA"/>
        </w:rPr>
        <w:t xml:space="preserve"> розвитку. Синонімами виступали терміни “козак”, “козацький народ”, одночасно продовжували існувати і старі самоназви “руські”, “русини”. Тільки в умовах національного відродження у другій половині XIX ст. остаточно утвердилася самоназва “українець”. Таким</w:t>
      </w:r>
      <w:r>
        <w:rPr>
          <w:rFonts w:ascii="Times New Roman" w:hAnsi="Times New Roman" w:cs="Times New Roman"/>
          <w:sz w:val="28"/>
          <w:szCs w:val="28"/>
          <w:lang w:val="uk-UA"/>
        </w:rPr>
        <w:t xml:space="preserve"> </w:t>
      </w:r>
      <w:r w:rsidRPr="004A10E6">
        <w:rPr>
          <w:rFonts w:ascii="Times New Roman" w:hAnsi="Times New Roman" w:cs="Times New Roman"/>
          <w:sz w:val="28"/>
          <w:szCs w:val="28"/>
          <w:lang w:val="uk-UA"/>
        </w:rPr>
        <w:t xml:space="preserve">чином, в етнічній історії українців можна виділити три ключові </w:t>
      </w:r>
      <w:proofErr w:type="spellStart"/>
      <w:r w:rsidRPr="004A10E6">
        <w:rPr>
          <w:rFonts w:ascii="Times New Roman" w:hAnsi="Times New Roman" w:cs="Times New Roman"/>
          <w:sz w:val="28"/>
          <w:szCs w:val="28"/>
          <w:lang w:val="uk-UA"/>
        </w:rPr>
        <w:t>етнооб'єднуючі</w:t>
      </w:r>
      <w:proofErr w:type="spellEnd"/>
      <w:r w:rsidRPr="004A10E6">
        <w:rPr>
          <w:rFonts w:ascii="Times New Roman" w:hAnsi="Times New Roman" w:cs="Times New Roman"/>
          <w:sz w:val="28"/>
          <w:szCs w:val="28"/>
          <w:lang w:val="uk-UA"/>
        </w:rPr>
        <w:t xml:space="preserve"> самоназви: </w:t>
      </w:r>
    </w:p>
    <w:p w:rsidR="004A10E6" w:rsidRDefault="004A10E6" w:rsidP="004A10E6">
      <w:pPr>
        <w:ind w:firstLine="567"/>
        <w:jc w:val="both"/>
        <w:rPr>
          <w:rFonts w:ascii="Times New Roman" w:hAnsi="Times New Roman" w:cs="Times New Roman"/>
          <w:sz w:val="28"/>
          <w:szCs w:val="28"/>
          <w:lang w:val="uk-UA"/>
        </w:rPr>
      </w:pPr>
      <w:r w:rsidRPr="004A10E6">
        <w:rPr>
          <w:rFonts w:ascii="Times New Roman" w:hAnsi="Times New Roman" w:cs="Times New Roman"/>
          <w:sz w:val="28"/>
          <w:szCs w:val="28"/>
          <w:lang w:val="uk-UA"/>
        </w:rPr>
        <w:t xml:space="preserve">1) слов'яни (словени); </w:t>
      </w:r>
    </w:p>
    <w:p w:rsidR="004A10E6" w:rsidRDefault="004A10E6" w:rsidP="004A10E6">
      <w:pPr>
        <w:ind w:firstLine="567"/>
        <w:jc w:val="both"/>
        <w:rPr>
          <w:rFonts w:ascii="Times New Roman" w:hAnsi="Times New Roman" w:cs="Times New Roman"/>
          <w:sz w:val="28"/>
          <w:szCs w:val="28"/>
          <w:lang w:val="uk-UA"/>
        </w:rPr>
      </w:pPr>
      <w:r w:rsidRPr="004A10E6">
        <w:rPr>
          <w:rFonts w:ascii="Times New Roman" w:hAnsi="Times New Roman" w:cs="Times New Roman"/>
          <w:sz w:val="28"/>
          <w:szCs w:val="28"/>
          <w:lang w:val="uk-UA"/>
        </w:rPr>
        <w:t xml:space="preserve">2) </w:t>
      </w:r>
      <w:proofErr w:type="spellStart"/>
      <w:r w:rsidRPr="004A10E6">
        <w:rPr>
          <w:rFonts w:ascii="Times New Roman" w:hAnsi="Times New Roman" w:cs="Times New Roman"/>
          <w:sz w:val="28"/>
          <w:szCs w:val="28"/>
          <w:lang w:val="uk-UA"/>
        </w:rPr>
        <w:t>руси</w:t>
      </w:r>
      <w:proofErr w:type="spellEnd"/>
      <w:r w:rsidRPr="004A10E6">
        <w:rPr>
          <w:rFonts w:ascii="Times New Roman" w:hAnsi="Times New Roman" w:cs="Times New Roman"/>
          <w:sz w:val="28"/>
          <w:szCs w:val="28"/>
          <w:lang w:val="uk-UA"/>
        </w:rPr>
        <w:t xml:space="preserve"> (руські, роси, русичі, русини); </w:t>
      </w:r>
    </w:p>
    <w:p w:rsidR="003F229D" w:rsidRDefault="004A10E6" w:rsidP="004A10E6">
      <w:pPr>
        <w:ind w:firstLine="567"/>
        <w:jc w:val="both"/>
        <w:rPr>
          <w:rFonts w:ascii="Times New Roman" w:hAnsi="Times New Roman" w:cs="Times New Roman"/>
          <w:sz w:val="28"/>
          <w:szCs w:val="28"/>
          <w:lang w:val="uk-UA"/>
        </w:rPr>
      </w:pPr>
      <w:r w:rsidRPr="004A10E6">
        <w:rPr>
          <w:rFonts w:ascii="Times New Roman" w:hAnsi="Times New Roman" w:cs="Times New Roman"/>
          <w:sz w:val="28"/>
          <w:szCs w:val="28"/>
          <w:lang w:val="uk-UA"/>
        </w:rPr>
        <w:t>3) українці (козаки).</w:t>
      </w:r>
    </w:p>
    <w:p w:rsidR="004A10E6" w:rsidRDefault="004A10E6" w:rsidP="004A10E6">
      <w:pPr>
        <w:ind w:firstLine="567"/>
        <w:jc w:val="both"/>
        <w:rPr>
          <w:rFonts w:ascii="Times New Roman" w:hAnsi="Times New Roman" w:cs="Times New Roman"/>
          <w:sz w:val="28"/>
          <w:szCs w:val="28"/>
          <w:lang w:val="uk-UA"/>
        </w:rPr>
      </w:pPr>
    </w:p>
    <w:p w:rsidR="004F44BB" w:rsidRDefault="004F44BB" w:rsidP="004F44BB">
      <w:pPr>
        <w:ind w:firstLine="567"/>
        <w:jc w:val="center"/>
        <w:rPr>
          <w:rFonts w:ascii="Times New Roman" w:hAnsi="Times New Roman" w:cs="Times New Roman"/>
          <w:b/>
          <w:i/>
          <w:sz w:val="28"/>
          <w:szCs w:val="28"/>
          <w:lang w:val="uk-UA"/>
        </w:rPr>
      </w:pPr>
      <w:r w:rsidRPr="004F44BB">
        <w:rPr>
          <w:rFonts w:ascii="Times New Roman" w:hAnsi="Times New Roman" w:cs="Times New Roman"/>
          <w:b/>
          <w:i/>
          <w:sz w:val="28"/>
          <w:szCs w:val="28"/>
          <w:lang w:val="uk-UA"/>
        </w:rPr>
        <w:t>Основні риси українського світоглядного менталітету.</w:t>
      </w:r>
    </w:p>
    <w:p w:rsidR="00B00F6D" w:rsidRPr="00B00F6D" w:rsidRDefault="00B00F6D" w:rsidP="00B00F6D">
      <w:pPr>
        <w:ind w:firstLine="567"/>
        <w:jc w:val="both"/>
        <w:rPr>
          <w:rFonts w:ascii="Times New Roman" w:hAnsi="Times New Roman" w:cs="Times New Roman"/>
          <w:sz w:val="28"/>
          <w:szCs w:val="28"/>
          <w:lang w:val="uk-UA"/>
        </w:rPr>
      </w:pPr>
      <w:r w:rsidRPr="00B00F6D">
        <w:rPr>
          <w:rFonts w:ascii="Times New Roman" w:hAnsi="Times New Roman" w:cs="Times New Roman"/>
          <w:sz w:val="28"/>
          <w:szCs w:val="28"/>
          <w:lang w:val="uk-UA"/>
        </w:rPr>
        <w:t xml:space="preserve">Поняття ментальність чи менталітет походить від лат слова </w:t>
      </w:r>
      <w:proofErr w:type="spellStart"/>
      <w:r w:rsidRPr="00B00F6D">
        <w:rPr>
          <w:rFonts w:ascii="Times New Roman" w:hAnsi="Times New Roman" w:cs="Times New Roman"/>
          <w:sz w:val="28"/>
          <w:szCs w:val="28"/>
          <w:lang w:val="uk-UA"/>
        </w:rPr>
        <w:t>mens</w:t>
      </w:r>
      <w:proofErr w:type="spellEnd"/>
      <w:r w:rsidRPr="00B00F6D">
        <w:rPr>
          <w:rFonts w:ascii="Times New Roman" w:hAnsi="Times New Roman" w:cs="Times New Roman"/>
          <w:sz w:val="28"/>
          <w:szCs w:val="28"/>
          <w:lang w:val="uk-UA"/>
        </w:rPr>
        <w:t xml:space="preserve"> – ум, мислення. Але ж сьогодні включає до себе значно широкий спектр проявів свідомості, аніж європейське </w:t>
      </w:r>
      <w:proofErr w:type="spellStart"/>
      <w:r w:rsidRPr="00B00F6D">
        <w:rPr>
          <w:rFonts w:ascii="Times New Roman" w:hAnsi="Times New Roman" w:cs="Times New Roman"/>
          <w:sz w:val="28"/>
          <w:szCs w:val="28"/>
          <w:lang w:val="uk-UA"/>
        </w:rPr>
        <w:t>ratio</w:t>
      </w:r>
      <w:proofErr w:type="spellEnd"/>
      <w:r w:rsidRPr="00B00F6D">
        <w:rPr>
          <w:rFonts w:ascii="Times New Roman" w:hAnsi="Times New Roman" w:cs="Times New Roman"/>
          <w:sz w:val="28"/>
          <w:szCs w:val="28"/>
          <w:lang w:val="uk-UA"/>
        </w:rPr>
        <w:t xml:space="preserve"> – розум, у вигляді образу мислення та душевного стану. Так ментальність чи менталітет це відносно цілісна сукупність думки, вірувань, навичок духу, що відтворює картину світу та скріпляється єдністю культурних традицій будь якого співтовариства.</w:t>
      </w:r>
    </w:p>
    <w:p w:rsidR="00B00F6D" w:rsidRPr="00B00F6D" w:rsidRDefault="00B00F6D" w:rsidP="00B00F6D">
      <w:pPr>
        <w:ind w:firstLine="567"/>
        <w:jc w:val="both"/>
        <w:rPr>
          <w:rFonts w:ascii="Times New Roman" w:hAnsi="Times New Roman" w:cs="Times New Roman"/>
          <w:sz w:val="28"/>
          <w:szCs w:val="28"/>
          <w:lang w:val="uk-UA"/>
        </w:rPr>
      </w:pPr>
      <w:r w:rsidRPr="00B00F6D">
        <w:rPr>
          <w:rFonts w:ascii="Times New Roman" w:hAnsi="Times New Roman" w:cs="Times New Roman"/>
          <w:sz w:val="28"/>
          <w:szCs w:val="28"/>
          <w:lang w:val="uk-UA"/>
        </w:rPr>
        <w:t xml:space="preserve">Світоглядна ментальність українців є специфічним та неповторним проявом в багатогранній палітрі світового різноманіття людства. ЇЇ становлення відбувається в </w:t>
      </w:r>
      <w:r w:rsidRPr="00B00F6D">
        <w:rPr>
          <w:rFonts w:ascii="Times New Roman" w:hAnsi="Times New Roman" w:cs="Times New Roman"/>
          <w:sz w:val="28"/>
          <w:szCs w:val="28"/>
          <w:lang w:val="uk-UA"/>
        </w:rPr>
        <w:lastRenderedPageBreak/>
        <w:t xml:space="preserve">культури Київської Русі. Але ще до формування цієї спільноти були закладені </w:t>
      </w:r>
      <w:proofErr w:type="spellStart"/>
      <w:r w:rsidRPr="00B00F6D">
        <w:rPr>
          <w:rFonts w:ascii="Times New Roman" w:hAnsi="Times New Roman" w:cs="Times New Roman"/>
          <w:sz w:val="28"/>
          <w:szCs w:val="28"/>
          <w:lang w:val="uk-UA"/>
        </w:rPr>
        <w:t>ідейно</w:t>
      </w:r>
      <w:proofErr w:type="spellEnd"/>
      <w:r w:rsidRPr="00B00F6D">
        <w:rPr>
          <w:rFonts w:ascii="Times New Roman" w:hAnsi="Times New Roman" w:cs="Times New Roman"/>
          <w:sz w:val="28"/>
          <w:szCs w:val="28"/>
          <w:lang w:val="uk-UA"/>
        </w:rPr>
        <w:t xml:space="preserve">-світоглядні особливості українського світосприйняття у так званому </w:t>
      </w:r>
      <w:proofErr w:type="spellStart"/>
      <w:r w:rsidRPr="00B00F6D">
        <w:rPr>
          <w:rFonts w:ascii="Times New Roman" w:hAnsi="Times New Roman" w:cs="Times New Roman"/>
          <w:sz w:val="28"/>
          <w:szCs w:val="28"/>
          <w:lang w:val="uk-UA"/>
        </w:rPr>
        <w:t>праукраїнському</w:t>
      </w:r>
      <w:proofErr w:type="spellEnd"/>
      <w:r w:rsidRPr="00B00F6D">
        <w:rPr>
          <w:rFonts w:ascii="Times New Roman" w:hAnsi="Times New Roman" w:cs="Times New Roman"/>
          <w:sz w:val="28"/>
          <w:szCs w:val="28"/>
          <w:lang w:val="uk-UA"/>
        </w:rPr>
        <w:t xml:space="preserve"> етносі.</w:t>
      </w:r>
    </w:p>
    <w:p w:rsidR="00B00F6D" w:rsidRPr="00B00F6D" w:rsidRDefault="00B00F6D" w:rsidP="00B00F6D">
      <w:pPr>
        <w:ind w:firstLine="567"/>
        <w:jc w:val="both"/>
        <w:rPr>
          <w:rFonts w:ascii="Times New Roman" w:hAnsi="Times New Roman" w:cs="Times New Roman"/>
          <w:sz w:val="28"/>
          <w:szCs w:val="28"/>
          <w:lang w:val="uk-UA"/>
        </w:rPr>
      </w:pPr>
      <w:r w:rsidRPr="00B00F6D">
        <w:rPr>
          <w:rFonts w:ascii="Times New Roman" w:hAnsi="Times New Roman" w:cs="Times New Roman"/>
          <w:sz w:val="28"/>
          <w:szCs w:val="28"/>
          <w:lang w:val="uk-UA"/>
        </w:rPr>
        <w:t xml:space="preserve">Автохтонні народи, зберегли свою етнічну окремість, хоча і мали великий вплив кіммерійців - антики, скіфів – </w:t>
      </w:r>
      <w:proofErr w:type="spellStart"/>
      <w:r w:rsidRPr="00B00F6D">
        <w:rPr>
          <w:rFonts w:ascii="Times New Roman" w:hAnsi="Times New Roman" w:cs="Times New Roman"/>
          <w:sz w:val="28"/>
          <w:szCs w:val="28"/>
          <w:lang w:val="uk-UA"/>
        </w:rPr>
        <w:t>іраномовні</w:t>
      </w:r>
      <w:proofErr w:type="spellEnd"/>
      <w:r w:rsidRPr="00B00F6D">
        <w:rPr>
          <w:rFonts w:ascii="Times New Roman" w:hAnsi="Times New Roman" w:cs="Times New Roman"/>
          <w:sz w:val="28"/>
          <w:szCs w:val="28"/>
          <w:lang w:val="uk-UA"/>
        </w:rPr>
        <w:t xml:space="preserve"> племена, сарматів, що вплинули на гнучкість, синтетичність менталітету.</w:t>
      </w:r>
    </w:p>
    <w:p w:rsidR="00B00F6D" w:rsidRPr="00B00F6D" w:rsidRDefault="00B00F6D" w:rsidP="00B00F6D">
      <w:pPr>
        <w:ind w:firstLine="567"/>
        <w:jc w:val="both"/>
        <w:rPr>
          <w:rFonts w:ascii="Times New Roman" w:hAnsi="Times New Roman" w:cs="Times New Roman"/>
          <w:sz w:val="28"/>
          <w:szCs w:val="28"/>
          <w:lang w:val="uk-UA"/>
        </w:rPr>
      </w:pPr>
      <w:r w:rsidRPr="00B00F6D">
        <w:rPr>
          <w:rFonts w:ascii="Times New Roman" w:hAnsi="Times New Roman" w:cs="Times New Roman"/>
          <w:sz w:val="28"/>
          <w:szCs w:val="28"/>
          <w:lang w:val="uk-UA"/>
        </w:rPr>
        <w:t>У цей час людина ще не мислила про світ, вона була вільною від розумового визначення речей, вона ще ставила питання стосовно достовірності предмета пізнання.</w:t>
      </w:r>
    </w:p>
    <w:p w:rsidR="00B00F6D" w:rsidRPr="00B00F6D" w:rsidRDefault="00B00F6D" w:rsidP="00B00F6D">
      <w:pPr>
        <w:ind w:firstLine="567"/>
        <w:jc w:val="both"/>
        <w:rPr>
          <w:rFonts w:ascii="Times New Roman" w:hAnsi="Times New Roman" w:cs="Times New Roman"/>
          <w:sz w:val="28"/>
          <w:szCs w:val="28"/>
          <w:lang w:val="uk-UA"/>
        </w:rPr>
      </w:pPr>
      <w:r w:rsidRPr="00B00F6D">
        <w:rPr>
          <w:rFonts w:ascii="Times New Roman" w:hAnsi="Times New Roman" w:cs="Times New Roman"/>
          <w:sz w:val="28"/>
          <w:szCs w:val="28"/>
          <w:lang w:val="uk-UA"/>
        </w:rPr>
        <w:t>Українські міфи, що як найкраще віддзеркалюють глибинні витоки української свідомості, мають багато спільного з міфами інших народів, але ж мають специфічні риси:</w:t>
      </w:r>
    </w:p>
    <w:p w:rsidR="004F44BB" w:rsidRDefault="00B00F6D" w:rsidP="00B00F6D">
      <w:pPr>
        <w:pStyle w:val="a3"/>
        <w:numPr>
          <w:ilvl w:val="0"/>
          <w:numId w:val="1"/>
        </w:numPr>
        <w:ind w:left="0" w:firstLine="567"/>
        <w:jc w:val="both"/>
        <w:rPr>
          <w:rFonts w:ascii="Times New Roman" w:hAnsi="Times New Roman" w:cs="Times New Roman"/>
          <w:sz w:val="28"/>
          <w:szCs w:val="28"/>
          <w:lang w:val="uk-UA"/>
        </w:rPr>
      </w:pPr>
      <w:r w:rsidRPr="00B00F6D">
        <w:rPr>
          <w:rFonts w:ascii="Times New Roman" w:hAnsi="Times New Roman" w:cs="Times New Roman"/>
          <w:sz w:val="28"/>
          <w:szCs w:val="28"/>
          <w:lang w:val="uk-UA"/>
        </w:rPr>
        <w:t>синкретизм – єдність, цілісність всіх форм людського світосприйняття. Розумове, абстрактне, чуттєве, вольове без переваги одного над одним.</w:t>
      </w:r>
    </w:p>
    <w:p w:rsidR="00B00F6D" w:rsidRDefault="00B00F6D" w:rsidP="00B00F6D">
      <w:pPr>
        <w:pStyle w:val="a3"/>
        <w:numPr>
          <w:ilvl w:val="0"/>
          <w:numId w:val="1"/>
        </w:numPr>
        <w:ind w:left="0" w:firstLine="567"/>
        <w:jc w:val="both"/>
        <w:rPr>
          <w:rFonts w:ascii="Times New Roman" w:hAnsi="Times New Roman" w:cs="Times New Roman"/>
          <w:sz w:val="28"/>
          <w:szCs w:val="28"/>
          <w:lang w:val="uk-UA"/>
        </w:rPr>
      </w:pPr>
      <w:r w:rsidRPr="00B00F6D">
        <w:rPr>
          <w:rFonts w:ascii="Times New Roman" w:hAnsi="Times New Roman" w:cs="Times New Roman"/>
          <w:sz w:val="28"/>
          <w:szCs w:val="28"/>
          <w:lang w:val="uk-UA"/>
        </w:rPr>
        <w:t>близькість до природних форм, оптимістичний життєстверджуючий характер; (культ природи, віра в її творчі сили, людина як гармонійна частини природи, дуже поважне ставлення до природи),</w:t>
      </w:r>
    </w:p>
    <w:p w:rsidR="00B00F6D" w:rsidRDefault="00B00F6D" w:rsidP="00B00F6D">
      <w:pPr>
        <w:pStyle w:val="a3"/>
        <w:numPr>
          <w:ilvl w:val="0"/>
          <w:numId w:val="1"/>
        </w:numPr>
        <w:ind w:left="0" w:firstLine="567"/>
        <w:jc w:val="both"/>
        <w:rPr>
          <w:rFonts w:ascii="Times New Roman" w:hAnsi="Times New Roman" w:cs="Times New Roman"/>
          <w:sz w:val="28"/>
          <w:szCs w:val="28"/>
          <w:lang w:val="uk-UA"/>
        </w:rPr>
      </w:pPr>
      <w:r w:rsidRPr="00B00F6D">
        <w:rPr>
          <w:rFonts w:ascii="Times New Roman" w:hAnsi="Times New Roman" w:cs="Times New Roman"/>
          <w:sz w:val="28"/>
          <w:szCs w:val="28"/>
          <w:lang w:val="uk-UA"/>
        </w:rPr>
        <w:t>символічність – все що оточувало мало свої символи, знаки глибинного сенсу, суттєвого світу (Символ – видимий знак невидимого: яйце, писанки - життя, коло – захист, вогонь – вищий світ).</w:t>
      </w:r>
    </w:p>
    <w:p w:rsidR="00B00F6D" w:rsidRPr="00B00F6D" w:rsidRDefault="00B00F6D" w:rsidP="00B00F6D">
      <w:pPr>
        <w:pStyle w:val="a3"/>
        <w:numPr>
          <w:ilvl w:val="0"/>
          <w:numId w:val="1"/>
        </w:numPr>
        <w:ind w:left="0" w:firstLine="567"/>
        <w:jc w:val="both"/>
        <w:rPr>
          <w:rFonts w:ascii="Times New Roman" w:hAnsi="Times New Roman" w:cs="Times New Roman"/>
          <w:sz w:val="28"/>
          <w:szCs w:val="28"/>
          <w:lang w:val="uk-UA"/>
        </w:rPr>
      </w:pPr>
      <w:r w:rsidRPr="00B00F6D">
        <w:rPr>
          <w:rFonts w:ascii="Times New Roman" w:hAnsi="Times New Roman" w:cs="Times New Roman"/>
          <w:sz w:val="28"/>
          <w:szCs w:val="28"/>
          <w:lang w:val="uk-UA"/>
        </w:rPr>
        <w:t>сакральність. – уявлення про світ, людину, притаманні для давньо-слов'янської міфології, знаходять своє відбиття у релігійних віруваннях того часу, де сакральному підводиться місце «вгорі» природного космосу, де припускається відносна єдність духовного і тілесного начал. Ці уявлення накладають свій відбиток на весь характер українського етносу.</w:t>
      </w:r>
    </w:p>
    <w:p w:rsidR="00B00F6D" w:rsidRDefault="00B00F6D" w:rsidP="00B00F6D">
      <w:pPr>
        <w:ind w:firstLine="567"/>
        <w:jc w:val="both"/>
        <w:rPr>
          <w:rFonts w:ascii="Times New Roman" w:hAnsi="Times New Roman" w:cs="Times New Roman"/>
          <w:sz w:val="28"/>
          <w:szCs w:val="28"/>
          <w:lang w:val="uk-UA"/>
        </w:rPr>
      </w:pPr>
      <w:r w:rsidRPr="00B00F6D">
        <w:rPr>
          <w:rFonts w:ascii="Times New Roman" w:hAnsi="Times New Roman" w:cs="Times New Roman"/>
          <w:sz w:val="28"/>
          <w:szCs w:val="28"/>
          <w:lang w:val="uk-UA"/>
        </w:rPr>
        <w:t>Найзагальніші уявлення про добро і зло, про первоначало світу, про людину наявні в міфологічній свідомості українця. І майже, українська філософія, на відміну від європейської (античної) починається не з питань про природу, а з питань про людини та перш за все її етичні запити.</w:t>
      </w:r>
    </w:p>
    <w:p w:rsidR="00B00F6D" w:rsidRDefault="00B00F6D" w:rsidP="00B00F6D">
      <w:pPr>
        <w:ind w:firstLine="567"/>
        <w:jc w:val="both"/>
        <w:rPr>
          <w:rFonts w:ascii="Times New Roman" w:hAnsi="Times New Roman" w:cs="Times New Roman"/>
          <w:sz w:val="28"/>
          <w:szCs w:val="28"/>
          <w:lang w:val="uk-UA"/>
        </w:rPr>
      </w:pPr>
      <w:r w:rsidRPr="00B00F6D">
        <w:rPr>
          <w:rFonts w:ascii="Times New Roman" w:hAnsi="Times New Roman" w:cs="Times New Roman"/>
          <w:sz w:val="28"/>
          <w:szCs w:val="28"/>
          <w:lang w:val="uk-UA"/>
        </w:rPr>
        <w:t>"Міфологічна свідомість не знала розподілу світу на природний і поза, надприродний. Для неї існував єдиний, природний космос, що протиставлявся як світ порядку — хаосу, світові безпорядку. Фактично таке зіставлення відповідало опозиції «свій світ — чужий світ», «світ культури, освоєний світ — світ ворожої і неосвоєної природи».</w:t>
      </w:r>
    </w:p>
    <w:p w:rsidR="00B00F6D" w:rsidRDefault="00B00F6D" w:rsidP="00B00F6D">
      <w:pPr>
        <w:ind w:firstLine="567"/>
        <w:jc w:val="both"/>
        <w:rPr>
          <w:rFonts w:ascii="Times New Roman" w:hAnsi="Times New Roman" w:cs="Times New Roman"/>
          <w:sz w:val="28"/>
          <w:szCs w:val="28"/>
          <w:lang w:val="uk-UA"/>
        </w:rPr>
      </w:pPr>
      <w:r w:rsidRPr="00B00F6D">
        <w:rPr>
          <w:rFonts w:ascii="Times New Roman" w:hAnsi="Times New Roman" w:cs="Times New Roman"/>
          <w:sz w:val="28"/>
          <w:szCs w:val="28"/>
          <w:lang w:val="uk-UA"/>
        </w:rPr>
        <w:t xml:space="preserve">Протилежності «порядок – хаос», «своє – чуже» осмислюються у відповідній символіці «світ – темрява», «верх – низ», «праворуч – ліворуч», «схід – захід». Антиномії цієї опозиції – </w:t>
      </w:r>
      <w:proofErr w:type="spellStart"/>
      <w:r w:rsidRPr="00B00F6D">
        <w:rPr>
          <w:rFonts w:ascii="Times New Roman" w:hAnsi="Times New Roman" w:cs="Times New Roman"/>
          <w:sz w:val="28"/>
          <w:szCs w:val="28"/>
          <w:lang w:val="uk-UA"/>
        </w:rPr>
        <w:t>ціннісно</w:t>
      </w:r>
      <w:proofErr w:type="spellEnd"/>
      <w:r w:rsidRPr="00B00F6D">
        <w:rPr>
          <w:rFonts w:ascii="Times New Roman" w:hAnsi="Times New Roman" w:cs="Times New Roman"/>
          <w:sz w:val="28"/>
          <w:szCs w:val="28"/>
          <w:lang w:val="uk-UA"/>
        </w:rPr>
        <w:t xml:space="preserve"> нерівнозначні. У давньоукраїнській свідомості переважає виокремлення «світу», «верху», «</w:t>
      </w:r>
      <w:proofErr w:type="spellStart"/>
      <w:r w:rsidRPr="00B00F6D">
        <w:rPr>
          <w:rFonts w:ascii="Times New Roman" w:hAnsi="Times New Roman" w:cs="Times New Roman"/>
          <w:sz w:val="28"/>
          <w:szCs w:val="28"/>
          <w:lang w:val="uk-UA"/>
        </w:rPr>
        <w:t>праворучі</w:t>
      </w:r>
      <w:proofErr w:type="spellEnd"/>
      <w:r w:rsidRPr="00B00F6D">
        <w:rPr>
          <w:rFonts w:ascii="Times New Roman" w:hAnsi="Times New Roman" w:cs="Times New Roman"/>
          <w:sz w:val="28"/>
          <w:szCs w:val="28"/>
          <w:lang w:val="uk-UA"/>
        </w:rPr>
        <w:t xml:space="preserve">», «сходу» – як </w:t>
      </w:r>
      <w:proofErr w:type="spellStart"/>
      <w:r w:rsidRPr="00B00F6D">
        <w:rPr>
          <w:rFonts w:ascii="Times New Roman" w:hAnsi="Times New Roman" w:cs="Times New Roman"/>
          <w:sz w:val="28"/>
          <w:szCs w:val="28"/>
          <w:lang w:val="uk-UA"/>
        </w:rPr>
        <w:t>цінністно</w:t>
      </w:r>
      <w:proofErr w:type="spellEnd"/>
      <w:r w:rsidRPr="00B00F6D">
        <w:rPr>
          <w:rFonts w:ascii="Times New Roman" w:hAnsi="Times New Roman" w:cs="Times New Roman"/>
          <w:sz w:val="28"/>
          <w:szCs w:val="28"/>
          <w:lang w:val="uk-UA"/>
        </w:rPr>
        <w:t xml:space="preserve"> переважаючих, що </w:t>
      </w:r>
      <w:proofErr w:type="spellStart"/>
      <w:r w:rsidRPr="00B00F6D">
        <w:rPr>
          <w:rFonts w:ascii="Times New Roman" w:hAnsi="Times New Roman" w:cs="Times New Roman"/>
          <w:sz w:val="28"/>
          <w:szCs w:val="28"/>
          <w:lang w:val="uk-UA"/>
        </w:rPr>
        <w:t>протистоять</w:t>
      </w:r>
      <w:proofErr w:type="spellEnd"/>
      <w:r w:rsidRPr="00B00F6D">
        <w:rPr>
          <w:rFonts w:ascii="Times New Roman" w:hAnsi="Times New Roman" w:cs="Times New Roman"/>
          <w:sz w:val="28"/>
          <w:szCs w:val="28"/>
          <w:lang w:val="uk-UA"/>
        </w:rPr>
        <w:t xml:space="preserve"> символам «темряви», «низу», «лівостороннього», «заходу».</w:t>
      </w:r>
    </w:p>
    <w:p w:rsidR="00881A74" w:rsidRPr="00881A74" w:rsidRDefault="00881A74" w:rsidP="00881A74">
      <w:pPr>
        <w:ind w:firstLine="567"/>
        <w:jc w:val="both"/>
        <w:rPr>
          <w:rFonts w:ascii="Times New Roman" w:hAnsi="Times New Roman" w:cs="Times New Roman"/>
          <w:sz w:val="28"/>
          <w:szCs w:val="28"/>
          <w:lang w:val="uk-UA"/>
        </w:rPr>
      </w:pPr>
      <w:r w:rsidRPr="00881A74">
        <w:rPr>
          <w:rFonts w:ascii="Times New Roman" w:hAnsi="Times New Roman" w:cs="Times New Roman"/>
          <w:sz w:val="28"/>
          <w:szCs w:val="28"/>
          <w:lang w:val="uk-UA"/>
        </w:rPr>
        <w:lastRenderedPageBreak/>
        <w:t>Відсутність чіткої антитези – «дух – тіло» позначилась і на розумінні слов'янами акту творіння, яке не мислилось як перетворення «ніщо» на «щось», а розумілось у вигляді акту впорядкування, під час якого людині підводилась роль активного співучасника світових подій.</w:t>
      </w:r>
    </w:p>
    <w:p w:rsidR="00881A74" w:rsidRPr="00881A74" w:rsidRDefault="00881A74" w:rsidP="00881A74">
      <w:pPr>
        <w:ind w:firstLine="567"/>
        <w:jc w:val="both"/>
        <w:rPr>
          <w:rFonts w:ascii="Times New Roman" w:hAnsi="Times New Roman" w:cs="Times New Roman"/>
          <w:sz w:val="28"/>
          <w:szCs w:val="28"/>
          <w:lang w:val="uk-UA"/>
        </w:rPr>
      </w:pPr>
      <w:r w:rsidRPr="00881A74">
        <w:rPr>
          <w:rFonts w:ascii="Times New Roman" w:hAnsi="Times New Roman" w:cs="Times New Roman"/>
          <w:sz w:val="28"/>
          <w:szCs w:val="28"/>
          <w:lang w:val="uk-UA"/>
        </w:rPr>
        <w:t>Ці погляди можна зустрінути в “</w:t>
      </w:r>
      <w:proofErr w:type="spellStart"/>
      <w:r w:rsidRPr="00881A74">
        <w:rPr>
          <w:rFonts w:ascii="Times New Roman" w:hAnsi="Times New Roman" w:cs="Times New Roman"/>
          <w:sz w:val="28"/>
          <w:szCs w:val="28"/>
          <w:lang w:val="uk-UA"/>
        </w:rPr>
        <w:t>Велесовій</w:t>
      </w:r>
      <w:proofErr w:type="spellEnd"/>
      <w:r w:rsidRPr="00881A74">
        <w:rPr>
          <w:rFonts w:ascii="Times New Roman" w:hAnsi="Times New Roman" w:cs="Times New Roman"/>
          <w:sz w:val="28"/>
          <w:szCs w:val="28"/>
          <w:lang w:val="uk-UA"/>
        </w:rPr>
        <w:t xml:space="preserve"> книзі” 5-9 століття, яку називають Українськими Ведами.</w:t>
      </w:r>
    </w:p>
    <w:p w:rsidR="00881A74" w:rsidRPr="00881A74" w:rsidRDefault="00881A74" w:rsidP="00881A74">
      <w:pPr>
        <w:ind w:firstLine="567"/>
        <w:jc w:val="both"/>
        <w:rPr>
          <w:rFonts w:ascii="Times New Roman" w:hAnsi="Times New Roman" w:cs="Times New Roman"/>
          <w:sz w:val="28"/>
          <w:szCs w:val="28"/>
          <w:lang w:val="uk-UA"/>
        </w:rPr>
      </w:pPr>
      <w:r w:rsidRPr="00881A74">
        <w:rPr>
          <w:rFonts w:ascii="Times New Roman" w:hAnsi="Times New Roman" w:cs="Times New Roman"/>
          <w:sz w:val="28"/>
          <w:szCs w:val="28"/>
          <w:lang w:val="uk-UA"/>
        </w:rPr>
        <w:t>Світогляд, поданий у «</w:t>
      </w:r>
      <w:proofErr w:type="spellStart"/>
      <w:r w:rsidRPr="00881A74">
        <w:rPr>
          <w:rFonts w:ascii="Times New Roman" w:hAnsi="Times New Roman" w:cs="Times New Roman"/>
          <w:sz w:val="28"/>
          <w:szCs w:val="28"/>
          <w:lang w:val="uk-UA"/>
        </w:rPr>
        <w:t>Велесовій</w:t>
      </w:r>
      <w:proofErr w:type="spellEnd"/>
      <w:r w:rsidRPr="00881A74">
        <w:rPr>
          <w:rFonts w:ascii="Times New Roman" w:hAnsi="Times New Roman" w:cs="Times New Roman"/>
          <w:sz w:val="28"/>
          <w:szCs w:val="28"/>
          <w:lang w:val="uk-UA"/>
        </w:rPr>
        <w:t xml:space="preserve"> книзі» показує, що український народ вірить передусім у свої власні сили і здібності. "А йдемо куди – знаємо: по землі на гори і в луку. моря". Труд розглядається як повеління бої і "Йдемо до полів наших трудитися, як боги веліли кожному чоловікові..." Виявляється</w:t>
      </w:r>
      <w:r>
        <w:rPr>
          <w:rFonts w:ascii="Times New Roman" w:hAnsi="Times New Roman" w:cs="Times New Roman"/>
          <w:sz w:val="28"/>
          <w:szCs w:val="28"/>
          <w:lang w:val="uk-UA"/>
        </w:rPr>
        <w:t xml:space="preserve"> </w:t>
      </w:r>
      <w:r w:rsidRPr="00881A74">
        <w:rPr>
          <w:rFonts w:ascii="Times New Roman" w:hAnsi="Times New Roman" w:cs="Times New Roman"/>
          <w:sz w:val="28"/>
          <w:szCs w:val="28"/>
          <w:lang w:val="uk-UA"/>
        </w:rPr>
        <w:t>висока повага до життя людини: "Маємо істинну віру, що не потребує людської жертви". "</w:t>
      </w:r>
      <w:proofErr w:type="spellStart"/>
      <w:r w:rsidRPr="00881A74">
        <w:rPr>
          <w:rFonts w:ascii="Times New Roman" w:hAnsi="Times New Roman" w:cs="Times New Roman"/>
          <w:sz w:val="28"/>
          <w:szCs w:val="28"/>
          <w:lang w:val="uk-UA"/>
        </w:rPr>
        <w:t>Велесова</w:t>
      </w:r>
      <w:proofErr w:type="spellEnd"/>
      <w:r w:rsidRPr="00881A74">
        <w:rPr>
          <w:rFonts w:ascii="Times New Roman" w:hAnsi="Times New Roman" w:cs="Times New Roman"/>
          <w:sz w:val="28"/>
          <w:szCs w:val="28"/>
          <w:lang w:val="uk-UA"/>
        </w:rPr>
        <w:t xml:space="preserve"> книга" свідчить, що український народ пройнятий любов'ю до життя, власної землі, відважний і сміливий у реалізації цієї любові.</w:t>
      </w:r>
    </w:p>
    <w:p w:rsidR="00881A74" w:rsidRPr="00881A74" w:rsidRDefault="00881A74" w:rsidP="00881A74">
      <w:pPr>
        <w:ind w:firstLine="567"/>
        <w:jc w:val="both"/>
        <w:rPr>
          <w:rFonts w:ascii="Times New Roman" w:hAnsi="Times New Roman" w:cs="Times New Roman"/>
          <w:sz w:val="28"/>
          <w:szCs w:val="28"/>
          <w:lang w:val="uk-UA"/>
        </w:rPr>
      </w:pPr>
      <w:r w:rsidRPr="00881A74">
        <w:rPr>
          <w:rFonts w:ascii="Times New Roman" w:hAnsi="Times New Roman" w:cs="Times New Roman"/>
          <w:sz w:val="28"/>
          <w:szCs w:val="28"/>
          <w:lang w:val="uk-UA"/>
        </w:rPr>
        <w:t>Істотне значення для становлення української ментальності мало запровадження на Русі християнства. Завдяки цьому Київська Русь одержує можливість прилучитися до досягнень світової культури. Інтенсивні контакти із Візантією, Болгарією дають змогу використовувати як джерело розвитку здобутки античної і візантійської культур.</w:t>
      </w:r>
    </w:p>
    <w:p w:rsidR="00881A74" w:rsidRPr="00881A74" w:rsidRDefault="00881A74" w:rsidP="00881A74">
      <w:pPr>
        <w:ind w:firstLine="567"/>
        <w:jc w:val="both"/>
        <w:rPr>
          <w:rFonts w:ascii="Times New Roman" w:hAnsi="Times New Roman" w:cs="Times New Roman"/>
          <w:sz w:val="28"/>
          <w:szCs w:val="28"/>
          <w:lang w:val="uk-UA"/>
        </w:rPr>
      </w:pPr>
      <w:r w:rsidRPr="00881A74">
        <w:rPr>
          <w:rFonts w:ascii="Times New Roman" w:hAnsi="Times New Roman" w:cs="Times New Roman"/>
          <w:sz w:val="28"/>
          <w:szCs w:val="28"/>
          <w:lang w:val="uk-UA"/>
        </w:rPr>
        <w:t>Але роль християнства не обмежується функцією простого ретранслятора на вітчизняний ґрунт здобутків світової культури.</w:t>
      </w:r>
    </w:p>
    <w:p w:rsidR="00881A74" w:rsidRPr="00881A74" w:rsidRDefault="00881A74" w:rsidP="00881A74">
      <w:pPr>
        <w:ind w:firstLine="567"/>
        <w:jc w:val="both"/>
        <w:rPr>
          <w:rFonts w:ascii="Times New Roman" w:hAnsi="Times New Roman" w:cs="Times New Roman"/>
          <w:sz w:val="28"/>
          <w:szCs w:val="28"/>
          <w:lang w:val="uk-UA"/>
        </w:rPr>
      </w:pPr>
      <w:r w:rsidRPr="00881A74">
        <w:rPr>
          <w:rFonts w:ascii="Times New Roman" w:hAnsi="Times New Roman" w:cs="Times New Roman"/>
          <w:sz w:val="28"/>
          <w:szCs w:val="28"/>
          <w:lang w:val="uk-UA"/>
        </w:rPr>
        <w:t>Адже різниця потенціалів вітчизняного менталітету, що здійснював перші кроки на шляху свого становлення, та іноземного, засвоюваного, який спирався на майже тисячолітній досвід християнської культури, допомогла забезпечити творчий здобуток лише за наявності в києво-руської духовності. У створенні таких стимулів велика роль належить християнству, що виступає у функції своєрідного каталізатора процесу, який супроводжував засвоєння світових ідейних надбань у культурі Київської Русі.</w:t>
      </w:r>
      <w:r>
        <w:rPr>
          <w:rFonts w:ascii="Times New Roman" w:hAnsi="Times New Roman" w:cs="Times New Roman"/>
          <w:sz w:val="28"/>
          <w:szCs w:val="28"/>
          <w:lang w:val="uk-UA"/>
        </w:rPr>
        <w:t xml:space="preserve"> </w:t>
      </w:r>
      <w:r w:rsidRPr="00881A74">
        <w:rPr>
          <w:rFonts w:ascii="Times New Roman" w:hAnsi="Times New Roman" w:cs="Times New Roman"/>
          <w:sz w:val="28"/>
          <w:szCs w:val="28"/>
          <w:lang w:val="uk-UA"/>
        </w:rPr>
        <w:t xml:space="preserve">Адже християнство є релігією Писання з властивим йому шанобливим ставленням до Слова. Не лише священні тексти, а й світ загалом сприймався як книга, що містить заповідану Богом істину, котру людина має збагнути. У такому розумінні (культура, що розвивається під впливом християнства, неминуче набирає «книжного» характеру, спонукає до осягнення сенсу «прихованого» в Слові, стимулює до роздумів над словом, пошуку </w:t>
      </w:r>
      <w:proofErr w:type="spellStart"/>
      <w:r w:rsidRPr="00881A74">
        <w:rPr>
          <w:rFonts w:ascii="Times New Roman" w:hAnsi="Times New Roman" w:cs="Times New Roman"/>
          <w:sz w:val="28"/>
          <w:szCs w:val="28"/>
          <w:lang w:val="uk-UA"/>
        </w:rPr>
        <w:t>ме-тафізичного</w:t>
      </w:r>
      <w:proofErr w:type="spellEnd"/>
      <w:r w:rsidRPr="00881A74">
        <w:rPr>
          <w:rFonts w:ascii="Times New Roman" w:hAnsi="Times New Roman" w:cs="Times New Roman"/>
          <w:sz w:val="28"/>
          <w:szCs w:val="28"/>
          <w:lang w:val="uk-UA"/>
        </w:rPr>
        <w:t xml:space="preserve">, символічного значення його. А це, власне, й стимулює напружену інтелектуальну діяльність, спрямовану на осягнення глибинних ідей, </w:t>
      </w:r>
      <w:proofErr w:type="spellStart"/>
      <w:r w:rsidRPr="00881A74">
        <w:rPr>
          <w:rFonts w:ascii="Times New Roman" w:hAnsi="Times New Roman" w:cs="Times New Roman"/>
          <w:sz w:val="28"/>
          <w:szCs w:val="28"/>
          <w:lang w:val="uk-UA"/>
        </w:rPr>
        <w:t>закла-дених</w:t>
      </w:r>
      <w:proofErr w:type="spellEnd"/>
      <w:r w:rsidRPr="00881A74">
        <w:rPr>
          <w:rFonts w:ascii="Times New Roman" w:hAnsi="Times New Roman" w:cs="Times New Roman"/>
          <w:sz w:val="28"/>
          <w:szCs w:val="28"/>
          <w:lang w:val="uk-UA"/>
        </w:rPr>
        <w:t xml:space="preserve"> у текстах, що разом із християнством приходять на Русь. Разом з цим засвоєння цих ідей відбувалось на ґрунті своєї, рідної вітчизняної культури, що спиралась на давні традиційні світоглядні уявлення східних слов'ян. У результаті взаємодії двох чинників – світової інтелектуальної традиції, що ґрунтувалась на ідеях давньогрецьких мислителів, істотно переосмислених візантійською християнською філософією, і разом з тим вітчизняної культури, яка зберігала суттєве відбиття міфологічних уявлень східних слов'ян, – складається специфічний тип української </w:t>
      </w:r>
      <w:r w:rsidRPr="00881A74">
        <w:rPr>
          <w:rFonts w:ascii="Times New Roman" w:hAnsi="Times New Roman" w:cs="Times New Roman"/>
          <w:sz w:val="28"/>
          <w:szCs w:val="28"/>
          <w:lang w:val="uk-UA"/>
        </w:rPr>
        <w:lastRenderedPageBreak/>
        <w:t>ментальності, що містить в собі перш за все синтетичні форми глибинної духовності людства.</w:t>
      </w:r>
    </w:p>
    <w:p w:rsidR="00881A74" w:rsidRPr="00881A74" w:rsidRDefault="00881A74" w:rsidP="00881A74">
      <w:pPr>
        <w:ind w:firstLine="567"/>
        <w:jc w:val="both"/>
        <w:rPr>
          <w:rFonts w:ascii="Times New Roman" w:hAnsi="Times New Roman" w:cs="Times New Roman"/>
          <w:sz w:val="28"/>
          <w:szCs w:val="28"/>
          <w:lang w:val="uk-UA"/>
        </w:rPr>
      </w:pPr>
      <w:r w:rsidRPr="00881A74">
        <w:rPr>
          <w:rFonts w:ascii="Times New Roman" w:hAnsi="Times New Roman" w:cs="Times New Roman"/>
          <w:sz w:val="28"/>
          <w:szCs w:val="28"/>
          <w:lang w:val="uk-UA"/>
        </w:rPr>
        <w:t>У межах києво-руської культури склався притаманний українській духовній традиції тип мислення, що не схильний до абстрактного, відірваного від життя філософського теоретизування.</w:t>
      </w:r>
    </w:p>
    <w:p w:rsidR="00881A74" w:rsidRPr="00881A74" w:rsidRDefault="00881A74" w:rsidP="00881A74">
      <w:pPr>
        <w:ind w:firstLine="567"/>
        <w:jc w:val="both"/>
        <w:rPr>
          <w:rFonts w:ascii="Times New Roman" w:hAnsi="Times New Roman" w:cs="Times New Roman"/>
          <w:sz w:val="28"/>
          <w:szCs w:val="28"/>
          <w:lang w:val="uk-UA"/>
        </w:rPr>
      </w:pPr>
      <w:r w:rsidRPr="00881A74">
        <w:rPr>
          <w:rFonts w:ascii="Times New Roman" w:hAnsi="Times New Roman" w:cs="Times New Roman"/>
          <w:sz w:val="28"/>
          <w:szCs w:val="28"/>
          <w:lang w:val="uk-UA"/>
        </w:rPr>
        <w:t>Недостатній розвиток абстрактно-теоретичного, замкненого на собі уморіння – досить типова риса української ментальності. Через це в історії української культури логіко-технічна філософська освіченість, вишуканий «</w:t>
      </w:r>
      <w:proofErr w:type="spellStart"/>
      <w:r w:rsidRPr="00881A74">
        <w:rPr>
          <w:rFonts w:ascii="Times New Roman" w:hAnsi="Times New Roman" w:cs="Times New Roman"/>
          <w:sz w:val="28"/>
          <w:szCs w:val="28"/>
          <w:lang w:val="uk-UA"/>
        </w:rPr>
        <w:t>гносеологізм</w:t>
      </w:r>
      <w:proofErr w:type="spellEnd"/>
      <w:r w:rsidRPr="00881A74">
        <w:rPr>
          <w:rFonts w:ascii="Times New Roman" w:hAnsi="Times New Roman" w:cs="Times New Roman"/>
          <w:sz w:val="28"/>
          <w:szCs w:val="28"/>
          <w:lang w:val="uk-UA"/>
        </w:rPr>
        <w:t xml:space="preserve">», категоріальна </w:t>
      </w:r>
      <w:proofErr w:type="spellStart"/>
      <w:r w:rsidRPr="00881A74">
        <w:rPr>
          <w:rFonts w:ascii="Times New Roman" w:hAnsi="Times New Roman" w:cs="Times New Roman"/>
          <w:sz w:val="28"/>
          <w:szCs w:val="28"/>
          <w:lang w:val="uk-UA"/>
        </w:rPr>
        <w:t>системотворчість</w:t>
      </w:r>
      <w:proofErr w:type="spellEnd"/>
      <w:r w:rsidRPr="00881A74">
        <w:rPr>
          <w:rFonts w:ascii="Times New Roman" w:hAnsi="Times New Roman" w:cs="Times New Roman"/>
          <w:sz w:val="28"/>
          <w:szCs w:val="28"/>
          <w:lang w:val="uk-UA"/>
        </w:rPr>
        <w:t xml:space="preserve"> не пускають глибокого коріння. Тут виробляється своєрідний тип світорозуміння, в якому суб’єктивне відіграє визначальну роль. Саме тому в українській культурі формується</w:t>
      </w:r>
      <w:r>
        <w:rPr>
          <w:rFonts w:ascii="Times New Roman" w:hAnsi="Times New Roman" w:cs="Times New Roman"/>
          <w:sz w:val="28"/>
          <w:szCs w:val="28"/>
          <w:lang w:val="uk-UA"/>
        </w:rPr>
        <w:t xml:space="preserve"> </w:t>
      </w:r>
      <w:r w:rsidRPr="00881A74">
        <w:rPr>
          <w:rFonts w:ascii="Times New Roman" w:hAnsi="Times New Roman" w:cs="Times New Roman"/>
          <w:sz w:val="28"/>
          <w:szCs w:val="28"/>
          <w:lang w:val="uk-UA"/>
        </w:rPr>
        <w:t xml:space="preserve">домінуюча тенденція </w:t>
      </w:r>
      <w:proofErr w:type="spellStart"/>
      <w:r w:rsidRPr="00881A74">
        <w:rPr>
          <w:rFonts w:ascii="Times New Roman" w:hAnsi="Times New Roman" w:cs="Times New Roman"/>
          <w:sz w:val="28"/>
          <w:szCs w:val="28"/>
          <w:lang w:val="uk-UA"/>
        </w:rPr>
        <w:t>екзистенціально</w:t>
      </w:r>
      <w:proofErr w:type="spellEnd"/>
      <w:r w:rsidRPr="00881A74">
        <w:rPr>
          <w:rFonts w:ascii="Times New Roman" w:hAnsi="Times New Roman" w:cs="Times New Roman"/>
          <w:sz w:val="28"/>
          <w:szCs w:val="28"/>
          <w:lang w:val="uk-UA"/>
        </w:rPr>
        <w:t xml:space="preserve">-антропологічного світорозуміння, тобто розуміння та сприймання світу через глибинне проживання </w:t>
      </w:r>
      <w:proofErr w:type="spellStart"/>
      <w:r w:rsidRPr="00881A74">
        <w:rPr>
          <w:rFonts w:ascii="Times New Roman" w:hAnsi="Times New Roman" w:cs="Times New Roman"/>
          <w:sz w:val="28"/>
          <w:szCs w:val="28"/>
          <w:lang w:val="uk-UA"/>
        </w:rPr>
        <w:t>істин</w:t>
      </w:r>
      <w:proofErr w:type="spellEnd"/>
      <w:r w:rsidRPr="00881A74">
        <w:rPr>
          <w:rFonts w:ascii="Times New Roman" w:hAnsi="Times New Roman" w:cs="Times New Roman"/>
          <w:sz w:val="28"/>
          <w:szCs w:val="28"/>
          <w:lang w:val="uk-UA"/>
        </w:rPr>
        <w:t xml:space="preserve"> життєвим досвідом людини. А.К. Бичко слушно підкреслює специфічне в українця „</w:t>
      </w:r>
      <w:proofErr w:type="spellStart"/>
      <w:r w:rsidRPr="00881A74">
        <w:rPr>
          <w:rFonts w:ascii="Times New Roman" w:hAnsi="Times New Roman" w:cs="Times New Roman"/>
          <w:sz w:val="28"/>
          <w:szCs w:val="28"/>
          <w:lang w:val="uk-UA"/>
        </w:rPr>
        <w:t>екзистанційно</w:t>
      </w:r>
      <w:proofErr w:type="spellEnd"/>
      <w:r w:rsidRPr="00881A74">
        <w:rPr>
          <w:rFonts w:ascii="Times New Roman" w:hAnsi="Times New Roman" w:cs="Times New Roman"/>
          <w:sz w:val="28"/>
          <w:szCs w:val="28"/>
          <w:lang w:val="uk-UA"/>
        </w:rPr>
        <w:t xml:space="preserve">-межове” світовідчуття – гостро емоційне переживання сьогоденності життя, життєлюбність, поетичність, </w:t>
      </w:r>
      <w:proofErr w:type="spellStart"/>
      <w:r w:rsidRPr="00881A74">
        <w:rPr>
          <w:rFonts w:ascii="Times New Roman" w:hAnsi="Times New Roman" w:cs="Times New Roman"/>
          <w:sz w:val="28"/>
          <w:szCs w:val="28"/>
          <w:lang w:val="uk-UA"/>
        </w:rPr>
        <w:t>лірично</w:t>
      </w:r>
      <w:proofErr w:type="spellEnd"/>
      <w:r w:rsidRPr="00881A74">
        <w:rPr>
          <w:rFonts w:ascii="Times New Roman" w:hAnsi="Times New Roman" w:cs="Times New Roman"/>
          <w:sz w:val="28"/>
          <w:szCs w:val="28"/>
          <w:lang w:val="uk-UA"/>
        </w:rPr>
        <w:t xml:space="preserve">-пісенне сприйняття природного та соціального оточення, пріоритет „серця” над „головою”14 Саме тому </w:t>
      </w:r>
      <w:proofErr w:type="spellStart"/>
      <w:r w:rsidRPr="00881A74">
        <w:rPr>
          <w:rFonts w:ascii="Times New Roman" w:hAnsi="Times New Roman" w:cs="Times New Roman"/>
          <w:sz w:val="28"/>
          <w:szCs w:val="28"/>
          <w:lang w:val="uk-UA"/>
        </w:rPr>
        <w:t>ірраціоналістичні</w:t>
      </w:r>
      <w:proofErr w:type="spellEnd"/>
      <w:r w:rsidRPr="00881A74">
        <w:rPr>
          <w:rFonts w:ascii="Times New Roman" w:hAnsi="Times New Roman" w:cs="Times New Roman"/>
          <w:sz w:val="28"/>
          <w:szCs w:val="28"/>
          <w:lang w:val="uk-UA"/>
        </w:rPr>
        <w:t xml:space="preserve"> аспекти свідомості знаходять в українському менталітеті свої найкращі душевні прояви у вигляді </w:t>
      </w:r>
      <w:proofErr w:type="spellStart"/>
      <w:r w:rsidRPr="00881A74">
        <w:rPr>
          <w:rFonts w:ascii="Times New Roman" w:hAnsi="Times New Roman" w:cs="Times New Roman"/>
          <w:sz w:val="28"/>
          <w:szCs w:val="28"/>
          <w:lang w:val="uk-UA"/>
        </w:rPr>
        <w:t>кордоцентризму</w:t>
      </w:r>
      <w:proofErr w:type="spellEnd"/>
      <w:r w:rsidRPr="00881A74">
        <w:rPr>
          <w:rFonts w:ascii="Times New Roman" w:hAnsi="Times New Roman" w:cs="Times New Roman"/>
          <w:sz w:val="28"/>
          <w:szCs w:val="28"/>
          <w:lang w:val="uk-UA"/>
        </w:rPr>
        <w:t>, як провідної ролі духовно-душевного начала у свідомості українців.</w:t>
      </w:r>
    </w:p>
    <w:p w:rsidR="00881A74" w:rsidRPr="00881A74" w:rsidRDefault="00881A74" w:rsidP="00881A74">
      <w:pPr>
        <w:ind w:firstLine="567"/>
        <w:jc w:val="both"/>
        <w:rPr>
          <w:rFonts w:ascii="Times New Roman" w:hAnsi="Times New Roman" w:cs="Times New Roman"/>
          <w:sz w:val="28"/>
          <w:szCs w:val="28"/>
          <w:lang w:val="uk-UA"/>
        </w:rPr>
      </w:pPr>
      <w:r w:rsidRPr="00881A74">
        <w:rPr>
          <w:rFonts w:ascii="Times New Roman" w:hAnsi="Times New Roman" w:cs="Times New Roman"/>
          <w:sz w:val="28"/>
          <w:szCs w:val="28"/>
          <w:lang w:val="uk-UA"/>
        </w:rPr>
        <w:t>Підводячи підсумок, визначимо головні риси українського світоглядного менталітету, що сформував свою специфічність завдяки соціально-історичних умов свого формування;</w:t>
      </w:r>
    </w:p>
    <w:p w:rsidR="00881A74" w:rsidRDefault="00881A74" w:rsidP="00881A74">
      <w:pPr>
        <w:pStyle w:val="a3"/>
        <w:numPr>
          <w:ilvl w:val="0"/>
          <w:numId w:val="1"/>
        </w:numPr>
        <w:ind w:left="0" w:firstLine="567"/>
        <w:jc w:val="both"/>
        <w:rPr>
          <w:rFonts w:ascii="Times New Roman" w:hAnsi="Times New Roman" w:cs="Times New Roman"/>
          <w:sz w:val="28"/>
          <w:szCs w:val="28"/>
          <w:lang w:val="uk-UA"/>
        </w:rPr>
      </w:pPr>
      <w:r w:rsidRPr="00881A74">
        <w:rPr>
          <w:rFonts w:ascii="Times New Roman" w:hAnsi="Times New Roman" w:cs="Times New Roman"/>
          <w:sz w:val="28"/>
          <w:szCs w:val="28"/>
          <w:lang w:val="uk-UA"/>
        </w:rPr>
        <w:t xml:space="preserve">ментальна гнучкість – здібність сприймати кращі здобутки інших культур, при цьому зберігаючи фундаментальні риси своєї специфічності та неповторності. Як похідне цієї гнучкості – здібність до плюралізму думок та поглядів, толерантність у </w:t>
      </w:r>
      <w:proofErr w:type="spellStart"/>
      <w:r w:rsidRPr="00881A74">
        <w:rPr>
          <w:rFonts w:ascii="Times New Roman" w:hAnsi="Times New Roman" w:cs="Times New Roman"/>
          <w:sz w:val="28"/>
          <w:szCs w:val="28"/>
          <w:lang w:val="uk-UA"/>
        </w:rPr>
        <w:t>спілкуванні;</w:t>
      </w:r>
      <w:proofErr w:type="spellEnd"/>
    </w:p>
    <w:p w:rsidR="00881A74" w:rsidRDefault="00881A74" w:rsidP="00881A74">
      <w:pPr>
        <w:pStyle w:val="a3"/>
        <w:numPr>
          <w:ilvl w:val="0"/>
          <w:numId w:val="1"/>
        </w:numPr>
        <w:ind w:left="0" w:firstLine="567"/>
        <w:jc w:val="both"/>
        <w:rPr>
          <w:rFonts w:ascii="Times New Roman" w:hAnsi="Times New Roman" w:cs="Times New Roman"/>
          <w:sz w:val="28"/>
          <w:szCs w:val="28"/>
          <w:lang w:val="uk-UA"/>
        </w:rPr>
      </w:pPr>
      <w:proofErr w:type="spellStart"/>
      <w:r w:rsidRPr="00881A74">
        <w:rPr>
          <w:rFonts w:ascii="Times New Roman" w:hAnsi="Times New Roman" w:cs="Times New Roman"/>
          <w:sz w:val="28"/>
          <w:szCs w:val="28"/>
          <w:lang w:val="uk-UA"/>
        </w:rPr>
        <w:t>антеїзм</w:t>
      </w:r>
      <w:proofErr w:type="spellEnd"/>
      <w:r w:rsidRPr="00881A74">
        <w:rPr>
          <w:rFonts w:ascii="Times New Roman" w:hAnsi="Times New Roman" w:cs="Times New Roman"/>
          <w:sz w:val="28"/>
          <w:szCs w:val="28"/>
          <w:lang w:val="uk-UA"/>
        </w:rPr>
        <w:t xml:space="preserve"> (від давньогрецького персонажа </w:t>
      </w:r>
      <w:proofErr w:type="spellStart"/>
      <w:r w:rsidRPr="00881A74">
        <w:rPr>
          <w:rFonts w:ascii="Times New Roman" w:hAnsi="Times New Roman" w:cs="Times New Roman"/>
          <w:sz w:val="28"/>
          <w:szCs w:val="28"/>
          <w:lang w:val="uk-UA"/>
        </w:rPr>
        <w:t>Анея</w:t>
      </w:r>
      <w:proofErr w:type="spellEnd"/>
      <w:r w:rsidRPr="00881A74">
        <w:rPr>
          <w:rFonts w:ascii="Times New Roman" w:hAnsi="Times New Roman" w:cs="Times New Roman"/>
          <w:sz w:val="28"/>
          <w:szCs w:val="28"/>
          <w:lang w:val="uk-UA"/>
        </w:rPr>
        <w:t xml:space="preserve">, котрий черпав свою життєву силу з постійного зв'язку з матір’ю-землею – термін А.К. Бичко) – </w:t>
      </w:r>
      <w:proofErr w:type="spellStart"/>
      <w:r w:rsidRPr="00881A74">
        <w:rPr>
          <w:rFonts w:ascii="Times New Roman" w:hAnsi="Times New Roman" w:cs="Times New Roman"/>
          <w:sz w:val="28"/>
          <w:szCs w:val="28"/>
          <w:lang w:val="uk-UA"/>
        </w:rPr>
        <w:t>емоційно</w:t>
      </w:r>
      <w:proofErr w:type="spellEnd"/>
      <w:r w:rsidRPr="00881A74">
        <w:rPr>
          <w:rFonts w:ascii="Times New Roman" w:hAnsi="Times New Roman" w:cs="Times New Roman"/>
          <w:sz w:val="28"/>
          <w:szCs w:val="28"/>
          <w:lang w:val="uk-UA"/>
        </w:rPr>
        <w:t>-шанобливе ставлення до землі, до природи в цілому, а потім до природного життя, любов до життя та всього живого. Як похідне – здібність до хазяйнування, трудолюбство, виваженість;</w:t>
      </w:r>
    </w:p>
    <w:p w:rsidR="00881A74" w:rsidRDefault="00881A74" w:rsidP="00881A74">
      <w:pPr>
        <w:pStyle w:val="a3"/>
        <w:numPr>
          <w:ilvl w:val="0"/>
          <w:numId w:val="1"/>
        </w:numPr>
        <w:ind w:left="0" w:firstLine="567"/>
        <w:jc w:val="both"/>
        <w:rPr>
          <w:rFonts w:ascii="Times New Roman" w:hAnsi="Times New Roman" w:cs="Times New Roman"/>
          <w:sz w:val="28"/>
          <w:szCs w:val="28"/>
          <w:lang w:val="uk-UA"/>
        </w:rPr>
      </w:pPr>
      <w:r w:rsidRPr="00881A74">
        <w:rPr>
          <w:rFonts w:ascii="Times New Roman" w:hAnsi="Times New Roman" w:cs="Times New Roman"/>
          <w:sz w:val="28"/>
          <w:szCs w:val="28"/>
          <w:lang w:val="uk-UA"/>
        </w:rPr>
        <w:t xml:space="preserve">моральність – сприйняття світу через призму етичної оцінки, морального розуміння добра та зла, через пріоритет духовного в побудові взаємостосунків між людьми та по відношенню до всіх форм Всесвіту. Як похідне – </w:t>
      </w:r>
      <w:proofErr w:type="spellStart"/>
      <w:r w:rsidRPr="00881A74">
        <w:rPr>
          <w:rFonts w:ascii="Times New Roman" w:hAnsi="Times New Roman" w:cs="Times New Roman"/>
          <w:sz w:val="28"/>
          <w:szCs w:val="28"/>
          <w:lang w:val="uk-UA"/>
        </w:rPr>
        <w:t>коеволюційна</w:t>
      </w:r>
      <w:proofErr w:type="spellEnd"/>
      <w:r w:rsidRPr="00881A74">
        <w:rPr>
          <w:rFonts w:ascii="Times New Roman" w:hAnsi="Times New Roman" w:cs="Times New Roman"/>
          <w:sz w:val="28"/>
          <w:szCs w:val="28"/>
          <w:lang w:val="uk-UA"/>
        </w:rPr>
        <w:t xml:space="preserve"> спрямованість у відношенні людина-Всесвіт, людина-природа, виникнення саме в надрах української свідомості ідеї </w:t>
      </w:r>
      <w:proofErr w:type="spellStart"/>
      <w:r w:rsidRPr="00881A74">
        <w:rPr>
          <w:rFonts w:ascii="Times New Roman" w:hAnsi="Times New Roman" w:cs="Times New Roman"/>
          <w:sz w:val="28"/>
          <w:szCs w:val="28"/>
          <w:lang w:val="uk-UA"/>
        </w:rPr>
        <w:t>космізму;</w:t>
      </w:r>
      <w:proofErr w:type="spellEnd"/>
    </w:p>
    <w:p w:rsidR="00881A74" w:rsidRDefault="00881A74" w:rsidP="00881A74">
      <w:pPr>
        <w:pStyle w:val="a3"/>
        <w:numPr>
          <w:ilvl w:val="0"/>
          <w:numId w:val="1"/>
        </w:numPr>
        <w:ind w:left="0" w:firstLine="567"/>
        <w:jc w:val="both"/>
        <w:rPr>
          <w:rFonts w:ascii="Times New Roman" w:hAnsi="Times New Roman" w:cs="Times New Roman"/>
          <w:sz w:val="28"/>
          <w:szCs w:val="28"/>
          <w:lang w:val="uk-UA"/>
        </w:rPr>
      </w:pPr>
      <w:r w:rsidRPr="00881A74">
        <w:rPr>
          <w:rFonts w:ascii="Times New Roman" w:hAnsi="Times New Roman" w:cs="Times New Roman"/>
          <w:sz w:val="28"/>
          <w:szCs w:val="28"/>
          <w:lang w:val="uk-UA"/>
        </w:rPr>
        <w:t xml:space="preserve">індивідуалізм, душевна інтимність як </w:t>
      </w:r>
      <w:proofErr w:type="spellStart"/>
      <w:r w:rsidRPr="00881A74">
        <w:rPr>
          <w:rFonts w:ascii="Times New Roman" w:hAnsi="Times New Roman" w:cs="Times New Roman"/>
          <w:sz w:val="28"/>
          <w:szCs w:val="28"/>
          <w:lang w:val="uk-UA"/>
        </w:rPr>
        <w:t>екзистенційно</w:t>
      </w:r>
      <w:proofErr w:type="spellEnd"/>
      <w:r w:rsidRPr="00881A74">
        <w:rPr>
          <w:rFonts w:ascii="Times New Roman" w:hAnsi="Times New Roman" w:cs="Times New Roman"/>
          <w:sz w:val="28"/>
          <w:szCs w:val="28"/>
          <w:lang w:val="uk-UA"/>
        </w:rPr>
        <w:t>-антропологічна домінанта свідомості, тобто проживання людиною всіх граней осягнення істини через життєвий досвід духовного становлення;</w:t>
      </w:r>
    </w:p>
    <w:p w:rsidR="00881A74" w:rsidRDefault="00881A74" w:rsidP="00881A74">
      <w:pPr>
        <w:pStyle w:val="a3"/>
        <w:numPr>
          <w:ilvl w:val="0"/>
          <w:numId w:val="1"/>
        </w:numPr>
        <w:ind w:left="0" w:firstLine="567"/>
        <w:jc w:val="both"/>
        <w:rPr>
          <w:rFonts w:ascii="Times New Roman" w:hAnsi="Times New Roman" w:cs="Times New Roman"/>
          <w:sz w:val="28"/>
          <w:szCs w:val="28"/>
          <w:lang w:val="uk-UA"/>
        </w:rPr>
      </w:pPr>
      <w:r w:rsidRPr="00881A74">
        <w:rPr>
          <w:rFonts w:ascii="Times New Roman" w:hAnsi="Times New Roman" w:cs="Times New Roman"/>
          <w:sz w:val="28"/>
          <w:szCs w:val="28"/>
          <w:lang w:val="uk-UA"/>
        </w:rPr>
        <w:t>синтетичність – вміння акумулювати світовий досвід та виводити його на новий якісний рівень своєї неповторної культури</w:t>
      </w:r>
      <w:r>
        <w:rPr>
          <w:rFonts w:ascii="Times New Roman" w:hAnsi="Times New Roman" w:cs="Times New Roman"/>
          <w:sz w:val="28"/>
          <w:szCs w:val="28"/>
          <w:lang w:val="uk-UA"/>
        </w:rPr>
        <w:t xml:space="preserve">; </w:t>
      </w:r>
    </w:p>
    <w:p w:rsidR="00881A74" w:rsidRPr="00881A74" w:rsidRDefault="00881A74" w:rsidP="00881A74">
      <w:pPr>
        <w:pStyle w:val="a3"/>
        <w:numPr>
          <w:ilvl w:val="0"/>
          <w:numId w:val="1"/>
        </w:numPr>
        <w:ind w:left="0" w:firstLine="567"/>
        <w:jc w:val="both"/>
        <w:rPr>
          <w:rFonts w:ascii="Times New Roman" w:hAnsi="Times New Roman" w:cs="Times New Roman"/>
          <w:sz w:val="28"/>
          <w:szCs w:val="28"/>
          <w:lang w:val="uk-UA"/>
        </w:rPr>
      </w:pPr>
      <w:proofErr w:type="spellStart"/>
      <w:r w:rsidRPr="00881A74">
        <w:rPr>
          <w:rFonts w:ascii="Times New Roman" w:hAnsi="Times New Roman" w:cs="Times New Roman"/>
          <w:sz w:val="28"/>
          <w:szCs w:val="28"/>
          <w:lang w:val="uk-UA"/>
        </w:rPr>
        <w:lastRenderedPageBreak/>
        <w:t>кордоцентризм</w:t>
      </w:r>
      <w:proofErr w:type="spellEnd"/>
      <w:r w:rsidRPr="00881A74">
        <w:rPr>
          <w:rFonts w:ascii="Times New Roman" w:hAnsi="Times New Roman" w:cs="Times New Roman"/>
          <w:sz w:val="28"/>
          <w:szCs w:val="28"/>
          <w:lang w:val="uk-UA"/>
        </w:rPr>
        <w:t xml:space="preserve"> – домінування </w:t>
      </w:r>
      <w:proofErr w:type="spellStart"/>
      <w:r w:rsidRPr="00881A74">
        <w:rPr>
          <w:rFonts w:ascii="Times New Roman" w:hAnsi="Times New Roman" w:cs="Times New Roman"/>
          <w:sz w:val="28"/>
          <w:szCs w:val="28"/>
          <w:lang w:val="uk-UA"/>
        </w:rPr>
        <w:t>ірраціоналістичних</w:t>
      </w:r>
      <w:proofErr w:type="spellEnd"/>
      <w:r w:rsidRPr="00881A74">
        <w:rPr>
          <w:rFonts w:ascii="Times New Roman" w:hAnsi="Times New Roman" w:cs="Times New Roman"/>
          <w:sz w:val="28"/>
          <w:szCs w:val="28"/>
          <w:lang w:val="uk-UA"/>
        </w:rPr>
        <w:t xml:space="preserve"> (серця над розумом) аспектів свідомості через </w:t>
      </w:r>
      <w:proofErr w:type="spellStart"/>
      <w:r w:rsidRPr="00881A74">
        <w:rPr>
          <w:rFonts w:ascii="Times New Roman" w:hAnsi="Times New Roman" w:cs="Times New Roman"/>
          <w:sz w:val="28"/>
          <w:szCs w:val="28"/>
          <w:lang w:val="uk-UA"/>
        </w:rPr>
        <w:t>емоційно</w:t>
      </w:r>
      <w:proofErr w:type="spellEnd"/>
      <w:r w:rsidRPr="00881A74">
        <w:rPr>
          <w:rFonts w:ascii="Times New Roman" w:hAnsi="Times New Roman" w:cs="Times New Roman"/>
          <w:sz w:val="28"/>
          <w:szCs w:val="28"/>
          <w:lang w:val="uk-UA"/>
        </w:rPr>
        <w:t>-сердечний осередок духовного життя людини.</w:t>
      </w:r>
    </w:p>
    <w:p w:rsidR="00881A74" w:rsidRPr="00881A74" w:rsidRDefault="00881A74" w:rsidP="00881A74">
      <w:pPr>
        <w:ind w:firstLine="567"/>
        <w:jc w:val="both"/>
        <w:rPr>
          <w:rFonts w:ascii="Times New Roman" w:hAnsi="Times New Roman" w:cs="Times New Roman"/>
          <w:sz w:val="28"/>
          <w:szCs w:val="28"/>
          <w:lang w:val="uk-UA"/>
        </w:rPr>
      </w:pPr>
      <w:bookmarkStart w:id="0" w:name="_GoBack"/>
      <w:bookmarkEnd w:id="0"/>
      <w:r w:rsidRPr="00881A74">
        <w:rPr>
          <w:rFonts w:ascii="Times New Roman" w:hAnsi="Times New Roman" w:cs="Times New Roman"/>
          <w:sz w:val="28"/>
          <w:szCs w:val="28"/>
          <w:lang w:val="uk-UA"/>
        </w:rPr>
        <w:t>Як бачимо, специфічність української ментальності містить в собі найцінніші риси людської свідомості, що виступаючи альтернативою прагматично-</w:t>
      </w:r>
      <w:proofErr w:type="spellStart"/>
      <w:r w:rsidRPr="00881A74">
        <w:rPr>
          <w:rFonts w:ascii="Times New Roman" w:hAnsi="Times New Roman" w:cs="Times New Roman"/>
          <w:sz w:val="28"/>
          <w:szCs w:val="28"/>
          <w:lang w:val="uk-UA"/>
        </w:rPr>
        <w:t>коньюнктурному</w:t>
      </w:r>
      <w:proofErr w:type="spellEnd"/>
      <w:r w:rsidRPr="00881A74">
        <w:rPr>
          <w:rFonts w:ascii="Times New Roman" w:hAnsi="Times New Roman" w:cs="Times New Roman"/>
          <w:sz w:val="28"/>
          <w:szCs w:val="28"/>
          <w:lang w:val="uk-UA"/>
        </w:rPr>
        <w:t xml:space="preserve"> типу європейської менталітету раціоналістично спрямованої культури та має оптимістичні надії не тільки на відродження національної самосвідомості, а і еволюційного розвитку духовності всього людства.</w:t>
      </w:r>
    </w:p>
    <w:sectPr w:rsidR="00881A74" w:rsidRPr="00881A74" w:rsidSect="00C61BC5">
      <w:pgSz w:w="11906" w:h="16838"/>
      <w:pgMar w:top="709"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E314C"/>
    <w:multiLevelType w:val="hybridMultilevel"/>
    <w:tmpl w:val="1EB0D0B2"/>
    <w:lvl w:ilvl="0" w:tplc="FF9A51A8">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C5"/>
    <w:rsid w:val="001B4F5F"/>
    <w:rsid w:val="0025385E"/>
    <w:rsid w:val="003F229D"/>
    <w:rsid w:val="004A10E6"/>
    <w:rsid w:val="004F44BB"/>
    <w:rsid w:val="00881A74"/>
    <w:rsid w:val="00B00F6D"/>
    <w:rsid w:val="00C61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7C3B"/>
  <w15:chartTrackingRefBased/>
  <w15:docId w15:val="{03C5B3FA-87E5-4375-8C53-D4BE999A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2117</Words>
  <Characters>12070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2022-10-05T07:08:00Z</dcterms:created>
  <dcterms:modified xsi:type="dcterms:W3CDTF">2022-10-05T07:16:00Z</dcterms:modified>
</cp:coreProperties>
</file>