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7466" w14:textId="021E9866" w:rsidR="009664A7" w:rsidRPr="009664A7" w:rsidRDefault="009664A7" w:rsidP="00AA1D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2-х модулів студенти мають можливість отримати 60 балів (по 30б за кожен модуль). </w:t>
      </w:r>
    </w:p>
    <w:p w14:paraId="4A99144B" w14:textId="7B40B36E" w:rsidR="00DF0F12" w:rsidRPr="00AA1D01" w:rsidRDefault="00DF0F12" w:rsidP="00AA1D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D01">
        <w:rPr>
          <w:rFonts w:ascii="Times New Roman" w:hAnsi="Times New Roman" w:cs="Times New Roman"/>
          <w:sz w:val="28"/>
          <w:szCs w:val="28"/>
        </w:rPr>
        <w:t xml:space="preserve">Студент/ студентка </w:t>
      </w:r>
      <w:r w:rsidR="00AA1D01">
        <w:rPr>
          <w:rFonts w:ascii="Times New Roman" w:hAnsi="Times New Roman" w:cs="Times New Roman"/>
          <w:sz w:val="28"/>
          <w:szCs w:val="28"/>
          <w:lang w:val="uk-UA"/>
        </w:rPr>
        <w:t xml:space="preserve">(дозволяється командна робота 2-3 особи) </w:t>
      </w:r>
      <w:r w:rsidRPr="00AA1D01">
        <w:rPr>
          <w:rFonts w:ascii="Times New Roman" w:hAnsi="Times New Roman" w:cs="Times New Roman"/>
          <w:sz w:val="28"/>
          <w:szCs w:val="28"/>
          <w:lang w:val="uk-UA"/>
        </w:rPr>
        <w:t>створюють власний мультимедійний лонгрід на актуальну тему</w:t>
      </w:r>
      <w:r w:rsidRPr="00AA1D01">
        <w:rPr>
          <w:rFonts w:ascii="Times New Roman" w:hAnsi="Times New Roman" w:cs="Times New Roman"/>
          <w:sz w:val="28"/>
          <w:szCs w:val="28"/>
        </w:rPr>
        <w:t>.</w:t>
      </w:r>
      <w:r w:rsidRPr="00AA1D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4A7">
        <w:rPr>
          <w:rFonts w:ascii="Times New Roman" w:hAnsi="Times New Roman" w:cs="Times New Roman"/>
          <w:sz w:val="28"/>
          <w:szCs w:val="28"/>
          <w:lang w:val="uk-UA"/>
        </w:rPr>
        <w:t xml:space="preserve">За цей вид підсумкової роботи </w:t>
      </w:r>
      <w:r w:rsidRPr="00AA1D01">
        <w:rPr>
          <w:rFonts w:ascii="Times New Roman" w:hAnsi="Times New Roman" w:cs="Times New Roman"/>
          <w:sz w:val="28"/>
          <w:szCs w:val="28"/>
          <w:lang w:eastAsia="uk-UA"/>
        </w:rPr>
        <w:t>може</w:t>
      </w:r>
      <w:r w:rsidR="009664A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(можуть)</w:t>
      </w:r>
      <w:r w:rsidRPr="00AA1D01">
        <w:rPr>
          <w:rFonts w:ascii="Times New Roman" w:hAnsi="Times New Roman" w:cs="Times New Roman"/>
          <w:sz w:val="28"/>
          <w:szCs w:val="28"/>
          <w:lang w:eastAsia="uk-UA"/>
        </w:rPr>
        <w:t xml:space="preserve"> отримати до </w:t>
      </w:r>
      <w:r w:rsidRPr="00AA1D01">
        <w:rPr>
          <w:rFonts w:ascii="Times New Roman" w:hAnsi="Times New Roman" w:cs="Times New Roman"/>
          <w:sz w:val="28"/>
          <w:szCs w:val="28"/>
          <w:lang w:val="uk-UA" w:eastAsia="uk-UA"/>
        </w:rPr>
        <w:t>40</w:t>
      </w:r>
      <w:r w:rsidRPr="00AA1D01">
        <w:rPr>
          <w:rFonts w:ascii="Times New Roman" w:hAnsi="Times New Roman" w:cs="Times New Roman"/>
          <w:sz w:val="28"/>
          <w:szCs w:val="28"/>
          <w:lang w:eastAsia="uk-UA"/>
        </w:rPr>
        <w:t xml:space="preserve"> балів</w:t>
      </w:r>
      <w:r w:rsidR="009664A7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AA1D0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A1D01">
        <w:rPr>
          <w:rFonts w:ascii="Times New Roman" w:hAnsi="Times New Roman" w:cs="Times New Roman"/>
          <w:sz w:val="28"/>
          <w:szCs w:val="28"/>
          <w:lang w:val="uk-UA" w:eastAsia="uk-UA"/>
        </w:rPr>
        <w:t>якщо лонгрід відповідає всім вимогах та характеристикам, дотримано стандарти написання мультимедійного проєкту.</w:t>
      </w:r>
    </w:p>
    <w:p w14:paraId="753FED8B" w14:textId="71EEFB35" w:rsidR="00AA1D01" w:rsidRPr="00AA1D01" w:rsidRDefault="00AA1D01" w:rsidP="00AA1D01">
      <w:pPr>
        <w:tabs>
          <w:tab w:val="left" w:pos="1825"/>
        </w:tabs>
        <w:spacing w:before="2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AA1D01">
        <w:rPr>
          <w:rFonts w:ascii="Times New Roman" w:hAnsi="Times New Roman" w:cs="Times New Roman"/>
          <w:sz w:val="28"/>
          <w:szCs w:val="28"/>
          <w:lang w:val="uk-UA"/>
        </w:rPr>
        <w:t xml:space="preserve">Студент може отримати до 20 </w:t>
      </w:r>
      <w:r w:rsidRPr="00AA1D01">
        <w:rPr>
          <w:rFonts w:ascii="Times New Roman" w:hAnsi="Times New Roman" w:cs="Times New Roman"/>
          <w:sz w:val="28"/>
          <w:szCs w:val="28"/>
        </w:rPr>
        <w:t>балів</w:t>
      </w:r>
      <w:r w:rsidRPr="00AA1D01">
        <w:rPr>
          <w:rFonts w:ascii="Times New Roman" w:hAnsi="Times New Roman" w:cs="Times New Roman"/>
          <w:sz w:val="28"/>
          <w:szCs w:val="28"/>
          <w:lang w:val="uk-UA"/>
        </w:rPr>
        <w:t xml:space="preserve"> якщо проаналізує 2 різні типи </w:t>
      </w:r>
      <w:r w:rsidRPr="00AA1D01">
        <w:rPr>
          <w:rFonts w:ascii="Times New Roman" w:hAnsi="Times New Roman" w:cs="Times New Roman"/>
          <w:sz w:val="28"/>
          <w:szCs w:val="28"/>
        </w:rPr>
        <w:t>лонгріду за такими критеріями:</w:t>
      </w:r>
    </w:p>
    <w:p w14:paraId="67B91B14" w14:textId="77777777" w:rsidR="00AA1D01" w:rsidRPr="00AA1D01" w:rsidRDefault="00AA1D01" w:rsidP="00AA1D01">
      <w:pPr>
        <w:pStyle w:val="a3"/>
        <w:numPr>
          <w:ilvl w:val="0"/>
          <w:numId w:val="1"/>
        </w:numPr>
        <w:tabs>
          <w:tab w:val="left" w:pos="1825"/>
        </w:tabs>
        <w:spacing w:before="2"/>
        <w:ind w:right="107"/>
        <w:jc w:val="both"/>
        <w:rPr>
          <w:sz w:val="28"/>
          <w:szCs w:val="28"/>
        </w:rPr>
      </w:pPr>
      <w:r w:rsidRPr="00AA1D01">
        <w:rPr>
          <w:sz w:val="28"/>
          <w:szCs w:val="28"/>
        </w:rPr>
        <w:t>назва, автор та де опубліковано;</w:t>
      </w:r>
    </w:p>
    <w:p w14:paraId="4350C999" w14:textId="77777777" w:rsidR="00AA1D01" w:rsidRPr="00AA1D01" w:rsidRDefault="00AA1D01" w:rsidP="00AA1D01">
      <w:pPr>
        <w:pStyle w:val="a3"/>
        <w:numPr>
          <w:ilvl w:val="0"/>
          <w:numId w:val="1"/>
        </w:numPr>
        <w:tabs>
          <w:tab w:val="left" w:pos="1825"/>
        </w:tabs>
        <w:spacing w:before="2"/>
        <w:ind w:right="107"/>
        <w:jc w:val="both"/>
        <w:rPr>
          <w:sz w:val="28"/>
          <w:szCs w:val="28"/>
        </w:rPr>
      </w:pPr>
      <w:r w:rsidRPr="00AA1D01">
        <w:rPr>
          <w:sz w:val="28"/>
          <w:szCs w:val="28"/>
        </w:rPr>
        <w:t>тип; Вкажіть за якими характеристиками відносите до цього типу.</w:t>
      </w:r>
    </w:p>
    <w:p w14:paraId="0D52CBAD" w14:textId="77777777" w:rsidR="00AA1D01" w:rsidRPr="00AA1D01" w:rsidRDefault="00AA1D01" w:rsidP="00AA1D01">
      <w:pPr>
        <w:pStyle w:val="a3"/>
        <w:numPr>
          <w:ilvl w:val="0"/>
          <w:numId w:val="1"/>
        </w:numPr>
        <w:tabs>
          <w:tab w:val="left" w:pos="1825"/>
        </w:tabs>
        <w:spacing w:before="2"/>
        <w:ind w:right="107"/>
        <w:jc w:val="both"/>
        <w:rPr>
          <w:sz w:val="28"/>
          <w:szCs w:val="28"/>
        </w:rPr>
      </w:pPr>
      <w:r w:rsidRPr="00AA1D01">
        <w:rPr>
          <w:sz w:val="28"/>
          <w:szCs w:val="28"/>
        </w:rPr>
        <w:t>тема;</w:t>
      </w:r>
    </w:p>
    <w:p w14:paraId="3C5C5E33" w14:textId="77777777" w:rsidR="00AA1D01" w:rsidRPr="00AA1D01" w:rsidRDefault="00AA1D01" w:rsidP="00AA1D01">
      <w:pPr>
        <w:pStyle w:val="a3"/>
        <w:numPr>
          <w:ilvl w:val="0"/>
          <w:numId w:val="1"/>
        </w:numPr>
        <w:tabs>
          <w:tab w:val="left" w:pos="1825"/>
        </w:tabs>
        <w:spacing w:before="2"/>
        <w:ind w:right="107"/>
        <w:jc w:val="both"/>
        <w:rPr>
          <w:sz w:val="28"/>
          <w:szCs w:val="28"/>
        </w:rPr>
      </w:pPr>
      <w:r w:rsidRPr="00AA1D01">
        <w:rPr>
          <w:sz w:val="28"/>
          <w:szCs w:val="28"/>
        </w:rPr>
        <w:t>мета;</w:t>
      </w:r>
    </w:p>
    <w:p w14:paraId="3E96A6C4" w14:textId="77777777" w:rsidR="00AA1D01" w:rsidRPr="00AA1D01" w:rsidRDefault="00AA1D01" w:rsidP="00AA1D01">
      <w:pPr>
        <w:pStyle w:val="a3"/>
        <w:numPr>
          <w:ilvl w:val="0"/>
          <w:numId w:val="1"/>
        </w:numPr>
        <w:tabs>
          <w:tab w:val="left" w:pos="1825"/>
        </w:tabs>
        <w:spacing w:before="2"/>
        <w:ind w:right="107"/>
        <w:jc w:val="both"/>
        <w:rPr>
          <w:sz w:val="28"/>
          <w:szCs w:val="28"/>
        </w:rPr>
      </w:pPr>
      <w:r w:rsidRPr="00AA1D01">
        <w:rPr>
          <w:sz w:val="28"/>
          <w:szCs w:val="28"/>
        </w:rPr>
        <w:t>структура лонгріду (наявність фото, відео, інфографіки, анімації, клікабельних заголовків або внутрішніх підзаголовків);</w:t>
      </w:r>
    </w:p>
    <w:p w14:paraId="348877AF" w14:textId="77777777" w:rsidR="00AA1D01" w:rsidRPr="00AA1D01" w:rsidRDefault="00AA1D01" w:rsidP="00AA1D01">
      <w:pPr>
        <w:pStyle w:val="a3"/>
        <w:numPr>
          <w:ilvl w:val="0"/>
          <w:numId w:val="1"/>
        </w:numPr>
        <w:tabs>
          <w:tab w:val="left" w:pos="1825"/>
        </w:tabs>
        <w:spacing w:before="2"/>
        <w:ind w:right="107"/>
        <w:jc w:val="both"/>
        <w:rPr>
          <w:sz w:val="28"/>
          <w:szCs w:val="28"/>
        </w:rPr>
      </w:pPr>
      <w:r w:rsidRPr="00AA1D01">
        <w:rPr>
          <w:sz w:val="28"/>
          <w:szCs w:val="28"/>
        </w:rPr>
        <w:t>якість журналістського тексту;</w:t>
      </w:r>
    </w:p>
    <w:p w14:paraId="72643D2D" w14:textId="77777777" w:rsidR="00AA1D01" w:rsidRPr="00AA1D01" w:rsidRDefault="00AA1D01" w:rsidP="00AA1D01">
      <w:pPr>
        <w:pStyle w:val="a3"/>
        <w:numPr>
          <w:ilvl w:val="0"/>
          <w:numId w:val="1"/>
        </w:numPr>
        <w:tabs>
          <w:tab w:val="left" w:pos="1825"/>
        </w:tabs>
        <w:spacing w:before="2"/>
        <w:ind w:right="107"/>
        <w:jc w:val="both"/>
        <w:rPr>
          <w:sz w:val="28"/>
          <w:szCs w:val="28"/>
        </w:rPr>
      </w:pPr>
      <w:r w:rsidRPr="00AA1D01">
        <w:rPr>
          <w:sz w:val="28"/>
          <w:szCs w:val="28"/>
        </w:rPr>
        <w:t>обсяг матеріалу (кількість сторінок та кількість знаків із пробілами);</w:t>
      </w:r>
    </w:p>
    <w:p w14:paraId="0A8BE7EE" w14:textId="77777777" w:rsidR="00AA1D01" w:rsidRPr="00AA1D01" w:rsidRDefault="00AA1D01" w:rsidP="00AA1D01">
      <w:pPr>
        <w:pStyle w:val="a3"/>
        <w:numPr>
          <w:ilvl w:val="0"/>
          <w:numId w:val="1"/>
        </w:numPr>
        <w:tabs>
          <w:tab w:val="left" w:pos="1825"/>
        </w:tabs>
        <w:spacing w:before="2"/>
        <w:ind w:right="107"/>
        <w:jc w:val="both"/>
        <w:rPr>
          <w:sz w:val="28"/>
          <w:szCs w:val="28"/>
        </w:rPr>
      </w:pPr>
      <w:r w:rsidRPr="00AA1D01">
        <w:rPr>
          <w:sz w:val="28"/>
          <w:szCs w:val="28"/>
        </w:rPr>
        <w:t>власне враження (імпонує чи ні подача такого формату, чи зацікавив він вас? Якщо так/ні, то чому, які би елементи додали до власного лонгріду).</w:t>
      </w:r>
    </w:p>
    <w:p w14:paraId="14AB2D45" w14:textId="2C28553D" w:rsidR="00AA1D01" w:rsidRPr="00AA1D01" w:rsidRDefault="00AA1D01">
      <w:pPr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625F9210" w14:textId="0773612F" w:rsidR="00AA1D01" w:rsidRPr="00AA1D01" w:rsidRDefault="00AA1D01">
      <w:pPr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5608DE2F" w14:textId="77777777" w:rsidR="00AA1D01" w:rsidRPr="00AA1D01" w:rsidRDefault="00AA1D01" w:rsidP="00AA1D01">
      <w:pPr>
        <w:pStyle w:val="a3"/>
        <w:tabs>
          <w:tab w:val="left" w:pos="1102"/>
        </w:tabs>
        <w:spacing w:before="2" w:line="360" w:lineRule="auto"/>
        <w:ind w:left="1102" w:firstLine="0"/>
        <w:rPr>
          <w:sz w:val="28"/>
          <w:szCs w:val="28"/>
        </w:rPr>
      </w:pPr>
    </w:p>
    <w:p w14:paraId="7063F4BB" w14:textId="77777777" w:rsidR="00AA1D01" w:rsidRPr="00AA1D01" w:rsidRDefault="00AA1D01">
      <w:pPr>
        <w:rPr>
          <w:rFonts w:ascii="Times New Roman" w:hAnsi="Times New Roman" w:cs="Times New Roman"/>
          <w:lang w:val="uk-UA"/>
        </w:rPr>
      </w:pPr>
    </w:p>
    <w:sectPr w:rsidR="00AA1D01" w:rsidRPr="00AA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A5C"/>
    <w:multiLevelType w:val="hybridMultilevel"/>
    <w:tmpl w:val="891A329A"/>
    <w:lvl w:ilvl="0" w:tplc="D93C8298">
      <w:start w:val="1"/>
      <w:numFmt w:val="decimal"/>
      <w:lvlText w:val="%1."/>
      <w:lvlJc w:val="left"/>
      <w:pPr>
        <w:ind w:left="182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44" w:hanging="360"/>
      </w:pPr>
    </w:lvl>
    <w:lvl w:ilvl="2" w:tplc="2000001B" w:tentative="1">
      <w:start w:val="1"/>
      <w:numFmt w:val="lowerRoman"/>
      <w:lvlText w:val="%3."/>
      <w:lvlJc w:val="right"/>
      <w:pPr>
        <w:ind w:left="3264" w:hanging="180"/>
      </w:pPr>
    </w:lvl>
    <w:lvl w:ilvl="3" w:tplc="2000000F" w:tentative="1">
      <w:start w:val="1"/>
      <w:numFmt w:val="decimal"/>
      <w:lvlText w:val="%4."/>
      <w:lvlJc w:val="left"/>
      <w:pPr>
        <w:ind w:left="3984" w:hanging="360"/>
      </w:pPr>
    </w:lvl>
    <w:lvl w:ilvl="4" w:tplc="20000019" w:tentative="1">
      <w:start w:val="1"/>
      <w:numFmt w:val="lowerLetter"/>
      <w:lvlText w:val="%5."/>
      <w:lvlJc w:val="left"/>
      <w:pPr>
        <w:ind w:left="4704" w:hanging="360"/>
      </w:pPr>
    </w:lvl>
    <w:lvl w:ilvl="5" w:tplc="2000001B" w:tentative="1">
      <w:start w:val="1"/>
      <w:numFmt w:val="lowerRoman"/>
      <w:lvlText w:val="%6."/>
      <w:lvlJc w:val="right"/>
      <w:pPr>
        <w:ind w:left="5424" w:hanging="180"/>
      </w:pPr>
    </w:lvl>
    <w:lvl w:ilvl="6" w:tplc="2000000F" w:tentative="1">
      <w:start w:val="1"/>
      <w:numFmt w:val="decimal"/>
      <w:lvlText w:val="%7."/>
      <w:lvlJc w:val="left"/>
      <w:pPr>
        <w:ind w:left="6144" w:hanging="360"/>
      </w:pPr>
    </w:lvl>
    <w:lvl w:ilvl="7" w:tplc="20000019" w:tentative="1">
      <w:start w:val="1"/>
      <w:numFmt w:val="lowerLetter"/>
      <w:lvlText w:val="%8."/>
      <w:lvlJc w:val="left"/>
      <w:pPr>
        <w:ind w:left="6864" w:hanging="360"/>
      </w:pPr>
    </w:lvl>
    <w:lvl w:ilvl="8" w:tplc="2000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1" w15:restartNumberingAfterBreak="0">
    <w:nsid w:val="1EE852A0"/>
    <w:multiLevelType w:val="multilevel"/>
    <w:tmpl w:val="14F455BC"/>
    <w:lvl w:ilvl="0"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DE027A0"/>
    <w:multiLevelType w:val="hybridMultilevel"/>
    <w:tmpl w:val="9572A024"/>
    <w:lvl w:ilvl="0" w:tplc="1F4C13DE">
      <w:start w:val="1"/>
      <w:numFmt w:val="bullet"/>
      <w:lvlText w:val="-"/>
      <w:lvlJc w:val="left"/>
      <w:pPr>
        <w:ind w:left="182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num w:numId="1" w16cid:durableId="759177475">
    <w:abstractNumId w:val="2"/>
  </w:num>
  <w:num w:numId="2" w16cid:durableId="402526103">
    <w:abstractNumId w:val="0"/>
  </w:num>
  <w:num w:numId="3" w16cid:durableId="1381172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73"/>
    <w:rsid w:val="007B53A5"/>
    <w:rsid w:val="009664A7"/>
    <w:rsid w:val="00AA1D01"/>
    <w:rsid w:val="00D67273"/>
    <w:rsid w:val="00D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B21A"/>
  <w15:chartTrackingRefBased/>
  <w15:docId w15:val="{A6824719-D096-49E2-8F17-29CFEA13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A1D01"/>
    <w:pPr>
      <w:widowControl w:val="0"/>
      <w:autoSpaceDE w:val="0"/>
      <w:autoSpaceDN w:val="0"/>
      <w:spacing w:after="0" w:line="240" w:lineRule="auto"/>
      <w:ind w:left="1825" w:hanging="361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4</cp:revision>
  <dcterms:created xsi:type="dcterms:W3CDTF">2022-10-16T15:51:00Z</dcterms:created>
  <dcterms:modified xsi:type="dcterms:W3CDTF">2022-10-16T16:04:00Z</dcterms:modified>
</cp:coreProperties>
</file>