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Рекомендована лiтература до курсу.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1. Емброуз Г., Оно-Біллсон Н. Основи. Графічний дизайн 01. Підхід і мова. Київ : ArtHuss,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2019. 192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2. Емброуз Г., Леонард Н. Основи. Графічний дизайн 02. Дизайнерське дослідження. Пошук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успішних креативних рішень. Київ : ArtHuss, 2019. 192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3. Емброуз Г., Леонард Н. Основи. Графічний дизайн 03. Генерування ідей. Київ : ArtHuss,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2019. 192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4. Крижанівська Н. Я. Основи ландшафтного дизайну : підручник. Київ : Ліра-К, 2009. 219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5. Сілогаєва, Вероніка Володимирівна, Графічний дизайн у міському середовищі [Текст] 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методичні вказівки до лабораторних занять для здобувачів ступеня вищої освіти бакалавра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спеціальності "Дизайн" осв.-проф. прогр. "Графічний дизайн". За загальною редакцією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Сілогаєва В. Запоріжжя: ЗНУ, 2019. 47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Додаткова: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1. Джефкінс Ф. Дизайнер макетів (layout artist) : практ. посіб. пер. з 4-го англ. вид., доп. і ред.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Київ, 2008. 129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2. Ковтанюк Ю. С. Coreldraw 10 для дизайнера. Киев : Юниор, Диасофт, 2001. 880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3. Куленко М. Я. Основи графічного дизайну : підручник 2-е вид., випр. та доп. Київ : Кондор,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2007. 496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4. Мещеряков В. М. Визначення пропорцій будівлі в ескізному проєкті відтворення Одеського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кафедрального Спасо-Преображенського собору. Сучасні проблеми архітектури 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містобудування. Київ, 2018. </w:t>
      </w:r>
      <w:r>
        <w:rPr>
          <w:rFonts w:ascii="Segoe UI Symbol" w:hAnsi="Segoe UI Symbol" w:cs="Segoe UI Symbol" w:eastAsia="Segoe UI Symbol"/>
          <w:i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52.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С. 343-350.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5. Мироненко О. В. Ерго-дизайнерські засоби удосконалення архітектурного середовища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міста (на прикладі малоповерхової забудови) : автореф. дис. ... канд. архітект.: 18.00.01.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Харків, 2009. 20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6. Рунге В. Ф. Основы теории и методологии дизайна : учеб. пособ. Москва : МЗ-Пресс, 2003.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252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7. Хасиева С. А. Архитектура городской среды : учебник для вузов. Москва : Стройиздат,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2001. 199 c.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8. Числетт Х. Золотые правила дизайна. Стиль Келли Хоппен : пер. с англ. Киев : АРТ</w:t>
        <w:t xml:space="preserve"> РОДНИК. 178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9. Dowden J.F. The Landscape Painters Essential Handbook How to Paint 50 Beautiful Landscapes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in Watercolor. Singapore : David and Charles, 2007. 128с.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10. Betty Edwards. A Course in Mastering the Art of Mixing Colors. New York : NY, 2004. 223 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Інформаційні ресурси: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1. Електронний каталог. Запорізького національного університету. URL 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http://library.znu.edu.ua/8080/library/DocSearchForm;jsessionid=ADD33780E72A544B8454D9DF98BF2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BFE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2. Бібліотечні ресурси під управлінням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УФД/Бібліотека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». URL 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http://library.znu.edu.ua/8080/library/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Українська урбаністична платформа. URL 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https://mistosite.org.ua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Joseph zbukvic l watercolour Joseph zbukvic. URL 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https://www.youtube.com/watch?v=tnjg4Nz_4to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"https://www.youtube.com/watch?v=tnjg4Nz_4to&amp;feature=share&amp;fbclid=IwAR3h4jmWrXaWDAQ_Yjyaa7WDV5X3vaPrhE34pr2JEHMyBkZ-6t2vC8IE58"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HYPERLINK "https://www.youtube.com/watch?v=tnjg4Nz_4to&amp;feature=share&amp;fbclid=IwAR3h4jmWrXaWDAQ_Yjyaa7WDV5X3vaPrhE34pr2JEHMyBkZ-6t2vC8IE58"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feature=share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HYPERLINK "https://www.youtube.com/watch?v=tnjg4Nz_4to&amp;feature=share&amp;fbclid=IwAR3h4jmWrXaWDAQ_Yjyaa7WDV5X3vaPrhE34pr2JEHMyBkZ-6t2vC8IE58"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HYPERLINK "https://www.youtube.com/watch?v=tnjg4Nz_4to&amp;feature=share&amp;fbclid=IwAR3h4jmWrXaWDAQ_Yjyaa7WDV5X3vaPrhE34pr2JEHMyBkZ-6t2vC8IE58"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fbclid=IwAR3h4jmWrXaWDAQ_Yjyaa7WDV5X3vaPrhE34pr2JEHMyBkZ-6t2vC8IE58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One Single Shadow (Watercolor Cityscape Tutorial). URL 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https://www.youtube.com/watch?v=oWPVOYBy9go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"https://www.youtube.com/watch?v=oWPVOYBy9go&amp;list=PL240nXVevX4F6fRD5ZnqJ5iiPtm1b7kwr"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HYPERLINK "https://www.youtube.com/watch?v=oWPVOYBy9go&amp;list=PL240nXVevX4F6fRD5ZnqJ5iiPtm1b7kwr"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4"/>
            <w:shd w:fill="auto" w:val="clear"/>
          </w:rPr>
          <w:t xml:space="preserve">list=PL240nXVevX4F6fRD5ZnqJ5iiPtm1b7kwr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ibrary.znu.edu.ua/8080/library/" Id="docRId1" Type="http://schemas.openxmlformats.org/officeDocument/2006/relationships/hyperlink" /><Relationship TargetMode="External" Target="https://www.youtube.com/watch?v=tnjg4Nz_4to&amp;feature=share&amp;fbclid=IwAR3h4jmWrXaWDAQ_Yjyaa7WDV5X3vaPrhE34pr2JEHMyBkZ-6t2vC8IE58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library.znu.edu.ua/8080/library/DocSearchForm;jsessionid=ADD33780E72A544B8454D9DF98BF2" Id="docRId0" Type="http://schemas.openxmlformats.org/officeDocument/2006/relationships/hyperlink" /><Relationship TargetMode="External" Target="https://mistosite.org.ua/" Id="docRId2" Type="http://schemas.openxmlformats.org/officeDocument/2006/relationships/hyperlink" /><Relationship TargetMode="External" Target="https://www.youtube.com/watch?v=oWPVOYBy9go&amp;list=PL240nXVevX4F6fRD5ZnqJ5iiPtm1b7kwr" Id="docRId4" Type="http://schemas.openxmlformats.org/officeDocument/2006/relationships/hyperlink" /><Relationship Target="styles.xml" Id="docRId6" Type="http://schemas.openxmlformats.org/officeDocument/2006/relationships/styles" /></Relationships>
</file>