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FB3" w:rsidRPr="00CB6FB3" w:rsidRDefault="00CB6FB3" w:rsidP="006247BE">
      <w:pPr>
        <w:pStyle w:val="a3"/>
        <w:numPr>
          <w:ilvl w:val="0"/>
          <w:numId w:val="1"/>
        </w:numPr>
        <w:tabs>
          <w:tab w:val="left" w:pos="1577"/>
        </w:tabs>
        <w:spacing w:line="362" w:lineRule="auto"/>
        <w:ind w:right="505" w:firstLine="710"/>
        <w:jc w:val="both"/>
        <w:rPr>
          <w:sz w:val="28"/>
        </w:rPr>
      </w:pPr>
      <w:r w:rsidRPr="00CB6FB3">
        <w:rPr>
          <w:sz w:val="28"/>
        </w:rPr>
        <w:t>В. М. ПІЧА, Н. М. ХОМА</w:t>
      </w:r>
      <w:r w:rsidRPr="00CB6FB3">
        <w:rPr>
          <w:sz w:val="28"/>
        </w:rPr>
        <w:t xml:space="preserve"> </w:t>
      </w:r>
      <w:r w:rsidRPr="00CB6FB3">
        <w:rPr>
          <w:sz w:val="28"/>
        </w:rPr>
        <w:t xml:space="preserve">Політологія: конспект лекцій. </w:t>
      </w:r>
      <w:proofErr w:type="spellStart"/>
      <w:r w:rsidRPr="00CB6FB3">
        <w:rPr>
          <w:sz w:val="28"/>
        </w:rPr>
        <w:t>Навчальний</w:t>
      </w:r>
      <w:proofErr w:type="spellEnd"/>
      <w:r w:rsidRPr="00CB6FB3">
        <w:rPr>
          <w:sz w:val="28"/>
        </w:rPr>
        <w:t xml:space="preserve"> </w:t>
      </w:r>
      <w:proofErr w:type="spellStart"/>
      <w:r w:rsidRPr="00CB6FB3">
        <w:rPr>
          <w:sz w:val="28"/>
        </w:rPr>
        <w:t>посібник</w:t>
      </w:r>
      <w:proofErr w:type="spellEnd"/>
      <w:r w:rsidRPr="00CB6FB3">
        <w:rPr>
          <w:sz w:val="28"/>
        </w:rPr>
        <w:t xml:space="preserve"> для </w:t>
      </w:r>
      <w:proofErr w:type="spellStart"/>
      <w:r w:rsidRPr="00CB6FB3">
        <w:rPr>
          <w:sz w:val="28"/>
        </w:rPr>
        <w:t>студентів</w:t>
      </w:r>
      <w:proofErr w:type="spellEnd"/>
      <w:r w:rsidRPr="00CB6FB3">
        <w:rPr>
          <w:sz w:val="28"/>
        </w:rPr>
        <w:t xml:space="preserve"> </w:t>
      </w:r>
      <w:proofErr w:type="spellStart"/>
      <w:r w:rsidRPr="00CB6FB3">
        <w:rPr>
          <w:sz w:val="28"/>
        </w:rPr>
        <w:t>ви-щих</w:t>
      </w:r>
      <w:proofErr w:type="spellEnd"/>
      <w:r w:rsidRPr="00CB6FB3">
        <w:rPr>
          <w:sz w:val="28"/>
        </w:rPr>
        <w:t xml:space="preserve"> </w:t>
      </w:r>
      <w:proofErr w:type="spellStart"/>
      <w:r w:rsidRPr="00CB6FB3">
        <w:rPr>
          <w:sz w:val="28"/>
        </w:rPr>
        <w:t>закладів</w:t>
      </w:r>
      <w:proofErr w:type="spellEnd"/>
      <w:r w:rsidRPr="00CB6FB3">
        <w:rPr>
          <w:sz w:val="28"/>
        </w:rPr>
        <w:t xml:space="preserve"> </w:t>
      </w:r>
      <w:proofErr w:type="spellStart"/>
      <w:r w:rsidRPr="00CB6FB3">
        <w:rPr>
          <w:sz w:val="28"/>
        </w:rPr>
        <w:t>освіти</w:t>
      </w:r>
      <w:proofErr w:type="spellEnd"/>
      <w:r w:rsidRPr="00CB6FB3">
        <w:rPr>
          <w:sz w:val="28"/>
        </w:rPr>
        <w:t xml:space="preserve"> </w:t>
      </w:r>
      <w:proofErr w:type="spellStart"/>
      <w:proofErr w:type="gramStart"/>
      <w:r w:rsidRPr="00CB6FB3">
        <w:rPr>
          <w:sz w:val="28"/>
        </w:rPr>
        <w:t>України</w:t>
      </w:r>
      <w:proofErr w:type="spellEnd"/>
      <w:r w:rsidRPr="00CB6FB3">
        <w:rPr>
          <w:sz w:val="28"/>
        </w:rPr>
        <w:t xml:space="preserve"> .</w:t>
      </w:r>
      <w:proofErr w:type="spellStart"/>
      <w:r w:rsidRPr="00CB6FB3">
        <w:rPr>
          <w:sz w:val="28"/>
        </w:rPr>
        <w:t>Львів</w:t>
      </w:r>
      <w:proofErr w:type="spellEnd"/>
      <w:proofErr w:type="gramEnd"/>
      <w:r w:rsidRPr="00CB6FB3">
        <w:rPr>
          <w:sz w:val="28"/>
        </w:rPr>
        <w:t>:“</w:t>
      </w:r>
      <w:proofErr w:type="spellStart"/>
      <w:r w:rsidRPr="00CB6FB3">
        <w:rPr>
          <w:sz w:val="28"/>
        </w:rPr>
        <w:t>Новий</w:t>
      </w:r>
      <w:proofErr w:type="spellEnd"/>
      <w:r w:rsidRPr="00CB6FB3">
        <w:rPr>
          <w:sz w:val="28"/>
        </w:rPr>
        <w:t xml:space="preserve"> Світ-2000”, 2020. – 172 с.</w:t>
      </w:r>
    </w:p>
    <w:p w:rsidR="000E6B8B" w:rsidRPr="000E6B8B" w:rsidRDefault="000E6B8B" w:rsidP="000E6B8B">
      <w:pPr>
        <w:pStyle w:val="a3"/>
        <w:numPr>
          <w:ilvl w:val="0"/>
          <w:numId w:val="1"/>
        </w:numPr>
        <w:tabs>
          <w:tab w:val="left" w:pos="1577"/>
        </w:tabs>
        <w:spacing w:line="362" w:lineRule="auto"/>
        <w:ind w:right="505" w:firstLine="710"/>
        <w:jc w:val="both"/>
        <w:rPr>
          <w:sz w:val="28"/>
        </w:rPr>
      </w:pPr>
      <w:r w:rsidRPr="000E6B8B">
        <w:rPr>
          <w:sz w:val="28"/>
        </w:rPr>
        <w:t>Політологія</w:t>
      </w:r>
      <w:r w:rsidRPr="000E6B8B">
        <w:rPr>
          <w:sz w:val="28"/>
        </w:rPr>
        <w:t xml:space="preserve"> : </w:t>
      </w:r>
      <w:proofErr w:type="spellStart"/>
      <w:r w:rsidRPr="000E6B8B">
        <w:rPr>
          <w:sz w:val="28"/>
        </w:rPr>
        <w:t>навч</w:t>
      </w:r>
      <w:proofErr w:type="spellEnd"/>
      <w:r w:rsidRPr="000E6B8B">
        <w:rPr>
          <w:sz w:val="28"/>
        </w:rPr>
        <w:t xml:space="preserve">. </w:t>
      </w:r>
      <w:proofErr w:type="spellStart"/>
      <w:r w:rsidRPr="000E6B8B">
        <w:rPr>
          <w:sz w:val="28"/>
        </w:rPr>
        <w:t>посібник</w:t>
      </w:r>
      <w:proofErr w:type="spellEnd"/>
      <w:r w:rsidRPr="000E6B8B">
        <w:rPr>
          <w:sz w:val="28"/>
        </w:rPr>
        <w:t xml:space="preserve"> для </w:t>
      </w:r>
      <w:proofErr w:type="spellStart"/>
      <w:r w:rsidRPr="000E6B8B">
        <w:rPr>
          <w:sz w:val="28"/>
        </w:rPr>
        <w:t>внз</w:t>
      </w:r>
      <w:proofErr w:type="spellEnd"/>
      <w:r w:rsidRPr="000E6B8B">
        <w:rPr>
          <w:sz w:val="28"/>
        </w:rPr>
        <w:t xml:space="preserve"> / В. Г. Воронкова, О. М. </w:t>
      </w:r>
      <w:proofErr w:type="spellStart"/>
      <w:r w:rsidRPr="000E6B8B">
        <w:rPr>
          <w:sz w:val="28"/>
        </w:rPr>
        <w:t>Кіндратець</w:t>
      </w:r>
      <w:proofErr w:type="spellEnd"/>
      <w:r w:rsidRPr="000E6B8B">
        <w:rPr>
          <w:sz w:val="28"/>
        </w:rPr>
        <w:t xml:space="preserve">, І. В. </w:t>
      </w:r>
      <w:proofErr w:type="spellStart"/>
      <w:r w:rsidRPr="000E6B8B">
        <w:rPr>
          <w:sz w:val="28"/>
        </w:rPr>
        <w:t>Алексєєнко</w:t>
      </w:r>
      <w:proofErr w:type="spellEnd"/>
      <w:r w:rsidRPr="000E6B8B">
        <w:rPr>
          <w:sz w:val="28"/>
        </w:rPr>
        <w:t xml:space="preserve"> та </w:t>
      </w:r>
      <w:proofErr w:type="spellStart"/>
      <w:r w:rsidRPr="000E6B8B">
        <w:rPr>
          <w:sz w:val="28"/>
        </w:rPr>
        <w:t>ін</w:t>
      </w:r>
      <w:proofErr w:type="spellEnd"/>
      <w:r w:rsidRPr="000E6B8B">
        <w:rPr>
          <w:sz w:val="28"/>
        </w:rPr>
        <w:t xml:space="preserve">. ; ред. В. Г. Воронкова ; ЗДІА. - </w:t>
      </w:r>
      <w:proofErr w:type="spellStart"/>
      <w:proofErr w:type="gramStart"/>
      <w:r w:rsidRPr="000E6B8B">
        <w:rPr>
          <w:sz w:val="28"/>
        </w:rPr>
        <w:t>Запоріжжя</w:t>
      </w:r>
      <w:proofErr w:type="spellEnd"/>
      <w:r w:rsidRPr="000E6B8B">
        <w:rPr>
          <w:sz w:val="28"/>
        </w:rPr>
        <w:t xml:space="preserve"> :</w:t>
      </w:r>
      <w:proofErr w:type="gramEnd"/>
      <w:r w:rsidRPr="000E6B8B">
        <w:rPr>
          <w:sz w:val="28"/>
        </w:rPr>
        <w:t xml:space="preserve"> ЗДІА, 2008. - 233 c. </w:t>
      </w:r>
    </w:p>
    <w:p w:rsidR="000E6B8B" w:rsidRPr="000E6B8B" w:rsidRDefault="000E6B8B" w:rsidP="000E6B8B">
      <w:pPr>
        <w:pStyle w:val="a3"/>
        <w:numPr>
          <w:ilvl w:val="0"/>
          <w:numId w:val="1"/>
        </w:numPr>
        <w:tabs>
          <w:tab w:val="left" w:pos="1577"/>
        </w:tabs>
        <w:spacing w:line="362" w:lineRule="auto"/>
        <w:ind w:right="505" w:firstLine="710"/>
        <w:jc w:val="both"/>
        <w:rPr>
          <w:sz w:val="28"/>
        </w:rPr>
      </w:pPr>
      <w:proofErr w:type="spellStart"/>
      <w:r w:rsidRPr="000E6B8B">
        <w:rPr>
          <w:sz w:val="28"/>
        </w:rPr>
        <w:t>Політологія</w:t>
      </w:r>
      <w:proofErr w:type="spellEnd"/>
      <w:r w:rsidRPr="000E6B8B">
        <w:rPr>
          <w:sz w:val="28"/>
        </w:rPr>
        <w:t xml:space="preserve">: </w:t>
      </w:r>
      <w:proofErr w:type="spellStart"/>
      <w:r w:rsidRPr="000E6B8B">
        <w:rPr>
          <w:sz w:val="28"/>
        </w:rPr>
        <w:t>сучасні</w:t>
      </w:r>
      <w:proofErr w:type="spellEnd"/>
      <w:r w:rsidRPr="000E6B8B">
        <w:rPr>
          <w:sz w:val="28"/>
        </w:rPr>
        <w:t xml:space="preserve"> </w:t>
      </w:r>
      <w:proofErr w:type="spellStart"/>
      <w:r w:rsidRPr="000E6B8B">
        <w:rPr>
          <w:sz w:val="28"/>
        </w:rPr>
        <w:t>терміни</w:t>
      </w:r>
      <w:proofErr w:type="spellEnd"/>
      <w:r w:rsidRPr="000E6B8B">
        <w:rPr>
          <w:sz w:val="28"/>
        </w:rPr>
        <w:t xml:space="preserve"> і </w:t>
      </w:r>
      <w:proofErr w:type="spellStart"/>
      <w:proofErr w:type="gramStart"/>
      <w:r w:rsidRPr="000E6B8B">
        <w:rPr>
          <w:sz w:val="28"/>
        </w:rPr>
        <w:t>поняття</w:t>
      </w:r>
      <w:proofErr w:type="spellEnd"/>
      <w:r w:rsidRPr="000E6B8B">
        <w:rPr>
          <w:sz w:val="28"/>
        </w:rPr>
        <w:t> :</w:t>
      </w:r>
      <w:proofErr w:type="gramEnd"/>
      <w:r w:rsidRPr="000E6B8B">
        <w:rPr>
          <w:sz w:val="28"/>
        </w:rPr>
        <w:t xml:space="preserve"> короткий </w:t>
      </w:r>
      <w:proofErr w:type="spellStart"/>
      <w:r w:rsidRPr="000E6B8B">
        <w:rPr>
          <w:sz w:val="28"/>
        </w:rPr>
        <w:t>навчальний</w:t>
      </w:r>
      <w:proofErr w:type="spellEnd"/>
      <w:r w:rsidRPr="000E6B8B">
        <w:rPr>
          <w:sz w:val="28"/>
        </w:rPr>
        <w:t xml:space="preserve"> словник-</w:t>
      </w:r>
      <w:proofErr w:type="spellStart"/>
      <w:r w:rsidRPr="000E6B8B">
        <w:rPr>
          <w:sz w:val="28"/>
        </w:rPr>
        <w:t>довідник</w:t>
      </w:r>
      <w:proofErr w:type="spellEnd"/>
      <w:r w:rsidRPr="000E6B8B">
        <w:rPr>
          <w:sz w:val="28"/>
        </w:rPr>
        <w:t xml:space="preserve"> для студ. ВНЗ I-IV </w:t>
      </w:r>
      <w:proofErr w:type="spellStart"/>
      <w:r w:rsidRPr="000E6B8B">
        <w:rPr>
          <w:sz w:val="28"/>
        </w:rPr>
        <w:t>рівнів</w:t>
      </w:r>
      <w:proofErr w:type="spellEnd"/>
      <w:r w:rsidRPr="000E6B8B">
        <w:rPr>
          <w:sz w:val="28"/>
        </w:rPr>
        <w:t xml:space="preserve"> </w:t>
      </w:r>
      <w:proofErr w:type="spellStart"/>
      <w:r w:rsidRPr="000E6B8B">
        <w:rPr>
          <w:sz w:val="28"/>
        </w:rPr>
        <w:t>акредитації</w:t>
      </w:r>
      <w:proofErr w:type="spellEnd"/>
      <w:r w:rsidRPr="000E6B8B">
        <w:rPr>
          <w:sz w:val="28"/>
        </w:rPr>
        <w:t xml:space="preserve"> : словник-</w:t>
      </w:r>
      <w:proofErr w:type="spellStart"/>
      <w:r w:rsidRPr="000E6B8B">
        <w:rPr>
          <w:sz w:val="28"/>
        </w:rPr>
        <w:t>довідник</w:t>
      </w:r>
      <w:proofErr w:type="spellEnd"/>
      <w:r w:rsidRPr="000E6B8B">
        <w:rPr>
          <w:sz w:val="28"/>
        </w:rPr>
        <w:t xml:space="preserve"> / уклад. В. М. </w:t>
      </w:r>
      <w:proofErr w:type="spellStart"/>
      <w:r w:rsidRPr="000E6B8B">
        <w:rPr>
          <w:sz w:val="28"/>
        </w:rPr>
        <w:t>Піча</w:t>
      </w:r>
      <w:proofErr w:type="spellEnd"/>
      <w:r w:rsidRPr="000E6B8B">
        <w:rPr>
          <w:sz w:val="28"/>
        </w:rPr>
        <w:t xml:space="preserve">. - </w:t>
      </w:r>
      <w:proofErr w:type="spellStart"/>
      <w:proofErr w:type="gramStart"/>
      <w:r w:rsidRPr="000E6B8B">
        <w:rPr>
          <w:sz w:val="28"/>
        </w:rPr>
        <w:t>Львів</w:t>
      </w:r>
      <w:proofErr w:type="spellEnd"/>
      <w:r w:rsidRPr="000E6B8B">
        <w:rPr>
          <w:sz w:val="28"/>
        </w:rPr>
        <w:t xml:space="preserve"> :</w:t>
      </w:r>
      <w:proofErr w:type="gramEnd"/>
      <w:r w:rsidRPr="000E6B8B">
        <w:rPr>
          <w:sz w:val="28"/>
        </w:rPr>
        <w:t xml:space="preserve"> </w:t>
      </w:r>
      <w:proofErr w:type="spellStart"/>
      <w:r w:rsidRPr="000E6B8B">
        <w:rPr>
          <w:sz w:val="28"/>
        </w:rPr>
        <w:t>Новий</w:t>
      </w:r>
      <w:proofErr w:type="spellEnd"/>
      <w:r w:rsidRPr="000E6B8B">
        <w:rPr>
          <w:sz w:val="28"/>
        </w:rPr>
        <w:t xml:space="preserve"> </w:t>
      </w:r>
      <w:proofErr w:type="spellStart"/>
      <w:r w:rsidRPr="000E6B8B">
        <w:rPr>
          <w:sz w:val="28"/>
        </w:rPr>
        <w:t>Світ</w:t>
      </w:r>
      <w:proofErr w:type="spellEnd"/>
      <w:r w:rsidRPr="000E6B8B">
        <w:rPr>
          <w:sz w:val="28"/>
        </w:rPr>
        <w:t xml:space="preserve"> - 2000, 2015. - 517 c. </w:t>
      </w:r>
    </w:p>
    <w:p w:rsidR="000E6B8B" w:rsidRDefault="000E6B8B" w:rsidP="000E6B8B">
      <w:pPr>
        <w:pStyle w:val="a3"/>
        <w:numPr>
          <w:ilvl w:val="0"/>
          <w:numId w:val="1"/>
        </w:numPr>
        <w:tabs>
          <w:tab w:val="left" w:pos="1577"/>
        </w:tabs>
        <w:spacing w:line="362" w:lineRule="auto"/>
        <w:ind w:right="505" w:firstLine="710"/>
        <w:jc w:val="both"/>
        <w:rPr>
          <w:sz w:val="28"/>
        </w:rPr>
      </w:pPr>
      <w:proofErr w:type="spellStart"/>
      <w:r>
        <w:rPr>
          <w:sz w:val="28"/>
        </w:rPr>
        <w:t>Гелей</w:t>
      </w:r>
      <w:proofErr w:type="spellEnd"/>
      <w:r>
        <w:rPr>
          <w:sz w:val="28"/>
        </w:rPr>
        <w:t xml:space="preserve"> С. Д. Політологія 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 xml:space="preserve">. / С. Д. </w:t>
      </w:r>
      <w:proofErr w:type="spellStart"/>
      <w:r>
        <w:rPr>
          <w:sz w:val="28"/>
        </w:rPr>
        <w:t>Гелей</w:t>
      </w:r>
      <w:proofErr w:type="spellEnd"/>
      <w:r>
        <w:rPr>
          <w:sz w:val="28"/>
        </w:rPr>
        <w:t xml:space="preserve">, С. М. </w:t>
      </w:r>
      <w:proofErr w:type="spellStart"/>
      <w:r>
        <w:rPr>
          <w:sz w:val="28"/>
        </w:rPr>
        <w:t>Рутар</w:t>
      </w:r>
      <w:proofErr w:type="spellEnd"/>
      <w:r>
        <w:rPr>
          <w:sz w:val="28"/>
        </w:rPr>
        <w:t>. — К. :</w:t>
      </w:r>
      <w:r w:rsidRPr="000E6B8B">
        <w:rPr>
          <w:sz w:val="28"/>
        </w:rPr>
        <w:t xml:space="preserve"> </w:t>
      </w:r>
      <w:r>
        <w:rPr>
          <w:sz w:val="28"/>
        </w:rPr>
        <w:t>Центр</w:t>
      </w:r>
      <w:r w:rsidRPr="000E6B8B">
        <w:rPr>
          <w:sz w:val="28"/>
        </w:rPr>
        <w:t xml:space="preserve"> </w:t>
      </w:r>
      <w:r>
        <w:rPr>
          <w:sz w:val="28"/>
        </w:rPr>
        <w:t>учбової</w:t>
      </w:r>
      <w:r w:rsidRPr="000E6B8B">
        <w:rPr>
          <w:sz w:val="28"/>
        </w:rPr>
        <w:t xml:space="preserve"> </w:t>
      </w:r>
      <w:r>
        <w:rPr>
          <w:sz w:val="28"/>
        </w:rPr>
        <w:t>літератури,</w:t>
      </w:r>
      <w:r w:rsidRPr="000E6B8B">
        <w:rPr>
          <w:sz w:val="28"/>
        </w:rPr>
        <w:t xml:space="preserve"> </w:t>
      </w:r>
      <w:r>
        <w:rPr>
          <w:sz w:val="28"/>
        </w:rPr>
        <w:t>2012.</w:t>
      </w:r>
      <w:r w:rsidRPr="000E6B8B">
        <w:rPr>
          <w:sz w:val="28"/>
        </w:rPr>
        <w:t xml:space="preserve"> </w:t>
      </w:r>
      <w:r>
        <w:rPr>
          <w:sz w:val="28"/>
        </w:rPr>
        <w:t>—</w:t>
      </w:r>
      <w:r w:rsidRPr="000E6B8B">
        <w:rPr>
          <w:sz w:val="28"/>
        </w:rPr>
        <w:t xml:space="preserve"> </w:t>
      </w:r>
      <w:r>
        <w:rPr>
          <w:sz w:val="28"/>
        </w:rPr>
        <w:t>348 с.</w:t>
      </w:r>
    </w:p>
    <w:p w:rsidR="000E6B8B" w:rsidRDefault="000E6B8B" w:rsidP="000E6B8B">
      <w:pPr>
        <w:pStyle w:val="a3"/>
        <w:numPr>
          <w:ilvl w:val="0"/>
          <w:numId w:val="1"/>
        </w:numPr>
        <w:tabs>
          <w:tab w:val="left" w:pos="1577"/>
        </w:tabs>
        <w:spacing w:line="362" w:lineRule="auto"/>
        <w:ind w:right="505" w:firstLine="710"/>
        <w:jc w:val="both"/>
        <w:rPr>
          <w:sz w:val="28"/>
        </w:rPr>
      </w:pPr>
      <w:hyperlink r:id="rId5">
        <w:proofErr w:type="spellStart"/>
        <w:r>
          <w:rPr>
            <w:sz w:val="28"/>
          </w:rPr>
          <w:t>Дей</w:t>
        </w:r>
        <w:proofErr w:type="spellEnd"/>
        <w:r>
          <w:rPr>
            <w:sz w:val="28"/>
          </w:rPr>
          <w:t xml:space="preserve"> М. О. </w:t>
        </w:r>
      </w:hyperlink>
      <w:r>
        <w:rPr>
          <w:sz w:val="28"/>
        </w:rPr>
        <w:t xml:space="preserve">Політологія у схемах, таблицях та визначеннях : </w:t>
      </w:r>
      <w:proofErr w:type="spellStart"/>
      <w:r>
        <w:rPr>
          <w:sz w:val="28"/>
        </w:rPr>
        <w:t>навч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посіб</w:t>
      </w:r>
      <w:proofErr w:type="spellEnd"/>
      <w:r>
        <w:rPr>
          <w:sz w:val="28"/>
        </w:rPr>
        <w:t>.</w:t>
      </w:r>
      <w:r w:rsidRPr="000E6B8B">
        <w:rPr>
          <w:sz w:val="28"/>
        </w:rPr>
        <w:t xml:space="preserve"> </w:t>
      </w:r>
      <w:r>
        <w:rPr>
          <w:sz w:val="28"/>
        </w:rPr>
        <w:t xml:space="preserve">для студентів ВНЗ / М. О. </w:t>
      </w:r>
      <w:proofErr w:type="spellStart"/>
      <w:r>
        <w:rPr>
          <w:sz w:val="28"/>
        </w:rPr>
        <w:t>Дей</w:t>
      </w:r>
      <w:proofErr w:type="spellEnd"/>
      <w:r>
        <w:rPr>
          <w:sz w:val="28"/>
        </w:rPr>
        <w:t>, О. І. Ткач; НАН України, Київ. ун-т права. — К. :</w:t>
      </w:r>
      <w:r w:rsidRPr="000E6B8B">
        <w:rPr>
          <w:sz w:val="28"/>
        </w:rPr>
        <w:t xml:space="preserve"> </w:t>
      </w:r>
      <w:r>
        <w:rPr>
          <w:sz w:val="28"/>
        </w:rPr>
        <w:t>Ліра-К,</w:t>
      </w:r>
      <w:r w:rsidRPr="000E6B8B">
        <w:rPr>
          <w:sz w:val="28"/>
        </w:rPr>
        <w:t xml:space="preserve"> </w:t>
      </w:r>
      <w:r>
        <w:rPr>
          <w:sz w:val="28"/>
        </w:rPr>
        <w:t>2014.</w:t>
      </w:r>
      <w:r w:rsidRPr="000E6B8B">
        <w:rPr>
          <w:sz w:val="28"/>
        </w:rPr>
        <w:t xml:space="preserve"> </w:t>
      </w:r>
      <w:r>
        <w:rPr>
          <w:sz w:val="28"/>
        </w:rPr>
        <w:t>—</w:t>
      </w:r>
      <w:r w:rsidRPr="000E6B8B">
        <w:rPr>
          <w:sz w:val="28"/>
        </w:rPr>
        <w:t xml:space="preserve"> </w:t>
      </w:r>
      <w:r>
        <w:rPr>
          <w:sz w:val="28"/>
        </w:rPr>
        <w:t>170</w:t>
      </w:r>
      <w:r w:rsidRPr="000E6B8B">
        <w:rPr>
          <w:sz w:val="28"/>
        </w:rPr>
        <w:t xml:space="preserve"> </w:t>
      </w:r>
      <w:r>
        <w:rPr>
          <w:sz w:val="28"/>
        </w:rPr>
        <w:t>c.</w:t>
      </w:r>
    </w:p>
    <w:p w:rsidR="00BE2BB4" w:rsidRDefault="00BE2BB4" w:rsidP="00BE2BB4">
      <w:pPr>
        <w:pStyle w:val="a3"/>
        <w:numPr>
          <w:ilvl w:val="0"/>
          <w:numId w:val="1"/>
        </w:numPr>
        <w:tabs>
          <w:tab w:val="left" w:pos="1577"/>
        </w:tabs>
        <w:spacing w:line="362" w:lineRule="auto"/>
        <w:ind w:right="505" w:firstLine="710"/>
        <w:jc w:val="both"/>
        <w:rPr>
          <w:sz w:val="28"/>
        </w:rPr>
      </w:pPr>
      <w:r>
        <w:rPr>
          <w:sz w:val="28"/>
        </w:rPr>
        <w:t>Політична</w:t>
      </w:r>
      <w:r>
        <w:rPr>
          <w:spacing w:val="10"/>
          <w:sz w:val="28"/>
        </w:rPr>
        <w:t xml:space="preserve"> </w:t>
      </w:r>
      <w:r>
        <w:rPr>
          <w:sz w:val="28"/>
        </w:rPr>
        <w:t>енциклопедія</w:t>
      </w:r>
      <w:r>
        <w:rPr>
          <w:spacing w:val="20"/>
          <w:sz w:val="28"/>
        </w:rPr>
        <w:t xml:space="preserve"> </w:t>
      </w:r>
      <w:r>
        <w:rPr>
          <w:sz w:val="28"/>
        </w:rPr>
        <w:t>: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редкол</w:t>
      </w:r>
      <w:proofErr w:type="spellEnd"/>
      <w:r>
        <w:rPr>
          <w:sz w:val="28"/>
        </w:rPr>
        <w:t>.</w:t>
      </w:r>
      <w:r>
        <w:rPr>
          <w:spacing w:val="13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Левенець,</w:t>
      </w:r>
      <w:r>
        <w:rPr>
          <w:spacing w:val="12"/>
          <w:sz w:val="28"/>
        </w:rPr>
        <w:t xml:space="preserve"> </w:t>
      </w:r>
      <w:r>
        <w:rPr>
          <w:sz w:val="28"/>
        </w:rPr>
        <w:t>Ю.</w:t>
      </w:r>
      <w:r>
        <w:rPr>
          <w:spacing w:val="2"/>
          <w:sz w:val="28"/>
        </w:rPr>
        <w:t xml:space="preserve"> </w:t>
      </w:r>
      <w:r>
        <w:rPr>
          <w:sz w:val="28"/>
        </w:rPr>
        <w:t>Шаповал</w:t>
      </w:r>
      <w:r>
        <w:rPr>
          <w:spacing w:val="11"/>
          <w:sz w:val="28"/>
        </w:rPr>
        <w:t xml:space="preserve"> </w:t>
      </w:r>
      <w:r>
        <w:rPr>
          <w:sz w:val="28"/>
        </w:rPr>
        <w:t>та</w:t>
      </w:r>
      <w:r>
        <w:rPr>
          <w:spacing w:val="15"/>
          <w:sz w:val="28"/>
        </w:rPr>
        <w:t xml:space="preserve"> </w:t>
      </w:r>
      <w:r>
        <w:rPr>
          <w:sz w:val="28"/>
        </w:rPr>
        <w:t>ін.</w:t>
      </w:r>
      <w:r>
        <w:rPr>
          <w:spacing w:val="14"/>
          <w:sz w:val="28"/>
        </w:rPr>
        <w:t xml:space="preserve"> </w:t>
      </w:r>
      <w:r>
        <w:rPr>
          <w:sz w:val="28"/>
        </w:rPr>
        <w:t>—</w:t>
      </w:r>
      <w:r>
        <w:rPr>
          <w:spacing w:val="10"/>
          <w:sz w:val="28"/>
        </w:rPr>
        <w:t xml:space="preserve"> </w:t>
      </w:r>
      <w:r>
        <w:rPr>
          <w:sz w:val="28"/>
        </w:rPr>
        <w:t>К.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Парламентське</w:t>
      </w:r>
      <w:r>
        <w:rPr>
          <w:spacing w:val="1"/>
          <w:sz w:val="28"/>
        </w:rPr>
        <w:t xml:space="preserve"> </w:t>
      </w:r>
      <w:r>
        <w:rPr>
          <w:sz w:val="28"/>
        </w:rPr>
        <w:t>видавництво,</w:t>
      </w:r>
      <w:r>
        <w:rPr>
          <w:spacing w:val="4"/>
          <w:sz w:val="28"/>
        </w:rPr>
        <w:t xml:space="preserve"> </w:t>
      </w:r>
      <w:r>
        <w:rPr>
          <w:sz w:val="28"/>
        </w:rPr>
        <w:t>2011.</w:t>
      </w:r>
      <w:r>
        <w:rPr>
          <w:spacing w:val="9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808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BE2BB4" w:rsidRDefault="00BE2BB4" w:rsidP="00BE2BB4">
      <w:pPr>
        <w:pStyle w:val="a3"/>
        <w:numPr>
          <w:ilvl w:val="0"/>
          <w:numId w:val="1"/>
        </w:numPr>
        <w:tabs>
          <w:tab w:val="left" w:pos="1577"/>
        </w:tabs>
        <w:spacing w:line="362" w:lineRule="auto"/>
        <w:ind w:right="505" w:firstLine="710"/>
        <w:jc w:val="both"/>
        <w:rPr>
          <w:sz w:val="28"/>
        </w:rPr>
      </w:pPr>
      <w:r>
        <w:rPr>
          <w:sz w:val="28"/>
        </w:rPr>
        <w:t>Політична влада і опозиція в Україні: порівняльний аналіз із зарубіжними</w:t>
      </w:r>
      <w:r w:rsidRPr="00BE2BB4">
        <w:rPr>
          <w:sz w:val="28"/>
        </w:rPr>
        <w:t xml:space="preserve"> </w:t>
      </w:r>
      <w:r>
        <w:rPr>
          <w:sz w:val="28"/>
        </w:rPr>
        <w:t xml:space="preserve">країнами : монографія; за </w:t>
      </w:r>
      <w:proofErr w:type="spellStart"/>
      <w:r>
        <w:rPr>
          <w:sz w:val="28"/>
        </w:rPr>
        <w:t>заг</w:t>
      </w:r>
      <w:proofErr w:type="spellEnd"/>
      <w:r>
        <w:rPr>
          <w:sz w:val="28"/>
        </w:rPr>
        <w:t xml:space="preserve">. ред. Ф. М. </w:t>
      </w:r>
      <w:proofErr w:type="spellStart"/>
      <w:r>
        <w:rPr>
          <w:sz w:val="28"/>
        </w:rPr>
        <w:t>Рудича</w:t>
      </w:r>
      <w:proofErr w:type="spellEnd"/>
      <w:r>
        <w:rPr>
          <w:sz w:val="28"/>
        </w:rPr>
        <w:t xml:space="preserve">. — К. : </w:t>
      </w:r>
      <w:proofErr w:type="spellStart"/>
      <w:r>
        <w:rPr>
          <w:sz w:val="28"/>
        </w:rPr>
        <w:t>ІПіЕНД</w:t>
      </w:r>
      <w:proofErr w:type="spellEnd"/>
      <w:r>
        <w:rPr>
          <w:sz w:val="28"/>
        </w:rPr>
        <w:t xml:space="preserve"> ім. І. Ф. Кураса</w:t>
      </w:r>
      <w:r w:rsidRPr="00BE2BB4">
        <w:rPr>
          <w:sz w:val="28"/>
        </w:rPr>
        <w:t xml:space="preserve"> </w:t>
      </w:r>
      <w:r>
        <w:rPr>
          <w:sz w:val="28"/>
        </w:rPr>
        <w:t>НАН</w:t>
      </w:r>
      <w:r w:rsidRPr="00BE2BB4">
        <w:rPr>
          <w:sz w:val="28"/>
        </w:rPr>
        <w:t xml:space="preserve"> </w:t>
      </w:r>
      <w:r>
        <w:rPr>
          <w:sz w:val="28"/>
        </w:rPr>
        <w:t>України.</w:t>
      </w:r>
      <w:r w:rsidRPr="00BE2BB4">
        <w:rPr>
          <w:sz w:val="28"/>
        </w:rPr>
        <w:t xml:space="preserve"> </w:t>
      </w:r>
      <w:r>
        <w:rPr>
          <w:sz w:val="28"/>
        </w:rPr>
        <w:t>—</w:t>
      </w:r>
      <w:r w:rsidRPr="00BE2BB4">
        <w:rPr>
          <w:sz w:val="28"/>
        </w:rPr>
        <w:t xml:space="preserve"> </w:t>
      </w:r>
      <w:r>
        <w:rPr>
          <w:sz w:val="28"/>
        </w:rPr>
        <w:t>2016.</w:t>
      </w:r>
      <w:r w:rsidRPr="00BE2BB4">
        <w:rPr>
          <w:sz w:val="28"/>
        </w:rPr>
        <w:t xml:space="preserve"> </w:t>
      </w:r>
      <w:r>
        <w:rPr>
          <w:sz w:val="28"/>
        </w:rPr>
        <w:t>—</w:t>
      </w:r>
      <w:r w:rsidRPr="00BE2BB4">
        <w:rPr>
          <w:sz w:val="28"/>
        </w:rPr>
        <w:t xml:space="preserve"> </w:t>
      </w:r>
      <w:r>
        <w:rPr>
          <w:sz w:val="28"/>
        </w:rPr>
        <w:t>488</w:t>
      </w:r>
      <w:r w:rsidRPr="00BE2BB4">
        <w:rPr>
          <w:sz w:val="28"/>
        </w:rPr>
        <w:t xml:space="preserve"> </w:t>
      </w:r>
      <w:r>
        <w:rPr>
          <w:sz w:val="28"/>
        </w:rPr>
        <w:t>с.</w:t>
      </w:r>
    </w:p>
    <w:p w:rsidR="00BE2BB4" w:rsidRDefault="00BE2BB4" w:rsidP="00BE2BB4">
      <w:pPr>
        <w:pStyle w:val="a3"/>
        <w:numPr>
          <w:ilvl w:val="0"/>
          <w:numId w:val="1"/>
        </w:numPr>
        <w:tabs>
          <w:tab w:val="left" w:pos="1577"/>
        </w:tabs>
        <w:spacing w:line="362" w:lineRule="auto"/>
        <w:ind w:right="505" w:firstLine="710"/>
        <w:jc w:val="both"/>
        <w:rPr>
          <w:sz w:val="28"/>
        </w:rPr>
      </w:pPr>
      <w:hyperlink r:id="rId6">
        <w:proofErr w:type="spellStart"/>
        <w:r>
          <w:rPr>
            <w:sz w:val="28"/>
          </w:rPr>
          <w:t>Рудич</w:t>
        </w:r>
        <w:proofErr w:type="spellEnd"/>
        <w:r>
          <w:rPr>
            <w:sz w:val="28"/>
          </w:rPr>
          <w:t xml:space="preserve"> Ф. М. </w:t>
        </w:r>
      </w:hyperlink>
      <w:r>
        <w:rPr>
          <w:sz w:val="28"/>
        </w:rPr>
        <w:t>Політологія</w:t>
      </w:r>
      <w:r w:rsidRPr="00BE2BB4">
        <w:rPr>
          <w:sz w:val="28"/>
        </w:rPr>
        <w:t xml:space="preserve"> </w:t>
      </w:r>
      <w:r>
        <w:rPr>
          <w:sz w:val="28"/>
        </w:rPr>
        <w:t>:</w:t>
      </w:r>
      <w:r w:rsidRPr="00BE2BB4">
        <w:rPr>
          <w:sz w:val="28"/>
        </w:rPr>
        <w:t xml:space="preserve"> </w:t>
      </w:r>
      <w:r>
        <w:rPr>
          <w:sz w:val="28"/>
        </w:rPr>
        <w:t>підручник</w:t>
      </w:r>
      <w:r w:rsidRPr="00BE2BB4">
        <w:rPr>
          <w:sz w:val="28"/>
        </w:rPr>
        <w:t xml:space="preserve"> </w:t>
      </w:r>
      <w:r>
        <w:rPr>
          <w:sz w:val="28"/>
        </w:rPr>
        <w:t>/</w:t>
      </w:r>
      <w:r w:rsidRPr="00BE2BB4">
        <w:rPr>
          <w:sz w:val="28"/>
        </w:rPr>
        <w:t xml:space="preserve"> </w:t>
      </w:r>
      <w:r>
        <w:rPr>
          <w:sz w:val="28"/>
        </w:rPr>
        <w:t xml:space="preserve">Ф. М. </w:t>
      </w:r>
      <w:proofErr w:type="spellStart"/>
      <w:r>
        <w:rPr>
          <w:sz w:val="28"/>
        </w:rPr>
        <w:t>Рудич</w:t>
      </w:r>
      <w:proofErr w:type="spellEnd"/>
      <w:r>
        <w:rPr>
          <w:sz w:val="28"/>
        </w:rPr>
        <w:t>.</w:t>
      </w:r>
      <w:r w:rsidRPr="00BE2BB4">
        <w:rPr>
          <w:sz w:val="28"/>
        </w:rPr>
        <w:t xml:space="preserve"> </w:t>
      </w:r>
      <w:r>
        <w:rPr>
          <w:sz w:val="28"/>
        </w:rPr>
        <w:t>—</w:t>
      </w:r>
      <w:r w:rsidRPr="00BE2BB4">
        <w:rPr>
          <w:sz w:val="28"/>
        </w:rPr>
        <w:t xml:space="preserve"> </w:t>
      </w:r>
      <w:r>
        <w:rPr>
          <w:sz w:val="28"/>
        </w:rPr>
        <w:t>3-тє</w:t>
      </w:r>
      <w:r w:rsidRPr="00BE2BB4">
        <w:rPr>
          <w:sz w:val="28"/>
        </w:rPr>
        <w:t xml:space="preserve"> </w:t>
      </w:r>
      <w:r>
        <w:rPr>
          <w:sz w:val="28"/>
        </w:rPr>
        <w:t>вид.,</w:t>
      </w:r>
      <w:r w:rsidRPr="00BE2BB4">
        <w:rPr>
          <w:sz w:val="28"/>
        </w:rPr>
        <w:t xml:space="preserve"> </w:t>
      </w:r>
      <w:proofErr w:type="spellStart"/>
      <w:r>
        <w:rPr>
          <w:sz w:val="28"/>
        </w:rPr>
        <w:t>переробл</w:t>
      </w:r>
      <w:proofErr w:type="spellEnd"/>
      <w:r>
        <w:rPr>
          <w:sz w:val="28"/>
        </w:rPr>
        <w:t>.,</w:t>
      </w:r>
      <w:r w:rsidRPr="00BE2BB4">
        <w:rPr>
          <w:sz w:val="28"/>
        </w:rPr>
        <w:t xml:space="preserve"> </w:t>
      </w:r>
      <w:proofErr w:type="spellStart"/>
      <w:r>
        <w:rPr>
          <w:sz w:val="28"/>
        </w:rPr>
        <w:t>доповн</w:t>
      </w:r>
      <w:proofErr w:type="spellEnd"/>
      <w:r>
        <w:rPr>
          <w:sz w:val="28"/>
        </w:rPr>
        <w:t>.</w:t>
      </w:r>
      <w:r w:rsidRPr="00BE2BB4">
        <w:rPr>
          <w:sz w:val="28"/>
        </w:rPr>
        <w:t xml:space="preserve"> </w:t>
      </w:r>
      <w:r>
        <w:rPr>
          <w:sz w:val="28"/>
        </w:rPr>
        <w:t>—</w:t>
      </w:r>
      <w:r w:rsidRPr="00BE2BB4">
        <w:rPr>
          <w:sz w:val="28"/>
        </w:rPr>
        <w:t xml:space="preserve"> </w:t>
      </w:r>
      <w:r>
        <w:rPr>
          <w:sz w:val="28"/>
        </w:rPr>
        <w:t>К.</w:t>
      </w:r>
      <w:r w:rsidRPr="00BE2BB4">
        <w:rPr>
          <w:sz w:val="28"/>
        </w:rPr>
        <w:t xml:space="preserve"> </w:t>
      </w:r>
      <w:r>
        <w:rPr>
          <w:sz w:val="28"/>
        </w:rPr>
        <w:t>:</w:t>
      </w:r>
      <w:r w:rsidRPr="00BE2BB4">
        <w:rPr>
          <w:sz w:val="28"/>
        </w:rPr>
        <w:t xml:space="preserve"> </w:t>
      </w:r>
      <w:r>
        <w:rPr>
          <w:sz w:val="28"/>
        </w:rPr>
        <w:t>Либідь,</w:t>
      </w:r>
      <w:r w:rsidRPr="00BE2BB4">
        <w:rPr>
          <w:sz w:val="28"/>
        </w:rPr>
        <w:t xml:space="preserve"> </w:t>
      </w:r>
      <w:r>
        <w:rPr>
          <w:sz w:val="28"/>
        </w:rPr>
        <w:t>2009.</w:t>
      </w:r>
      <w:r w:rsidRPr="00BE2BB4">
        <w:rPr>
          <w:sz w:val="28"/>
        </w:rPr>
        <w:t xml:space="preserve"> </w:t>
      </w:r>
      <w:r>
        <w:rPr>
          <w:sz w:val="28"/>
        </w:rPr>
        <w:t>—</w:t>
      </w:r>
      <w:r w:rsidRPr="00BE2BB4">
        <w:rPr>
          <w:sz w:val="28"/>
        </w:rPr>
        <w:t xml:space="preserve"> </w:t>
      </w:r>
      <w:r>
        <w:rPr>
          <w:sz w:val="28"/>
        </w:rPr>
        <w:t>480</w:t>
      </w:r>
      <w:r w:rsidRPr="00BE2BB4">
        <w:rPr>
          <w:sz w:val="28"/>
        </w:rPr>
        <w:t xml:space="preserve"> </w:t>
      </w:r>
      <w:r>
        <w:rPr>
          <w:sz w:val="28"/>
        </w:rPr>
        <w:t>c.</w:t>
      </w:r>
    </w:p>
    <w:p w:rsidR="00BE2BB4" w:rsidRDefault="00BE2BB4" w:rsidP="00BE2BB4">
      <w:pPr>
        <w:pStyle w:val="a3"/>
        <w:numPr>
          <w:ilvl w:val="0"/>
          <w:numId w:val="1"/>
        </w:numPr>
        <w:tabs>
          <w:tab w:val="left" w:pos="1577"/>
        </w:tabs>
        <w:spacing w:line="362" w:lineRule="auto"/>
        <w:ind w:right="505" w:firstLine="710"/>
        <w:jc w:val="both"/>
        <w:rPr>
          <w:sz w:val="28"/>
        </w:rPr>
      </w:pPr>
      <w:r>
        <w:rPr>
          <w:sz w:val="28"/>
        </w:rPr>
        <w:t>Політичні механізми формування громадянської ідентичності в сучасному</w:t>
      </w:r>
      <w:r w:rsidRPr="00BE2BB4">
        <w:rPr>
          <w:sz w:val="28"/>
        </w:rPr>
        <w:t xml:space="preserve"> </w:t>
      </w:r>
      <w:r>
        <w:rPr>
          <w:sz w:val="28"/>
        </w:rPr>
        <w:t>українському суспільстві / Аналітична доповідь. —</w:t>
      </w:r>
      <w:r w:rsidRPr="00BE2BB4">
        <w:rPr>
          <w:sz w:val="28"/>
        </w:rPr>
        <w:t xml:space="preserve"> </w:t>
      </w:r>
      <w:r>
        <w:rPr>
          <w:sz w:val="28"/>
        </w:rPr>
        <w:t xml:space="preserve">К. : </w:t>
      </w:r>
      <w:proofErr w:type="spellStart"/>
      <w:r>
        <w:rPr>
          <w:sz w:val="28"/>
        </w:rPr>
        <w:t>ІПіЕНД</w:t>
      </w:r>
      <w:proofErr w:type="spellEnd"/>
      <w:r>
        <w:rPr>
          <w:sz w:val="28"/>
        </w:rPr>
        <w:t xml:space="preserve"> ім. І. Ф. Кураса</w:t>
      </w:r>
      <w:r w:rsidRPr="00BE2BB4">
        <w:rPr>
          <w:sz w:val="28"/>
        </w:rPr>
        <w:t xml:space="preserve"> </w:t>
      </w:r>
      <w:r>
        <w:rPr>
          <w:sz w:val="28"/>
        </w:rPr>
        <w:t>НАН</w:t>
      </w:r>
      <w:r w:rsidRPr="00BE2BB4">
        <w:rPr>
          <w:sz w:val="28"/>
        </w:rPr>
        <w:t xml:space="preserve"> </w:t>
      </w:r>
      <w:r>
        <w:rPr>
          <w:sz w:val="28"/>
        </w:rPr>
        <w:t>України,</w:t>
      </w:r>
      <w:r w:rsidRPr="00BE2BB4">
        <w:rPr>
          <w:sz w:val="28"/>
        </w:rPr>
        <w:t xml:space="preserve"> </w:t>
      </w:r>
      <w:r>
        <w:rPr>
          <w:sz w:val="28"/>
        </w:rPr>
        <w:t>2014.</w:t>
      </w:r>
      <w:r w:rsidRPr="00BE2BB4">
        <w:rPr>
          <w:sz w:val="28"/>
        </w:rPr>
        <w:t xml:space="preserve"> </w:t>
      </w:r>
      <w:r>
        <w:rPr>
          <w:sz w:val="28"/>
        </w:rPr>
        <w:t>—</w:t>
      </w:r>
      <w:r w:rsidRPr="00BE2BB4">
        <w:rPr>
          <w:sz w:val="28"/>
        </w:rPr>
        <w:t xml:space="preserve"> </w:t>
      </w:r>
      <w:r>
        <w:rPr>
          <w:sz w:val="28"/>
        </w:rPr>
        <w:t>96</w:t>
      </w:r>
      <w:r w:rsidRPr="00BE2BB4">
        <w:rPr>
          <w:sz w:val="28"/>
        </w:rPr>
        <w:t xml:space="preserve"> </w:t>
      </w:r>
      <w:r>
        <w:rPr>
          <w:sz w:val="28"/>
        </w:rPr>
        <w:t>с.</w:t>
      </w:r>
    </w:p>
    <w:p w:rsidR="00CB6FB3" w:rsidRDefault="00CB6FB3" w:rsidP="00CB6FB3">
      <w:pPr>
        <w:pStyle w:val="a3"/>
        <w:numPr>
          <w:ilvl w:val="0"/>
          <w:numId w:val="1"/>
        </w:numPr>
        <w:tabs>
          <w:tab w:val="left" w:pos="1308"/>
        </w:tabs>
        <w:spacing w:before="1" w:line="362" w:lineRule="auto"/>
        <w:ind w:right="513"/>
        <w:jc w:val="both"/>
        <w:rPr>
          <w:sz w:val="28"/>
        </w:rPr>
      </w:pPr>
      <w:hyperlink r:id="rId7">
        <w:r>
          <w:rPr>
            <w:sz w:val="28"/>
          </w:rPr>
          <w:t xml:space="preserve">Головатий М. Ф. </w:t>
        </w:r>
      </w:hyperlink>
      <w:r>
        <w:rPr>
          <w:sz w:val="28"/>
        </w:rPr>
        <w:t xml:space="preserve">Людина і політика : </w:t>
      </w:r>
      <w:proofErr w:type="spellStart"/>
      <w:r>
        <w:rPr>
          <w:sz w:val="28"/>
        </w:rPr>
        <w:t>підруч</w:t>
      </w:r>
      <w:proofErr w:type="spellEnd"/>
      <w:r>
        <w:rPr>
          <w:sz w:val="28"/>
        </w:rPr>
        <w:t xml:space="preserve">. для </w:t>
      </w:r>
      <w:proofErr w:type="spellStart"/>
      <w:r>
        <w:rPr>
          <w:sz w:val="28"/>
        </w:rPr>
        <w:t>студ</w:t>
      </w:r>
      <w:proofErr w:type="spellEnd"/>
      <w:r>
        <w:rPr>
          <w:sz w:val="28"/>
        </w:rPr>
        <w:t xml:space="preserve">. ВНЗ </w:t>
      </w:r>
      <w:proofErr w:type="spellStart"/>
      <w:r>
        <w:rPr>
          <w:sz w:val="28"/>
        </w:rPr>
        <w:t>Міжрегіон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акад.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упр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5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М.</w:t>
      </w:r>
      <w:r>
        <w:rPr>
          <w:spacing w:val="2"/>
          <w:sz w:val="28"/>
        </w:rPr>
        <w:t xml:space="preserve"> </w:t>
      </w:r>
      <w:r>
        <w:rPr>
          <w:sz w:val="28"/>
        </w:rPr>
        <w:t>Ф.</w:t>
      </w:r>
      <w:r>
        <w:rPr>
          <w:spacing w:val="2"/>
          <w:sz w:val="28"/>
        </w:rPr>
        <w:t xml:space="preserve"> </w:t>
      </w:r>
      <w:r>
        <w:rPr>
          <w:sz w:val="28"/>
        </w:rPr>
        <w:t>Головатий.</w:t>
      </w:r>
      <w:r>
        <w:rPr>
          <w:spacing w:val="3"/>
          <w:sz w:val="28"/>
        </w:rPr>
        <w:t xml:space="preserve"> </w:t>
      </w:r>
      <w:r>
        <w:rPr>
          <w:sz w:val="28"/>
        </w:rPr>
        <w:t>— К.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Персонал,</w:t>
      </w:r>
      <w:r>
        <w:rPr>
          <w:spacing w:val="2"/>
          <w:sz w:val="28"/>
        </w:rPr>
        <w:t xml:space="preserve"> </w:t>
      </w:r>
      <w:r>
        <w:rPr>
          <w:sz w:val="28"/>
        </w:rPr>
        <w:t>2012.</w:t>
      </w:r>
      <w:r>
        <w:rPr>
          <w:spacing w:val="4"/>
          <w:sz w:val="28"/>
        </w:rPr>
        <w:t xml:space="preserve"> </w:t>
      </w:r>
      <w:r>
        <w:rPr>
          <w:sz w:val="28"/>
        </w:rPr>
        <w:t>— 351 c.</w:t>
      </w:r>
    </w:p>
    <w:p w:rsidR="00CB6FB3" w:rsidRDefault="00CB6FB3" w:rsidP="00CB6FB3">
      <w:pPr>
        <w:pStyle w:val="a3"/>
        <w:numPr>
          <w:ilvl w:val="0"/>
          <w:numId w:val="1"/>
        </w:numPr>
        <w:tabs>
          <w:tab w:val="left" w:pos="1308"/>
        </w:tabs>
        <w:spacing w:line="360" w:lineRule="auto"/>
        <w:ind w:right="512"/>
        <w:jc w:val="both"/>
        <w:rPr>
          <w:sz w:val="28"/>
        </w:rPr>
      </w:pPr>
      <w:r>
        <w:rPr>
          <w:sz w:val="28"/>
        </w:rPr>
        <w:t>Політологія</w:t>
      </w:r>
      <w:r>
        <w:rPr>
          <w:spacing w:val="70"/>
          <w:sz w:val="28"/>
        </w:rPr>
        <w:t xml:space="preserve"> </w:t>
      </w:r>
      <w:r>
        <w:rPr>
          <w:sz w:val="28"/>
        </w:rPr>
        <w:t>:</w:t>
      </w:r>
      <w:r>
        <w:rPr>
          <w:spacing w:val="70"/>
          <w:sz w:val="28"/>
        </w:rPr>
        <w:t xml:space="preserve"> </w:t>
      </w:r>
      <w:r>
        <w:rPr>
          <w:sz w:val="28"/>
        </w:rPr>
        <w:t>підручник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М. П. </w:t>
      </w:r>
      <w:proofErr w:type="spellStart"/>
      <w:r>
        <w:rPr>
          <w:sz w:val="28"/>
        </w:rPr>
        <w:t>Требін</w:t>
      </w:r>
      <w:proofErr w:type="spellEnd"/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Л. М. </w:t>
      </w:r>
      <w:proofErr w:type="spellStart"/>
      <w:r>
        <w:rPr>
          <w:sz w:val="28"/>
        </w:rPr>
        <w:t>Герасіна</w:t>
      </w:r>
      <w:proofErr w:type="spellEnd"/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І. О. Поліщук,</w:t>
      </w:r>
      <w:r>
        <w:rPr>
          <w:spacing w:val="1"/>
          <w:sz w:val="28"/>
        </w:rPr>
        <w:t xml:space="preserve"> </w:t>
      </w:r>
      <w:r>
        <w:rPr>
          <w:sz w:val="28"/>
        </w:rPr>
        <w:t>Г. Ю. Васильєв,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В. Я. </w:t>
      </w:r>
      <w:proofErr w:type="spellStart"/>
      <w:r>
        <w:rPr>
          <w:sz w:val="28"/>
        </w:rPr>
        <w:t>Зимогляд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ред.: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М. П. </w:t>
      </w:r>
      <w:proofErr w:type="spellStart"/>
      <w:r>
        <w:rPr>
          <w:sz w:val="28"/>
        </w:rPr>
        <w:t>Требін</w:t>
      </w:r>
      <w:proofErr w:type="spellEnd"/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Нац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ун-т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Юрид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акад.</w:t>
      </w:r>
      <w:r w:rsidRPr="00CB6FB3">
        <w:rPr>
          <w:sz w:val="28"/>
        </w:rPr>
        <w:t xml:space="preserve"> </w:t>
      </w:r>
      <w:r>
        <w:rPr>
          <w:sz w:val="28"/>
        </w:rPr>
        <w:t>України</w:t>
      </w:r>
      <w:r w:rsidRPr="00CB6FB3">
        <w:rPr>
          <w:sz w:val="28"/>
        </w:rPr>
        <w:t xml:space="preserve"> </w:t>
      </w:r>
      <w:r>
        <w:rPr>
          <w:sz w:val="28"/>
        </w:rPr>
        <w:t>ім.</w:t>
      </w:r>
      <w:r w:rsidRPr="00CB6FB3">
        <w:rPr>
          <w:sz w:val="28"/>
        </w:rPr>
        <w:t xml:space="preserve"> </w:t>
      </w:r>
      <w:r>
        <w:rPr>
          <w:sz w:val="28"/>
        </w:rPr>
        <w:t>Ярослава</w:t>
      </w:r>
      <w:r w:rsidRPr="00CB6FB3">
        <w:rPr>
          <w:sz w:val="28"/>
        </w:rPr>
        <w:t xml:space="preserve"> </w:t>
      </w:r>
      <w:r>
        <w:rPr>
          <w:sz w:val="28"/>
        </w:rPr>
        <w:t>Мудрого».</w:t>
      </w:r>
      <w:r w:rsidRPr="00CB6FB3">
        <w:rPr>
          <w:sz w:val="28"/>
        </w:rPr>
        <w:t xml:space="preserve"> </w:t>
      </w:r>
      <w:r>
        <w:rPr>
          <w:sz w:val="28"/>
        </w:rPr>
        <w:t>—</w:t>
      </w:r>
      <w:r w:rsidRPr="00CB6FB3">
        <w:rPr>
          <w:sz w:val="28"/>
        </w:rPr>
        <w:t xml:space="preserve"> </w:t>
      </w:r>
      <w:r>
        <w:rPr>
          <w:sz w:val="28"/>
        </w:rPr>
        <w:t>Х.</w:t>
      </w:r>
      <w:r w:rsidRPr="00CB6FB3">
        <w:rPr>
          <w:sz w:val="28"/>
        </w:rPr>
        <w:t xml:space="preserve"> </w:t>
      </w:r>
      <w:r>
        <w:rPr>
          <w:sz w:val="28"/>
        </w:rPr>
        <w:t>: Право,</w:t>
      </w:r>
      <w:r w:rsidRPr="00CB6FB3">
        <w:rPr>
          <w:sz w:val="28"/>
        </w:rPr>
        <w:t xml:space="preserve"> </w:t>
      </w:r>
      <w:r>
        <w:rPr>
          <w:sz w:val="28"/>
        </w:rPr>
        <w:t>2013.</w:t>
      </w:r>
      <w:r w:rsidRPr="00CB6FB3">
        <w:rPr>
          <w:sz w:val="28"/>
        </w:rPr>
        <w:t xml:space="preserve"> </w:t>
      </w:r>
      <w:r>
        <w:rPr>
          <w:sz w:val="28"/>
        </w:rPr>
        <w:t>—</w:t>
      </w:r>
      <w:r w:rsidRPr="00CB6FB3">
        <w:rPr>
          <w:sz w:val="28"/>
        </w:rPr>
        <w:t xml:space="preserve"> </w:t>
      </w:r>
      <w:r>
        <w:rPr>
          <w:sz w:val="28"/>
        </w:rPr>
        <w:t>414 с.</w:t>
      </w:r>
    </w:p>
    <w:p w:rsidR="00CB6FB3" w:rsidRPr="00CB6FB3" w:rsidRDefault="00CB6FB3" w:rsidP="00CB6FB3">
      <w:pPr>
        <w:pStyle w:val="a3"/>
        <w:numPr>
          <w:ilvl w:val="0"/>
          <w:numId w:val="1"/>
        </w:numPr>
        <w:tabs>
          <w:tab w:val="left" w:pos="1308"/>
        </w:tabs>
        <w:spacing w:line="360" w:lineRule="auto"/>
        <w:ind w:right="512"/>
        <w:jc w:val="both"/>
        <w:rPr>
          <w:sz w:val="28"/>
        </w:rPr>
      </w:pPr>
      <w:r w:rsidRPr="00CB6FB3">
        <w:rPr>
          <w:sz w:val="28"/>
        </w:rPr>
        <w:t xml:space="preserve">Теорія політики: підручник / Денисенко В. М., </w:t>
      </w:r>
      <w:proofErr w:type="spellStart"/>
      <w:r w:rsidRPr="00CB6FB3">
        <w:rPr>
          <w:sz w:val="28"/>
        </w:rPr>
        <w:t>Бліхар</w:t>
      </w:r>
      <w:proofErr w:type="spellEnd"/>
      <w:r w:rsidRPr="00CB6FB3">
        <w:rPr>
          <w:sz w:val="28"/>
        </w:rPr>
        <w:t xml:space="preserve"> В. С., </w:t>
      </w:r>
      <w:proofErr w:type="spellStart"/>
      <w:r w:rsidRPr="00CB6FB3">
        <w:rPr>
          <w:sz w:val="28"/>
        </w:rPr>
        <w:t>Требін</w:t>
      </w:r>
      <w:proofErr w:type="spellEnd"/>
      <w:r w:rsidRPr="00CB6FB3">
        <w:rPr>
          <w:sz w:val="28"/>
        </w:rPr>
        <w:t xml:space="preserve"> Н. П., та ін. – Львів: Ліга-Прес, 2015. – 668 с.</w:t>
      </w:r>
    </w:p>
    <w:p w:rsidR="00CB6FB3" w:rsidRDefault="00CB6FB3" w:rsidP="00CB6FB3">
      <w:pPr>
        <w:pStyle w:val="a3"/>
        <w:numPr>
          <w:ilvl w:val="0"/>
          <w:numId w:val="1"/>
        </w:numPr>
        <w:tabs>
          <w:tab w:val="left" w:pos="1308"/>
        </w:tabs>
        <w:spacing w:line="360" w:lineRule="auto"/>
        <w:ind w:right="512"/>
        <w:jc w:val="both"/>
        <w:rPr>
          <w:sz w:val="28"/>
        </w:rPr>
      </w:pPr>
      <w:proofErr w:type="spellStart"/>
      <w:r w:rsidRPr="00CB6FB3">
        <w:rPr>
          <w:sz w:val="28"/>
        </w:rPr>
        <w:t>Б</w:t>
      </w:r>
      <w:r w:rsidRPr="00CB6FB3">
        <w:rPr>
          <w:sz w:val="28"/>
        </w:rPr>
        <w:t>аранівський</w:t>
      </w:r>
      <w:proofErr w:type="spellEnd"/>
      <w:r w:rsidRPr="00CB6FB3">
        <w:rPr>
          <w:sz w:val="28"/>
        </w:rPr>
        <w:t xml:space="preserve"> В. Ф. Політологія [Текст] : підручник / В. Ф. </w:t>
      </w:r>
      <w:proofErr w:type="spellStart"/>
      <w:r w:rsidRPr="00CB6FB3">
        <w:rPr>
          <w:sz w:val="28"/>
        </w:rPr>
        <w:t>Баранівський</w:t>
      </w:r>
      <w:proofErr w:type="spellEnd"/>
      <w:r w:rsidRPr="00CB6FB3">
        <w:rPr>
          <w:sz w:val="28"/>
        </w:rPr>
        <w:t xml:space="preserve"> ; </w:t>
      </w:r>
      <w:proofErr w:type="spellStart"/>
      <w:r w:rsidRPr="00CB6FB3">
        <w:rPr>
          <w:sz w:val="28"/>
        </w:rPr>
        <w:t>Нац</w:t>
      </w:r>
      <w:proofErr w:type="spellEnd"/>
      <w:r w:rsidRPr="00CB6FB3">
        <w:rPr>
          <w:sz w:val="28"/>
        </w:rPr>
        <w:t xml:space="preserve">. акад. </w:t>
      </w:r>
      <w:proofErr w:type="spellStart"/>
      <w:r w:rsidRPr="00CB6FB3">
        <w:rPr>
          <w:sz w:val="28"/>
        </w:rPr>
        <w:t>упр</w:t>
      </w:r>
      <w:proofErr w:type="spellEnd"/>
      <w:r w:rsidRPr="00CB6FB3">
        <w:rPr>
          <w:sz w:val="28"/>
        </w:rPr>
        <w:t xml:space="preserve">. - Київ : НАУ, 2016. - 235 с. </w:t>
      </w:r>
    </w:p>
    <w:p w:rsidR="00CB6FB3" w:rsidRDefault="00CB6FB3" w:rsidP="00CB6FB3">
      <w:pPr>
        <w:pStyle w:val="a3"/>
        <w:numPr>
          <w:ilvl w:val="0"/>
          <w:numId w:val="1"/>
        </w:numPr>
        <w:tabs>
          <w:tab w:val="left" w:pos="1308"/>
        </w:tabs>
        <w:spacing w:line="360" w:lineRule="auto"/>
        <w:ind w:right="512"/>
        <w:jc w:val="both"/>
        <w:rPr>
          <w:sz w:val="28"/>
        </w:rPr>
      </w:pPr>
      <w:proofErr w:type="spellStart"/>
      <w:r w:rsidRPr="00CB6FB3">
        <w:rPr>
          <w:sz w:val="28"/>
        </w:rPr>
        <w:t>Воронянський</w:t>
      </w:r>
      <w:proofErr w:type="spellEnd"/>
      <w:r w:rsidRPr="00CB6FB3">
        <w:rPr>
          <w:sz w:val="28"/>
        </w:rPr>
        <w:t xml:space="preserve"> О.В. Політологія: підручник / [</w:t>
      </w:r>
      <w:proofErr w:type="spellStart"/>
      <w:r w:rsidRPr="00CB6FB3">
        <w:rPr>
          <w:sz w:val="28"/>
        </w:rPr>
        <w:t>Воронянський</w:t>
      </w:r>
      <w:proofErr w:type="spellEnd"/>
      <w:r w:rsidRPr="00CB6FB3">
        <w:rPr>
          <w:sz w:val="28"/>
        </w:rPr>
        <w:t xml:space="preserve"> О.В., </w:t>
      </w:r>
      <w:proofErr w:type="spellStart"/>
      <w:r w:rsidRPr="00CB6FB3">
        <w:rPr>
          <w:sz w:val="28"/>
        </w:rPr>
        <w:t>Кулішенко</w:t>
      </w:r>
      <w:proofErr w:type="spellEnd"/>
      <w:r w:rsidRPr="00CB6FB3">
        <w:rPr>
          <w:sz w:val="28"/>
        </w:rPr>
        <w:t xml:space="preserve"> Т.Ю., </w:t>
      </w:r>
      <w:proofErr w:type="spellStart"/>
      <w:r w:rsidRPr="00CB6FB3">
        <w:rPr>
          <w:sz w:val="28"/>
        </w:rPr>
        <w:t>Скубій</w:t>
      </w:r>
      <w:proofErr w:type="spellEnd"/>
      <w:r w:rsidRPr="00CB6FB3">
        <w:rPr>
          <w:sz w:val="28"/>
        </w:rPr>
        <w:t xml:space="preserve"> І.В.]; Харків. </w:t>
      </w:r>
      <w:proofErr w:type="spellStart"/>
      <w:r w:rsidRPr="00CB6FB3">
        <w:rPr>
          <w:sz w:val="28"/>
        </w:rPr>
        <w:t>нац</w:t>
      </w:r>
      <w:proofErr w:type="spellEnd"/>
      <w:r w:rsidRPr="00CB6FB3">
        <w:rPr>
          <w:sz w:val="28"/>
        </w:rPr>
        <w:t xml:space="preserve">. </w:t>
      </w:r>
      <w:proofErr w:type="spellStart"/>
      <w:r w:rsidRPr="00CB6FB3">
        <w:rPr>
          <w:sz w:val="28"/>
        </w:rPr>
        <w:t>техн</w:t>
      </w:r>
      <w:proofErr w:type="spellEnd"/>
      <w:r w:rsidRPr="00CB6FB3">
        <w:rPr>
          <w:sz w:val="28"/>
        </w:rPr>
        <w:t xml:space="preserve">. ун-т сіл. госп-ва ім. Петра Василенка. - Харків : ХНТУСГ ім. Петра Василенка, 2017. - 179 с. </w:t>
      </w:r>
    </w:p>
    <w:p w:rsidR="00CB6FB3" w:rsidRDefault="00CB6FB3" w:rsidP="00CB6FB3">
      <w:pPr>
        <w:pStyle w:val="a3"/>
        <w:numPr>
          <w:ilvl w:val="0"/>
          <w:numId w:val="1"/>
        </w:numPr>
        <w:tabs>
          <w:tab w:val="left" w:pos="1308"/>
        </w:tabs>
        <w:spacing w:line="360" w:lineRule="auto"/>
        <w:ind w:right="512"/>
        <w:jc w:val="both"/>
        <w:rPr>
          <w:sz w:val="28"/>
        </w:rPr>
      </w:pPr>
      <w:r w:rsidRPr="00CB6FB3">
        <w:rPr>
          <w:sz w:val="28"/>
        </w:rPr>
        <w:t xml:space="preserve">Горбач, О. Н. Політологія [Текст] : </w:t>
      </w:r>
      <w:proofErr w:type="spellStart"/>
      <w:r w:rsidRPr="00CB6FB3">
        <w:rPr>
          <w:sz w:val="28"/>
        </w:rPr>
        <w:t>навч</w:t>
      </w:r>
      <w:proofErr w:type="spellEnd"/>
      <w:r w:rsidRPr="00CB6FB3">
        <w:rPr>
          <w:sz w:val="28"/>
        </w:rPr>
        <w:t xml:space="preserve">. </w:t>
      </w:r>
      <w:proofErr w:type="spellStart"/>
      <w:r w:rsidRPr="00CB6FB3">
        <w:rPr>
          <w:sz w:val="28"/>
        </w:rPr>
        <w:t>посіб</w:t>
      </w:r>
      <w:proofErr w:type="spellEnd"/>
      <w:r w:rsidRPr="00CB6FB3">
        <w:rPr>
          <w:sz w:val="28"/>
        </w:rPr>
        <w:t xml:space="preserve">. / Олександр Горбач, Руслан </w:t>
      </w:r>
      <w:proofErr w:type="spellStart"/>
      <w:r w:rsidRPr="00CB6FB3">
        <w:rPr>
          <w:sz w:val="28"/>
        </w:rPr>
        <w:t>Демчишак</w:t>
      </w:r>
      <w:proofErr w:type="spellEnd"/>
      <w:r w:rsidRPr="00CB6FB3">
        <w:rPr>
          <w:sz w:val="28"/>
        </w:rPr>
        <w:t xml:space="preserve"> ; </w:t>
      </w:r>
      <w:proofErr w:type="spellStart"/>
      <w:r w:rsidRPr="00CB6FB3">
        <w:rPr>
          <w:sz w:val="28"/>
        </w:rPr>
        <w:t>Нац</w:t>
      </w:r>
      <w:proofErr w:type="spellEnd"/>
      <w:r w:rsidRPr="00CB6FB3">
        <w:rPr>
          <w:sz w:val="28"/>
        </w:rPr>
        <w:t xml:space="preserve">. ун-т "Львів. політехніка". - 3-тє вид., </w:t>
      </w:r>
      <w:proofErr w:type="spellStart"/>
      <w:r w:rsidRPr="00CB6FB3">
        <w:rPr>
          <w:sz w:val="28"/>
        </w:rPr>
        <w:t>допов</w:t>
      </w:r>
      <w:proofErr w:type="spellEnd"/>
      <w:r w:rsidRPr="00CB6FB3">
        <w:rPr>
          <w:sz w:val="28"/>
        </w:rPr>
        <w:t xml:space="preserve">. та перероб. - Львів : Вид-во Львів. політехніки, 2016. - 259 с. </w:t>
      </w:r>
    </w:p>
    <w:p w:rsidR="000E6B8B" w:rsidRDefault="00CB6FB3" w:rsidP="00CB6FB3">
      <w:pPr>
        <w:pStyle w:val="a3"/>
        <w:numPr>
          <w:ilvl w:val="0"/>
          <w:numId w:val="1"/>
        </w:numPr>
        <w:tabs>
          <w:tab w:val="left" w:pos="1308"/>
        </w:tabs>
        <w:spacing w:line="360" w:lineRule="auto"/>
        <w:ind w:right="512"/>
        <w:jc w:val="both"/>
        <w:rPr>
          <w:sz w:val="28"/>
        </w:rPr>
      </w:pPr>
      <w:r w:rsidRPr="00CB6FB3">
        <w:rPr>
          <w:sz w:val="28"/>
        </w:rPr>
        <w:t xml:space="preserve">Політологія: підручник / [М. П. </w:t>
      </w:r>
      <w:proofErr w:type="spellStart"/>
      <w:r w:rsidRPr="00CB6FB3">
        <w:rPr>
          <w:sz w:val="28"/>
        </w:rPr>
        <w:t>Требін</w:t>
      </w:r>
      <w:proofErr w:type="spellEnd"/>
      <w:r w:rsidRPr="00CB6FB3">
        <w:rPr>
          <w:sz w:val="28"/>
        </w:rPr>
        <w:t xml:space="preserve"> та ін.]; за ред. проф. М. П. </w:t>
      </w:r>
      <w:proofErr w:type="spellStart"/>
      <w:r w:rsidRPr="00CB6FB3">
        <w:rPr>
          <w:sz w:val="28"/>
        </w:rPr>
        <w:t>Требіна</w:t>
      </w:r>
      <w:proofErr w:type="spellEnd"/>
      <w:r w:rsidRPr="00CB6FB3">
        <w:rPr>
          <w:sz w:val="28"/>
        </w:rPr>
        <w:t xml:space="preserve">; </w:t>
      </w:r>
      <w:proofErr w:type="spellStart"/>
      <w:r w:rsidRPr="00CB6FB3">
        <w:rPr>
          <w:sz w:val="28"/>
        </w:rPr>
        <w:t>Нац</w:t>
      </w:r>
      <w:proofErr w:type="spellEnd"/>
      <w:r w:rsidRPr="00CB6FB3">
        <w:rPr>
          <w:sz w:val="28"/>
        </w:rPr>
        <w:t xml:space="preserve">. </w:t>
      </w:r>
      <w:proofErr w:type="spellStart"/>
      <w:r w:rsidRPr="00CB6FB3">
        <w:rPr>
          <w:sz w:val="28"/>
        </w:rPr>
        <w:t>юрид</w:t>
      </w:r>
      <w:proofErr w:type="spellEnd"/>
      <w:r w:rsidRPr="00CB6FB3">
        <w:rPr>
          <w:sz w:val="28"/>
        </w:rPr>
        <w:t xml:space="preserve">. ун-т ім. Ярослава Мудрого. - 2-ге вид., перероб. і </w:t>
      </w:r>
      <w:proofErr w:type="spellStart"/>
      <w:r w:rsidRPr="00CB6FB3">
        <w:rPr>
          <w:sz w:val="28"/>
        </w:rPr>
        <w:t>допов</w:t>
      </w:r>
      <w:proofErr w:type="spellEnd"/>
      <w:r w:rsidRPr="00CB6FB3">
        <w:rPr>
          <w:sz w:val="28"/>
        </w:rPr>
        <w:t>. - Харків : Право, 2018. – 460 с.</w:t>
      </w:r>
    </w:p>
    <w:p w:rsidR="000E6B8B" w:rsidRPr="00CB6FB3" w:rsidRDefault="000E6B8B" w:rsidP="00CB6FB3">
      <w:pPr>
        <w:tabs>
          <w:tab w:val="left" w:pos="1308"/>
        </w:tabs>
        <w:spacing w:line="360" w:lineRule="auto"/>
        <w:ind w:right="512"/>
        <w:rPr>
          <w:sz w:val="28"/>
        </w:rPr>
      </w:pPr>
      <w:bookmarkStart w:id="0" w:name="_GoBack"/>
      <w:bookmarkEnd w:id="0"/>
    </w:p>
    <w:sectPr w:rsidR="000E6B8B" w:rsidRPr="00CB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825"/>
    <w:multiLevelType w:val="hybridMultilevel"/>
    <w:tmpl w:val="B7863EF6"/>
    <w:lvl w:ilvl="0" w:tplc="B82C103E">
      <w:start w:val="1"/>
      <w:numFmt w:val="decimal"/>
      <w:lvlText w:val="%1."/>
      <w:lvlJc w:val="left"/>
      <w:pPr>
        <w:ind w:left="313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BD4F258">
      <w:numFmt w:val="bullet"/>
      <w:lvlText w:val="•"/>
      <w:lvlJc w:val="left"/>
      <w:pPr>
        <w:ind w:left="1368" w:hanging="428"/>
      </w:pPr>
      <w:rPr>
        <w:rFonts w:hint="default"/>
        <w:lang w:val="uk-UA" w:eastAsia="en-US" w:bidi="ar-SA"/>
      </w:rPr>
    </w:lvl>
    <w:lvl w:ilvl="2" w:tplc="C1E86BCA">
      <w:numFmt w:val="bullet"/>
      <w:lvlText w:val="•"/>
      <w:lvlJc w:val="left"/>
      <w:pPr>
        <w:ind w:left="2416" w:hanging="428"/>
      </w:pPr>
      <w:rPr>
        <w:rFonts w:hint="default"/>
        <w:lang w:val="uk-UA" w:eastAsia="en-US" w:bidi="ar-SA"/>
      </w:rPr>
    </w:lvl>
    <w:lvl w:ilvl="3" w:tplc="B95800C2">
      <w:numFmt w:val="bullet"/>
      <w:lvlText w:val="•"/>
      <w:lvlJc w:val="left"/>
      <w:pPr>
        <w:ind w:left="3464" w:hanging="428"/>
      </w:pPr>
      <w:rPr>
        <w:rFonts w:hint="default"/>
        <w:lang w:val="uk-UA" w:eastAsia="en-US" w:bidi="ar-SA"/>
      </w:rPr>
    </w:lvl>
    <w:lvl w:ilvl="4" w:tplc="686EA76A">
      <w:numFmt w:val="bullet"/>
      <w:lvlText w:val="•"/>
      <w:lvlJc w:val="left"/>
      <w:pPr>
        <w:ind w:left="4512" w:hanging="428"/>
      </w:pPr>
      <w:rPr>
        <w:rFonts w:hint="default"/>
        <w:lang w:val="uk-UA" w:eastAsia="en-US" w:bidi="ar-SA"/>
      </w:rPr>
    </w:lvl>
    <w:lvl w:ilvl="5" w:tplc="3D2E6C94">
      <w:numFmt w:val="bullet"/>
      <w:lvlText w:val="•"/>
      <w:lvlJc w:val="left"/>
      <w:pPr>
        <w:ind w:left="5560" w:hanging="428"/>
      </w:pPr>
      <w:rPr>
        <w:rFonts w:hint="default"/>
        <w:lang w:val="uk-UA" w:eastAsia="en-US" w:bidi="ar-SA"/>
      </w:rPr>
    </w:lvl>
    <w:lvl w:ilvl="6" w:tplc="F4D64880">
      <w:numFmt w:val="bullet"/>
      <w:lvlText w:val="•"/>
      <w:lvlJc w:val="left"/>
      <w:pPr>
        <w:ind w:left="6608" w:hanging="428"/>
      </w:pPr>
      <w:rPr>
        <w:rFonts w:hint="default"/>
        <w:lang w:val="uk-UA" w:eastAsia="en-US" w:bidi="ar-SA"/>
      </w:rPr>
    </w:lvl>
    <w:lvl w:ilvl="7" w:tplc="D7A8D412">
      <w:numFmt w:val="bullet"/>
      <w:lvlText w:val="•"/>
      <w:lvlJc w:val="left"/>
      <w:pPr>
        <w:ind w:left="7656" w:hanging="428"/>
      </w:pPr>
      <w:rPr>
        <w:rFonts w:hint="default"/>
        <w:lang w:val="uk-UA" w:eastAsia="en-US" w:bidi="ar-SA"/>
      </w:rPr>
    </w:lvl>
    <w:lvl w:ilvl="8" w:tplc="3CA021DE">
      <w:numFmt w:val="bullet"/>
      <w:lvlText w:val="•"/>
      <w:lvlJc w:val="left"/>
      <w:pPr>
        <w:ind w:left="8704" w:hanging="428"/>
      </w:pPr>
      <w:rPr>
        <w:rFonts w:hint="default"/>
        <w:lang w:val="uk-UA" w:eastAsia="en-US" w:bidi="ar-SA"/>
      </w:rPr>
    </w:lvl>
  </w:abstractNum>
  <w:abstractNum w:abstractNumId="1" w15:restartNumberingAfterBreak="0">
    <w:nsid w:val="20F35549"/>
    <w:multiLevelType w:val="hybridMultilevel"/>
    <w:tmpl w:val="102E3416"/>
    <w:lvl w:ilvl="0" w:tplc="B8C021FA">
      <w:start w:val="1"/>
      <w:numFmt w:val="decimal"/>
      <w:lvlText w:val="%1."/>
      <w:lvlJc w:val="left"/>
      <w:pPr>
        <w:ind w:left="31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2D86C78">
      <w:start w:val="1"/>
      <w:numFmt w:val="decimal"/>
      <w:lvlText w:val="%2."/>
      <w:lvlJc w:val="left"/>
      <w:pPr>
        <w:ind w:left="1446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uk-UA" w:eastAsia="en-US" w:bidi="ar-SA"/>
      </w:rPr>
    </w:lvl>
    <w:lvl w:ilvl="2" w:tplc="AD040E42">
      <w:numFmt w:val="bullet"/>
      <w:lvlText w:val="•"/>
      <w:lvlJc w:val="left"/>
      <w:pPr>
        <w:ind w:left="2480" w:hanging="284"/>
      </w:pPr>
      <w:rPr>
        <w:rFonts w:hint="default"/>
        <w:lang w:val="uk-UA" w:eastAsia="en-US" w:bidi="ar-SA"/>
      </w:rPr>
    </w:lvl>
    <w:lvl w:ilvl="3" w:tplc="3A46125C">
      <w:numFmt w:val="bullet"/>
      <w:lvlText w:val="•"/>
      <w:lvlJc w:val="left"/>
      <w:pPr>
        <w:ind w:left="3520" w:hanging="284"/>
      </w:pPr>
      <w:rPr>
        <w:rFonts w:hint="default"/>
        <w:lang w:val="uk-UA" w:eastAsia="en-US" w:bidi="ar-SA"/>
      </w:rPr>
    </w:lvl>
    <w:lvl w:ilvl="4" w:tplc="99AE3954">
      <w:numFmt w:val="bullet"/>
      <w:lvlText w:val="•"/>
      <w:lvlJc w:val="left"/>
      <w:pPr>
        <w:ind w:left="4560" w:hanging="284"/>
      </w:pPr>
      <w:rPr>
        <w:rFonts w:hint="default"/>
        <w:lang w:val="uk-UA" w:eastAsia="en-US" w:bidi="ar-SA"/>
      </w:rPr>
    </w:lvl>
    <w:lvl w:ilvl="5" w:tplc="B7DADC96">
      <w:numFmt w:val="bullet"/>
      <w:lvlText w:val="•"/>
      <w:lvlJc w:val="left"/>
      <w:pPr>
        <w:ind w:left="5600" w:hanging="284"/>
      </w:pPr>
      <w:rPr>
        <w:rFonts w:hint="default"/>
        <w:lang w:val="uk-UA" w:eastAsia="en-US" w:bidi="ar-SA"/>
      </w:rPr>
    </w:lvl>
    <w:lvl w:ilvl="6" w:tplc="F2506924">
      <w:numFmt w:val="bullet"/>
      <w:lvlText w:val="•"/>
      <w:lvlJc w:val="left"/>
      <w:pPr>
        <w:ind w:left="6640" w:hanging="284"/>
      </w:pPr>
      <w:rPr>
        <w:rFonts w:hint="default"/>
        <w:lang w:val="uk-UA" w:eastAsia="en-US" w:bidi="ar-SA"/>
      </w:rPr>
    </w:lvl>
    <w:lvl w:ilvl="7" w:tplc="22A20484">
      <w:numFmt w:val="bullet"/>
      <w:lvlText w:val="•"/>
      <w:lvlJc w:val="left"/>
      <w:pPr>
        <w:ind w:left="7680" w:hanging="284"/>
      </w:pPr>
      <w:rPr>
        <w:rFonts w:hint="default"/>
        <w:lang w:val="uk-UA" w:eastAsia="en-US" w:bidi="ar-SA"/>
      </w:rPr>
    </w:lvl>
    <w:lvl w:ilvl="8" w:tplc="9FB0B59A">
      <w:numFmt w:val="bullet"/>
      <w:lvlText w:val="•"/>
      <w:lvlJc w:val="left"/>
      <w:pPr>
        <w:ind w:left="8720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32D425F7"/>
    <w:multiLevelType w:val="hybridMultilevel"/>
    <w:tmpl w:val="7638A6D8"/>
    <w:lvl w:ilvl="0" w:tplc="521C8BD6">
      <w:start w:val="1"/>
      <w:numFmt w:val="decimal"/>
      <w:lvlText w:val="%1."/>
      <w:lvlJc w:val="left"/>
      <w:pPr>
        <w:ind w:left="313" w:hanging="289"/>
        <w:jc w:val="left"/>
      </w:pPr>
      <w:rPr>
        <w:rFonts w:hint="default"/>
        <w:w w:val="99"/>
        <w:lang w:val="uk-UA" w:eastAsia="en-US" w:bidi="ar-SA"/>
      </w:rPr>
    </w:lvl>
    <w:lvl w:ilvl="1" w:tplc="0ECC12AE">
      <w:numFmt w:val="bullet"/>
      <w:lvlText w:val="•"/>
      <w:lvlJc w:val="left"/>
      <w:pPr>
        <w:ind w:left="1368" w:hanging="289"/>
      </w:pPr>
      <w:rPr>
        <w:rFonts w:hint="default"/>
        <w:lang w:val="uk-UA" w:eastAsia="en-US" w:bidi="ar-SA"/>
      </w:rPr>
    </w:lvl>
    <w:lvl w:ilvl="2" w:tplc="DE1801A6">
      <w:numFmt w:val="bullet"/>
      <w:lvlText w:val="•"/>
      <w:lvlJc w:val="left"/>
      <w:pPr>
        <w:ind w:left="2416" w:hanging="289"/>
      </w:pPr>
      <w:rPr>
        <w:rFonts w:hint="default"/>
        <w:lang w:val="uk-UA" w:eastAsia="en-US" w:bidi="ar-SA"/>
      </w:rPr>
    </w:lvl>
    <w:lvl w:ilvl="3" w:tplc="95A43B56">
      <w:numFmt w:val="bullet"/>
      <w:lvlText w:val="•"/>
      <w:lvlJc w:val="left"/>
      <w:pPr>
        <w:ind w:left="3464" w:hanging="289"/>
      </w:pPr>
      <w:rPr>
        <w:rFonts w:hint="default"/>
        <w:lang w:val="uk-UA" w:eastAsia="en-US" w:bidi="ar-SA"/>
      </w:rPr>
    </w:lvl>
    <w:lvl w:ilvl="4" w:tplc="D40E9884">
      <w:numFmt w:val="bullet"/>
      <w:lvlText w:val="•"/>
      <w:lvlJc w:val="left"/>
      <w:pPr>
        <w:ind w:left="4512" w:hanging="289"/>
      </w:pPr>
      <w:rPr>
        <w:rFonts w:hint="default"/>
        <w:lang w:val="uk-UA" w:eastAsia="en-US" w:bidi="ar-SA"/>
      </w:rPr>
    </w:lvl>
    <w:lvl w:ilvl="5" w:tplc="AD8C3F12">
      <w:numFmt w:val="bullet"/>
      <w:lvlText w:val="•"/>
      <w:lvlJc w:val="left"/>
      <w:pPr>
        <w:ind w:left="5560" w:hanging="289"/>
      </w:pPr>
      <w:rPr>
        <w:rFonts w:hint="default"/>
        <w:lang w:val="uk-UA" w:eastAsia="en-US" w:bidi="ar-SA"/>
      </w:rPr>
    </w:lvl>
    <w:lvl w:ilvl="6" w:tplc="274CD6B8">
      <w:numFmt w:val="bullet"/>
      <w:lvlText w:val="•"/>
      <w:lvlJc w:val="left"/>
      <w:pPr>
        <w:ind w:left="6608" w:hanging="289"/>
      </w:pPr>
      <w:rPr>
        <w:rFonts w:hint="default"/>
        <w:lang w:val="uk-UA" w:eastAsia="en-US" w:bidi="ar-SA"/>
      </w:rPr>
    </w:lvl>
    <w:lvl w:ilvl="7" w:tplc="F69C629A">
      <w:numFmt w:val="bullet"/>
      <w:lvlText w:val="•"/>
      <w:lvlJc w:val="left"/>
      <w:pPr>
        <w:ind w:left="7656" w:hanging="289"/>
      </w:pPr>
      <w:rPr>
        <w:rFonts w:hint="default"/>
        <w:lang w:val="uk-UA" w:eastAsia="en-US" w:bidi="ar-SA"/>
      </w:rPr>
    </w:lvl>
    <w:lvl w:ilvl="8" w:tplc="267E1214">
      <w:numFmt w:val="bullet"/>
      <w:lvlText w:val="•"/>
      <w:lvlJc w:val="left"/>
      <w:pPr>
        <w:ind w:left="8704" w:hanging="289"/>
      </w:pPr>
      <w:rPr>
        <w:rFonts w:hint="default"/>
        <w:lang w:val="uk-UA" w:eastAsia="en-US" w:bidi="ar-SA"/>
      </w:rPr>
    </w:lvl>
  </w:abstractNum>
  <w:abstractNum w:abstractNumId="3" w15:restartNumberingAfterBreak="0">
    <w:nsid w:val="33E635C3"/>
    <w:multiLevelType w:val="hybridMultilevel"/>
    <w:tmpl w:val="54909576"/>
    <w:lvl w:ilvl="0" w:tplc="6CB4BFE6">
      <w:start w:val="1"/>
      <w:numFmt w:val="decimal"/>
      <w:lvlText w:val="%1."/>
      <w:lvlJc w:val="left"/>
      <w:pPr>
        <w:ind w:left="722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83C6CEEE">
      <w:numFmt w:val="bullet"/>
      <w:lvlText w:val="•"/>
      <w:lvlJc w:val="left"/>
      <w:pPr>
        <w:ind w:left="1293" w:hanging="284"/>
      </w:pPr>
      <w:rPr>
        <w:rFonts w:hint="default"/>
        <w:lang w:val="uk-UA" w:eastAsia="en-US" w:bidi="ar-SA"/>
      </w:rPr>
    </w:lvl>
    <w:lvl w:ilvl="2" w:tplc="2AC04BB6">
      <w:numFmt w:val="bullet"/>
      <w:lvlText w:val="•"/>
      <w:lvlJc w:val="left"/>
      <w:pPr>
        <w:ind w:left="1866" w:hanging="284"/>
      </w:pPr>
      <w:rPr>
        <w:rFonts w:hint="default"/>
        <w:lang w:val="uk-UA" w:eastAsia="en-US" w:bidi="ar-SA"/>
      </w:rPr>
    </w:lvl>
    <w:lvl w:ilvl="3" w:tplc="DBB8B53A">
      <w:numFmt w:val="bullet"/>
      <w:lvlText w:val="•"/>
      <w:lvlJc w:val="left"/>
      <w:pPr>
        <w:ind w:left="2439" w:hanging="284"/>
      </w:pPr>
      <w:rPr>
        <w:rFonts w:hint="default"/>
        <w:lang w:val="uk-UA" w:eastAsia="en-US" w:bidi="ar-SA"/>
      </w:rPr>
    </w:lvl>
    <w:lvl w:ilvl="4" w:tplc="07FC8A4C">
      <w:numFmt w:val="bullet"/>
      <w:lvlText w:val="•"/>
      <w:lvlJc w:val="left"/>
      <w:pPr>
        <w:ind w:left="3012" w:hanging="284"/>
      </w:pPr>
      <w:rPr>
        <w:rFonts w:hint="default"/>
        <w:lang w:val="uk-UA" w:eastAsia="en-US" w:bidi="ar-SA"/>
      </w:rPr>
    </w:lvl>
    <w:lvl w:ilvl="5" w:tplc="25849294">
      <w:numFmt w:val="bullet"/>
      <w:lvlText w:val="•"/>
      <w:lvlJc w:val="left"/>
      <w:pPr>
        <w:ind w:left="3585" w:hanging="284"/>
      </w:pPr>
      <w:rPr>
        <w:rFonts w:hint="default"/>
        <w:lang w:val="uk-UA" w:eastAsia="en-US" w:bidi="ar-SA"/>
      </w:rPr>
    </w:lvl>
    <w:lvl w:ilvl="6" w:tplc="B39CDC8A">
      <w:numFmt w:val="bullet"/>
      <w:lvlText w:val="•"/>
      <w:lvlJc w:val="left"/>
      <w:pPr>
        <w:ind w:left="4158" w:hanging="284"/>
      </w:pPr>
      <w:rPr>
        <w:rFonts w:hint="default"/>
        <w:lang w:val="uk-UA" w:eastAsia="en-US" w:bidi="ar-SA"/>
      </w:rPr>
    </w:lvl>
    <w:lvl w:ilvl="7" w:tplc="2F6A4E28">
      <w:numFmt w:val="bullet"/>
      <w:lvlText w:val="•"/>
      <w:lvlJc w:val="left"/>
      <w:pPr>
        <w:ind w:left="4732" w:hanging="284"/>
      </w:pPr>
      <w:rPr>
        <w:rFonts w:hint="default"/>
        <w:lang w:val="uk-UA" w:eastAsia="en-US" w:bidi="ar-SA"/>
      </w:rPr>
    </w:lvl>
    <w:lvl w:ilvl="8" w:tplc="C6DA280C">
      <w:numFmt w:val="bullet"/>
      <w:lvlText w:val="•"/>
      <w:lvlJc w:val="left"/>
      <w:pPr>
        <w:ind w:left="5305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36C55ED5"/>
    <w:multiLevelType w:val="hybridMultilevel"/>
    <w:tmpl w:val="B34C040E"/>
    <w:lvl w:ilvl="0" w:tplc="06CCFCC4">
      <w:start w:val="1"/>
      <w:numFmt w:val="decimal"/>
      <w:lvlText w:val="%1."/>
      <w:lvlJc w:val="left"/>
      <w:pPr>
        <w:ind w:left="31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3EA6CCA">
      <w:start w:val="1"/>
      <w:numFmt w:val="decimal"/>
      <w:lvlText w:val="%2."/>
      <w:lvlJc w:val="left"/>
      <w:pPr>
        <w:ind w:left="1163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uk-UA" w:eastAsia="en-US" w:bidi="ar-SA"/>
      </w:rPr>
    </w:lvl>
    <w:lvl w:ilvl="2" w:tplc="137CFB7C">
      <w:numFmt w:val="bullet"/>
      <w:lvlText w:val="•"/>
      <w:lvlJc w:val="left"/>
      <w:pPr>
        <w:ind w:left="2231" w:hanging="284"/>
      </w:pPr>
      <w:rPr>
        <w:rFonts w:hint="default"/>
        <w:lang w:val="uk-UA" w:eastAsia="en-US" w:bidi="ar-SA"/>
      </w:rPr>
    </w:lvl>
    <w:lvl w:ilvl="3" w:tplc="4830B13C">
      <w:numFmt w:val="bullet"/>
      <w:lvlText w:val="•"/>
      <w:lvlJc w:val="left"/>
      <w:pPr>
        <w:ind w:left="3302" w:hanging="284"/>
      </w:pPr>
      <w:rPr>
        <w:rFonts w:hint="default"/>
        <w:lang w:val="uk-UA" w:eastAsia="en-US" w:bidi="ar-SA"/>
      </w:rPr>
    </w:lvl>
    <w:lvl w:ilvl="4" w:tplc="CE9E37D2">
      <w:numFmt w:val="bullet"/>
      <w:lvlText w:val="•"/>
      <w:lvlJc w:val="left"/>
      <w:pPr>
        <w:ind w:left="4373" w:hanging="284"/>
      </w:pPr>
      <w:rPr>
        <w:rFonts w:hint="default"/>
        <w:lang w:val="uk-UA" w:eastAsia="en-US" w:bidi="ar-SA"/>
      </w:rPr>
    </w:lvl>
    <w:lvl w:ilvl="5" w:tplc="050C07D6">
      <w:numFmt w:val="bullet"/>
      <w:lvlText w:val="•"/>
      <w:lvlJc w:val="left"/>
      <w:pPr>
        <w:ind w:left="5444" w:hanging="284"/>
      </w:pPr>
      <w:rPr>
        <w:rFonts w:hint="default"/>
        <w:lang w:val="uk-UA" w:eastAsia="en-US" w:bidi="ar-SA"/>
      </w:rPr>
    </w:lvl>
    <w:lvl w:ilvl="6" w:tplc="F406238A">
      <w:numFmt w:val="bullet"/>
      <w:lvlText w:val="•"/>
      <w:lvlJc w:val="left"/>
      <w:pPr>
        <w:ind w:left="6515" w:hanging="284"/>
      </w:pPr>
      <w:rPr>
        <w:rFonts w:hint="default"/>
        <w:lang w:val="uk-UA" w:eastAsia="en-US" w:bidi="ar-SA"/>
      </w:rPr>
    </w:lvl>
    <w:lvl w:ilvl="7" w:tplc="B1B02480">
      <w:numFmt w:val="bullet"/>
      <w:lvlText w:val="•"/>
      <w:lvlJc w:val="left"/>
      <w:pPr>
        <w:ind w:left="7586" w:hanging="284"/>
      </w:pPr>
      <w:rPr>
        <w:rFonts w:hint="default"/>
        <w:lang w:val="uk-UA" w:eastAsia="en-US" w:bidi="ar-SA"/>
      </w:rPr>
    </w:lvl>
    <w:lvl w:ilvl="8" w:tplc="BC160FAE">
      <w:numFmt w:val="bullet"/>
      <w:lvlText w:val="•"/>
      <w:lvlJc w:val="left"/>
      <w:pPr>
        <w:ind w:left="8657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76AA2FD4"/>
    <w:multiLevelType w:val="hybridMultilevel"/>
    <w:tmpl w:val="0AE2DD98"/>
    <w:lvl w:ilvl="0" w:tplc="C47E934E">
      <w:start w:val="1"/>
      <w:numFmt w:val="decimal"/>
      <w:lvlText w:val="%1."/>
      <w:lvlJc w:val="left"/>
      <w:pPr>
        <w:ind w:left="313" w:hanging="55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4ECC956">
      <w:start w:val="1"/>
      <w:numFmt w:val="decimal"/>
      <w:lvlText w:val="%2."/>
      <w:lvlJc w:val="left"/>
      <w:pPr>
        <w:ind w:left="1446" w:hanging="28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uk-UA" w:eastAsia="en-US" w:bidi="ar-SA"/>
      </w:rPr>
    </w:lvl>
    <w:lvl w:ilvl="2" w:tplc="710068F4">
      <w:numFmt w:val="bullet"/>
      <w:lvlText w:val="•"/>
      <w:lvlJc w:val="left"/>
      <w:pPr>
        <w:ind w:left="2480" w:hanging="284"/>
      </w:pPr>
      <w:rPr>
        <w:rFonts w:hint="default"/>
        <w:lang w:val="uk-UA" w:eastAsia="en-US" w:bidi="ar-SA"/>
      </w:rPr>
    </w:lvl>
    <w:lvl w:ilvl="3" w:tplc="F6C0D2BC">
      <w:numFmt w:val="bullet"/>
      <w:lvlText w:val="•"/>
      <w:lvlJc w:val="left"/>
      <w:pPr>
        <w:ind w:left="3520" w:hanging="284"/>
      </w:pPr>
      <w:rPr>
        <w:rFonts w:hint="default"/>
        <w:lang w:val="uk-UA" w:eastAsia="en-US" w:bidi="ar-SA"/>
      </w:rPr>
    </w:lvl>
    <w:lvl w:ilvl="4" w:tplc="003C7910">
      <w:numFmt w:val="bullet"/>
      <w:lvlText w:val="•"/>
      <w:lvlJc w:val="left"/>
      <w:pPr>
        <w:ind w:left="4560" w:hanging="284"/>
      </w:pPr>
      <w:rPr>
        <w:rFonts w:hint="default"/>
        <w:lang w:val="uk-UA" w:eastAsia="en-US" w:bidi="ar-SA"/>
      </w:rPr>
    </w:lvl>
    <w:lvl w:ilvl="5" w:tplc="FC66849E">
      <w:numFmt w:val="bullet"/>
      <w:lvlText w:val="•"/>
      <w:lvlJc w:val="left"/>
      <w:pPr>
        <w:ind w:left="5600" w:hanging="284"/>
      </w:pPr>
      <w:rPr>
        <w:rFonts w:hint="default"/>
        <w:lang w:val="uk-UA" w:eastAsia="en-US" w:bidi="ar-SA"/>
      </w:rPr>
    </w:lvl>
    <w:lvl w:ilvl="6" w:tplc="4636DE18">
      <w:numFmt w:val="bullet"/>
      <w:lvlText w:val="•"/>
      <w:lvlJc w:val="left"/>
      <w:pPr>
        <w:ind w:left="6640" w:hanging="284"/>
      </w:pPr>
      <w:rPr>
        <w:rFonts w:hint="default"/>
        <w:lang w:val="uk-UA" w:eastAsia="en-US" w:bidi="ar-SA"/>
      </w:rPr>
    </w:lvl>
    <w:lvl w:ilvl="7" w:tplc="D578ED8A">
      <w:numFmt w:val="bullet"/>
      <w:lvlText w:val="•"/>
      <w:lvlJc w:val="left"/>
      <w:pPr>
        <w:ind w:left="7680" w:hanging="284"/>
      </w:pPr>
      <w:rPr>
        <w:rFonts w:hint="default"/>
        <w:lang w:val="uk-UA" w:eastAsia="en-US" w:bidi="ar-SA"/>
      </w:rPr>
    </w:lvl>
    <w:lvl w:ilvl="8" w:tplc="72B873E0">
      <w:numFmt w:val="bullet"/>
      <w:lvlText w:val="•"/>
      <w:lvlJc w:val="left"/>
      <w:pPr>
        <w:ind w:left="8720" w:hanging="284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8B"/>
    <w:rsid w:val="000E6B8B"/>
    <w:rsid w:val="0036330D"/>
    <w:rsid w:val="00BE2BB4"/>
    <w:rsid w:val="00CB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857D"/>
  <w15:chartTrackingRefBased/>
  <w15:docId w15:val="{E0134082-6A84-4ED4-87C6-4CC965F3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E6B8B"/>
    <w:pPr>
      <w:widowControl w:val="0"/>
      <w:autoSpaceDE w:val="0"/>
      <w:autoSpaceDN w:val="0"/>
      <w:spacing w:after="0" w:line="240" w:lineRule="auto"/>
      <w:ind w:left="313" w:firstLine="710"/>
      <w:jc w:val="both"/>
    </w:pPr>
    <w:rPr>
      <w:rFonts w:ascii="Times New Roman" w:eastAsia="Times New Roman" w:hAnsi="Times New Roman" w:cs="Times New Roman"/>
      <w:lang w:val="uk-UA"/>
    </w:rPr>
  </w:style>
  <w:style w:type="paragraph" w:styleId="a4">
    <w:name w:val="Normal (Web)"/>
    <w:basedOn w:val="a"/>
    <w:uiPriority w:val="99"/>
    <w:semiHidden/>
    <w:unhideWhenUsed/>
    <w:rsid w:val="00CB6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rbis-nbuv.gov.ua/cgi-bin/irbis64r_81/cgiirbis_64.exe?Z21ID&amp;I21DBN=REF&amp;P21DBN=REF&amp;S21STN=1&amp;S21REF=10&amp;S21FMT=fullwebr&amp;C21COM=S&amp;S21CNR=20&amp;S21P01=0&amp;S21P02=0&amp;S21P03=A%3D&amp;S21COLORTERMS=1&amp;S21STR=&#1043;&#1086;&#1083;&#1086;&#1074;&#1072;&#1090;&#1080;&#1081;%20&#1052;%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bis-nbuv.gov.ua/cgi-bin/irbis64r_81/cgiirbis_64.exe?Z21ID&amp;I21DBN=REF&amp;P21DBN=REF&amp;S21STN=1&amp;S21REF=10&amp;S21FMT=fullwebr&amp;C21COM=S&amp;S21CNR=20&amp;S21P01=0&amp;S21P02=0&amp;S21P03=A%3D&amp;S21COLORTERMS=1&amp;S21STR=&#1056;&#1091;&#1076;&#1080;&#1095;%20&#1060;%24" TargetMode="External"/><Relationship Id="rId5" Type="http://schemas.openxmlformats.org/officeDocument/2006/relationships/hyperlink" Target="http://irbis-nbuv.gov.ua/cgi-bin/irbis64r_81/cgiirbis_64.exe?Z21ID&amp;I21DBN=REF&amp;P21DBN=REF&amp;S21STN=1&amp;S21REF=10&amp;S21FMT=fullwebr&amp;C21COM=S&amp;S21CNR=20&amp;S21P01=0&amp;S21P02=0&amp;S21P03=A%3D&amp;S21COLORTERMS=1&amp;S21STR=&#1044;&#1077;&#1081;%20&#1052;%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2022-02-17T22:11:00Z</dcterms:created>
  <dcterms:modified xsi:type="dcterms:W3CDTF">2022-02-17T22:53:00Z</dcterms:modified>
</cp:coreProperties>
</file>