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1B" w:rsidRDefault="00F76F5C" w:rsidP="001478A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криється за </w:t>
      </w:r>
      <w:r w:rsidR="00C819E3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концепцією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«Ідеальн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бюрократі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5543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системі «Раціональної держави»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запропонован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Вебер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22397E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ця модель може бути ефективно використана у сучасн</w:t>
      </w:r>
      <w:r w:rsidR="00B75543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</w:t>
      </w:r>
      <w:r w:rsidR="00B75543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B75543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1738F"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4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78A0" w:rsidRPr="001478A0" w:rsidRDefault="001478A0" w:rsidP="001478A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01B" w:rsidRPr="001478A0" w:rsidRDefault="001478A0" w:rsidP="001478A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Посилання:</w:t>
      </w:r>
    </w:p>
    <w:p w:rsidR="00596547" w:rsidRPr="001478A0" w:rsidRDefault="00596547" w:rsidP="001478A0">
      <w:pPr>
        <w:spacing w:after="0" w:line="360" w:lineRule="auto"/>
        <w:ind w:left="142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Вебер, М.</w:t>
      </w:r>
      <w:r w:rsidR="001478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Протестанська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етика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дух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капіталізму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пер. з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нім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О.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Погорілий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. - К.</w:t>
      </w:r>
      <w:proofErr w:type="gram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Основи</w:t>
      </w:r>
      <w:proofErr w:type="spellEnd"/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</w:rPr>
        <w:t>, 1994.</w:t>
      </w:r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1478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478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https://chtyvo.org.ua/authors/Weber_Max/Protestanska_etyka_i_dukh_kapitalizmu/</w:t>
      </w:r>
    </w:p>
    <w:p w:rsidR="00C819E3" w:rsidRPr="001478A0" w:rsidRDefault="00213B8A" w:rsidP="001478A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1478A0">
        <w:rPr>
          <w:rFonts w:ascii="Times New Roman" w:hAnsi="Times New Roman" w:cs="Times New Roman"/>
          <w:sz w:val="28"/>
          <w:szCs w:val="28"/>
          <w:lang w:val="uk-UA"/>
        </w:rPr>
        <w:t>https://uk.nsp-ie.org/teoria-de-la-burocracia-de-weber-2a8e2a8e-28e86</w:t>
      </w:r>
    </w:p>
    <w:p w:rsidR="00C819E3" w:rsidRDefault="00956C9B" w:rsidP="001478A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C03A3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http://filosof.historic.ru/books/item/f00/s00/z0000297/index.shtml</w:t>
        </w:r>
      </w:hyperlink>
    </w:p>
    <w:p w:rsidR="00956C9B" w:rsidRDefault="00956C9B" w:rsidP="001478A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956C9B" w:rsidRPr="00956C9B" w:rsidRDefault="00956C9B" w:rsidP="009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кінці XIX століття більшість європейських підприємств функціонували на особистому (сімейної) основі, в результаті чого</w:t>
      </w:r>
    </w:p>
    <w:p w:rsidR="00956C9B" w:rsidRPr="00956C9B" w:rsidRDefault="00956C9B" w:rsidP="009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Бюрократія (від </w:t>
      </w:r>
      <w:proofErr w:type="spellStart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</w:t>
      </w:r>
      <w:proofErr w:type="spellEnd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Bureau</w:t>
      </w:r>
      <w:proofErr w:type="spellEnd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бюро, канцелярія і </w:t>
      </w:r>
      <w:proofErr w:type="spellStart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грец</w:t>
      </w:r>
      <w:proofErr w:type="spellEnd"/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Краток - панування, влада). Під цим словом мають на увазі той напрямок управління, в якому повноваження зосереджені в руках органів центральної влади ( «контори», «бюро»), що діють за приписом (начальства) і через припис (підлеглим); також під бюрократією розуміють клас осіб, виділений з решти суспільства і складається з представників центральної урядової або регіональної влади (http://ru.wikipcdia.org/wiki) обмежені ресурси організації використовувалися в основному для задоволення особистих бажань керівництва. У зв'язку з цим необхідна була інша система, при якій компанія повинна управлятися на безособовій, сугубо раціональній основі, тобто повинна набути рис бюрократичної організації (табл. 2).</w:t>
      </w:r>
    </w:p>
    <w:p w:rsidR="00956C9B" w:rsidRPr="00956C9B" w:rsidRDefault="00956C9B" w:rsidP="009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Базові характеристики бюрократичної організації</w:t>
      </w:r>
    </w:p>
    <w:p w:rsidR="00956C9B" w:rsidRPr="00956C9B" w:rsidRDefault="00956C9B" w:rsidP="009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Таблиця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0000"/>
      </w:tblGrid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 / 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Приписи бюрократичної структури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Поділ праці всередині організації здійснюється відповідно до чітких визначень повноважень, які розглядаються як узаконені обов'язки працівників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Структура є ієрархічною і організовується відповідно до твердим порядком </w:t>
            </w: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субординації, при якому вищі органи контролюють нижчі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і просування співробітників здійснюється відповідно до їх кваліфікації, рівень якої визначається на іспиті або на основі навчання (досвіду)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засноване на письмово зафіксованих документах. Записи - це пам'ять організації, що забезпечує спадкоємність управління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Менеджери </w:t>
            </w:r>
            <w:proofErr w:type="spellStart"/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</w:t>
            </w:r>
            <w:proofErr w:type="spellEnd"/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 власниками організації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Менеджери працюють відповідно до стабільними і повними правилами, що гарантує передбачуваність їх поведінки. Правила є безособовими і розроблені не тільки для менеджерів, але і для всіх працівників організації</w:t>
            </w:r>
          </w:p>
        </w:tc>
      </w:tr>
      <w:tr w:rsidR="00956C9B" w:rsidRPr="00956C9B" w:rsidTr="00956C9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6C9B" w:rsidRPr="00956C9B" w:rsidRDefault="00956C9B" w:rsidP="0095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приймаються на основі ретельного аналізу всієї доступної інформації і результатів експертизи</w:t>
            </w:r>
          </w:p>
        </w:tc>
      </w:tr>
    </w:tbl>
    <w:p w:rsidR="00956C9B" w:rsidRPr="00956C9B" w:rsidRDefault="00956C9B" w:rsidP="009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Аналізуючи переваги різних типів організацій, М. Вебер дійшов висновку про вплив способу реалізації влади на що формується тип організації. </w:t>
      </w:r>
      <w:r w:rsidRPr="00956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Влада</w:t>
      </w:r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це можливість змусити людей підкорятися, незважаючи на їх опір. </w:t>
      </w:r>
      <w:r w:rsidRPr="00956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Авторитет</w:t>
      </w:r>
      <w:r w:rsidRPr="00956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проявляється в тому, що накази добровільно виконуються тими, хто їх отримує. Тому авторитет - це легітимна (законна) влада, бо в системах влади, заснованих на авторитеті, підлеглі визнають законність директив керівництва.</w:t>
      </w:r>
    </w:p>
    <w:p w:rsidR="00956C9B" w:rsidRPr="00956C9B" w:rsidRDefault="00956C9B" w:rsidP="001478A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56C9B" w:rsidRPr="00956C9B" w:rsidSect="001478A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A5"/>
    <w:multiLevelType w:val="multilevel"/>
    <w:tmpl w:val="E90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D60BB"/>
    <w:multiLevelType w:val="multilevel"/>
    <w:tmpl w:val="5F0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E63D9"/>
    <w:multiLevelType w:val="multilevel"/>
    <w:tmpl w:val="AB9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07C63"/>
    <w:multiLevelType w:val="multilevel"/>
    <w:tmpl w:val="6EA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2F"/>
    <w:rsid w:val="001478A0"/>
    <w:rsid w:val="0019530E"/>
    <w:rsid w:val="00213B8A"/>
    <w:rsid w:val="0022397E"/>
    <w:rsid w:val="00363715"/>
    <w:rsid w:val="00596547"/>
    <w:rsid w:val="00956C9B"/>
    <w:rsid w:val="00A8701B"/>
    <w:rsid w:val="00B03D4D"/>
    <w:rsid w:val="00B75543"/>
    <w:rsid w:val="00C1738F"/>
    <w:rsid w:val="00C819E3"/>
    <w:rsid w:val="00CE455E"/>
    <w:rsid w:val="00D3192B"/>
    <w:rsid w:val="00D7122F"/>
    <w:rsid w:val="00F76F5C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of.historic.ru/books/item/f00/s00/z0000297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2021-10-28T19:42:00Z</dcterms:created>
  <dcterms:modified xsi:type="dcterms:W3CDTF">2021-10-28T20:08:00Z</dcterms:modified>
</cp:coreProperties>
</file>