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9D43E">
      <w:pPr>
        <w:pStyle w:val="8"/>
        <w:numPr>
          <w:numId w:val="0"/>
        </w:numPr>
        <w:tabs>
          <w:tab w:val="left" w:pos="720"/>
        </w:tabs>
        <w:spacing w:before="0" w:after="0" w:line="240" w:lineRule="auto"/>
        <w:ind w:leftChars="0" w:right="134" w:rightChars="0"/>
        <w:jc w:val="center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РЕКОМЕНДОВАНА ЛІТЕРАТУРА</w:t>
      </w:r>
      <w:bookmarkStart w:id="0" w:name="_GoBack"/>
      <w:bookmarkEnd w:id="0"/>
    </w:p>
    <w:p w14:paraId="337DC8F8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Дейнека В. В., Москвін Я. В. Філософія освіти : навч. посібник для здобувачів вищої освіти за спеціальністю «Освітні педагогічні науки». 2-е вид., оновл. Харків : ХНМУ, 2024. 72 с. </w:t>
      </w:r>
    </w:p>
    <w:p w14:paraId="479D79BD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Житарюк І.В. Філософія освіти, науки та окремих її галузей. Конспект лекцій: Навч. посібник. 2-ге вид., стереотипне. Київ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: Видавництво «Людмила», 2022. 620 с. </w:t>
      </w:r>
    </w:p>
    <w:p w14:paraId="16F01C5B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Жук М. Виклики та тренди філософії освіти 4.0. Європейське майбутнє: філософсько-освітні студії: Збірник тез і доповідей (Частина 1). за ред. Г. Д. Берегової та ін. Херсон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В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ид-во ФОП Вишемирський В. С., 2024. С.18- 20. </w:t>
      </w:r>
    </w:p>
    <w:p w14:paraId="00FA9D29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2" w:lineRule="auto"/>
        <w:ind w:left="425" w:leftChars="0" w:right="145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Лозинська Н. Адаптація студентів до навчання в університеті та випускників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педагогічної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діяльності :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монографія. Львів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Вид. центр ЛНУ імені Івана Франка, 2008. 166 с.</w:t>
      </w:r>
    </w:p>
    <w:p w14:paraId="414DEF91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Марцева Л.А. Педагогіка і психологія вищої школи : навч. посіб. / Л.А. Марцева. Житомир: Державний університет «Житомирська політехніка», 2022. 150 c. </w:t>
      </w:r>
    </w:p>
    <w:p w14:paraId="2BC431D5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Методика викладання у вищій школі : навч.-метод. посіб. / МОН України, Уманський держ. пед. ун-т імені Тичини ; уклад.: О. Л. Кірдан, О. П. Кірдан. Умань : Візаві, 2021.  198 с.</w:t>
      </w:r>
    </w:p>
    <w:p w14:paraId="7C1631CF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Методика викладання у вищій школі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рeкомендації дo курсу «Методика викладання у вищій школі» для здoбувaчів другого (маг.) рівня вищої освіти спeц.  Oдeса, 2023.  48 с.</w:t>
      </w:r>
    </w:p>
    <w:p w14:paraId="493D818A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4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Пащенко М., Мішкурова В. Ф., Середняцька О. Технологія використання активних методів навчання. Київ : Науковий світ, 2003. 94 с.</w:t>
      </w:r>
    </w:p>
    <w:p w14:paraId="5328A415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Педагогіка вищої школи. Методичні рекомендації для здобувачів другого (магістерського) рівня вищої освіти. Харків : ХНПУ імені Г. С. Сковороди, 2022. 32 с. </w:t>
      </w:r>
    </w:p>
    <w:p w14:paraId="3FB7A017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Педагогіка вищої школи. Методичні рекомендації для здобувачів другого (магістерського) рівня вищої освіти. Харків : ХНПУ імені Г. С. Сковороди, 2022. 32 с. </w:t>
      </w:r>
    </w:p>
    <w:p w14:paraId="1E55BAB1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Психологія професійної діяльності: підручник/ за ред. Ш.К Шандрука. Тернопіль: ЗУНУ, 2022. 256 с. </w:t>
      </w:r>
    </w:p>
    <w:p w14:paraId="092DD5B1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53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Слєпкань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З.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Наукові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засади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педагогічного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процесу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вищій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школі. Київ : НПУ ім. М. П. Драгоманова, 2000. 210 с.</w:t>
      </w:r>
    </w:p>
    <w:p w14:paraId="54EBA467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53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СТИНСЬКА В.В. Методика викладання у вищій школі: навчальний посібник. Івано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–Франківськ, 2022.180 с.</w:t>
      </w:r>
    </w:p>
    <w:p w14:paraId="5B574EFB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Терепищий С. Філософія освіти. Цикл лекцій. Youtube-канал «Освітні ландшафти». URL: 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szCs w:val="24"/>
        </w:rPr>
        <w:instrText xml:space="preserve"> HYPERLINK "https://www.youtube.com/playlist?list=PL6RGdK0JRIroTinfLFMLOtD67KkdbjDdZ" </w:instrTex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4"/>
          <w:szCs w:val="24"/>
        </w:rPr>
        <w:t>https://www.youtube.com/playlist?list=PL6RGdK0JRIroTinfLFMLOtD67KkdbjDdZ</w:t>
      </w:r>
      <w:r>
        <w:rPr>
          <w:rFonts w:hint="default" w:ascii="Times New Roman" w:hAnsi="Times New Roman" w:eastAsia="SimSu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 xml:space="preserve"> </w:t>
      </w:r>
    </w:p>
    <w:p w14:paraId="47E9E269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Терепищий С. 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Методика навчання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Цикл лекцій. Youtube-канал «Освітні ландшафти».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"https://www.youtube.com/playlist?list=PL6RGdK0JRIrqexdp7BI9__iT1Pe4Wh_lJ"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https://www.youtube.com/playlist?list=PL6RGdK0JRIrqexdp7BI9__iT1Pe4Wh_lJ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</w:p>
    <w:p w14:paraId="1084D4F0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Теслюк В., Лузан П., Шовкун Л. Основи педагогічної майстерності : навчальний посібник. Київ : ДАККіМ, 2010. 244 с.</w:t>
      </w:r>
    </w:p>
    <w:p w14:paraId="74812F38">
      <w:pPr>
        <w:pStyle w:val="8"/>
        <w:numPr>
          <w:ilvl w:val="0"/>
          <w:numId w:val="1"/>
        </w:numPr>
        <w:tabs>
          <w:tab w:val="left" w:pos="720"/>
          <w:tab w:val="clear" w:pos="425"/>
        </w:tabs>
        <w:spacing w:before="0" w:after="0" w:line="240" w:lineRule="auto"/>
        <w:ind w:left="425" w:leftChars="0" w:right="134" w:righ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Філософія освіти в умовах сучасних викликів: цінності, стратегії, інноваційні практики: матеріали Всеукраїнської науково-практичної онлайнконференції, присвяченої Всесвітньому дню філософії (Полтава, 20 листопада 2024 року) / упоряд. : Т.О.Бондар, В.Ю.Стрельніков, Н.П.Шаповалова. Полтава: ПАНО, 2024. 209 с.</w:t>
      </w:r>
    </w:p>
    <w:sectPr>
      <w:type w:val="continuous"/>
      <w:pgSz w:w="11910" w:h="16840"/>
      <w:pgMar w:top="104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CE359"/>
    <w:multiLevelType w:val="singleLevel"/>
    <w:tmpl w:val="AFCCE35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1940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ody Text"/>
    <w:basedOn w:val="1"/>
    <w:qFormat/>
    <w:uiPriority w:val="1"/>
    <w:pPr>
      <w:ind w:left="720" w:right="134" w:hanging="360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6">
    <w:name w:val="Title"/>
    <w:basedOn w:val="1"/>
    <w:qFormat/>
    <w:uiPriority w:val="1"/>
    <w:pPr>
      <w:spacing w:before="72"/>
      <w:ind w:right="14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20" w:right="134" w:hanging="360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customStyle="1" w:styleId="9">
    <w:name w:val="Table Paragraph"/>
    <w:basedOn w:val="1"/>
    <w:qFormat/>
    <w:uiPriority w:val="1"/>
    <w:rPr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37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2025-09-18T14:27:00Z</dcterms:created>
  <dc:creator>RePack by Diakov</dc:creator>
  <cp:lastModifiedBy>Valentina</cp:lastModifiedBy>
  <dcterms:modified xsi:type="dcterms:W3CDTF">2025-09-18T15:05:03Z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CEBE9551C4F241AFAD81CF76BC431EC9_12</vt:lpwstr>
  </property>
</Properties>
</file>