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3AD" w:rsidRPr="002D1168" w:rsidRDefault="007723AD" w:rsidP="007723A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2D116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Семінарське заняття 2.</w:t>
      </w:r>
    </w:p>
    <w:p w:rsidR="007723AD" w:rsidRPr="002D1168" w:rsidRDefault="007723AD" w:rsidP="007723A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2D116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Тема заняття: Особливості естетики Дж. </w:t>
      </w:r>
      <w:proofErr w:type="spellStart"/>
      <w:r w:rsidRPr="002D116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Свіфта</w:t>
      </w:r>
      <w:proofErr w:type="spellEnd"/>
      <w:r w:rsidRPr="002D116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– сатирика (на матеріалі  “Мандрів </w:t>
      </w:r>
      <w:proofErr w:type="spellStart"/>
      <w:r w:rsidRPr="002D116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Гуллівера</w:t>
      </w:r>
      <w:proofErr w:type="spellEnd"/>
      <w:r w:rsidRPr="002D116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”).</w:t>
      </w:r>
    </w:p>
    <w:p w:rsidR="007723AD" w:rsidRPr="002D1168" w:rsidRDefault="007723AD" w:rsidP="007723A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7723AD" w:rsidRPr="00AA4B46" w:rsidRDefault="007723AD" w:rsidP="007723A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2D116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Питання для обговорення</w:t>
      </w:r>
    </w:p>
    <w:p w:rsidR="007723AD" w:rsidRPr="00AA4B46" w:rsidRDefault="007723AD" w:rsidP="007723AD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723AD" w:rsidRPr="002D1168" w:rsidRDefault="007723AD" w:rsidP="007723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1.Етапи життя і творчості Дж. </w:t>
      </w:r>
      <w:proofErr w:type="spellStart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Свіфта</w:t>
      </w:r>
      <w:proofErr w:type="spellEnd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Роль Дж. </w:t>
      </w:r>
      <w:proofErr w:type="spellStart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Свіфта</w:t>
      </w:r>
      <w:proofErr w:type="spellEnd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англійській літературі. </w:t>
      </w:r>
    </w:p>
    <w:p w:rsidR="007723AD" w:rsidRPr="002D1168" w:rsidRDefault="007723AD" w:rsidP="007723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2.“Мандри </w:t>
      </w:r>
      <w:proofErr w:type="spellStart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Гуллівера</w:t>
      </w:r>
      <w:proofErr w:type="spellEnd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” як </w:t>
      </w:r>
      <w:proofErr w:type="spellStart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узагальнюча</w:t>
      </w:r>
      <w:proofErr w:type="spellEnd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сатирична картина людської цивілізації:  алегоричність твору, фантастика </w:t>
      </w:r>
      <w:proofErr w:type="spellStart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Свіфта</w:t>
      </w:r>
      <w:proofErr w:type="spellEnd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як засіб сатиричного осміяння соціальних і загальнолюдських вад (аналіз кожної країни).</w:t>
      </w:r>
    </w:p>
    <w:p w:rsidR="007723AD" w:rsidRPr="002D1168" w:rsidRDefault="007723AD" w:rsidP="007723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3. Автор і </w:t>
      </w:r>
      <w:proofErr w:type="spellStart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Гуллівер</w:t>
      </w:r>
      <w:proofErr w:type="spellEnd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традиційний образ </w:t>
      </w:r>
      <w:proofErr w:type="spellStart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Гуллівера</w:t>
      </w:r>
      <w:proofErr w:type="spellEnd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7723AD" w:rsidRPr="002D1168" w:rsidRDefault="007723AD" w:rsidP="007723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4. Утопічні тенденції у романі.</w:t>
      </w:r>
    </w:p>
    <w:p w:rsidR="007723AD" w:rsidRPr="002D1168" w:rsidRDefault="007723AD" w:rsidP="007723AD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7723AD" w:rsidRPr="002D1168" w:rsidRDefault="007723AD" w:rsidP="007723AD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2D116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ЛІТЕРАТУРА:</w:t>
      </w:r>
    </w:p>
    <w:p w:rsidR="007723AD" w:rsidRPr="002D1168" w:rsidRDefault="007723AD" w:rsidP="007723A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Література Просвітницького раціоналізму в Англії. </w:t>
      </w:r>
      <w:proofErr w:type="spellStart"/>
      <w:r w:rsidRPr="002D1168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Шалагінов</w:t>
      </w:r>
      <w:proofErr w:type="spellEnd"/>
      <w:r w:rsidRPr="002D1168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Б. Зарубіжна література від античності до початку ХІХ сторіччя.</w:t>
      </w: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Київ. Видавничий дім «КМ АКАДЕМІЯ» 2004. С. 266-278.</w:t>
      </w:r>
    </w:p>
    <w:p w:rsidR="007723AD" w:rsidRPr="002D1168" w:rsidRDefault="007723AD" w:rsidP="007723A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Джонатан </w:t>
      </w:r>
      <w:proofErr w:type="spellStart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Свіфт</w:t>
      </w:r>
      <w:proofErr w:type="spellEnd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 </w:t>
      </w:r>
      <w:proofErr w:type="spellStart"/>
      <w:r w:rsidRPr="002D1168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Девдюк</w:t>
      </w:r>
      <w:proofErr w:type="spellEnd"/>
      <w:r w:rsidRPr="002D1168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І. В. Курс лекцій з історії англійської літератури (від давньої літератури до кінця XVIII ст.)</w:t>
      </w: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/ І. В. </w:t>
      </w:r>
      <w:proofErr w:type="spellStart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Девдюк</w:t>
      </w:r>
      <w:proofErr w:type="spellEnd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– Івано-Франківськ : Видавець Кушнір Г. М., 2019. С.65-71.</w:t>
      </w:r>
    </w:p>
    <w:p w:rsidR="007723AD" w:rsidRPr="002D1168" w:rsidRDefault="007723AD" w:rsidP="007723A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D1168">
        <w:rPr>
          <w:rFonts w:ascii="Times New Roman" w:hAnsi="Times New Roman" w:cs="Times New Roman"/>
          <w:sz w:val="24"/>
          <w:szCs w:val="24"/>
          <w:lang w:val="uk-UA"/>
        </w:rPr>
        <w:t xml:space="preserve">Доба Просвітництва. Творчість Д. Дефо, Д. </w:t>
      </w:r>
      <w:proofErr w:type="spellStart"/>
      <w:r w:rsidRPr="002D1168">
        <w:rPr>
          <w:rFonts w:ascii="Times New Roman" w:hAnsi="Times New Roman" w:cs="Times New Roman"/>
          <w:sz w:val="24"/>
          <w:szCs w:val="24"/>
          <w:lang w:val="uk-UA"/>
        </w:rPr>
        <w:t>Свіфта</w:t>
      </w:r>
      <w:proofErr w:type="spellEnd"/>
      <w:r w:rsidRPr="002D116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2D1168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Давиденко, Г. Й., Величко М. О. Історія зарубіжної літератури ХVII-XVIII століття : навчальний посібник</w:t>
      </w: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- Київ : ЦУЛ, 2007. - 292 c. С. 86-105.</w:t>
      </w:r>
    </w:p>
    <w:p w:rsidR="007723AD" w:rsidRPr="002D1168" w:rsidRDefault="007723AD" w:rsidP="007723AD">
      <w:pPr>
        <w:pStyle w:val="a3"/>
        <w:numPr>
          <w:ilvl w:val="0"/>
          <w:numId w:val="2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Роман Д. </w:t>
      </w:r>
      <w:proofErr w:type="spellStart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Свіфта</w:t>
      </w:r>
      <w:proofErr w:type="spellEnd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</w:t>
      </w:r>
      <w:proofErr w:type="spellStart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Манди</w:t>
      </w:r>
      <w:proofErr w:type="spellEnd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Гуллівера</w:t>
      </w:r>
      <w:proofErr w:type="spellEnd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 - сатиричне зображення англійського суспільства. </w:t>
      </w:r>
      <w:r w:rsidRPr="002D1168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Давиденко, Г. Й., Величко М. О. Історія зарубіжної літератури ХVII-XVIII століття</w:t>
      </w: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: навчальний посібник. - Київ : ЦУЛ, 2007. - 292 c. С. 181-184.</w:t>
      </w:r>
    </w:p>
    <w:p w:rsidR="007723AD" w:rsidRPr="002D1168" w:rsidRDefault="007723AD" w:rsidP="007723A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Провідні тенденції розвитку літератури англійського Просвітництва.   </w:t>
      </w:r>
      <w:r w:rsidRPr="002D1168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Яременко Н. В., Коломієць Н. Є. Історія зарубіжної літератури XVII - XVIII століття: матеріали для вивчення: навчальний посібник.</w:t>
      </w: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Кривий Ріг, 2021. 168 с. С. 77-94.</w:t>
      </w:r>
    </w:p>
    <w:p w:rsidR="007723AD" w:rsidRPr="002D1168" w:rsidRDefault="007723AD" w:rsidP="007723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6.</w:t>
      </w:r>
      <w:r w:rsidRPr="002D116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proofErr w:type="spellStart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Гречанюк</w:t>
      </w:r>
      <w:proofErr w:type="spellEnd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С. Прозріння та розчарування Дж. </w:t>
      </w:r>
      <w:proofErr w:type="spellStart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Свіфта</w:t>
      </w:r>
      <w:proofErr w:type="spellEnd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Всесвіт. 1987.  № 3. С.149-157.</w:t>
      </w:r>
    </w:p>
    <w:p w:rsidR="007723AD" w:rsidRPr="002D1168" w:rsidRDefault="007723AD" w:rsidP="007723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7.</w:t>
      </w: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proofErr w:type="spellStart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Каліна</w:t>
      </w:r>
      <w:proofErr w:type="spellEnd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Г. Поцілувати копито: “Нелюдське ідеальне суспільство”. </w:t>
      </w:r>
      <w:r w:rsidRPr="002D1168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Зарубіжна літератур</w:t>
      </w: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а. 1999. № 21. С.3-5.</w:t>
      </w:r>
    </w:p>
    <w:p w:rsidR="007723AD" w:rsidRPr="002D1168" w:rsidRDefault="007723AD" w:rsidP="007723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8.</w:t>
      </w: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proofErr w:type="spellStart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Шалагінов</w:t>
      </w:r>
      <w:proofErr w:type="spellEnd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Б. Кому відпиляти потилицю? </w:t>
      </w:r>
      <w:r w:rsidRPr="002D1168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Зарубіжна література</w:t>
      </w: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1999. № 21. С.1-8.</w:t>
      </w:r>
    </w:p>
    <w:p w:rsidR="007723AD" w:rsidRPr="002D1168" w:rsidRDefault="007723AD" w:rsidP="007723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9.</w:t>
      </w: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proofErr w:type="spellStart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Мартинчук</w:t>
      </w:r>
      <w:proofErr w:type="spellEnd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Н. </w:t>
      </w:r>
      <w:proofErr w:type="spellStart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„Не</w:t>
      </w:r>
      <w:proofErr w:type="spellEnd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розважати читача, а будити в ньому зрілість”. </w:t>
      </w:r>
      <w:r w:rsidRPr="002D1168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Зарубіжна література</w:t>
      </w: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2002. №47.  С.9-11.</w:t>
      </w:r>
    </w:p>
    <w:p w:rsidR="007723AD" w:rsidRPr="002D1168" w:rsidRDefault="007723AD" w:rsidP="007723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10.</w:t>
      </w: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Д. Дефо. </w:t>
      </w:r>
      <w:proofErr w:type="spellStart"/>
      <w:r w:rsidRPr="002D1168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Ніколенко</w:t>
      </w:r>
      <w:proofErr w:type="spellEnd"/>
      <w:r w:rsidRPr="002D1168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О. Бароко, класицизм, просвітництво</w:t>
      </w: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 Х.: Ранок , 2003.  С.96-117.</w:t>
      </w:r>
    </w:p>
    <w:p w:rsidR="007723AD" w:rsidRPr="002D1168" w:rsidRDefault="007723AD" w:rsidP="007723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11.</w:t>
      </w: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proofErr w:type="spellStart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Сюндюков</w:t>
      </w:r>
      <w:proofErr w:type="spellEnd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І. Із життя ліліпутів. </w:t>
      </w:r>
      <w:r w:rsidRPr="002D1168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Зарубіжна література</w:t>
      </w: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 2003.  №46. С. 22-23.</w:t>
      </w:r>
    </w:p>
    <w:p w:rsidR="007723AD" w:rsidRPr="00EE695B" w:rsidRDefault="007723AD" w:rsidP="007723AD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E695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Творчі завдання</w:t>
      </w:r>
      <w:r w:rsidRPr="00EE695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:rsidR="007723AD" w:rsidRPr="00EE695B" w:rsidRDefault="007723AD" w:rsidP="007723AD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E695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Підготувати колективно або індивідуально проекти/презентації на теми: </w:t>
      </w:r>
    </w:p>
    <w:p w:rsidR="007723AD" w:rsidRPr="002D1168" w:rsidRDefault="007723AD" w:rsidP="007723AD">
      <w:pPr>
        <w:numPr>
          <w:ilvl w:val="0"/>
          <w:numId w:val="1"/>
        </w:numPr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E695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Сучасні варіанти інтерпретації т</w:t>
      </w: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вору Дж. </w:t>
      </w:r>
      <w:proofErr w:type="spellStart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Свіфта</w:t>
      </w:r>
      <w:proofErr w:type="spellEnd"/>
      <w:r w:rsidRPr="00EE695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7723AD" w:rsidRPr="00EE695B" w:rsidRDefault="007723AD" w:rsidP="007723AD">
      <w:pPr>
        <w:numPr>
          <w:ilvl w:val="0"/>
          <w:numId w:val="1"/>
        </w:numPr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Мотив робінзонади в сучасній культурі.</w:t>
      </w:r>
    </w:p>
    <w:p w:rsidR="00A55870" w:rsidRDefault="007723AD">
      <w:bookmarkStart w:id="0" w:name="_GoBack"/>
      <w:bookmarkEnd w:id="0"/>
    </w:p>
    <w:sectPr w:rsidR="00A55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A46DF"/>
    <w:multiLevelType w:val="hybridMultilevel"/>
    <w:tmpl w:val="3EFCD7B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9BC1BED"/>
    <w:multiLevelType w:val="hybridMultilevel"/>
    <w:tmpl w:val="B45E156C"/>
    <w:lvl w:ilvl="0" w:tplc="F19C787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7C8"/>
    <w:rsid w:val="00552E7F"/>
    <w:rsid w:val="007723AD"/>
    <w:rsid w:val="008657C8"/>
    <w:rsid w:val="00EA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3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3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3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3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1948</Characters>
  <Application>Microsoft Office Word</Application>
  <DocSecurity>0</DocSecurity>
  <Lines>16</Lines>
  <Paragraphs>4</Paragraphs>
  <ScaleCrop>false</ScaleCrop>
  <Company/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2022-10-30T11:22:00Z</dcterms:created>
  <dcterms:modified xsi:type="dcterms:W3CDTF">2022-10-30T11:22:00Z</dcterms:modified>
</cp:coreProperties>
</file>