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C3" w:rsidRDefault="00120D98" w:rsidP="00120D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0D98">
        <w:rPr>
          <w:rFonts w:ascii="Times New Roman" w:hAnsi="Times New Roman" w:cs="Times New Roman"/>
          <w:b/>
          <w:sz w:val="28"/>
          <w:szCs w:val="28"/>
        </w:rPr>
        <w:t>ТЕ</w:t>
      </w:r>
      <w:r w:rsidR="00BD2CC3">
        <w:rPr>
          <w:rFonts w:ascii="Times New Roman" w:hAnsi="Times New Roman" w:cs="Times New Roman"/>
          <w:b/>
          <w:sz w:val="28"/>
          <w:szCs w:val="28"/>
        </w:rPr>
        <w:t xml:space="preserve">ЗИ </w:t>
      </w:r>
      <w:r w:rsidR="00BD2CC3">
        <w:rPr>
          <w:rFonts w:ascii="Times New Roman" w:hAnsi="Times New Roman" w:cs="Times New Roman"/>
          <w:b/>
          <w:sz w:val="28"/>
          <w:szCs w:val="28"/>
          <w:lang w:val="uk-UA"/>
        </w:rPr>
        <w:t>ЛЕКЦІЇ 7</w:t>
      </w:r>
    </w:p>
    <w:p w:rsidR="00481A4B" w:rsidRDefault="00120D98" w:rsidP="00120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0D98">
        <w:rPr>
          <w:rFonts w:ascii="Times New Roman" w:hAnsi="Times New Roman" w:cs="Times New Roman"/>
          <w:b/>
          <w:sz w:val="28"/>
          <w:szCs w:val="28"/>
        </w:rPr>
        <w:t>АНГЛ</w:t>
      </w:r>
      <w:proofErr w:type="gramEnd"/>
      <w:r w:rsidRPr="00120D98">
        <w:rPr>
          <w:rFonts w:ascii="Times New Roman" w:hAnsi="Times New Roman" w:cs="Times New Roman"/>
          <w:b/>
          <w:sz w:val="28"/>
          <w:szCs w:val="28"/>
        </w:rPr>
        <w:t>ІЙСЬКА ЛІТЕРАТУРА ВІКТОРІАНСЬКОЇ ЕПОХИ</w:t>
      </w:r>
    </w:p>
    <w:p w:rsidR="00120D98" w:rsidRPr="00120D98" w:rsidRDefault="00120D98" w:rsidP="00120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98">
        <w:rPr>
          <w:rFonts w:ascii="Times New Roman" w:hAnsi="Times New Roman" w:cs="Times New Roman"/>
          <w:sz w:val="28"/>
          <w:szCs w:val="28"/>
        </w:rPr>
        <w:t xml:space="preserve">Більша частина ХІХ сторіччя в Англії </w:t>
      </w:r>
      <w:r w:rsidRPr="00120D98">
        <w:rPr>
          <w:rFonts w:ascii="Times New Roman" w:hAnsi="Times New Roman" w:cs="Times New Roman"/>
          <w:b/>
          <w:bCs/>
          <w:sz w:val="28"/>
          <w:szCs w:val="28"/>
        </w:rPr>
        <w:t>ознаменувалася правлінням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b/>
          <w:bCs/>
          <w:sz w:val="28"/>
          <w:szCs w:val="28"/>
        </w:rPr>
        <w:t>королеви Вікторії (1837 – 1901)</w:t>
      </w:r>
      <w:r w:rsidRPr="00120D98">
        <w:rPr>
          <w:rFonts w:ascii="Times New Roman" w:hAnsi="Times New Roman" w:cs="Times New Roman"/>
          <w:sz w:val="28"/>
          <w:szCs w:val="28"/>
        </w:rPr>
        <w:t>, тому ця епоха ввійшла в історію під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>загальною назвою «</w:t>
      </w:r>
      <w:r w:rsidRPr="00120D98">
        <w:rPr>
          <w:rFonts w:ascii="Times New Roman" w:hAnsi="Times New Roman" w:cs="Times New Roman"/>
          <w:b/>
          <w:bCs/>
          <w:sz w:val="28"/>
          <w:szCs w:val="28"/>
        </w:rPr>
        <w:t>вікторіанська</w:t>
      </w:r>
      <w:r w:rsidRPr="00120D98">
        <w:rPr>
          <w:rFonts w:ascii="Times New Roman" w:hAnsi="Times New Roman" w:cs="Times New Roman"/>
          <w:sz w:val="28"/>
          <w:szCs w:val="28"/>
        </w:rPr>
        <w:t>», відповідно людей, які жили за часів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>правління королеви</w:t>
      </w:r>
      <w:proofErr w:type="gramStart"/>
      <w:r w:rsidRPr="00120D9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20D98">
        <w:rPr>
          <w:rFonts w:ascii="Times New Roman" w:hAnsi="Times New Roman" w:cs="Times New Roman"/>
          <w:sz w:val="28"/>
          <w:szCs w:val="28"/>
        </w:rPr>
        <w:t xml:space="preserve">ікторії, називають </w:t>
      </w:r>
      <w:r w:rsidRPr="00120D98">
        <w:rPr>
          <w:rFonts w:ascii="Times New Roman" w:hAnsi="Times New Roman" w:cs="Times New Roman"/>
          <w:b/>
          <w:bCs/>
          <w:sz w:val="28"/>
          <w:szCs w:val="28"/>
        </w:rPr>
        <w:t>вікторіанцями</w:t>
      </w:r>
      <w:r w:rsidRPr="00120D98">
        <w:rPr>
          <w:rFonts w:ascii="Times New Roman" w:hAnsi="Times New Roman" w:cs="Times New Roman"/>
          <w:sz w:val="28"/>
          <w:szCs w:val="28"/>
        </w:rPr>
        <w:t>.</w:t>
      </w:r>
      <w:r w:rsidRPr="00120D98"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>Можна погодитися з сучасними українськими вченими, що базовими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>культурними концептами вікторіанської доби були «імперія, колонії,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 xml:space="preserve">мораль, наука, </w:t>
      </w:r>
      <w:proofErr w:type="gramStart"/>
      <w:r w:rsidRPr="00120D9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120D98">
        <w:rPr>
          <w:rFonts w:ascii="Times New Roman" w:hAnsi="Times New Roman" w:cs="Times New Roman"/>
          <w:sz w:val="28"/>
          <w:szCs w:val="28"/>
        </w:rPr>
        <w:t>ігія, домівка / родина, вікторіанська людина, джентльмен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 xml:space="preserve">леді». За часів правління королеви Вікторії </w:t>
      </w:r>
      <w:proofErr w:type="gramStart"/>
      <w:r w:rsidRPr="00120D98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120D98">
        <w:rPr>
          <w:rFonts w:ascii="Times New Roman" w:hAnsi="Times New Roman" w:cs="Times New Roman"/>
          <w:sz w:val="28"/>
          <w:szCs w:val="28"/>
        </w:rPr>
        <w:t>ія переживала масштабну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>Промислову революцію: паровий двигун та парові машини, вугілля, сталь,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>численні залізниці стимулювали швидкий розвиток економіки і значні зміни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>суспільного устрою.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>Сплеск економічної могутності держави, що припав на 2-у половину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>ХІХ сторіччя, сприяв народженню та утвердженню середнього класу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>викликав важливі зрушення у культурно-матеріальному житті імперії,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98">
        <w:rPr>
          <w:rFonts w:ascii="Times New Roman" w:hAnsi="Times New Roman" w:cs="Times New Roman"/>
          <w:sz w:val="28"/>
          <w:szCs w:val="28"/>
        </w:rPr>
        <w:t>призвели до значного покращення умов життя англійців за часів 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CC3">
        <w:rPr>
          <w:rFonts w:ascii="Times New Roman" w:hAnsi="Times New Roman" w:cs="Times New Roman"/>
          <w:sz w:val="28"/>
          <w:szCs w:val="28"/>
        </w:rPr>
        <w:t>королеви</w:t>
      </w:r>
      <w:proofErr w:type="gramStart"/>
      <w:r w:rsidR="00BD2CC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D2CC3">
        <w:rPr>
          <w:rFonts w:ascii="Times New Roman" w:hAnsi="Times New Roman" w:cs="Times New Roman"/>
          <w:sz w:val="28"/>
          <w:szCs w:val="28"/>
        </w:rPr>
        <w:t>ікторії</w:t>
      </w:r>
      <w:r w:rsidRPr="00120D98">
        <w:rPr>
          <w:rFonts w:ascii="Times New Roman" w:hAnsi="Times New Roman" w:cs="Times New Roman"/>
          <w:sz w:val="28"/>
          <w:szCs w:val="28"/>
        </w:rPr>
        <w:t>.</w:t>
      </w:r>
    </w:p>
    <w:p w:rsidR="00FA7808" w:rsidRPr="00FA7808" w:rsidRDefault="00FA7808" w:rsidP="00FA78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808">
        <w:rPr>
          <w:rFonts w:ascii="Times New Roman" w:hAnsi="Times New Roman" w:cs="Times New Roman"/>
          <w:sz w:val="28"/>
          <w:szCs w:val="28"/>
        </w:rPr>
        <w:t>Мистецтво слова не відставало від досягнень науки (</w:t>
      </w:r>
      <w:proofErr w:type="gramStart"/>
      <w:r w:rsidRPr="00FA780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A7808">
        <w:rPr>
          <w:rFonts w:ascii="Times New Roman" w:hAnsi="Times New Roman" w:cs="Times New Roman"/>
          <w:sz w:val="28"/>
          <w:szCs w:val="28"/>
        </w:rPr>
        <w:t>іології,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08">
        <w:rPr>
          <w:rFonts w:ascii="Times New Roman" w:hAnsi="Times New Roman" w:cs="Times New Roman"/>
          <w:sz w:val="28"/>
          <w:szCs w:val="28"/>
        </w:rPr>
        <w:t>політекономії, філософії, біології), промисловості та інших видів мистецтва.</w:t>
      </w:r>
    </w:p>
    <w:p w:rsidR="00FA7808" w:rsidRDefault="00FA7808" w:rsidP="00BD2C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808">
        <w:rPr>
          <w:rFonts w:ascii="Times New Roman" w:hAnsi="Times New Roman" w:cs="Times New Roman"/>
          <w:sz w:val="28"/>
          <w:szCs w:val="28"/>
        </w:rPr>
        <w:t>Літературне «вікторіанство» асоціюється з такими видатними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08">
        <w:rPr>
          <w:rFonts w:ascii="Times New Roman" w:hAnsi="Times New Roman" w:cs="Times New Roman"/>
          <w:sz w:val="28"/>
          <w:szCs w:val="28"/>
        </w:rPr>
        <w:t>письменниками і поетами, як Ч. Діккенс та В. Теккерей, сестри Бронте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08">
        <w:rPr>
          <w:rFonts w:ascii="Times New Roman" w:hAnsi="Times New Roman" w:cs="Times New Roman"/>
          <w:sz w:val="28"/>
          <w:szCs w:val="28"/>
        </w:rPr>
        <w:t>Е. Гаскелл, Дж. Мередіт та Джордж Еліот та В. Коллінз,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08">
        <w:rPr>
          <w:rFonts w:ascii="Times New Roman" w:hAnsi="Times New Roman" w:cs="Times New Roman"/>
          <w:sz w:val="28"/>
          <w:szCs w:val="28"/>
        </w:rPr>
        <w:t xml:space="preserve"> котрі створили славу </w:t>
      </w:r>
      <w:proofErr w:type="gramStart"/>
      <w:r w:rsidRPr="00FA7808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FA7808">
        <w:rPr>
          <w:rFonts w:ascii="Times New Roman" w:hAnsi="Times New Roman" w:cs="Times New Roman"/>
          <w:sz w:val="28"/>
          <w:szCs w:val="28"/>
        </w:rPr>
        <w:t>ійській класичній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08">
        <w:rPr>
          <w:rFonts w:ascii="Times New Roman" w:hAnsi="Times New Roman" w:cs="Times New Roman"/>
          <w:sz w:val="28"/>
          <w:szCs w:val="28"/>
        </w:rPr>
        <w:t xml:space="preserve">літературі. </w:t>
      </w:r>
    </w:p>
    <w:p w:rsidR="00696920" w:rsidRDefault="00BD2CC3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96920" w:rsidRPr="00696920">
        <w:rPr>
          <w:rFonts w:ascii="Times New Roman" w:hAnsi="Times New Roman" w:cs="Times New Roman"/>
          <w:sz w:val="28"/>
          <w:szCs w:val="28"/>
          <w:lang w:val="uk-UA"/>
        </w:rPr>
        <w:t>сновними рисами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вікторіанського роману (novel)</w:t>
      </w:r>
      <w:r w:rsidR="00696920" w:rsidRPr="00696920">
        <w:rPr>
          <w:rFonts w:ascii="Times New Roman" w:hAnsi="Times New Roman" w:cs="Times New Roman"/>
          <w:sz w:val="28"/>
          <w:szCs w:val="28"/>
          <w:lang w:val="uk-UA"/>
        </w:rPr>
        <w:t xml:space="preserve"> є: його</w:t>
      </w:r>
      <w:r w:rsidR="00696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920" w:rsidRPr="00696920">
        <w:rPr>
          <w:rFonts w:ascii="Times New Roman" w:hAnsi="Times New Roman" w:cs="Times New Roman"/>
          <w:sz w:val="28"/>
          <w:szCs w:val="28"/>
          <w:lang w:val="uk-UA"/>
        </w:rPr>
        <w:t>сконцентрованість на тогочасному житті, наслідком чого стали соціальна</w:t>
      </w:r>
      <w:r w:rsidR="00696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920" w:rsidRPr="00696920">
        <w:rPr>
          <w:rFonts w:ascii="Times New Roman" w:hAnsi="Times New Roman" w:cs="Times New Roman"/>
          <w:sz w:val="28"/>
          <w:szCs w:val="28"/>
          <w:lang w:val="uk-UA"/>
        </w:rPr>
        <w:t>спрямованість, злободенність тематики та серйозність жанру novel;</w:t>
      </w:r>
      <w:r w:rsidR="00696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920" w:rsidRPr="00696920">
        <w:rPr>
          <w:rFonts w:ascii="Times New Roman" w:hAnsi="Times New Roman" w:cs="Times New Roman"/>
          <w:sz w:val="28"/>
          <w:szCs w:val="28"/>
          <w:lang w:val="uk-UA"/>
        </w:rPr>
        <w:t>хронологічний сюжет; реалістичність зображення дійсності при збереженні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920" w:rsidRPr="00696920">
        <w:rPr>
          <w:rFonts w:ascii="Times New Roman" w:hAnsi="Times New Roman" w:cs="Times New Roman"/>
          <w:sz w:val="28"/>
          <w:szCs w:val="28"/>
          <w:lang w:val="uk-UA"/>
        </w:rPr>
        <w:t>мелодраматичних прийомів створення характерів (для прикладу, ранній</w:t>
      </w:r>
      <w:r w:rsidR="00696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920" w:rsidRPr="00696920">
        <w:rPr>
          <w:rFonts w:ascii="Times New Roman" w:hAnsi="Times New Roman" w:cs="Times New Roman"/>
          <w:sz w:val="28"/>
          <w:szCs w:val="28"/>
          <w:lang w:val="uk-UA"/>
        </w:rPr>
        <w:t>Ч. Діккенс); всезнаючий та всемогутній автор; іронічність; домінування</w:t>
      </w:r>
      <w:r w:rsidR="00696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920" w:rsidRPr="00696920">
        <w:rPr>
          <w:rFonts w:ascii="Times New Roman" w:hAnsi="Times New Roman" w:cs="Times New Roman"/>
          <w:sz w:val="28"/>
          <w:szCs w:val="28"/>
          <w:lang w:val="uk-UA"/>
        </w:rPr>
        <w:t xml:space="preserve">усталеної моралі </w:t>
      </w:r>
      <w:r w:rsidR="00696920" w:rsidRPr="00696920">
        <w:rPr>
          <w:rFonts w:ascii="Times New Roman" w:hAnsi="Times New Roman" w:cs="Times New Roman"/>
          <w:sz w:val="28"/>
          <w:szCs w:val="28"/>
          <w:lang w:val="uk-UA"/>
        </w:rPr>
        <w:lastRenderedPageBreak/>
        <w:t>та теми морального удосконалення людини, хоча</w:t>
      </w:r>
      <w:r w:rsidR="00696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920" w:rsidRPr="00696920">
        <w:rPr>
          <w:rFonts w:ascii="Times New Roman" w:hAnsi="Times New Roman" w:cs="Times New Roman"/>
          <w:sz w:val="28"/>
          <w:szCs w:val="28"/>
          <w:lang w:val="uk-UA"/>
        </w:rPr>
        <w:t>патріархальність моралі могла набувати сентиментальної моралізаторської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920" w:rsidRPr="00696920">
        <w:rPr>
          <w:rFonts w:ascii="Times New Roman" w:hAnsi="Times New Roman" w:cs="Times New Roman"/>
          <w:sz w:val="28"/>
          <w:szCs w:val="28"/>
          <w:lang w:val="uk-UA"/>
        </w:rPr>
        <w:t>умовності.</w:t>
      </w:r>
    </w:p>
    <w:p w:rsidR="00696920" w:rsidRDefault="00696920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У літературному процесі вікторіанської Англії зазвичай виділяють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такі періоди: література 30-х років; література 40-х років; література 50–60-х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</w:p>
    <w:p w:rsidR="00696920" w:rsidRPr="00696920" w:rsidRDefault="00696920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Тридцяті роки характеризуються швидким становленням буржуазних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відносин, змінами в соціальному устрої суспільства, розвитком робітничого</w:t>
      </w:r>
    </w:p>
    <w:p w:rsidR="00696920" w:rsidRPr="00696920" w:rsidRDefault="00696920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руху, стрімким зростанням економіки країни, що вивело Англію на передові</w:t>
      </w:r>
    </w:p>
    <w:p w:rsidR="00696920" w:rsidRDefault="00696920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позиції у світі, збагатило її можливості у сфері міжнародної торгівлі.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У літературу ж в тридцяті роки прийшов славнозвісний Ч. Діккенс,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який відкрив еру англійського класичного роману ХІХ століття, і розпочав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свою творчу діяльність В. Теккерей. 30–40-і роки ХІХ сторіччя вважаються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роками грандіозних звершень у жанрі соціального роману, який став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основним в англійській прозі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6920" w:rsidRPr="00696920" w:rsidRDefault="00696920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Сорокові роки ХІХ сторіччя (їх ще називають «голодними») в Англії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позначилися економічною кризою, значним поширенням чартистського руху,</w:t>
      </w:r>
    </w:p>
    <w:p w:rsidR="00696920" w:rsidRDefault="00696920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зростанням незадоволення робітничого класу. Всі ці соціально-історичні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зміни відбилися на характері літератури, яка збагатилася такими новими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іменами, як сестри Бронте та Е. Гаскелл. У літературі ствердився жанр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соціального роману, який спирався на багаті традиції роману доби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Просвітництва.</w:t>
      </w:r>
    </w:p>
    <w:p w:rsidR="00696920" w:rsidRPr="00696920" w:rsidRDefault="00696920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Сорокові роки були роками «великих сподівань», які перетворилися на</w:t>
      </w:r>
    </w:p>
    <w:p w:rsidR="00696920" w:rsidRPr="00696920" w:rsidRDefault="00696920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суворі п’ятдесяти-шістдесяті роки ХІХ сторіччя. Після революції 1848</w:t>
      </w:r>
    </w:p>
    <w:p w:rsidR="00696920" w:rsidRPr="00696920" w:rsidRDefault="00696920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року і перемоги буржуазії Англія вступила в нову фазу розвитку. Англійська</w:t>
      </w:r>
    </w:p>
    <w:p w:rsidR="00696920" w:rsidRPr="00696920" w:rsidRDefault="00696920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буржуазія, яка здобула перемогу над пролетаріатом, закріпила свої позиції та</w:t>
      </w:r>
    </w:p>
    <w:p w:rsidR="00696920" w:rsidRPr="00696920" w:rsidRDefault="00696920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вийшла на світову арену; розпочалися «золоті» роки вікторіанської доби в</w:t>
      </w:r>
    </w:p>
    <w:p w:rsidR="00696920" w:rsidRPr="00696920" w:rsidRDefault="00696920" w:rsidP="00696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галузях промисловості та економіки.</w:t>
      </w:r>
    </w:p>
    <w:p w:rsidR="00696920" w:rsidRDefault="00696920" w:rsidP="00873C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920">
        <w:rPr>
          <w:rFonts w:ascii="Times New Roman" w:hAnsi="Times New Roman" w:cs="Times New Roman"/>
          <w:sz w:val="28"/>
          <w:szCs w:val="28"/>
          <w:lang w:val="uk-UA"/>
        </w:rPr>
        <w:t>У 50-60-х роках в культурно-суспільному житті Великої Британії став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поширюватися позитивізм, що його ідеологами в Англії були Герберт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Спенсер (1820 – 1903) та Джон-Стюарт Мілль (1806 – 1873), які були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послідовниками засновника європейського позитивізму О. Конта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 xml:space="preserve"> Г. Спенсер,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прихильник еволюційного розвитку суспільства, в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праці «Система синтетичної філософії» (1862-1896) сформулював основні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тези соціальної філософії, що використовувала досягнення природничих наук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для розуміння та пояснення явищ соціального життя. Позитивісти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підкреслювали необхідність та правильність точного наукового знання у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6920">
        <w:rPr>
          <w:rFonts w:ascii="Times New Roman" w:hAnsi="Times New Roman" w:cs="Times New Roman"/>
          <w:sz w:val="28"/>
          <w:szCs w:val="28"/>
          <w:lang w:val="uk-UA"/>
        </w:rPr>
        <w:t>порівнянні із філософією та іншими теоретичними науками, вважаючи, що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C36" w:rsidRPr="00873C36">
        <w:rPr>
          <w:rFonts w:ascii="Times New Roman" w:hAnsi="Times New Roman" w:cs="Times New Roman"/>
          <w:sz w:val="28"/>
          <w:szCs w:val="28"/>
          <w:lang w:val="uk-UA"/>
        </w:rPr>
        <w:t>лише емпіричні знання можуть бути надійними і корисними. Основний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C36" w:rsidRPr="00873C36">
        <w:rPr>
          <w:rFonts w:ascii="Times New Roman" w:hAnsi="Times New Roman" w:cs="Times New Roman"/>
          <w:sz w:val="28"/>
          <w:szCs w:val="28"/>
          <w:lang w:val="uk-UA"/>
        </w:rPr>
        <w:t>зміст позитивізму Г. Спенсера полягав у тому, що він переніс закони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C36" w:rsidRPr="00873C36">
        <w:rPr>
          <w:rFonts w:ascii="Times New Roman" w:hAnsi="Times New Roman" w:cs="Times New Roman"/>
          <w:sz w:val="28"/>
          <w:szCs w:val="28"/>
          <w:lang w:val="uk-UA"/>
        </w:rPr>
        <w:t>живої природи на суспільство, яке порівнював з біологічним організмом,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C36" w:rsidRPr="00873C36">
        <w:rPr>
          <w:rFonts w:ascii="Times New Roman" w:hAnsi="Times New Roman" w:cs="Times New Roman"/>
          <w:sz w:val="28"/>
          <w:szCs w:val="28"/>
          <w:lang w:val="uk-UA"/>
        </w:rPr>
        <w:t>пояснюючи, що органи живого організму виконують різні функції, і цей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C36" w:rsidRPr="00873C36">
        <w:rPr>
          <w:rFonts w:ascii="Times New Roman" w:hAnsi="Times New Roman" w:cs="Times New Roman"/>
          <w:sz w:val="28"/>
          <w:szCs w:val="28"/>
          <w:lang w:val="uk-UA"/>
        </w:rPr>
        <w:t>принцип необхідно прийняти для суспільного життя, благо якого залежить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C36" w:rsidRPr="00873C36">
        <w:rPr>
          <w:rFonts w:ascii="Times New Roman" w:hAnsi="Times New Roman" w:cs="Times New Roman"/>
          <w:sz w:val="28"/>
          <w:szCs w:val="28"/>
          <w:lang w:val="uk-UA"/>
        </w:rPr>
        <w:t>від належної та узгодженої роботи всіх членів суспільства. Моральним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C36" w:rsidRPr="00873C36">
        <w:rPr>
          <w:rFonts w:ascii="Times New Roman" w:hAnsi="Times New Roman" w:cs="Times New Roman"/>
          <w:sz w:val="28"/>
          <w:szCs w:val="28"/>
          <w:lang w:val="uk-UA"/>
        </w:rPr>
        <w:t>поняттям не було місця в його теорії</w:t>
      </w:r>
      <w:r w:rsidR="00873C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3C36" w:rsidRDefault="00873C36" w:rsidP="00873C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C36">
        <w:rPr>
          <w:rFonts w:ascii="Times New Roman" w:hAnsi="Times New Roman" w:cs="Times New Roman"/>
          <w:sz w:val="28"/>
          <w:szCs w:val="28"/>
          <w:lang w:val="uk-UA"/>
        </w:rPr>
        <w:t>У цей час своє місце у літературному житті Англії знаходить й так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звана «сенсаційна школа» (або «сенсаційний» роман), яку представля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В. Коллінз, знамениті романи якого «Жінка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в білому» і «Місячний камінь» з’явилися саме у 60-ті роки.</w:t>
      </w:r>
    </w:p>
    <w:p w:rsidR="00873C36" w:rsidRPr="00873C36" w:rsidRDefault="00873C36" w:rsidP="00873C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C36">
        <w:rPr>
          <w:rFonts w:ascii="Times New Roman" w:hAnsi="Times New Roman" w:cs="Times New Roman"/>
          <w:sz w:val="28"/>
          <w:szCs w:val="28"/>
          <w:lang w:val="uk-UA"/>
        </w:rPr>
        <w:t>Без англійської письменниці Джейн Остін (1775 – 1817)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неможливо уявити історію англійської літератури. В. Скотт про її внесок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англійську літературу сказав так: Дж. Остін є творцем «сучасного роману,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події якого зосереджені довкола повсякденного укладу людського життя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і стану сучасного суспільства», таким чином, жанр реалістичного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соціального та соціально-побутового роману, що став панівним в англійській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літературі вікторіанської доби, був апробований Дж. Остін в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реалістичному соціально-побутовому романі звичаїв. Дж. Остін також продовжила традиції англійського жіночого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роману XVIII сторіччя, закріпивши в столітті ХІХ право жінки писати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художні твори, що було підтримано і розвинуто талановитими та яскравими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жінками-письменницями вже вікторіанської Англії – сестрами Бронте,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Е. Гаскелл та Джордж Еліот.</w:t>
      </w:r>
    </w:p>
    <w:p w:rsidR="00873C36" w:rsidRPr="00873C36" w:rsidRDefault="00873C36" w:rsidP="00873C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C36">
        <w:rPr>
          <w:rFonts w:ascii="Times New Roman" w:hAnsi="Times New Roman" w:cs="Times New Roman"/>
          <w:sz w:val="28"/>
          <w:szCs w:val="28"/>
          <w:lang w:val="uk-UA"/>
        </w:rPr>
        <w:lastRenderedPageBreak/>
        <w:t>Важливо відмітити неповторний авторський стиль англійки: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тяжіння до традиції просвітницького роману; її компактні виразні речення;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блискучий та гострий гумор і широке використання різних прийомів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комічного; точні дрібні деталі, підмічені її уважним та критичним оком;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відсутність відвертих та чітко виражених авторських коментарів, відсутність мелодраматичних та романтичних перебільшень, зайвих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розлогих описів; вміння схопити сутність різних людських характерів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показати їх так наочно і рельєфно, в конкретних ситуаціях, розіграних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 xml:space="preserve">майстерних діалогах, що вони відразу запам’ятовуються і розуміються. </w:t>
      </w:r>
    </w:p>
    <w:p w:rsidR="00873C36" w:rsidRDefault="00873C36" w:rsidP="00873C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C36">
        <w:rPr>
          <w:rFonts w:ascii="Times New Roman" w:hAnsi="Times New Roman" w:cs="Times New Roman"/>
          <w:sz w:val="28"/>
          <w:szCs w:val="28"/>
          <w:lang w:val="uk-UA"/>
        </w:rPr>
        <w:t>Всього Дж. Остін написала шість романів, які публікувалися з 1811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1818 роки, два з них («Нортенгерське абатство» та «Докази розуму»)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побачили світ вже після смерті письменниці. Зазвичай дослідники поділяють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її твори на ранні та пізні. До ранніх романів належать: «Почуття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чуттєвість» (1811), «Гордість та упередження» (1813), «Нортенгерське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абатство» (опублікований у 1818 р.); до пізніх – «Менсфілд-парк» (1814),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«Емма» (1816) та «Докази розуму» (опублікований у 1818 р.). Всі ці романи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письменниці присвячені «картинам сімейного щастя» (Дж. Остін)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провінційних англійських родин, майже фотографічно точно вписаних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соціокультурний контекст епохи, що дозволяє говорити про цілісну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об’єктивну картину звичаїв та умов повсякденного життя сільської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частини Англії межі XVIII-XIX століть, адже Остін завжди писала лише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3C36">
        <w:rPr>
          <w:rFonts w:ascii="Times New Roman" w:hAnsi="Times New Roman" w:cs="Times New Roman"/>
          <w:sz w:val="28"/>
          <w:szCs w:val="28"/>
          <w:lang w:val="uk-UA"/>
        </w:rPr>
        <w:t>про те, що досконало знала сама.</w:t>
      </w:r>
    </w:p>
    <w:p w:rsidR="00481A4B" w:rsidRPr="00481A4B" w:rsidRDefault="007D4B17" w:rsidP="00481A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B17">
        <w:rPr>
          <w:rFonts w:ascii="Times New Roman" w:hAnsi="Times New Roman" w:cs="Times New Roman"/>
          <w:sz w:val="28"/>
          <w:szCs w:val="28"/>
          <w:lang w:val="uk-UA"/>
        </w:rPr>
        <w:t>Чарлз Діккенс (1812 – 1870) – один із найвидатніших представників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B17">
        <w:rPr>
          <w:rFonts w:ascii="Times New Roman" w:hAnsi="Times New Roman" w:cs="Times New Roman"/>
          <w:sz w:val="28"/>
          <w:szCs w:val="28"/>
          <w:lang w:val="uk-UA"/>
        </w:rPr>
        <w:t>великої самобутньої англійської літератури, яка, безумовно, є складовою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B17">
        <w:rPr>
          <w:rFonts w:ascii="Times New Roman" w:hAnsi="Times New Roman" w:cs="Times New Roman"/>
          <w:sz w:val="28"/>
          <w:szCs w:val="28"/>
          <w:lang w:val="uk-UA"/>
        </w:rPr>
        <w:t>скарбниці світової культури. Ч. Діккенс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4B17">
        <w:rPr>
          <w:rFonts w:ascii="Times New Roman" w:hAnsi="Times New Roman" w:cs="Times New Roman"/>
          <w:sz w:val="28"/>
          <w:szCs w:val="28"/>
          <w:lang w:val="uk-UA"/>
        </w:rPr>
        <w:t>належить до тих небагатьох щасливих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B17">
        <w:rPr>
          <w:rFonts w:ascii="Times New Roman" w:hAnsi="Times New Roman" w:cs="Times New Roman"/>
          <w:sz w:val="28"/>
          <w:szCs w:val="28"/>
          <w:lang w:val="uk-UA"/>
        </w:rPr>
        <w:t>письменників, талант яких був вшанований ще за життя. Визнання до 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B17">
        <w:rPr>
          <w:rFonts w:ascii="Times New Roman" w:hAnsi="Times New Roman" w:cs="Times New Roman"/>
          <w:sz w:val="28"/>
          <w:szCs w:val="28"/>
          <w:lang w:val="uk-UA"/>
        </w:rPr>
        <w:t>прийшло в дуже молодому для письменника віці, у двадцять один рік,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B17">
        <w:rPr>
          <w:rFonts w:ascii="Times New Roman" w:hAnsi="Times New Roman" w:cs="Times New Roman"/>
          <w:sz w:val="28"/>
          <w:szCs w:val="28"/>
          <w:lang w:val="uk-UA"/>
        </w:rPr>
        <w:t>протягом тридцяти п’яти років літературної діяльності слава його не згасала.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4B17">
        <w:rPr>
          <w:rFonts w:ascii="Times New Roman" w:hAnsi="Times New Roman" w:cs="Times New Roman"/>
          <w:sz w:val="28"/>
          <w:szCs w:val="28"/>
          <w:lang w:val="uk-UA"/>
        </w:rPr>
        <w:t>Своєрідною і дуже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B17">
        <w:rPr>
          <w:rFonts w:ascii="Times New Roman" w:hAnsi="Times New Roman" w:cs="Times New Roman"/>
          <w:sz w:val="28"/>
          <w:szCs w:val="28"/>
          <w:lang w:val="uk-UA"/>
        </w:rPr>
        <w:t>відчутною рисою творчості Ч. Діккенса (особливо ранньої) було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B17">
        <w:rPr>
          <w:rFonts w:ascii="Times New Roman" w:hAnsi="Times New Roman" w:cs="Times New Roman"/>
          <w:sz w:val="28"/>
          <w:szCs w:val="28"/>
          <w:lang w:val="uk-UA"/>
        </w:rPr>
        <w:t>поєднання проявів сентименталізму, який сформувався ще у надрах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B17">
        <w:rPr>
          <w:rFonts w:ascii="Times New Roman" w:hAnsi="Times New Roman" w:cs="Times New Roman"/>
          <w:sz w:val="28"/>
          <w:szCs w:val="28"/>
          <w:lang w:val="uk-UA"/>
        </w:rPr>
        <w:t>просвітницької епохи, й романтичної та реалістичної тенденцій,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B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міцний взаємозв’язок і взаємодія. </w:t>
      </w:r>
      <w:r w:rsidR="00481A4B" w:rsidRPr="00481A4B">
        <w:rPr>
          <w:rFonts w:ascii="Times New Roman" w:hAnsi="Times New Roman" w:cs="Times New Roman"/>
          <w:sz w:val="28"/>
          <w:szCs w:val="28"/>
          <w:lang w:val="uk-UA"/>
        </w:rPr>
        <w:t>Традиційно науковці творчу діяльність письменника-гуманіста</w:t>
      </w:r>
      <w:r w:rsidR="00481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A4B" w:rsidRPr="00481A4B">
        <w:rPr>
          <w:rFonts w:ascii="Times New Roman" w:hAnsi="Times New Roman" w:cs="Times New Roman"/>
          <w:sz w:val="28"/>
          <w:szCs w:val="28"/>
          <w:lang w:val="uk-UA"/>
        </w:rPr>
        <w:t>поділяють на такі періоди:</w:t>
      </w:r>
    </w:p>
    <w:p w:rsidR="00481A4B" w:rsidRPr="00481A4B" w:rsidRDefault="00481A4B" w:rsidP="00481A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A4B">
        <w:rPr>
          <w:rFonts w:ascii="Times New Roman" w:hAnsi="Times New Roman" w:cs="Times New Roman"/>
          <w:sz w:val="28"/>
          <w:szCs w:val="28"/>
          <w:lang w:val="uk-UA"/>
        </w:rPr>
        <w:t>- перший – це 30-ті роки ХІХ ст., до якого відносяться «Нариси Боза»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1A4B">
        <w:rPr>
          <w:rFonts w:ascii="Times New Roman" w:hAnsi="Times New Roman" w:cs="Times New Roman"/>
          <w:sz w:val="28"/>
          <w:szCs w:val="28"/>
          <w:lang w:val="uk-UA"/>
        </w:rPr>
        <w:t>(1833 – 1836), славнозвісні «Посмертні записки Піквікського клубу»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1A4B">
        <w:rPr>
          <w:rFonts w:ascii="Times New Roman" w:hAnsi="Times New Roman" w:cs="Times New Roman"/>
          <w:sz w:val="28"/>
          <w:szCs w:val="28"/>
          <w:lang w:val="uk-UA"/>
        </w:rPr>
        <w:t>(1837);</w:t>
      </w:r>
    </w:p>
    <w:p w:rsidR="00481A4B" w:rsidRPr="00481A4B" w:rsidRDefault="00481A4B" w:rsidP="00481A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A4B">
        <w:rPr>
          <w:rFonts w:ascii="Times New Roman" w:hAnsi="Times New Roman" w:cs="Times New Roman"/>
          <w:sz w:val="28"/>
          <w:szCs w:val="28"/>
          <w:lang w:val="uk-UA"/>
        </w:rPr>
        <w:t>- до другого періоду належать романи «Пригоди Олівера Твіста»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1A4B">
        <w:rPr>
          <w:rFonts w:ascii="Times New Roman" w:hAnsi="Times New Roman" w:cs="Times New Roman"/>
          <w:sz w:val="28"/>
          <w:szCs w:val="28"/>
          <w:lang w:val="uk-UA"/>
        </w:rPr>
        <w:t>(1837 – 1839), «Життя й пригоди Ніколаса Нікклбі» (1838 – 1839),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1A4B">
        <w:rPr>
          <w:rFonts w:ascii="Times New Roman" w:hAnsi="Times New Roman" w:cs="Times New Roman"/>
          <w:sz w:val="28"/>
          <w:szCs w:val="28"/>
          <w:lang w:val="uk-UA"/>
        </w:rPr>
        <w:t>«Крамниця старожитностей» (1840), «Життя й пригоди Мартіна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1A4B">
        <w:rPr>
          <w:rFonts w:ascii="Times New Roman" w:hAnsi="Times New Roman" w:cs="Times New Roman"/>
          <w:sz w:val="28"/>
          <w:szCs w:val="28"/>
          <w:lang w:val="uk-UA"/>
        </w:rPr>
        <w:t>Чезлвіта» (1838 – 1844), «Різдвяні оповідання» (1843 – 1848);</w:t>
      </w:r>
    </w:p>
    <w:p w:rsidR="00481A4B" w:rsidRPr="00481A4B" w:rsidRDefault="00481A4B" w:rsidP="00481A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A4B">
        <w:rPr>
          <w:rFonts w:ascii="Times New Roman" w:hAnsi="Times New Roman" w:cs="Times New Roman"/>
          <w:sz w:val="28"/>
          <w:szCs w:val="28"/>
          <w:lang w:val="uk-UA"/>
        </w:rPr>
        <w:t>- величним романом «Домбі і син» (1846 – 1848) відкривається третій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1A4B">
        <w:rPr>
          <w:rFonts w:ascii="Times New Roman" w:hAnsi="Times New Roman" w:cs="Times New Roman"/>
          <w:sz w:val="28"/>
          <w:szCs w:val="28"/>
          <w:lang w:val="uk-UA"/>
        </w:rPr>
        <w:t>період творчості (40 – 50-ті роки), коли він пише «Девіда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1A4B">
        <w:rPr>
          <w:rFonts w:ascii="Times New Roman" w:hAnsi="Times New Roman" w:cs="Times New Roman"/>
          <w:sz w:val="28"/>
          <w:szCs w:val="28"/>
          <w:lang w:val="uk-UA"/>
        </w:rPr>
        <w:t>Копперфілда» (1849 – 1850), «Холодний дім» (1852 – 1853), «Важкі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1A4B">
        <w:rPr>
          <w:rFonts w:ascii="Times New Roman" w:hAnsi="Times New Roman" w:cs="Times New Roman"/>
          <w:sz w:val="28"/>
          <w:szCs w:val="28"/>
          <w:lang w:val="uk-UA"/>
        </w:rPr>
        <w:t>часи» (1854), «Маленьку Дорріт» (1855 – 1857);</w:t>
      </w:r>
    </w:p>
    <w:p w:rsidR="00481A4B" w:rsidRDefault="00481A4B" w:rsidP="00481A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A4B">
        <w:rPr>
          <w:rFonts w:ascii="Times New Roman" w:hAnsi="Times New Roman" w:cs="Times New Roman"/>
          <w:sz w:val="28"/>
          <w:szCs w:val="28"/>
          <w:lang w:val="uk-UA"/>
        </w:rPr>
        <w:t>- четвертий період – це 60-ті роки, що подарували світу романи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1A4B">
        <w:rPr>
          <w:rFonts w:ascii="Times New Roman" w:hAnsi="Times New Roman" w:cs="Times New Roman"/>
          <w:sz w:val="28"/>
          <w:szCs w:val="28"/>
          <w:lang w:val="uk-UA"/>
        </w:rPr>
        <w:t>«Великі сподівання» (1861), «Наш спільний друг» (1864 – 1865),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1A4B">
        <w:rPr>
          <w:rFonts w:ascii="Times New Roman" w:hAnsi="Times New Roman" w:cs="Times New Roman"/>
          <w:sz w:val="28"/>
          <w:szCs w:val="28"/>
          <w:lang w:val="uk-UA"/>
        </w:rPr>
        <w:t>незавершений твір «Таємниці Едвіна Друда».</w:t>
      </w:r>
    </w:p>
    <w:p w:rsidR="00035ADE" w:rsidRDefault="004D6651" w:rsidP="0003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651">
        <w:rPr>
          <w:rFonts w:ascii="Times New Roman" w:hAnsi="Times New Roman" w:cs="Times New Roman"/>
          <w:sz w:val="28"/>
          <w:szCs w:val="28"/>
          <w:lang w:val="uk-UA"/>
        </w:rPr>
        <w:t xml:space="preserve">В. Теккерей 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>– ще один видатний романіст цього часу. С</w:t>
      </w:r>
      <w:r w:rsidR="00035ADE" w:rsidRPr="00035ADE">
        <w:rPr>
          <w:rFonts w:ascii="Times New Roman" w:hAnsi="Times New Roman" w:cs="Times New Roman"/>
          <w:sz w:val="28"/>
          <w:szCs w:val="28"/>
          <w:lang w:val="uk-UA"/>
        </w:rPr>
        <w:t>утність і своєрідність реалістичної манери письменника</w:t>
      </w:r>
      <w:r w:rsidR="00035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ADE" w:rsidRPr="00035ADE">
        <w:rPr>
          <w:rFonts w:ascii="Times New Roman" w:hAnsi="Times New Roman" w:cs="Times New Roman"/>
          <w:sz w:val="28"/>
          <w:szCs w:val="28"/>
          <w:lang w:val="uk-UA"/>
        </w:rPr>
        <w:t>визначають слова, що проходять лейтмотивом в «Ярмарку суєти. Романі без</w:t>
      </w:r>
      <w:r w:rsidR="00035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ADE" w:rsidRPr="00035ADE">
        <w:rPr>
          <w:rFonts w:ascii="Times New Roman" w:hAnsi="Times New Roman" w:cs="Times New Roman"/>
          <w:sz w:val="28"/>
          <w:szCs w:val="28"/>
          <w:lang w:val="uk-UA"/>
        </w:rPr>
        <w:t>героя» – «романіст знає все»</w:t>
      </w:r>
      <w:r w:rsidR="00035A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5ADE" w:rsidRPr="00035ADE">
        <w:rPr>
          <w:rFonts w:ascii="Times New Roman" w:hAnsi="Times New Roman" w:cs="Times New Roman"/>
          <w:sz w:val="28"/>
          <w:szCs w:val="28"/>
          <w:lang w:val="uk-UA"/>
        </w:rPr>
        <w:t>Теккерей був письменником-реалістом, і реалізм</w:t>
      </w:r>
      <w:r w:rsidR="00035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ADE" w:rsidRPr="00035ADE">
        <w:rPr>
          <w:rFonts w:ascii="Times New Roman" w:hAnsi="Times New Roman" w:cs="Times New Roman"/>
          <w:sz w:val="28"/>
          <w:szCs w:val="28"/>
          <w:lang w:val="uk-UA"/>
        </w:rPr>
        <w:t>автора ґрунтувався на розумінні завдань власної творчості: «показати</w:t>
      </w:r>
      <w:r w:rsidR="00035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ADE" w:rsidRPr="00035ADE">
        <w:rPr>
          <w:rFonts w:ascii="Times New Roman" w:hAnsi="Times New Roman" w:cs="Times New Roman"/>
          <w:sz w:val="28"/>
          <w:szCs w:val="28"/>
          <w:lang w:val="uk-UA"/>
        </w:rPr>
        <w:t>людину такою, якою вона є насправді», без ідеалізації і гіперболізації, зайвих</w:t>
      </w:r>
      <w:r w:rsidR="00035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ADE" w:rsidRPr="00035ADE">
        <w:rPr>
          <w:rFonts w:ascii="Times New Roman" w:hAnsi="Times New Roman" w:cs="Times New Roman"/>
          <w:sz w:val="28"/>
          <w:szCs w:val="28"/>
          <w:lang w:val="uk-UA"/>
        </w:rPr>
        <w:t>символів і алегорій, до чого вдавався, наприклад, Ч. Діккенс. Основним його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ADE" w:rsidRPr="00035ADE">
        <w:rPr>
          <w:rFonts w:ascii="Times New Roman" w:hAnsi="Times New Roman" w:cs="Times New Roman"/>
          <w:sz w:val="28"/>
          <w:szCs w:val="28"/>
          <w:lang w:val="uk-UA"/>
        </w:rPr>
        <w:t>принципом було дотримування правди («істина не завжди приємна, але</w:t>
      </w:r>
      <w:r w:rsidR="00035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ADE" w:rsidRPr="00035ADE">
        <w:rPr>
          <w:rFonts w:ascii="Times New Roman" w:hAnsi="Times New Roman" w:cs="Times New Roman"/>
          <w:sz w:val="28"/>
          <w:szCs w:val="28"/>
          <w:lang w:val="uk-UA"/>
        </w:rPr>
        <w:t>істина краще за все»), а мистецтво роману, на думку письменника,</w:t>
      </w:r>
      <w:r w:rsidR="00035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ADE" w:rsidRPr="00035ADE">
        <w:rPr>
          <w:rFonts w:ascii="Times New Roman" w:hAnsi="Times New Roman" w:cs="Times New Roman"/>
          <w:sz w:val="28"/>
          <w:szCs w:val="28"/>
          <w:lang w:val="uk-UA"/>
        </w:rPr>
        <w:t>«полягає у тому, щоб зображати Природу, відображаючи якомога</w:t>
      </w:r>
      <w:r w:rsidR="00035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ADE" w:rsidRPr="00035ADE">
        <w:rPr>
          <w:rFonts w:ascii="Times New Roman" w:hAnsi="Times New Roman" w:cs="Times New Roman"/>
          <w:sz w:val="28"/>
          <w:szCs w:val="28"/>
          <w:lang w:val="uk-UA"/>
        </w:rPr>
        <w:t>повніше реальність».</w:t>
      </w:r>
    </w:p>
    <w:p w:rsidR="00035ADE" w:rsidRDefault="00035ADE" w:rsidP="0003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ADE">
        <w:rPr>
          <w:rFonts w:ascii="Times New Roman" w:hAnsi="Times New Roman" w:cs="Times New Roman"/>
          <w:sz w:val="28"/>
          <w:szCs w:val="28"/>
          <w:lang w:val="uk-UA"/>
        </w:rPr>
        <w:t>Літературну діяльність В. Теккерей розпочав як яскравий публіцист.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40-х років він став головним репортером журналу «Панч», в якому висміював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популярні у читацької аудиторії кримінальні, або ньюгетські романи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(назва походить від найменування Ньюгетської в’язниці в Лондоні, 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утримувалися найжорстокіші злочинці) і салонні романи, або «романи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 xml:space="preserve">срібної виделки або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lastRenderedPageBreak/>
        <w:t>ложки», в яких імітувався світський стиль життя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Другий етап творчості відкриває сатирична збірка нарисів «Книга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снобів, написана одним з них», яка друкувалася в журналі «Панч» у 1846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 xml:space="preserve">1847 роках.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Автор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пропонує своє бачення поширеного в англійському суспільстві явища, яке,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його думку, потребує серйозного вивчення. Назва цієї вкрай розповсюдженої та небезпечної«хвороби» суспільства – снобізм, який письменник пропонує вивчати як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 xml:space="preserve">соціальне явище. 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В. Теккерея сноб – це не тільки неприємний факт англійського життя, але й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загальнолюдська якість. Сноб – це той, хто «підступно схиляється перед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підлим явищем»: «Усе англійське суспільство отруєне проклятим культом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Мамони, і всі ми, знизу доверху, перед ким-небудь раболіпствуємо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плазуємо, а кого-небудь самі зневажаємо і топчемо» («Книга снобів», глава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52). Сноби існували завжди, з часів створення світу («спочатку був створений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світ, а потім, звісно, Сноби»), і цілком вчасно з’являється автор,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береться вивчити історію снобів та розказати її читачам, адже задача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письменника, «Снобографа» (як називає себе сам автор), – «вказати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хворобу», а інші вчені, можливо, знайдуть ліки для одужання. Хоча головний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рецепт дає сам автор: починати треба з самих себе, адже «це ми, а не лорди»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винуваті в тому, що вони вважають себе настільки вищими за нас.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В. Теккерей створює цілу портретну галерею снобів, яка займає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п’ятдесят дві глави. Він виокремлює снобів відносних і абсолютних, тобто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тих, хто наділений снобізмом від природи, і тих, хто проявляє снобізм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конкретних життєвих ситуаціях. Він досліджує це явище на всіх рівнях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соціального життя, змальовуючи монархічних, аристократичних,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клерикальних, університетських, політичних, літературних, сільських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міських, військових та штатських, консервативно і радикально налаштованих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снобів. Письменник розглядає поведінку снобів у шлюбі та в клубах,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провінціях та на континенті, виділяючи ірландських снобів як специфічний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різновид англійського снобізму.</w:t>
      </w:r>
    </w:p>
    <w:p w:rsidR="00035ADE" w:rsidRPr="00035ADE" w:rsidRDefault="00035ADE" w:rsidP="0003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ADE">
        <w:rPr>
          <w:rFonts w:ascii="Times New Roman" w:hAnsi="Times New Roman" w:cs="Times New Roman"/>
          <w:sz w:val="28"/>
          <w:szCs w:val="28"/>
          <w:lang w:val="uk-UA"/>
        </w:rPr>
        <w:t>У 1847 р. В. Теккерей задумав написати твір, який «зачепить нарешті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дурну публіку за живе». «Нариси англійського суспільства олівцем і ручкою»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 xml:space="preserve">(«Pen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lastRenderedPageBreak/>
        <w:t>and Pencil Sketches of English Society») стали першою назвою видатного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роману. Коли була написана значна частина рукопису, у В. Теккерея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блиснула думка про іншу назву, так з’явився «Ярмарок суєти», який приніс</w:t>
      </w:r>
    </w:p>
    <w:p w:rsidR="00035ADE" w:rsidRPr="00035ADE" w:rsidRDefault="00035ADE" w:rsidP="0003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ADE">
        <w:rPr>
          <w:rFonts w:ascii="Times New Roman" w:hAnsi="Times New Roman" w:cs="Times New Roman"/>
          <w:sz w:val="28"/>
          <w:szCs w:val="28"/>
          <w:lang w:val="uk-UA"/>
        </w:rPr>
        <w:t>письменнику вічну славу і жадану матеріальну незалежність. Назва твору і</w:t>
      </w:r>
    </w:p>
    <w:p w:rsidR="00035ADE" w:rsidRPr="00035ADE" w:rsidRDefault="00035ADE" w:rsidP="0003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ADE">
        <w:rPr>
          <w:rFonts w:ascii="Times New Roman" w:hAnsi="Times New Roman" w:cs="Times New Roman"/>
          <w:sz w:val="28"/>
          <w:szCs w:val="28"/>
          <w:lang w:val="uk-UA"/>
        </w:rPr>
        <w:t>самий образ життєйського ярмарку марнославства був запозичений з твору</w:t>
      </w:r>
    </w:p>
    <w:p w:rsidR="00035ADE" w:rsidRPr="00035ADE" w:rsidRDefault="00035ADE" w:rsidP="0003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ADE">
        <w:rPr>
          <w:rFonts w:ascii="Times New Roman" w:hAnsi="Times New Roman" w:cs="Times New Roman"/>
          <w:sz w:val="28"/>
          <w:szCs w:val="28"/>
          <w:lang w:val="uk-UA"/>
        </w:rPr>
        <w:t>відомого англійського письменника-мораліста Джона Беньяна «Шлях</w:t>
      </w:r>
      <w:r w:rsidR="00DA5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паломника» (1678), однак В. Теккерей насичує розуміння марнославства</w:t>
      </w:r>
    </w:p>
    <w:p w:rsidR="00035ADE" w:rsidRDefault="00035ADE" w:rsidP="0003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ADE">
        <w:rPr>
          <w:rFonts w:ascii="Times New Roman" w:hAnsi="Times New Roman" w:cs="Times New Roman"/>
          <w:sz w:val="28"/>
          <w:szCs w:val="28"/>
          <w:lang w:val="uk-UA"/>
        </w:rPr>
        <w:t>соціальними аспектами, пов’язуючи його із снобізмом і позбавляючи</w:t>
      </w:r>
      <w:r w:rsidR="00DA5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релігійно-проповідницьких та моралізаторських акцентів, зроблених</w:t>
      </w:r>
      <w:r w:rsidR="00DA5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5ADE">
        <w:rPr>
          <w:rFonts w:ascii="Times New Roman" w:hAnsi="Times New Roman" w:cs="Times New Roman"/>
          <w:sz w:val="28"/>
          <w:szCs w:val="28"/>
          <w:lang w:val="uk-UA"/>
        </w:rPr>
        <w:t>класиком англійської релігійної літератури.</w:t>
      </w:r>
    </w:p>
    <w:p w:rsidR="00DA55DC" w:rsidRDefault="00DA55DC" w:rsidP="00DA55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5DC">
        <w:rPr>
          <w:rFonts w:ascii="Times New Roman" w:hAnsi="Times New Roman" w:cs="Times New Roman"/>
          <w:sz w:val="28"/>
          <w:szCs w:val="28"/>
          <w:lang w:val="uk-UA"/>
        </w:rPr>
        <w:t>«Ярмарок суєти» – це великий роман про життя англійського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суспільства початку ХІХ сторіччя. У романі переплітаються дві сюжетні лінії: лінія сімейств Седлі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Осборн, центром якої стає життя Емілії Седлі, і лінія Кроулі – Стайн,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домінуючою історією долі Ребекки Шарп.</w:t>
      </w:r>
      <w:r w:rsidR="00BD2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В. Теккерей збагатив англійський реалістичний роман новими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принципами психологічної характеристики героїв, висвітлюючи глибинні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протиріччя людської природи та аналізуючи рушійні сили їх думок і вчинків,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обумовлюючи всі характери та явища як індивідуальними рисами вдачі, так і</w:t>
      </w:r>
      <w:r w:rsidR="00944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соціально-побутовими чинниками (снобізм, марнославство, гонитва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грошима, що панують в суспільстві). Він привніс в англійський роман нове</w:t>
      </w:r>
      <w:r w:rsidR="00944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звучання, значно розширивши його сімейно-побутовий характер за рахунок</w:t>
      </w:r>
      <w:r w:rsidR="00944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аналітичних соціально-психологічних узагальнень універсального значення,</w:t>
      </w:r>
      <w:r w:rsidR="00944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поєднавши об’єктивність авторської манери з глибоко ліричними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55DC">
        <w:rPr>
          <w:rFonts w:ascii="Times New Roman" w:hAnsi="Times New Roman" w:cs="Times New Roman"/>
          <w:sz w:val="28"/>
          <w:szCs w:val="28"/>
          <w:lang w:val="uk-UA"/>
        </w:rPr>
        <w:t>філософськими авторськими коментарями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16AB" w:rsidRPr="009B16AB" w:rsidRDefault="00944ECC" w:rsidP="009B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B16AB" w:rsidRPr="009B16AB">
        <w:rPr>
          <w:rFonts w:ascii="Times New Roman" w:hAnsi="Times New Roman" w:cs="Times New Roman"/>
          <w:sz w:val="28"/>
          <w:szCs w:val="28"/>
          <w:lang w:val="uk-UA"/>
        </w:rPr>
        <w:t>Шарлотта Бронте написала чимало творів, які можна віднести до</w:t>
      </w:r>
      <w:r w:rsidR="009B1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6AB" w:rsidRPr="009B16AB">
        <w:rPr>
          <w:rFonts w:ascii="Times New Roman" w:hAnsi="Times New Roman" w:cs="Times New Roman"/>
          <w:sz w:val="28"/>
          <w:szCs w:val="28"/>
          <w:lang w:val="uk-UA"/>
        </w:rPr>
        <w:t>високої соціально-психологічної прози. Серед творів письменниці необхідно</w:t>
      </w:r>
      <w:r w:rsidR="009B1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6AB" w:rsidRPr="009B16AB">
        <w:rPr>
          <w:rFonts w:ascii="Times New Roman" w:hAnsi="Times New Roman" w:cs="Times New Roman"/>
          <w:sz w:val="28"/>
          <w:szCs w:val="28"/>
          <w:lang w:val="uk-UA"/>
        </w:rPr>
        <w:t>назвати «Учитель» (1846), «Ширлі» (1849), «Містечко» (1853), «Віллет»</w:t>
      </w:r>
      <w:r w:rsidR="009B1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6AB" w:rsidRPr="009B16AB">
        <w:rPr>
          <w:rFonts w:ascii="Times New Roman" w:hAnsi="Times New Roman" w:cs="Times New Roman"/>
          <w:sz w:val="28"/>
          <w:szCs w:val="28"/>
          <w:lang w:val="uk-UA"/>
        </w:rPr>
        <w:t>(1853) і, безумовно, «Джен Ейр» (1847). Усі ці романи поєднані наявними</w:t>
      </w:r>
      <w:r w:rsidR="009B1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6AB" w:rsidRPr="009B16AB">
        <w:rPr>
          <w:rFonts w:ascii="Times New Roman" w:hAnsi="Times New Roman" w:cs="Times New Roman"/>
          <w:sz w:val="28"/>
          <w:szCs w:val="28"/>
          <w:lang w:val="uk-UA"/>
        </w:rPr>
        <w:t>автобіографічними елементами та романтичною традицією зображати</w:t>
      </w:r>
      <w:r w:rsidR="009B1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6AB" w:rsidRPr="009B16AB">
        <w:rPr>
          <w:rFonts w:ascii="Times New Roman" w:hAnsi="Times New Roman" w:cs="Times New Roman"/>
          <w:sz w:val="28"/>
          <w:szCs w:val="28"/>
          <w:lang w:val="uk-UA"/>
        </w:rPr>
        <w:t>благородну і красиву душу людини, що приховується за непоказною</w:t>
      </w:r>
      <w:r w:rsidR="009B1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6AB" w:rsidRPr="009B16AB">
        <w:rPr>
          <w:rFonts w:ascii="Times New Roman" w:hAnsi="Times New Roman" w:cs="Times New Roman"/>
          <w:sz w:val="28"/>
          <w:szCs w:val="28"/>
          <w:lang w:val="uk-UA"/>
        </w:rPr>
        <w:lastRenderedPageBreak/>
        <w:t>зовнішністю. Центральними у них є образи жінок, перед якими постають</w:t>
      </w:r>
      <w:r w:rsidR="009B1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6AB" w:rsidRPr="009B16AB">
        <w:rPr>
          <w:rFonts w:ascii="Times New Roman" w:hAnsi="Times New Roman" w:cs="Times New Roman"/>
          <w:sz w:val="28"/>
          <w:szCs w:val="28"/>
          <w:lang w:val="uk-UA"/>
        </w:rPr>
        <w:t>тяжкі випробування у чужому для них світі, де вони мають відстоювати свої</w:t>
      </w:r>
    </w:p>
    <w:p w:rsidR="009B16AB" w:rsidRPr="009B16AB" w:rsidRDefault="009B16AB" w:rsidP="009B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6AB">
        <w:rPr>
          <w:rFonts w:ascii="Times New Roman" w:hAnsi="Times New Roman" w:cs="Times New Roman"/>
          <w:sz w:val="28"/>
          <w:szCs w:val="28"/>
          <w:lang w:val="uk-UA"/>
        </w:rPr>
        <w:t>інтереси і права на гідне життя. Сміливість, з якою Ш. Бронте ставила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питання про проблеми сучасної жінки у суспільстві, була новою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несподіваною для англійського суспільства та англійської літератури.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Рішучий бунтівний характер її героїнь у поєднанні із суто жіночими рисами</w:t>
      </w:r>
    </w:p>
    <w:p w:rsidR="009B16AB" w:rsidRDefault="009B16AB" w:rsidP="009B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6AB">
        <w:rPr>
          <w:rFonts w:ascii="Times New Roman" w:hAnsi="Times New Roman" w:cs="Times New Roman"/>
          <w:sz w:val="28"/>
          <w:szCs w:val="28"/>
          <w:lang w:val="uk-UA"/>
        </w:rPr>
        <w:t>вдачі неодмінно привертали увагу читаючої публіки.</w:t>
      </w:r>
    </w:p>
    <w:p w:rsidR="009B16AB" w:rsidRPr="009B16AB" w:rsidRDefault="009B16AB" w:rsidP="009B1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оман «Джен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Ейр», який мав винятковий успіх, приніс письменниці славу на віки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збагатив національну прозову традицію. За жанром це соціально-психологічний роман, написаний в синтетичній манері, що поєднує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реалістичні, сентименталістські та романтичні елементи поетики. В центрі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роману – романтичний характер в конкретних і характерних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вікторіанської Англії соціокультурних обставинах. Перед читачами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важка доля самотньої, тендітної і водночас рішучої, наділеної непохитною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волею і розвиненим почуттям людської гідності жінки, яка є вихователькою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працює гувернанткою у родинах багатих людей (автобіографічні моменти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наявні у тканині твору, особливо це стосується світу настроїв і почуттів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героїні). Продовжуючи традиції сентименталістського просвітницького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роману С. Річардсона, Ш. Бронте йде далі й говорить про свободу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особистості та права людини на самовираження, використовуючи нові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6AB">
        <w:rPr>
          <w:rFonts w:ascii="Times New Roman" w:hAnsi="Times New Roman" w:cs="Times New Roman"/>
          <w:sz w:val="28"/>
          <w:szCs w:val="28"/>
          <w:lang w:val="uk-UA"/>
        </w:rPr>
        <w:t>методи психологічного аналізу.</w:t>
      </w:r>
      <w:bookmarkStart w:id="0" w:name="_GoBack"/>
      <w:bookmarkEnd w:id="0"/>
    </w:p>
    <w:sectPr w:rsidR="009B16AB" w:rsidRPr="009B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98D"/>
    <w:multiLevelType w:val="hybridMultilevel"/>
    <w:tmpl w:val="5B38EAC0"/>
    <w:lvl w:ilvl="0" w:tplc="0074DE58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6C"/>
    <w:rsid w:val="00035ADE"/>
    <w:rsid w:val="00120D98"/>
    <w:rsid w:val="00242B6C"/>
    <w:rsid w:val="00481A4B"/>
    <w:rsid w:val="004D6651"/>
    <w:rsid w:val="00552E7F"/>
    <w:rsid w:val="00696920"/>
    <w:rsid w:val="006B4B49"/>
    <w:rsid w:val="007D4B17"/>
    <w:rsid w:val="00873C36"/>
    <w:rsid w:val="00944ECC"/>
    <w:rsid w:val="009B16AB"/>
    <w:rsid w:val="00BD2CC3"/>
    <w:rsid w:val="00DA55DC"/>
    <w:rsid w:val="00EA1077"/>
    <w:rsid w:val="00F34F25"/>
    <w:rsid w:val="00FA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76DC-B0B1-4FF8-9E6A-51D96046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2022-09-25T09:49:00Z</dcterms:created>
  <dcterms:modified xsi:type="dcterms:W3CDTF">2022-10-30T13:48:00Z</dcterms:modified>
</cp:coreProperties>
</file>