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FEE0" w14:textId="77777777" w:rsidR="008671A3" w:rsidRDefault="008671A3" w:rsidP="008671A3">
      <w:pPr>
        <w:jc w:val="center"/>
        <w:rPr>
          <w:b/>
          <w:bCs/>
          <w:color w:val="000000"/>
          <w:sz w:val="28"/>
          <w:szCs w:val="28"/>
          <w:lang w:val="uk-UA"/>
        </w:rPr>
      </w:pPr>
      <w:r>
        <w:rPr>
          <w:b/>
          <w:bCs/>
          <w:color w:val="000000"/>
          <w:sz w:val="28"/>
          <w:szCs w:val="28"/>
          <w:lang w:val="uk-UA"/>
        </w:rPr>
        <w:t xml:space="preserve">ГАСТРОНОМІЧНИЙ ТУРИЗМ </w:t>
      </w:r>
    </w:p>
    <w:p w14:paraId="424BB69C" w14:textId="77777777" w:rsidR="008671A3" w:rsidRPr="005D3580" w:rsidRDefault="008671A3" w:rsidP="008671A3">
      <w:pPr>
        <w:rPr>
          <w:lang w:val="uk-UA"/>
        </w:rPr>
      </w:pPr>
      <w:r w:rsidRPr="005D3580">
        <w:rPr>
          <w:b/>
          <w:bCs/>
          <w:lang w:val="uk-UA"/>
        </w:rPr>
        <w:t>Викладач:</w:t>
      </w:r>
      <w:r w:rsidRPr="005D3580">
        <w:rPr>
          <w:lang w:val="uk-UA"/>
        </w:rPr>
        <w:t xml:space="preserve"> </w:t>
      </w:r>
      <w:r>
        <w:rPr>
          <w:i/>
          <w:iCs/>
          <w:lang w:val="uk-UA"/>
        </w:rPr>
        <w:t>кандидат наук фізичного виховання і спорту, доцент Конох Олена Євгенівна</w:t>
      </w:r>
    </w:p>
    <w:p w14:paraId="6DA95357" w14:textId="77777777" w:rsidR="008671A3" w:rsidRPr="00046862" w:rsidRDefault="008671A3" w:rsidP="008671A3">
      <w:pPr>
        <w:rPr>
          <w:lang w:val="ru-RU"/>
        </w:rPr>
      </w:pPr>
      <w:r w:rsidRPr="005D3580">
        <w:rPr>
          <w:b/>
          <w:bCs/>
          <w:lang w:val="uk-UA"/>
        </w:rPr>
        <w:t xml:space="preserve">Кафедра: </w:t>
      </w:r>
      <w:r w:rsidRPr="00990330">
        <w:rPr>
          <w:bCs/>
          <w:i/>
          <w:lang w:val="uk-UA"/>
        </w:rPr>
        <w:t>туризму</w:t>
      </w:r>
      <w:r>
        <w:rPr>
          <w:bCs/>
          <w:i/>
          <w:lang w:val="uk-UA"/>
        </w:rPr>
        <w:t xml:space="preserve"> та </w:t>
      </w:r>
      <w:proofErr w:type="spellStart"/>
      <w:r>
        <w:rPr>
          <w:bCs/>
          <w:i/>
          <w:lang w:val="uk-UA"/>
        </w:rPr>
        <w:t>готельно</w:t>
      </w:r>
      <w:proofErr w:type="spellEnd"/>
      <w:r>
        <w:rPr>
          <w:bCs/>
          <w:i/>
          <w:lang w:val="uk-UA"/>
        </w:rPr>
        <w:t>-ресторанної справи</w:t>
      </w:r>
      <w:r>
        <w:rPr>
          <w:i/>
          <w:iCs/>
          <w:lang w:val="uk-UA"/>
        </w:rPr>
        <w:t xml:space="preserve">, </w:t>
      </w:r>
      <w:r>
        <w:rPr>
          <w:i/>
          <w:iCs/>
        </w:rPr>
        <w:t>IV</w:t>
      </w:r>
      <w:r>
        <w:rPr>
          <w:i/>
          <w:iCs/>
          <w:lang w:val="uk-UA"/>
        </w:rPr>
        <w:t xml:space="preserve"> корпус, </w:t>
      </w:r>
      <w:proofErr w:type="spellStart"/>
      <w:r>
        <w:rPr>
          <w:i/>
          <w:iCs/>
          <w:lang w:val="uk-UA"/>
        </w:rPr>
        <w:t>ауд</w:t>
      </w:r>
      <w:proofErr w:type="spellEnd"/>
      <w:r>
        <w:rPr>
          <w:i/>
          <w:iCs/>
          <w:lang w:val="uk-UA"/>
        </w:rPr>
        <w:t>. 306</w:t>
      </w:r>
    </w:p>
    <w:p w14:paraId="13EF1430" w14:textId="77777777" w:rsidR="008671A3" w:rsidRPr="00990330" w:rsidRDefault="008671A3" w:rsidP="008671A3">
      <w:pPr>
        <w:rPr>
          <w:iCs/>
        </w:rPr>
      </w:pPr>
      <w:r w:rsidRPr="005D3580">
        <w:rPr>
          <w:b/>
          <w:bCs/>
          <w:lang w:val="uk-UA"/>
        </w:rPr>
        <w:t>E</w:t>
      </w:r>
      <w:r>
        <w:rPr>
          <w:b/>
          <w:bCs/>
          <w:lang w:val="uk-UA"/>
        </w:rPr>
        <w:t>-</w:t>
      </w:r>
      <w:proofErr w:type="spellStart"/>
      <w:r w:rsidRPr="005D3580">
        <w:rPr>
          <w:b/>
          <w:bCs/>
          <w:lang w:val="uk-UA"/>
        </w:rPr>
        <w:t>mail</w:t>
      </w:r>
      <w:proofErr w:type="spellEnd"/>
      <w:r w:rsidRPr="00671F52">
        <w:rPr>
          <w:bCs/>
          <w:i/>
          <w:lang w:val="uk-UA"/>
        </w:rPr>
        <w:t xml:space="preserve">: </w:t>
      </w:r>
      <w:proofErr w:type="spellStart"/>
      <w:r w:rsidRPr="00671F52">
        <w:rPr>
          <w:bCs/>
          <w:i/>
        </w:rPr>
        <w:t>konoh_o_ye</w:t>
      </w:r>
      <w:proofErr w:type="spellEnd"/>
      <w:r>
        <w:rPr>
          <w:i/>
          <w:iCs/>
        </w:rPr>
        <w:t>@ ukr.net</w:t>
      </w:r>
    </w:p>
    <w:p w14:paraId="55E63859" w14:textId="77777777" w:rsidR="008671A3" w:rsidRDefault="008671A3" w:rsidP="008671A3">
      <w:pPr>
        <w:rPr>
          <w:b/>
          <w:bCs/>
          <w:lang w:val="uk-UA"/>
        </w:rPr>
      </w:pPr>
      <w:r w:rsidRPr="005D3580">
        <w:rPr>
          <w:b/>
          <w:bCs/>
          <w:lang w:val="uk-UA"/>
        </w:rPr>
        <w:t>Телефон:</w:t>
      </w:r>
      <w:r>
        <w:rPr>
          <w:b/>
          <w:bCs/>
          <w:lang w:val="uk-UA"/>
        </w:rPr>
        <w:t xml:space="preserve"> 067 146 01 44 </w:t>
      </w:r>
    </w:p>
    <w:p w14:paraId="7C0C9009" w14:textId="77777777" w:rsidR="008671A3" w:rsidRPr="007B5979" w:rsidRDefault="008671A3" w:rsidP="008671A3">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14:paraId="08FEA415" w14:textId="77777777" w:rsidR="008671A3" w:rsidRDefault="008671A3" w:rsidP="008671A3">
      <w:pPr>
        <w:rPr>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511"/>
      </w:tblGrid>
      <w:tr w:rsidR="008671A3" w:rsidRPr="00990330" w14:paraId="581C171E" w14:textId="77777777" w:rsidTr="00AB6AAE">
        <w:trPr>
          <w:trHeight w:val="239"/>
        </w:trPr>
        <w:tc>
          <w:tcPr>
            <w:tcW w:w="2836" w:type="dxa"/>
            <w:gridSpan w:val="2"/>
            <w:tcBorders>
              <w:top w:val="single" w:sz="4" w:space="0" w:color="000000"/>
            </w:tcBorders>
          </w:tcPr>
          <w:p w14:paraId="2BE96204" w14:textId="77777777" w:rsidR="008671A3" w:rsidRPr="004964FC" w:rsidRDefault="008671A3" w:rsidP="004C1451">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6803" w:type="dxa"/>
            <w:gridSpan w:val="6"/>
            <w:tcBorders>
              <w:top w:val="single" w:sz="4" w:space="0" w:color="000000"/>
            </w:tcBorders>
          </w:tcPr>
          <w:p w14:paraId="3362099F" w14:textId="77777777" w:rsidR="008671A3" w:rsidRDefault="008671A3" w:rsidP="004C1451">
            <w:pPr>
              <w:spacing w:after="20"/>
              <w:rPr>
                <w:lang w:val="uk-UA"/>
              </w:rPr>
            </w:pPr>
            <w:r w:rsidRPr="00671F52">
              <w:rPr>
                <w:lang w:val="ru-RU"/>
              </w:rPr>
              <w:t>242</w:t>
            </w:r>
            <w:r>
              <w:rPr>
                <w:lang w:val="uk-UA"/>
              </w:rPr>
              <w:t xml:space="preserve"> Туризм </w:t>
            </w:r>
          </w:p>
          <w:p w14:paraId="5317EE41" w14:textId="77777777" w:rsidR="008671A3" w:rsidRPr="00EF5BEC" w:rsidRDefault="008671A3" w:rsidP="004C1451">
            <w:pPr>
              <w:spacing w:after="20"/>
              <w:rPr>
                <w:rFonts w:eastAsia="Times New Roman"/>
                <w:lang w:val="uk-UA"/>
              </w:rPr>
            </w:pPr>
            <w:r>
              <w:rPr>
                <w:lang w:val="uk-UA"/>
              </w:rPr>
              <w:t xml:space="preserve">Бакалавр </w:t>
            </w:r>
          </w:p>
        </w:tc>
      </w:tr>
      <w:tr w:rsidR="008671A3" w:rsidRPr="00E42FA1" w14:paraId="294C8906" w14:textId="77777777" w:rsidTr="00AB6AAE">
        <w:trPr>
          <w:trHeight w:val="239"/>
        </w:trPr>
        <w:tc>
          <w:tcPr>
            <w:tcW w:w="2836" w:type="dxa"/>
            <w:gridSpan w:val="2"/>
          </w:tcPr>
          <w:p w14:paraId="48AFBC21" w14:textId="77777777" w:rsidR="008671A3" w:rsidRPr="00287991" w:rsidRDefault="008671A3" w:rsidP="004C1451">
            <w:pPr>
              <w:rPr>
                <w:b/>
                <w:bCs/>
              </w:rPr>
            </w:pPr>
            <w:r>
              <w:rPr>
                <w:b/>
                <w:bCs/>
                <w:lang w:val="uk-UA"/>
              </w:rPr>
              <w:t>Статус дисципліни</w:t>
            </w:r>
            <w:r>
              <w:rPr>
                <w:b/>
                <w:bCs/>
              </w:rPr>
              <w:t>:</w:t>
            </w:r>
          </w:p>
        </w:tc>
        <w:tc>
          <w:tcPr>
            <w:tcW w:w="6803" w:type="dxa"/>
            <w:gridSpan w:val="6"/>
          </w:tcPr>
          <w:p w14:paraId="18D11CDA" w14:textId="77777777" w:rsidR="008671A3" w:rsidRDefault="008671A3" w:rsidP="004C1451">
            <w:pPr>
              <w:spacing w:after="20"/>
              <w:rPr>
                <w:lang w:val="uk-UA"/>
              </w:rPr>
            </w:pPr>
            <w:r>
              <w:rPr>
                <w:lang w:val="uk-UA"/>
              </w:rPr>
              <w:t xml:space="preserve">За вибором </w:t>
            </w:r>
          </w:p>
        </w:tc>
      </w:tr>
      <w:tr w:rsidR="008671A3" w:rsidRPr="00EF5BEC" w14:paraId="736C3839" w14:textId="77777777" w:rsidTr="00AB6AAE">
        <w:trPr>
          <w:trHeight w:val="250"/>
        </w:trPr>
        <w:tc>
          <w:tcPr>
            <w:tcW w:w="2268" w:type="dxa"/>
          </w:tcPr>
          <w:p w14:paraId="78317D00" w14:textId="77777777" w:rsidR="008671A3" w:rsidRPr="00287991" w:rsidRDefault="008671A3" w:rsidP="004C1451">
            <w:pPr>
              <w:rPr>
                <w:rFonts w:eastAsia="Times New Roman"/>
                <w:b/>
                <w:bCs/>
                <w:lang w:val="uk-UA"/>
              </w:rPr>
            </w:pPr>
            <w:r w:rsidRPr="00EF5BEC">
              <w:rPr>
                <w:b/>
                <w:bCs/>
                <w:lang w:val="uk-UA"/>
              </w:rPr>
              <w:t>Кредити ECTS</w:t>
            </w:r>
          </w:p>
        </w:tc>
        <w:tc>
          <w:tcPr>
            <w:tcW w:w="568" w:type="dxa"/>
          </w:tcPr>
          <w:p w14:paraId="1D955054" w14:textId="77777777" w:rsidR="008671A3" w:rsidRPr="00EF5BEC" w:rsidRDefault="008671A3" w:rsidP="004C1451">
            <w:pPr>
              <w:rPr>
                <w:rFonts w:eastAsia="Times New Roman"/>
                <w:lang w:val="uk-UA"/>
              </w:rPr>
            </w:pPr>
            <w:r>
              <w:rPr>
                <w:rFonts w:eastAsia="Times New Roman"/>
                <w:lang w:val="uk-UA"/>
              </w:rPr>
              <w:t>3</w:t>
            </w:r>
          </w:p>
        </w:tc>
        <w:tc>
          <w:tcPr>
            <w:tcW w:w="1388" w:type="dxa"/>
          </w:tcPr>
          <w:p w14:paraId="04376C94" w14:textId="77777777" w:rsidR="008671A3" w:rsidRPr="00287991" w:rsidRDefault="008671A3" w:rsidP="004C1451">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5D4D16DF" w14:textId="3D76305A" w:rsidR="008671A3" w:rsidRPr="00EF5BEC" w:rsidRDefault="008671A3" w:rsidP="00CA6310">
            <w:pPr>
              <w:rPr>
                <w:rFonts w:eastAsia="Times New Roman"/>
                <w:lang w:val="uk-UA"/>
              </w:rPr>
            </w:pPr>
            <w:r>
              <w:rPr>
                <w:rFonts w:eastAsia="Times New Roman"/>
                <w:lang w:val="uk-UA"/>
              </w:rPr>
              <w:t xml:space="preserve">    202</w:t>
            </w:r>
            <w:r w:rsidR="00CA6310">
              <w:rPr>
                <w:rFonts w:eastAsia="Times New Roman"/>
                <w:lang w:val="uk-UA"/>
              </w:rPr>
              <w:t>3</w:t>
            </w:r>
          </w:p>
        </w:tc>
        <w:tc>
          <w:tcPr>
            <w:tcW w:w="1417" w:type="dxa"/>
          </w:tcPr>
          <w:p w14:paraId="7173502F" w14:textId="77777777" w:rsidR="008671A3" w:rsidRPr="00EF5BEC" w:rsidRDefault="008671A3" w:rsidP="004C1451">
            <w:pPr>
              <w:rPr>
                <w:rFonts w:eastAsia="Times New Roman"/>
                <w:b/>
                <w:bCs/>
                <w:lang w:val="uk-UA"/>
              </w:rPr>
            </w:pPr>
            <w:r>
              <w:rPr>
                <w:b/>
                <w:bCs/>
                <w:lang w:val="uk-UA"/>
              </w:rPr>
              <w:t>Рік навчання</w:t>
            </w:r>
          </w:p>
        </w:tc>
        <w:tc>
          <w:tcPr>
            <w:tcW w:w="1106" w:type="dxa"/>
          </w:tcPr>
          <w:p w14:paraId="6FD81FD8" w14:textId="77777777" w:rsidR="008671A3" w:rsidRPr="00177BBC" w:rsidRDefault="008671A3" w:rsidP="004C1451">
            <w:pPr>
              <w:rPr>
                <w:rFonts w:eastAsia="Times New Roman"/>
                <w:lang w:val="ru-RU"/>
              </w:rPr>
            </w:pPr>
            <w:r>
              <w:rPr>
                <w:rFonts w:eastAsia="Times New Roman"/>
                <w:lang w:val="ru-RU"/>
              </w:rPr>
              <w:t xml:space="preserve">   4</w:t>
            </w:r>
          </w:p>
        </w:tc>
        <w:tc>
          <w:tcPr>
            <w:tcW w:w="992" w:type="dxa"/>
            <w:tcBorders>
              <w:right w:val="single" w:sz="4" w:space="0" w:color="000000"/>
            </w:tcBorders>
          </w:tcPr>
          <w:p w14:paraId="514A9C93" w14:textId="77777777" w:rsidR="008671A3" w:rsidRPr="00177BBC" w:rsidRDefault="008671A3" w:rsidP="004C1451">
            <w:pPr>
              <w:rPr>
                <w:rFonts w:eastAsia="Times New Roman"/>
                <w:lang w:val="ru-RU"/>
              </w:rPr>
            </w:pPr>
            <w:r w:rsidRPr="00EF5BEC">
              <w:rPr>
                <w:b/>
                <w:bCs/>
                <w:lang w:val="uk-UA"/>
              </w:rPr>
              <w:t>Тижні</w:t>
            </w:r>
            <w:r>
              <w:rPr>
                <w:rFonts w:eastAsia="Times New Roman"/>
                <w:lang w:val="uk-UA"/>
              </w:rPr>
              <w:t xml:space="preserve"> </w:t>
            </w:r>
          </w:p>
        </w:tc>
        <w:tc>
          <w:tcPr>
            <w:tcW w:w="511" w:type="dxa"/>
            <w:tcBorders>
              <w:left w:val="single" w:sz="4" w:space="0" w:color="000000"/>
            </w:tcBorders>
          </w:tcPr>
          <w:p w14:paraId="36659E07" w14:textId="77777777" w:rsidR="008671A3" w:rsidRPr="00177BBC" w:rsidRDefault="008671A3" w:rsidP="004C1451">
            <w:pPr>
              <w:rPr>
                <w:rFonts w:eastAsia="Times New Roman"/>
                <w:lang w:val="ru-RU"/>
              </w:rPr>
            </w:pPr>
            <w:r>
              <w:rPr>
                <w:rFonts w:eastAsia="Times New Roman"/>
                <w:lang w:val="ru-RU"/>
              </w:rPr>
              <w:t>14</w:t>
            </w:r>
          </w:p>
        </w:tc>
      </w:tr>
      <w:tr w:rsidR="008671A3" w:rsidRPr="006A1922" w14:paraId="3325A678" w14:textId="77777777" w:rsidTr="00AB6AAE">
        <w:trPr>
          <w:trHeight w:val="250"/>
        </w:trPr>
        <w:tc>
          <w:tcPr>
            <w:tcW w:w="2268" w:type="dxa"/>
          </w:tcPr>
          <w:p w14:paraId="19B5E011" w14:textId="77777777" w:rsidR="008671A3" w:rsidRPr="00287991" w:rsidRDefault="008671A3" w:rsidP="004C1451">
            <w:pPr>
              <w:rPr>
                <w:b/>
                <w:bCs/>
                <w:lang w:val="uk-UA"/>
              </w:rPr>
            </w:pPr>
            <w:r w:rsidRPr="00080904">
              <w:rPr>
                <w:b/>
                <w:bCs/>
                <w:lang w:val="uk-UA"/>
              </w:rPr>
              <w:t>Кількість годин</w:t>
            </w:r>
          </w:p>
        </w:tc>
        <w:tc>
          <w:tcPr>
            <w:tcW w:w="568" w:type="dxa"/>
          </w:tcPr>
          <w:p w14:paraId="71619B4E" w14:textId="77777777" w:rsidR="008671A3" w:rsidRPr="00080904" w:rsidRDefault="008671A3" w:rsidP="004C1451">
            <w:pPr>
              <w:rPr>
                <w:rFonts w:eastAsia="Times New Roman"/>
                <w:lang w:val="uk-UA"/>
              </w:rPr>
            </w:pPr>
            <w:r>
              <w:rPr>
                <w:rFonts w:eastAsia="Times New Roman"/>
                <w:lang w:val="uk-UA"/>
              </w:rPr>
              <w:t>90</w:t>
            </w:r>
          </w:p>
        </w:tc>
        <w:tc>
          <w:tcPr>
            <w:tcW w:w="1388" w:type="dxa"/>
          </w:tcPr>
          <w:p w14:paraId="488FE2D7" w14:textId="77777777" w:rsidR="008671A3" w:rsidRPr="00287991" w:rsidRDefault="008671A3" w:rsidP="004C1451">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52FE3456" w14:textId="77777777" w:rsidR="008671A3" w:rsidRPr="004964FC" w:rsidRDefault="008671A3" w:rsidP="004C1451">
            <w:pPr>
              <w:rPr>
                <w:rFonts w:eastAsia="Times New Roman"/>
              </w:rPr>
            </w:pPr>
            <w:r>
              <w:rPr>
                <w:rFonts w:eastAsia="Times New Roman"/>
                <w:lang w:val="ru-RU"/>
              </w:rPr>
              <w:t xml:space="preserve">      4</w:t>
            </w:r>
          </w:p>
        </w:tc>
        <w:tc>
          <w:tcPr>
            <w:tcW w:w="4026" w:type="dxa"/>
            <w:gridSpan w:val="4"/>
          </w:tcPr>
          <w:p w14:paraId="7D2AA619" w14:textId="77777777" w:rsidR="008671A3" w:rsidRPr="00676F1A" w:rsidRDefault="008671A3" w:rsidP="004C145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Pr>
                <w:lang w:val="ru-RU"/>
              </w:rPr>
              <w:t>20</w:t>
            </w:r>
          </w:p>
          <w:p w14:paraId="68330BA2" w14:textId="77777777" w:rsidR="008671A3" w:rsidRPr="00D54399" w:rsidRDefault="008671A3" w:rsidP="004C1451">
            <w:pPr>
              <w:rPr>
                <w:b/>
                <w:bCs/>
                <w:lang w:val="ru-RU"/>
              </w:rPr>
            </w:pPr>
            <w:r w:rsidRPr="00D54399">
              <w:rPr>
                <w:b/>
                <w:bCs/>
                <w:lang w:val="uk-UA"/>
              </w:rPr>
              <w:t>Практичні заняття</w:t>
            </w:r>
            <w:r>
              <w:rPr>
                <w:b/>
                <w:bCs/>
                <w:lang w:val="ru-RU"/>
              </w:rPr>
              <w:t xml:space="preserve"> </w:t>
            </w:r>
            <w:r w:rsidRPr="00287991">
              <w:rPr>
                <w:lang w:val="ru-RU"/>
              </w:rPr>
              <w:t xml:space="preserve">– </w:t>
            </w:r>
            <w:r>
              <w:rPr>
                <w:lang w:val="ru-RU"/>
              </w:rPr>
              <w:t>10</w:t>
            </w:r>
            <w:r w:rsidRPr="00D54399">
              <w:rPr>
                <w:b/>
                <w:bCs/>
                <w:i/>
                <w:iCs/>
                <w:lang w:val="uk-UA"/>
              </w:rPr>
              <w:t xml:space="preserve"> </w:t>
            </w:r>
          </w:p>
          <w:p w14:paraId="09523E1D" w14:textId="77777777" w:rsidR="008671A3" w:rsidRDefault="008671A3" w:rsidP="004C145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Pr>
                <w:rFonts w:eastAsia="Times New Roman"/>
                <w:lang w:val="uk-UA"/>
              </w:rPr>
              <w:t>60</w:t>
            </w:r>
          </w:p>
        </w:tc>
      </w:tr>
      <w:tr w:rsidR="008671A3" w:rsidRPr="00676F1A" w14:paraId="1B2563E3" w14:textId="77777777" w:rsidTr="00AB6AAE">
        <w:trPr>
          <w:trHeight w:val="250"/>
        </w:trPr>
        <w:tc>
          <w:tcPr>
            <w:tcW w:w="2836" w:type="dxa"/>
            <w:gridSpan w:val="2"/>
          </w:tcPr>
          <w:p w14:paraId="46700B75" w14:textId="77777777" w:rsidR="008671A3" w:rsidRPr="00287991" w:rsidRDefault="008671A3" w:rsidP="004C1451">
            <w:pPr>
              <w:rPr>
                <w:rFonts w:eastAsia="Times New Roman"/>
              </w:rPr>
            </w:pPr>
            <w:r>
              <w:rPr>
                <w:b/>
                <w:bCs/>
                <w:lang w:val="uk-UA"/>
              </w:rPr>
              <w:t>Вид контролю</w:t>
            </w:r>
            <w:r>
              <w:rPr>
                <w:b/>
                <w:bCs/>
                <w:lang w:val="ru-RU"/>
              </w:rPr>
              <w:t>:</w:t>
            </w:r>
          </w:p>
        </w:tc>
        <w:tc>
          <w:tcPr>
            <w:tcW w:w="2777" w:type="dxa"/>
            <w:gridSpan w:val="2"/>
          </w:tcPr>
          <w:p w14:paraId="53745461" w14:textId="77777777" w:rsidR="008671A3" w:rsidRPr="00080904" w:rsidRDefault="008671A3" w:rsidP="004C1451">
            <w:pPr>
              <w:rPr>
                <w:rFonts w:eastAsia="Times New Roman"/>
                <w:b/>
                <w:bCs/>
                <w:lang w:val="uk-UA"/>
              </w:rPr>
            </w:pPr>
            <w:r>
              <w:rPr>
                <w:lang w:val="uk-UA"/>
              </w:rPr>
              <w:t>Екзамен</w:t>
            </w:r>
          </w:p>
        </w:tc>
        <w:tc>
          <w:tcPr>
            <w:tcW w:w="4026" w:type="dxa"/>
            <w:gridSpan w:val="4"/>
          </w:tcPr>
          <w:p w14:paraId="30D5F504" w14:textId="77777777" w:rsidR="008671A3" w:rsidRPr="00080904" w:rsidRDefault="008671A3" w:rsidP="004C1451">
            <w:pPr>
              <w:rPr>
                <w:rFonts w:eastAsia="Times New Roman"/>
                <w:lang w:val="uk-UA"/>
              </w:rPr>
            </w:pPr>
          </w:p>
        </w:tc>
      </w:tr>
      <w:tr w:rsidR="008671A3" w:rsidRPr="006A1922" w14:paraId="2C4B7CA9" w14:textId="77777777" w:rsidTr="00AB6AAE">
        <w:trPr>
          <w:trHeight w:val="250"/>
        </w:trPr>
        <w:tc>
          <w:tcPr>
            <w:tcW w:w="4224" w:type="dxa"/>
            <w:gridSpan w:val="3"/>
          </w:tcPr>
          <w:p w14:paraId="0475AF3F" w14:textId="77777777" w:rsidR="008671A3" w:rsidRPr="00EF5BEC" w:rsidRDefault="008671A3" w:rsidP="004C1451">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415" w:type="dxa"/>
            <w:gridSpan w:val="5"/>
          </w:tcPr>
          <w:p w14:paraId="31D0A4B5" w14:textId="15F315B7" w:rsidR="008671A3" w:rsidRPr="00413924" w:rsidRDefault="007B7746" w:rsidP="004C1451">
            <w:pPr>
              <w:rPr>
                <w:rFonts w:eastAsia="Times New Roman"/>
                <w:lang w:val="uk-UA"/>
              </w:rPr>
            </w:pPr>
            <w:r w:rsidRPr="007B7746">
              <w:rPr>
                <w:rFonts w:eastAsia="Times New Roman"/>
                <w:lang w:val="uk-UA"/>
              </w:rPr>
              <w:t>https://moodle.znu.edu.ua/course/view.php?id=14254</w:t>
            </w:r>
          </w:p>
        </w:tc>
      </w:tr>
      <w:tr w:rsidR="008671A3" w:rsidRPr="006A1922" w14:paraId="252EF1BF" w14:textId="77777777" w:rsidTr="00AB6AAE">
        <w:trPr>
          <w:trHeight w:val="250"/>
        </w:trPr>
        <w:tc>
          <w:tcPr>
            <w:tcW w:w="9639" w:type="dxa"/>
            <w:gridSpan w:val="8"/>
            <w:tcBorders>
              <w:bottom w:val="single" w:sz="4" w:space="0" w:color="000000"/>
            </w:tcBorders>
          </w:tcPr>
          <w:p w14:paraId="66FA2F1E" w14:textId="77777777" w:rsidR="008671A3" w:rsidRDefault="008671A3" w:rsidP="004C1451">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11:00 до 13:00, І</w:t>
            </w:r>
            <w:r>
              <w:rPr>
                <w:i/>
                <w:iCs/>
              </w:rPr>
              <w:t>V</w:t>
            </w:r>
            <w:r>
              <w:rPr>
                <w:i/>
                <w:iCs/>
                <w:lang w:val="uk-UA"/>
              </w:rPr>
              <w:t xml:space="preserve"> корпус, </w:t>
            </w:r>
            <w:proofErr w:type="spellStart"/>
            <w:r>
              <w:rPr>
                <w:i/>
                <w:iCs/>
                <w:lang w:val="uk-UA"/>
              </w:rPr>
              <w:t>ауд</w:t>
            </w:r>
            <w:proofErr w:type="spellEnd"/>
            <w:r>
              <w:rPr>
                <w:i/>
                <w:iCs/>
                <w:lang w:val="uk-UA"/>
              </w:rPr>
              <w:t xml:space="preserve">. 306;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14:paraId="26EE75EE" w14:textId="77777777" w:rsidR="008671A3" w:rsidRPr="00413924" w:rsidRDefault="008671A3" w:rsidP="004C1451">
            <w:pPr>
              <w:rPr>
                <w:lang w:val="uk-UA"/>
              </w:rPr>
            </w:pPr>
            <w:r>
              <w:rPr>
                <w:i/>
                <w:iCs/>
                <w:lang w:val="uk-UA"/>
              </w:rPr>
              <w:t xml:space="preserve">Запис на консультації: </w:t>
            </w:r>
            <w:r w:rsidRPr="004964FC">
              <w:rPr>
                <w:lang w:val="uk-UA"/>
              </w:rPr>
              <w:t>https://tinyurl.com/y74w86ng</w:t>
            </w:r>
          </w:p>
        </w:tc>
      </w:tr>
    </w:tbl>
    <w:p w14:paraId="14FCEE67" w14:textId="77777777" w:rsidR="008671A3" w:rsidRPr="00EF5BEC" w:rsidRDefault="008671A3" w:rsidP="008671A3">
      <w:pPr>
        <w:rPr>
          <w:rStyle w:val="s1"/>
          <w:b/>
          <w:bCs/>
          <w:u w:val="single"/>
          <w:lang w:val="uk-UA"/>
        </w:rPr>
      </w:pPr>
    </w:p>
    <w:p w14:paraId="465299DE" w14:textId="77777777" w:rsidR="008671A3" w:rsidRPr="00EF5BEC" w:rsidRDefault="008671A3" w:rsidP="008671A3">
      <w:pPr>
        <w:rPr>
          <w:lang w:val="uk-UA"/>
        </w:rPr>
      </w:pPr>
      <w:r w:rsidRPr="00EF5BEC">
        <w:rPr>
          <w:b/>
          <w:bCs/>
          <w:sz w:val="28"/>
          <w:szCs w:val="28"/>
          <w:lang w:val="uk-UA"/>
        </w:rPr>
        <w:t xml:space="preserve">ОПИС КУРСУ </w:t>
      </w:r>
    </w:p>
    <w:p w14:paraId="69E5B92E" w14:textId="77777777" w:rsidR="008671A3" w:rsidRDefault="008671A3" w:rsidP="008671A3">
      <w:pPr>
        <w:jc w:val="both"/>
        <w:rPr>
          <w:i/>
          <w:iCs/>
          <w:lang w:val="uk-UA"/>
        </w:rPr>
      </w:pPr>
      <w:r>
        <w:rPr>
          <w:i/>
          <w:iCs/>
          <w:lang w:val="uk-UA"/>
        </w:rPr>
        <w:t xml:space="preserve">Курс має на </w:t>
      </w:r>
      <w:r w:rsidRPr="00881506">
        <w:rPr>
          <w:b/>
          <w:bCs/>
          <w:i/>
          <w:iCs/>
          <w:lang w:val="uk-UA"/>
        </w:rPr>
        <w:t>меті</w:t>
      </w:r>
      <w:r>
        <w:rPr>
          <w:b/>
          <w:bCs/>
          <w:i/>
          <w:iCs/>
          <w:lang w:val="uk-UA"/>
        </w:rPr>
        <w:t xml:space="preserve"> </w:t>
      </w:r>
      <w:r w:rsidRPr="00877C26">
        <w:rPr>
          <w:bCs/>
          <w:i/>
          <w:iCs/>
          <w:lang w:val="uk-UA"/>
        </w:rPr>
        <w:t>озн</w:t>
      </w:r>
      <w:r>
        <w:rPr>
          <w:bCs/>
          <w:i/>
          <w:iCs/>
          <w:lang w:val="uk-UA"/>
        </w:rPr>
        <w:t xml:space="preserve">айомити слухачів з основними поняттями курсу гастрономічний туризм спеціальності 242 «туризм», метою гастрономічного туризму, що визначає подорожі з отриманням автентичного досвіду, заснованого на культурі споживання їжі та напоїв; етапами розвитку гастрономічного туризму, основними особливостями гастрономічного та </w:t>
      </w:r>
      <w:proofErr w:type="spellStart"/>
      <w:r>
        <w:rPr>
          <w:bCs/>
          <w:i/>
          <w:iCs/>
          <w:lang w:val="uk-UA"/>
        </w:rPr>
        <w:t>еногастрономічного</w:t>
      </w:r>
      <w:proofErr w:type="spellEnd"/>
      <w:r>
        <w:rPr>
          <w:bCs/>
          <w:i/>
          <w:iCs/>
          <w:lang w:val="uk-UA"/>
        </w:rPr>
        <w:t xml:space="preserve"> туризму, соціально-економічні основи та перспективи розвитку гастрономічного  туризму, вивчення міжнародного досвіду країн світу, </w:t>
      </w:r>
      <w:r>
        <w:rPr>
          <w:i/>
          <w:iCs/>
          <w:lang w:val="uk-UA"/>
        </w:rPr>
        <w:t xml:space="preserve"> сформувати у студентів цілісне уявлення про появу та розвиток гастрономічного туризму в суспільстві як нового виду туристичної індустрії. Вважається, що вперше термін «гастрономічний туризм» був введений в обіг, в 1998 році професором  Університету «</w:t>
      </w:r>
      <w:r>
        <w:rPr>
          <w:i/>
          <w:iCs/>
        </w:rPr>
        <w:t>Bowling</w:t>
      </w:r>
      <w:r w:rsidRPr="00A21CD1">
        <w:rPr>
          <w:i/>
          <w:iCs/>
          <w:lang w:val="uk-UA"/>
        </w:rPr>
        <w:t xml:space="preserve"> </w:t>
      </w:r>
      <w:r>
        <w:rPr>
          <w:i/>
          <w:iCs/>
        </w:rPr>
        <w:t>Green</w:t>
      </w:r>
      <w:r>
        <w:rPr>
          <w:i/>
          <w:iCs/>
          <w:lang w:val="uk-UA"/>
        </w:rPr>
        <w:t>», штат Огайо (США) Л .Лонгом для вираження ідеї про те, що люди пізнають інші культури  через місцеву їжу.</w:t>
      </w:r>
    </w:p>
    <w:p w14:paraId="2CFE0A41" w14:textId="77777777" w:rsidR="008671A3" w:rsidRDefault="008671A3" w:rsidP="008671A3">
      <w:pPr>
        <w:jc w:val="both"/>
        <w:rPr>
          <w:i/>
          <w:iCs/>
          <w:lang w:val="uk-UA"/>
        </w:rPr>
      </w:pPr>
      <w:r>
        <w:rPr>
          <w:i/>
          <w:iCs/>
          <w:lang w:val="uk-UA"/>
        </w:rPr>
        <w:t xml:space="preserve"> Як про нову тенденцію в подорожах про гастрономічний туризм стали говорити, починаючи з 2001 року, коли  Ерік Вульф, засновник і президент Міжнародної Асоціації кулінарного туризму (ІСТА), представив цілісне дослідження гастрономічного і винного  туризму, а  також описав, як запити на кулінарні тури змусили місцеві підприємства та рестораторів задовольняти зростаючий попит. Відзначимо, що в українській </w:t>
      </w:r>
      <w:proofErr w:type="spellStart"/>
      <w:r>
        <w:rPr>
          <w:i/>
          <w:iCs/>
          <w:lang w:val="uk-UA"/>
        </w:rPr>
        <w:t>туризмології</w:t>
      </w:r>
      <w:proofErr w:type="spellEnd"/>
      <w:r>
        <w:rPr>
          <w:i/>
          <w:iCs/>
          <w:lang w:val="uk-UA"/>
        </w:rPr>
        <w:t xml:space="preserve"> гастрономічний туризм визначають наступні терміни, як от «дегустаційний туризм», «винно-гастрономічний», «</w:t>
      </w:r>
      <w:proofErr w:type="spellStart"/>
      <w:r>
        <w:rPr>
          <w:i/>
          <w:iCs/>
          <w:lang w:val="uk-UA"/>
        </w:rPr>
        <w:t>еногастрономічний</w:t>
      </w:r>
      <w:proofErr w:type="spellEnd"/>
      <w:r>
        <w:rPr>
          <w:i/>
          <w:iCs/>
          <w:lang w:val="uk-UA"/>
        </w:rPr>
        <w:t xml:space="preserve"> туризм», «кулінарний туризм», гурман-тури, «харчовий туризм». З нашої точки зору, найбільш вичерпаним є поняття «гастрономічний туризм», який є похідним від терміну гастрономія – наука, що вивчає зв’язок між харчуванням та культурою, відноситься до галузі соціальних дисциплін. Тоді як кулінарія – галузь прикладної діяльності, пов’язаної з приготуванням їжі, що включає комплекс технологій, обладнання та рецептів, і є частиною гастрономії.</w:t>
      </w:r>
    </w:p>
    <w:p w14:paraId="28DC32B6" w14:textId="77777777" w:rsidR="008671A3" w:rsidRDefault="008671A3" w:rsidP="008671A3">
      <w:pPr>
        <w:jc w:val="both"/>
        <w:rPr>
          <w:i/>
          <w:iCs/>
          <w:lang w:val="uk-UA"/>
        </w:rPr>
      </w:pPr>
      <w:r>
        <w:rPr>
          <w:i/>
          <w:iCs/>
          <w:lang w:val="uk-UA"/>
        </w:rPr>
        <w:t>Тобто гастрономічний туризм - вид туризму, пов’язаний з ознайомленням з виробництвом, технологією приготування та дегустацією національних страв та напоїв, а також кулінарними традиціями народів світу.</w:t>
      </w:r>
    </w:p>
    <w:p w14:paraId="22923474" w14:textId="77777777" w:rsidR="008671A3" w:rsidRDefault="008671A3" w:rsidP="008671A3">
      <w:pPr>
        <w:jc w:val="both"/>
        <w:rPr>
          <w:i/>
          <w:iCs/>
          <w:lang w:val="uk-UA"/>
        </w:rPr>
      </w:pPr>
      <w:r>
        <w:rPr>
          <w:i/>
          <w:iCs/>
          <w:lang w:val="uk-UA"/>
        </w:rPr>
        <w:t>Етапи розвитку гастрономічного туризму складаються:</w:t>
      </w:r>
    </w:p>
    <w:p w14:paraId="5DF312CA" w14:textId="2F9833F1" w:rsidR="008671A3" w:rsidRDefault="008671A3" w:rsidP="008671A3">
      <w:pPr>
        <w:jc w:val="both"/>
        <w:rPr>
          <w:i/>
          <w:iCs/>
          <w:lang w:val="uk-UA"/>
        </w:rPr>
      </w:pPr>
      <w:r>
        <w:rPr>
          <w:i/>
          <w:iCs/>
          <w:lang w:val="uk-UA"/>
        </w:rPr>
        <w:lastRenderedPageBreak/>
        <w:t xml:space="preserve"> І. 1998-2000 рр. Зародження гастрономічного туризму</w:t>
      </w:r>
      <w:r w:rsidR="007B7746">
        <w:rPr>
          <w:i/>
          <w:iCs/>
          <w:lang w:val="uk-UA"/>
        </w:rPr>
        <w:t xml:space="preserve"> </w:t>
      </w:r>
      <w:r>
        <w:rPr>
          <w:i/>
          <w:iCs/>
          <w:lang w:val="uk-UA"/>
        </w:rPr>
        <w:t>(введення терміну «кулінарний туризм»)</w:t>
      </w:r>
      <w:r w:rsidR="00B140C7">
        <w:rPr>
          <w:i/>
          <w:iCs/>
          <w:lang w:val="uk-UA"/>
        </w:rPr>
        <w:t>.</w:t>
      </w:r>
    </w:p>
    <w:p w14:paraId="5124C89E" w14:textId="18A9FCE8" w:rsidR="008671A3" w:rsidRDefault="008671A3" w:rsidP="008671A3">
      <w:pPr>
        <w:jc w:val="both"/>
        <w:rPr>
          <w:i/>
          <w:iCs/>
          <w:lang w:val="uk-UA"/>
        </w:rPr>
      </w:pPr>
      <w:r>
        <w:rPr>
          <w:i/>
          <w:iCs/>
          <w:lang w:val="uk-UA"/>
        </w:rPr>
        <w:t>ІІ. 2001-2002рр. Стаття та перша книга про кулінарний туризм</w:t>
      </w:r>
      <w:r w:rsidR="00B140C7">
        <w:rPr>
          <w:i/>
          <w:iCs/>
          <w:lang w:val="uk-UA"/>
        </w:rPr>
        <w:t>.</w:t>
      </w:r>
    </w:p>
    <w:p w14:paraId="0B312B32" w14:textId="4C580E9F" w:rsidR="008671A3" w:rsidRPr="00B140C7" w:rsidRDefault="008671A3" w:rsidP="008671A3">
      <w:pPr>
        <w:jc w:val="both"/>
        <w:rPr>
          <w:i/>
          <w:iCs/>
          <w:lang w:val="uk-UA"/>
        </w:rPr>
      </w:pPr>
      <w:r>
        <w:rPr>
          <w:i/>
          <w:iCs/>
          <w:lang w:val="uk-UA"/>
        </w:rPr>
        <w:t>ІІІ. 2003-2011рр. Заснована Міжнародна Асоціація гастрономічного туризму -</w:t>
      </w:r>
      <w:r>
        <w:rPr>
          <w:i/>
          <w:iCs/>
        </w:rPr>
        <w:t>The</w:t>
      </w:r>
      <w:r w:rsidRPr="00697713">
        <w:rPr>
          <w:i/>
          <w:iCs/>
          <w:lang w:val="uk-UA"/>
        </w:rPr>
        <w:t xml:space="preserve">  </w:t>
      </w:r>
      <w:r>
        <w:rPr>
          <w:i/>
          <w:iCs/>
        </w:rPr>
        <w:t>International</w:t>
      </w:r>
      <w:r w:rsidRPr="00697713">
        <w:rPr>
          <w:i/>
          <w:iCs/>
          <w:lang w:val="uk-UA"/>
        </w:rPr>
        <w:t xml:space="preserve"> </w:t>
      </w:r>
      <w:r>
        <w:rPr>
          <w:i/>
          <w:iCs/>
        </w:rPr>
        <w:t>Culinary</w:t>
      </w:r>
      <w:r w:rsidRPr="00697713">
        <w:rPr>
          <w:i/>
          <w:iCs/>
          <w:lang w:val="uk-UA"/>
        </w:rPr>
        <w:t xml:space="preserve"> </w:t>
      </w:r>
      <w:r>
        <w:rPr>
          <w:i/>
          <w:iCs/>
        </w:rPr>
        <w:t>Tourism</w:t>
      </w:r>
      <w:r w:rsidR="00B140C7">
        <w:rPr>
          <w:i/>
          <w:iCs/>
          <w:lang w:val="uk-UA"/>
        </w:rPr>
        <w:t>.</w:t>
      </w:r>
    </w:p>
    <w:p w14:paraId="7852CFD0" w14:textId="77777777" w:rsidR="008671A3" w:rsidRPr="00697713" w:rsidRDefault="008671A3" w:rsidP="008671A3">
      <w:pPr>
        <w:jc w:val="both"/>
        <w:rPr>
          <w:i/>
          <w:iCs/>
          <w:lang w:val="uk-UA"/>
        </w:rPr>
      </w:pPr>
      <w:r>
        <w:rPr>
          <w:i/>
          <w:iCs/>
        </w:rPr>
        <w:t>IV</w:t>
      </w:r>
      <w:r>
        <w:rPr>
          <w:i/>
          <w:iCs/>
          <w:lang w:val="uk-UA"/>
        </w:rPr>
        <w:t>. 2012-2013рр. Вдосконалення основних дефініцій (термін «кулінарний туризм» змінений на «гастрономічний туризм»)</w:t>
      </w:r>
    </w:p>
    <w:p w14:paraId="092B24F0" w14:textId="77777777" w:rsidR="002F7792" w:rsidRDefault="008671A3" w:rsidP="008671A3">
      <w:pPr>
        <w:jc w:val="both"/>
        <w:rPr>
          <w:i/>
          <w:iCs/>
          <w:lang w:val="uk-UA"/>
        </w:rPr>
      </w:pPr>
      <w:r>
        <w:rPr>
          <w:i/>
          <w:iCs/>
        </w:rPr>
        <w:t>V</w:t>
      </w:r>
      <w:r>
        <w:rPr>
          <w:i/>
          <w:iCs/>
          <w:lang w:val="uk-UA"/>
        </w:rPr>
        <w:t>. 2016р.- до теперішнього часу.  Впровадження гастрономічного туризму у світових регіонах туризму (відкриття університетів, ресторанів, тощо)</w:t>
      </w:r>
      <w:r w:rsidR="004C1451">
        <w:rPr>
          <w:i/>
          <w:iCs/>
          <w:lang w:val="uk-UA"/>
        </w:rPr>
        <w:t>.</w:t>
      </w:r>
    </w:p>
    <w:p w14:paraId="1BFB56AD" w14:textId="54C7D58B" w:rsidR="008671A3" w:rsidRDefault="002F7792" w:rsidP="008671A3">
      <w:pPr>
        <w:jc w:val="both"/>
        <w:rPr>
          <w:i/>
          <w:iCs/>
          <w:lang w:val="uk-UA"/>
        </w:rPr>
      </w:pPr>
      <w:r>
        <w:rPr>
          <w:i/>
          <w:iCs/>
          <w:lang w:val="uk-UA"/>
        </w:rPr>
        <w:t>2013</w:t>
      </w:r>
      <w:r w:rsidR="00D74AAB">
        <w:rPr>
          <w:i/>
          <w:iCs/>
          <w:lang w:val="uk-UA"/>
        </w:rPr>
        <w:t xml:space="preserve"> </w:t>
      </w:r>
      <w:r>
        <w:rPr>
          <w:i/>
          <w:iCs/>
          <w:lang w:val="uk-UA"/>
        </w:rPr>
        <w:t>році</w:t>
      </w:r>
      <w:r w:rsidR="00611658">
        <w:rPr>
          <w:i/>
          <w:iCs/>
          <w:lang w:val="uk-UA"/>
        </w:rPr>
        <w:t xml:space="preserve"> в Україні було створено Асоціацію сприяння розвитку гастрономічного</w:t>
      </w:r>
      <w:r w:rsidR="008671A3">
        <w:rPr>
          <w:i/>
          <w:iCs/>
          <w:lang w:val="uk-UA"/>
        </w:rPr>
        <w:t xml:space="preserve"> </w:t>
      </w:r>
      <w:r w:rsidR="00611658">
        <w:rPr>
          <w:i/>
          <w:iCs/>
          <w:lang w:val="uk-UA"/>
        </w:rPr>
        <w:t>та винного туризму в Україні як об’єднання вищих навчальних закладів, підприємств, установ і організацій, які функціонують в галузі туризму, готельного та ресторанного бізнесу, виноробної та харчової промисловості з метою сприяння розвитку винного та гастрономічного туризму в Україні шляхом популяризації оригінальної гастрономічної, кулінарної та винної продукції, поширення національних автентичних традицій, створення промоції гастрономічних та винних маршрутів, популяризацію національного туристичного продукту</w:t>
      </w:r>
      <w:r w:rsidR="00D74AAB">
        <w:rPr>
          <w:i/>
          <w:iCs/>
          <w:lang w:val="uk-UA"/>
        </w:rPr>
        <w:t xml:space="preserve"> на території України та за кордоном.</w:t>
      </w:r>
    </w:p>
    <w:p w14:paraId="11582511" w14:textId="26206CBD" w:rsidR="00D74AAB" w:rsidRDefault="00B90EE0" w:rsidP="008671A3">
      <w:pPr>
        <w:jc w:val="both"/>
        <w:rPr>
          <w:i/>
          <w:iCs/>
          <w:lang w:val="uk-UA"/>
        </w:rPr>
      </w:pPr>
      <w:r>
        <w:rPr>
          <w:i/>
          <w:iCs/>
          <w:lang w:val="uk-UA"/>
        </w:rPr>
        <w:t>Економічна і соціальна значимість гастрономічного туризму сприяє розвитку таких галузей: ресторанний бізнес, готельне господарство, сільське господарство,</w:t>
      </w:r>
      <w:r w:rsidR="004B6839">
        <w:rPr>
          <w:i/>
          <w:iCs/>
          <w:lang w:val="uk-UA"/>
        </w:rPr>
        <w:t xml:space="preserve"> </w:t>
      </w:r>
      <w:r>
        <w:rPr>
          <w:i/>
          <w:iCs/>
          <w:lang w:val="uk-UA"/>
        </w:rPr>
        <w:t>виробництво товарів</w:t>
      </w:r>
      <w:r w:rsidR="00D433CF">
        <w:rPr>
          <w:i/>
          <w:iCs/>
          <w:lang w:val="uk-UA"/>
        </w:rPr>
        <w:t>, продуктів харчування та напоїв, торгівля, зв’язок, транспортне обслуговування, зайнятість населення, валютні надходження.</w:t>
      </w:r>
    </w:p>
    <w:p w14:paraId="1438E4EC" w14:textId="3D5CB9DE" w:rsidR="008671A3" w:rsidRDefault="004B6839" w:rsidP="0076129B">
      <w:pPr>
        <w:jc w:val="both"/>
        <w:rPr>
          <w:b/>
          <w:bCs/>
          <w:sz w:val="28"/>
          <w:szCs w:val="28"/>
          <w:lang w:val="uk-UA"/>
        </w:rPr>
      </w:pPr>
      <w:r>
        <w:rPr>
          <w:i/>
          <w:iCs/>
          <w:lang w:val="uk-UA"/>
        </w:rPr>
        <w:t>Отже, гастрономічний туризм та його розвиток має особливе значення, тому що національна гастрономія, страви та напої займають центральне місце в будь-якому туристичному досвіді, а концепція формування туристичного п</w:t>
      </w:r>
      <w:r w:rsidR="008102C6">
        <w:rPr>
          <w:i/>
          <w:iCs/>
          <w:lang w:val="uk-UA"/>
        </w:rPr>
        <w:t>р</w:t>
      </w:r>
      <w:r>
        <w:rPr>
          <w:i/>
          <w:iCs/>
          <w:lang w:val="uk-UA"/>
        </w:rPr>
        <w:t>одукту об’єднує</w:t>
      </w:r>
      <w:r w:rsidR="008102C6">
        <w:rPr>
          <w:i/>
          <w:iCs/>
          <w:lang w:val="uk-UA"/>
        </w:rPr>
        <w:t xml:space="preserve"> економічні, соціальні і культурні цінності території, охоплює ландшафт, клімат, традиційні види сільського господарства та промислів, національні звичаї, традиції, побут та мистецтво. Гастрономічний туризм є новою хвилею розвитку</w:t>
      </w:r>
      <w:r w:rsidR="00CD2780">
        <w:rPr>
          <w:i/>
          <w:iCs/>
          <w:lang w:val="uk-UA"/>
        </w:rPr>
        <w:t xml:space="preserve"> індустрії туризму в майбутньому нашої держави.</w:t>
      </w:r>
    </w:p>
    <w:p w14:paraId="6D9EFD10" w14:textId="77777777" w:rsidR="008671A3" w:rsidRPr="00EF5BEC" w:rsidRDefault="008671A3" w:rsidP="008671A3">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14:paraId="075F3DEF" w14:textId="0B93C30B" w:rsidR="008671A3" w:rsidRDefault="00B53DD8" w:rsidP="00B53DD8">
      <w:pPr>
        <w:pStyle w:val="a5"/>
        <w:numPr>
          <w:ilvl w:val="0"/>
          <w:numId w:val="12"/>
        </w:numPr>
        <w:jc w:val="both"/>
        <w:rPr>
          <w:i/>
          <w:iCs/>
          <w:lang w:val="uk-UA"/>
        </w:rPr>
      </w:pPr>
      <w:r>
        <w:rPr>
          <w:i/>
          <w:iCs/>
          <w:lang w:val="uk-UA"/>
        </w:rPr>
        <w:t>р</w:t>
      </w:r>
      <w:r w:rsidR="008671A3" w:rsidRPr="004912C0">
        <w:rPr>
          <w:i/>
          <w:iCs/>
          <w:lang w:val="uk-UA"/>
        </w:rPr>
        <w:t>озкрити</w:t>
      </w:r>
      <w:r w:rsidR="008671A3">
        <w:rPr>
          <w:i/>
          <w:iCs/>
          <w:lang w:val="uk-UA"/>
        </w:rPr>
        <w:t xml:space="preserve">  </w:t>
      </w:r>
      <w:r w:rsidR="00DD587C">
        <w:rPr>
          <w:i/>
          <w:iCs/>
          <w:lang w:val="uk-UA"/>
        </w:rPr>
        <w:t>етапи розвитку гастрономічного туризму</w:t>
      </w:r>
      <w:r w:rsidR="000110BB">
        <w:rPr>
          <w:i/>
          <w:iCs/>
          <w:lang w:val="uk-UA"/>
        </w:rPr>
        <w:t xml:space="preserve"> та</w:t>
      </w:r>
      <w:r>
        <w:rPr>
          <w:i/>
          <w:iCs/>
          <w:lang w:val="uk-UA"/>
        </w:rPr>
        <w:t xml:space="preserve"> </w:t>
      </w:r>
      <w:proofErr w:type="spellStart"/>
      <w:r w:rsidR="00DD587C">
        <w:rPr>
          <w:i/>
          <w:iCs/>
          <w:lang w:val="uk-UA"/>
        </w:rPr>
        <w:t>еногастрономічного</w:t>
      </w:r>
      <w:proofErr w:type="spellEnd"/>
      <w:r w:rsidR="00DD587C">
        <w:rPr>
          <w:i/>
          <w:iCs/>
          <w:lang w:val="uk-UA"/>
        </w:rPr>
        <w:t xml:space="preserve"> туризму</w:t>
      </w:r>
      <w:r w:rsidR="008671A3">
        <w:rPr>
          <w:i/>
          <w:iCs/>
          <w:lang w:val="uk-UA"/>
        </w:rPr>
        <w:t>;</w:t>
      </w:r>
    </w:p>
    <w:p w14:paraId="67DEC542" w14:textId="13C67E7B" w:rsidR="00353B7A" w:rsidRPr="00353B7A" w:rsidRDefault="00353B7A" w:rsidP="00B53DD8">
      <w:pPr>
        <w:pStyle w:val="af2"/>
        <w:numPr>
          <w:ilvl w:val="0"/>
          <w:numId w:val="12"/>
        </w:numPr>
        <w:rPr>
          <w:i/>
          <w:sz w:val="24"/>
          <w:szCs w:val="24"/>
          <w:lang w:val="uk-UA"/>
        </w:rPr>
      </w:pPr>
      <w:r w:rsidRPr="00353B7A">
        <w:rPr>
          <w:i/>
          <w:sz w:val="24"/>
          <w:szCs w:val="24"/>
          <w:lang w:val="uk-UA"/>
        </w:rPr>
        <w:t xml:space="preserve">ознайомитися  з базовою термінологією, нормативними документами  «Про туризм», гастрономічний туризм, </w:t>
      </w:r>
      <w:proofErr w:type="spellStart"/>
      <w:r w:rsidRPr="00353B7A">
        <w:rPr>
          <w:i/>
          <w:sz w:val="24"/>
          <w:szCs w:val="24"/>
          <w:lang w:val="uk-UA"/>
        </w:rPr>
        <w:t>еногастротуризм</w:t>
      </w:r>
      <w:proofErr w:type="spellEnd"/>
      <w:r w:rsidRPr="00353B7A">
        <w:rPr>
          <w:i/>
          <w:sz w:val="24"/>
          <w:szCs w:val="24"/>
          <w:lang w:val="uk-UA"/>
        </w:rPr>
        <w:t xml:space="preserve">, ЮНВТО про </w:t>
      </w:r>
      <w:proofErr w:type="spellStart"/>
      <w:r w:rsidRPr="00353B7A">
        <w:rPr>
          <w:i/>
          <w:sz w:val="24"/>
          <w:szCs w:val="24"/>
          <w:lang w:val="uk-UA"/>
        </w:rPr>
        <w:t>гастротуризм</w:t>
      </w:r>
      <w:proofErr w:type="spellEnd"/>
      <w:r w:rsidRPr="00353B7A">
        <w:rPr>
          <w:i/>
          <w:sz w:val="24"/>
          <w:szCs w:val="24"/>
          <w:lang w:val="uk-UA"/>
        </w:rPr>
        <w:t xml:space="preserve">, Всесвітня Асоціація гастрономічного туризму, тощо; </w:t>
      </w:r>
    </w:p>
    <w:p w14:paraId="549CA52A" w14:textId="77777777" w:rsidR="00353B7A" w:rsidRPr="00353B7A" w:rsidRDefault="00353B7A" w:rsidP="00353B7A">
      <w:pPr>
        <w:pStyle w:val="af2"/>
        <w:numPr>
          <w:ilvl w:val="0"/>
          <w:numId w:val="12"/>
        </w:numPr>
        <w:rPr>
          <w:i/>
          <w:sz w:val="24"/>
          <w:szCs w:val="24"/>
          <w:lang w:val="uk-UA"/>
        </w:rPr>
      </w:pPr>
      <w:r w:rsidRPr="00353B7A">
        <w:rPr>
          <w:i/>
          <w:sz w:val="24"/>
          <w:szCs w:val="24"/>
          <w:lang w:val="uk-UA"/>
        </w:rPr>
        <w:t>засвоїти класифікацію та напрями становлення гастрономічного туризму;</w:t>
      </w:r>
    </w:p>
    <w:p w14:paraId="187916B3" w14:textId="77777777" w:rsidR="00353B7A" w:rsidRPr="00353B7A" w:rsidRDefault="00353B7A" w:rsidP="00353B7A">
      <w:pPr>
        <w:pStyle w:val="af2"/>
        <w:numPr>
          <w:ilvl w:val="0"/>
          <w:numId w:val="12"/>
        </w:numPr>
        <w:rPr>
          <w:i/>
          <w:sz w:val="24"/>
          <w:szCs w:val="24"/>
          <w:lang w:val="uk-UA"/>
        </w:rPr>
      </w:pPr>
      <w:r w:rsidRPr="00353B7A">
        <w:rPr>
          <w:i/>
          <w:sz w:val="24"/>
          <w:szCs w:val="24"/>
          <w:lang w:val="uk-UA"/>
        </w:rPr>
        <w:t xml:space="preserve">розкрити об’єкти гастрономічного туризму (національні та регіональні кухні, локальні харчові системи, гастрономічні </w:t>
      </w:r>
      <w:proofErr w:type="spellStart"/>
      <w:r w:rsidRPr="00353B7A">
        <w:rPr>
          <w:i/>
          <w:sz w:val="24"/>
          <w:szCs w:val="24"/>
          <w:lang w:val="uk-UA"/>
        </w:rPr>
        <w:t>інвенти</w:t>
      </w:r>
      <w:proofErr w:type="spellEnd"/>
      <w:r w:rsidRPr="00353B7A">
        <w:rPr>
          <w:i/>
          <w:sz w:val="24"/>
          <w:szCs w:val="24"/>
          <w:lang w:val="uk-UA"/>
        </w:rPr>
        <w:t>, найвідоміші кулінарні школи світу);</w:t>
      </w:r>
    </w:p>
    <w:p w14:paraId="78688DB7" w14:textId="10424786" w:rsidR="00353B7A" w:rsidRDefault="00353B7A" w:rsidP="00353B7A">
      <w:pPr>
        <w:pStyle w:val="af2"/>
        <w:numPr>
          <w:ilvl w:val="0"/>
          <w:numId w:val="12"/>
        </w:numPr>
        <w:rPr>
          <w:i/>
          <w:sz w:val="24"/>
          <w:szCs w:val="24"/>
          <w:lang w:val="uk-UA"/>
        </w:rPr>
      </w:pPr>
      <w:r w:rsidRPr="00353B7A">
        <w:rPr>
          <w:i/>
          <w:sz w:val="24"/>
          <w:szCs w:val="24"/>
          <w:lang w:val="uk-UA"/>
        </w:rPr>
        <w:t>засвоїти географію гастрономічного туризму в Світі;</w:t>
      </w:r>
    </w:p>
    <w:p w14:paraId="59BEA417" w14:textId="06D5CF60" w:rsidR="00B53DD8" w:rsidRPr="00353B7A" w:rsidRDefault="00B53DD8" w:rsidP="00353B7A">
      <w:pPr>
        <w:pStyle w:val="af2"/>
        <w:numPr>
          <w:ilvl w:val="0"/>
          <w:numId w:val="12"/>
        </w:numPr>
        <w:rPr>
          <w:i/>
          <w:sz w:val="24"/>
          <w:szCs w:val="24"/>
          <w:lang w:val="uk-UA"/>
        </w:rPr>
      </w:pPr>
      <w:r>
        <w:rPr>
          <w:i/>
          <w:sz w:val="24"/>
          <w:szCs w:val="24"/>
          <w:lang w:val="uk-UA"/>
        </w:rPr>
        <w:t>міжнародний досвід розвитку винного та гастрономічного туризму;</w:t>
      </w:r>
    </w:p>
    <w:p w14:paraId="0126474C" w14:textId="4FB4EF20" w:rsidR="00353B7A" w:rsidRPr="007D34A4" w:rsidRDefault="00353B7A" w:rsidP="00353B7A">
      <w:pPr>
        <w:pStyle w:val="af2"/>
        <w:numPr>
          <w:ilvl w:val="0"/>
          <w:numId w:val="12"/>
        </w:numPr>
        <w:rPr>
          <w:i/>
        </w:rPr>
      </w:pPr>
      <w:r w:rsidRPr="007D34A4">
        <w:rPr>
          <w:i/>
          <w:sz w:val="24"/>
          <w:szCs w:val="24"/>
          <w:lang w:val="uk-UA"/>
        </w:rPr>
        <w:t>перспективи розвитку гастрономічного туризму в Україні ;</w:t>
      </w:r>
    </w:p>
    <w:p w14:paraId="094621E1" w14:textId="537D0D76" w:rsidR="007D34A4" w:rsidRPr="007D34A4" w:rsidRDefault="008671A3" w:rsidP="007D34A4">
      <w:pPr>
        <w:pStyle w:val="a5"/>
        <w:numPr>
          <w:ilvl w:val="0"/>
          <w:numId w:val="5"/>
        </w:numPr>
        <w:autoSpaceDE w:val="0"/>
        <w:autoSpaceDN w:val="0"/>
        <w:adjustRightInd w:val="0"/>
        <w:jc w:val="both"/>
        <w:rPr>
          <w:b/>
          <w:i/>
          <w:color w:val="000000"/>
          <w:lang w:val="ru-RU"/>
        </w:rPr>
      </w:pPr>
      <w:r w:rsidRPr="007D34A4">
        <w:rPr>
          <w:i/>
          <w:iCs/>
          <w:lang w:val="uk-UA"/>
        </w:rPr>
        <w:t>розкрити</w:t>
      </w:r>
      <w:r w:rsidR="00353B7A" w:rsidRPr="007D34A4">
        <w:rPr>
          <w:i/>
          <w:iCs/>
          <w:lang w:val="uk-UA"/>
        </w:rPr>
        <w:t xml:space="preserve"> </w:t>
      </w:r>
      <w:proofErr w:type="spellStart"/>
      <w:r w:rsidR="00353B7A" w:rsidRPr="007D34A4">
        <w:rPr>
          <w:rFonts w:eastAsiaTheme="minorHAnsi"/>
          <w:i/>
          <w:lang w:val="ru-RU"/>
        </w:rPr>
        <w:t>Традиції</w:t>
      </w:r>
      <w:proofErr w:type="spellEnd"/>
      <w:r w:rsidR="00353B7A" w:rsidRPr="007D34A4">
        <w:rPr>
          <w:rFonts w:eastAsiaTheme="minorHAnsi"/>
          <w:i/>
          <w:lang w:val="ru-RU"/>
        </w:rPr>
        <w:t xml:space="preserve"> </w:t>
      </w:r>
      <w:proofErr w:type="spellStart"/>
      <w:r w:rsidR="00353B7A" w:rsidRPr="007D34A4">
        <w:rPr>
          <w:rFonts w:eastAsiaTheme="minorHAnsi"/>
          <w:i/>
          <w:lang w:val="ru-RU"/>
        </w:rPr>
        <w:t>національних</w:t>
      </w:r>
      <w:proofErr w:type="spellEnd"/>
      <w:r w:rsidR="00353B7A" w:rsidRPr="007D34A4">
        <w:rPr>
          <w:rFonts w:eastAsiaTheme="minorHAnsi"/>
          <w:i/>
          <w:lang w:val="ru-RU"/>
        </w:rPr>
        <w:t xml:space="preserve"> </w:t>
      </w:r>
      <w:proofErr w:type="spellStart"/>
      <w:r w:rsidR="00353B7A" w:rsidRPr="007D34A4">
        <w:rPr>
          <w:rFonts w:eastAsiaTheme="minorHAnsi"/>
          <w:i/>
          <w:lang w:val="ru-RU"/>
        </w:rPr>
        <w:t>страв</w:t>
      </w:r>
      <w:proofErr w:type="spellEnd"/>
      <w:r w:rsidR="00353B7A" w:rsidRPr="007D34A4">
        <w:rPr>
          <w:rFonts w:eastAsiaTheme="minorHAnsi"/>
          <w:i/>
          <w:lang w:val="ru-RU"/>
        </w:rPr>
        <w:t xml:space="preserve"> та </w:t>
      </w:r>
      <w:proofErr w:type="spellStart"/>
      <w:r w:rsidR="00353B7A" w:rsidRPr="007D34A4">
        <w:rPr>
          <w:rFonts w:eastAsiaTheme="minorHAnsi"/>
          <w:i/>
          <w:lang w:val="ru-RU"/>
        </w:rPr>
        <w:t>напоїв</w:t>
      </w:r>
      <w:proofErr w:type="spellEnd"/>
      <w:r w:rsidR="000110BB">
        <w:rPr>
          <w:rFonts w:eastAsiaTheme="minorHAnsi"/>
          <w:i/>
          <w:lang w:val="ru-RU"/>
        </w:rPr>
        <w:t xml:space="preserve">, як </w:t>
      </w:r>
      <w:proofErr w:type="spellStart"/>
      <w:r w:rsidR="00353B7A" w:rsidRPr="007D34A4">
        <w:rPr>
          <w:i/>
          <w:color w:val="000000"/>
          <w:lang w:val="ru-RU"/>
        </w:rPr>
        <w:t>потенціал</w:t>
      </w:r>
      <w:proofErr w:type="spellEnd"/>
      <w:r w:rsidR="00353B7A" w:rsidRPr="007D34A4">
        <w:rPr>
          <w:i/>
          <w:color w:val="000000"/>
          <w:lang w:val="ru-RU"/>
        </w:rPr>
        <w:t xml:space="preserve">  </w:t>
      </w:r>
      <w:proofErr w:type="spellStart"/>
      <w:r w:rsidR="00353B7A" w:rsidRPr="007D34A4">
        <w:rPr>
          <w:i/>
          <w:color w:val="000000"/>
          <w:lang w:val="ru-RU"/>
        </w:rPr>
        <w:t>розвитку</w:t>
      </w:r>
      <w:proofErr w:type="spellEnd"/>
      <w:r w:rsidR="00353B7A" w:rsidRPr="007D34A4">
        <w:rPr>
          <w:i/>
          <w:color w:val="000000"/>
          <w:lang w:val="ru-RU"/>
        </w:rPr>
        <w:t xml:space="preserve"> </w:t>
      </w:r>
      <w:proofErr w:type="spellStart"/>
      <w:r w:rsidR="00353B7A" w:rsidRPr="007D34A4">
        <w:rPr>
          <w:i/>
          <w:color w:val="000000"/>
          <w:lang w:val="ru-RU"/>
        </w:rPr>
        <w:t>гастрономічного</w:t>
      </w:r>
      <w:proofErr w:type="spellEnd"/>
      <w:r w:rsidR="00353B7A" w:rsidRPr="007D34A4">
        <w:rPr>
          <w:i/>
          <w:color w:val="000000"/>
          <w:lang w:val="ru-RU"/>
        </w:rPr>
        <w:t xml:space="preserve"> туризму в </w:t>
      </w:r>
      <w:proofErr w:type="spellStart"/>
      <w:r w:rsidR="00353B7A" w:rsidRPr="007D34A4">
        <w:rPr>
          <w:i/>
          <w:color w:val="000000"/>
          <w:lang w:val="ru-RU"/>
        </w:rPr>
        <w:t>Україні</w:t>
      </w:r>
      <w:proofErr w:type="spellEnd"/>
      <w:r w:rsidR="00353B7A" w:rsidRPr="007D34A4">
        <w:rPr>
          <w:i/>
          <w:color w:val="000000"/>
          <w:lang w:val="ru-RU"/>
        </w:rPr>
        <w:t>.</w:t>
      </w:r>
    </w:p>
    <w:p w14:paraId="66522C5E" w14:textId="69E2EB70" w:rsidR="00353B7A" w:rsidRPr="007D34A4" w:rsidRDefault="000110BB" w:rsidP="007D34A4">
      <w:pPr>
        <w:pStyle w:val="a5"/>
        <w:numPr>
          <w:ilvl w:val="0"/>
          <w:numId w:val="5"/>
        </w:numPr>
        <w:autoSpaceDE w:val="0"/>
        <w:autoSpaceDN w:val="0"/>
        <w:adjustRightInd w:val="0"/>
        <w:jc w:val="both"/>
        <w:rPr>
          <w:b/>
          <w:i/>
          <w:color w:val="000000"/>
          <w:lang w:val="ru-RU"/>
        </w:rPr>
      </w:pPr>
      <w:proofErr w:type="spellStart"/>
      <w:r>
        <w:rPr>
          <w:i/>
          <w:color w:val="000000"/>
          <w:lang w:val="ru-RU"/>
        </w:rPr>
        <w:t>г</w:t>
      </w:r>
      <w:r w:rsidR="00353B7A" w:rsidRPr="007D34A4">
        <w:rPr>
          <w:i/>
          <w:color w:val="000000"/>
          <w:lang w:val="ru-RU"/>
        </w:rPr>
        <w:t>астрономічні</w:t>
      </w:r>
      <w:proofErr w:type="spellEnd"/>
      <w:r w:rsidR="00353B7A" w:rsidRPr="007D34A4">
        <w:rPr>
          <w:i/>
          <w:color w:val="000000"/>
          <w:lang w:val="ru-RU"/>
        </w:rPr>
        <w:t xml:space="preserve"> </w:t>
      </w:r>
      <w:proofErr w:type="spellStart"/>
      <w:r w:rsidR="00353B7A" w:rsidRPr="007D34A4">
        <w:rPr>
          <w:i/>
          <w:color w:val="000000"/>
          <w:lang w:val="ru-RU"/>
        </w:rPr>
        <w:t>фестивалі</w:t>
      </w:r>
      <w:proofErr w:type="spellEnd"/>
      <w:r w:rsidR="00353B7A" w:rsidRPr="007D34A4">
        <w:rPr>
          <w:i/>
          <w:color w:val="000000"/>
          <w:lang w:val="ru-RU"/>
        </w:rPr>
        <w:t xml:space="preserve"> в </w:t>
      </w:r>
      <w:proofErr w:type="spellStart"/>
      <w:r w:rsidR="00353B7A" w:rsidRPr="007D34A4">
        <w:rPr>
          <w:i/>
          <w:color w:val="000000"/>
          <w:lang w:val="ru-RU"/>
        </w:rPr>
        <w:t>Україні</w:t>
      </w:r>
      <w:proofErr w:type="spellEnd"/>
      <w:r w:rsidR="00353B7A" w:rsidRPr="007D34A4">
        <w:rPr>
          <w:i/>
          <w:color w:val="000000"/>
          <w:lang w:val="ru-RU"/>
        </w:rPr>
        <w:t xml:space="preserve"> та </w:t>
      </w:r>
      <w:proofErr w:type="spellStart"/>
      <w:r w:rsidR="00353B7A" w:rsidRPr="007D34A4">
        <w:rPr>
          <w:i/>
          <w:color w:val="000000"/>
          <w:lang w:val="ru-RU"/>
        </w:rPr>
        <w:t>закордоном</w:t>
      </w:r>
      <w:proofErr w:type="spellEnd"/>
      <w:r>
        <w:rPr>
          <w:i/>
          <w:color w:val="000000"/>
          <w:lang w:val="ru-RU"/>
        </w:rPr>
        <w:t>;</w:t>
      </w:r>
    </w:p>
    <w:p w14:paraId="381D5C6C" w14:textId="5FA22FC6" w:rsidR="008671A3" w:rsidRDefault="000110BB" w:rsidP="00B53DD8">
      <w:pPr>
        <w:pStyle w:val="a5"/>
        <w:numPr>
          <w:ilvl w:val="0"/>
          <w:numId w:val="5"/>
        </w:numPr>
        <w:jc w:val="both"/>
        <w:rPr>
          <w:i/>
          <w:iCs/>
          <w:lang w:val="uk-UA"/>
        </w:rPr>
      </w:pPr>
      <w:r>
        <w:rPr>
          <w:i/>
          <w:iCs/>
          <w:lang w:val="ru-RU"/>
        </w:rPr>
        <w:t>в</w:t>
      </w:r>
      <w:proofErr w:type="spellStart"/>
      <w:r w:rsidR="00B53DD8">
        <w:rPr>
          <w:i/>
          <w:iCs/>
          <w:lang w:val="uk-UA"/>
        </w:rPr>
        <w:t>инні</w:t>
      </w:r>
      <w:proofErr w:type="spellEnd"/>
      <w:r w:rsidR="00B53DD8">
        <w:rPr>
          <w:i/>
          <w:iCs/>
          <w:lang w:val="uk-UA"/>
        </w:rPr>
        <w:t xml:space="preserve"> шляхи Європи як практичний досвід організації винних турів</w:t>
      </w:r>
      <w:r>
        <w:rPr>
          <w:i/>
          <w:iCs/>
          <w:lang w:val="uk-UA"/>
        </w:rPr>
        <w:t>;</w:t>
      </w:r>
      <w:r w:rsidR="00353B7A">
        <w:rPr>
          <w:i/>
          <w:iCs/>
          <w:lang w:val="uk-UA"/>
        </w:rPr>
        <w:t xml:space="preserve"> </w:t>
      </w:r>
    </w:p>
    <w:p w14:paraId="325B1614" w14:textId="77777777" w:rsidR="000110BB" w:rsidRDefault="008671A3" w:rsidP="008671A3">
      <w:pPr>
        <w:pStyle w:val="a5"/>
        <w:numPr>
          <w:ilvl w:val="0"/>
          <w:numId w:val="5"/>
        </w:numPr>
        <w:jc w:val="both"/>
        <w:rPr>
          <w:i/>
          <w:iCs/>
          <w:lang w:val="uk-UA"/>
        </w:rPr>
      </w:pPr>
      <w:r>
        <w:rPr>
          <w:i/>
          <w:iCs/>
          <w:lang w:val="uk-UA"/>
        </w:rPr>
        <w:t xml:space="preserve">розкрити особливості </w:t>
      </w:r>
      <w:r w:rsidR="00353B7A">
        <w:rPr>
          <w:i/>
          <w:iCs/>
          <w:lang w:val="uk-UA"/>
        </w:rPr>
        <w:t>гастрономічного туризму</w:t>
      </w:r>
      <w:r>
        <w:rPr>
          <w:i/>
          <w:iCs/>
          <w:lang w:val="uk-UA"/>
        </w:rPr>
        <w:t>, проаналізувати сучасний стан вітчизняного</w:t>
      </w:r>
      <w:r w:rsidR="00353B7A">
        <w:rPr>
          <w:i/>
          <w:iCs/>
          <w:lang w:val="uk-UA"/>
        </w:rPr>
        <w:t xml:space="preserve"> </w:t>
      </w:r>
      <w:proofErr w:type="spellStart"/>
      <w:r w:rsidR="00353B7A">
        <w:rPr>
          <w:i/>
          <w:iCs/>
          <w:lang w:val="uk-UA"/>
        </w:rPr>
        <w:t>гастроенотуризму</w:t>
      </w:r>
      <w:proofErr w:type="spellEnd"/>
      <w:r>
        <w:rPr>
          <w:i/>
          <w:iCs/>
          <w:lang w:val="uk-UA"/>
        </w:rPr>
        <w:t>;</w:t>
      </w:r>
    </w:p>
    <w:p w14:paraId="596F6B1B" w14:textId="4C5E6AE5" w:rsidR="008671A3" w:rsidRDefault="000110BB" w:rsidP="008671A3">
      <w:pPr>
        <w:pStyle w:val="a5"/>
        <w:numPr>
          <w:ilvl w:val="0"/>
          <w:numId w:val="5"/>
        </w:numPr>
        <w:jc w:val="both"/>
        <w:rPr>
          <w:i/>
          <w:iCs/>
          <w:lang w:val="uk-UA"/>
        </w:rPr>
      </w:pPr>
      <w:r>
        <w:rPr>
          <w:i/>
          <w:iCs/>
          <w:lang w:val="uk-UA"/>
        </w:rPr>
        <w:t>розвиток сиро-винного туризму (на прикладі</w:t>
      </w:r>
      <w:r w:rsidR="008671A3">
        <w:rPr>
          <w:i/>
          <w:iCs/>
          <w:lang w:val="uk-UA"/>
        </w:rPr>
        <w:t xml:space="preserve"> </w:t>
      </w:r>
      <w:r>
        <w:rPr>
          <w:i/>
          <w:iCs/>
          <w:lang w:val="uk-UA"/>
        </w:rPr>
        <w:t>Закарпатської та Одеської областей);</w:t>
      </w:r>
    </w:p>
    <w:p w14:paraId="60FD3F7C" w14:textId="1AF2D80E" w:rsidR="000110BB" w:rsidRDefault="000110BB" w:rsidP="008671A3">
      <w:pPr>
        <w:pStyle w:val="a5"/>
        <w:numPr>
          <w:ilvl w:val="0"/>
          <w:numId w:val="5"/>
        </w:numPr>
        <w:jc w:val="both"/>
        <w:rPr>
          <w:i/>
          <w:iCs/>
          <w:lang w:val="uk-UA"/>
        </w:rPr>
      </w:pPr>
      <w:r>
        <w:rPr>
          <w:i/>
          <w:iCs/>
          <w:lang w:val="uk-UA"/>
        </w:rPr>
        <w:t xml:space="preserve">організацію фестивалів вуличної їжі як складову </w:t>
      </w:r>
      <w:proofErr w:type="spellStart"/>
      <w:r>
        <w:rPr>
          <w:i/>
          <w:iCs/>
          <w:lang w:val="uk-UA"/>
        </w:rPr>
        <w:t>еногастрономічного</w:t>
      </w:r>
      <w:proofErr w:type="spellEnd"/>
      <w:r>
        <w:rPr>
          <w:i/>
          <w:iCs/>
          <w:lang w:val="uk-UA"/>
        </w:rPr>
        <w:t xml:space="preserve"> туризму;</w:t>
      </w:r>
    </w:p>
    <w:p w14:paraId="226CDCC7" w14:textId="77777777" w:rsidR="008671A3" w:rsidRPr="00E66354" w:rsidRDefault="008671A3" w:rsidP="008671A3">
      <w:pPr>
        <w:pStyle w:val="a5"/>
        <w:numPr>
          <w:ilvl w:val="0"/>
          <w:numId w:val="5"/>
        </w:numPr>
        <w:jc w:val="both"/>
        <w:rPr>
          <w:i/>
          <w:iCs/>
          <w:lang w:val="uk-UA"/>
        </w:rPr>
      </w:pPr>
      <w:r w:rsidRPr="00E66354">
        <w:rPr>
          <w:i/>
          <w:iCs/>
          <w:lang w:val="uk-UA"/>
        </w:rPr>
        <w:t>самостійно здійснювати наукові дослідження та презентувати їхні результати на студентських науково-практичних конференціях;</w:t>
      </w:r>
    </w:p>
    <w:p w14:paraId="54D4B201" w14:textId="29534900" w:rsidR="008671A3" w:rsidRPr="0076129B" w:rsidRDefault="008671A3" w:rsidP="008671A3">
      <w:pPr>
        <w:pStyle w:val="a5"/>
        <w:numPr>
          <w:ilvl w:val="0"/>
          <w:numId w:val="5"/>
        </w:numPr>
        <w:jc w:val="both"/>
        <w:rPr>
          <w:rFonts w:eastAsia="Times New Roman"/>
          <w:b/>
          <w:bCs/>
          <w:kern w:val="36"/>
          <w:sz w:val="28"/>
          <w:szCs w:val="28"/>
          <w:lang w:val="uk-UA"/>
        </w:rPr>
      </w:pPr>
      <w:r w:rsidRPr="00CB210B">
        <w:rPr>
          <w:i/>
          <w:iCs/>
          <w:lang w:val="uk-UA"/>
        </w:rPr>
        <w:lastRenderedPageBreak/>
        <w:t>впевнено користуватися сучасними програмними продуктами (</w:t>
      </w:r>
      <w:r w:rsidRPr="00CB210B">
        <w:rPr>
          <w:i/>
          <w:iCs/>
        </w:rPr>
        <w:t>Storyboard</w:t>
      </w:r>
      <w:r w:rsidRPr="00CB210B">
        <w:rPr>
          <w:i/>
          <w:iCs/>
          <w:lang w:val="uk-UA"/>
        </w:rPr>
        <w:t xml:space="preserve">, </w:t>
      </w:r>
      <w:r w:rsidRPr="00CB210B">
        <w:rPr>
          <w:i/>
          <w:iCs/>
        </w:rPr>
        <w:t>Prezi</w:t>
      </w:r>
      <w:r w:rsidRPr="00CB210B">
        <w:rPr>
          <w:i/>
          <w:iCs/>
          <w:lang w:val="uk-UA"/>
        </w:rPr>
        <w:t xml:space="preserve">, </w:t>
      </w:r>
      <w:proofErr w:type="spellStart"/>
      <w:r w:rsidRPr="00CB210B">
        <w:rPr>
          <w:i/>
          <w:iCs/>
        </w:rPr>
        <w:t>WordCloud</w:t>
      </w:r>
      <w:proofErr w:type="spellEnd"/>
      <w:r w:rsidRPr="00CB210B">
        <w:rPr>
          <w:i/>
          <w:iCs/>
          <w:lang w:val="uk-UA"/>
        </w:rPr>
        <w:t xml:space="preserve">, </w:t>
      </w:r>
      <w:proofErr w:type="spellStart"/>
      <w:r w:rsidRPr="00CB210B">
        <w:rPr>
          <w:i/>
          <w:iCs/>
        </w:rPr>
        <w:t>MindMeister</w:t>
      </w:r>
      <w:proofErr w:type="spellEnd"/>
      <w:r w:rsidRPr="00CB210B">
        <w:rPr>
          <w:i/>
          <w:iCs/>
          <w:lang w:val="uk-UA"/>
        </w:rPr>
        <w:t>) для створення презентацій .</w:t>
      </w:r>
    </w:p>
    <w:p w14:paraId="7B24462F" w14:textId="77777777" w:rsidR="0076129B" w:rsidRPr="0076129B" w:rsidRDefault="0076129B" w:rsidP="008671A3">
      <w:pPr>
        <w:pStyle w:val="a5"/>
        <w:numPr>
          <w:ilvl w:val="0"/>
          <w:numId w:val="5"/>
        </w:numPr>
        <w:jc w:val="both"/>
        <w:rPr>
          <w:rFonts w:eastAsia="Times New Roman"/>
          <w:b/>
          <w:bCs/>
          <w:kern w:val="36"/>
          <w:sz w:val="28"/>
          <w:szCs w:val="28"/>
          <w:lang w:val="uk-UA"/>
        </w:rPr>
      </w:pPr>
    </w:p>
    <w:p w14:paraId="04112E53" w14:textId="77777777" w:rsidR="0076129B" w:rsidRPr="0076129B" w:rsidRDefault="0076129B" w:rsidP="0076129B">
      <w:pPr>
        <w:pStyle w:val="a5"/>
        <w:numPr>
          <w:ilvl w:val="0"/>
          <w:numId w:val="5"/>
        </w:numPr>
        <w:rPr>
          <w:b/>
          <w:bCs/>
          <w:sz w:val="28"/>
          <w:szCs w:val="28"/>
          <w:lang w:val="uk-UA"/>
        </w:rPr>
      </w:pPr>
      <w:r w:rsidRPr="0076129B">
        <w:rPr>
          <w:b/>
          <w:bCs/>
          <w:sz w:val="28"/>
          <w:szCs w:val="28"/>
          <w:lang w:val="uk-UA"/>
        </w:rPr>
        <w:t>ОЧІКУВАНІ РЕЗУЛЬТАТИ НАВЧАННЯ</w:t>
      </w:r>
    </w:p>
    <w:p w14:paraId="222ACD31" w14:textId="77777777" w:rsidR="0076129B" w:rsidRPr="0076129B" w:rsidRDefault="0076129B" w:rsidP="0076129B">
      <w:pPr>
        <w:pStyle w:val="a5"/>
        <w:numPr>
          <w:ilvl w:val="0"/>
          <w:numId w:val="5"/>
        </w:numPr>
        <w:rPr>
          <w:b/>
          <w:bCs/>
          <w:lang w:val="uk-UA"/>
        </w:rPr>
      </w:pPr>
      <w:r w:rsidRPr="0076129B">
        <w:rPr>
          <w:bCs/>
          <w:lang w:val="uk-UA"/>
        </w:rPr>
        <w:t>Згідно з вимогами освітньо-професійної програми підготовки в процесі динамічного поєднання знань, вмінь та навичок, студенти</w:t>
      </w:r>
      <w:r w:rsidRPr="0076129B">
        <w:rPr>
          <w:b/>
          <w:bCs/>
          <w:lang w:val="uk-UA"/>
        </w:rPr>
        <w:t xml:space="preserve"> </w:t>
      </w:r>
      <w:r w:rsidRPr="0076129B">
        <w:rPr>
          <w:bCs/>
          <w:lang w:val="uk-UA"/>
        </w:rPr>
        <w:t>повинні  досягти таких</w:t>
      </w:r>
      <w:r w:rsidRPr="0076129B">
        <w:rPr>
          <w:b/>
          <w:bCs/>
          <w:lang w:val="uk-UA"/>
        </w:rPr>
        <w:t xml:space="preserve"> професійних компетенцій:</w:t>
      </w:r>
    </w:p>
    <w:p w14:paraId="6EEB6660" w14:textId="77777777" w:rsidR="005103DA" w:rsidRPr="005103DA" w:rsidRDefault="005103DA" w:rsidP="005103DA">
      <w:pPr>
        <w:pStyle w:val="a5"/>
        <w:numPr>
          <w:ilvl w:val="0"/>
          <w:numId w:val="5"/>
        </w:numPr>
        <w:autoSpaceDE w:val="0"/>
        <w:autoSpaceDN w:val="0"/>
        <w:adjustRightInd w:val="0"/>
        <w:jc w:val="both"/>
        <w:rPr>
          <w:bCs/>
          <w:sz w:val="22"/>
          <w:szCs w:val="22"/>
          <w:lang w:val="uk-UA"/>
        </w:rPr>
      </w:pPr>
      <w:r w:rsidRPr="005103DA">
        <w:rPr>
          <w:b/>
          <w:bCs/>
          <w:sz w:val="22"/>
          <w:szCs w:val="22"/>
          <w:lang w:val="uk-UA"/>
        </w:rPr>
        <w:t xml:space="preserve">К01. </w:t>
      </w:r>
      <w:r w:rsidRPr="005103DA">
        <w:rPr>
          <w:bCs/>
          <w:sz w:val="22"/>
          <w:szCs w:val="22"/>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66BCFFD" w14:textId="77777777" w:rsidR="005103DA" w:rsidRPr="005103DA" w:rsidRDefault="005103DA" w:rsidP="005103DA">
      <w:pPr>
        <w:pStyle w:val="a5"/>
        <w:numPr>
          <w:ilvl w:val="0"/>
          <w:numId w:val="5"/>
        </w:numPr>
        <w:autoSpaceDE w:val="0"/>
        <w:autoSpaceDN w:val="0"/>
        <w:adjustRightInd w:val="0"/>
        <w:jc w:val="both"/>
        <w:rPr>
          <w:b/>
          <w:bCs/>
          <w:sz w:val="22"/>
          <w:szCs w:val="22"/>
          <w:lang w:val="uk-UA"/>
        </w:rPr>
      </w:pPr>
      <w:r w:rsidRPr="005103DA">
        <w:rPr>
          <w:b/>
          <w:bCs/>
          <w:sz w:val="22"/>
          <w:szCs w:val="22"/>
          <w:lang w:val="uk-UA"/>
        </w:rPr>
        <w:t xml:space="preserve">К06. </w:t>
      </w:r>
      <w:r w:rsidRPr="005103DA">
        <w:rPr>
          <w:bCs/>
          <w:sz w:val="22"/>
          <w:szCs w:val="22"/>
          <w:lang w:val="uk-UA"/>
        </w:rPr>
        <w:t>Здатність до пошуку, оброблення та аналізу інформації з різних джерел</w:t>
      </w:r>
    </w:p>
    <w:p w14:paraId="3116EBD0" w14:textId="77777777" w:rsidR="005103DA" w:rsidRPr="005103DA" w:rsidRDefault="005103DA" w:rsidP="005103DA">
      <w:pPr>
        <w:pStyle w:val="a5"/>
        <w:numPr>
          <w:ilvl w:val="0"/>
          <w:numId w:val="5"/>
        </w:numPr>
        <w:autoSpaceDE w:val="0"/>
        <w:autoSpaceDN w:val="0"/>
        <w:adjustRightInd w:val="0"/>
        <w:jc w:val="both"/>
        <w:rPr>
          <w:bCs/>
          <w:sz w:val="22"/>
          <w:szCs w:val="22"/>
          <w:lang w:val="uk-UA"/>
        </w:rPr>
      </w:pPr>
      <w:r w:rsidRPr="005103DA">
        <w:rPr>
          <w:b/>
          <w:bCs/>
          <w:sz w:val="22"/>
          <w:szCs w:val="22"/>
          <w:lang w:val="uk-UA"/>
        </w:rPr>
        <w:t xml:space="preserve">К07. </w:t>
      </w:r>
      <w:r w:rsidRPr="005103DA">
        <w:rPr>
          <w:bCs/>
          <w:sz w:val="22"/>
          <w:szCs w:val="22"/>
          <w:lang w:val="uk-UA"/>
        </w:rPr>
        <w:t>Здатність працювати в міжнародному контексті</w:t>
      </w:r>
    </w:p>
    <w:p w14:paraId="5761484D" w14:textId="77777777" w:rsidR="005103DA" w:rsidRPr="005103DA" w:rsidRDefault="005103DA" w:rsidP="005103DA">
      <w:pPr>
        <w:pStyle w:val="a5"/>
        <w:numPr>
          <w:ilvl w:val="0"/>
          <w:numId w:val="5"/>
        </w:numPr>
        <w:autoSpaceDE w:val="0"/>
        <w:autoSpaceDN w:val="0"/>
        <w:adjustRightInd w:val="0"/>
        <w:jc w:val="both"/>
        <w:rPr>
          <w:b/>
          <w:bCs/>
          <w:sz w:val="22"/>
          <w:szCs w:val="22"/>
          <w:lang w:val="uk-UA"/>
        </w:rPr>
      </w:pPr>
      <w:r w:rsidRPr="005103DA">
        <w:rPr>
          <w:b/>
          <w:bCs/>
          <w:sz w:val="22"/>
          <w:szCs w:val="22"/>
          <w:lang w:val="uk-UA"/>
        </w:rPr>
        <w:t xml:space="preserve">К08. </w:t>
      </w:r>
      <w:r w:rsidRPr="005103DA">
        <w:rPr>
          <w:bCs/>
          <w:sz w:val="22"/>
          <w:szCs w:val="22"/>
          <w:lang w:val="uk-UA"/>
        </w:rPr>
        <w:t>Навички використання інформаційних та комунікаційних технологій</w:t>
      </w:r>
    </w:p>
    <w:p w14:paraId="7C9B37E1" w14:textId="0E31776B" w:rsidR="00500A11" w:rsidRPr="00500A11" w:rsidRDefault="00500A11" w:rsidP="00500A11">
      <w:pPr>
        <w:pStyle w:val="a5"/>
        <w:numPr>
          <w:ilvl w:val="0"/>
          <w:numId w:val="5"/>
        </w:numPr>
        <w:autoSpaceDE w:val="0"/>
        <w:autoSpaceDN w:val="0"/>
        <w:adjustRightInd w:val="0"/>
        <w:jc w:val="both"/>
        <w:rPr>
          <w:b/>
          <w:bCs/>
          <w:sz w:val="22"/>
          <w:szCs w:val="22"/>
          <w:lang w:val="uk-UA"/>
        </w:rPr>
      </w:pPr>
      <w:r w:rsidRPr="00500A11">
        <w:rPr>
          <w:b/>
          <w:bCs/>
          <w:sz w:val="22"/>
          <w:szCs w:val="22"/>
          <w:lang w:val="uk-UA"/>
        </w:rPr>
        <w:t xml:space="preserve">К10. </w:t>
      </w:r>
      <w:r w:rsidRPr="00500A11">
        <w:rPr>
          <w:bCs/>
          <w:sz w:val="22"/>
          <w:szCs w:val="22"/>
          <w:lang w:val="uk-UA"/>
        </w:rPr>
        <w:t>Здатність спілкуватися державною мовою як усно, так і письмово</w:t>
      </w:r>
    </w:p>
    <w:tbl>
      <w:tblPr>
        <w:tblW w:w="7879" w:type="dxa"/>
        <w:tblLayout w:type="fixed"/>
        <w:tblLook w:val="00A0" w:firstRow="1" w:lastRow="0" w:firstColumn="1" w:lastColumn="0" w:noHBand="0" w:noVBand="0"/>
      </w:tblPr>
      <w:tblGrid>
        <w:gridCol w:w="7879"/>
      </w:tblGrid>
      <w:tr w:rsidR="00535F37" w:rsidRPr="006A1922" w14:paraId="001A18A2" w14:textId="77777777" w:rsidTr="00986AEF">
        <w:trPr>
          <w:trHeight w:val="2059"/>
        </w:trPr>
        <w:tc>
          <w:tcPr>
            <w:tcW w:w="7879" w:type="dxa"/>
          </w:tcPr>
          <w:p w14:paraId="3DF8B8B3" w14:textId="77777777" w:rsidR="00535F37" w:rsidRPr="00535F37" w:rsidRDefault="00535F37" w:rsidP="00535F37">
            <w:pPr>
              <w:pStyle w:val="a5"/>
              <w:numPr>
                <w:ilvl w:val="0"/>
                <w:numId w:val="5"/>
              </w:numPr>
              <w:autoSpaceDE w:val="0"/>
              <w:autoSpaceDN w:val="0"/>
              <w:adjustRightInd w:val="0"/>
              <w:jc w:val="both"/>
              <w:rPr>
                <w:b/>
                <w:sz w:val="22"/>
                <w:szCs w:val="22"/>
                <w:lang w:val="uk-UA"/>
              </w:rPr>
            </w:pPr>
            <w:r w:rsidRPr="00535F37">
              <w:rPr>
                <w:b/>
                <w:sz w:val="22"/>
                <w:szCs w:val="22"/>
                <w:lang w:val="uk-UA"/>
              </w:rPr>
              <w:t>К16.</w:t>
            </w:r>
            <w:r w:rsidRPr="00535F37">
              <w:rPr>
                <w:sz w:val="22"/>
                <w:szCs w:val="22"/>
                <w:lang w:val="uk-UA"/>
              </w:rPr>
              <w:t>Знання та розуміння предметної області та розуміння специфіки професійної діяльності</w:t>
            </w:r>
          </w:p>
          <w:p w14:paraId="09D28731" w14:textId="77777777" w:rsidR="00535F37" w:rsidRPr="00535F37" w:rsidRDefault="00535F37" w:rsidP="00535F37">
            <w:pPr>
              <w:pStyle w:val="a5"/>
              <w:numPr>
                <w:ilvl w:val="0"/>
                <w:numId w:val="5"/>
              </w:numPr>
              <w:autoSpaceDE w:val="0"/>
              <w:autoSpaceDN w:val="0"/>
              <w:adjustRightInd w:val="0"/>
              <w:jc w:val="both"/>
              <w:rPr>
                <w:b/>
                <w:sz w:val="22"/>
                <w:szCs w:val="22"/>
                <w:lang w:val="uk-UA"/>
              </w:rPr>
            </w:pPr>
            <w:r w:rsidRPr="00535F37">
              <w:rPr>
                <w:b/>
                <w:sz w:val="22"/>
                <w:szCs w:val="22"/>
                <w:lang w:val="uk-UA"/>
              </w:rPr>
              <w:t xml:space="preserve">К17. </w:t>
            </w:r>
            <w:r w:rsidRPr="00535F37">
              <w:rPr>
                <w:sz w:val="22"/>
                <w:szCs w:val="22"/>
                <w:lang w:val="uk-UA"/>
              </w:rPr>
              <w:t>Здатність застосовувати знання у практичних ситуаціях</w:t>
            </w:r>
          </w:p>
          <w:p w14:paraId="6C99264F" w14:textId="77777777" w:rsidR="00535F37" w:rsidRPr="00535F37" w:rsidRDefault="00535F37" w:rsidP="00535F37">
            <w:pPr>
              <w:pStyle w:val="a5"/>
              <w:numPr>
                <w:ilvl w:val="0"/>
                <w:numId w:val="5"/>
              </w:numPr>
              <w:autoSpaceDE w:val="0"/>
              <w:autoSpaceDN w:val="0"/>
              <w:adjustRightInd w:val="0"/>
              <w:jc w:val="both"/>
              <w:rPr>
                <w:b/>
                <w:sz w:val="22"/>
                <w:szCs w:val="22"/>
                <w:lang w:val="uk-UA"/>
              </w:rPr>
            </w:pPr>
            <w:r w:rsidRPr="00535F37">
              <w:rPr>
                <w:b/>
                <w:sz w:val="22"/>
                <w:szCs w:val="22"/>
                <w:lang w:val="uk-UA"/>
              </w:rPr>
              <w:t xml:space="preserve">К18. </w:t>
            </w:r>
            <w:r w:rsidRPr="00535F37">
              <w:rPr>
                <w:sz w:val="22"/>
                <w:szCs w:val="22"/>
                <w:lang w:val="uk-UA"/>
              </w:rPr>
              <w:t>Здатність аналізувати рекреаційно-туристичний потенціал територій</w:t>
            </w:r>
          </w:p>
          <w:p w14:paraId="2BBDC2F7" w14:textId="77777777" w:rsidR="00535F37" w:rsidRPr="00535F37" w:rsidRDefault="00535F37" w:rsidP="00535F37">
            <w:pPr>
              <w:pStyle w:val="a5"/>
              <w:numPr>
                <w:ilvl w:val="0"/>
                <w:numId w:val="5"/>
              </w:numPr>
              <w:autoSpaceDE w:val="0"/>
              <w:autoSpaceDN w:val="0"/>
              <w:adjustRightInd w:val="0"/>
              <w:jc w:val="both"/>
              <w:rPr>
                <w:b/>
                <w:sz w:val="22"/>
                <w:szCs w:val="22"/>
                <w:lang w:val="uk-UA"/>
              </w:rPr>
            </w:pPr>
            <w:r w:rsidRPr="00535F37">
              <w:rPr>
                <w:b/>
                <w:sz w:val="22"/>
                <w:szCs w:val="22"/>
                <w:lang w:val="uk-UA"/>
              </w:rPr>
              <w:t xml:space="preserve">К21. </w:t>
            </w:r>
            <w:r w:rsidRPr="00535F37">
              <w:rPr>
                <w:sz w:val="22"/>
                <w:szCs w:val="22"/>
                <w:lang w:val="uk-UA"/>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p w14:paraId="3167629E" w14:textId="143CEDA6" w:rsidR="00535F37" w:rsidRPr="0029648D" w:rsidRDefault="00535F37" w:rsidP="00535F37">
            <w:pPr>
              <w:autoSpaceDE w:val="0"/>
              <w:autoSpaceDN w:val="0"/>
              <w:adjustRightInd w:val="0"/>
              <w:jc w:val="both"/>
              <w:rPr>
                <w:sz w:val="22"/>
                <w:szCs w:val="22"/>
                <w:lang w:val="uk-UA"/>
              </w:rPr>
            </w:pPr>
            <w:r>
              <w:rPr>
                <w:b/>
                <w:sz w:val="22"/>
                <w:szCs w:val="22"/>
                <w:lang w:val="uk-UA"/>
              </w:rPr>
              <w:t xml:space="preserve">             </w:t>
            </w:r>
            <w:r w:rsidRPr="0029648D">
              <w:rPr>
                <w:b/>
                <w:sz w:val="22"/>
                <w:szCs w:val="22"/>
                <w:lang w:val="uk-UA"/>
              </w:rPr>
              <w:t>К2</w:t>
            </w:r>
            <w:r>
              <w:rPr>
                <w:b/>
                <w:sz w:val="22"/>
                <w:szCs w:val="22"/>
                <w:lang w:val="uk-UA"/>
              </w:rPr>
              <w:t>2</w:t>
            </w:r>
            <w:r w:rsidRPr="0029648D">
              <w:rPr>
                <w:b/>
                <w:sz w:val="22"/>
                <w:szCs w:val="22"/>
                <w:lang w:val="uk-UA"/>
              </w:rPr>
              <w:t>.</w:t>
            </w:r>
            <w:r w:rsidRPr="0029648D">
              <w:rPr>
                <w:sz w:val="22"/>
                <w:szCs w:val="22"/>
                <w:lang w:val="uk-UA"/>
              </w:rPr>
              <w:t xml:space="preserve"> Здатність розробляти, просувати, реалізовувати та організовувати споживання туристичного продукту </w:t>
            </w:r>
          </w:p>
          <w:p w14:paraId="00E22E62" w14:textId="0BAA9FB6" w:rsidR="00535F37" w:rsidRPr="00535F37" w:rsidRDefault="00535F37" w:rsidP="00535F37">
            <w:pPr>
              <w:pStyle w:val="a5"/>
              <w:numPr>
                <w:ilvl w:val="0"/>
                <w:numId w:val="5"/>
              </w:numPr>
              <w:autoSpaceDE w:val="0"/>
              <w:autoSpaceDN w:val="0"/>
              <w:adjustRightInd w:val="0"/>
              <w:jc w:val="both"/>
              <w:rPr>
                <w:b/>
                <w:sz w:val="22"/>
                <w:szCs w:val="22"/>
                <w:lang w:val="uk-UA"/>
              </w:rPr>
            </w:pPr>
          </w:p>
        </w:tc>
      </w:tr>
    </w:tbl>
    <w:p w14:paraId="4DF29561" w14:textId="77777777" w:rsidR="0076129B" w:rsidRPr="0076129B" w:rsidRDefault="0076129B" w:rsidP="0076129B">
      <w:pPr>
        <w:pStyle w:val="a5"/>
        <w:numPr>
          <w:ilvl w:val="0"/>
          <w:numId w:val="5"/>
        </w:numPr>
        <w:rPr>
          <w:rFonts w:eastAsia="Times New Roman"/>
          <w:b/>
          <w:sz w:val="22"/>
          <w:szCs w:val="22"/>
          <w:lang w:val="uk-UA"/>
        </w:rPr>
      </w:pPr>
      <w:r w:rsidRPr="0076129B">
        <w:rPr>
          <w:rFonts w:eastAsia="Times New Roman"/>
          <w:sz w:val="22"/>
          <w:szCs w:val="22"/>
          <w:lang w:val="uk-UA"/>
        </w:rPr>
        <w:t xml:space="preserve">Згідно з вимогами освітньо-професійної програми підготовки в процесі динамічного поєднання знань, вмінь та навичок, студенти повинні досягнути </w:t>
      </w:r>
      <w:r w:rsidRPr="0076129B">
        <w:rPr>
          <w:rFonts w:eastAsia="Times New Roman"/>
          <w:b/>
          <w:sz w:val="22"/>
          <w:szCs w:val="22"/>
          <w:lang w:val="uk-UA"/>
        </w:rPr>
        <w:t>програмних результатів навчання:</w:t>
      </w:r>
    </w:p>
    <w:p w14:paraId="3BE5982D" w14:textId="77777777" w:rsidR="00535F37" w:rsidRPr="00535F37" w:rsidRDefault="00535F37" w:rsidP="00535F37">
      <w:pPr>
        <w:pStyle w:val="a5"/>
        <w:numPr>
          <w:ilvl w:val="0"/>
          <w:numId w:val="5"/>
        </w:numPr>
        <w:autoSpaceDE w:val="0"/>
        <w:autoSpaceDN w:val="0"/>
        <w:adjustRightInd w:val="0"/>
        <w:jc w:val="both"/>
        <w:rPr>
          <w:bCs/>
          <w:sz w:val="22"/>
          <w:szCs w:val="22"/>
          <w:lang w:val="uk-UA"/>
        </w:rPr>
      </w:pPr>
      <w:r w:rsidRPr="00535F37">
        <w:rPr>
          <w:b/>
          <w:bCs/>
          <w:sz w:val="22"/>
          <w:szCs w:val="22"/>
          <w:lang w:val="uk-UA"/>
        </w:rPr>
        <w:t xml:space="preserve">ПР01. </w:t>
      </w:r>
      <w:r w:rsidRPr="00535F37">
        <w:rPr>
          <w:bCs/>
          <w:sz w:val="22"/>
          <w:szCs w:val="22"/>
          <w:lang w:val="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p w14:paraId="189D2606" w14:textId="77777777" w:rsidR="00234EF5" w:rsidRPr="00234EF5" w:rsidRDefault="00234EF5" w:rsidP="00234EF5">
      <w:pPr>
        <w:pStyle w:val="a5"/>
        <w:numPr>
          <w:ilvl w:val="0"/>
          <w:numId w:val="5"/>
        </w:numPr>
        <w:autoSpaceDE w:val="0"/>
        <w:autoSpaceDN w:val="0"/>
        <w:adjustRightInd w:val="0"/>
        <w:jc w:val="both"/>
        <w:rPr>
          <w:b/>
          <w:sz w:val="22"/>
          <w:szCs w:val="22"/>
          <w:lang w:val="uk-UA"/>
        </w:rPr>
      </w:pPr>
      <w:r w:rsidRPr="00234EF5">
        <w:rPr>
          <w:b/>
          <w:sz w:val="22"/>
          <w:szCs w:val="22"/>
          <w:lang w:val="uk-UA"/>
        </w:rPr>
        <w:t>ПР07.</w:t>
      </w:r>
      <w:r w:rsidRPr="00234EF5">
        <w:rPr>
          <w:sz w:val="22"/>
          <w:szCs w:val="22"/>
          <w:lang w:val="uk-UA"/>
        </w:rPr>
        <w:t xml:space="preserve"> Розробляти, просувати та реалізовувати туристичний продукт</w:t>
      </w:r>
    </w:p>
    <w:p w14:paraId="5197466B" w14:textId="77777777" w:rsidR="00CA0D8E" w:rsidRPr="00CA0D8E" w:rsidRDefault="00CA0D8E" w:rsidP="00CA0D8E">
      <w:pPr>
        <w:pStyle w:val="a5"/>
        <w:numPr>
          <w:ilvl w:val="0"/>
          <w:numId w:val="5"/>
        </w:numPr>
        <w:autoSpaceDE w:val="0"/>
        <w:autoSpaceDN w:val="0"/>
        <w:adjustRightInd w:val="0"/>
        <w:jc w:val="both"/>
        <w:rPr>
          <w:sz w:val="22"/>
          <w:szCs w:val="22"/>
          <w:lang w:val="uk-UA"/>
        </w:rPr>
      </w:pPr>
      <w:r w:rsidRPr="00CA0D8E">
        <w:rPr>
          <w:b/>
          <w:sz w:val="22"/>
          <w:szCs w:val="22"/>
          <w:lang w:val="uk-UA"/>
        </w:rPr>
        <w:t xml:space="preserve">ПР14. </w:t>
      </w:r>
      <w:r w:rsidRPr="00CA0D8E">
        <w:rPr>
          <w:sz w:val="22"/>
          <w:szCs w:val="22"/>
          <w:lang w:val="uk-UA"/>
        </w:rPr>
        <w:t>Проявляти повагу до індивідуального і культурного різноманіття</w:t>
      </w:r>
    </w:p>
    <w:p w14:paraId="31BD6A3E" w14:textId="77777777" w:rsidR="00F062CF" w:rsidRPr="00F062CF" w:rsidRDefault="00F062CF" w:rsidP="00F062CF">
      <w:pPr>
        <w:pStyle w:val="a5"/>
        <w:numPr>
          <w:ilvl w:val="0"/>
          <w:numId w:val="5"/>
        </w:numPr>
        <w:autoSpaceDE w:val="0"/>
        <w:autoSpaceDN w:val="0"/>
        <w:adjustRightInd w:val="0"/>
        <w:jc w:val="both"/>
        <w:rPr>
          <w:sz w:val="22"/>
          <w:szCs w:val="22"/>
          <w:lang w:val="uk-UA"/>
        </w:rPr>
      </w:pPr>
      <w:r w:rsidRPr="00F062CF">
        <w:rPr>
          <w:b/>
          <w:sz w:val="22"/>
          <w:szCs w:val="22"/>
          <w:lang w:val="uk-UA"/>
        </w:rPr>
        <w:t xml:space="preserve">ПР23. </w:t>
      </w:r>
      <w:r w:rsidRPr="00F062CF">
        <w:rPr>
          <w:sz w:val="22"/>
          <w:szCs w:val="22"/>
          <w:lang w:val="uk-UA"/>
        </w:rPr>
        <w:t>Розуміти особливості регіональних туристично-рекреаційних ресурсів у процесі створення національного туристичного продукту</w:t>
      </w:r>
    </w:p>
    <w:p w14:paraId="7B4A9CC4" w14:textId="1F7A054E" w:rsidR="0076129B" w:rsidRPr="0076129B" w:rsidRDefault="006A1922" w:rsidP="0076129B">
      <w:pPr>
        <w:pStyle w:val="a5"/>
        <w:numPr>
          <w:ilvl w:val="0"/>
          <w:numId w:val="5"/>
        </w:numPr>
        <w:rPr>
          <w:rFonts w:eastAsia="Times New Roman"/>
          <w:b/>
          <w:sz w:val="22"/>
          <w:szCs w:val="22"/>
          <w:lang w:val="uk-UA"/>
        </w:rPr>
      </w:pPr>
      <w:r>
        <w:rPr>
          <w:b/>
          <w:sz w:val="22"/>
          <w:szCs w:val="22"/>
          <w:lang w:val="uk-UA"/>
        </w:rPr>
        <w:t xml:space="preserve">ПР26. </w:t>
      </w:r>
      <w:r>
        <w:rPr>
          <w:bCs/>
          <w:sz w:val="22"/>
          <w:szCs w:val="22"/>
          <w:lang w:val="uk-UA"/>
        </w:rPr>
        <w:t>Вміти</w:t>
      </w:r>
      <w:r>
        <w:rPr>
          <w:b/>
          <w:sz w:val="22"/>
          <w:szCs w:val="22"/>
          <w:lang w:val="uk-UA"/>
        </w:rPr>
        <w:t xml:space="preserve"> </w:t>
      </w:r>
      <w:r>
        <w:rPr>
          <w:sz w:val="22"/>
          <w:szCs w:val="22"/>
          <w:lang w:val="uk-UA"/>
        </w:rPr>
        <w:t>розробляти і просувати інноваційний туристичний продукт в умовах воєнного і повоєнного часу</w:t>
      </w:r>
    </w:p>
    <w:p w14:paraId="6D9E5E33" w14:textId="77777777" w:rsidR="0076129B" w:rsidRPr="0076129B" w:rsidRDefault="0076129B" w:rsidP="0076129B">
      <w:pPr>
        <w:jc w:val="both"/>
        <w:rPr>
          <w:rFonts w:eastAsia="Times New Roman"/>
          <w:b/>
          <w:bCs/>
          <w:kern w:val="36"/>
          <w:sz w:val="28"/>
          <w:szCs w:val="28"/>
          <w:lang w:val="uk-UA"/>
        </w:rPr>
      </w:pPr>
      <w:bookmarkStart w:id="0" w:name="_GoBack"/>
      <w:bookmarkEnd w:id="0"/>
    </w:p>
    <w:p w14:paraId="47C3CB9C" w14:textId="77777777" w:rsidR="00CB210B" w:rsidRPr="00CB210B" w:rsidRDefault="00CB210B" w:rsidP="00CB210B">
      <w:pPr>
        <w:pStyle w:val="a5"/>
        <w:jc w:val="both"/>
        <w:rPr>
          <w:rFonts w:eastAsia="Times New Roman"/>
          <w:b/>
          <w:bCs/>
          <w:kern w:val="36"/>
          <w:sz w:val="28"/>
          <w:szCs w:val="28"/>
          <w:lang w:val="uk-UA"/>
        </w:rPr>
      </w:pPr>
    </w:p>
    <w:p w14:paraId="7EBDA421" w14:textId="77777777" w:rsidR="008671A3" w:rsidRPr="00EF5BEC" w:rsidRDefault="008671A3" w:rsidP="008671A3">
      <w:pPr>
        <w:pStyle w:val="a5"/>
        <w:numPr>
          <w:ilvl w:val="0"/>
          <w:numId w:val="5"/>
        </w:numPr>
        <w:jc w:val="both"/>
        <w:rPr>
          <w:rFonts w:eastAsia="Times New Roman"/>
          <w:b/>
          <w:bCs/>
          <w:kern w:val="36"/>
          <w:sz w:val="28"/>
          <w:szCs w:val="28"/>
          <w:lang w:val="uk-UA"/>
        </w:rPr>
      </w:pPr>
      <w:r>
        <w:rPr>
          <w:b/>
          <w:bCs/>
          <w:color w:val="000000"/>
          <w:kern w:val="36"/>
          <w:sz w:val="28"/>
          <w:szCs w:val="28"/>
          <w:lang w:val="uk-UA"/>
        </w:rPr>
        <w:t xml:space="preserve"> 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14:paraId="4C4E890A" w14:textId="68E1F275" w:rsidR="008671A3" w:rsidRDefault="008671A3" w:rsidP="008671A3">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w:t>
      </w:r>
      <w:r w:rsidR="007B7746" w:rsidRPr="007B7746">
        <w:rPr>
          <w:rFonts w:eastAsia="Times New Roman"/>
          <w:lang w:val="uk-UA"/>
        </w:rPr>
        <w:t xml:space="preserve"> https://moodle.znu.edu.ua/course/view.php?id=14254</w:t>
      </w:r>
      <w:r w:rsidRPr="00966160">
        <w:rPr>
          <w:i/>
          <w:iCs/>
          <w:color w:val="000000"/>
          <w:lang w:val="uk-UA"/>
        </w:rPr>
        <w:t xml:space="preserve"> </w:t>
      </w:r>
    </w:p>
    <w:p w14:paraId="2A93AE10" w14:textId="77777777" w:rsidR="008671A3" w:rsidRPr="00EF5BEC" w:rsidRDefault="008671A3" w:rsidP="008671A3">
      <w:pPr>
        <w:rPr>
          <w:rFonts w:eastAsia="Times New Roman"/>
          <w:lang w:val="uk-UA"/>
        </w:rPr>
      </w:pPr>
    </w:p>
    <w:p w14:paraId="7E897426" w14:textId="77777777" w:rsidR="008671A3" w:rsidRPr="00EF5BEC" w:rsidRDefault="008671A3" w:rsidP="008671A3">
      <w:pPr>
        <w:rPr>
          <w:sz w:val="28"/>
          <w:szCs w:val="28"/>
          <w:lang w:val="uk-UA"/>
        </w:rPr>
      </w:pPr>
      <w:r>
        <w:rPr>
          <w:b/>
          <w:bCs/>
          <w:color w:val="000000"/>
          <w:sz w:val="28"/>
          <w:szCs w:val="28"/>
          <w:lang w:val="uk-UA"/>
        </w:rPr>
        <w:t>КОНТРОЛЬНІ ЗАХОДИ</w:t>
      </w:r>
      <w:r w:rsidRPr="00EF5BEC">
        <w:rPr>
          <w:b/>
          <w:bCs/>
          <w:color w:val="000000"/>
          <w:sz w:val="28"/>
          <w:szCs w:val="28"/>
          <w:lang w:val="uk-UA"/>
        </w:rPr>
        <w:t xml:space="preserve"> </w:t>
      </w:r>
    </w:p>
    <w:p w14:paraId="7A39DBEC" w14:textId="77777777" w:rsidR="008671A3" w:rsidRPr="00676F1A" w:rsidRDefault="008671A3" w:rsidP="008671A3">
      <w:pPr>
        <w:jc w:val="both"/>
        <w:rPr>
          <w:b/>
          <w:bCs/>
          <w:i/>
          <w:iCs/>
          <w:color w:val="000000"/>
          <w:u w:val="single"/>
          <w:lang w:val="ru-RU"/>
        </w:rPr>
      </w:pPr>
    </w:p>
    <w:p w14:paraId="18B6F256" w14:textId="77777777" w:rsidR="008671A3" w:rsidRPr="00E148C2" w:rsidRDefault="008671A3" w:rsidP="008671A3">
      <w:pPr>
        <w:jc w:val="both"/>
        <w:rPr>
          <w:b/>
          <w:bCs/>
          <w:i/>
          <w:iCs/>
          <w:color w:val="000000"/>
          <w:u w:val="single"/>
          <w:lang w:val="uk-UA"/>
        </w:rPr>
      </w:pPr>
      <w:r w:rsidRPr="00E148C2">
        <w:rPr>
          <w:b/>
          <w:bCs/>
          <w:i/>
          <w:iCs/>
          <w:color w:val="000000"/>
          <w:u w:val="single"/>
          <w:lang w:val="uk-UA"/>
        </w:rPr>
        <w:t>Поточні контрольні заходи</w:t>
      </w:r>
    </w:p>
    <w:p w14:paraId="3D7B7BA0" w14:textId="77777777" w:rsidR="008671A3" w:rsidRPr="00C0464B" w:rsidRDefault="008671A3" w:rsidP="008671A3">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14:paraId="45426D4F" w14:textId="77777777" w:rsidR="008671A3" w:rsidRDefault="008671A3" w:rsidP="008671A3">
      <w:pPr>
        <w:jc w:val="both"/>
        <w:rPr>
          <w:i/>
          <w:iCs/>
          <w:color w:val="000000"/>
          <w:lang w:val="uk-UA"/>
        </w:rPr>
      </w:pPr>
      <w:r>
        <w:rPr>
          <w:b/>
          <w:bCs/>
          <w:i/>
          <w:iCs/>
          <w:color w:val="000000"/>
          <w:lang w:val="uk-UA"/>
        </w:rPr>
        <w:t>Контрольна робота</w:t>
      </w:r>
      <w:r>
        <w:rPr>
          <w:i/>
          <w:iCs/>
          <w:color w:val="000000"/>
          <w:lang w:val="uk-UA"/>
        </w:rPr>
        <w:t xml:space="preserve"> (</w:t>
      </w:r>
      <w:r>
        <w:rPr>
          <w:i/>
          <w:iCs/>
          <w:color w:val="000000"/>
        </w:rPr>
        <w:t>max</w:t>
      </w:r>
      <w:r w:rsidRPr="000B7460">
        <w:rPr>
          <w:i/>
          <w:iCs/>
          <w:color w:val="000000"/>
          <w:lang w:val="ru-RU"/>
        </w:rPr>
        <w:t xml:space="preserve"> </w:t>
      </w:r>
      <w:r>
        <w:rPr>
          <w:i/>
          <w:iCs/>
          <w:color w:val="000000"/>
          <w:lang w:val="ru-RU"/>
        </w:rPr>
        <w:t>1</w:t>
      </w:r>
      <w:r>
        <w:rPr>
          <w:i/>
          <w:iCs/>
          <w:color w:val="000000"/>
          <w:lang w:val="uk-UA"/>
        </w:rPr>
        <w:t xml:space="preserve"> бал) – на початку кожного лекційного заняття. Терміни для вивчення зазначені у планах практичних занять. </w:t>
      </w:r>
    </w:p>
    <w:p w14:paraId="206854C8" w14:textId="77777777" w:rsidR="008671A3" w:rsidRDefault="008671A3" w:rsidP="008671A3">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Pr>
          <w:i/>
          <w:iCs/>
          <w:color w:val="000000"/>
          <w:lang w:val="ru-RU"/>
        </w:rPr>
        <w:t>1</w:t>
      </w:r>
      <w:r w:rsidRPr="000B7460">
        <w:rPr>
          <w:i/>
          <w:iCs/>
          <w:color w:val="000000"/>
          <w:lang w:val="ru-RU"/>
        </w:rPr>
        <w:t xml:space="preserve"> </w:t>
      </w:r>
      <w:r>
        <w:rPr>
          <w:i/>
          <w:iCs/>
          <w:color w:val="000000"/>
          <w:lang w:val="uk-UA"/>
        </w:rPr>
        <w:t xml:space="preserve">бал) – на кожному практичному занятті.  </w:t>
      </w:r>
    </w:p>
    <w:p w14:paraId="5D893167" w14:textId="77777777" w:rsidR="008671A3" w:rsidRPr="00C0464B" w:rsidRDefault="008671A3" w:rsidP="008671A3">
      <w:pPr>
        <w:jc w:val="both"/>
        <w:rPr>
          <w:i/>
          <w:iCs/>
          <w:color w:val="000000"/>
          <w:lang w:val="uk-UA"/>
        </w:rPr>
      </w:pPr>
      <w:r>
        <w:rPr>
          <w:b/>
          <w:bCs/>
          <w:i/>
          <w:iCs/>
          <w:color w:val="000000"/>
          <w:lang w:val="uk-UA"/>
        </w:rPr>
        <w:t xml:space="preserve">Тестування </w:t>
      </w:r>
      <w:r w:rsidRPr="00C0464B">
        <w:rPr>
          <w:i/>
          <w:iCs/>
          <w:color w:val="000000"/>
          <w:lang w:val="uk-UA"/>
        </w:rPr>
        <w:t>(</w:t>
      </w:r>
      <w:r w:rsidRPr="00C0464B">
        <w:rPr>
          <w:i/>
          <w:iCs/>
          <w:color w:val="000000"/>
        </w:rPr>
        <w:t>max</w:t>
      </w:r>
      <w:r w:rsidRPr="00C0464B">
        <w:rPr>
          <w:i/>
          <w:iCs/>
          <w:color w:val="000000"/>
          <w:lang w:val="ru-RU"/>
        </w:rPr>
        <w:t xml:space="preserve"> </w:t>
      </w:r>
      <w:r>
        <w:rPr>
          <w:i/>
          <w:iCs/>
          <w:color w:val="000000"/>
          <w:lang w:val="ru-RU"/>
        </w:rPr>
        <w:t>10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модулю курсу. </w:t>
      </w:r>
    </w:p>
    <w:p w14:paraId="733937D2" w14:textId="77777777" w:rsidR="008671A3" w:rsidRDefault="008671A3" w:rsidP="008671A3">
      <w:pPr>
        <w:jc w:val="both"/>
        <w:rPr>
          <w:b/>
          <w:bCs/>
          <w:i/>
          <w:iCs/>
          <w:color w:val="000000"/>
          <w:lang w:val="uk-UA"/>
        </w:rPr>
      </w:pPr>
      <w:r>
        <w:rPr>
          <w:b/>
          <w:bCs/>
          <w:i/>
          <w:iCs/>
          <w:color w:val="000000"/>
          <w:lang w:val="uk-UA"/>
        </w:rPr>
        <w:t>Додаткові види роботи:</w:t>
      </w:r>
    </w:p>
    <w:p w14:paraId="751F79B5" w14:textId="77777777" w:rsidR="008671A3" w:rsidRPr="001E336D" w:rsidRDefault="008671A3" w:rsidP="008671A3">
      <w:pPr>
        <w:jc w:val="both"/>
        <w:rPr>
          <w:i/>
          <w:iCs/>
          <w:color w:val="000000"/>
          <w:lang w:val="uk-UA"/>
        </w:rPr>
      </w:pPr>
      <w:r w:rsidRPr="00C0464B">
        <w:rPr>
          <w:b/>
          <w:bCs/>
          <w:i/>
          <w:iCs/>
          <w:color w:val="000000"/>
          <w:lang w:val="uk-UA"/>
        </w:rPr>
        <w:lastRenderedPageBreak/>
        <w:t>Індивідуальне письмове завдання</w:t>
      </w:r>
      <w:r>
        <w:rPr>
          <w:i/>
          <w:iCs/>
          <w:color w:val="000000"/>
          <w:lang w:val="uk-UA"/>
        </w:rPr>
        <w:t xml:space="preserve"> у вигляді реферату  (</w:t>
      </w:r>
      <w:r>
        <w:rPr>
          <w:i/>
          <w:iCs/>
          <w:color w:val="000000"/>
        </w:rPr>
        <w:t>max</w:t>
      </w:r>
      <w:r w:rsidRPr="00A96198">
        <w:rPr>
          <w:i/>
          <w:iCs/>
          <w:color w:val="000000"/>
          <w:lang w:val="ru-RU"/>
        </w:rPr>
        <w:t xml:space="preserve"> </w:t>
      </w:r>
      <w:r>
        <w:rPr>
          <w:i/>
          <w:iCs/>
          <w:color w:val="000000"/>
          <w:lang w:val="ru-RU"/>
        </w:rPr>
        <w:t>4</w:t>
      </w:r>
      <w:r w:rsidRPr="00A96198">
        <w:rPr>
          <w:i/>
          <w:iCs/>
          <w:color w:val="000000"/>
          <w:lang w:val="ru-RU"/>
        </w:rPr>
        <w:t xml:space="preserve"> </w:t>
      </w:r>
      <w:r>
        <w:rPr>
          <w:i/>
          <w:iCs/>
          <w:color w:val="000000"/>
          <w:lang w:val="uk-UA"/>
        </w:rPr>
        <w:t xml:space="preserve">балів) виконується обов’язково студентом. Теми рефератів та есе на вибір студента зазначені у планах практичних завдань у розділі «Індивідуальне завдання». Гранична кількість індивідуальних письмових завдань – не більше 1 реферату. Усі письмові завдання подаються виключно через платформу </w:t>
      </w:r>
      <w:r>
        <w:rPr>
          <w:i/>
          <w:iCs/>
          <w:color w:val="000000"/>
        </w:rPr>
        <w:t>Moodle</w:t>
      </w:r>
      <w:r w:rsidRPr="00D54399">
        <w:rPr>
          <w:i/>
          <w:iCs/>
          <w:color w:val="000000"/>
          <w:lang w:val="uk-UA"/>
        </w:rPr>
        <w:t xml:space="preserve">. </w:t>
      </w:r>
    </w:p>
    <w:p w14:paraId="538D0FDC" w14:textId="77777777" w:rsidR="008671A3" w:rsidRDefault="008671A3" w:rsidP="008671A3">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 стислий переказ основних розділів з теми,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14:paraId="65A6558B" w14:textId="77777777" w:rsidR="008671A3" w:rsidRPr="00A96198" w:rsidRDefault="00B43517" w:rsidP="008671A3">
      <w:pPr>
        <w:jc w:val="both"/>
        <w:rPr>
          <w:i/>
          <w:iCs/>
          <w:color w:val="000000"/>
          <w:lang w:val="uk-UA"/>
        </w:rPr>
      </w:pPr>
      <w:hyperlink r:id="rId7" w:history="1">
        <w:r w:rsidR="008671A3">
          <w:rPr>
            <w:rStyle w:val="a4"/>
          </w:rPr>
          <w:t>https</w:t>
        </w:r>
        <w:r w:rsidR="008671A3" w:rsidRPr="00A96198">
          <w:rPr>
            <w:rStyle w:val="a4"/>
            <w:lang w:val="uk-UA"/>
          </w:rPr>
          <w:t>://</w:t>
        </w:r>
        <w:proofErr w:type="spellStart"/>
        <w:r w:rsidR="008671A3">
          <w:rPr>
            <w:rStyle w:val="a4"/>
          </w:rPr>
          <w:t>moodle</w:t>
        </w:r>
        <w:proofErr w:type="spellEnd"/>
        <w:r w:rsidR="008671A3" w:rsidRPr="00A96198">
          <w:rPr>
            <w:rStyle w:val="a4"/>
            <w:lang w:val="uk-UA"/>
          </w:rPr>
          <w:t>.</w:t>
        </w:r>
        <w:proofErr w:type="spellStart"/>
        <w:r w:rsidR="008671A3">
          <w:rPr>
            <w:rStyle w:val="a4"/>
          </w:rPr>
          <w:t>znu</w:t>
        </w:r>
        <w:proofErr w:type="spellEnd"/>
        <w:r w:rsidR="008671A3" w:rsidRPr="00A96198">
          <w:rPr>
            <w:rStyle w:val="a4"/>
            <w:lang w:val="uk-UA"/>
          </w:rPr>
          <w:t>.</w:t>
        </w:r>
        <w:proofErr w:type="spellStart"/>
        <w:r w:rsidR="008671A3">
          <w:rPr>
            <w:rStyle w:val="a4"/>
          </w:rPr>
          <w:t>edu</w:t>
        </w:r>
        <w:proofErr w:type="spellEnd"/>
        <w:r w:rsidR="008671A3" w:rsidRPr="00A96198">
          <w:rPr>
            <w:rStyle w:val="a4"/>
            <w:lang w:val="uk-UA"/>
          </w:rPr>
          <w:t>.</w:t>
        </w:r>
        <w:proofErr w:type="spellStart"/>
        <w:r w:rsidR="008671A3">
          <w:rPr>
            <w:rStyle w:val="a4"/>
          </w:rPr>
          <w:t>ua</w:t>
        </w:r>
        <w:proofErr w:type="spellEnd"/>
        <w:r w:rsidR="008671A3" w:rsidRPr="00A96198">
          <w:rPr>
            <w:rStyle w:val="a4"/>
            <w:lang w:val="uk-UA"/>
          </w:rPr>
          <w:t>/</w:t>
        </w:r>
        <w:proofErr w:type="spellStart"/>
        <w:r w:rsidR="008671A3">
          <w:rPr>
            <w:rStyle w:val="a4"/>
          </w:rPr>
          <w:t>pluginfile</w:t>
        </w:r>
        <w:proofErr w:type="spellEnd"/>
        <w:r w:rsidR="008671A3" w:rsidRPr="00A96198">
          <w:rPr>
            <w:rStyle w:val="a4"/>
            <w:lang w:val="uk-UA"/>
          </w:rPr>
          <w:t>.</w:t>
        </w:r>
        <w:proofErr w:type="spellStart"/>
        <w:r w:rsidR="008671A3">
          <w:rPr>
            <w:rStyle w:val="a4"/>
          </w:rPr>
          <w:t>php</w:t>
        </w:r>
        <w:proofErr w:type="spellEnd"/>
        <w:r w:rsidR="008671A3" w:rsidRPr="00A96198">
          <w:rPr>
            <w:rStyle w:val="a4"/>
            <w:lang w:val="uk-UA"/>
          </w:rPr>
          <w:t>?</w:t>
        </w:r>
        <w:r w:rsidR="008671A3">
          <w:rPr>
            <w:rStyle w:val="a4"/>
          </w:rPr>
          <w:t>file</w:t>
        </w:r>
        <w:r w:rsidR="008671A3" w:rsidRPr="00A96198">
          <w:rPr>
            <w:rStyle w:val="a4"/>
            <w:lang w:val="uk-UA"/>
          </w:rPr>
          <w:t>=/245395/</w:t>
        </w:r>
        <w:r w:rsidR="008671A3">
          <w:rPr>
            <w:rStyle w:val="a4"/>
          </w:rPr>
          <w:t>mod</w:t>
        </w:r>
        <w:r w:rsidR="008671A3" w:rsidRPr="00A96198">
          <w:rPr>
            <w:rStyle w:val="a4"/>
            <w:lang w:val="uk-UA"/>
          </w:rPr>
          <w:t>_</w:t>
        </w:r>
        <w:r w:rsidR="008671A3">
          <w:rPr>
            <w:rStyle w:val="a4"/>
          </w:rPr>
          <w:t>resource</w:t>
        </w:r>
        <w:r w:rsidR="008671A3" w:rsidRPr="00A96198">
          <w:rPr>
            <w:rStyle w:val="a4"/>
            <w:lang w:val="uk-UA"/>
          </w:rPr>
          <w:t>/</w:t>
        </w:r>
        <w:r w:rsidR="008671A3">
          <w:rPr>
            <w:rStyle w:val="a4"/>
          </w:rPr>
          <w:t>content</w:t>
        </w:r>
        <w:r w:rsidR="008671A3" w:rsidRPr="00A96198">
          <w:rPr>
            <w:rStyle w:val="a4"/>
            <w:lang w:val="uk-UA"/>
          </w:rPr>
          <w:t>/1/</w:t>
        </w:r>
        <w:proofErr w:type="spellStart"/>
        <w:r w:rsidR="008671A3">
          <w:rPr>
            <w:rStyle w:val="a4"/>
          </w:rPr>
          <w:t>prikladi</w:t>
        </w:r>
        <w:proofErr w:type="spellEnd"/>
        <w:r w:rsidR="008671A3" w:rsidRPr="00A96198">
          <w:rPr>
            <w:rStyle w:val="a4"/>
            <w:lang w:val="uk-UA"/>
          </w:rPr>
          <w:t>_</w:t>
        </w:r>
        <w:proofErr w:type="spellStart"/>
        <w:r w:rsidR="008671A3">
          <w:rPr>
            <w:rStyle w:val="a4"/>
          </w:rPr>
          <w:t>oformlen</w:t>
        </w:r>
        <w:proofErr w:type="spellEnd"/>
        <w:r w:rsidR="008671A3" w:rsidRPr="00A96198">
          <w:rPr>
            <w:rStyle w:val="a4"/>
            <w:lang w:val="uk-UA"/>
          </w:rPr>
          <w:t>_</w:t>
        </w:r>
        <w:proofErr w:type="spellStart"/>
        <w:r w:rsidR="008671A3">
          <w:rPr>
            <w:rStyle w:val="a4"/>
          </w:rPr>
          <w:t>literatur</w:t>
        </w:r>
        <w:proofErr w:type="spellEnd"/>
        <w:r w:rsidR="008671A3" w:rsidRPr="00A96198">
          <w:rPr>
            <w:rStyle w:val="a4"/>
            <w:lang w:val="uk-UA"/>
          </w:rPr>
          <w:t>.</w:t>
        </w:r>
        <w:r w:rsidR="008671A3">
          <w:rPr>
            <w:rStyle w:val="a4"/>
          </w:rPr>
          <w:t>pdf</w:t>
        </w:r>
      </w:hyperlink>
      <w:r w:rsidR="008671A3">
        <w:rPr>
          <w:i/>
          <w:iCs/>
          <w:color w:val="000000"/>
          <w:lang w:val="uk-UA"/>
        </w:rPr>
        <w:t xml:space="preserve"> </w:t>
      </w:r>
    </w:p>
    <w:p w14:paraId="392CA18B" w14:textId="77777777" w:rsidR="008671A3" w:rsidRDefault="008671A3" w:rsidP="008671A3">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Pr="00C0464B">
        <w:rPr>
          <w:b/>
          <w:bCs/>
          <w:i/>
          <w:iCs/>
          <w:color w:val="000000"/>
        </w:rPr>
        <w:t>Standard</w:t>
      </w:r>
      <w:r w:rsidRPr="00C0464B">
        <w:rPr>
          <w:b/>
          <w:bCs/>
          <w:i/>
          <w:iCs/>
          <w:color w:val="000000"/>
          <w:lang w:val="uk-UA"/>
        </w:rPr>
        <w:t xml:space="preserve"> </w:t>
      </w:r>
      <w:r w:rsidRPr="00C0464B">
        <w:rPr>
          <w:b/>
          <w:bCs/>
          <w:i/>
          <w:iCs/>
          <w:color w:val="000000"/>
        </w:rPr>
        <w:t>Argumentative</w:t>
      </w:r>
      <w:r w:rsidRPr="00C0464B">
        <w:rPr>
          <w:b/>
          <w:bCs/>
          <w:i/>
          <w:iCs/>
          <w:color w:val="000000"/>
          <w:lang w:val="uk-UA"/>
        </w:rPr>
        <w:t xml:space="preserve"> </w:t>
      </w:r>
      <w:r w:rsidRPr="00C0464B">
        <w:rPr>
          <w:b/>
          <w:bCs/>
          <w:i/>
          <w:iCs/>
          <w:color w:val="000000"/>
        </w:rPr>
        <w:t>Essay</w:t>
      </w:r>
      <w:r w:rsidRPr="00C0464B">
        <w:rPr>
          <w:b/>
          <w:bCs/>
          <w:i/>
          <w:iCs/>
          <w:color w:val="000000"/>
          <w:lang w:val="uk-UA"/>
        </w:rPr>
        <w:t>)</w:t>
      </w:r>
      <w:r w:rsidRPr="00E05D39">
        <w:rPr>
          <w:i/>
          <w:iCs/>
          <w:color w:val="000000"/>
          <w:lang w:val="uk-UA"/>
        </w:rPr>
        <w:t xml:space="preserve"> </w:t>
      </w:r>
      <w:r>
        <w:rPr>
          <w:i/>
          <w:iCs/>
          <w:color w:val="000000"/>
          <w:lang w:val="uk-UA"/>
        </w:rPr>
        <w:t xml:space="preserve">складається з таких структурних елементів: </w:t>
      </w:r>
    </w:p>
    <w:p w14:paraId="003E287E" w14:textId="77777777" w:rsidR="008671A3" w:rsidRDefault="008671A3" w:rsidP="008671A3">
      <w:pPr>
        <w:pStyle w:val="a5"/>
        <w:numPr>
          <w:ilvl w:val="0"/>
          <w:numId w:val="5"/>
        </w:numPr>
        <w:jc w:val="both"/>
        <w:rPr>
          <w:i/>
          <w:iCs/>
          <w:color w:val="000000"/>
          <w:lang w:val="uk-UA"/>
        </w:rPr>
      </w:pPr>
      <w:r>
        <w:rPr>
          <w:i/>
          <w:iCs/>
          <w:color w:val="000000"/>
          <w:lang w:val="uk-UA"/>
        </w:rPr>
        <w:t xml:space="preserve">вступу, де студент декларує власну точку зору на проблему, поставлену у заголовку есе; </w:t>
      </w:r>
    </w:p>
    <w:p w14:paraId="6BA418D3" w14:textId="77777777" w:rsidR="008671A3" w:rsidRDefault="008671A3" w:rsidP="008671A3">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14:paraId="1159598F" w14:textId="77777777" w:rsidR="008671A3" w:rsidRDefault="008671A3" w:rsidP="008671A3">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14:paraId="2BCD6B0A" w14:textId="77777777" w:rsidR="008671A3" w:rsidRDefault="008671A3" w:rsidP="008671A3">
      <w:pPr>
        <w:jc w:val="both"/>
        <w:rPr>
          <w:i/>
          <w:iCs/>
          <w:color w:val="000000"/>
          <w:lang w:val="ru-RU"/>
        </w:rPr>
      </w:pPr>
      <w:r>
        <w:rPr>
          <w:i/>
          <w:iCs/>
          <w:color w:val="000000"/>
          <w:lang w:val="uk-UA"/>
        </w:rPr>
        <w:t xml:space="preserve">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 апелювати до </w:t>
      </w:r>
      <w:proofErr w:type="spellStart"/>
      <w:r>
        <w:rPr>
          <w:i/>
          <w:iCs/>
          <w:color w:val="000000"/>
          <w:lang w:val="uk-UA"/>
        </w:rPr>
        <w:t>етосу</w:t>
      </w:r>
      <w:proofErr w:type="spellEnd"/>
      <w:r>
        <w:rPr>
          <w:i/>
          <w:iCs/>
          <w:color w:val="000000"/>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Pr>
          <w:i/>
          <w:iCs/>
          <w:color w:val="000000"/>
          <w:lang w:val="uk-UA"/>
        </w:rPr>
        <w:t>аргументативного</w:t>
      </w:r>
      <w:proofErr w:type="spellEnd"/>
      <w:r>
        <w:rPr>
          <w:i/>
          <w:iCs/>
          <w:color w:val="000000"/>
          <w:lang w:val="uk-UA"/>
        </w:rPr>
        <w:t xml:space="preserve"> есе див. на сторінці курсу у </w:t>
      </w:r>
      <w:r>
        <w:rPr>
          <w:i/>
          <w:iCs/>
          <w:color w:val="000000"/>
        </w:rPr>
        <w:t>Moodle</w:t>
      </w:r>
      <w:r w:rsidRPr="00C0464B">
        <w:rPr>
          <w:i/>
          <w:iCs/>
          <w:color w:val="000000"/>
          <w:lang w:val="ru-RU"/>
        </w:rPr>
        <w:t>:</w:t>
      </w:r>
    </w:p>
    <w:p w14:paraId="029018EE" w14:textId="77777777" w:rsidR="008671A3" w:rsidRPr="00676F1A" w:rsidRDefault="00B43517" w:rsidP="008671A3">
      <w:pPr>
        <w:jc w:val="both"/>
        <w:rPr>
          <w:i/>
          <w:iCs/>
          <w:color w:val="000000"/>
          <w:lang w:val="ru-RU"/>
        </w:rPr>
      </w:pPr>
      <w:hyperlink r:id="rId8" w:history="1">
        <w:r w:rsidR="008671A3">
          <w:rPr>
            <w:rStyle w:val="a4"/>
          </w:rPr>
          <w:t>https</w:t>
        </w:r>
        <w:r w:rsidR="008671A3" w:rsidRPr="00C0464B">
          <w:rPr>
            <w:rStyle w:val="a4"/>
            <w:lang w:val="ru-RU"/>
          </w:rPr>
          <w:t>://</w:t>
        </w:r>
        <w:proofErr w:type="spellStart"/>
        <w:r w:rsidR="008671A3">
          <w:rPr>
            <w:rStyle w:val="a4"/>
          </w:rPr>
          <w:t>moodle</w:t>
        </w:r>
        <w:proofErr w:type="spellEnd"/>
        <w:r w:rsidR="008671A3" w:rsidRPr="00C0464B">
          <w:rPr>
            <w:rStyle w:val="a4"/>
            <w:lang w:val="ru-RU"/>
          </w:rPr>
          <w:t>.</w:t>
        </w:r>
        <w:proofErr w:type="spellStart"/>
        <w:r w:rsidR="008671A3">
          <w:rPr>
            <w:rStyle w:val="a4"/>
          </w:rPr>
          <w:t>znu</w:t>
        </w:r>
        <w:proofErr w:type="spellEnd"/>
        <w:r w:rsidR="008671A3" w:rsidRPr="00C0464B">
          <w:rPr>
            <w:rStyle w:val="a4"/>
            <w:lang w:val="ru-RU"/>
          </w:rPr>
          <w:t>.</w:t>
        </w:r>
        <w:proofErr w:type="spellStart"/>
        <w:r w:rsidR="008671A3">
          <w:rPr>
            <w:rStyle w:val="a4"/>
          </w:rPr>
          <w:t>edu</w:t>
        </w:r>
        <w:proofErr w:type="spellEnd"/>
        <w:r w:rsidR="008671A3" w:rsidRPr="00C0464B">
          <w:rPr>
            <w:rStyle w:val="a4"/>
            <w:lang w:val="ru-RU"/>
          </w:rPr>
          <w:t>.</w:t>
        </w:r>
        <w:proofErr w:type="spellStart"/>
        <w:r w:rsidR="008671A3">
          <w:rPr>
            <w:rStyle w:val="a4"/>
          </w:rPr>
          <w:t>ua</w:t>
        </w:r>
        <w:proofErr w:type="spellEnd"/>
        <w:r w:rsidR="008671A3" w:rsidRPr="00C0464B">
          <w:rPr>
            <w:rStyle w:val="a4"/>
            <w:lang w:val="ru-RU"/>
          </w:rPr>
          <w:t>/</w:t>
        </w:r>
        <w:r w:rsidR="008671A3">
          <w:rPr>
            <w:rStyle w:val="a4"/>
          </w:rPr>
          <w:t>mod</w:t>
        </w:r>
        <w:r w:rsidR="008671A3" w:rsidRPr="00C0464B">
          <w:rPr>
            <w:rStyle w:val="a4"/>
            <w:lang w:val="ru-RU"/>
          </w:rPr>
          <w:t>/</w:t>
        </w:r>
        <w:r w:rsidR="008671A3">
          <w:rPr>
            <w:rStyle w:val="a4"/>
          </w:rPr>
          <w:t>forum</w:t>
        </w:r>
        <w:r w:rsidR="008671A3" w:rsidRPr="00C0464B">
          <w:rPr>
            <w:rStyle w:val="a4"/>
            <w:lang w:val="ru-RU"/>
          </w:rPr>
          <w:t>/</w:t>
        </w:r>
        <w:r w:rsidR="008671A3">
          <w:rPr>
            <w:rStyle w:val="a4"/>
          </w:rPr>
          <w:t>discuss</w:t>
        </w:r>
        <w:r w:rsidR="008671A3" w:rsidRPr="00C0464B">
          <w:rPr>
            <w:rStyle w:val="a4"/>
            <w:lang w:val="ru-RU"/>
          </w:rPr>
          <w:t>.</w:t>
        </w:r>
        <w:proofErr w:type="spellStart"/>
        <w:r w:rsidR="008671A3">
          <w:rPr>
            <w:rStyle w:val="a4"/>
          </w:rPr>
          <w:t>php</w:t>
        </w:r>
        <w:proofErr w:type="spellEnd"/>
        <w:r w:rsidR="008671A3" w:rsidRPr="00C0464B">
          <w:rPr>
            <w:rStyle w:val="a4"/>
            <w:lang w:val="ru-RU"/>
          </w:rPr>
          <w:t>?</w:t>
        </w:r>
        <w:r w:rsidR="008671A3">
          <w:rPr>
            <w:rStyle w:val="a4"/>
          </w:rPr>
          <w:t>d</w:t>
        </w:r>
        <w:r w:rsidR="008671A3" w:rsidRPr="00C0464B">
          <w:rPr>
            <w:rStyle w:val="a4"/>
            <w:lang w:val="ru-RU"/>
          </w:rPr>
          <w:t>=738</w:t>
        </w:r>
      </w:hyperlink>
      <w:r w:rsidR="008671A3">
        <w:rPr>
          <w:i/>
          <w:iCs/>
          <w:color w:val="000000"/>
          <w:lang w:val="uk-UA"/>
        </w:rPr>
        <w:t xml:space="preserve"> </w:t>
      </w:r>
    </w:p>
    <w:p w14:paraId="6D192213" w14:textId="77777777" w:rsidR="008671A3" w:rsidRPr="00676F1A" w:rsidRDefault="008671A3" w:rsidP="008671A3">
      <w:pPr>
        <w:jc w:val="both"/>
        <w:rPr>
          <w:i/>
          <w:iCs/>
          <w:color w:val="000000"/>
          <w:lang w:val="ru-RU"/>
        </w:rPr>
      </w:pPr>
    </w:p>
    <w:p w14:paraId="783D14E8" w14:textId="77777777" w:rsidR="008671A3" w:rsidRPr="00676F1A" w:rsidRDefault="008671A3" w:rsidP="008671A3">
      <w:pPr>
        <w:jc w:val="both"/>
        <w:rPr>
          <w:b/>
          <w:bCs/>
          <w:i/>
          <w:iCs/>
          <w:color w:val="000000"/>
          <w:u w:val="single"/>
          <w:lang w:val="ru-RU"/>
        </w:rPr>
      </w:pPr>
      <w:r w:rsidRPr="00E148C2">
        <w:rPr>
          <w:b/>
          <w:bCs/>
          <w:i/>
          <w:iCs/>
          <w:color w:val="000000"/>
          <w:u w:val="single"/>
          <w:lang w:val="uk-UA"/>
        </w:rPr>
        <w:t>Підсумкові контрольні заходи</w:t>
      </w:r>
      <w:r w:rsidRPr="00E148C2">
        <w:rPr>
          <w:b/>
          <w:bCs/>
          <w:i/>
          <w:iCs/>
          <w:color w:val="000000"/>
          <w:u w:val="single"/>
          <w:lang w:val="ru-RU"/>
        </w:rPr>
        <w:t>:</w:t>
      </w:r>
    </w:p>
    <w:p w14:paraId="5A580FAD" w14:textId="11FA21A1" w:rsidR="008671A3" w:rsidRPr="00D54399" w:rsidRDefault="008671A3" w:rsidP="008671A3">
      <w:pPr>
        <w:jc w:val="both"/>
        <w:rPr>
          <w:lang w:val="ru-RU"/>
        </w:rPr>
      </w:pPr>
      <w:r w:rsidRPr="003C1958">
        <w:rPr>
          <w:b/>
          <w:bCs/>
          <w:i/>
          <w:iCs/>
          <w:color w:val="000000"/>
          <w:lang w:val="uk-UA"/>
        </w:rPr>
        <w:t xml:space="preserve">Усна відповідь на </w:t>
      </w:r>
      <w:r>
        <w:rPr>
          <w:b/>
          <w:bCs/>
          <w:i/>
          <w:iCs/>
          <w:color w:val="000000"/>
          <w:lang w:val="uk-UA"/>
        </w:rPr>
        <w:t>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балів) передбачає розгорнуте висвітлення двох питань: теоретичного (</w:t>
      </w:r>
      <w:r>
        <w:rPr>
          <w:i/>
          <w:iCs/>
          <w:color w:val="000000"/>
        </w:rPr>
        <w:t>max</w:t>
      </w:r>
      <w:r w:rsidRPr="005377E0">
        <w:rPr>
          <w:i/>
          <w:iCs/>
          <w:color w:val="000000"/>
          <w:lang w:val="uk-UA"/>
        </w:rPr>
        <w:t xml:space="preserve"> 10 </w:t>
      </w:r>
      <w:r>
        <w:rPr>
          <w:i/>
          <w:iCs/>
          <w:color w:val="000000"/>
          <w:lang w:val="uk-UA"/>
        </w:rPr>
        <w:t xml:space="preserve">балів) й хронології </w:t>
      </w:r>
      <w:r w:rsidR="00B140C7">
        <w:rPr>
          <w:i/>
          <w:iCs/>
          <w:color w:val="000000"/>
          <w:lang w:val="uk-UA"/>
        </w:rPr>
        <w:t>гастрономічного туризму</w:t>
      </w:r>
      <w:r w:rsidR="004F5B34">
        <w:rPr>
          <w:i/>
          <w:iCs/>
          <w:color w:val="000000"/>
          <w:lang w:val="uk-UA"/>
        </w:rPr>
        <w:t>; особливостей та формування індивідуальних й групових турів гастрономічного туризму</w:t>
      </w:r>
      <w:r>
        <w:rPr>
          <w:i/>
          <w:iCs/>
          <w:color w:val="000000"/>
          <w:lang w:val="uk-UA"/>
        </w:rPr>
        <w:t xml:space="preserve"> (</w:t>
      </w:r>
      <w:r>
        <w:rPr>
          <w:i/>
          <w:iCs/>
          <w:color w:val="000000"/>
        </w:rPr>
        <w:t>max</w:t>
      </w:r>
      <w:r w:rsidRPr="005377E0">
        <w:rPr>
          <w:i/>
          <w:iCs/>
          <w:color w:val="000000"/>
          <w:lang w:val="uk-UA"/>
        </w:rPr>
        <w:t xml:space="preserve"> 10 </w:t>
      </w:r>
      <w:r>
        <w:rPr>
          <w:i/>
          <w:iCs/>
          <w:color w:val="000000"/>
          <w:lang w:val="uk-UA"/>
        </w:rPr>
        <w:t xml:space="preserve">балів). Перелік питань див. на сторінці курсу у </w:t>
      </w:r>
      <w:r>
        <w:rPr>
          <w:i/>
          <w:iCs/>
          <w:color w:val="000000"/>
        </w:rPr>
        <w:t>Moodle</w:t>
      </w:r>
      <w:r w:rsidRPr="005377E0">
        <w:rPr>
          <w:i/>
          <w:iCs/>
          <w:color w:val="000000"/>
          <w:lang w:val="uk-UA"/>
        </w:rPr>
        <w:t xml:space="preserve">: </w:t>
      </w:r>
      <w:hyperlink r:id="rId9" w:history="1">
        <w:r>
          <w:rPr>
            <w:rStyle w:val="a4"/>
          </w:rPr>
          <w:t>https</w:t>
        </w:r>
        <w:r w:rsidRPr="005377E0">
          <w:rPr>
            <w:rStyle w:val="a4"/>
            <w:lang w:val="uk-UA"/>
          </w:rPr>
          <w:t>://</w:t>
        </w:r>
        <w:proofErr w:type="spellStart"/>
        <w:r>
          <w:rPr>
            <w:rStyle w:val="a4"/>
          </w:rPr>
          <w:t>moodle</w:t>
        </w:r>
        <w:proofErr w:type="spellEnd"/>
        <w:r w:rsidRPr="005377E0">
          <w:rPr>
            <w:rStyle w:val="a4"/>
            <w:lang w:val="uk-UA"/>
          </w:rPr>
          <w:t>.</w:t>
        </w:r>
        <w:proofErr w:type="spellStart"/>
        <w:r>
          <w:rPr>
            <w:rStyle w:val="a4"/>
          </w:rPr>
          <w:t>znu</w:t>
        </w:r>
        <w:proofErr w:type="spellEnd"/>
        <w:r w:rsidRPr="005377E0">
          <w:rPr>
            <w:rStyle w:val="a4"/>
            <w:lang w:val="uk-UA"/>
          </w:rPr>
          <w:t>.</w:t>
        </w:r>
        <w:proofErr w:type="spellStart"/>
        <w:r>
          <w:rPr>
            <w:rStyle w:val="a4"/>
          </w:rPr>
          <w:t>edu</w:t>
        </w:r>
        <w:proofErr w:type="spellEnd"/>
        <w:r w:rsidRPr="005377E0">
          <w:rPr>
            <w:rStyle w:val="a4"/>
            <w:lang w:val="uk-UA"/>
          </w:rPr>
          <w:t>.</w:t>
        </w:r>
        <w:proofErr w:type="spellStart"/>
        <w:r>
          <w:rPr>
            <w:rStyle w:val="a4"/>
          </w:rPr>
          <w:t>ua</w:t>
        </w:r>
        <w:proofErr w:type="spellEnd"/>
        <w:r w:rsidRPr="005377E0">
          <w:rPr>
            <w:rStyle w:val="a4"/>
            <w:lang w:val="uk-UA"/>
          </w:rPr>
          <w:t>/</w:t>
        </w:r>
        <w:r>
          <w:rPr>
            <w:rStyle w:val="a4"/>
          </w:rPr>
          <w:t>course</w:t>
        </w:r>
        <w:r w:rsidRPr="005377E0">
          <w:rPr>
            <w:rStyle w:val="a4"/>
            <w:lang w:val="uk-UA"/>
          </w:rPr>
          <w:t>/</w:t>
        </w:r>
        <w:r>
          <w:rPr>
            <w:rStyle w:val="a4"/>
          </w:rPr>
          <w:t>view</w:t>
        </w:r>
        <w:r w:rsidRPr="005377E0">
          <w:rPr>
            <w:rStyle w:val="a4"/>
            <w:lang w:val="uk-UA"/>
          </w:rPr>
          <w:t>.</w:t>
        </w:r>
        <w:proofErr w:type="spellStart"/>
        <w:r>
          <w:rPr>
            <w:rStyle w:val="a4"/>
          </w:rPr>
          <w:t>php</w:t>
        </w:r>
        <w:proofErr w:type="spellEnd"/>
        <w:r w:rsidRPr="005377E0">
          <w:rPr>
            <w:rStyle w:val="a4"/>
            <w:lang w:val="uk-UA"/>
          </w:rPr>
          <w:t>?</w:t>
        </w:r>
        <w:r>
          <w:rPr>
            <w:rStyle w:val="a4"/>
          </w:rPr>
          <w:t>id</w:t>
        </w:r>
        <w:r w:rsidRPr="005377E0">
          <w:rPr>
            <w:rStyle w:val="a4"/>
            <w:lang w:val="uk-UA"/>
          </w:rPr>
          <w:t>=6877</w:t>
        </w:r>
      </w:hyperlink>
    </w:p>
    <w:p w14:paraId="7F5E4260" w14:textId="77777777" w:rsidR="008671A3" w:rsidRPr="007E1F11" w:rsidRDefault="008671A3" w:rsidP="008671A3">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Pr>
          <w:i/>
          <w:iCs/>
          <w:color w:val="000000"/>
          <w:lang w:val="uk-UA"/>
        </w:rPr>
        <w:t xml:space="preserve"> (</w:t>
      </w:r>
      <w:r>
        <w:rPr>
          <w:i/>
          <w:iCs/>
          <w:color w:val="000000"/>
        </w:rPr>
        <w:t>max</w:t>
      </w:r>
      <w:r w:rsidRPr="007B5660">
        <w:rPr>
          <w:i/>
          <w:iCs/>
          <w:color w:val="000000"/>
          <w:lang w:val="ru-RU"/>
        </w:rPr>
        <w:t xml:space="preserve"> 20 </w:t>
      </w:r>
      <w:r>
        <w:rPr>
          <w:i/>
          <w:iCs/>
          <w:color w:val="000000"/>
          <w:lang w:val="uk-UA"/>
        </w:rPr>
        <w:t>балів) здійснюється на заліковому тижні. Публічний захист є обов</w:t>
      </w:r>
      <w:r w:rsidRPr="007E1F11">
        <w:rPr>
          <w:i/>
          <w:iCs/>
          <w:color w:val="000000"/>
          <w:lang w:val="uk-UA"/>
        </w:rPr>
        <w:t>’</w:t>
      </w:r>
      <w:r>
        <w:rPr>
          <w:i/>
          <w:iCs/>
          <w:color w:val="000000"/>
          <w:lang w:val="uk-UA"/>
        </w:rPr>
        <w:t xml:space="preserve">язковою вимогою для зарахування результатів за даними видами робіт. </w:t>
      </w:r>
    </w:p>
    <w:p w14:paraId="5E25579B" w14:textId="77777777" w:rsidR="008671A3" w:rsidRDefault="008671A3" w:rsidP="008671A3">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літературознавчих наукових досліджень і прагне поглибити власні знання з теорії літератури та опанувати сучасні методи аналізу художніх текстів. </w:t>
      </w:r>
    </w:p>
    <w:p w14:paraId="599EC387" w14:textId="77777777" w:rsidR="008671A3" w:rsidRPr="00D50315" w:rsidRDefault="008671A3" w:rsidP="008671A3">
      <w:pPr>
        <w:jc w:val="both"/>
        <w:rPr>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0" w:history="1">
        <w:r>
          <w:rPr>
            <w:rStyle w:val="a4"/>
          </w:rPr>
          <w:t>https</w:t>
        </w:r>
        <w:r w:rsidRPr="00D50315">
          <w:rPr>
            <w:rStyle w:val="a4"/>
            <w:lang w:val="ru-RU"/>
          </w:rPr>
          <w:t>://</w:t>
        </w:r>
        <w:r>
          <w:rPr>
            <w:rStyle w:val="a4"/>
          </w:rPr>
          <w:t>docs</w:t>
        </w:r>
        <w:r w:rsidRPr="00D50315">
          <w:rPr>
            <w:rStyle w:val="a4"/>
            <w:lang w:val="ru-RU"/>
          </w:rPr>
          <w:t>.</w:t>
        </w:r>
        <w:r>
          <w:rPr>
            <w:rStyle w:val="a4"/>
          </w:rPr>
          <w:t>google</w:t>
        </w:r>
        <w:r w:rsidRPr="00D50315">
          <w:rPr>
            <w:rStyle w:val="a4"/>
            <w:lang w:val="ru-RU"/>
          </w:rPr>
          <w:t>.</w:t>
        </w:r>
        <w:r>
          <w:rPr>
            <w:rStyle w:val="a4"/>
          </w:rPr>
          <w:t>com</w:t>
        </w:r>
        <w:r w:rsidRPr="00D50315">
          <w:rPr>
            <w:rStyle w:val="a4"/>
            <w:lang w:val="ru-RU"/>
          </w:rPr>
          <w:t>/</w:t>
        </w:r>
        <w:r>
          <w:rPr>
            <w:rStyle w:val="a4"/>
          </w:rPr>
          <w:t>document</w:t>
        </w:r>
        <w:r w:rsidRPr="00D50315">
          <w:rPr>
            <w:rStyle w:val="a4"/>
            <w:lang w:val="ru-RU"/>
          </w:rPr>
          <w:t>/</w:t>
        </w:r>
        <w:r>
          <w:rPr>
            <w:rStyle w:val="a4"/>
          </w:rPr>
          <w:t>d</w:t>
        </w:r>
        <w:r w:rsidRPr="00D50315">
          <w:rPr>
            <w:rStyle w:val="a4"/>
            <w:lang w:val="ru-RU"/>
          </w:rPr>
          <w:t>/1</w:t>
        </w:r>
        <w:proofErr w:type="spellStart"/>
        <w:r>
          <w:rPr>
            <w:rStyle w:val="a4"/>
          </w:rPr>
          <w:t>XldtqwAmkOIdDFxRbA</w:t>
        </w:r>
        <w:proofErr w:type="spellEnd"/>
        <w:r w:rsidRPr="00D50315">
          <w:rPr>
            <w:rStyle w:val="a4"/>
            <w:lang w:val="ru-RU"/>
          </w:rPr>
          <w:t>6</w:t>
        </w:r>
        <w:proofErr w:type="spellStart"/>
        <w:r>
          <w:rPr>
            <w:rStyle w:val="a4"/>
          </w:rPr>
          <w:t>iEVqP</w:t>
        </w:r>
        <w:proofErr w:type="spellEnd"/>
        <w:r w:rsidRPr="00D50315">
          <w:rPr>
            <w:rStyle w:val="a4"/>
            <w:lang w:val="ru-RU"/>
          </w:rPr>
          <w:t>7</w:t>
        </w:r>
        <w:r>
          <w:rPr>
            <w:rStyle w:val="a4"/>
          </w:rPr>
          <w:t>W</w:t>
        </w:r>
        <w:r w:rsidRPr="00D50315">
          <w:rPr>
            <w:rStyle w:val="a4"/>
            <w:lang w:val="ru-RU"/>
          </w:rPr>
          <w:t>-</w:t>
        </w:r>
        <w:proofErr w:type="spellStart"/>
        <w:r>
          <w:rPr>
            <w:rStyle w:val="a4"/>
          </w:rPr>
          <w:t>vK</w:t>
        </w:r>
        <w:proofErr w:type="spellEnd"/>
        <w:r w:rsidRPr="00D50315">
          <w:rPr>
            <w:rStyle w:val="a4"/>
            <w:lang w:val="ru-RU"/>
          </w:rPr>
          <w:t>_</w:t>
        </w:r>
        <w:proofErr w:type="spellStart"/>
        <w:r>
          <w:rPr>
            <w:rStyle w:val="a4"/>
          </w:rPr>
          <w:t>qf</w:t>
        </w:r>
        <w:proofErr w:type="spellEnd"/>
        <w:r w:rsidRPr="00D50315">
          <w:rPr>
            <w:rStyle w:val="a4"/>
            <w:lang w:val="ru-RU"/>
          </w:rPr>
          <w:t>7</w:t>
        </w:r>
        <w:proofErr w:type="spellStart"/>
        <w:r>
          <w:rPr>
            <w:rStyle w:val="a4"/>
          </w:rPr>
          <w:t>eI</w:t>
        </w:r>
        <w:proofErr w:type="spellEnd"/>
        <w:r w:rsidRPr="00D50315">
          <w:rPr>
            <w:rStyle w:val="a4"/>
            <w:lang w:val="ru-RU"/>
          </w:rPr>
          <w:t>6</w:t>
        </w:r>
        <w:proofErr w:type="spellStart"/>
        <w:r>
          <w:rPr>
            <w:rStyle w:val="a4"/>
          </w:rPr>
          <w:t>XiXHlxA</w:t>
        </w:r>
        <w:proofErr w:type="spellEnd"/>
        <w:r w:rsidRPr="00D50315">
          <w:rPr>
            <w:rStyle w:val="a4"/>
            <w:lang w:val="ru-RU"/>
          </w:rPr>
          <w:t>/</w:t>
        </w:r>
        <w:r>
          <w:rPr>
            <w:rStyle w:val="a4"/>
          </w:rPr>
          <w:t>edit</w:t>
        </w:r>
      </w:hyperlink>
    </w:p>
    <w:p w14:paraId="3ABFF34D" w14:textId="77777777" w:rsidR="008671A3" w:rsidRPr="00D54399" w:rsidRDefault="008671A3" w:rsidP="008671A3">
      <w:pPr>
        <w:jc w:val="both"/>
        <w:rPr>
          <w:lang w:val="ru-RU"/>
        </w:rPr>
      </w:pPr>
      <w:r>
        <w:rPr>
          <w:i/>
          <w:iCs/>
          <w:color w:val="000000"/>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Pr>
          <w:i/>
          <w:iCs/>
          <w:color w:val="000000"/>
        </w:rPr>
        <w:t>Moodle</w:t>
      </w:r>
      <w:r w:rsidRPr="005377E0">
        <w:rPr>
          <w:i/>
          <w:iCs/>
          <w:color w:val="000000"/>
          <w:lang w:val="ru-RU"/>
        </w:rPr>
        <w:t xml:space="preserve">: </w:t>
      </w:r>
      <w:hyperlink r:id="rId11" w:history="1">
        <w:r>
          <w:rPr>
            <w:rStyle w:val="a4"/>
          </w:rPr>
          <w:t>https</w:t>
        </w:r>
        <w:r w:rsidRPr="005377E0">
          <w:rPr>
            <w:rStyle w:val="a4"/>
            <w:lang w:val="uk-UA"/>
          </w:rPr>
          <w:t>://</w:t>
        </w:r>
        <w:proofErr w:type="spellStart"/>
        <w:r>
          <w:rPr>
            <w:rStyle w:val="a4"/>
          </w:rPr>
          <w:t>moodle</w:t>
        </w:r>
        <w:proofErr w:type="spellEnd"/>
        <w:r w:rsidRPr="005377E0">
          <w:rPr>
            <w:rStyle w:val="a4"/>
            <w:lang w:val="uk-UA"/>
          </w:rPr>
          <w:t>.</w:t>
        </w:r>
        <w:proofErr w:type="spellStart"/>
        <w:r>
          <w:rPr>
            <w:rStyle w:val="a4"/>
          </w:rPr>
          <w:t>znu</w:t>
        </w:r>
        <w:proofErr w:type="spellEnd"/>
        <w:r w:rsidRPr="005377E0">
          <w:rPr>
            <w:rStyle w:val="a4"/>
            <w:lang w:val="uk-UA"/>
          </w:rPr>
          <w:t>.</w:t>
        </w:r>
        <w:proofErr w:type="spellStart"/>
        <w:r>
          <w:rPr>
            <w:rStyle w:val="a4"/>
          </w:rPr>
          <w:t>edu</w:t>
        </w:r>
        <w:proofErr w:type="spellEnd"/>
        <w:r w:rsidRPr="005377E0">
          <w:rPr>
            <w:rStyle w:val="a4"/>
            <w:lang w:val="uk-UA"/>
          </w:rPr>
          <w:t>.</w:t>
        </w:r>
        <w:proofErr w:type="spellStart"/>
        <w:r>
          <w:rPr>
            <w:rStyle w:val="a4"/>
          </w:rPr>
          <w:t>ua</w:t>
        </w:r>
        <w:proofErr w:type="spellEnd"/>
        <w:r w:rsidRPr="005377E0">
          <w:rPr>
            <w:rStyle w:val="a4"/>
            <w:lang w:val="uk-UA"/>
          </w:rPr>
          <w:t>/</w:t>
        </w:r>
        <w:r>
          <w:rPr>
            <w:rStyle w:val="a4"/>
          </w:rPr>
          <w:t>course</w:t>
        </w:r>
        <w:r w:rsidRPr="005377E0">
          <w:rPr>
            <w:rStyle w:val="a4"/>
            <w:lang w:val="uk-UA"/>
          </w:rPr>
          <w:t>/</w:t>
        </w:r>
        <w:r>
          <w:rPr>
            <w:rStyle w:val="a4"/>
          </w:rPr>
          <w:t>view</w:t>
        </w:r>
        <w:r w:rsidRPr="005377E0">
          <w:rPr>
            <w:rStyle w:val="a4"/>
            <w:lang w:val="uk-UA"/>
          </w:rPr>
          <w:t>.</w:t>
        </w:r>
        <w:proofErr w:type="spellStart"/>
        <w:r>
          <w:rPr>
            <w:rStyle w:val="a4"/>
          </w:rPr>
          <w:t>php</w:t>
        </w:r>
        <w:proofErr w:type="spellEnd"/>
        <w:r w:rsidRPr="005377E0">
          <w:rPr>
            <w:rStyle w:val="a4"/>
            <w:lang w:val="uk-UA"/>
          </w:rPr>
          <w:t>?</w:t>
        </w:r>
        <w:r>
          <w:rPr>
            <w:rStyle w:val="a4"/>
          </w:rPr>
          <w:t>id</w:t>
        </w:r>
        <w:r w:rsidRPr="005377E0">
          <w:rPr>
            <w:rStyle w:val="a4"/>
            <w:lang w:val="uk-UA"/>
          </w:rPr>
          <w:t>=6877</w:t>
        </w:r>
      </w:hyperlink>
    </w:p>
    <w:p w14:paraId="70E5A1F8" w14:textId="36352518" w:rsidR="008671A3" w:rsidRDefault="008671A3" w:rsidP="008671A3">
      <w:pPr>
        <w:jc w:val="both"/>
        <w:rPr>
          <w:i/>
          <w:iCs/>
          <w:lang w:val="uk-UA"/>
        </w:rPr>
      </w:pPr>
      <w:r w:rsidRPr="005377E0">
        <w:rPr>
          <w:b/>
          <w:bCs/>
          <w:i/>
          <w:iCs/>
          <w:lang w:val="uk-UA"/>
        </w:rPr>
        <w:t>Груповий творчий проект</w:t>
      </w:r>
      <w:r>
        <w:rPr>
          <w:i/>
          <w:iCs/>
          <w:lang w:val="uk-UA"/>
        </w:rPr>
        <w:t xml:space="preserve"> </w:t>
      </w:r>
      <w:r w:rsidR="004F5B34">
        <w:rPr>
          <w:i/>
          <w:iCs/>
          <w:lang w:val="uk-UA"/>
        </w:rPr>
        <w:t>гастрономічного</w:t>
      </w:r>
      <w:r>
        <w:rPr>
          <w:i/>
          <w:iCs/>
          <w:lang w:val="uk-UA"/>
        </w:rPr>
        <w:t xml:space="preserve"> туризму слід обрати тим, хто володіє навичками візуалізації інформації, розкадрування </w:t>
      </w:r>
      <w:proofErr w:type="spellStart"/>
      <w:r>
        <w:rPr>
          <w:i/>
          <w:iCs/>
          <w:lang w:val="uk-UA"/>
        </w:rPr>
        <w:t>наративу</w:t>
      </w:r>
      <w:proofErr w:type="spellEnd"/>
      <w:r>
        <w:rPr>
          <w:i/>
          <w:iCs/>
          <w:lang w:val="uk-UA"/>
        </w:rPr>
        <w:t xml:space="preserve">, вміє працювати з графічними </w:t>
      </w:r>
      <w:r>
        <w:rPr>
          <w:i/>
          <w:iCs/>
          <w:lang w:val="uk-UA"/>
        </w:rPr>
        <w:lastRenderedPageBreak/>
        <w:t xml:space="preserve">та </w:t>
      </w:r>
      <w:proofErr w:type="spellStart"/>
      <w:r>
        <w:rPr>
          <w:i/>
          <w:iCs/>
          <w:lang w:val="uk-UA"/>
        </w:rPr>
        <w:t>відеоредакторами</w:t>
      </w:r>
      <w:proofErr w:type="spellEnd"/>
      <w:r>
        <w:rPr>
          <w:i/>
          <w:iCs/>
          <w:lang w:val="uk-UA"/>
        </w:rPr>
        <w:t xml:space="preserve"> і бажає розвинути навички проектного мислення, </w:t>
      </w:r>
      <w:proofErr w:type="spellStart"/>
      <w:r>
        <w:rPr>
          <w:i/>
          <w:iCs/>
          <w:lang w:val="uk-UA"/>
        </w:rPr>
        <w:t>інтермедіального</w:t>
      </w:r>
      <w:proofErr w:type="spellEnd"/>
      <w:r>
        <w:rPr>
          <w:i/>
          <w:iCs/>
          <w:lang w:val="uk-UA"/>
        </w:rPr>
        <w:t xml:space="preserve"> аналізу та командної роботи.</w:t>
      </w:r>
    </w:p>
    <w:p w14:paraId="34838E7F" w14:textId="77777777" w:rsidR="008671A3" w:rsidRDefault="008671A3" w:rsidP="008671A3">
      <w:pPr>
        <w:jc w:val="both"/>
        <w:rPr>
          <w:i/>
          <w:iCs/>
          <w:lang w:val="uk-UA"/>
        </w:rPr>
      </w:pPr>
      <w:r>
        <w:rPr>
          <w:i/>
          <w:iCs/>
          <w:lang w:val="uk-UA"/>
        </w:rPr>
        <w:t xml:space="preserve">Формат проекту: презентація, міні-фільм тривалістю до 15 хвилин. </w:t>
      </w:r>
    </w:p>
    <w:p w14:paraId="35FE6B17" w14:textId="77777777" w:rsidR="008671A3" w:rsidRDefault="008671A3" w:rsidP="008671A3">
      <w:pPr>
        <w:jc w:val="both"/>
        <w:rPr>
          <w:i/>
          <w:iCs/>
          <w:lang w:val="uk-UA"/>
        </w:rPr>
      </w:pPr>
      <w:r>
        <w:rPr>
          <w:i/>
          <w:iCs/>
          <w:lang w:val="uk-UA"/>
        </w:rPr>
        <w:t xml:space="preserve">Кількість учасників у групі: 5-7 осіб. </w:t>
      </w:r>
    </w:p>
    <w:p w14:paraId="7C5F19BC" w14:textId="77777777" w:rsidR="008671A3" w:rsidRDefault="008671A3" w:rsidP="008671A3">
      <w:pPr>
        <w:jc w:val="both"/>
        <w:rPr>
          <w:i/>
          <w:iCs/>
          <w:lang w:val="uk-UA"/>
        </w:rPr>
      </w:pPr>
      <w:r>
        <w:rPr>
          <w:i/>
          <w:iCs/>
          <w:lang w:val="uk-UA"/>
        </w:rPr>
        <w:t>Для запису на груповий творчий проект слід впродовж перших двох тижнів семестру подати заявку із зазначенням обраної теми, прізвищ та функцій виконавців, контактних даних керівника проекту за посиланням:</w:t>
      </w:r>
    </w:p>
    <w:p w14:paraId="7E350654" w14:textId="29F1A7AB" w:rsidR="008671A3" w:rsidRDefault="00B43517" w:rsidP="008671A3">
      <w:pPr>
        <w:jc w:val="both"/>
        <w:rPr>
          <w:i/>
          <w:iCs/>
          <w:color w:val="000000"/>
          <w:lang w:val="uk-UA"/>
        </w:rPr>
      </w:pPr>
      <w:hyperlink r:id="rId12" w:history="1">
        <w:r w:rsidR="008671A3">
          <w:rPr>
            <w:rStyle w:val="a4"/>
          </w:rPr>
          <w:t>https</w:t>
        </w:r>
        <w:r w:rsidR="008671A3" w:rsidRPr="007C3DBA">
          <w:rPr>
            <w:rStyle w:val="a4"/>
            <w:lang w:val="uk-UA"/>
          </w:rPr>
          <w:t>://</w:t>
        </w:r>
        <w:proofErr w:type="spellStart"/>
        <w:r w:rsidR="008671A3">
          <w:rPr>
            <w:rStyle w:val="a4"/>
          </w:rPr>
          <w:t>moodle</w:t>
        </w:r>
        <w:proofErr w:type="spellEnd"/>
        <w:r w:rsidR="008671A3" w:rsidRPr="007C3DBA">
          <w:rPr>
            <w:rStyle w:val="a4"/>
            <w:lang w:val="uk-UA"/>
          </w:rPr>
          <w:t>.</w:t>
        </w:r>
        <w:proofErr w:type="spellStart"/>
        <w:r w:rsidR="008671A3">
          <w:rPr>
            <w:rStyle w:val="a4"/>
          </w:rPr>
          <w:t>znu</w:t>
        </w:r>
        <w:proofErr w:type="spellEnd"/>
        <w:r w:rsidR="008671A3" w:rsidRPr="007C3DBA">
          <w:rPr>
            <w:rStyle w:val="a4"/>
            <w:lang w:val="uk-UA"/>
          </w:rPr>
          <w:t>.</w:t>
        </w:r>
        <w:proofErr w:type="spellStart"/>
        <w:r w:rsidR="008671A3">
          <w:rPr>
            <w:rStyle w:val="a4"/>
          </w:rPr>
          <w:t>edu</w:t>
        </w:r>
        <w:proofErr w:type="spellEnd"/>
        <w:r w:rsidR="008671A3" w:rsidRPr="007C3DBA">
          <w:rPr>
            <w:rStyle w:val="a4"/>
            <w:lang w:val="uk-UA"/>
          </w:rPr>
          <w:t>.</w:t>
        </w:r>
        <w:proofErr w:type="spellStart"/>
        <w:r w:rsidR="008671A3">
          <w:rPr>
            <w:rStyle w:val="a4"/>
          </w:rPr>
          <w:t>ua</w:t>
        </w:r>
        <w:proofErr w:type="spellEnd"/>
        <w:r w:rsidR="008671A3" w:rsidRPr="007C3DBA">
          <w:rPr>
            <w:rStyle w:val="a4"/>
            <w:lang w:val="uk-UA"/>
          </w:rPr>
          <w:t>/</w:t>
        </w:r>
        <w:r w:rsidR="008671A3">
          <w:rPr>
            <w:rStyle w:val="a4"/>
          </w:rPr>
          <w:t>mod</w:t>
        </w:r>
        <w:r w:rsidR="008671A3" w:rsidRPr="007C3DBA">
          <w:rPr>
            <w:rStyle w:val="a4"/>
            <w:lang w:val="uk-UA"/>
          </w:rPr>
          <w:t>/</w:t>
        </w:r>
        <w:r w:rsidR="008671A3">
          <w:rPr>
            <w:rStyle w:val="a4"/>
          </w:rPr>
          <w:t>assign</w:t>
        </w:r>
        <w:r w:rsidR="008671A3" w:rsidRPr="007C3DBA">
          <w:rPr>
            <w:rStyle w:val="a4"/>
            <w:lang w:val="uk-UA"/>
          </w:rPr>
          <w:t>/</w:t>
        </w:r>
        <w:r w:rsidR="008671A3">
          <w:rPr>
            <w:rStyle w:val="a4"/>
          </w:rPr>
          <w:t>view</w:t>
        </w:r>
        <w:r w:rsidR="008671A3" w:rsidRPr="007C3DBA">
          <w:rPr>
            <w:rStyle w:val="a4"/>
            <w:lang w:val="uk-UA"/>
          </w:rPr>
          <w:t>.</w:t>
        </w:r>
        <w:proofErr w:type="spellStart"/>
        <w:r w:rsidR="008671A3">
          <w:rPr>
            <w:rStyle w:val="a4"/>
          </w:rPr>
          <w:t>php</w:t>
        </w:r>
        <w:proofErr w:type="spellEnd"/>
        <w:r w:rsidR="008671A3" w:rsidRPr="007C3DBA">
          <w:rPr>
            <w:rStyle w:val="a4"/>
            <w:lang w:val="uk-UA"/>
          </w:rPr>
          <w:t>?</w:t>
        </w:r>
        <w:r w:rsidR="008671A3">
          <w:rPr>
            <w:rStyle w:val="a4"/>
          </w:rPr>
          <w:t>id</w:t>
        </w:r>
        <w:r w:rsidR="008671A3" w:rsidRPr="007C3DBA">
          <w:rPr>
            <w:rStyle w:val="a4"/>
            <w:lang w:val="uk-UA"/>
          </w:rPr>
          <w:t>=103863</w:t>
        </w:r>
      </w:hyperlink>
    </w:p>
    <w:p w14:paraId="5340B821" w14:textId="77777777" w:rsidR="008671A3" w:rsidRDefault="008671A3" w:rsidP="008671A3">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2716"/>
        <w:gridCol w:w="2410"/>
        <w:gridCol w:w="2202"/>
        <w:gridCol w:w="8"/>
      </w:tblGrid>
      <w:tr w:rsidR="008671A3" w14:paraId="041FAAE0" w14:textId="77777777" w:rsidTr="00AB6AAE">
        <w:trPr>
          <w:gridAfter w:val="1"/>
          <w:wAfter w:w="8" w:type="dxa"/>
          <w:jc w:val="center"/>
        </w:trPr>
        <w:tc>
          <w:tcPr>
            <w:tcW w:w="4531" w:type="dxa"/>
            <w:gridSpan w:val="2"/>
            <w:hideMark/>
          </w:tcPr>
          <w:p w14:paraId="74E4AE50" w14:textId="77777777" w:rsidR="008671A3" w:rsidRDefault="008671A3" w:rsidP="004C1451">
            <w:pPr>
              <w:keepNext/>
              <w:jc w:val="center"/>
              <w:rPr>
                <w:b/>
                <w:bCs/>
                <w:lang w:val="uk-UA"/>
              </w:rPr>
            </w:pPr>
            <w:r>
              <w:rPr>
                <w:b/>
                <w:bCs/>
                <w:lang w:val="uk-UA"/>
              </w:rPr>
              <w:t>Контрольний захід</w:t>
            </w:r>
          </w:p>
        </w:tc>
        <w:tc>
          <w:tcPr>
            <w:tcW w:w="2410" w:type="dxa"/>
            <w:hideMark/>
          </w:tcPr>
          <w:p w14:paraId="04003B96" w14:textId="77777777" w:rsidR="008671A3" w:rsidRDefault="008671A3" w:rsidP="004C1451">
            <w:pPr>
              <w:keepNext/>
              <w:jc w:val="center"/>
              <w:rPr>
                <w:b/>
                <w:bCs/>
                <w:lang w:val="uk-UA"/>
              </w:rPr>
            </w:pPr>
            <w:r>
              <w:rPr>
                <w:b/>
                <w:bCs/>
                <w:lang w:val="uk-UA"/>
              </w:rPr>
              <w:t>Термін виконання</w:t>
            </w:r>
          </w:p>
        </w:tc>
        <w:tc>
          <w:tcPr>
            <w:tcW w:w="2202" w:type="dxa"/>
            <w:hideMark/>
          </w:tcPr>
          <w:p w14:paraId="17FA9B2C" w14:textId="77777777" w:rsidR="008671A3" w:rsidRDefault="008671A3" w:rsidP="004C1451">
            <w:pPr>
              <w:keepNext/>
              <w:jc w:val="center"/>
              <w:rPr>
                <w:b/>
                <w:bCs/>
                <w:highlight w:val="red"/>
                <w:lang w:val="uk-UA"/>
              </w:rPr>
            </w:pPr>
            <w:r w:rsidRPr="004964FC">
              <w:rPr>
                <w:b/>
                <w:bCs/>
                <w:lang w:val="uk-UA"/>
              </w:rPr>
              <w:t>% від загальної оцінки</w:t>
            </w:r>
          </w:p>
        </w:tc>
      </w:tr>
      <w:tr w:rsidR="00AB6AAE" w14:paraId="45020C50" w14:textId="25C43317" w:rsidTr="00AB6AAE">
        <w:trPr>
          <w:trHeight w:val="235"/>
          <w:jc w:val="center"/>
        </w:trPr>
        <w:tc>
          <w:tcPr>
            <w:tcW w:w="4531" w:type="dxa"/>
            <w:gridSpan w:val="2"/>
            <w:hideMark/>
          </w:tcPr>
          <w:p w14:paraId="4DEAF637" w14:textId="77777777" w:rsidR="008671A3" w:rsidRDefault="008671A3" w:rsidP="004C1451">
            <w:pPr>
              <w:keepNext/>
              <w:rPr>
                <w:b/>
                <w:bCs/>
              </w:rPr>
            </w:pPr>
            <w:r>
              <w:rPr>
                <w:b/>
                <w:bCs/>
                <w:lang w:val="uk-UA"/>
              </w:rPr>
              <w:t>Поточний контроль</w:t>
            </w:r>
            <w:r>
              <w:rPr>
                <w:b/>
                <w:bCs/>
              </w:rPr>
              <w:t xml:space="preserve"> (max 60%)</w:t>
            </w:r>
          </w:p>
        </w:tc>
        <w:tc>
          <w:tcPr>
            <w:tcW w:w="2410" w:type="dxa"/>
          </w:tcPr>
          <w:p w14:paraId="49F48794" w14:textId="77777777" w:rsidR="008671A3" w:rsidRDefault="008671A3" w:rsidP="004C1451">
            <w:pPr>
              <w:keepNext/>
              <w:jc w:val="center"/>
              <w:rPr>
                <w:b/>
                <w:bCs/>
                <w:lang w:val="uk-UA"/>
              </w:rPr>
            </w:pPr>
          </w:p>
        </w:tc>
        <w:tc>
          <w:tcPr>
            <w:tcW w:w="2210" w:type="dxa"/>
            <w:gridSpan w:val="2"/>
            <w:tcBorders>
              <w:top w:val="nil"/>
              <w:bottom w:val="nil"/>
            </w:tcBorders>
            <w:shd w:val="clear" w:color="auto" w:fill="auto"/>
          </w:tcPr>
          <w:p w14:paraId="72E8AD0E" w14:textId="77777777" w:rsidR="00AB6AAE" w:rsidRDefault="00AB6AAE">
            <w:pPr>
              <w:spacing w:after="160" w:line="259" w:lineRule="auto"/>
            </w:pPr>
          </w:p>
        </w:tc>
      </w:tr>
      <w:tr w:rsidR="008671A3" w:rsidRPr="004964FC" w14:paraId="2CD5A31A" w14:textId="77777777" w:rsidTr="00AB6AAE">
        <w:trPr>
          <w:gridAfter w:val="1"/>
          <w:wAfter w:w="8" w:type="dxa"/>
          <w:jc w:val="center"/>
        </w:trPr>
        <w:tc>
          <w:tcPr>
            <w:tcW w:w="1815" w:type="dxa"/>
            <w:vMerge w:val="restart"/>
          </w:tcPr>
          <w:p w14:paraId="7A9F20D7" w14:textId="77777777" w:rsidR="008671A3" w:rsidRDefault="008671A3" w:rsidP="004C1451">
            <w:pPr>
              <w:keepNext/>
              <w:jc w:val="both"/>
              <w:rPr>
                <w:i/>
                <w:iCs/>
                <w:lang w:val="uk-UA"/>
              </w:rPr>
            </w:pPr>
          </w:p>
          <w:p w14:paraId="45BBD8C2" w14:textId="77777777" w:rsidR="008671A3" w:rsidRDefault="008671A3" w:rsidP="004C1451">
            <w:pPr>
              <w:keepNext/>
              <w:jc w:val="both"/>
              <w:rPr>
                <w:i/>
                <w:iCs/>
                <w:lang w:val="uk-UA"/>
              </w:rPr>
            </w:pPr>
            <w:proofErr w:type="spellStart"/>
            <w:r>
              <w:rPr>
                <w:i/>
                <w:iCs/>
                <w:lang w:val="ru-RU"/>
              </w:rPr>
              <w:t>Змістовий</w:t>
            </w:r>
            <w:proofErr w:type="spellEnd"/>
            <w:r>
              <w:rPr>
                <w:i/>
                <w:iCs/>
                <w:lang w:val="ru-RU"/>
              </w:rPr>
              <w:t xml:space="preserve"> модуль 1-2</w:t>
            </w:r>
            <w:r>
              <w:rPr>
                <w:i/>
                <w:iCs/>
              </w:rPr>
              <w:t xml:space="preserve"> (</w:t>
            </w:r>
            <w:r>
              <w:rPr>
                <w:i/>
                <w:iCs/>
                <w:lang w:val="uk-UA"/>
              </w:rPr>
              <w:t>розділ 1</w:t>
            </w:r>
            <w:r>
              <w:rPr>
                <w:i/>
                <w:iCs/>
              </w:rPr>
              <w:t>)</w:t>
            </w:r>
          </w:p>
          <w:p w14:paraId="52775FAB" w14:textId="77777777" w:rsidR="008671A3" w:rsidRDefault="008671A3" w:rsidP="004C1451">
            <w:pPr>
              <w:keepNext/>
              <w:jc w:val="both"/>
              <w:rPr>
                <w:i/>
                <w:iCs/>
                <w:lang w:val="uk-UA"/>
              </w:rPr>
            </w:pPr>
          </w:p>
        </w:tc>
        <w:tc>
          <w:tcPr>
            <w:tcW w:w="2716" w:type="dxa"/>
            <w:hideMark/>
          </w:tcPr>
          <w:p w14:paraId="489E111E" w14:textId="77777777" w:rsidR="008671A3" w:rsidRDefault="008671A3" w:rsidP="004C1451">
            <w:pPr>
              <w:keepNext/>
              <w:jc w:val="both"/>
              <w:rPr>
                <w:i/>
                <w:iCs/>
                <w:lang w:val="uk-UA"/>
              </w:rPr>
            </w:pPr>
            <w:r>
              <w:rPr>
                <w:i/>
                <w:iCs/>
                <w:lang w:val="uk-UA"/>
              </w:rPr>
              <w:t xml:space="preserve">Відвідування лекцій </w:t>
            </w:r>
          </w:p>
        </w:tc>
        <w:tc>
          <w:tcPr>
            <w:tcW w:w="2410" w:type="dxa"/>
          </w:tcPr>
          <w:p w14:paraId="7303783F" w14:textId="338BCCE7" w:rsidR="008671A3" w:rsidRDefault="008671A3" w:rsidP="004C1451">
            <w:pPr>
              <w:keepNext/>
              <w:jc w:val="both"/>
              <w:rPr>
                <w:i/>
                <w:iCs/>
                <w:lang w:val="uk-UA"/>
              </w:rPr>
            </w:pPr>
            <w:r>
              <w:rPr>
                <w:i/>
                <w:iCs/>
                <w:lang w:val="uk-UA"/>
              </w:rPr>
              <w:t>Лекційні 1,2,3,4,5,</w:t>
            </w:r>
          </w:p>
        </w:tc>
        <w:tc>
          <w:tcPr>
            <w:tcW w:w="2202" w:type="dxa"/>
          </w:tcPr>
          <w:p w14:paraId="67290C9C" w14:textId="4430E737" w:rsidR="008671A3" w:rsidRPr="00DD3E0D" w:rsidRDefault="00587B83" w:rsidP="00AB6AAE">
            <w:pPr>
              <w:keepNext/>
              <w:jc w:val="center"/>
              <w:rPr>
                <w:b/>
                <w:bCs/>
                <w:lang w:val="uk-UA"/>
              </w:rPr>
            </w:pPr>
            <w:r>
              <w:rPr>
                <w:b/>
                <w:bCs/>
                <w:lang w:val="uk-UA"/>
              </w:rPr>
              <w:t>5</w:t>
            </w:r>
          </w:p>
        </w:tc>
      </w:tr>
      <w:tr w:rsidR="008671A3" w:rsidRPr="004964FC" w14:paraId="4CC668A3" w14:textId="77777777" w:rsidTr="00AB6AAE">
        <w:trPr>
          <w:gridAfter w:val="1"/>
          <w:wAfter w:w="8" w:type="dxa"/>
          <w:trHeight w:val="350"/>
          <w:jc w:val="center"/>
        </w:trPr>
        <w:tc>
          <w:tcPr>
            <w:tcW w:w="0" w:type="auto"/>
            <w:vMerge/>
            <w:vAlign w:val="center"/>
            <w:hideMark/>
          </w:tcPr>
          <w:p w14:paraId="1ADEDB8A" w14:textId="77777777" w:rsidR="008671A3" w:rsidRDefault="008671A3" w:rsidP="004C1451">
            <w:pPr>
              <w:rPr>
                <w:i/>
                <w:iCs/>
                <w:lang w:val="uk-UA"/>
              </w:rPr>
            </w:pPr>
          </w:p>
        </w:tc>
        <w:tc>
          <w:tcPr>
            <w:tcW w:w="2716" w:type="dxa"/>
            <w:hideMark/>
          </w:tcPr>
          <w:p w14:paraId="7298EE5C" w14:textId="77777777" w:rsidR="008671A3" w:rsidRDefault="008671A3" w:rsidP="004C1451">
            <w:pPr>
              <w:keepNext/>
              <w:jc w:val="both"/>
              <w:rPr>
                <w:i/>
                <w:iCs/>
                <w:lang w:val="uk-UA"/>
              </w:rPr>
            </w:pPr>
            <w:r>
              <w:rPr>
                <w:i/>
                <w:iCs/>
                <w:lang w:val="uk-UA"/>
              </w:rPr>
              <w:t xml:space="preserve">Групова робота на практичному </w:t>
            </w:r>
          </w:p>
        </w:tc>
        <w:tc>
          <w:tcPr>
            <w:tcW w:w="2410" w:type="dxa"/>
          </w:tcPr>
          <w:p w14:paraId="6FFD2639" w14:textId="543D7B01" w:rsidR="008671A3" w:rsidRDefault="008671A3" w:rsidP="004C1451">
            <w:pPr>
              <w:keepNext/>
              <w:jc w:val="both"/>
              <w:rPr>
                <w:lang w:val="uk-UA"/>
              </w:rPr>
            </w:pPr>
            <w:r>
              <w:rPr>
                <w:i/>
                <w:iCs/>
                <w:lang w:val="uk-UA"/>
              </w:rPr>
              <w:t>Практичні 1,2,3</w:t>
            </w:r>
          </w:p>
        </w:tc>
        <w:tc>
          <w:tcPr>
            <w:tcW w:w="2202" w:type="dxa"/>
          </w:tcPr>
          <w:p w14:paraId="5DB03AA3" w14:textId="77777777" w:rsidR="008671A3" w:rsidRPr="00DD3E0D" w:rsidRDefault="008671A3" w:rsidP="00AB6AAE">
            <w:pPr>
              <w:keepNext/>
              <w:jc w:val="center"/>
              <w:rPr>
                <w:b/>
                <w:bCs/>
                <w:lang w:val="uk-UA"/>
              </w:rPr>
            </w:pPr>
            <w:r>
              <w:rPr>
                <w:b/>
                <w:bCs/>
                <w:lang w:val="uk-UA"/>
              </w:rPr>
              <w:t>12</w:t>
            </w:r>
          </w:p>
        </w:tc>
      </w:tr>
      <w:tr w:rsidR="008671A3" w:rsidRPr="004964FC" w14:paraId="71437565" w14:textId="77777777" w:rsidTr="00AB6AAE">
        <w:trPr>
          <w:gridAfter w:val="1"/>
          <w:wAfter w:w="8" w:type="dxa"/>
          <w:trHeight w:val="370"/>
          <w:jc w:val="center"/>
        </w:trPr>
        <w:tc>
          <w:tcPr>
            <w:tcW w:w="0" w:type="auto"/>
            <w:vMerge/>
            <w:vAlign w:val="center"/>
          </w:tcPr>
          <w:p w14:paraId="72A924DB" w14:textId="77777777" w:rsidR="008671A3" w:rsidRDefault="008671A3" w:rsidP="004C1451">
            <w:pPr>
              <w:rPr>
                <w:i/>
                <w:iCs/>
                <w:lang w:val="uk-UA"/>
              </w:rPr>
            </w:pPr>
          </w:p>
        </w:tc>
        <w:tc>
          <w:tcPr>
            <w:tcW w:w="2716" w:type="dxa"/>
          </w:tcPr>
          <w:p w14:paraId="5DF7D81F" w14:textId="77777777" w:rsidR="008671A3" w:rsidRDefault="008671A3" w:rsidP="004C1451">
            <w:pPr>
              <w:keepNext/>
              <w:jc w:val="both"/>
              <w:rPr>
                <w:i/>
                <w:iCs/>
                <w:lang w:val="uk-UA"/>
              </w:rPr>
            </w:pPr>
            <w:r>
              <w:rPr>
                <w:i/>
                <w:iCs/>
                <w:lang w:val="uk-UA"/>
              </w:rPr>
              <w:t xml:space="preserve">Письмове тестування </w:t>
            </w:r>
          </w:p>
        </w:tc>
        <w:tc>
          <w:tcPr>
            <w:tcW w:w="2410" w:type="dxa"/>
          </w:tcPr>
          <w:p w14:paraId="082B1321" w14:textId="77777777" w:rsidR="008671A3" w:rsidRPr="00DD3E0D" w:rsidRDefault="008671A3" w:rsidP="004C1451">
            <w:pPr>
              <w:keepNext/>
              <w:jc w:val="both"/>
              <w:rPr>
                <w:i/>
                <w:iCs/>
                <w:lang w:val="uk-UA"/>
              </w:rPr>
            </w:pPr>
            <w:r>
              <w:rPr>
                <w:i/>
                <w:iCs/>
                <w:lang w:val="uk-UA"/>
              </w:rPr>
              <w:t>Тиждень 6</w:t>
            </w:r>
          </w:p>
        </w:tc>
        <w:tc>
          <w:tcPr>
            <w:tcW w:w="2202" w:type="dxa"/>
          </w:tcPr>
          <w:p w14:paraId="778981BF" w14:textId="77777777" w:rsidR="008671A3" w:rsidRPr="00DD3E0D" w:rsidRDefault="008671A3" w:rsidP="00AB6AAE">
            <w:pPr>
              <w:keepNext/>
              <w:jc w:val="center"/>
              <w:rPr>
                <w:b/>
                <w:bCs/>
                <w:lang w:val="uk-UA"/>
              </w:rPr>
            </w:pPr>
            <w:r>
              <w:rPr>
                <w:b/>
                <w:bCs/>
                <w:lang w:val="uk-UA"/>
              </w:rPr>
              <w:t>8</w:t>
            </w:r>
          </w:p>
        </w:tc>
      </w:tr>
      <w:tr w:rsidR="008671A3" w:rsidRPr="004964FC" w14:paraId="318B415A" w14:textId="77777777" w:rsidTr="00AB6AAE">
        <w:trPr>
          <w:gridAfter w:val="1"/>
          <w:wAfter w:w="8" w:type="dxa"/>
          <w:trHeight w:val="280"/>
          <w:jc w:val="center"/>
        </w:trPr>
        <w:tc>
          <w:tcPr>
            <w:tcW w:w="0" w:type="auto"/>
            <w:vMerge/>
            <w:vAlign w:val="center"/>
          </w:tcPr>
          <w:p w14:paraId="43FB8B05" w14:textId="77777777" w:rsidR="008671A3" w:rsidRDefault="008671A3" w:rsidP="004C1451">
            <w:pPr>
              <w:rPr>
                <w:i/>
                <w:iCs/>
                <w:lang w:val="uk-UA"/>
              </w:rPr>
            </w:pPr>
          </w:p>
        </w:tc>
        <w:tc>
          <w:tcPr>
            <w:tcW w:w="2716" w:type="dxa"/>
          </w:tcPr>
          <w:p w14:paraId="241104E0" w14:textId="77777777" w:rsidR="008671A3" w:rsidRDefault="008671A3" w:rsidP="004C1451">
            <w:pPr>
              <w:keepNext/>
              <w:jc w:val="both"/>
              <w:rPr>
                <w:i/>
                <w:iCs/>
                <w:lang w:val="uk-UA"/>
              </w:rPr>
            </w:pPr>
            <w:r>
              <w:rPr>
                <w:i/>
                <w:iCs/>
                <w:lang w:val="uk-UA"/>
              </w:rPr>
              <w:t xml:space="preserve">Індивідуальне письмове завдання </w:t>
            </w:r>
          </w:p>
        </w:tc>
        <w:tc>
          <w:tcPr>
            <w:tcW w:w="2410" w:type="dxa"/>
          </w:tcPr>
          <w:p w14:paraId="3BF4D8D8" w14:textId="77777777" w:rsidR="008671A3" w:rsidRPr="00DD3E0D" w:rsidRDefault="008671A3" w:rsidP="004C1451">
            <w:pPr>
              <w:keepNext/>
              <w:jc w:val="both"/>
              <w:rPr>
                <w:i/>
                <w:iCs/>
                <w:lang w:val="uk-UA"/>
              </w:rPr>
            </w:pPr>
            <w:r>
              <w:rPr>
                <w:i/>
                <w:iCs/>
                <w:lang w:val="uk-UA"/>
              </w:rPr>
              <w:t>Тиждень 1-7</w:t>
            </w:r>
          </w:p>
        </w:tc>
        <w:tc>
          <w:tcPr>
            <w:tcW w:w="2202" w:type="dxa"/>
          </w:tcPr>
          <w:p w14:paraId="3B2FBDA5" w14:textId="144411C1" w:rsidR="008671A3" w:rsidRPr="00DD3E0D" w:rsidRDefault="00CB210B" w:rsidP="00AB6AAE">
            <w:pPr>
              <w:keepNext/>
              <w:jc w:val="center"/>
              <w:rPr>
                <w:b/>
                <w:bCs/>
                <w:lang w:val="uk-UA"/>
              </w:rPr>
            </w:pPr>
            <w:r>
              <w:rPr>
                <w:b/>
                <w:bCs/>
                <w:lang w:val="uk-UA"/>
              </w:rPr>
              <w:t>7</w:t>
            </w:r>
          </w:p>
        </w:tc>
      </w:tr>
      <w:tr w:rsidR="008671A3" w:rsidRPr="004964FC" w14:paraId="6BA84132" w14:textId="77777777" w:rsidTr="00AB6AAE">
        <w:trPr>
          <w:gridAfter w:val="1"/>
          <w:wAfter w:w="8" w:type="dxa"/>
          <w:trHeight w:val="323"/>
          <w:jc w:val="center"/>
        </w:trPr>
        <w:tc>
          <w:tcPr>
            <w:tcW w:w="1815" w:type="dxa"/>
            <w:vMerge w:val="restart"/>
          </w:tcPr>
          <w:p w14:paraId="4656EE70" w14:textId="77777777" w:rsidR="008671A3" w:rsidRDefault="008671A3" w:rsidP="004C1451">
            <w:pPr>
              <w:keepNext/>
              <w:jc w:val="both"/>
              <w:rPr>
                <w:i/>
                <w:iCs/>
                <w:lang w:val="uk-UA"/>
              </w:rPr>
            </w:pPr>
            <w:proofErr w:type="spellStart"/>
            <w:r>
              <w:rPr>
                <w:i/>
                <w:iCs/>
                <w:lang w:val="ru-RU"/>
              </w:rPr>
              <w:t>Змістовий</w:t>
            </w:r>
            <w:proofErr w:type="spellEnd"/>
            <w:r>
              <w:rPr>
                <w:i/>
                <w:iCs/>
                <w:lang w:val="ru-RU"/>
              </w:rPr>
              <w:t xml:space="preserve"> модуль 3-4</w:t>
            </w:r>
            <w:r>
              <w:rPr>
                <w:i/>
                <w:iCs/>
              </w:rPr>
              <w:t xml:space="preserve"> (</w:t>
            </w:r>
            <w:r>
              <w:rPr>
                <w:i/>
                <w:iCs/>
                <w:lang w:val="uk-UA"/>
              </w:rPr>
              <w:t>розділ 2</w:t>
            </w:r>
            <w:r>
              <w:rPr>
                <w:i/>
                <w:iCs/>
              </w:rPr>
              <w:t>)</w:t>
            </w:r>
          </w:p>
          <w:p w14:paraId="1006293D" w14:textId="77777777" w:rsidR="008671A3" w:rsidRDefault="008671A3" w:rsidP="004C1451">
            <w:pPr>
              <w:keepNext/>
              <w:jc w:val="both"/>
              <w:rPr>
                <w:i/>
                <w:iCs/>
                <w:lang w:val="uk-UA"/>
              </w:rPr>
            </w:pPr>
          </w:p>
        </w:tc>
        <w:tc>
          <w:tcPr>
            <w:tcW w:w="2716" w:type="dxa"/>
          </w:tcPr>
          <w:p w14:paraId="5768C7E0" w14:textId="77777777" w:rsidR="008671A3" w:rsidRDefault="008671A3" w:rsidP="004C1451">
            <w:pPr>
              <w:keepNext/>
              <w:jc w:val="both"/>
              <w:rPr>
                <w:i/>
                <w:iCs/>
                <w:lang w:val="uk-UA"/>
              </w:rPr>
            </w:pPr>
            <w:r>
              <w:rPr>
                <w:i/>
                <w:iCs/>
                <w:lang w:val="uk-UA"/>
              </w:rPr>
              <w:t xml:space="preserve">Відвідування лекцій </w:t>
            </w:r>
          </w:p>
        </w:tc>
        <w:tc>
          <w:tcPr>
            <w:tcW w:w="2410" w:type="dxa"/>
          </w:tcPr>
          <w:p w14:paraId="69C8B77C" w14:textId="123073FC" w:rsidR="008671A3" w:rsidRPr="00DD3E0D" w:rsidRDefault="008671A3" w:rsidP="004C1451">
            <w:pPr>
              <w:keepNext/>
              <w:jc w:val="both"/>
              <w:rPr>
                <w:i/>
                <w:iCs/>
                <w:lang w:val="uk-UA"/>
              </w:rPr>
            </w:pPr>
            <w:r>
              <w:rPr>
                <w:i/>
                <w:iCs/>
                <w:lang w:val="uk-UA"/>
              </w:rPr>
              <w:t xml:space="preserve">Лекційні </w:t>
            </w:r>
            <w:r w:rsidR="00587B83">
              <w:rPr>
                <w:i/>
                <w:iCs/>
                <w:lang w:val="uk-UA"/>
              </w:rPr>
              <w:t>6,7,</w:t>
            </w:r>
            <w:r>
              <w:rPr>
                <w:i/>
                <w:iCs/>
                <w:lang w:val="uk-UA"/>
              </w:rPr>
              <w:t>8,9,10</w:t>
            </w:r>
            <w:r w:rsidR="00587B83">
              <w:rPr>
                <w:i/>
                <w:iCs/>
                <w:lang w:val="uk-UA"/>
              </w:rPr>
              <w:t>.</w:t>
            </w:r>
          </w:p>
        </w:tc>
        <w:tc>
          <w:tcPr>
            <w:tcW w:w="2202" w:type="dxa"/>
          </w:tcPr>
          <w:p w14:paraId="54340B74" w14:textId="0FD153BE" w:rsidR="008671A3" w:rsidRPr="00DD3E0D" w:rsidRDefault="00587B83" w:rsidP="00AB6AAE">
            <w:pPr>
              <w:keepNext/>
              <w:jc w:val="center"/>
              <w:rPr>
                <w:b/>
                <w:bCs/>
                <w:lang w:val="uk-UA"/>
              </w:rPr>
            </w:pPr>
            <w:r>
              <w:rPr>
                <w:b/>
                <w:bCs/>
                <w:lang w:val="uk-UA"/>
              </w:rPr>
              <w:t>5</w:t>
            </w:r>
          </w:p>
        </w:tc>
      </w:tr>
      <w:tr w:rsidR="008671A3" w:rsidRPr="004964FC" w14:paraId="6178E4D0" w14:textId="77777777" w:rsidTr="00AB6AAE">
        <w:trPr>
          <w:gridAfter w:val="1"/>
          <w:wAfter w:w="8" w:type="dxa"/>
          <w:trHeight w:val="320"/>
          <w:jc w:val="center"/>
        </w:trPr>
        <w:tc>
          <w:tcPr>
            <w:tcW w:w="0" w:type="auto"/>
            <w:vMerge/>
            <w:vAlign w:val="center"/>
            <w:hideMark/>
          </w:tcPr>
          <w:p w14:paraId="30DA161F" w14:textId="77777777" w:rsidR="008671A3" w:rsidRDefault="008671A3" w:rsidP="004C1451">
            <w:pPr>
              <w:rPr>
                <w:i/>
                <w:iCs/>
                <w:lang w:val="uk-UA"/>
              </w:rPr>
            </w:pPr>
          </w:p>
        </w:tc>
        <w:tc>
          <w:tcPr>
            <w:tcW w:w="2716" w:type="dxa"/>
          </w:tcPr>
          <w:p w14:paraId="398F7FF3" w14:textId="77777777" w:rsidR="008671A3" w:rsidRDefault="008671A3" w:rsidP="004C1451">
            <w:pPr>
              <w:keepNext/>
              <w:jc w:val="both"/>
              <w:rPr>
                <w:i/>
                <w:iCs/>
                <w:lang w:val="uk-UA"/>
              </w:rPr>
            </w:pPr>
            <w:r>
              <w:rPr>
                <w:i/>
                <w:iCs/>
                <w:lang w:val="uk-UA"/>
              </w:rPr>
              <w:t xml:space="preserve">Групова робота на практичних </w:t>
            </w:r>
          </w:p>
        </w:tc>
        <w:tc>
          <w:tcPr>
            <w:tcW w:w="2410" w:type="dxa"/>
          </w:tcPr>
          <w:p w14:paraId="512C5B34" w14:textId="273695E7" w:rsidR="008671A3" w:rsidRPr="00DD3E0D" w:rsidRDefault="008671A3" w:rsidP="004C1451">
            <w:pPr>
              <w:keepNext/>
              <w:jc w:val="both"/>
              <w:rPr>
                <w:i/>
                <w:iCs/>
                <w:lang w:val="uk-UA"/>
              </w:rPr>
            </w:pPr>
            <w:r>
              <w:rPr>
                <w:i/>
                <w:iCs/>
                <w:lang w:val="uk-UA"/>
              </w:rPr>
              <w:t>Практичні</w:t>
            </w:r>
            <w:r w:rsidRPr="00DD3E0D">
              <w:rPr>
                <w:i/>
                <w:iCs/>
                <w:lang w:val="uk-UA"/>
              </w:rPr>
              <w:t xml:space="preserve"> </w:t>
            </w:r>
            <w:r w:rsidR="00587B83">
              <w:rPr>
                <w:i/>
                <w:iCs/>
                <w:lang w:val="uk-UA"/>
              </w:rPr>
              <w:t>4,</w:t>
            </w:r>
            <w:r w:rsidRPr="00DD3E0D">
              <w:rPr>
                <w:i/>
                <w:iCs/>
                <w:lang w:val="uk-UA"/>
              </w:rPr>
              <w:t>5</w:t>
            </w:r>
            <w:r w:rsidR="00587B83">
              <w:rPr>
                <w:i/>
                <w:iCs/>
                <w:lang w:val="uk-UA"/>
              </w:rPr>
              <w:t>.</w:t>
            </w:r>
          </w:p>
        </w:tc>
        <w:tc>
          <w:tcPr>
            <w:tcW w:w="2202" w:type="dxa"/>
          </w:tcPr>
          <w:p w14:paraId="2DB3B022" w14:textId="478FE56E" w:rsidR="008671A3" w:rsidRPr="00DD3E0D" w:rsidRDefault="00CB210B" w:rsidP="00AB6AAE">
            <w:pPr>
              <w:keepNext/>
              <w:jc w:val="center"/>
              <w:rPr>
                <w:b/>
                <w:bCs/>
                <w:lang w:val="uk-UA"/>
              </w:rPr>
            </w:pPr>
            <w:r>
              <w:rPr>
                <w:b/>
                <w:bCs/>
                <w:lang w:val="uk-UA"/>
              </w:rPr>
              <w:t>8</w:t>
            </w:r>
          </w:p>
        </w:tc>
      </w:tr>
      <w:tr w:rsidR="008671A3" w:rsidRPr="004964FC" w14:paraId="74AA7E17" w14:textId="77777777" w:rsidTr="00AB6AAE">
        <w:trPr>
          <w:gridAfter w:val="1"/>
          <w:wAfter w:w="8" w:type="dxa"/>
          <w:trHeight w:val="220"/>
          <w:jc w:val="center"/>
        </w:trPr>
        <w:tc>
          <w:tcPr>
            <w:tcW w:w="0" w:type="auto"/>
            <w:vMerge/>
            <w:vAlign w:val="center"/>
          </w:tcPr>
          <w:p w14:paraId="75EEDEF1" w14:textId="77777777" w:rsidR="008671A3" w:rsidRDefault="008671A3" w:rsidP="004C1451">
            <w:pPr>
              <w:rPr>
                <w:i/>
                <w:iCs/>
                <w:lang w:val="uk-UA"/>
              </w:rPr>
            </w:pPr>
          </w:p>
        </w:tc>
        <w:tc>
          <w:tcPr>
            <w:tcW w:w="2716" w:type="dxa"/>
          </w:tcPr>
          <w:p w14:paraId="67EBCC85" w14:textId="77777777" w:rsidR="008671A3" w:rsidRDefault="008671A3" w:rsidP="004C1451">
            <w:pPr>
              <w:keepNext/>
              <w:jc w:val="both"/>
              <w:rPr>
                <w:i/>
                <w:iCs/>
                <w:lang w:val="uk-UA"/>
              </w:rPr>
            </w:pPr>
            <w:r>
              <w:rPr>
                <w:i/>
                <w:iCs/>
                <w:lang w:val="uk-UA"/>
              </w:rPr>
              <w:t>Письмове тестування</w:t>
            </w:r>
          </w:p>
        </w:tc>
        <w:tc>
          <w:tcPr>
            <w:tcW w:w="2410" w:type="dxa"/>
          </w:tcPr>
          <w:p w14:paraId="5C11E5A7" w14:textId="77777777" w:rsidR="008671A3" w:rsidRPr="00DD3E0D" w:rsidRDefault="008671A3" w:rsidP="004C1451">
            <w:pPr>
              <w:keepNext/>
              <w:jc w:val="both"/>
              <w:rPr>
                <w:i/>
                <w:iCs/>
                <w:lang w:val="uk-UA"/>
              </w:rPr>
            </w:pPr>
            <w:r>
              <w:rPr>
                <w:i/>
                <w:iCs/>
                <w:lang w:val="uk-UA"/>
              </w:rPr>
              <w:t>Тиждень 12</w:t>
            </w:r>
          </w:p>
        </w:tc>
        <w:tc>
          <w:tcPr>
            <w:tcW w:w="2202" w:type="dxa"/>
          </w:tcPr>
          <w:p w14:paraId="35A4219E" w14:textId="77777777" w:rsidR="008671A3" w:rsidRPr="00DD3E0D" w:rsidRDefault="008671A3" w:rsidP="00AB6AAE">
            <w:pPr>
              <w:keepNext/>
              <w:jc w:val="center"/>
              <w:rPr>
                <w:b/>
                <w:bCs/>
                <w:lang w:val="uk-UA"/>
              </w:rPr>
            </w:pPr>
            <w:r>
              <w:rPr>
                <w:b/>
                <w:bCs/>
                <w:lang w:val="uk-UA"/>
              </w:rPr>
              <w:t>8</w:t>
            </w:r>
          </w:p>
        </w:tc>
      </w:tr>
      <w:tr w:rsidR="008671A3" w:rsidRPr="004964FC" w14:paraId="4609BF26" w14:textId="77777777" w:rsidTr="00AB6AAE">
        <w:trPr>
          <w:gridAfter w:val="1"/>
          <w:wAfter w:w="8" w:type="dxa"/>
          <w:trHeight w:val="210"/>
          <w:jc w:val="center"/>
        </w:trPr>
        <w:tc>
          <w:tcPr>
            <w:tcW w:w="0" w:type="auto"/>
            <w:vMerge/>
            <w:vAlign w:val="center"/>
          </w:tcPr>
          <w:p w14:paraId="4BB43470" w14:textId="77777777" w:rsidR="008671A3" w:rsidRDefault="008671A3" w:rsidP="004C1451">
            <w:pPr>
              <w:rPr>
                <w:i/>
                <w:iCs/>
                <w:lang w:val="uk-UA"/>
              </w:rPr>
            </w:pPr>
          </w:p>
        </w:tc>
        <w:tc>
          <w:tcPr>
            <w:tcW w:w="2716" w:type="dxa"/>
          </w:tcPr>
          <w:p w14:paraId="5B4C7EBC" w14:textId="77777777" w:rsidR="008671A3" w:rsidRDefault="008671A3" w:rsidP="004C1451">
            <w:pPr>
              <w:keepNext/>
              <w:jc w:val="both"/>
              <w:rPr>
                <w:i/>
                <w:iCs/>
                <w:lang w:val="uk-UA"/>
              </w:rPr>
            </w:pPr>
            <w:r>
              <w:rPr>
                <w:i/>
                <w:iCs/>
                <w:lang w:val="uk-UA"/>
              </w:rPr>
              <w:t xml:space="preserve">Індивідуальне письмове завдання </w:t>
            </w:r>
          </w:p>
        </w:tc>
        <w:tc>
          <w:tcPr>
            <w:tcW w:w="2410" w:type="dxa"/>
          </w:tcPr>
          <w:p w14:paraId="20A6C82B" w14:textId="77777777" w:rsidR="008671A3" w:rsidRDefault="008671A3" w:rsidP="004C1451">
            <w:pPr>
              <w:keepNext/>
              <w:jc w:val="both"/>
              <w:rPr>
                <w:lang w:val="uk-UA"/>
              </w:rPr>
            </w:pPr>
            <w:r>
              <w:rPr>
                <w:i/>
                <w:iCs/>
                <w:lang w:val="uk-UA"/>
              </w:rPr>
              <w:t>Тиждень 14</w:t>
            </w:r>
          </w:p>
        </w:tc>
        <w:tc>
          <w:tcPr>
            <w:tcW w:w="2202" w:type="dxa"/>
          </w:tcPr>
          <w:p w14:paraId="3959D33E" w14:textId="0155FD76" w:rsidR="008671A3" w:rsidRPr="00DD3E0D" w:rsidRDefault="00CB210B" w:rsidP="00AB6AAE">
            <w:pPr>
              <w:keepNext/>
              <w:jc w:val="center"/>
              <w:rPr>
                <w:b/>
                <w:bCs/>
                <w:lang w:val="uk-UA"/>
              </w:rPr>
            </w:pPr>
            <w:r>
              <w:rPr>
                <w:b/>
                <w:bCs/>
                <w:lang w:val="uk-UA"/>
              </w:rPr>
              <w:t>7</w:t>
            </w:r>
          </w:p>
        </w:tc>
      </w:tr>
      <w:tr w:rsidR="008671A3" w14:paraId="58E25F38" w14:textId="77777777" w:rsidTr="00AB6AAE">
        <w:trPr>
          <w:gridAfter w:val="1"/>
          <w:wAfter w:w="8" w:type="dxa"/>
          <w:jc w:val="center"/>
        </w:trPr>
        <w:tc>
          <w:tcPr>
            <w:tcW w:w="4531" w:type="dxa"/>
            <w:gridSpan w:val="2"/>
            <w:hideMark/>
          </w:tcPr>
          <w:p w14:paraId="7EF6F589" w14:textId="77777777" w:rsidR="008671A3" w:rsidRDefault="008671A3" w:rsidP="004C1451">
            <w:pPr>
              <w:keepNext/>
              <w:jc w:val="both"/>
              <w:rPr>
                <w:i/>
                <w:iCs/>
                <w:lang w:val="uk-UA"/>
              </w:rPr>
            </w:pPr>
            <w:r>
              <w:rPr>
                <w:b/>
                <w:bCs/>
                <w:lang w:val="uk-UA"/>
              </w:rPr>
              <w:t>Підсумковий контроль</w:t>
            </w:r>
            <w:r>
              <w:rPr>
                <w:b/>
                <w:bCs/>
              </w:rPr>
              <w:t xml:space="preserve"> (max 40%)</w:t>
            </w:r>
          </w:p>
        </w:tc>
        <w:tc>
          <w:tcPr>
            <w:tcW w:w="2410" w:type="dxa"/>
          </w:tcPr>
          <w:p w14:paraId="633675B7" w14:textId="77777777" w:rsidR="008671A3" w:rsidRDefault="008671A3" w:rsidP="004C1451">
            <w:pPr>
              <w:keepNext/>
              <w:jc w:val="both"/>
              <w:rPr>
                <w:lang w:val="uk-UA"/>
              </w:rPr>
            </w:pPr>
          </w:p>
        </w:tc>
        <w:tc>
          <w:tcPr>
            <w:tcW w:w="2202" w:type="dxa"/>
          </w:tcPr>
          <w:p w14:paraId="3B4ECB84" w14:textId="77777777" w:rsidR="008671A3" w:rsidRPr="00DD3E0D" w:rsidRDefault="008671A3" w:rsidP="00AB6AAE">
            <w:pPr>
              <w:keepNext/>
              <w:jc w:val="center"/>
              <w:rPr>
                <w:b/>
                <w:bCs/>
                <w:lang w:val="uk-UA"/>
              </w:rPr>
            </w:pPr>
          </w:p>
        </w:tc>
      </w:tr>
      <w:tr w:rsidR="008671A3" w14:paraId="41C556AE" w14:textId="77777777" w:rsidTr="00AB6AAE">
        <w:trPr>
          <w:gridAfter w:val="1"/>
          <w:wAfter w:w="8" w:type="dxa"/>
          <w:jc w:val="center"/>
        </w:trPr>
        <w:tc>
          <w:tcPr>
            <w:tcW w:w="4531" w:type="dxa"/>
            <w:gridSpan w:val="2"/>
            <w:hideMark/>
          </w:tcPr>
          <w:p w14:paraId="7F6BC021" w14:textId="77777777" w:rsidR="008671A3" w:rsidRDefault="008671A3" w:rsidP="004C1451">
            <w:pPr>
              <w:keepNext/>
              <w:jc w:val="both"/>
              <w:rPr>
                <w:i/>
                <w:iCs/>
                <w:lang w:val="uk-UA"/>
              </w:rPr>
            </w:pPr>
            <w:r>
              <w:rPr>
                <w:i/>
                <w:iCs/>
                <w:lang w:val="uk-UA"/>
              </w:rPr>
              <w:t>Екзамен</w:t>
            </w:r>
          </w:p>
        </w:tc>
        <w:tc>
          <w:tcPr>
            <w:tcW w:w="2410" w:type="dxa"/>
          </w:tcPr>
          <w:p w14:paraId="63B6BB8E" w14:textId="77777777" w:rsidR="008671A3" w:rsidRDefault="008671A3" w:rsidP="004C1451">
            <w:pPr>
              <w:keepNext/>
              <w:jc w:val="both"/>
              <w:rPr>
                <w:lang w:val="uk-UA"/>
              </w:rPr>
            </w:pPr>
          </w:p>
        </w:tc>
        <w:tc>
          <w:tcPr>
            <w:tcW w:w="2202" w:type="dxa"/>
          </w:tcPr>
          <w:p w14:paraId="7446234E" w14:textId="77777777" w:rsidR="008671A3" w:rsidRPr="00DD3E0D" w:rsidRDefault="008671A3" w:rsidP="00AB6AAE">
            <w:pPr>
              <w:keepNext/>
              <w:jc w:val="center"/>
              <w:rPr>
                <w:b/>
                <w:bCs/>
                <w:lang w:val="uk-UA"/>
              </w:rPr>
            </w:pPr>
            <w:r w:rsidRPr="00DD3E0D">
              <w:rPr>
                <w:b/>
                <w:bCs/>
                <w:lang w:val="uk-UA"/>
              </w:rPr>
              <w:t>20</w:t>
            </w:r>
          </w:p>
        </w:tc>
      </w:tr>
      <w:tr w:rsidR="008671A3" w:rsidRPr="00DD3E0D" w14:paraId="18A1B2BF" w14:textId="77777777" w:rsidTr="00AB6AAE">
        <w:trPr>
          <w:gridAfter w:val="1"/>
          <w:wAfter w:w="8" w:type="dxa"/>
          <w:jc w:val="center"/>
        </w:trPr>
        <w:tc>
          <w:tcPr>
            <w:tcW w:w="4531" w:type="dxa"/>
            <w:gridSpan w:val="2"/>
            <w:hideMark/>
          </w:tcPr>
          <w:p w14:paraId="4A9B280D" w14:textId="77777777" w:rsidR="008671A3" w:rsidRDefault="008671A3" w:rsidP="004C1451">
            <w:pPr>
              <w:jc w:val="both"/>
              <w:rPr>
                <w:b/>
                <w:lang w:val="uk-UA"/>
              </w:rPr>
            </w:pPr>
            <w:r>
              <w:rPr>
                <w:i/>
                <w:iCs/>
                <w:lang w:val="uk-UA"/>
              </w:rPr>
              <w:t xml:space="preserve">Захист індивідуального дослідницького завдання або </w:t>
            </w:r>
            <w:proofErr w:type="spellStart"/>
            <w:r>
              <w:rPr>
                <w:i/>
                <w:iCs/>
                <w:lang w:val="uk-UA"/>
              </w:rPr>
              <w:t>гупового</w:t>
            </w:r>
            <w:proofErr w:type="spellEnd"/>
            <w:r>
              <w:rPr>
                <w:i/>
                <w:iCs/>
                <w:lang w:val="uk-UA"/>
              </w:rPr>
              <w:t xml:space="preserve"> проекту </w:t>
            </w:r>
          </w:p>
        </w:tc>
        <w:tc>
          <w:tcPr>
            <w:tcW w:w="2410" w:type="dxa"/>
          </w:tcPr>
          <w:p w14:paraId="3D5C6891" w14:textId="77777777" w:rsidR="008671A3" w:rsidRDefault="008671A3" w:rsidP="004C1451">
            <w:pPr>
              <w:jc w:val="both"/>
              <w:rPr>
                <w:b/>
                <w:lang w:val="uk-UA"/>
              </w:rPr>
            </w:pPr>
          </w:p>
        </w:tc>
        <w:tc>
          <w:tcPr>
            <w:tcW w:w="2202" w:type="dxa"/>
          </w:tcPr>
          <w:p w14:paraId="1D246775" w14:textId="77777777" w:rsidR="008671A3" w:rsidRDefault="008671A3" w:rsidP="00AB6AAE">
            <w:pPr>
              <w:jc w:val="center"/>
              <w:rPr>
                <w:b/>
                <w:lang w:val="uk-UA"/>
              </w:rPr>
            </w:pPr>
            <w:r>
              <w:rPr>
                <w:b/>
                <w:lang w:val="uk-UA"/>
              </w:rPr>
              <w:t>20</w:t>
            </w:r>
          </w:p>
        </w:tc>
      </w:tr>
      <w:tr w:rsidR="008671A3" w14:paraId="3C00B38C" w14:textId="77777777" w:rsidTr="00AB6AAE">
        <w:trPr>
          <w:gridAfter w:val="1"/>
          <w:wAfter w:w="8" w:type="dxa"/>
          <w:jc w:val="center"/>
        </w:trPr>
        <w:tc>
          <w:tcPr>
            <w:tcW w:w="4531" w:type="dxa"/>
            <w:gridSpan w:val="2"/>
            <w:hideMark/>
          </w:tcPr>
          <w:p w14:paraId="0E53088E" w14:textId="77777777" w:rsidR="008671A3" w:rsidRDefault="008671A3" w:rsidP="004C1451">
            <w:pPr>
              <w:jc w:val="both"/>
              <w:rPr>
                <w:b/>
                <w:lang w:val="uk-UA"/>
              </w:rPr>
            </w:pPr>
            <w:r>
              <w:rPr>
                <w:b/>
                <w:lang w:val="uk-UA"/>
              </w:rPr>
              <w:t xml:space="preserve">Разом </w:t>
            </w:r>
          </w:p>
        </w:tc>
        <w:tc>
          <w:tcPr>
            <w:tcW w:w="2410" w:type="dxa"/>
          </w:tcPr>
          <w:p w14:paraId="227BE7C9" w14:textId="77777777" w:rsidR="008671A3" w:rsidRDefault="008671A3" w:rsidP="004C1451">
            <w:pPr>
              <w:jc w:val="both"/>
              <w:rPr>
                <w:b/>
                <w:lang w:val="uk-UA"/>
              </w:rPr>
            </w:pPr>
          </w:p>
        </w:tc>
        <w:tc>
          <w:tcPr>
            <w:tcW w:w="2202" w:type="dxa"/>
            <w:hideMark/>
          </w:tcPr>
          <w:p w14:paraId="0677C657" w14:textId="77777777" w:rsidR="008671A3" w:rsidRDefault="008671A3" w:rsidP="00AB6AAE">
            <w:pPr>
              <w:jc w:val="center"/>
              <w:rPr>
                <w:b/>
                <w:lang w:val="uk-UA"/>
              </w:rPr>
            </w:pPr>
            <w:r>
              <w:rPr>
                <w:b/>
                <w:lang w:val="uk-UA"/>
              </w:rPr>
              <w:t>100%</w:t>
            </w:r>
          </w:p>
        </w:tc>
      </w:tr>
    </w:tbl>
    <w:p w14:paraId="01F4E7B1" w14:textId="77777777" w:rsidR="008671A3" w:rsidRDefault="008671A3" w:rsidP="008671A3">
      <w:pPr>
        <w:rPr>
          <w:b/>
          <w:bCs/>
          <w:color w:val="000000"/>
          <w:lang w:val="uk-UA"/>
        </w:rPr>
      </w:pPr>
    </w:p>
    <w:p w14:paraId="2B691F02" w14:textId="77777777" w:rsidR="008671A3" w:rsidRPr="00EF5BEC" w:rsidRDefault="008671A3" w:rsidP="008671A3">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8671A3" w:rsidRPr="00EF5BEC" w14:paraId="66FF9DBA" w14:textId="77777777" w:rsidTr="004C1451">
        <w:trPr>
          <w:cantSplit/>
          <w:trHeight w:val="205"/>
          <w:jc w:val="center"/>
        </w:trPr>
        <w:tc>
          <w:tcPr>
            <w:tcW w:w="1500" w:type="dxa"/>
            <w:vMerge w:val="restart"/>
          </w:tcPr>
          <w:p w14:paraId="7AD761EC" w14:textId="77777777" w:rsidR="008671A3" w:rsidRPr="00EF5BEC" w:rsidRDefault="008671A3" w:rsidP="004C1451">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33D4958B" w14:textId="77777777" w:rsidR="008671A3" w:rsidRPr="00EF5BEC" w:rsidRDefault="008671A3" w:rsidP="004C1451">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7D79C43E" w14:textId="77777777" w:rsidR="008671A3" w:rsidRPr="00EF5BEC" w:rsidRDefault="008671A3" w:rsidP="004C1451">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436A7B0E" w14:textId="77777777" w:rsidR="008671A3" w:rsidRPr="00EF5BEC" w:rsidRDefault="008671A3" w:rsidP="004C1451">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8671A3" w:rsidRPr="00EF5BEC" w14:paraId="46ECB08B" w14:textId="77777777" w:rsidTr="004C1451">
        <w:trPr>
          <w:cantSplit/>
          <w:trHeight w:val="58"/>
          <w:jc w:val="center"/>
        </w:trPr>
        <w:tc>
          <w:tcPr>
            <w:tcW w:w="1500" w:type="dxa"/>
            <w:vMerge/>
          </w:tcPr>
          <w:p w14:paraId="7752DA02" w14:textId="77777777" w:rsidR="008671A3" w:rsidRPr="00EF5BEC" w:rsidRDefault="008671A3" w:rsidP="004C1451">
            <w:pPr>
              <w:pStyle w:val="2"/>
              <w:rPr>
                <w:rFonts w:ascii="Times New Roman" w:hAnsi="Times New Roman" w:cs="Times New Roman"/>
                <w:color w:val="auto"/>
                <w:sz w:val="24"/>
                <w:szCs w:val="24"/>
                <w:lang w:val="uk-UA"/>
              </w:rPr>
            </w:pPr>
          </w:p>
        </w:tc>
        <w:tc>
          <w:tcPr>
            <w:tcW w:w="4253" w:type="dxa"/>
            <w:vMerge/>
          </w:tcPr>
          <w:p w14:paraId="40827F14" w14:textId="77777777" w:rsidR="008671A3" w:rsidRPr="00EF5BEC" w:rsidRDefault="008671A3" w:rsidP="004C1451">
            <w:pPr>
              <w:pStyle w:val="5"/>
              <w:rPr>
                <w:rFonts w:ascii="Times New Roman" w:hAnsi="Times New Roman" w:cs="Times New Roman"/>
                <w:color w:val="auto"/>
                <w:lang w:val="uk-UA"/>
              </w:rPr>
            </w:pPr>
          </w:p>
        </w:tc>
        <w:tc>
          <w:tcPr>
            <w:tcW w:w="2126" w:type="dxa"/>
          </w:tcPr>
          <w:p w14:paraId="695201F2" w14:textId="77777777" w:rsidR="008671A3" w:rsidRPr="00EF5BEC" w:rsidRDefault="008671A3" w:rsidP="004C1451">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0A219F66" w14:textId="77777777" w:rsidR="008671A3" w:rsidRPr="00EF5BEC" w:rsidRDefault="008671A3" w:rsidP="004C1451">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8671A3" w:rsidRPr="00EF5BEC" w14:paraId="0B74ACD7" w14:textId="77777777" w:rsidTr="004C1451">
        <w:trPr>
          <w:cantSplit/>
          <w:jc w:val="center"/>
        </w:trPr>
        <w:tc>
          <w:tcPr>
            <w:tcW w:w="1500" w:type="dxa"/>
            <w:vAlign w:val="center"/>
          </w:tcPr>
          <w:p w14:paraId="013DAFF3" w14:textId="77777777" w:rsidR="008671A3" w:rsidRPr="00EF5BEC" w:rsidRDefault="008671A3" w:rsidP="004C1451">
            <w:pPr>
              <w:ind w:right="-68"/>
              <w:jc w:val="center"/>
              <w:rPr>
                <w:spacing w:val="-2"/>
                <w:lang w:val="uk-UA"/>
              </w:rPr>
            </w:pPr>
            <w:r w:rsidRPr="00EF5BEC">
              <w:rPr>
                <w:spacing w:val="-2"/>
                <w:lang w:val="uk-UA"/>
              </w:rPr>
              <w:t>A</w:t>
            </w:r>
          </w:p>
        </w:tc>
        <w:tc>
          <w:tcPr>
            <w:tcW w:w="4253" w:type="dxa"/>
            <w:vAlign w:val="center"/>
          </w:tcPr>
          <w:p w14:paraId="36939C86" w14:textId="77777777" w:rsidR="008671A3" w:rsidRPr="00EF5BEC" w:rsidRDefault="008671A3" w:rsidP="004C1451">
            <w:pPr>
              <w:ind w:right="223"/>
              <w:jc w:val="center"/>
              <w:rPr>
                <w:spacing w:val="-2"/>
                <w:lang w:val="uk-UA"/>
              </w:rPr>
            </w:pPr>
            <w:r w:rsidRPr="00EF5BEC">
              <w:rPr>
                <w:spacing w:val="-2"/>
                <w:lang w:val="uk-UA"/>
              </w:rPr>
              <w:t>90 – 100 (відмінно)</w:t>
            </w:r>
          </w:p>
        </w:tc>
        <w:tc>
          <w:tcPr>
            <w:tcW w:w="2126" w:type="dxa"/>
            <w:vAlign w:val="center"/>
          </w:tcPr>
          <w:p w14:paraId="57E890B4" w14:textId="77777777" w:rsidR="008671A3" w:rsidRPr="00EF5BEC" w:rsidRDefault="008671A3" w:rsidP="004C1451">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0042E66" w14:textId="77777777" w:rsidR="008671A3" w:rsidRPr="00EF5BEC" w:rsidRDefault="008671A3" w:rsidP="004C1451">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8671A3" w:rsidRPr="00EF5BEC" w14:paraId="0D954006" w14:textId="77777777" w:rsidTr="004C1451">
        <w:trPr>
          <w:cantSplit/>
          <w:jc w:val="center"/>
        </w:trPr>
        <w:tc>
          <w:tcPr>
            <w:tcW w:w="1500" w:type="dxa"/>
            <w:vAlign w:val="center"/>
          </w:tcPr>
          <w:p w14:paraId="161766E9" w14:textId="77777777" w:rsidR="008671A3" w:rsidRPr="00EF5BEC" w:rsidRDefault="008671A3" w:rsidP="004C1451">
            <w:pPr>
              <w:ind w:right="-68"/>
              <w:jc w:val="center"/>
              <w:rPr>
                <w:spacing w:val="-2"/>
                <w:lang w:val="uk-UA"/>
              </w:rPr>
            </w:pPr>
            <w:r w:rsidRPr="00EF5BEC">
              <w:rPr>
                <w:spacing w:val="-2"/>
                <w:lang w:val="uk-UA"/>
              </w:rPr>
              <w:t>B</w:t>
            </w:r>
          </w:p>
        </w:tc>
        <w:tc>
          <w:tcPr>
            <w:tcW w:w="4253" w:type="dxa"/>
            <w:vAlign w:val="center"/>
          </w:tcPr>
          <w:p w14:paraId="1AD3B1F8" w14:textId="77777777" w:rsidR="008671A3" w:rsidRPr="00EF5BEC" w:rsidRDefault="008671A3" w:rsidP="004C1451">
            <w:pPr>
              <w:ind w:right="223"/>
              <w:jc w:val="center"/>
              <w:rPr>
                <w:spacing w:val="-2"/>
                <w:lang w:val="uk-UA"/>
              </w:rPr>
            </w:pPr>
            <w:r w:rsidRPr="00EF5BEC">
              <w:rPr>
                <w:spacing w:val="-2"/>
                <w:lang w:val="uk-UA"/>
              </w:rPr>
              <w:t>85 – 89 (дуже добре)</w:t>
            </w:r>
          </w:p>
        </w:tc>
        <w:tc>
          <w:tcPr>
            <w:tcW w:w="2126" w:type="dxa"/>
            <w:vMerge w:val="restart"/>
            <w:vAlign w:val="center"/>
          </w:tcPr>
          <w:p w14:paraId="465F28D9" w14:textId="77777777" w:rsidR="008671A3" w:rsidRPr="00EF5BEC" w:rsidRDefault="008671A3" w:rsidP="004C1451">
            <w:pPr>
              <w:ind w:right="-54"/>
              <w:jc w:val="center"/>
              <w:rPr>
                <w:spacing w:val="-2"/>
                <w:lang w:val="uk-UA"/>
              </w:rPr>
            </w:pPr>
            <w:r w:rsidRPr="00EF5BEC">
              <w:rPr>
                <w:spacing w:val="-2"/>
                <w:lang w:val="uk-UA"/>
              </w:rPr>
              <w:t>4 (добре)</w:t>
            </w:r>
          </w:p>
        </w:tc>
        <w:tc>
          <w:tcPr>
            <w:tcW w:w="1873" w:type="dxa"/>
            <w:vMerge/>
          </w:tcPr>
          <w:p w14:paraId="4BAED7AF" w14:textId="77777777" w:rsidR="008671A3" w:rsidRPr="00EF5BEC" w:rsidRDefault="008671A3" w:rsidP="004C1451">
            <w:pPr>
              <w:ind w:right="-54"/>
              <w:jc w:val="center"/>
              <w:rPr>
                <w:spacing w:val="-2"/>
                <w:lang w:val="uk-UA"/>
              </w:rPr>
            </w:pPr>
          </w:p>
        </w:tc>
      </w:tr>
      <w:tr w:rsidR="008671A3" w:rsidRPr="00EF5BEC" w14:paraId="6A793026" w14:textId="77777777" w:rsidTr="004C1451">
        <w:trPr>
          <w:cantSplit/>
          <w:jc w:val="center"/>
        </w:trPr>
        <w:tc>
          <w:tcPr>
            <w:tcW w:w="1500" w:type="dxa"/>
            <w:vAlign w:val="center"/>
          </w:tcPr>
          <w:p w14:paraId="31C5EBCA" w14:textId="77777777" w:rsidR="008671A3" w:rsidRPr="00EF5BEC" w:rsidRDefault="008671A3" w:rsidP="004C1451">
            <w:pPr>
              <w:ind w:right="-68"/>
              <w:jc w:val="center"/>
              <w:rPr>
                <w:spacing w:val="-2"/>
                <w:lang w:val="uk-UA"/>
              </w:rPr>
            </w:pPr>
            <w:r w:rsidRPr="00EF5BEC">
              <w:rPr>
                <w:spacing w:val="-2"/>
                <w:lang w:val="uk-UA"/>
              </w:rPr>
              <w:t>C</w:t>
            </w:r>
          </w:p>
        </w:tc>
        <w:tc>
          <w:tcPr>
            <w:tcW w:w="4253" w:type="dxa"/>
            <w:vAlign w:val="center"/>
          </w:tcPr>
          <w:p w14:paraId="10F37469" w14:textId="77777777" w:rsidR="008671A3" w:rsidRPr="00EF5BEC" w:rsidRDefault="008671A3" w:rsidP="004C1451">
            <w:pPr>
              <w:ind w:right="223"/>
              <w:jc w:val="center"/>
              <w:rPr>
                <w:spacing w:val="-2"/>
                <w:lang w:val="uk-UA"/>
              </w:rPr>
            </w:pPr>
            <w:r w:rsidRPr="00EF5BEC">
              <w:rPr>
                <w:spacing w:val="-2"/>
                <w:lang w:val="uk-UA"/>
              </w:rPr>
              <w:t>75 – 84 (добре)</w:t>
            </w:r>
          </w:p>
        </w:tc>
        <w:tc>
          <w:tcPr>
            <w:tcW w:w="2126" w:type="dxa"/>
            <w:vMerge/>
            <w:vAlign w:val="center"/>
          </w:tcPr>
          <w:p w14:paraId="66C59352" w14:textId="77777777" w:rsidR="008671A3" w:rsidRPr="00EF5BEC" w:rsidRDefault="008671A3" w:rsidP="004C1451">
            <w:pPr>
              <w:ind w:right="-54"/>
              <w:jc w:val="center"/>
              <w:rPr>
                <w:spacing w:val="-2"/>
                <w:lang w:val="uk-UA"/>
              </w:rPr>
            </w:pPr>
          </w:p>
        </w:tc>
        <w:tc>
          <w:tcPr>
            <w:tcW w:w="1873" w:type="dxa"/>
            <w:vMerge/>
          </w:tcPr>
          <w:p w14:paraId="44B18CF3" w14:textId="77777777" w:rsidR="008671A3" w:rsidRPr="00EF5BEC" w:rsidRDefault="008671A3" w:rsidP="004C1451">
            <w:pPr>
              <w:ind w:right="-54"/>
              <w:jc w:val="center"/>
              <w:rPr>
                <w:spacing w:val="-2"/>
                <w:lang w:val="uk-UA"/>
              </w:rPr>
            </w:pPr>
          </w:p>
        </w:tc>
      </w:tr>
      <w:tr w:rsidR="008671A3" w:rsidRPr="00EF5BEC" w14:paraId="5AF4A6C1" w14:textId="77777777" w:rsidTr="004C1451">
        <w:trPr>
          <w:cantSplit/>
          <w:jc w:val="center"/>
        </w:trPr>
        <w:tc>
          <w:tcPr>
            <w:tcW w:w="1500" w:type="dxa"/>
            <w:vAlign w:val="center"/>
          </w:tcPr>
          <w:p w14:paraId="463914E5" w14:textId="77777777" w:rsidR="008671A3" w:rsidRPr="00EF5BEC" w:rsidRDefault="008671A3" w:rsidP="004C1451">
            <w:pPr>
              <w:ind w:right="-68"/>
              <w:jc w:val="center"/>
              <w:rPr>
                <w:spacing w:val="-2"/>
                <w:lang w:val="uk-UA"/>
              </w:rPr>
            </w:pPr>
            <w:r w:rsidRPr="00EF5BEC">
              <w:rPr>
                <w:spacing w:val="-2"/>
                <w:lang w:val="uk-UA"/>
              </w:rPr>
              <w:t>D</w:t>
            </w:r>
          </w:p>
        </w:tc>
        <w:tc>
          <w:tcPr>
            <w:tcW w:w="4253" w:type="dxa"/>
            <w:vAlign w:val="center"/>
          </w:tcPr>
          <w:p w14:paraId="16E36F09" w14:textId="77777777" w:rsidR="008671A3" w:rsidRPr="00EF5BEC" w:rsidRDefault="008671A3" w:rsidP="004C1451">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2E275794" w14:textId="77777777" w:rsidR="008671A3" w:rsidRPr="00EF5BEC" w:rsidRDefault="008671A3" w:rsidP="004C1451">
            <w:pPr>
              <w:ind w:right="-54"/>
              <w:jc w:val="center"/>
              <w:rPr>
                <w:spacing w:val="-2"/>
                <w:lang w:val="uk-UA"/>
              </w:rPr>
            </w:pPr>
            <w:r w:rsidRPr="00EF5BEC">
              <w:rPr>
                <w:spacing w:val="-2"/>
                <w:lang w:val="uk-UA"/>
              </w:rPr>
              <w:t>3 (задовільно)</w:t>
            </w:r>
          </w:p>
        </w:tc>
        <w:tc>
          <w:tcPr>
            <w:tcW w:w="1873" w:type="dxa"/>
            <w:vMerge/>
          </w:tcPr>
          <w:p w14:paraId="3657A228" w14:textId="77777777" w:rsidR="008671A3" w:rsidRPr="00EF5BEC" w:rsidRDefault="008671A3" w:rsidP="004C1451">
            <w:pPr>
              <w:ind w:right="-54"/>
              <w:jc w:val="center"/>
              <w:rPr>
                <w:spacing w:val="-2"/>
                <w:lang w:val="uk-UA"/>
              </w:rPr>
            </w:pPr>
          </w:p>
        </w:tc>
      </w:tr>
      <w:tr w:rsidR="008671A3" w:rsidRPr="00EF5BEC" w14:paraId="27172C3D" w14:textId="77777777" w:rsidTr="004C1451">
        <w:trPr>
          <w:cantSplit/>
          <w:jc w:val="center"/>
        </w:trPr>
        <w:tc>
          <w:tcPr>
            <w:tcW w:w="1500" w:type="dxa"/>
            <w:vAlign w:val="center"/>
          </w:tcPr>
          <w:p w14:paraId="76AE2C3A" w14:textId="77777777" w:rsidR="008671A3" w:rsidRPr="00EF5BEC" w:rsidRDefault="008671A3" w:rsidP="004C1451">
            <w:pPr>
              <w:ind w:right="-68"/>
              <w:jc w:val="center"/>
              <w:rPr>
                <w:spacing w:val="-2"/>
                <w:lang w:val="uk-UA"/>
              </w:rPr>
            </w:pPr>
            <w:r w:rsidRPr="00EF5BEC">
              <w:rPr>
                <w:spacing w:val="-2"/>
                <w:lang w:val="uk-UA"/>
              </w:rPr>
              <w:t>E</w:t>
            </w:r>
          </w:p>
        </w:tc>
        <w:tc>
          <w:tcPr>
            <w:tcW w:w="4253" w:type="dxa"/>
            <w:vAlign w:val="center"/>
          </w:tcPr>
          <w:p w14:paraId="12E39F6A" w14:textId="77777777" w:rsidR="008671A3" w:rsidRPr="00EF5BEC" w:rsidRDefault="008671A3" w:rsidP="004C1451">
            <w:pPr>
              <w:ind w:right="223"/>
              <w:jc w:val="center"/>
              <w:rPr>
                <w:spacing w:val="-2"/>
                <w:lang w:val="uk-UA"/>
              </w:rPr>
            </w:pPr>
            <w:r w:rsidRPr="00EF5BEC">
              <w:rPr>
                <w:spacing w:val="-2"/>
                <w:lang w:val="uk-UA"/>
              </w:rPr>
              <w:t>60 – 69 (достатньо)</w:t>
            </w:r>
          </w:p>
        </w:tc>
        <w:tc>
          <w:tcPr>
            <w:tcW w:w="2126" w:type="dxa"/>
            <w:vMerge/>
            <w:vAlign w:val="center"/>
          </w:tcPr>
          <w:p w14:paraId="4167602D" w14:textId="77777777" w:rsidR="008671A3" w:rsidRPr="00EF5BEC" w:rsidRDefault="008671A3" w:rsidP="004C1451">
            <w:pPr>
              <w:ind w:right="-54"/>
              <w:jc w:val="center"/>
              <w:rPr>
                <w:spacing w:val="-2"/>
                <w:lang w:val="uk-UA"/>
              </w:rPr>
            </w:pPr>
          </w:p>
        </w:tc>
        <w:tc>
          <w:tcPr>
            <w:tcW w:w="1873" w:type="dxa"/>
            <w:vMerge/>
          </w:tcPr>
          <w:p w14:paraId="35E180CE" w14:textId="77777777" w:rsidR="008671A3" w:rsidRPr="00EF5BEC" w:rsidRDefault="008671A3" w:rsidP="004C1451">
            <w:pPr>
              <w:ind w:right="-54"/>
              <w:jc w:val="center"/>
              <w:rPr>
                <w:spacing w:val="-2"/>
                <w:lang w:val="uk-UA"/>
              </w:rPr>
            </w:pPr>
          </w:p>
        </w:tc>
      </w:tr>
      <w:tr w:rsidR="008671A3" w:rsidRPr="00EF5BEC" w14:paraId="06F17F42" w14:textId="77777777" w:rsidTr="004C1451">
        <w:trPr>
          <w:cantSplit/>
          <w:jc w:val="center"/>
        </w:trPr>
        <w:tc>
          <w:tcPr>
            <w:tcW w:w="1500" w:type="dxa"/>
            <w:vAlign w:val="center"/>
          </w:tcPr>
          <w:p w14:paraId="3F08EBFD" w14:textId="77777777" w:rsidR="008671A3" w:rsidRPr="00EF5BEC" w:rsidRDefault="008671A3" w:rsidP="004C1451">
            <w:pPr>
              <w:ind w:right="-68"/>
              <w:jc w:val="center"/>
              <w:rPr>
                <w:spacing w:val="-2"/>
                <w:lang w:val="uk-UA"/>
              </w:rPr>
            </w:pPr>
            <w:r w:rsidRPr="00EF5BEC">
              <w:rPr>
                <w:spacing w:val="-2"/>
                <w:lang w:val="uk-UA"/>
              </w:rPr>
              <w:t>FX</w:t>
            </w:r>
          </w:p>
        </w:tc>
        <w:tc>
          <w:tcPr>
            <w:tcW w:w="4253" w:type="dxa"/>
            <w:vAlign w:val="center"/>
          </w:tcPr>
          <w:p w14:paraId="54521BDB" w14:textId="77777777" w:rsidR="008671A3" w:rsidRPr="00EF5BEC" w:rsidRDefault="008671A3" w:rsidP="004C1451">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6D037D51" w14:textId="77777777" w:rsidR="008671A3" w:rsidRPr="00EF5BEC" w:rsidRDefault="008671A3" w:rsidP="004C1451">
            <w:pPr>
              <w:ind w:right="-54"/>
              <w:jc w:val="center"/>
              <w:rPr>
                <w:spacing w:val="-2"/>
                <w:lang w:val="uk-UA"/>
              </w:rPr>
            </w:pPr>
            <w:r w:rsidRPr="00EF5BEC">
              <w:rPr>
                <w:spacing w:val="-2"/>
                <w:lang w:val="uk-UA"/>
              </w:rPr>
              <w:t>2 (незадовільно)</w:t>
            </w:r>
          </w:p>
          <w:p w14:paraId="39EB87AF" w14:textId="77777777" w:rsidR="008671A3" w:rsidRPr="00EF5BEC" w:rsidRDefault="008671A3" w:rsidP="004C1451">
            <w:pPr>
              <w:ind w:right="-54"/>
              <w:jc w:val="center"/>
              <w:rPr>
                <w:spacing w:val="-2"/>
                <w:lang w:val="uk-UA"/>
              </w:rPr>
            </w:pPr>
          </w:p>
          <w:p w14:paraId="1BC116C6" w14:textId="77777777" w:rsidR="008671A3" w:rsidRPr="00EF5BEC" w:rsidRDefault="008671A3" w:rsidP="004C1451">
            <w:pPr>
              <w:ind w:right="-54"/>
              <w:jc w:val="center"/>
              <w:rPr>
                <w:spacing w:val="-2"/>
                <w:lang w:val="uk-UA"/>
              </w:rPr>
            </w:pPr>
          </w:p>
        </w:tc>
        <w:tc>
          <w:tcPr>
            <w:tcW w:w="1873" w:type="dxa"/>
            <w:vMerge w:val="restart"/>
            <w:vAlign w:val="center"/>
          </w:tcPr>
          <w:p w14:paraId="5993675F" w14:textId="77777777" w:rsidR="008671A3" w:rsidRPr="00EF5BEC" w:rsidRDefault="008671A3" w:rsidP="004C1451">
            <w:pPr>
              <w:ind w:right="-54"/>
              <w:rPr>
                <w:spacing w:val="-2"/>
                <w:lang w:val="uk-UA"/>
              </w:rPr>
            </w:pPr>
            <w:r w:rsidRPr="00EF5BEC">
              <w:rPr>
                <w:spacing w:val="-2"/>
                <w:lang w:val="uk-UA"/>
              </w:rPr>
              <w:t>Не зараховано</w:t>
            </w:r>
          </w:p>
        </w:tc>
      </w:tr>
      <w:tr w:rsidR="008671A3" w:rsidRPr="006A1922" w14:paraId="6E31E5D5" w14:textId="77777777" w:rsidTr="004C1451">
        <w:trPr>
          <w:cantSplit/>
          <w:jc w:val="center"/>
        </w:trPr>
        <w:tc>
          <w:tcPr>
            <w:tcW w:w="1500" w:type="dxa"/>
            <w:vAlign w:val="center"/>
          </w:tcPr>
          <w:p w14:paraId="79ABAEFC" w14:textId="77777777" w:rsidR="008671A3" w:rsidRPr="00EF5BEC" w:rsidRDefault="008671A3" w:rsidP="004C1451">
            <w:pPr>
              <w:ind w:right="-68"/>
              <w:jc w:val="center"/>
              <w:rPr>
                <w:spacing w:val="-2"/>
                <w:lang w:val="uk-UA"/>
              </w:rPr>
            </w:pPr>
            <w:r w:rsidRPr="00EF5BEC">
              <w:rPr>
                <w:spacing w:val="-2"/>
                <w:lang w:val="uk-UA"/>
              </w:rPr>
              <w:t>F</w:t>
            </w:r>
          </w:p>
        </w:tc>
        <w:tc>
          <w:tcPr>
            <w:tcW w:w="4253" w:type="dxa"/>
            <w:vAlign w:val="center"/>
          </w:tcPr>
          <w:p w14:paraId="4A64F999" w14:textId="77777777" w:rsidR="008671A3" w:rsidRPr="00EF5BEC" w:rsidRDefault="008671A3" w:rsidP="004C1451">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1EC84CC2" w14:textId="77777777" w:rsidR="008671A3" w:rsidRPr="00EF5BEC" w:rsidRDefault="008671A3" w:rsidP="004C1451">
            <w:pPr>
              <w:ind w:right="-54"/>
              <w:jc w:val="center"/>
              <w:rPr>
                <w:spacing w:val="-2"/>
                <w:lang w:val="uk-UA"/>
              </w:rPr>
            </w:pPr>
          </w:p>
        </w:tc>
        <w:tc>
          <w:tcPr>
            <w:tcW w:w="1873" w:type="dxa"/>
            <w:vMerge/>
          </w:tcPr>
          <w:p w14:paraId="053570B8" w14:textId="77777777" w:rsidR="008671A3" w:rsidRPr="00EF5BEC" w:rsidRDefault="008671A3" w:rsidP="004C1451">
            <w:pPr>
              <w:ind w:right="-54"/>
              <w:jc w:val="center"/>
              <w:rPr>
                <w:spacing w:val="-2"/>
                <w:lang w:val="uk-UA"/>
              </w:rPr>
            </w:pPr>
          </w:p>
        </w:tc>
      </w:tr>
    </w:tbl>
    <w:p w14:paraId="0B4B15EB" w14:textId="77777777" w:rsidR="008671A3" w:rsidRDefault="008671A3" w:rsidP="008671A3">
      <w:pPr>
        <w:rPr>
          <w:b/>
          <w:bCs/>
          <w:color w:val="000000"/>
          <w:sz w:val="28"/>
          <w:szCs w:val="28"/>
          <w:lang w:val="uk-UA"/>
        </w:rPr>
      </w:pPr>
    </w:p>
    <w:p w14:paraId="5A947D76" w14:textId="77777777" w:rsidR="008671A3" w:rsidRDefault="008671A3" w:rsidP="008671A3">
      <w:pPr>
        <w:rPr>
          <w:b/>
          <w:bCs/>
          <w:color w:val="000000"/>
          <w:sz w:val="28"/>
          <w:szCs w:val="28"/>
          <w:lang w:val="uk-UA"/>
        </w:rPr>
      </w:pPr>
    </w:p>
    <w:p w14:paraId="0D9DEE56" w14:textId="77777777" w:rsidR="008671A3" w:rsidRDefault="008671A3" w:rsidP="008671A3">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14:paraId="7ECD243E" w14:textId="77777777" w:rsidR="008671A3" w:rsidRDefault="008671A3" w:rsidP="008671A3">
      <w:pPr>
        <w:jc w:val="center"/>
        <w:rPr>
          <w:b/>
          <w:bCs/>
          <w:color w:val="000000"/>
          <w:sz w:val="28"/>
          <w:szCs w:val="28"/>
          <w:lang w:val="uk-U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2403"/>
        <w:gridCol w:w="4408"/>
        <w:gridCol w:w="1275"/>
      </w:tblGrid>
      <w:tr w:rsidR="008671A3" w:rsidRPr="000E3AEE" w14:paraId="5B3A76B6" w14:textId="77777777" w:rsidTr="00AB6AAE">
        <w:tc>
          <w:tcPr>
            <w:tcW w:w="1560" w:type="dxa"/>
            <w:shd w:val="clear" w:color="auto" w:fill="auto"/>
          </w:tcPr>
          <w:p w14:paraId="1EF457E9" w14:textId="77777777" w:rsidR="008671A3" w:rsidRPr="000E3AEE" w:rsidRDefault="008671A3" w:rsidP="004C1451">
            <w:pPr>
              <w:jc w:val="center"/>
              <w:rPr>
                <w:b/>
                <w:bCs/>
                <w:color w:val="000000"/>
                <w:lang w:val="uk-UA"/>
              </w:rPr>
            </w:pPr>
            <w:r w:rsidRPr="000E3AEE">
              <w:rPr>
                <w:b/>
                <w:bCs/>
                <w:color w:val="000000"/>
                <w:lang w:val="uk-UA"/>
              </w:rPr>
              <w:t>Тиждень</w:t>
            </w:r>
          </w:p>
          <w:p w14:paraId="1EDD4303" w14:textId="77777777" w:rsidR="008671A3" w:rsidRPr="000E3AEE" w:rsidRDefault="008671A3" w:rsidP="004C1451">
            <w:pPr>
              <w:jc w:val="center"/>
              <w:rPr>
                <w:b/>
                <w:bCs/>
                <w:color w:val="000000"/>
                <w:lang w:val="uk-UA"/>
              </w:rPr>
            </w:pPr>
            <w:r w:rsidRPr="000E3AEE">
              <w:rPr>
                <w:b/>
                <w:bCs/>
                <w:color w:val="000000"/>
                <w:lang w:val="uk-UA"/>
              </w:rPr>
              <w:t xml:space="preserve"> і вид заняття</w:t>
            </w:r>
          </w:p>
        </w:tc>
        <w:tc>
          <w:tcPr>
            <w:tcW w:w="2410" w:type="dxa"/>
            <w:shd w:val="clear" w:color="auto" w:fill="auto"/>
          </w:tcPr>
          <w:p w14:paraId="29609ADD" w14:textId="77777777" w:rsidR="008671A3" w:rsidRPr="000E3AEE" w:rsidRDefault="008671A3" w:rsidP="004C1451">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536" w:type="dxa"/>
            <w:shd w:val="clear" w:color="auto" w:fill="auto"/>
          </w:tcPr>
          <w:p w14:paraId="7A21E2C7" w14:textId="77777777" w:rsidR="008671A3" w:rsidRPr="000E3AEE" w:rsidRDefault="008671A3" w:rsidP="004C1451">
            <w:pPr>
              <w:jc w:val="center"/>
              <w:rPr>
                <w:b/>
                <w:bCs/>
                <w:color w:val="000000"/>
                <w:lang w:val="uk-UA"/>
              </w:rPr>
            </w:pPr>
            <w:r w:rsidRPr="000E3AEE">
              <w:rPr>
                <w:b/>
                <w:bCs/>
                <w:color w:val="000000"/>
                <w:lang w:val="uk-UA"/>
              </w:rPr>
              <w:t>Контрольне завдання</w:t>
            </w:r>
          </w:p>
        </w:tc>
        <w:tc>
          <w:tcPr>
            <w:tcW w:w="1134" w:type="dxa"/>
            <w:shd w:val="clear" w:color="auto" w:fill="auto"/>
          </w:tcPr>
          <w:p w14:paraId="0105EBFA" w14:textId="77777777" w:rsidR="008671A3" w:rsidRPr="000E3AEE" w:rsidRDefault="008671A3" w:rsidP="004C1451">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8671A3" w:rsidRPr="006A1922" w14:paraId="45A4EC20" w14:textId="77777777" w:rsidTr="00AB6AAE">
        <w:tc>
          <w:tcPr>
            <w:tcW w:w="9640" w:type="dxa"/>
            <w:gridSpan w:val="4"/>
            <w:shd w:val="clear" w:color="auto" w:fill="auto"/>
          </w:tcPr>
          <w:p w14:paraId="6CE91A5A" w14:textId="5E261A27" w:rsidR="008671A3" w:rsidRPr="00AE13F9" w:rsidRDefault="008671A3" w:rsidP="004C1451">
            <w:pPr>
              <w:jc w:val="center"/>
              <w:rPr>
                <w:color w:val="000000"/>
                <w:lang w:val="uk-UA"/>
              </w:rPr>
            </w:pPr>
            <w:r w:rsidRPr="00AE13F9">
              <w:rPr>
                <w:color w:val="000000"/>
                <w:lang w:val="uk-UA"/>
              </w:rPr>
              <w:lastRenderedPageBreak/>
              <w:t>Змістовий модуль 1.</w:t>
            </w:r>
            <w:r w:rsidR="00AE13F9" w:rsidRPr="00AE13F9">
              <w:rPr>
                <w:b/>
                <w:lang w:val="ru-RU"/>
              </w:rPr>
              <w:t xml:space="preserve"> </w:t>
            </w:r>
            <w:proofErr w:type="spellStart"/>
            <w:r w:rsidR="00AE13F9" w:rsidRPr="00AE13F9">
              <w:rPr>
                <w:b/>
                <w:lang w:val="ru-RU"/>
              </w:rPr>
              <w:t>Гастрономічний</w:t>
            </w:r>
            <w:proofErr w:type="spellEnd"/>
            <w:r w:rsidR="00AE13F9" w:rsidRPr="00AE13F9">
              <w:rPr>
                <w:b/>
                <w:lang w:val="ru-RU"/>
              </w:rPr>
              <w:t xml:space="preserve"> туризм як </w:t>
            </w:r>
            <w:proofErr w:type="spellStart"/>
            <w:r w:rsidR="00AE13F9" w:rsidRPr="00AE13F9">
              <w:rPr>
                <w:b/>
                <w:lang w:val="ru-RU"/>
              </w:rPr>
              <w:t>окремий</w:t>
            </w:r>
            <w:proofErr w:type="spellEnd"/>
            <w:r w:rsidR="00AE13F9" w:rsidRPr="00AE13F9">
              <w:rPr>
                <w:b/>
                <w:lang w:val="ru-RU"/>
              </w:rPr>
              <w:t xml:space="preserve"> вид туризму: </w:t>
            </w:r>
            <w:proofErr w:type="spellStart"/>
            <w:r w:rsidR="00AE13F9" w:rsidRPr="00AE13F9">
              <w:rPr>
                <w:b/>
                <w:lang w:val="ru-RU"/>
              </w:rPr>
              <w:t>поняття</w:t>
            </w:r>
            <w:proofErr w:type="spellEnd"/>
            <w:r w:rsidR="00AE13F9" w:rsidRPr="00AE13F9">
              <w:rPr>
                <w:b/>
                <w:lang w:val="ru-RU"/>
              </w:rPr>
              <w:t xml:space="preserve">, </w:t>
            </w:r>
            <w:proofErr w:type="spellStart"/>
            <w:r w:rsidR="00AE13F9" w:rsidRPr="00AE13F9">
              <w:rPr>
                <w:b/>
                <w:lang w:val="ru-RU"/>
              </w:rPr>
              <w:t>класифікація</w:t>
            </w:r>
            <w:proofErr w:type="spellEnd"/>
            <w:r w:rsidR="00AE13F9" w:rsidRPr="00AE13F9">
              <w:rPr>
                <w:b/>
                <w:lang w:val="ru-RU"/>
              </w:rPr>
              <w:t xml:space="preserve">, </w:t>
            </w:r>
            <w:proofErr w:type="spellStart"/>
            <w:r w:rsidR="00AE13F9" w:rsidRPr="00AE13F9">
              <w:rPr>
                <w:b/>
                <w:lang w:val="ru-RU"/>
              </w:rPr>
              <w:t>етапи</w:t>
            </w:r>
            <w:proofErr w:type="spellEnd"/>
            <w:r w:rsidR="00AE13F9" w:rsidRPr="00AE13F9">
              <w:rPr>
                <w:b/>
                <w:lang w:val="ru-RU"/>
              </w:rPr>
              <w:t xml:space="preserve"> </w:t>
            </w:r>
            <w:proofErr w:type="spellStart"/>
            <w:r w:rsidR="00AE13F9" w:rsidRPr="00AE13F9">
              <w:rPr>
                <w:b/>
                <w:lang w:val="ru-RU"/>
              </w:rPr>
              <w:t>розвитку</w:t>
            </w:r>
            <w:proofErr w:type="spellEnd"/>
            <w:r w:rsidR="00AE13F9" w:rsidRPr="00AE13F9">
              <w:rPr>
                <w:b/>
                <w:lang w:val="ru-RU"/>
              </w:rPr>
              <w:t>.</w:t>
            </w:r>
            <w:r w:rsidR="00AE13F9" w:rsidRPr="00AE13F9">
              <w:rPr>
                <w:lang w:val="ru-RU"/>
              </w:rPr>
              <w:t xml:space="preserve"> </w:t>
            </w:r>
          </w:p>
        </w:tc>
      </w:tr>
      <w:tr w:rsidR="008671A3" w:rsidRPr="00C90977" w14:paraId="45D6C8FC" w14:textId="77777777" w:rsidTr="00AB6AAE">
        <w:tc>
          <w:tcPr>
            <w:tcW w:w="1560" w:type="dxa"/>
            <w:shd w:val="clear" w:color="auto" w:fill="auto"/>
          </w:tcPr>
          <w:p w14:paraId="63036429" w14:textId="77777777" w:rsidR="008671A3" w:rsidRPr="000E3AEE" w:rsidRDefault="008671A3" w:rsidP="004C1451">
            <w:pPr>
              <w:jc w:val="center"/>
              <w:rPr>
                <w:color w:val="000000"/>
                <w:lang w:val="uk-UA"/>
              </w:rPr>
            </w:pPr>
            <w:r w:rsidRPr="000E3AEE">
              <w:rPr>
                <w:color w:val="000000"/>
                <w:lang w:val="uk-UA"/>
              </w:rPr>
              <w:t>Тиждень 1</w:t>
            </w:r>
          </w:p>
          <w:p w14:paraId="14265F40" w14:textId="77777777" w:rsidR="008671A3" w:rsidRDefault="008671A3" w:rsidP="004C1451">
            <w:pPr>
              <w:jc w:val="center"/>
              <w:rPr>
                <w:color w:val="000000"/>
                <w:lang w:val="uk-UA"/>
              </w:rPr>
            </w:pPr>
            <w:r w:rsidRPr="000E3AEE">
              <w:rPr>
                <w:color w:val="000000"/>
                <w:lang w:val="uk-UA"/>
              </w:rPr>
              <w:t>Лекці</w:t>
            </w:r>
            <w:r>
              <w:rPr>
                <w:color w:val="000000"/>
                <w:lang w:val="uk-UA"/>
              </w:rPr>
              <w:t>йне</w:t>
            </w:r>
            <w:r w:rsidRPr="000E3AEE">
              <w:rPr>
                <w:color w:val="000000"/>
                <w:lang w:val="uk-UA"/>
              </w:rPr>
              <w:t xml:space="preserve"> 1</w:t>
            </w:r>
          </w:p>
          <w:p w14:paraId="1F20D260" w14:textId="77777777" w:rsidR="008671A3" w:rsidRPr="000E3AEE" w:rsidRDefault="008671A3" w:rsidP="004C1451">
            <w:pPr>
              <w:jc w:val="center"/>
              <w:rPr>
                <w:color w:val="000000"/>
                <w:lang w:val="uk-UA"/>
              </w:rPr>
            </w:pPr>
          </w:p>
        </w:tc>
        <w:tc>
          <w:tcPr>
            <w:tcW w:w="2410" w:type="dxa"/>
            <w:shd w:val="clear" w:color="auto" w:fill="auto"/>
          </w:tcPr>
          <w:p w14:paraId="387EEC56" w14:textId="1C3D0A83" w:rsidR="00ED334A" w:rsidRPr="00ED334A" w:rsidRDefault="00ED334A" w:rsidP="00ED334A">
            <w:pPr>
              <w:shd w:val="clear" w:color="auto" w:fill="FFFFFF"/>
              <w:jc w:val="both"/>
              <w:rPr>
                <w:color w:val="000000"/>
                <w:sz w:val="22"/>
                <w:szCs w:val="22"/>
                <w:lang w:val="ru-RU"/>
              </w:rPr>
            </w:pPr>
            <w:proofErr w:type="spellStart"/>
            <w:r w:rsidRPr="00ED334A">
              <w:rPr>
                <w:color w:val="000000"/>
                <w:sz w:val="22"/>
                <w:szCs w:val="22"/>
                <w:lang w:val="ru-RU"/>
              </w:rPr>
              <w:t>Загальна</w:t>
            </w:r>
            <w:proofErr w:type="spellEnd"/>
            <w:r w:rsidRPr="00ED334A">
              <w:rPr>
                <w:color w:val="000000"/>
                <w:sz w:val="22"/>
                <w:szCs w:val="22"/>
                <w:lang w:val="ru-RU"/>
              </w:rPr>
              <w:t xml:space="preserve"> характеристика </w:t>
            </w:r>
            <w:proofErr w:type="spellStart"/>
            <w:r w:rsidRPr="00ED334A">
              <w:rPr>
                <w:color w:val="000000"/>
                <w:sz w:val="22"/>
                <w:szCs w:val="22"/>
                <w:lang w:val="ru-RU"/>
              </w:rPr>
              <w:t>понятійного</w:t>
            </w:r>
            <w:proofErr w:type="spellEnd"/>
            <w:r w:rsidRPr="00ED334A">
              <w:rPr>
                <w:color w:val="000000"/>
                <w:sz w:val="22"/>
                <w:szCs w:val="22"/>
                <w:lang w:val="ru-RU"/>
              </w:rPr>
              <w:t xml:space="preserve"> </w:t>
            </w:r>
            <w:proofErr w:type="spellStart"/>
            <w:r w:rsidRPr="00ED334A">
              <w:rPr>
                <w:color w:val="000000"/>
                <w:sz w:val="22"/>
                <w:szCs w:val="22"/>
                <w:lang w:val="ru-RU"/>
              </w:rPr>
              <w:t>апарату</w:t>
            </w:r>
            <w:proofErr w:type="spellEnd"/>
            <w:r w:rsidRPr="00ED334A">
              <w:rPr>
                <w:color w:val="000000"/>
                <w:sz w:val="22"/>
                <w:szCs w:val="22"/>
                <w:lang w:val="ru-RU"/>
              </w:rPr>
              <w:t xml:space="preserve">, </w:t>
            </w:r>
            <w:proofErr w:type="spellStart"/>
            <w:r w:rsidRPr="00ED334A">
              <w:rPr>
                <w:color w:val="000000"/>
                <w:sz w:val="22"/>
                <w:szCs w:val="22"/>
                <w:lang w:val="ru-RU"/>
              </w:rPr>
              <w:t>чинники</w:t>
            </w:r>
            <w:proofErr w:type="spellEnd"/>
            <w:r w:rsidRPr="00ED334A">
              <w:rPr>
                <w:color w:val="000000"/>
                <w:sz w:val="22"/>
                <w:szCs w:val="22"/>
                <w:lang w:val="ru-RU"/>
              </w:rPr>
              <w:t xml:space="preserve"> </w:t>
            </w:r>
            <w:proofErr w:type="spellStart"/>
            <w:r w:rsidRPr="00ED334A">
              <w:rPr>
                <w:color w:val="000000"/>
                <w:sz w:val="22"/>
                <w:szCs w:val="22"/>
                <w:lang w:val="ru-RU"/>
              </w:rPr>
              <w:t>розвитку</w:t>
            </w:r>
            <w:proofErr w:type="spellEnd"/>
            <w:r w:rsidRPr="00ED334A">
              <w:rPr>
                <w:color w:val="000000"/>
                <w:sz w:val="22"/>
                <w:szCs w:val="22"/>
                <w:lang w:val="ru-RU"/>
              </w:rPr>
              <w:t xml:space="preserve">, </w:t>
            </w:r>
            <w:proofErr w:type="spellStart"/>
            <w:r w:rsidRPr="00ED334A">
              <w:rPr>
                <w:color w:val="000000"/>
                <w:sz w:val="22"/>
                <w:szCs w:val="22"/>
                <w:lang w:val="ru-RU"/>
              </w:rPr>
              <w:t>сутність</w:t>
            </w:r>
            <w:proofErr w:type="spellEnd"/>
            <w:r w:rsidRPr="00ED334A">
              <w:rPr>
                <w:color w:val="000000"/>
                <w:sz w:val="22"/>
                <w:szCs w:val="22"/>
                <w:lang w:val="ru-RU"/>
              </w:rPr>
              <w:t xml:space="preserve"> та </w:t>
            </w:r>
            <w:proofErr w:type="spellStart"/>
            <w:r w:rsidRPr="00ED334A">
              <w:rPr>
                <w:color w:val="000000"/>
                <w:sz w:val="22"/>
                <w:szCs w:val="22"/>
                <w:lang w:val="ru-RU"/>
              </w:rPr>
              <w:t>перспективи</w:t>
            </w:r>
            <w:proofErr w:type="spellEnd"/>
            <w:r w:rsidRPr="00ED334A">
              <w:rPr>
                <w:color w:val="000000"/>
                <w:sz w:val="22"/>
                <w:szCs w:val="22"/>
                <w:lang w:val="ru-RU"/>
              </w:rPr>
              <w:t xml:space="preserve"> </w:t>
            </w:r>
            <w:proofErr w:type="spellStart"/>
            <w:r w:rsidRPr="00ED334A">
              <w:rPr>
                <w:color w:val="000000"/>
                <w:sz w:val="22"/>
                <w:szCs w:val="22"/>
                <w:lang w:val="ru-RU"/>
              </w:rPr>
              <w:t>еногастрономічного</w:t>
            </w:r>
            <w:proofErr w:type="spellEnd"/>
            <w:r w:rsidRPr="00ED334A">
              <w:rPr>
                <w:color w:val="000000"/>
                <w:sz w:val="22"/>
                <w:szCs w:val="22"/>
                <w:lang w:val="ru-RU"/>
              </w:rPr>
              <w:t xml:space="preserve"> туризму в </w:t>
            </w:r>
            <w:proofErr w:type="spellStart"/>
            <w:r w:rsidRPr="00ED334A">
              <w:rPr>
                <w:color w:val="000000"/>
                <w:sz w:val="22"/>
                <w:szCs w:val="22"/>
                <w:lang w:val="ru-RU"/>
              </w:rPr>
              <w:t>Україні</w:t>
            </w:r>
            <w:proofErr w:type="spellEnd"/>
            <w:r w:rsidRPr="00ED334A">
              <w:rPr>
                <w:color w:val="000000"/>
                <w:sz w:val="22"/>
                <w:szCs w:val="22"/>
                <w:lang w:val="ru-RU"/>
              </w:rPr>
              <w:t>.</w:t>
            </w:r>
          </w:p>
          <w:p w14:paraId="49336239" w14:textId="564765C6" w:rsidR="008671A3" w:rsidRPr="00ED334A" w:rsidRDefault="008671A3" w:rsidP="004C1451">
            <w:pPr>
              <w:jc w:val="center"/>
              <w:rPr>
                <w:color w:val="000000"/>
                <w:lang w:val="ru-RU"/>
              </w:rPr>
            </w:pPr>
          </w:p>
        </w:tc>
        <w:tc>
          <w:tcPr>
            <w:tcW w:w="4536" w:type="dxa"/>
            <w:shd w:val="clear" w:color="auto" w:fill="auto"/>
          </w:tcPr>
          <w:p w14:paraId="534C0B22" w14:textId="77777777" w:rsidR="008671A3" w:rsidRDefault="008671A3" w:rsidP="004C1451">
            <w:pPr>
              <w:jc w:val="center"/>
              <w:rPr>
                <w:color w:val="000000"/>
                <w:lang w:val="uk-UA"/>
              </w:rPr>
            </w:pPr>
            <w:r>
              <w:rPr>
                <w:color w:val="000000"/>
                <w:lang w:val="uk-UA"/>
              </w:rPr>
              <w:t>Відвідування</w:t>
            </w:r>
          </w:p>
          <w:p w14:paraId="2753FCCE" w14:textId="7D0D7BC4" w:rsidR="008671A3" w:rsidRDefault="008671A3" w:rsidP="004C1451">
            <w:pPr>
              <w:jc w:val="center"/>
              <w:rPr>
                <w:color w:val="000000"/>
                <w:lang w:val="uk-UA"/>
              </w:rPr>
            </w:pPr>
            <w:r>
              <w:rPr>
                <w:color w:val="000000"/>
                <w:lang w:val="uk-UA"/>
              </w:rPr>
              <w:t xml:space="preserve"> основні терміни, </w:t>
            </w:r>
            <w:r w:rsidR="00ED334A">
              <w:rPr>
                <w:color w:val="000000"/>
                <w:lang w:val="uk-UA"/>
              </w:rPr>
              <w:t>(</w:t>
            </w:r>
            <w:r>
              <w:rPr>
                <w:color w:val="000000"/>
                <w:lang w:val="uk-UA"/>
              </w:rPr>
              <w:t>закон « Про туризм»</w:t>
            </w:r>
            <w:r w:rsidR="00ED334A">
              <w:rPr>
                <w:color w:val="000000"/>
                <w:lang w:val="uk-UA"/>
              </w:rPr>
              <w:t>,</w:t>
            </w:r>
            <w:r w:rsidR="007B7746">
              <w:rPr>
                <w:color w:val="000000"/>
                <w:lang w:val="uk-UA"/>
              </w:rPr>
              <w:t xml:space="preserve"> </w:t>
            </w:r>
            <w:r w:rsidR="00ED334A">
              <w:rPr>
                <w:color w:val="000000"/>
                <w:lang w:val="uk-UA"/>
              </w:rPr>
              <w:t>ЮНВТО про гастрономічний туризм, міжнародні асоціації</w:t>
            </w:r>
            <w:r>
              <w:rPr>
                <w:color w:val="000000"/>
                <w:lang w:val="uk-UA"/>
              </w:rPr>
              <w:t>)</w:t>
            </w:r>
          </w:p>
          <w:p w14:paraId="5C16426D" w14:textId="0951F888" w:rsidR="008671A3" w:rsidRPr="000E3AEE" w:rsidRDefault="008671A3" w:rsidP="007B7746">
            <w:pPr>
              <w:jc w:val="center"/>
              <w:rPr>
                <w:color w:val="000000"/>
                <w:lang w:val="uk-UA"/>
              </w:rPr>
            </w:pPr>
            <w:r>
              <w:rPr>
                <w:color w:val="000000"/>
                <w:lang w:val="uk-UA"/>
              </w:rPr>
              <w:t>Основні чинники</w:t>
            </w:r>
            <w:r w:rsidR="00ED334A">
              <w:rPr>
                <w:color w:val="000000"/>
                <w:lang w:val="uk-UA"/>
              </w:rPr>
              <w:t>,</w:t>
            </w:r>
            <w:r>
              <w:rPr>
                <w:color w:val="000000"/>
                <w:lang w:val="uk-UA"/>
              </w:rPr>
              <w:t xml:space="preserve"> історичні етапи </w:t>
            </w:r>
            <w:proofErr w:type="spellStart"/>
            <w:r w:rsidR="00ED334A">
              <w:rPr>
                <w:color w:val="000000"/>
                <w:lang w:val="uk-UA"/>
              </w:rPr>
              <w:t>гастротуризму</w:t>
            </w:r>
            <w:proofErr w:type="spellEnd"/>
            <w:r>
              <w:rPr>
                <w:color w:val="000000"/>
                <w:lang w:val="uk-UA"/>
              </w:rPr>
              <w:t>.</w:t>
            </w:r>
          </w:p>
        </w:tc>
        <w:tc>
          <w:tcPr>
            <w:tcW w:w="1134" w:type="dxa"/>
            <w:shd w:val="clear" w:color="auto" w:fill="auto"/>
          </w:tcPr>
          <w:p w14:paraId="5CFF3666" w14:textId="77777777" w:rsidR="008671A3" w:rsidRPr="000E3AEE" w:rsidRDefault="008671A3" w:rsidP="004C1451">
            <w:pPr>
              <w:jc w:val="center"/>
              <w:rPr>
                <w:color w:val="000000"/>
                <w:lang w:val="uk-UA"/>
              </w:rPr>
            </w:pPr>
            <w:r>
              <w:rPr>
                <w:color w:val="000000"/>
                <w:lang w:val="uk-UA"/>
              </w:rPr>
              <w:t>1</w:t>
            </w:r>
          </w:p>
        </w:tc>
      </w:tr>
      <w:tr w:rsidR="008671A3" w:rsidRPr="00C90977" w14:paraId="4535CD86" w14:textId="77777777" w:rsidTr="00AB6AAE">
        <w:tc>
          <w:tcPr>
            <w:tcW w:w="1560" w:type="dxa"/>
            <w:shd w:val="clear" w:color="auto" w:fill="auto"/>
          </w:tcPr>
          <w:p w14:paraId="763F83A5" w14:textId="77777777" w:rsidR="008671A3" w:rsidRPr="000E3AEE" w:rsidRDefault="008671A3" w:rsidP="004C1451">
            <w:pPr>
              <w:jc w:val="center"/>
              <w:rPr>
                <w:color w:val="000000"/>
                <w:lang w:val="uk-UA"/>
              </w:rPr>
            </w:pPr>
            <w:r>
              <w:rPr>
                <w:color w:val="000000"/>
                <w:lang w:val="uk-UA"/>
              </w:rPr>
              <w:t>Практичне 1</w:t>
            </w:r>
          </w:p>
        </w:tc>
        <w:tc>
          <w:tcPr>
            <w:tcW w:w="2410" w:type="dxa"/>
            <w:shd w:val="clear" w:color="auto" w:fill="auto"/>
          </w:tcPr>
          <w:p w14:paraId="7DAA50D7" w14:textId="4BC54EA9" w:rsidR="008671A3" w:rsidRPr="000E3AEE" w:rsidRDefault="003419D9" w:rsidP="004C1451">
            <w:pPr>
              <w:jc w:val="center"/>
              <w:rPr>
                <w:color w:val="000000"/>
                <w:lang w:val="uk-UA"/>
              </w:rPr>
            </w:pPr>
            <w:r>
              <w:rPr>
                <w:color w:val="000000"/>
                <w:lang w:val="uk-UA"/>
              </w:rPr>
              <w:t>Сучасні підходи до поняття туризму, пов’язаного з ознайомленням з виробництвом, технологією приготування та дегустацією.</w:t>
            </w:r>
          </w:p>
        </w:tc>
        <w:tc>
          <w:tcPr>
            <w:tcW w:w="4536" w:type="dxa"/>
            <w:shd w:val="clear" w:color="auto" w:fill="auto"/>
          </w:tcPr>
          <w:p w14:paraId="09EC4AB6" w14:textId="77777777" w:rsidR="008671A3" w:rsidRDefault="008671A3" w:rsidP="004C1451">
            <w:pPr>
              <w:jc w:val="center"/>
              <w:rPr>
                <w:color w:val="000000"/>
                <w:lang w:val="uk-UA"/>
              </w:rPr>
            </w:pPr>
            <w:r>
              <w:rPr>
                <w:color w:val="000000"/>
                <w:lang w:val="uk-UA"/>
              </w:rPr>
              <w:t>Робота в групах:</w:t>
            </w:r>
          </w:p>
          <w:p w14:paraId="596DAD4E" w14:textId="77777777" w:rsidR="00D50A0E" w:rsidRPr="00D50A0E" w:rsidRDefault="00D50A0E" w:rsidP="00D50A0E">
            <w:pPr>
              <w:widowControl w:val="0"/>
              <w:jc w:val="both"/>
              <w:rPr>
                <w:bCs/>
                <w:sz w:val="22"/>
                <w:szCs w:val="22"/>
                <w:lang w:val="ru-RU"/>
              </w:rPr>
            </w:pPr>
            <w:proofErr w:type="spellStart"/>
            <w:r w:rsidRPr="00D50A0E">
              <w:rPr>
                <w:bCs/>
                <w:sz w:val="22"/>
                <w:szCs w:val="22"/>
                <w:lang w:val="ru-RU"/>
              </w:rPr>
              <w:t>Виконання</w:t>
            </w:r>
            <w:proofErr w:type="spellEnd"/>
            <w:r w:rsidRPr="00D50A0E">
              <w:rPr>
                <w:bCs/>
                <w:sz w:val="22"/>
                <w:szCs w:val="22"/>
                <w:lang w:val="ru-RU"/>
              </w:rPr>
              <w:t xml:space="preserve"> </w:t>
            </w:r>
            <w:proofErr w:type="spellStart"/>
            <w:r w:rsidRPr="00D50A0E">
              <w:rPr>
                <w:bCs/>
                <w:sz w:val="22"/>
                <w:szCs w:val="22"/>
                <w:lang w:val="ru-RU"/>
              </w:rPr>
              <w:t>письмового</w:t>
            </w:r>
            <w:proofErr w:type="spellEnd"/>
            <w:r w:rsidRPr="00D50A0E">
              <w:rPr>
                <w:bCs/>
                <w:sz w:val="22"/>
                <w:szCs w:val="22"/>
                <w:lang w:val="ru-RU"/>
              </w:rPr>
              <w:t xml:space="preserve"> </w:t>
            </w:r>
            <w:proofErr w:type="spellStart"/>
            <w:r w:rsidRPr="00D50A0E">
              <w:rPr>
                <w:bCs/>
                <w:sz w:val="22"/>
                <w:szCs w:val="22"/>
                <w:lang w:val="ru-RU"/>
              </w:rPr>
              <w:t>завдання</w:t>
            </w:r>
            <w:proofErr w:type="spellEnd"/>
            <w:r w:rsidRPr="00D50A0E">
              <w:rPr>
                <w:bCs/>
                <w:sz w:val="22"/>
                <w:szCs w:val="22"/>
                <w:lang w:val="ru-RU"/>
              </w:rPr>
              <w:t xml:space="preserve"> на </w:t>
            </w:r>
            <w:proofErr w:type="spellStart"/>
            <w:r w:rsidRPr="00D50A0E">
              <w:rPr>
                <w:bCs/>
                <w:sz w:val="22"/>
                <w:szCs w:val="22"/>
                <w:lang w:val="ru-RU"/>
              </w:rPr>
              <w:t>практичних</w:t>
            </w:r>
            <w:proofErr w:type="spellEnd"/>
            <w:r w:rsidRPr="00D50A0E">
              <w:rPr>
                <w:bCs/>
                <w:sz w:val="22"/>
                <w:szCs w:val="22"/>
                <w:lang w:val="ru-RU"/>
              </w:rPr>
              <w:t xml:space="preserve"> </w:t>
            </w:r>
            <w:proofErr w:type="spellStart"/>
            <w:r w:rsidRPr="00D50A0E">
              <w:rPr>
                <w:bCs/>
                <w:sz w:val="22"/>
                <w:szCs w:val="22"/>
                <w:lang w:val="ru-RU"/>
              </w:rPr>
              <w:t>заняттях</w:t>
            </w:r>
            <w:proofErr w:type="spellEnd"/>
            <w:r w:rsidRPr="00D50A0E">
              <w:rPr>
                <w:bCs/>
                <w:sz w:val="22"/>
                <w:szCs w:val="22"/>
                <w:lang w:val="ru-RU"/>
              </w:rPr>
              <w:t xml:space="preserve"> – </w:t>
            </w:r>
            <w:proofErr w:type="spellStart"/>
            <w:r w:rsidRPr="00D50A0E">
              <w:rPr>
                <w:bCs/>
                <w:sz w:val="22"/>
                <w:szCs w:val="22"/>
                <w:lang w:val="ru-RU"/>
              </w:rPr>
              <w:t>відповіді</w:t>
            </w:r>
            <w:proofErr w:type="spellEnd"/>
            <w:r w:rsidRPr="00D50A0E">
              <w:rPr>
                <w:bCs/>
                <w:sz w:val="22"/>
                <w:szCs w:val="22"/>
                <w:lang w:val="ru-RU"/>
              </w:rPr>
              <w:t xml:space="preserve"> на 4 </w:t>
            </w:r>
            <w:proofErr w:type="spellStart"/>
            <w:r w:rsidRPr="00D50A0E">
              <w:rPr>
                <w:bCs/>
                <w:sz w:val="22"/>
                <w:szCs w:val="22"/>
                <w:lang w:val="ru-RU"/>
              </w:rPr>
              <w:t>питання</w:t>
            </w:r>
            <w:proofErr w:type="spellEnd"/>
            <w:r w:rsidRPr="00D50A0E">
              <w:rPr>
                <w:bCs/>
                <w:sz w:val="22"/>
                <w:szCs w:val="22"/>
                <w:lang w:val="ru-RU"/>
              </w:rPr>
              <w:t>.</w:t>
            </w:r>
          </w:p>
          <w:p w14:paraId="48FACC4F" w14:textId="5F9E5E01" w:rsidR="008671A3" w:rsidRPr="00D50A0E" w:rsidRDefault="00D50A0E" w:rsidP="00D50A0E">
            <w:pPr>
              <w:jc w:val="center"/>
              <w:rPr>
                <w:color w:val="000000"/>
                <w:lang w:val="ru-RU"/>
              </w:rPr>
            </w:pPr>
            <w:proofErr w:type="spellStart"/>
            <w:r w:rsidRPr="00D50A0E">
              <w:rPr>
                <w:bCs/>
                <w:sz w:val="22"/>
                <w:szCs w:val="22"/>
                <w:lang w:val="ru-RU"/>
              </w:rPr>
              <w:t>Проведення</w:t>
            </w:r>
            <w:proofErr w:type="spellEnd"/>
            <w:r w:rsidRPr="00D50A0E">
              <w:rPr>
                <w:bCs/>
                <w:sz w:val="22"/>
                <w:szCs w:val="22"/>
                <w:lang w:val="ru-RU"/>
              </w:rPr>
              <w:t xml:space="preserve"> </w:t>
            </w:r>
            <w:proofErr w:type="spellStart"/>
            <w:r w:rsidRPr="00D50A0E">
              <w:rPr>
                <w:bCs/>
                <w:sz w:val="22"/>
                <w:szCs w:val="22"/>
                <w:lang w:val="ru-RU"/>
              </w:rPr>
              <w:t>інтерактивної</w:t>
            </w:r>
            <w:proofErr w:type="spellEnd"/>
            <w:r w:rsidRPr="00D50A0E">
              <w:rPr>
                <w:bCs/>
                <w:sz w:val="22"/>
                <w:szCs w:val="22"/>
                <w:lang w:val="ru-RU"/>
              </w:rPr>
              <w:t xml:space="preserve"> </w:t>
            </w:r>
            <w:proofErr w:type="spellStart"/>
            <w:r w:rsidRPr="00D50A0E">
              <w:rPr>
                <w:bCs/>
                <w:sz w:val="22"/>
                <w:szCs w:val="22"/>
                <w:lang w:val="ru-RU"/>
              </w:rPr>
              <w:t>вправи</w:t>
            </w:r>
            <w:proofErr w:type="spellEnd"/>
            <w:r w:rsidRPr="00D50A0E">
              <w:rPr>
                <w:bCs/>
                <w:sz w:val="22"/>
                <w:szCs w:val="22"/>
                <w:lang w:val="ru-RU"/>
              </w:rPr>
              <w:t xml:space="preserve"> «</w:t>
            </w:r>
            <w:proofErr w:type="spellStart"/>
            <w:r w:rsidRPr="00D50A0E">
              <w:rPr>
                <w:bCs/>
                <w:sz w:val="22"/>
                <w:szCs w:val="22"/>
                <w:lang w:val="ru-RU"/>
              </w:rPr>
              <w:t>Мікрофон</w:t>
            </w:r>
            <w:proofErr w:type="spellEnd"/>
            <w:r w:rsidRPr="00D50A0E">
              <w:rPr>
                <w:bCs/>
                <w:sz w:val="22"/>
                <w:szCs w:val="22"/>
                <w:lang w:val="ru-RU"/>
              </w:rPr>
              <w:t xml:space="preserve">» на </w:t>
            </w:r>
            <w:proofErr w:type="spellStart"/>
            <w:r w:rsidRPr="00D50A0E">
              <w:rPr>
                <w:bCs/>
                <w:sz w:val="22"/>
                <w:szCs w:val="22"/>
                <w:lang w:val="ru-RU"/>
              </w:rPr>
              <w:t>практичних</w:t>
            </w:r>
            <w:proofErr w:type="spellEnd"/>
            <w:r w:rsidRPr="00D50A0E">
              <w:rPr>
                <w:bCs/>
                <w:sz w:val="22"/>
                <w:szCs w:val="22"/>
                <w:lang w:val="ru-RU"/>
              </w:rPr>
              <w:t xml:space="preserve"> </w:t>
            </w:r>
            <w:proofErr w:type="spellStart"/>
            <w:r w:rsidRPr="00D50A0E">
              <w:rPr>
                <w:bCs/>
                <w:sz w:val="22"/>
                <w:szCs w:val="22"/>
                <w:lang w:val="ru-RU"/>
              </w:rPr>
              <w:t>заняттях</w:t>
            </w:r>
            <w:proofErr w:type="spellEnd"/>
            <w:r w:rsidRPr="00D50A0E">
              <w:rPr>
                <w:bCs/>
                <w:sz w:val="22"/>
                <w:szCs w:val="22"/>
                <w:lang w:val="ru-RU"/>
              </w:rPr>
              <w:t>.</w:t>
            </w:r>
          </w:p>
        </w:tc>
        <w:tc>
          <w:tcPr>
            <w:tcW w:w="1134" w:type="dxa"/>
            <w:shd w:val="clear" w:color="auto" w:fill="auto"/>
          </w:tcPr>
          <w:p w14:paraId="587CC246" w14:textId="67137F41" w:rsidR="008671A3" w:rsidRPr="000E3AEE" w:rsidRDefault="00CB38F3" w:rsidP="004C1451">
            <w:pPr>
              <w:jc w:val="center"/>
              <w:rPr>
                <w:color w:val="000000"/>
                <w:lang w:val="uk-UA"/>
              </w:rPr>
            </w:pPr>
            <w:r>
              <w:rPr>
                <w:color w:val="000000"/>
                <w:lang w:val="uk-UA"/>
              </w:rPr>
              <w:t>4</w:t>
            </w:r>
          </w:p>
        </w:tc>
      </w:tr>
      <w:tr w:rsidR="008671A3" w:rsidRPr="006A1922" w14:paraId="0B357183" w14:textId="77777777" w:rsidTr="00AB6AAE">
        <w:trPr>
          <w:trHeight w:val="268"/>
        </w:trPr>
        <w:tc>
          <w:tcPr>
            <w:tcW w:w="9640" w:type="dxa"/>
            <w:gridSpan w:val="4"/>
            <w:tcBorders>
              <w:bottom w:val="single" w:sz="4" w:space="0" w:color="auto"/>
            </w:tcBorders>
            <w:shd w:val="clear" w:color="auto" w:fill="auto"/>
          </w:tcPr>
          <w:p w14:paraId="6085E1D4" w14:textId="45660393" w:rsidR="008671A3" w:rsidRDefault="008671A3" w:rsidP="004C1451">
            <w:pPr>
              <w:jc w:val="center"/>
              <w:rPr>
                <w:color w:val="000000"/>
                <w:lang w:val="uk-UA"/>
              </w:rPr>
            </w:pPr>
            <w:r>
              <w:rPr>
                <w:color w:val="000000"/>
                <w:lang w:val="uk-UA"/>
              </w:rPr>
              <w:t>Змістовий модуль 2</w:t>
            </w:r>
            <w:r w:rsidRPr="00A428A2">
              <w:rPr>
                <w:color w:val="000000"/>
                <w:lang w:val="uk-UA"/>
              </w:rPr>
              <w:t xml:space="preserve">. </w:t>
            </w:r>
            <w:r w:rsidR="00AE13F9" w:rsidRPr="00A428A2">
              <w:rPr>
                <w:rFonts w:eastAsiaTheme="minorHAnsi"/>
                <w:b/>
                <w:lang w:val="ru-RU"/>
              </w:rPr>
              <w:t xml:space="preserve"> </w:t>
            </w:r>
            <w:proofErr w:type="spellStart"/>
            <w:r w:rsidR="00AE13F9" w:rsidRPr="00A428A2">
              <w:rPr>
                <w:rFonts w:eastAsiaTheme="minorHAnsi"/>
                <w:b/>
                <w:lang w:val="ru-RU"/>
              </w:rPr>
              <w:t>Наукова</w:t>
            </w:r>
            <w:proofErr w:type="spellEnd"/>
            <w:r w:rsidR="00AE13F9" w:rsidRPr="00A428A2">
              <w:rPr>
                <w:rFonts w:eastAsiaTheme="minorHAnsi"/>
                <w:b/>
                <w:lang w:val="ru-RU"/>
              </w:rPr>
              <w:t xml:space="preserve"> </w:t>
            </w:r>
            <w:proofErr w:type="spellStart"/>
            <w:r w:rsidR="00AE13F9" w:rsidRPr="00A428A2">
              <w:rPr>
                <w:rFonts w:eastAsiaTheme="minorHAnsi"/>
                <w:b/>
                <w:lang w:val="ru-RU"/>
              </w:rPr>
              <w:t>оцінка</w:t>
            </w:r>
            <w:proofErr w:type="spellEnd"/>
            <w:r w:rsidR="00AE13F9" w:rsidRPr="00A428A2">
              <w:rPr>
                <w:rFonts w:eastAsiaTheme="minorHAnsi"/>
                <w:b/>
                <w:lang w:val="ru-RU"/>
              </w:rPr>
              <w:t xml:space="preserve"> </w:t>
            </w:r>
            <w:proofErr w:type="spellStart"/>
            <w:r w:rsidR="00AE13F9" w:rsidRPr="00A428A2">
              <w:rPr>
                <w:rFonts w:eastAsiaTheme="minorHAnsi"/>
                <w:b/>
                <w:lang w:val="ru-RU"/>
              </w:rPr>
              <w:t>гастротуристичного</w:t>
            </w:r>
            <w:proofErr w:type="spellEnd"/>
            <w:r w:rsidR="00AE13F9" w:rsidRPr="00A428A2">
              <w:rPr>
                <w:rFonts w:eastAsiaTheme="minorHAnsi"/>
                <w:b/>
                <w:lang w:val="ru-RU"/>
              </w:rPr>
              <w:t xml:space="preserve"> </w:t>
            </w:r>
            <w:proofErr w:type="spellStart"/>
            <w:r w:rsidR="00AE13F9" w:rsidRPr="00A428A2">
              <w:rPr>
                <w:rFonts w:eastAsiaTheme="minorHAnsi"/>
                <w:b/>
                <w:lang w:val="ru-RU"/>
              </w:rPr>
              <w:t>потенціалу</w:t>
            </w:r>
            <w:proofErr w:type="spellEnd"/>
            <w:r w:rsidR="00AE13F9" w:rsidRPr="00A428A2">
              <w:rPr>
                <w:rFonts w:eastAsiaTheme="minorHAnsi"/>
                <w:b/>
                <w:lang w:val="ru-RU"/>
              </w:rPr>
              <w:t xml:space="preserve">, </w:t>
            </w:r>
            <w:proofErr w:type="spellStart"/>
            <w:r w:rsidR="00AE13F9" w:rsidRPr="00A428A2">
              <w:rPr>
                <w:rFonts w:eastAsiaTheme="minorHAnsi"/>
                <w:b/>
                <w:lang w:val="ru-RU"/>
              </w:rPr>
              <w:t>кулінарних</w:t>
            </w:r>
            <w:proofErr w:type="spellEnd"/>
            <w:r w:rsidR="00AE13F9" w:rsidRPr="00A428A2">
              <w:rPr>
                <w:rFonts w:eastAsiaTheme="minorHAnsi"/>
                <w:b/>
                <w:lang w:val="ru-RU"/>
              </w:rPr>
              <w:t xml:space="preserve"> </w:t>
            </w:r>
            <w:proofErr w:type="spellStart"/>
            <w:r w:rsidR="00AE13F9" w:rsidRPr="00A428A2">
              <w:rPr>
                <w:rFonts w:eastAsiaTheme="minorHAnsi"/>
                <w:b/>
                <w:lang w:val="ru-RU"/>
              </w:rPr>
              <w:t>традицій</w:t>
            </w:r>
            <w:proofErr w:type="spellEnd"/>
            <w:r w:rsidR="00AE13F9" w:rsidRPr="00A428A2">
              <w:rPr>
                <w:rFonts w:eastAsiaTheme="minorHAnsi"/>
                <w:b/>
                <w:lang w:val="ru-RU"/>
              </w:rPr>
              <w:t xml:space="preserve">, </w:t>
            </w:r>
            <w:proofErr w:type="spellStart"/>
            <w:r w:rsidR="00AE13F9" w:rsidRPr="00A428A2">
              <w:rPr>
                <w:rFonts w:eastAsiaTheme="minorHAnsi"/>
                <w:b/>
                <w:lang w:val="ru-RU"/>
              </w:rPr>
              <w:t>типових</w:t>
            </w:r>
            <w:proofErr w:type="spellEnd"/>
            <w:r w:rsidR="00AE13F9" w:rsidRPr="00A428A2">
              <w:rPr>
                <w:rFonts w:eastAsiaTheme="minorHAnsi"/>
                <w:b/>
                <w:lang w:val="ru-RU"/>
              </w:rPr>
              <w:t xml:space="preserve"> </w:t>
            </w:r>
            <w:proofErr w:type="spellStart"/>
            <w:r w:rsidR="00AE13F9" w:rsidRPr="00A428A2">
              <w:rPr>
                <w:rFonts w:eastAsiaTheme="minorHAnsi"/>
                <w:b/>
                <w:lang w:val="ru-RU"/>
              </w:rPr>
              <w:t>продуктів</w:t>
            </w:r>
            <w:proofErr w:type="spellEnd"/>
            <w:r w:rsidR="00AE13F9" w:rsidRPr="00A428A2">
              <w:rPr>
                <w:rFonts w:eastAsiaTheme="minorHAnsi"/>
                <w:b/>
                <w:lang w:val="ru-RU"/>
              </w:rPr>
              <w:t xml:space="preserve">, </w:t>
            </w:r>
            <w:proofErr w:type="spellStart"/>
            <w:r w:rsidR="00AE13F9" w:rsidRPr="00A428A2">
              <w:rPr>
                <w:rFonts w:eastAsiaTheme="minorHAnsi"/>
                <w:b/>
                <w:lang w:val="ru-RU"/>
              </w:rPr>
              <w:t>страв</w:t>
            </w:r>
            <w:proofErr w:type="spellEnd"/>
            <w:r w:rsidR="00AE13F9" w:rsidRPr="00A428A2">
              <w:rPr>
                <w:rFonts w:eastAsiaTheme="minorHAnsi"/>
                <w:b/>
                <w:lang w:val="ru-RU"/>
              </w:rPr>
              <w:t xml:space="preserve"> та </w:t>
            </w:r>
            <w:proofErr w:type="spellStart"/>
            <w:r w:rsidR="00AE13F9" w:rsidRPr="00A428A2">
              <w:rPr>
                <w:rFonts w:eastAsiaTheme="minorHAnsi"/>
                <w:b/>
                <w:lang w:val="ru-RU"/>
              </w:rPr>
              <w:t>напоїв</w:t>
            </w:r>
            <w:proofErr w:type="spellEnd"/>
            <w:r w:rsidR="00AE13F9" w:rsidRPr="00A428A2">
              <w:rPr>
                <w:rFonts w:eastAsiaTheme="minorHAnsi"/>
                <w:b/>
                <w:lang w:val="ru-RU"/>
              </w:rPr>
              <w:t xml:space="preserve"> та </w:t>
            </w:r>
            <w:proofErr w:type="spellStart"/>
            <w:r w:rsidR="00AE13F9" w:rsidRPr="00A428A2">
              <w:rPr>
                <w:rFonts w:eastAsiaTheme="minorHAnsi"/>
                <w:b/>
                <w:lang w:val="ru-RU"/>
              </w:rPr>
              <w:t>харчової</w:t>
            </w:r>
            <w:proofErr w:type="spellEnd"/>
            <w:r w:rsidR="00AE13F9" w:rsidRPr="00A428A2">
              <w:rPr>
                <w:rFonts w:eastAsiaTheme="minorHAnsi"/>
                <w:b/>
                <w:lang w:val="ru-RU"/>
              </w:rPr>
              <w:t xml:space="preserve"> </w:t>
            </w:r>
            <w:proofErr w:type="spellStart"/>
            <w:r w:rsidR="00AE13F9" w:rsidRPr="00A428A2">
              <w:rPr>
                <w:rFonts w:eastAsiaTheme="minorHAnsi"/>
                <w:b/>
                <w:lang w:val="ru-RU"/>
              </w:rPr>
              <w:t>поведінки</w:t>
            </w:r>
            <w:proofErr w:type="spellEnd"/>
            <w:r w:rsidR="00AE13F9" w:rsidRPr="00A428A2">
              <w:rPr>
                <w:rFonts w:eastAsiaTheme="minorHAnsi"/>
                <w:b/>
                <w:lang w:val="ru-RU"/>
              </w:rPr>
              <w:t xml:space="preserve"> </w:t>
            </w:r>
            <w:proofErr w:type="spellStart"/>
            <w:r w:rsidR="00AE13F9" w:rsidRPr="00A428A2">
              <w:rPr>
                <w:rFonts w:eastAsiaTheme="minorHAnsi"/>
                <w:b/>
                <w:lang w:val="ru-RU"/>
              </w:rPr>
              <w:t>населення</w:t>
            </w:r>
            <w:proofErr w:type="spellEnd"/>
            <w:r w:rsidR="00AE13F9" w:rsidRPr="00A428A2">
              <w:rPr>
                <w:rFonts w:eastAsiaTheme="minorHAnsi"/>
                <w:b/>
                <w:lang w:val="ru-RU"/>
              </w:rPr>
              <w:t xml:space="preserve"> </w:t>
            </w:r>
            <w:proofErr w:type="spellStart"/>
            <w:r w:rsidR="00AE13F9" w:rsidRPr="00A428A2">
              <w:rPr>
                <w:rFonts w:eastAsiaTheme="minorHAnsi"/>
                <w:b/>
                <w:lang w:val="ru-RU"/>
              </w:rPr>
              <w:t>різних</w:t>
            </w:r>
            <w:proofErr w:type="spellEnd"/>
            <w:r w:rsidR="00AE13F9" w:rsidRPr="00A428A2">
              <w:rPr>
                <w:rFonts w:eastAsiaTheme="minorHAnsi"/>
                <w:b/>
                <w:lang w:val="ru-RU"/>
              </w:rPr>
              <w:t xml:space="preserve"> </w:t>
            </w:r>
            <w:proofErr w:type="spellStart"/>
            <w:r w:rsidR="00AE13F9" w:rsidRPr="00A428A2">
              <w:rPr>
                <w:rFonts w:eastAsiaTheme="minorHAnsi"/>
                <w:b/>
                <w:lang w:val="ru-RU"/>
              </w:rPr>
              <w:t>регіонів</w:t>
            </w:r>
            <w:proofErr w:type="spellEnd"/>
            <w:r w:rsidR="00AE13F9" w:rsidRPr="00A428A2">
              <w:rPr>
                <w:rFonts w:eastAsiaTheme="minorHAnsi"/>
                <w:b/>
                <w:lang w:val="ru-RU"/>
              </w:rPr>
              <w:t xml:space="preserve"> </w:t>
            </w:r>
            <w:proofErr w:type="spellStart"/>
            <w:r w:rsidR="00AE13F9" w:rsidRPr="00A428A2">
              <w:rPr>
                <w:rFonts w:eastAsiaTheme="minorHAnsi"/>
                <w:b/>
                <w:lang w:val="ru-RU"/>
              </w:rPr>
              <w:t>України</w:t>
            </w:r>
            <w:proofErr w:type="spellEnd"/>
            <w:r w:rsidR="00AE13F9" w:rsidRPr="00A428A2">
              <w:rPr>
                <w:rFonts w:eastAsiaTheme="minorHAnsi"/>
                <w:b/>
                <w:lang w:val="ru-RU"/>
              </w:rPr>
              <w:t>.</w:t>
            </w:r>
            <w:r w:rsidR="00AE13F9" w:rsidRPr="00AE13F9">
              <w:rPr>
                <w:rFonts w:eastAsiaTheme="minorHAnsi"/>
                <w:b/>
                <w:sz w:val="28"/>
                <w:szCs w:val="28"/>
                <w:lang w:val="ru-RU"/>
              </w:rPr>
              <w:t xml:space="preserve">  </w:t>
            </w:r>
          </w:p>
        </w:tc>
      </w:tr>
      <w:tr w:rsidR="00D50A0E" w:rsidRPr="00A56663" w14:paraId="79DB8225" w14:textId="77777777" w:rsidTr="00AB6AAE">
        <w:trPr>
          <w:trHeight w:val="2351"/>
        </w:trPr>
        <w:tc>
          <w:tcPr>
            <w:tcW w:w="1560" w:type="dxa"/>
            <w:tcBorders>
              <w:top w:val="single" w:sz="4" w:space="0" w:color="auto"/>
            </w:tcBorders>
            <w:shd w:val="clear" w:color="auto" w:fill="auto"/>
          </w:tcPr>
          <w:p w14:paraId="1C506CDC" w14:textId="5550550D" w:rsidR="00D50A0E" w:rsidRDefault="00D50A0E" w:rsidP="00D50A0E">
            <w:pPr>
              <w:jc w:val="center"/>
              <w:rPr>
                <w:color w:val="000000"/>
                <w:lang w:val="uk-UA"/>
              </w:rPr>
            </w:pPr>
            <w:r>
              <w:rPr>
                <w:color w:val="000000"/>
                <w:lang w:val="uk-UA"/>
              </w:rPr>
              <w:t>Тиждень 2</w:t>
            </w:r>
          </w:p>
          <w:p w14:paraId="546CE539" w14:textId="1791030C" w:rsidR="00D50A0E" w:rsidRPr="000E3AEE" w:rsidRDefault="00D50A0E" w:rsidP="00D50A0E">
            <w:pPr>
              <w:jc w:val="center"/>
              <w:rPr>
                <w:color w:val="000000"/>
                <w:lang w:val="uk-UA"/>
              </w:rPr>
            </w:pPr>
            <w:r>
              <w:rPr>
                <w:color w:val="000000"/>
                <w:lang w:val="uk-UA"/>
              </w:rPr>
              <w:t>Лекційне 2</w:t>
            </w:r>
          </w:p>
        </w:tc>
        <w:tc>
          <w:tcPr>
            <w:tcW w:w="2410" w:type="dxa"/>
            <w:shd w:val="clear" w:color="auto" w:fill="auto"/>
          </w:tcPr>
          <w:p w14:paraId="70A2A979" w14:textId="3F2BF1F1" w:rsidR="00D50A0E" w:rsidRDefault="00D50A0E" w:rsidP="00D50A0E">
            <w:pPr>
              <w:jc w:val="center"/>
              <w:rPr>
                <w:color w:val="000000"/>
                <w:lang w:val="uk-UA"/>
              </w:rPr>
            </w:pPr>
            <w:proofErr w:type="spellStart"/>
            <w:r w:rsidRPr="00D50A0E">
              <w:rPr>
                <w:rFonts w:eastAsiaTheme="minorHAnsi"/>
                <w:lang w:val="ru-RU"/>
              </w:rPr>
              <w:t>Історія</w:t>
            </w:r>
            <w:proofErr w:type="spellEnd"/>
            <w:r w:rsidRPr="00D50A0E">
              <w:rPr>
                <w:rFonts w:eastAsiaTheme="minorHAnsi"/>
                <w:lang w:val="ru-RU"/>
              </w:rPr>
              <w:t xml:space="preserve"> </w:t>
            </w:r>
            <w:proofErr w:type="spellStart"/>
            <w:r w:rsidRPr="00D50A0E">
              <w:rPr>
                <w:rFonts w:eastAsiaTheme="minorHAnsi"/>
                <w:lang w:val="ru-RU"/>
              </w:rPr>
              <w:t>формування</w:t>
            </w:r>
            <w:proofErr w:type="spellEnd"/>
            <w:r w:rsidRPr="00D50A0E">
              <w:rPr>
                <w:rFonts w:eastAsiaTheme="minorHAnsi"/>
                <w:lang w:val="ru-RU"/>
              </w:rPr>
              <w:t xml:space="preserve"> та </w:t>
            </w:r>
            <w:proofErr w:type="spellStart"/>
            <w:r w:rsidRPr="00D50A0E">
              <w:rPr>
                <w:rFonts w:eastAsiaTheme="minorHAnsi"/>
                <w:lang w:val="ru-RU"/>
              </w:rPr>
              <w:t>характерні</w:t>
            </w:r>
            <w:proofErr w:type="spellEnd"/>
            <w:r w:rsidRPr="00D50A0E">
              <w:rPr>
                <w:rFonts w:eastAsiaTheme="minorHAnsi"/>
                <w:lang w:val="ru-RU"/>
              </w:rPr>
              <w:t xml:space="preserve"> </w:t>
            </w:r>
            <w:proofErr w:type="spellStart"/>
            <w:r w:rsidRPr="00D50A0E">
              <w:rPr>
                <w:rFonts w:eastAsiaTheme="minorHAnsi"/>
                <w:lang w:val="ru-RU"/>
              </w:rPr>
              <w:t>риси</w:t>
            </w:r>
            <w:proofErr w:type="spellEnd"/>
            <w:r w:rsidRPr="00D50A0E">
              <w:rPr>
                <w:rFonts w:eastAsiaTheme="minorHAnsi"/>
                <w:lang w:val="ru-RU"/>
              </w:rPr>
              <w:t xml:space="preserve"> </w:t>
            </w:r>
            <w:proofErr w:type="spellStart"/>
            <w:r w:rsidRPr="00D50A0E">
              <w:rPr>
                <w:rFonts w:eastAsiaTheme="minorHAnsi"/>
                <w:lang w:val="ru-RU"/>
              </w:rPr>
              <w:t>української</w:t>
            </w:r>
            <w:proofErr w:type="spellEnd"/>
            <w:r w:rsidRPr="00D50A0E">
              <w:rPr>
                <w:rFonts w:eastAsiaTheme="minorHAnsi"/>
                <w:lang w:val="ru-RU"/>
              </w:rPr>
              <w:t xml:space="preserve"> </w:t>
            </w:r>
            <w:proofErr w:type="spellStart"/>
            <w:r w:rsidRPr="00D50A0E">
              <w:rPr>
                <w:rFonts w:eastAsiaTheme="minorHAnsi"/>
                <w:lang w:val="ru-RU"/>
              </w:rPr>
              <w:t>кухні</w:t>
            </w:r>
            <w:proofErr w:type="spellEnd"/>
            <w:r w:rsidRPr="00D50A0E">
              <w:rPr>
                <w:rFonts w:eastAsiaTheme="minorHAnsi"/>
                <w:lang w:val="ru-RU"/>
              </w:rPr>
              <w:t xml:space="preserve">. </w:t>
            </w:r>
          </w:p>
        </w:tc>
        <w:tc>
          <w:tcPr>
            <w:tcW w:w="4536" w:type="dxa"/>
            <w:shd w:val="clear" w:color="auto" w:fill="auto"/>
          </w:tcPr>
          <w:p w14:paraId="2B4C8B22" w14:textId="77777777" w:rsidR="00D50A0E" w:rsidRPr="000E3AEE" w:rsidRDefault="00D50A0E" w:rsidP="00D50A0E">
            <w:pPr>
              <w:jc w:val="center"/>
              <w:rPr>
                <w:color w:val="000000"/>
                <w:lang w:val="uk-UA"/>
              </w:rPr>
            </w:pPr>
            <w:r>
              <w:rPr>
                <w:color w:val="000000"/>
                <w:lang w:val="uk-UA"/>
              </w:rPr>
              <w:t>Відвідування:</w:t>
            </w:r>
          </w:p>
          <w:p w14:paraId="78C1D849" w14:textId="1F75484E" w:rsidR="00D50A0E" w:rsidRDefault="001A64F7" w:rsidP="009D3248">
            <w:pPr>
              <w:rPr>
                <w:color w:val="000000"/>
                <w:lang w:val="uk-UA"/>
              </w:rPr>
            </w:pPr>
            <w:r>
              <w:rPr>
                <w:color w:val="000000"/>
                <w:lang w:val="uk-UA"/>
              </w:rPr>
              <w:t>1.Характеристика старовинних українських напоїв, історія виноробства на території України.</w:t>
            </w:r>
          </w:p>
          <w:p w14:paraId="32825AB7" w14:textId="1D4D22D2" w:rsidR="001A64F7" w:rsidRPr="00204CB1" w:rsidRDefault="001A64F7" w:rsidP="00D50A0E">
            <w:pPr>
              <w:jc w:val="center"/>
              <w:rPr>
                <w:color w:val="000000"/>
                <w:lang w:val="uk-UA"/>
              </w:rPr>
            </w:pPr>
            <w:r>
              <w:rPr>
                <w:color w:val="000000"/>
                <w:lang w:val="uk-UA"/>
              </w:rPr>
              <w:t>2.Туристичний потенціал гастрономії, історія найпопулярніших страв.</w:t>
            </w:r>
          </w:p>
        </w:tc>
        <w:tc>
          <w:tcPr>
            <w:tcW w:w="1134" w:type="dxa"/>
            <w:shd w:val="clear" w:color="auto" w:fill="auto"/>
          </w:tcPr>
          <w:p w14:paraId="4DDEDD45" w14:textId="77777777" w:rsidR="00D50A0E" w:rsidRPr="000E3AEE" w:rsidRDefault="00D50A0E" w:rsidP="00D50A0E">
            <w:pPr>
              <w:jc w:val="center"/>
              <w:rPr>
                <w:color w:val="000000"/>
                <w:lang w:val="uk-UA"/>
              </w:rPr>
            </w:pPr>
            <w:r>
              <w:rPr>
                <w:color w:val="000000"/>
                <w:lang w:val="uk-UA"/>
              </w:rPr>
              <w:t>1</w:t>
            </w:r>
          </w:p>
        </w:tc>
      </w:tr>
      <w:tr w:rsidR="00D50A0E" w:rsidRPr="006342A4" w14:paraId="426AF19C" w14:textId="77777777" w:rsidTr="00AB6AAE">
        <w:trPr>
          <w:trHeight w:val="2351"/>
        </w:trPr>
        <w:tc>
          <w:tcPr>
            <w:tcW w:w="1560" w:type="dxa"/>
            <w:shd w:val="clear" w:color="auto" w:fill="auto"/>
          </w:tcPr>
          <w:p w14:paraId="751CBCB9" w14:textId="5E5ABA58" w:rsidR="00D50A0E" w:rsidRDefault="00D50A0E" w:rsidP="00D50A0E">
            <w:pPr>
              <w:rPr>
                <w:color w:val="000000"/>
                <w:lang w:val="uk-UA"/>
              </w:rPr>
            </w:pPr>
            <w:r>
              <w:rPr>
                <w:color w:val="000000"/>
                <w:lang w:val="uk-UA"/>
              </w:rPr>
              <w:t xml:space="preserve">Тиждень </w:t>
            </w:r>
            <w:r w:rsidR="007F5CB2">
              <w:rPr>
                <w:color w:val="000000"/>
                <w:lang w:val="uk-UA"/>
              </w:rPr>
              <w:t>3</w:t>
            </w:r>
          </w:p>
          <w:p w14:paraId="6A810C00" w14:textId="2C67A49E" w:rsidR="00D50A0E" w:rsidRDefault="00D50A0E" w:rsidP="00D50A0E">
            <w:pPr>
              <w:rPr>
                <w:lang w:val="uk-UA"/>
              </w:rPr>
            </w:pPr>
            <w:r>
              <w:rPr>
                <w:lang w:val="uk-UA"/>
              </w:rPr>
              <w:t xml:space="preserve">Лекційне </w:t>
            </w:r>
            <w:r w:rsidR="007F5CB2">
              <w:rPr>
                <w:lang w:val="uk-UA"/>
              </w:rPr>
              <w:t>3</w:t>
            </w:r>
          </w:p>
          <w:p w14:paraId="73B65382" w14:textId="77777777" w:rsidR="00D50A0E" w:rsidRDefault="00D50A0E" w:rsidP="00D50A0E">
            <w:pPr>
              <w:rPr>
                <w:color w:val="000000"/>
                <w:lang w:val="uk-UA"/>
              </w:rPr>
            </w:pPr>
          </w:p>
        </w:tc>
        <w:tc>
          <w:tcPr>
            <w:tcW w:w="2410" w:type="dxa"/>
            <w:shd w:val="clear" w:color="auto" w:fill="auto"/>
          </w:tcPr>
          <w:p w14:paraId="62FDBC28" w14:textId="3B28468A" w:rsidR="007F5CB2" w:rsidRDefault="007F5CB2" w:rsidP="00D50A0E">
            <w:pPr>
              <w:jc w:val="center"/>
              <w:rPr>
                <w:color w:val="000000"/>
                <w:lang w:val="uk-UA"/>
              </w:rPr>
            </w:pPr>
            <w:proofErr w:type="spellStart"/>
            <w:r w:rsidRPr="007F5CB2">
              <w:rPr>
                <w:rFonts w:eastAsiaTheme="minorHAnsi"/>
                <w:lang w:val="ru-RU"/>
              </w:rPr>
              <w:t>Традиції</w:t>
            </w:r>
            <w:proofErr w:type="spellEnd"/>
            <w:r w:rsidRPr="007F5CB2">
              <w:rPr>
                <w:rFonts w:eastAsiaTheme="minorHAnsi"/>
                <w:lang w:val="ru-RU"/>
              </w:rPr>
              <w:t xml:space="preserve"> </w:t>
            </w:r>
            <w:proofErr w:type="spellStart"/>
            <w:r w:rsidRPr="007F5CB2">
              <w:rPr>
                <w:rFonts w:eastAsiaTheme="minorHAnsi"/>
                <w:lang w:val="ru-RU"/>
              </w:rPr>
              <w:t>національних</w:t>
            </w:r>
            <w:proofErr w:type="spellEnd"/>
            <w:r w:rsidRPr="007F5CB2">
              <w:rPr>
                <w:rFonts w:eastAsiaTheme="minorHAnsi"/>
                <w:lang w:val="ru-RU"/>
              </w:rPr>
              <w:t xml:space="preserve"> </w:t>
            </w:r>
            <w:proofErr w:type="spellStart"/>
            <w:r w:rsidRPr="007F5CB2">
              <w:rPr>
                <w:rFonts w:eastAsiaTheme="minorHAnsi"/>
                <w:lang w:val="ru-RU"/>
              </w:rPr>
              <w:t>страв</w:t>
            </w:r>
            <w:proofErr w:type="spellEnd"/>
            <w:r w:rsidRPr="007F5CB2">
              <w:rPr>
                <w:rFonts w:eastAsiaTheme="minorHAnsi"/>
                <w:lang w:val="ru-RU"/>
              </w:rPr>
              <w:t xml:space="preserve"> та </w:t>
            </w:r>
            <w:proofErr w:type="spellStart"/>
            <w:r w:rsidRPr="007F5CB2">
              <w:rPr>
                <w:rFonts w:eastAsiaTheme="minorHAnsi"/>
                <w:lang w:val="ru-RU"/>
              </w:rPr>
              <w:t>напоїв</w:t>
            </w:r>
            <w:r w:rsidRPr="007F5CB2">
              <w:rPr>
                <w:color w:val="000000"/>
                <w:lang w:val="ru-RU"/>
              </w:rPr>
              <w:t>-потенціал</w:t>
            </w:r>
            <w:proofErr w:type="spellEnd"/>
            <w:r w:rsidRPr="007F5CB2">
              <w:rPr>
                <w:color w:val="000000"/>
                <w:lang w:val="ru-RU"/>
              </w:rPr>
              <w:t xml:space="preserve"> для </w:t>
            </w:r>
            <w:proofErr w:type="spellStart"/>
            <w:r w:rsidRPr="007F5CB2">
              <w:rPr>
                <w:color w:val="000000"/>
                <w:lang w:val="ru-RU"/>
              </w:rPr>
              <w:t>розвитку</w:t>
            </w:r>
            <w:proofErr w:type="spellEnd"/>
            <w:r w:rsidRPr="007F5CB2">
              <w:rPr>
                <w:color w:val="000000"/>
                <w:lang w:val="ru-RU"/>
              </w:rPr>
              <w:t xml:space="preserve"> </w:t>
            </w:r>
            <w:proofErr w:type="spellStart"/>
            <w:r w:rsidRPr="007F5CB2">
              <w:rPr>
                <w:color w:val="000000"/>
                <w:lang w:val="ru-RU"/>
              </w:rPr>
              <w:t>еногастрономічного</w:t>
            </w:r>
            <w:proofErr w:type="spellEnd"/>
            <w:r w:rsidRPr="007F5CB2">
              <w:rPr>
                <w:color w:val="000000"/>
                <w:lang w:val="ru-RU"/>
              </w:rPr>
              <w:t xml:space="preserve"> туризму в </w:t>
            </w:r>
            <w:proofErr w:type="spellStart"/>
            <w:proofErr w:type="gramStart"/>
            <w:r w:rsidRPr="007F5CB2">
              <w:rPr>
                <w:color w:val="000000"/>
                <w:lang w:val="ru-RU"/>
              </w:rPr>
              <w:t>Україні</w:t>
            </w:r>
            <w:proofErr w:type="spellEnd"/>
            <w:r w:rsidRPr="007F5CB2">
              <w:rPr>
                <w:color w:val="000000"/>
                <w:lang w:val="ru-RU"/>
              </w:rPr>
              <w:t xml:space="preserve"> .</w:t>
            </w:r>
            <w:proofErr w:type="gramEnd"/>
            <w:r w:rsidRPr="007F5CB2">
              <w:rPr>
                <w:color w:val="000000"/>
                <w:sz w:val="29"/>
                <w:lang w:val="ru-RU"/>
              </w:rPr>
              <w:t xml:space="preserve"> </w:t>
            </w:r>
            <w:proofErr w:type="spellStart"/>
            <w:r w:rsidRPr="00A4604C">
              <w:rPr>
                <w:color w:val="000000"/>
              </w:rPr>
              <w:t>Гастрономічні</w:t>
            </w:r>
            <w:proofErr w:type="spellEnd"/>
            <w:r w:rsidRPr="00A4604C">
              <w:rPr>
                <w:color w:val="000000"/>
              </w:rPr>
              <w:t xml:space="preserve"> </w:t>
            </w:r>
            <w:proofErr w:type="spellStart"/>
            <w:r w:rsidRPr="00A4604C">
              <w:rPr>
                <w:color w:val="000000"/>
              </w:rPr>
              <w:t>фестивалі</w:t>
            </w:r>
            <w:proofErr w:type="spellEnd"/>
            <w:r w:rsidRPr="00A4604C">
              <w:rPr>
                <w:color w:val="000000"/>
              </w:rPr>
              <w:t xml:space="preserve"> в </w:t>
            </w:r>
            <w:proofErr w:type="spellStart"/>
            <w:r w:rsidRPr="00A4604C">
              <w:rPr>
                <w:color w:val="000000"/>
              </w:rPr>
              <w:t>Україні</w:t>
            </w:r>
            <w:proofErr w:type="spellEnd"/>
            <w:r w:rsidRPr="00A4604C">
              <w:rPr>
                <w:color w:val="000000"/>
              </w:rPr>
              <w:t xml:space="preserve"> </w:t>
            </w:r>
            <w:proofErr w:type="spellStart"/>
            <w:r w:rsidRPr="00A4604C">
              <w:rPr>
                <w:color w:val="000000"/>
              </w:rPr>
              <w:t>та</w:t>
            </w:r>
            <w:proofErr w:type="spellEnd"/>
            <w:r w:rsidRPr="00A4604C">
              <w:rPr>
                <w:color w:val="000000"/>
              </w:rPr>
              <w:t xml:space="preserve"> </w:t>
            </w:r>
            <w:proofErr w:type="spellStart"/>
            <w:r w:rsidRPr="00A4604C">
              <w:rPr>
                <w:color w:val="000000"/>
              </w:rPr>
              <w:t>закордоном</w:t>
            </w:r>
            <w:proofErr w:type="spellEnd"/>
            <w:r w:rsidRPr="00A4604C">
              <w:rPr>
                <w:color w:val="000000"/>
              </w:rPr>
              <w:t>.</w:t>
            </w:r>
          </w:p>
          <w:p w14:paraId="34AE9791" w14:textId="54F62437" w:rsidR="00D50A0E" w:rsidRDefault="00D50A0E" w:rsidP="00D50A0E">
            <w:pPr>
              <w:jc w:val="center"/>
              <w:rPr>
                <w:color w:val="000000"/>
                <w:lang w:val="uk-UA"/>
              </w:rPr>
            </w:pPr>
          </w:p>
        </w:tc>
        <w:tc>
          <w:tcPr>
            <w:tcW w:w="4536" w:type="dxa"/>
            <w:shd w:val="clear" w:color="auto" w:fill="auto"/>
          </w:tcPr>
          <w:p w14:paraId="28F95A89" w14:textId="77777777" w:rsidR="00D50A0E" w:rsidRDefault="00D50A0E" w:rsidP="00D50A0E">
            <w:pPr>
              <w:jc w:val="center"/>
              <w:rPr>
                <w:color w:val="000000"/>
                <w:lang w:val="uk-UA"/>
              </w:rPr>
            </w:pPr>
            <w:r>
              <w:rPr>
                <w:color w:val="000000"/>
                <w:lang w:val="uk-UA"/>
              </w:rPr>
              <w:t>Відвідування</w:t>
            </w:r>
          </w:p>
          <w:p w14:paraId="011310D7" w14:textId="77777777" w:rsidR="00D50A0E" w:rsidRDefault="00D50A0E" w:rsidP="00D50A0E">
            <w:pPr>
              <w:jc w:val="center"/>
              <w:rPr>
                <w:color w:val="000000"/>
                <w:lang w:val="uk-UA"/>
              </w:rPr>
            </w:pPr>
            <w:r>
              <w:rPr>
                <w:color w:val="000000"/>
                <w:lang w:val="uk-UA"/>
              </w:rPr>
              <w:t>Письмове тестування</w:t>
            </w:r>
          </w:p>
        </w:tc>
        <w:tc>
          <w:tcPr>
            <w:tcW w:w="1134" w:type="dxa"/>
            <w:shd w:val="clear" w:color="auto" w:fill="auto"/>
          </w:tcPr>
          <w:p w14:paraId="5379BE21" w14:textId="77777777" w:rsidR="00D50A0E" w:rsidRDefault="00D50A0E" w:rsidP="00D50A0E">
            <w:pPr>
              <w:jc w:val="center"/>
              <w:rPr>
                <w:color w:val="000000"/>
                <w:lang w:val="uk-UA"/>
              </w:rPr>
            </w:pPr>
            <w:r>
              <w:rPr>
                <w:color w:val="000000"/>
                <w:lang w:val="uk-UA"/>
              </w:rPr>
              <w:t>1</w:t>
            </w:r>
          </w:p>
          <w:p w14:paraId="007FD069" w14:textId="77777777" w:rsidR="00D50A0E" w:rsidRDefault="00D50A0E" w:rsidP="00D50A0E">
            <w:pPr>
              <w:jc w:val="center"/>
              <w:rPr>
                <w:color w:val="000000"/>
                <w:lang w:val="uk-UA"/>
              </w:rPr>
            </w:pPr>
            <w:r>
              <w:rPr>
                <w:color w:val="000000"/>
                <w:lang w:val="uk-UA"/>
              </w:rPr>
              <w:t>8</w:t>
            </w:r>
          </w:p>
        </w:tc>
      </w:tr>
      <w:tr w:rsidR="00D50A0E" w:rsidRPr="00A56663" w14:paraId="211E6ECD" w14:textId="77777777" w:rsidTr="00AB6AAE">
        <w:trPr>
          <w:trHeight w:val="2351"/>
        </w:trPr>
        <w:tc>
          <w:tcPr>
            <w:tcW w:w="1560" w:type="dxa"/>
            <w:shd w:val="clear" w:color="auto" w:fill="auto"/>
          </w:tcPr>
          <w:p w14:paraId="1BC3C09F" w14:textId="20FB4348" w:rsidR="00D50A0E" w:rsidRPr="00633F45" w:rsidRDefault="00D50A0E" w:rsidP="00D50A0E">
            <w:pPr>
              <w:rPr>
                <w:lang w:val="uk-UA"/>
              </w:rPr>
            </w:pPr>
            <w:r>
              <w:rPr>
                <w:lang w:val="uk-UA"/>
              </w:rPr>
              <w:t>Практичне</w:t>
            </w:r>
            <w:r w:rsidR="007F5CB2">
              <w:rPr>
                <w:lang w:val="uk-UA"/>
              </w:rPr>
              <w:t>2</w:t>
            </w:r>
          </w:p>
        </w:tc>
        <w:tc>
          <w:tcPr>
            <w:tcW w:w="2410" w:type="dxa"/>
            <w:shd w:val="clear" w:color="auto" w:fill="auto"/>
          </w:tcPr>
          <w:p w14:paraId="3FC155A0" w14:textId="0777D5FA" w:rsidR="00D50A0E" w:rsidRDefault="00782E9B" w:rsidP="00D50A0E">
            <w:pPr>
              <w:jc w:val="center"/>
              <w:rPr>
                <w:color w:val="000000"/>
                <w:lang w:val="uk-UA"/>
              </w:rPr>
            </w:pPr>
            <w:r>
              <w:rPr>
                <w:color w:val="000000"/>
                <w:lang w:val="uk-UA"/>
              </w:rPr>
              <w:t>Гастрономічний туризм як важлива складова частина матеріальної культури українського народу.</w:t>
            </w:r>
          </w:p>
        </w:tc>
        <w:tc>
          <w:tcPr>
            <w:tcW w:w="4536" w:type="dxa"/>
            <w:shd w:val="clear" w:color="auto" w:fill="auto"/>
          </w:tcPr>
          <w:p w14:paraId="3D8FD6C3" w14:textId="77777777" w:rsidR="00D50A0E" w:rsidRDefault="00D50A0E" w:rsidP="00D50A0E">
            <w:pPr>
              <w:jc w:val="center"/>
              <w:rPr>
                <w:color w:val="000000"/>
                <w:lang w:val="uk-UA"/>
              </w:rPr>
            </w:pPr>
            <w:r>
              <w:rPr>
                <w:color w:val="000000"/>
                <w:lang w:val="uk-UA"/>
              </w:rPr>
              <w:t xml:space="preserve">Робота в групах: </w:t>
            </w:r>
          </w:p>
          <w:p w14:paraId="522EDEC4" w14:textId="77777777" w:rsidR="002D54DD" w:rsidRPr="002D54DD" w:rsidRDefault="002D54DD" w:rsidP="002D54DD">
            <w:pPr>
              <w:widowControl w:val="0"/>
              <w:jc w:val="both"/>
              <w:rPr>
                <w:bCs/>
                <w:sz w:val="22"/>
                <w:szCs w:val="22"/>
                <w:lang w:val="ru-RU"/>
              </w:rPr>
            </w:pPr>
            <w:proofErr w:type="spellStart"/>
            <w:r w:rsidRPr="002D54DD">
              <w:rPr>
                <w:bCs/>
                <w:sz w:val="22"/>
                <w:szCs w:val="22"/>
                <w:lang w:val="ru-RU"/>
              </w:rPr>
              <w:t>Усне</w:t>
            </w:r>
            <w:proofErr w:type="spellEnd"/>
            <w:r w:rsidRPr="002D54DD">
              <w:rPr>
                <w:bCs/>
                <w:sz w:val="22"/>
                <w:szCs w:val="22"/>
                <w:lang w:val="ru-RU"/>
              </w:rPr>
              <w:t xml:space="preserve"> </w:t>
            </w:r>
            <w:proofErr w:type="spellStart"/>
            <w:r w:rsidRPr="002D54DD">
              <w:rPr>
                <w:bCs/>
                <w:sz w:val="22"/>
                <w:szCs w:val="22"/>
                <w:lang w:val="ru-RU"/>
              </w:rPr>
              <w:t>опитування-вікторина</w:t>
            </w:r>
            <w:proofErr w:type="spellEnd"/>
            <w:r w:rsidRPr="002D54DD">
              <w:rPr>
                <w:bCs/>
                <w:sz w:val="22"/>
                <w:szCs w:val="22"/>
                <w:lang w:val="ru-RU"/>
              </w:rPr>
              <w:t xml:space="preserve"> на </w:t>
            </w:r>
            <w:proofErr w:type="spellStart"/>
            <w:r w:rsidRPr="002D54DD">
              <w:rPr>
                <w:bCs/>
                <w:sz w:val="22"/>
                <w:szCs w:val="22"/>
                <w:lang w:val="ru-RU"/>
              </w:rPr>
              <w:t>практичних</w:t>
            </w:r>
            <w:proofErr w:type="spellEnd"/>
            <w:r w:rsidRPr="002D54DD">
              <w:rPr>
                <w:bCs/>
                <w:sz w:val="22"/>
                <w:szCs w:val="22"/>
                <w:lang w:val="ru-RU"/>
              </w:rPr>
              <w:t xml:space="preserve"> </w:t>
            </w:r>
            <w:proofErr w:type="spellStart"/>
            <w:r w:rsidRPr="002D54DD">
              <w:rPr>
                <w:bCs/>
                <w:sz w:val="22"/>
                <w:szCs w:val="22"/>
                <w:lang w:val="ru-RU"/>
              </w:rPr>
              <w:t>заняттях</w:t>
            </w:r>
            <w:proofErr w:type="spellEnd"/>
            <w:r w:rsidRPr="002D54DD">
              <w:rPr>
                <w:bCs/>
                <w:sz w:val="22"/>
                <w:szCs w:val="22"/>
                <w:lang w:val="ru-RU"/>
              </w:rPr>
              <w:t xml:space="preserve"> – </w:t>
            </w:r>
            <w:proofErr w:type="spellStart"/>
            <w:r w:rsidRPr="002D54DD">
              <w:rPr>
                <w:bCs/>
                <w:sz w:val="22"/>
                <w:szCs w:val="22"/>
                <w:lang w:val="ru-RU"/>
              </w:rPr>
              <w:t>відповіді</w:t>
            </w:r>
            <w:proofErr w:type="spellEnd"/>
            <w:r w:rsidRPr="002D54DD">
              <w:rPr>
                <w:bCs/>
                <w:sz w:val="22"/>
                <w:szCs w:val="22"/>
                <w:lang w:val="ru-RU"/>
              </w:rPr>
              <w:t xml:space="preserve"> на 4 </w:t>
            </w:r>
            <w:proofErr w:type="spellStart"/>
            <w:r w:rsidRPr="002D54DD">
              <w:rPr>
                <w:bCs/>
                <w:sz w:val="22"/>
                <w:szCs w:val="22"/>
                <w:lang w:val="ru-RU"/>
              </w:rPr>
              <w:t>питання</w:t>
            </w:r>
            <w:proofErr w:type="spellEnd"/>
            <w:r w:rsidRPr="002D54DD">
              <w:rPr>
                <w:bCs/>
                <w:sz w:val="22"/>
                <w:szCs w:val="22"/>
                <w:lang w:val="ru-RU"/>
              </w:rPr>
              <w:t>.</w:t>
            </w:r>
          </w:p>
          <w:p w14:paraId="76FEA800" w14:textId="6B24DC91" w:rsidR="002D54DD" w:rsidRPr="002D54DD" w:rsidRDefault="002D54DD" w:rsidP="002D54DD">
            <w:pPr>
              <w:jc w:val="center"/>
              <w:rPr>
                <w:color w:val="000000"/>
                <w:lang w:val="ru-RU"/>
              </w:rPr>
            </w:pPr>
            <w:proofErr w:type="spellStart"/>
            <w:r w:rsidRPr="002D54DD">
              <w:rPr>
                <w:bCs/>
                <w:sz w:val="22"/>
                <w:szCs w:val="22"/>
                <w:lang w:val="ru-RU"/>
              </w:rPr>
              <w:t>Проведення</w:t>
            </w:r>
            <w:proofErr w:type="spellEnd"/>
            <w:r w:rsidRPr="002D54DD">
              <w:rPr>
                <w:bCs/>
                <w:sz w:val="22"/>
                <w:szCs w:val="22"/>
                <w:lang w:val="ru-RU"/>
              </w:rPr>
              <w:t xml:space="preserve"> </w:t>
            </w:r>
            <w:proofErr w:type="spellStart"/>
            <w:r w:rsidRPr="002D54DD">
              <w:rPr>
                <w:bCs/>
                <w:sz w:val="22"/>
                <w:szCs w:val="22"/>
                <w:lang w:val="ru-RU"/>
              </w:rPr>
              <w:t>рольової</w:t>
            </w:r>
            <w:proofErr w:type="spellEnd"/>
            <w:r w:rsidRPr="002D54DD">
              <w:rPr>
                <w:bCs/>
                <w:sz w:val="22"/>
                <w:szCs w:val="22"/>
                <w:lang w:val="ru-RU"/>
              </w:rPr>
              <w:t xml:space="preserve"> </w:t>
            </w:r>
            <w:proofErr w:type="spellStart"/>
            <w:r w:rsidRPr="002D54DD">
              <w:rPr>
                <w:bCs/>
                <w:sz w:val="22"/>
                <w:szCs w:val="22"/>
                <w:lang w:val="ru-RU"/>
              </w:rPr>
              <w:t>гри</w:t>
            </w:r>
            <w:proofErr w:type="spellEnd"/>
            <w:r w:rsidRPr="002D54DD">
              <w:rPr>
                <w:bCs/>
                <w:sz w:val="22"/>
                <w:szCs w:val="22"/>
                <w:lang w:val="ru-RU"/>
              </w:rPr>
              <w:t xml:space="preserve"> «</w:t>
            </w:r>
            <w:proofErr w:type="spellStart"/>
            <w:r>
              <w:rPr>
                <w:bCs/>
                <w:sz w:val="22"/>
                <w:szCs w:val="22"/>
                <w:lang w:val="ru-RU"/>
              </w:rPr>
              <w:t>Гастрономічні</w:t>
            </w:r>
            <w:proofErr w:type="spellEnd"/>
            <w:r>
              <w:rPr>
                <w:bCs/>
                <w:sz w:val="22"/>
                <w:szCs w:val="22"/>
                <w:lang w:val="ru-RU"/>
              </w:rPr>
              <w:t xml:space="preserve"> </w:t>
            </w:r>
            <w:proofErr w:type="spellStart"/>
            <w:r>
              <w:rPr>
                <w:bCs/>
                <w:sz w:val="22"/>
                <w:szCs w:val="22"/>
                <w:lang w:val="ru-RU"/>
              </w:rPr>
              <w:t>фестивалі</w:t>
            </w:r>
            <w:proofErr w:type="spellEnd"/>
            <w:r>
              <w:rPr>
                <w:bCs/>
                <w:sz w:val="22"/>
                <w:szCs w:val="22"/>
                <w:lang w:val="ru-RU"/>
              </w:rPr>
              <w:t xml:space="preserve"> в </w:t>
            </w:r>
            <w:proofErr w:type="spellStart"/>
            <w:r>
              <w:rPr>
                <w:bCs/>
                <w:sz w:val="22"/>
                <w:szCs w:val="22"/>
                <w:lang w:val="ru-RU"/>
              </w:rPr>
              <w:t>Україні</w:t>
            </w:r>
            <w:proofErr w:type="spellEnd"/>
            <w:r>
              <w:rPr>
                <w:bCs/>
                <w:sz w:val="22"/>
                <w:szCs w:val="22"/>
                <w:lang w:val="ru-RU"/>
              </w:rPr>
              <w:t xml:space="preserve"> та </w:t>
            </w:r>
            <w:proofErr w:type="spellStart"/>
            <w:r>
              <w:rPr>
                <w:bCs/>
                <w:sz w:val="22"/>
                <w:szCs w:val="22"/>
                <w:lang w:val="ru-RU"/>
              </w:rPr>
              <w:t>закордоном</w:t>
            </w:r>
            <w:proofErr w:type="spellEnd"/>
            <w:r w:rsidRPr="002D54DD">
              <w:rPr>
                <w:bCs/>
                <w:sz w:val="22"/>
                <w:szCs w:val="22"/>
                <w:lang w:val="ru-RU"/>
              </w:rPr>
              <w:t xml:space="preserve">» на </w:t>
            </w:r>
            <w:proofErr w:type="spellStart"/>
            <w:r w:rsidRPr="002D54DD">
              <w:rPr>
                <w:bCs/>
                <w:sz w:val="22"/>
                <w:szCs w:val="22"/>
                <w:lang w:val="ru-RU"/>
              </w:rPr>
              <w:t>практичних</w:t>
            </w:r>
            <w:proofErr w:type="spellEnd"/>
            <w:r w:rsidRPr="002D54DD">
              <w:rPr>
                <w:bCs/>
                <w:sz w:val="22"/>
                <w:szCs w:val="22"/>
                <w:lang w:val="ru-RU"/>
              </w:rPr>
              <w:t xml:space="preserve"> </w:t>
            </w:r>
            <w:proofErr w:type="spellStart"/>
            <w:r w:rsidRPr="002D54DD">
              <w:rPr>
                <w:bCs/>
                <w:sz w:val="22"/>
                <w:szCs w:val="22"/>
                <w:lang w:val="ru-RU"/>
              </w:rPr>
              <w:t>заняттях</w:t>
            </w:r>
            <w:proofErr w:type="spellEnd"/>
            <w:r w:rsidRPr="002D54DD">
              <w:rPr>
                <w:bCs/>
                <w:sz w:val="22"/>
                <w:szCs w:val="22"/>
                <w:lang w:val="ru-RU"/>
              </w:rPr>
              <w:t>.</w:t>
            </w:r>
          </w:p>
        </w:tc>
        <w:tc>
          <w:tcPr>
            <w:tcW w:w="1134" w:type="dxa"/>
            <w:shd w:val="clear" w:color="auto" w:fill="auto"/>
          </w:tcPr>
          <w:p w14:paraId="227FEFC7" w14:textId="6297D13F" w:rsidR="00D50A0E" w:rsidRDefault="00CB38F3" w:rsidP="00D50A0E">
            <w:pPr>
              <w:jc w:val="center"/>
              <w:rPr>
                <w:color w:val="000000"/>
                <w:lang w:val="uk-UA"/>
              </w:rPr>
            </w:pPr>
            <w:r>
              <w:rPr>
                <w:color w:val="000000"/>
                <w:lang w:val="uk-UA"/>
              </w:rPr>
              <w:t>4</w:t>
            </w:r>
          </w:p>
        </w:tc>
      </w:tr>
      <w:tr w:rsidR="00D50A0E" w:rsidRPr="006A1922" w14:paraId="1A4AABE4" w14:textId="77777777" w:rsidTr="00AB6AAE">
        <w:tc>
          <w:tcPr>
            <w:tcW w:w="9640" w:type="dxa"/>
            <w:gridSpan w:val="4"/>
            <w:shd w:val="clear" w:color="auto" w:fill="auto"/>
          </w:tcPr>
          <w:p w14:paraId="154F3255" w14:textId="69CCE6DB" w:rsidR="00D50A0E" w:rsidRPr="00A428A2" w:rsidRDefault="00D50A0E" w:rsidP="00D50A0E">
            <w:pPr>
              <w:jc w:val="center"/>
              <w:rPr>
                <w:color w:val="000000"/>
                <w:lang w:val="ru-RU"/>
              </w:rPr>
            </w:pPr>
            <w:r w:rsidRPr="00A428A2">
              <w:rPr>
                <w:color w:val="000000"/>
                <w:lang w:val="uk-UA"/>
              </w:rPr>
              <w:t>Змістовий модуль 3.</w:t>
            </w:r>
            <w:r w:rsidRPr="00A428A2">
              <w:rPr>
                <w:rFonts w:eastAsiaTheme="minorHAnsi"/>
                <w:b/>
                <w:lang w:val="ru-RU"/>
              </w:rPr>
              <w:t xml:space="preserve"> </w:t>
            </w:r>
            <w:proofErr w:type="spellStart"/>
            <w:r w:rsidRPr="00A428A2">
              <w:rPr>
                <w:rFonts w:eastAsiaTheme="minorHAnsi"/>
                <w:b/>
                <w:lang w:val="ru-RU"/>
              </w:rPr>
              <w:t>Організація</w:t>
            </w:r>
            <w:proofErr w:type="spellEnd"/>
            <w:r w:rsidRPr="00A428A2">
              <w:rPr>
                <w:rFonts w:eastAsiaTheme="minorHAnsi"/>
                <w:b/>
                <w:lang w:val="ru-RU"/>
              </w:rPr>
              <w:t xml:space="preserve"> </w:t>
            </w:r>
            <w:proofErr w:type="spellStart"/>
            <w:r w:rsidRPr="00A428A2">
              <w:rPr>
                <w:rFonts w:eastAsiaTheme="minorHAnsi"/>
                <w:b/>
                <w:lang w:val="ru-RU"/>
              </w:rPr>
              <w:t>гастрономічних</w:t>
            </w:r>
            <w:proofErr w:type="spellEnd"/>
            <w:r w:rsidRPr="00A428A2">
              <w:rPr>
                <w:rFonts w:eastAsiaTheme="minorHAnsi"/>
                <w:b/>
                <w:lang w:val="ru-RU"/>
              </w:rPr>
              <w:t xml:space="preserve"> </w:t>
            </w:r>
            <w:proofErr w:type="spellStart"/>
            <w:r w:rsidRPr="00A428A2">
              <w:rPr>
                <w:rFonts w:eastAsiaTheme="minorHAnsi"/>
                <w:b/>
                <w:lang w:val="ru-RU"/>
              </w:rPr>
              <w:t>турів</w:t>
            </w:r>
            <w:proofErr w:type="spellEnd"/>
            <w:r w:rsidRPr="00A428A2">
              <w:rPr>
                <w:rFonts w:eastAsiaTheme="minorHAnsi"/>
                <w:b/>
                <w:lang w:val="ru-RU"/>
              </w:rPr>
              <w:t xml:space="preserve"> в </w:t>
            </w:r>
            <w:proofErr w:type="spellStart"/>
            <w:r w:rsidRPr="00A428A2">
              <w:rPr>
                <w:rFonts w:eastAsiaTheme="minorHAnsi"/>
                <w:b/>
                <w:lang w:val="ru-RU"/>
              </w:rPr>
              <w:t>Україні</w:t>
            </w:r>
            <w:proofErr w:type="spellEnd"/>
            <w:r w:rsidRPr="00A428A2">
              <w:rPr>
                <w:rFonts w:eastAsiaTheme="minorHAnsi"/>
                <w:b/>
                <w:lang w:val="ru-RU"/>
              </w:rPr>
              <w:t>.</w:t>
            </w:r>
          </w:p>
        </w:tc>
      </w:tr>
      <w:tr w:rsidR="00D50A0E" w:rsidRPr="00636CC3" w14:paraId="5CBFAC58" w14:textId="77777777" w:rsidTr="00AB6AAE">
        <w:tc>
          <w:tcPr>
            <w:tcW w:w="1560" w:type="dxa"/>
            <w:shd w:val="clear" w:color="auto" w:fill="auto"/>
          </w:tcPr>
          <w:p w14:paraId="3DB10878" w14:textId="719688C2" w:rsidR="00D50A0E" w:rsidRPr="000E3AEE" w:rsidRDefault="00D50A0E" w:rsidP="00D50A0E">
            <w:pPr>
              <w:jc w:val="center"/>
              <w:rPr>
                <w:color w:val="000000"/>
                <w:lang w:val="uk-UA"/>
              </w:rPr>
            </w:pPr>
            <w:r w:rsidRPr="000E3AEE">
              <w:rPr>
                <w:color w:val="000000"/>
                <w:lang w:val="uk-UA"/>
              </w:rPr>
              <w:t xml:space="preserve">Тиждень </w:t>
            </w:r>
            <w:r w:rsidR="002D54DD">
              <w:rPr>
                <w:color w:val="000000"/>
                <w:lang w:val="uk-UA"/>
              </w:rPr>
              <w:t>4</w:t>
            </w:r>
          </w:p>
          <w:p w14:paraId="4B9EB7BD" w14:textId="7E8F5B2A" w:rsidR="00D50A0E" w:rsidRDefault="00D50A0E" w:rsidP="00D50A0E">
            <w:pPr>
              <w:jc w:val="center"/>
              <w:rPr>
                <w:color w:val="000000"/>
                <w:lang w:val="uk-UA"/>
              </w:rPr>
            </w:pPr>
            <w:r w:rsidRPr="000E3AEE">
              <w:rPr>
                <w:color w:val="000000"/>
                <w:lang w:val="uk-UA"/>
              </w:rPr>
              <w:t>Лекці</w:t>
            </w:r>
            <w:r>
              <w:rPr>
                <w:color w:val="000000"/>
                <w:lang w:val="uk-UA"/>
              </w:rPr>
              <w:t xml:space="preserve">йне </w:t>
            </w:r>
            <w:r w:rsidR="002D54DD">
              <w:rPr>
                <w:color w:val="000000"/>
                <w:lang w:val="uk-UA"/>
              </w:rPr>
              <w:t>4</w:t>
            </w:r>
          </w:p>
          <w:p w14:paraId="22FBA6D4" w14:textId="77777777" w:rsidR="00D50A0E" w:rsidRPr="000E3AEE" w:rsidRDefault="00D50A0E" w:rsidP="00D50A0E">
            <w:pPr>
              <w:jc w:val="center"/>
              <w:rPr>
                <w:color w:val="000000"/>
                <w:lang w:val="uk-UA"/>
              </w:rPr>
            </w:pPr>
          </w:p>
        </w:tc>
        <w:tc>
          <w:tcPr>
            <w:tcW w:w="2410" w:type="dxa"/>
            <w:shd w:val="clear" w:color="auto" w:fill="auto"/>
          </w:tcPr>
          <w:p w14:paraId="0AD2CD71" w14:textId="54201B4D" w:rsidR="002D54DD" w:rsidRPr="002D54DD" w:rsidRDefault="002D54DD" w:rsidP="00D50A0E">
            <w:pPr>
              <w:jc w:val="center"/>
              <w:rPr>
                <w:color w:val="000000"/>
                <w:lang w:val="ru-RU"/>
              </w:rPr>
            </w:pPr>
            <w:r w:rsidRPr="002D54DD">
              <w:rPr>
                <w:rFonts w:eastAsiaTheme="minorHAnsi"/>
                <w:lang w:val="ru-RU"/>
              </w:rPr>
              <w:t>Культурно-</w:t>
            </w:r>
            <w:proofErr w:type="spellStart"/>
            <w:r w:rsidRPr="002D54DD">
              <w:rPr>
                <w:rFonts w:eastAsiaTheme="minorHAnsi"/>
                <w:lang w:val="ru-RU"/>
              </w:rPr>
              <w:t>історичний</w:t>
            </w:r>
            <w:proofErr w:type="spellEnd"/>
            <w:r w:rsidRPr="002D54DD">
              <w:rPr>
                <w:rFonts w:eastAsiaTheme="minorHAnsi"/>
                <w:lang w:val="ru-RU"/>
              </w:rPr>
              <w:t xml:space="preserve"> </w:t>
            </w:r>
            <w:proofErr w:type="spellStart"/>
            <w:r w:rsidRPr="002D54DD">
              <w:rPr>
                <w:rFonts w:eastAsiaTheme="minorHAnsi"/>
                <w:lang w:val="ru-RU"/>
              </w:rPr>
              <w:t>потенціал</w:t>
            </w:r>
            <w:proofErr w:type="spellEnd"/>
            <w:r w:rsidRPr="002D54DD">
              <w:rPr>
                <w:rFonts w:eastAsiaTheme="minorHAnsi"/>
                <w:lang w:val="ru-RU"/>
              </w:rPr>
              <w:t xml:space="preserve"> </w:t>
            </w:r>
            <w:proofErr w:type="spellStart"/>
            <w:r w:rsidRPr="002D54DD">
              <w:rPr>
                <w:rFonts w:eastAsiaTheme="minorHAnsi"/>
                <w:lang w:val="ru-RU"/>
              </w:rPr>
              <w:t>міста</w:t>
            </w:r>
            <w:proofErr w:type="spellEnd"/>
            <w:r w:rsidRPr="002D54DD">
              <w:rPr>
                <w:rFonts w:eastAsiaTheme="minorHAnsi"/>
                <w:lang w:val="ru-RU"/>
              </w:rPr>
              <w:t xml:space="preserve"> </w:t>
            </w:r>
            <w:proofErr w:type="spellStart"/>
            <w:r w:rsidRPr="002D54DD">
              <w:rPr>
                <w:rFonts w:eastAsiaTheme="minorHAnsi"/>
                <w:lang w:val="ru-RU"/>
              </w:rPr>
              <w:lastRenderedPageBreak/>
              <w:t>Луцька</w:t>
            </w:r>
            <w:proofErr w:type="spellEnd"/>
            <w:r w:rsidRPr="002D54DD">
              <w:rPr>
                <w:rFonts w:eastAsiaTheme="minorHAnsi"/>
                <w:lang w:val="ru-RU"/>
              </w:rPr>
              <w:t xml:space="preserve"> у </w:t>
            </w:r>
            <w:proofErr w:type="spellStart"/>
            <w:r w:rsidRPr="002D54DD">
              <w:rPr>
                <w:rFonts w:eastAsiaTheme="minorHAnsi"/>
                <w:lang w:val="ru-RU"/>
              </w:rPr>
              <w:t>розвитку</w:t>
            </w:r>
            <w:proofErr w:type="spellEnd"/>
            <w:r w:rsidRPr="002D54DD">
              <w:rPr>
                <w:rFonts w:eastAsiaTheme="minorHAnsi"/>
                <w:lang w:val="ru-RU"/>
              </w:rPr>
              <w:t xml:space="preserve"> </w:t>
            </w:r>
            <w:proofErr w:type="spellStart"/>
            <w:r w:rsidRPr="002D54DD">
              <w:rPr>
                <w:rFonts w:eastAsiaTheme="minorHAnsi"/>
                <w:lang w:val="ru-RU"/>
              </w:rPr>
              <w:t>гастрономічних</w:t>
            </w:r>
            <w:proofErr w:type="spellEnd"/>
            <w:r w:rsidRPr="002D54DD">
              <w:rPr>
                <w:rFonts w:eastAsiaTheme="minorHAnsi"/>
                <w:lang w:val="ru-RU"/>
              </w:rPr>
              <w:t xml:space="preserve"> </w:t>
            </w:r>
            <w:proofErr w:type="spellStart"/>
            <w:r w:rsidRPr="002D54DD">
              <w:rPr>
                <w:rFonts w:eastAsiaTheme="minorHAnsi"/>
                <w:lang w:val="ru-RU"/>
              </w:rPr>
              <w:t>турів</w:t>
            </w:r>
            <w:proofErr w:type="spellEnd"/>
            <w:r w:rsidRPr="002D54DD">
              <w:rPr>
                <w:rFonts w:eastAsiaTheme="minorHAnsi"/>
                <w:lang w:val="ru-RU"/>
              </w:rPr>
              <w:t>.</w:t>
            </w:r>
          </w:p>
          <w:p w14:paraId="2B3BCC56" w14:textId="536B7FEB" w:rsidR="00D50A0E" w:rsidRPr="000E3AEE" w:rsidRDefault="00D50A0E" w:rsidP="00D50A0E">
            <w:pPr>
              <w:jc w:val="center"/>
              <w:rPr>
                <w:color w:val="000000"/>
                <w:lang w:val="uk-UA"/>
              </w:rPr>
            </w:pPr>
          </w:p>
        </w:tc>
        <w:tc>
          <w:tcPr>
            <w:tcW w:w="4536" w:type="dxa"/>
            <w:shd w:val="clear" w:color="auto" w:fill="auto"/>
          </w:tcPr>
          <w:p w14:paraId="301AD75C" w14:textId="77777777" w:rsidR="00D50A0E" w:rsidRDefault="00D50A0E" w:rsidP="00D50A0E">
            <w:pPr>
              <w:jc w:val="center"/>
              <w:rPr>
                <w:color w:val="000000"/>
                <w:lang w:val="uk-UA"/>
              </w:rPr>
            </w:pPr>
            <w:r>
              <w:rPr>
                <w:color w:val="000000"/>
                <w:lang w:val="uk-UA"/>
              </w:rPr>
              <w:lastRenderedPageBreak/>
              <w:t xml:space="preserve">Відвідування: </w:t>
            </w:r>
          </w:p>
          <w:p w14:paraId="10C4AF47" w14:textId="4EAD1E0D" w:rsidR="00D50A0E" w:rsidRPr="000E3AEE" w:rsidRDefault="00D50A0E" w:rsidP="00D50A0E">
            <w:pPr>
              <w:jc w:val="center"/>
              <w:rPr>
                <w:color w:val="000000"/>
                <w:lang w:val="uk-UA"/>
              </w:rPr>
            </w:pPr>
            <w:r>
              <w:rPr>
                <w:color w:val="000000"/>
                <w:lang w:val="uk-UA"/>
              </w:rPr>
              <w:t xml:space="preserve"> </w:t>
            </w:r>
          </w:p>
        </w:tc>
        <w:tc>
          <w:tcPr>
            <w:tcW w:w="1134" w:type="dxa"/>
            <w:shd w:val="clear" w:color="auto" w:fill="auto"/>
          </w:tcPr>
          <w:p w14:paraId="6484FBE0" w14:textId="77777777" w:rsidR="00D50A0E" w:rsidRPr="000E3AEE" w:rsidRDefault="00D50A0E" w:rsidP="00D50A0E">
            <w:pPr>
              <w:jc w:val="center"/>
              <w:rPr>
                <w:color w:val="000000"/>
                <w:lang w:val="uk-UA"/>
              </w:rPr>
            </w:pPr>
            <w:r>
              <w:rPr>
                <w:color w:val="000000"/>
                <w:lang w:val="uk-UA"/>
              </w:rPr>
              <w:t>1</w:t>
            </w:r>
          </w:p>
        </w:tc>
      </w:tr>
      <w:tr w:rsidR="00D50A0E" w:rsidRPr="006342A4" w14:paraId="7C28E4B6" w14:textId="77777777" w:rsidTr="00AB6AAE">
        <w:tc>
          <w:tcPr>
            <w:tcW w:w="1560" w:type="dxa"/>
            <w:shd w:val="clear" w:color="auto" w:fill="auto"/>
          </w:tcPr>
          <w:p w14:paraId="4043A25B" w14:textId="1A1F0181" w:rsidR="00D50A0E" w:rsidRPr="000E3AEE" w:rsidRDefault="00D50A0E" w:rsidP="00D50A0E">
            <w:pPr>
              <w:jc w:val="center"/>
              <w:rPr>
                <w:color w:val="000000"/>
                <w:lang w:val="uk-UA"/>
              </w:rPr>
            </w:pPr>
            <w:r w:rsidRPr="000E3AEE">
              <w:rPr>
                <w:color w:val="000000"/>
                <w:lang w:val="uk-UA"/>
              </w:rPr>
              <w:lastRenderedPageBreak/>
              <w:t xml:space="preserve">Тиждень </w:t>
            </w:r>
            <w:r w:rsidR="002D54DD">
              <w:rPr>
                <w:color w:val="000000"/>
                <w:lang w:val="uk-UA"/>
              </w:rPr>
              <w:t>5</w:t>
            </w:r>
          </w:p>
          <w:p w14:paraId="7DB85698" w14:textId="5BC24F1F" w:rsidR="00D50A0E" w:rsidRDefault="00D50A0E" w:rsidP="00D50A0E">
            <w:pPr>
              <w:jc w:val="center"/>
              <w:rPr>
                <w:color w:val="000000"/>
                <w:lang w:val="uk-UA"/>
              </w:rPr>
            </w:pPr>
            <w:r>
              <w:rPr>
                <w:color w:val="000000"/>
                <w:lang w:val="uk-UA"/>
              </w:rPr>
              <w:t xml:space="preserve">Лекційне </w:t>
            </w:r>
            <w:r w:rsidR="002D54DD">
              <w:rPr>
                <w:color w:val="000000"/>
                <w:lang w:val="uk-UA"/>
              </w:rPr>
              <w:t>5</w:t>
            </w:r>
          </w:p>
          <w:p w14:paraId="23DF07BF" w14:textId="77777777" w:rsidR="00D50A0E" w:rsidRPr="000E3AEE" w:rsidRDefault="00D50A0E" w:rsidP="00D50A0E">
            <w:pPr>
              <w:jc w:val="center"/>
              <w:rPr>
                <w:color w:val="000000"/>
                <w:lang w:val="uk-UA"/>
              </w:rPr>
            </w:pPr>
          </w:p>
        </w:tc>
        <w:tc>
          <w:tcPr>
            <w:tcW w:w="2410" w:type="dxa"/>
            <w:shd w:val="clear" w:color="auto" w:fill="auto"/>
          </w:tcPr>
          <w:p w14:paraId="4E164E3B" w14:textId="48C419DB" w:rsidR="00D256ED" w:rsidRPr="00D256ED" w:rsidRDefault="00D256ED" w:rsidP="00D50A0E">
            <w:pPr>
              <w:jc w:val="center"/>
              <w:rPr>
                <w:color w:val="000000"/>
                <w:lang w:val="ru-RU"/>
              </w:rPr>
            </w:pPr>
            <w:proofErr w:type="spellStart"/>
            <w:r w:rsidRPr="00D256ED">
              <w:rPr>
                <w:rFonts w:eastAsiaTheme="minorHAnsi"/>
                <w:lang w:val="ru-RU"/>
              </w:rPr>
              <w:t>Розвиток</w:t>
            </w:r>
            <w:proofErr w:type="spellEnd"/>
            <w:r w:rsidRPr="00D256ED">
              <w:rPr>
                <w:rFonts w:eastAsiaTheme="minorHAnsi"/>
                <w:lang w:val="ru-RU"/>
              </w:rPr>
              <w:t xml:space="preserve"> </w:t>
            </w:r>
            <w:proofErr w:type="spellStart"/>
            <w:r w:rsidRPr="00D256ED">
              <w:rPr>
                <w:rFonts w:eastAsiaTheme="minorHAnsi"/>
                <w:lang w:val="ru-RU"/>
              </w:rPr>
              <w:t>гастрономічних</w:t>
            </w:r>
            <w:proofErr w:type="spellEnd"/>
            <w:r w:rsidRPr="00D256ED">
              <w:rPr>
                <w:rFonts w:eastAsiaTheme="minorHAnsi"/>
                <w:lang w:val="ru-RU"/>
              </w:rPr>
              <w:t xml:space="preserve"> </w:t>
            </w:r>
            <w:proofErr w:type="spellStart"/>
            <w:r w:rsidRPr="00D256ED">
              <w:rPr>
                <w:rFonts w:eastAsiaTheme="minorHAnsi"/>
                <w:lang w:val="ru-RU"/>
              </w:rPr>
              <w:t>турів</w:t>
            </w:r>
            <w:proofErr w:type="spellEnd"/>
            <w:r w:rsidRPr="00D256ED">
              <w:rPr>
                <w:rFonts w:eastAsiaTheme="minorHAnsi"/>
                <w:lang w:val="ru-RU"/>
              </w:rPr>
              <w:t xml:space="preserve"> </w:t>
            </w:r>
            <w:proofErr w:type="spellStart"/>
            <w:r w:rsidRPr="00D256ED">
              <w:rPr>
                <w:rFonts w:eastAsiaTheme="minorHAnsi"/>
                <w:lang w:val="ru-RU"/>
              </w:rPr>
              <w:t>Пирятинського</w:t>
            </w:r>
            <w:proofErr w:type="spellEnd"/>
            <w:r w:rsidRPr="00D256ED">
              <w:rPr>
                <w:rFonts w:eastAsiaTheme="minorHAnsi"/>
                <w:lang w:val="ru-RU"/>
              </w:rPr>
              <w:t xml:space="preserve"> району (</w:t>
            </w:r>
            <w:proofErr w:type="spellStart"/>
            <w:r w:rsidRPr="00D256ED">
              <w:rPr>
                <w:rFonts w:eastAsiaTheme="minorHAnsi"/>
                <w:lang w:val="ru-RU"/>
              </w:rPr>
              <w:t>Полтавської</w:t>
            </w:r>
            <w:proofErr w:type="spellEnd"/>
            <w:r w:rsidRPr="00D256ED">
              <w:rPr>
                <w:rFonts w:eastAsiaTheme="minorHAnsi"/>
                <w:lang w:val="ru-RU"/>
              </w:rPr>
              <w:t xml:space="preserve"> </w:t>
            </w:r>
            <w:proofErr w:type="spellStart"/>
            <w:r w:rsidRPr="00D256ED">
              <w:rPr>
                <w:rFonts w:eastAsiaTheme="minorHAnsi"/>
                <w:lang w:val="ru-RU"/>
              </w:rPr>
              <w:t>області</w:t>
            </w:r>
            <w:proofErr w:type="spellEnd"/>
            <w:r w:rsidRPr="00D256ED">
              <w:rPr>
                <w:rFonts w:eastAsiaTheme="minorHAnsi"/>
                <w:lang w:val="ru-RU"/>
              </w:rPr>
              <w:t>).</w:t>
            </w:r>
          </w:p>
          <w:p w14:paraId="3E38EE0C" w14:textId="20EFC01F" w:rsidR="00D50A0E" w:rsidRDefault="00D50A0E" w:rsidP="00D50A0E">
            <w:pPr>
              <w:jc w:val="center"/>
              <w:rPr>
                <w:color w:val="000000"/>
                <w:lang w:val="uk-UA"/>
              </w:rPr>
            </w:pPr>
          </w:p>
        </w:tc>
        <w:tc>
          <w:tcPr>
            <w:tcW w:w="4536" w:type="dxa"/>
            <w:shd w:val="clear" w:color="auto" w:fill="auto"/>
          </w:tcPr>
          <w:p w14:paraId="29111D06" w14:textId="77777777" w:rsidR="00D50A0E" w:rsidRDefault="00D50A0E" w:rsidP="00D50A0E">
            <w:pPr>
              <w:jc w:val="center"/>
              <w:rPr>
                <w:color w:val="000000"/>
                <w:lang w:val="uk-UA"/>
              </w:rPr>
            </w:pPr>
            <w:r>
              <w:rPr>
                <w:color w:val="000000"/>
                <w:lang w:val="uk-UA"/>
              </w:rPr>
              <w:t>Відвідування</w:t>
            </w:r>
          </w:p>
        </w:tc>
        <w:tc>
          <w:tcPr>
            <w:tcW w:w="1134" w:type="dxa"/>
            <w:shd w:val="clear" w:color="auto" w:fill="auto"/>
          </w:tcPr>
          <w:p w14:paraId="109340C8" w14:textId="77777777" w:rsidR="00D50A0E" w:rsidRDefault="00D50A0E" w:rsidP="00D50A0E">
            <w:pPr>
              <w:jc w:val="center"/>
              <w:rPr>
                <w:color w:val="000000"/>
                <w:lang w:val="uk-UA"/>
              </w:rPr>
            </w:pPr>
            <w:r>
              <w:rPr>
                <w:color w:val="000000"/>
                <w:lang w:val="uk-UA"/>
              </w:rPr>
              <w:t>1</w:t>
            </w:r>
          </w:p>
        </w:tc>
      </w:tr>
      <w:tr w:rsidR="00D50A0E" w:rsidRPr="000E3AEE" w14:paraId="0183F8F3" w14:textId="77777777" w:rsidTr="00AB6AAE">
        <w:tc>
          <w:tcPr>
            <w:tcW w:w="1560" w:type="dxa"/>
            <w:shd w:val="clear" w:color="auto" w:fill="auto"/>
          </w:tcPr>
          <w:p w14:paraId="47DB12D4" w14:textId="22586741" w:rsidR="00D50A0E" w:rsidRPr="000E3AEE" w:rsidRDefault="00D50A0E" w:rsidP="00D50A0E">
            <w:pPr>
              <w:jc w:val="center"/>
              <w:rPr>
                <w:color w:val="000000"/>
                <w:lang w:val="uk-UA"/>
              </w:rPr>
            </w:pPr>
            <w:r>
              <w:rPr>
                <w:color w:val="000000"/>
                <w:lang w:val="uk-UA"/>
              </w:rPr>
              <w:t>Практичне</w:t>
            </w:r>
            <w:r w:rsidR="00D256ED">
              <w:rPr>
                <w:color w:val="000000"/>
                <w:lang w:val="uk-UA"/>
              </w:rPr>
              <w:t>3</w:t>
            </w:r>
          </w:p>
        </w:tc>
        <w:tc>
          <w:tcPr>
            <w:tcW w:w="2410" w:type="dxa"/>
            <w:shd w:val="clear" w:color="auto" w:fill="auto"/>
          </w:tcPr>
          <w:p w14:paraId="3A6E1A78" w14:textId="2CCFD792" w:rsidR="00D50A0E" w:rsidRPr="008A1ADA" w:rsidRDefault="00237490" w:rsidP="00D50A0E">
            <w:pPr>
              <w:jc w:val="center"/>
              <w:rPr>
                <w:color w:val="000000"/>
                <w:lang w:val="uk-UA"/>
              </w:rPr>
            </w:pPr>
            <w:bookmarkStart w:id="1" w:name="_Hlk83292229"/>
            <w:r>
              <w:rPr>
                <w:color w:val="000000"/>
                <w:lang w:val="uk-UA"/>
              </w:rPr>
              <w:t>Гастрономічний туризм м. Луцька,</w:t>
            </w:r>
            <w:r w:rsidR="00B83F60">
              <w:rPr>
                <w:color w:val="000000"/>
                <w:lang w:val="uk-UA"/>
              </w:rPr>
              <w:t xml:space="preserve"> </w:t>
            </w:r>
            <w:r w:rsidR="00D50A0E">
              <w:rPr>
                <w:color w:val="000000"/>
                <w:lang w:val="uk-UA"/>
              </w:rPr>
              <w:t>По</w:t>
            </w:r>
            <w:r>
              <w:rPr>
                <w:color w:val="000000"/>
                <w:lang w:val="uk-UA"/>
              </w:rPr>
              <w:t>лтавської області</w:t>
            </w:r>
            <w:bookmarkEnd w:id="1"/>
            <w:r>
              <w:rPr>
                <w:color w:val="000000"/>
                <w:lang w:val="uk-UA"/>
              </w:rPr>
              <w:t>, туристичні маршрути.</w:t>
            </w:r>
          </w:p>
        </w:tc>
        <w:tc>
          <w:tcPr>
            <w:tcW w:w="4536" w:type="dxa"/>
            <w:shd w:val="clear" w:color="auto" w:fill="auto"/>
          </w:tcPr>
          <w:p w14:paraId="629E9F16" w14:textId="77777777" w:rsidR="00B83F60" w:rsidRDefault="00D50A0E" w:rsidP="00D50A0E">
            <w:pPr>
              <w:jc w:val="center"/>
              <w:rPr>
                <w:color w:val="000000"/>
                <w:lang w:val="uk-UA"/>
              </w:rPr>
            </w:pPr>
            <w:r>
              <w:rPr>
                <w:color w:val="000000"/>
                <w:lang w:val="uk-UA"/>
              </w:rPr>
              <w:t xml:space="preserve">Робота </w:t>
            </w:r>
            <w:r w:rsidR="00C05F81">
              <w:rPr>
                <w:color w:val="000000"/>
                <w:lang w:val="uk-UA"/>
              </w:rPr>
              <w:t>в</w:t>
            </w:r>
            <w:r>
              <w:rPr>
                <w:color w:val="000000"/>
                <w:lang w:val="uk-UA"/>
              </w:rPr>
              <w:t xml:space="preserve"> групах:</w:t>
            </w:r>
            <w:bookmarkStart w:id="2" w:name="_Hlk83292342"/>
          </w:p>
          <w:p w14:paraId="2CFA4410" w14:textId="5EFBC562" w:rsidR="00D50A0E" w:rsidRPr="000E3AEE" w:rsidRDefault="00B83F60" w:rsidP="00D50A0E">
            <w:pPr>
              <w:jc w:val="center"/>
              <w:rPr>
                <w:color w:val="000000"/>
                <w:lang w:val="uk-UA"/>
              </w:rPr>
            </w:pPr>
            <w:r>
              <w:rPr>
                <w:color w:val="000000"/>
                <w:lang w:val="uk-UA"/>
              </w:rPr>
              <w:t xml:space="preserve">Розвиток туристичного іміджу </w:t>
            </w:r>
            <w:proofErr w:type="spellStart"/>
            <w:r>
              <w:rPr>
                <w:color w:val="000000"/>
                <w:lang w:val="uk-UA"/>
              </w:rPr>
              <w:t>дестинації</w:t>
            </w:r>
            <w:proofErr w:type="spellEnd"/>
            <w:r w:rsidR="00D50A0E">
              <w:rPr>
                <w:color w:val="000000"/>
                <w:lang w:val="uk-UA"/>
              </w:rPr>
              <w:t xml:space="preserve">  </w:t>
            </w:r>
            <w:bookmarkEnd w:id="2"/>
            <w:r>
              <w:rPr>
                <w:color w:val="000000"/>
                <w:lang w:val="uk-UA"/>
              </w:rPr>
              <w:t>на основі</w:t>
            </w:r>
            <w:r w:rsidR="00CB38F3">
              <w:rPr>
                <w:color w:val="000000"/>
                <w:lang w:val="uk-UA"/>
              </w:rPr>
              <w:t xml:space="preserve"> </w:t>
            </w:r>
            <w:r>
              <w:rPr>
                <w:color w:val="000000"/>
                <w:lang w:val="uk-UA"/>
              </w:rPr>
              <w:t>гастрономічних брендів</w:t>
            </w:r>
          </w:p>
        </w:tc>
        <w:tc>
          <w:tcPr>
            <w:tcW w:w="1134" w:type="dxa"/>
            <w:shd w:val="clear" w:color="auto" w:fill="auto"/>
          </w:tcPr>
          <w:p w14:paraId="1811E4D2" w14:textId="33F92FFA" w:rsidR="00D50A0E" w:rsidRPr="000E3AEE" w:rsidRDefault="00CB38F3" w:rsidP="00D50A0E">
            <w:pPr>
              <w:jc w:val="center"/>
              <w:rPr>
                <w:color w:val="000000"/>
              </w:rPr>
            </w:pPr>
            <w:r>
              <w:rPr>
                <w:color w:val="000000"/>
                <w:lang w:val="uk-UA"/>
              </w:rPr>
              <w:t>4</w:t>
            </w:r>
          </w:p>
        </w:tc>
      </w:tr>
      <w:tr w:rsidR="00D50A0E" w:rsidRPr="006342A4" w14:paraId="49D8846B" w14:textId="77777777" w:rsidTr="00AB6AAE">
        <w:tc>
          <w:tcPr>
            <w:tcW w:w="1560" w:type="dxa"/>
            <w:shd w:val="clear" w:color="auto" w:fill="auto"/>
          </w:tcPr>
          <w:p w14:paraId="3EF23FA5" w14:textId="29AFAD26" w:rsidR="00D50A0E" w:rsidRPr="000E3AEE" w:rsidRDefault="00D50A0E" w:rsidP="00D50A0E">
            <w:pPr>
              <w:jc w:val="center"/>
              <w:rPr>
                <w:color w:val="000000"/>
                <w:lang w:val="uk-UA"/>
              </w:rPr>
            </w:pPr>
            <w:r w:rsidRPr="000E3AEE">
              <w:rPr>
                <w:color w:val="000000"/>
                <w:lang w:val="uk-UA"/>
              </w:rPr>
              <w:t xml:space="preserve">Тиждень </w:t>
            </w:r>
            <w:r w:rsidR="00D256ED">
              <w:rPr>
                <w:color w:val="000000"/>
                <w:lang w:val="uk-UA"/>
              </w:rPr>
              <w:t>6</w:t>
            </w:r>
          </w:p>
          <w:p w14:paraId="6E806DB6" w14:textId="05BF1C56" w:rsidR="00D50A0E" w:rsidRDefault="00D50A0E" w:rsidP="00D50A0E">
            <w:pPr>
              <w:jc w:val="center"/>
              <w:rPr>
                <w:color w:val="000000"/>
                <w:lang w:val="uk-UA"/>
              </w:rPr>
            </w:pPr>
            <w:r w:rsidRPr="000E3AEE">
              <w:rPr>
                <w:color w:val="000000"/>
                <w:lang w:val="uk-UA"/>
              </w:rPr>
              <w:t>Лекці</w:t>
            </w:r>
            <w:r>
              <w:rPr>
                <w:color w:val="000000"/>
                <w:lang w:val="uk-UA"/>
              </w:rPr>
              <w:t>йне</w:t>
            </w:r>
            <w:r w:rsidR="00D256ED">
              <w:rPr>
                <w:color w:val="000000"/>
                <w:lang w:val="uk-UA"/>
              </w:rPr>
              <w:t xml:space="preserve"> 6</w:t>
            </w:r>
          </w:p>
          <w:p w14:paraId="4FFDE371" w14:textId="77777777" w:rsidR="00D50A0E" w:rsidRDefault="00D50A0E" w:rsidP="00D50A0E">
            <w:pPr>
              <w:jc w:val="center"/>
              <w:rPr>
                <w:color w:val="000000"/>
                <w:lang w:val="uk-UA"/>
              </w:rPr>
            </w:pPr>
          </w:p>
        </w:tc>
        <w:tc>
          <w:tcPr>
            <w:tcW w:w="2410" w:type="dxa"/>
            <w:shd w:val="clear" w:color="auto" w:fill="auto"/>
          </w:tcPr>
          <w:p w14:paraId="58963B84" w14:textId="1676161D" w:rsidR="00D256ED" w:rsidRDefault="00D256ED" w:rsidP="00D50A0E">
            <w:pPr>
              <w:jc w:val="center"/>
              <w:rPr>
                <w:color w:val="000000"/>
                <w:lang w:val="uk-UA"/>
              </w:rPr>
            </w:pPr>
            <w:proofErr w:type="spellStart"/>
            <w:r w:rsidRPr="00D256ED">
              <w:rPr>
                <w:rFonts w:eastAsiaTheme="minorHAnsi"/>
                <w:lang w:val="ru-RU"/>
              </w:rPr>
              <w:t>Організація</w:t>
            </w:r>
            <w:proofErr w:type="spellEnd"/>
            <w:r w:rsidRPr="00D256ED">
              <w:rPr>
                <w:rFonts w:eastAsiaTheme="minorHAnsi"/>
                <w:lang w:val="ru-RU"/>
              </w:rPr>
              <w:t xml:space="preserve"> сиро-</w:t>
            </w:r>
            <w:proofErr w:type="spellStart"/>
            <w:r w:rsidRPr="00D256ED">
              <w:rPr>
                <w:rFonts w:eastAsiaTheme="minorHAnsi"/>
                <w:lang w:val="ru-RU"/>
              </w:rPr>
              <w:t>винних</w:t>
            </w:r>
            <w:proofErr w:type="spellEnd"/>
            <w:r w:rsidRPr="00D256ED">
              <w:rPr>
                <w:rFonts w:eastAsiaTheme="minorHAnsi"/>
                <w:lang w:val="ru-RU"/>
              </w:rPr>
              <w:t xml:space="preserve"> </w:t>
            </w:r>
            <w:proofErr w:type="spellStart"/>
            <w:r w:rsidRPr="00D256ED">
              <w:rPr>
                <w:rFonts w:eastAsiaTheme="minorHAnsi"/>
                <w:lang w:val="ru-RU"/>
              </w:rPr>
              <w:t>турів</w:t>
            </w:r>
            <w:proofErr w:type="spellEnd"/>
            <w:r w:rsidRPr="00D256ED">
              <w:rPr>
                <w:rFonts w:eastAsiaTheme="minorHAnsi"/>
                <w:lang w:val="ru-RU"/>
              </w:rPr>
              <w:t xml:space="preserve"> на </w:t>
            </w:r>
            <w:proofErr w:type="spellStart"/>
            <w:r w:rsidRPr="00D256ED">
              <w:rPr>
                <w:rFonts w:eastAsiaTheme="minorHAnsi"/>
                <w:lang w:val="ru-RU"/>
              </w:rPr>
              <w:t>прикладі</w:t>
            </w:r>
            <w:proofErr w:type="spellEnd"/>
            <w:r w:rsidRPr="00D256ED">
              <w:rPr>
                <w:rFonts w:eastAsiaTheme="minorHAnsi"/>
                <w:lang w:val="ru-RU"/>
              </w:rPr>
              <w:t xml:space="preserve"> (</w:t>
            </w:r>
            <w:proofErr w:type="spellStart"/>
            <w:r w:rsidRPr="00D256ED">
              <w:rPr>
                <w:rFonts w:eastAsiaTheme="minorHAnsi"/>
                <w:lang w:val="ru-RU"/>
              </w:rPr>
              <w:t>Закарпатської</w:t>
            </w:r>
            <w:proofErr w:type="spellEnd"/>
            <w:r w:rsidRPr="00D256ED">
              <w:rPr>
                <w:rFonts w:eastAsiaTheme="minorHAnsi"/>
                <w:lang w:val="ru-RU"/>
              </w:rPr>
              <w:t xml:space="preserve"> та </w:t>
            </w:r>
            <w:proofErr w:type="spellStart"/>
            <w:r w:rsidRPr="00D256ED">
              <w:rPr>
                <w:rFonts w:eastAsiaTheme="minorHAnsi"/>
                <w:lang w:val="ru-RU"/>
              </w:rPr>
              <w:t>Одеської</w:t>
            </w:r>
            <w:proofErr w:type="spellEnd"/>
            <w:r w:rsidRPr="00D256ED">
              <w:rPr>
                <w:rFonts w:eastAsiaTheme="minorHAnsi"/>
                <w:lang w:val="ru-RU"/>
              </w:rPr>
              <w:t xml:space="preserve"> областей). </w:t>
            </w:r>
            <w:proofErr w:type="spellStart"/>
            <w:r w:rsidRPr="00A4604C">
              <w:rPr>
                <w:rFonts w:eastAsiaTheme="minorHAnsi"/>
              </w:rPr>
              <w:t>Гастрономічні</w:t>
            </w:r>
            <w:proofErr w:type="spellEnd"/>
            <w:r w:rsidRPr="00A4604C">
              <w:rPr>
                <w:rFonts w:eastAsiaTheme="minorHAnsi"/>
              </w:rPr>
              <w:t xml:space="preserve"> </w:t>
            </w:r>
            <w:proofErr w:type="spellStart"/>
            <w:r w:rsidRPr="00A4604C">
              <w:rPr>
                <w:rFonts w:eastAsiaTheme="minorHAnsi"/>
              </w:rPr>
              <w:t>тури</w:t>
            </w:r>
            <w:proofErr w:type="spellEnd"/>
            <w:r w:rsidRPr="00A4604C">
              <w:rPr>
                <w:rFonts w:eastAsiaTheme="minorHAnsi"/>
              </w:rPr>
              <w:t xml:space="preserve"> </w:t>
            </w:r>
            <w:proofErr w:type="spellStart"/>
            <w:r w:rsidRPr="00A4604C">
              <w:rPr>
                <w:rFonts w:eastAsiaTheme="minorHAnsi"/>
              </w:rPr>
              <w:t>півдня</w:t>
            </w:r>
            <w:proofErr w:type="spellEnd"/>
            <w:r w:rsidRPr="00A4604C">
              <w:rPr>
                <w:rFonts w:eastAsiaTheme="minorHAnsi"/>
              </w:rPr>
              <w:t xml:space="preserve"> </w:t>
            </w:r>
            <w:proofErr w:type="spellStart"/>
            <w:r w:rsidRPr="00A4604C">
              <w:rPr>
                <w:rFonts w:eastAsiaTheme="minorHAnsi"/>
              </w:rPr>
              <w:t>України</w:t>
            </w:r>
            <w:proofErr w:type="spellEnd"/>
            <w:r w:rsidRPr="00A4604C">
              <w:rPr>
                <w:rFonts w:eastAsiaTheme="minorHAnsi"/>
              </w:rPr>
              <w:t>.</w:t>
            </w:r>
          </w:p>
          <w:p w14:paraId="5A0B377F" w14:textId="63E4237B" w:rsidR="00D50A0E" w:rsidRDefault="00D50A0E" w:rsidP="00D50A0E">
            <w:pPr>
              <w:jc w:val="center"/>
              <w:rPr>
                <w:color w:val="000000"/>
                <w:lang w:val="uk-UA"/>
              </w:rPr>
            </w:pPr>
          </w:p>
        </w:tc>
        <w:tc>
          <w:tcPr>
            <w:tcW w:w="4536" w:type="dxa"/>
            <w:shd w:val="clear" w:color="auto" w:fill="auto"/>
          </w:tcPr>
          <w:p w14:paraId="7B5CEDFB" w14:textId="77777777" w:rsidR="00D50A0E" w:rsidRDefault="00D50A0E" w:rsidP="00D50A0E">
            <w:pPr>
              <w:jc w:val="center"/>
              <w:rPr>
                <w:color w:val="000000"/>
                <w:lang w:val="uk-UA"/>
              </w:rPr>
            </w:pPr>
            <w:r>
              <w:rPr>
                <w:color w:val="000000"/>
                <w:lang w:val="uk-UA"/>
              </w:rPr>
              <w:t>Відвідування</w:t>
            </w:r>
          </w:p>
        </w:tc>
        <w:tc>
          <w:tcPr>
            <w:tcW w:w="1134" w:type="dxa"/>
            <w:shd w:val="clear" w:color="auto" w:fill="auto"/>
          </w:tcPr>
          <w:p w14:paraId="3722B723" w14:textId="77777777" w:rsidR="00D50A0E" w:rsidRDefault="00D50A0E" w:rsidP="00D50A0E">
            <w:pPr>
              <w:jc w:val="center"/>
              <w:rPr>
                <w:color w:val="000000"/>
                <w:lang w:val="uk-UA"/>
              </w:rPr>
            </w:pPr>
            <w:r>
              <w:rPr>
                <w:color w:val="000000"/>
                <w:lang w:val="uk-UA"/>
              </w:rPr>
              <w:t>1</w:t>
            </w:r>
          </w:p>
        </w:tc>
      </w:tr>
      <w:tr w:rsidR="00D50A0E" w:rsidRPr="006A1922" w14:paraId="16EBC2DF" w14:textId="77777777" w:rsidTr="00AB6AAE">
        <w:tc>
          <w:tcPr>
            <w:tcW w:w="9640" w:type="dxa"/>
            <w:gridSpan w:val="4"/>
            <w:shd w:val="clear" w:color="auto" w:fill="auto"/>
          </w:tcPr>
          <w:p w14:paraId="60D2ED70" w14:textId="780F56B4" w:rsidR="00D50A0E" w:rsidRPr="00A428A2" w:rsidRDefault="00D50A0E" w:rsidP="00D50A0E">
            <w:pPr>
              <w:jc w:val="center"/>
              <w:rPr>
                <w:color w:val="000000"/>
                <w:lang w:val="uk-UA"/>
              </w:rPr>
            </w:pPr>
            <w:r w:rsidRPr="00A428A2">
              <w:rPr>
                <w:color w:val="000000"/>
                <w:lang w:val="uk-UA"/>
              </w:rPr>
              <w:t>Змістовий модуль 4.</w:t>
            </w:r>
            <w:r w:rsidRPr="00A428A2">
              <w:rPr>
                <w:rFonts w:eastAsiaTheme="minorHAnsi"/>
                <w:b/>
                <w:lang w:val="ru-RU"/>
              </w:rPr>
              <w:t xml:space="preserve"> </w:t>
            </w:r>
            <w:proofErr w:type="spellStart"/>
            <w:r w:rsidRPr="00A428A2">
              <w:rPr>
                <w:rFonts w:eastAsiaTheme="minorHAnsi"/>
                <w:b/>
                <w:lang w:val="ru-RU"/>
              </w:rPr>
              <w:t>Досвід</w:t>
            </w:r>
            <w:proofErr w:type="spellEnd"/>
            <w:r w:rsidRPr="00A428A2">
              <w:rPr>
                <w:rFonts w:eastAsiaTheme="minorHAnsi"/>
                <w:b/>
                <w:lang w:val="ru-RU"/>
              </w:rPr>
              <w:t xml:space="preserve"> та </w:t>
            </w:r>
            <w:proofErr w:type="spellStart"/>
            <w:r w:rsidRPr="00A428A2">
              <w:rPr>
                <w:rFonts w:eastAsiaTheme="minorHAnsi"/>
                <w:b/>
                <w:lang w:val="ru-RU"/>
              </w:rPr>
              <w:t>перспективи</w:t>
            </w:r>
            <w:proofErr w:type="spellEnd"/>
            <w:r w:rsidRPr="00A428A2">
              <w:rPr>
                <w:rFonts w:eastAsiaTheme="minorHAnsi"/>
                <w:b/>
                <w:lang w:val="ru-RU"/>
              </w:rPr>
              <w:t xml:space="preserve"> </w:t>
            </w:r>
            <w:proofErr w:type="spellStart"/>
            <w:r w:rsidRPr="00A428A2">
              <w:rPr>
                <w:rFonts w:eastAsiaTheme="minorHAnsi"/>
                <w:b/>
                <w:lang w:val="ru-RU"/>
              </w:rPr>
              <w:t>розвитку</w:t>
            </w:r>
            <w:proofErr w:type="spellEnd"/>
            <w:r w:rsidRPr="00A428A2">
              <w:rPr>
                <w:rFonts w:eastAsiaTheme="minorHAnsi"/>
                <w:b/>
                <w:lang w:val="ru-RU"/>
              </w:rPr>
              <w:t xml:space="preserve"> </w:t>
            </w:r>
            <w:proofErr w:type="spellStart"/>
            <w:r w:rsidRPr="00A428A2">
              <w:rPr>
                <w:rFonts w:eastAsiaTheme="minorHAnsi"/>
                <w:b/>
                <w:lang w:val="ru-RU"/>
              </w:rPr>
              <w:t>гастрономічного</w:t>
            </w:r>
            <w:proofErr w:type="spellEnd"/>
            <w:r w:rsidRPr="00A428A2">
              <w:rPr>
                <w:rFonts w:eastAsiaTheme="minorHAnsi"/>
                <w:b/>
                <w:lang w:val="ru-RU"/>
              </w:rPr>
              <w:t xml:space="preserve"> туризму в </w:t>
            </w:r>
            <w:proofErr w:type="spellStart"/>
            <w:r w:rsidRPr="00A428A2">
              <w:rPr>
                <w:rFonts w:eastAsiaTheme="minorHAnsi"/>
                <w:b/>
                <w:lang w:val="ru-RU"/>
              </w:rPr>
              <w:t>Світі</w:t>
            </w:r>
            <w:proofErr w:type="spellEnd"/>
            <w:r w:rsidRPr="00A428A2">
              <w:rPr>
                <w:rFonts w:eastAsiaTheme="minorHAnsi"/>
                <w:b/>
                <w:lang w:val="ru-RU"/>
              </w:rPr>
              <w:t xml:space="preserve">. </w:t>
            </w:r>
          </w:p>
        </w:tc>
      </w:tr>
      <w:tr w:rsidR="00D50A0E" w:rsidRPr="000E3AEE" w14:paraId="4ED71456" w14:textId="77777777" w:rsidTr="00AB6AAE">
        <w:tc>
          <w:tcPr>
            <w:tcW w:w="1560" w:type="dxa"/>
            <w:shd w:val="clear" w:color="auto" w:fill="auto"/>
          </w:tcPr>
          <w:p w14:paraId="6D9FAF0A" w14:textId="45EDC739" w:rsidR="00D50A0E" w:rsidRPr="000E3AEE" w:rsidRDefault="00D50A0E" w:rsidP="00D50A0E">
            <w:pPr>
              <w:jc w:val="center"/>
              <w:rPr>
                <w:color w:val="000000"/>
                <w:lang w:val="uk-UA"/>
              </w:rPr>
            </w:pPr>
            <w:r w:rsidRPr="000E3AEE">
              <w:rPr>
                <w:color w:val="000000"/>
                <w:lang w:val="uk-UA"/>
              </w:rPr>
              <w:t xml:space="preserve">Тиждень </w:t>
            </w:r>
            <w:r w:rsidR="00D256ED">
              <w:rPr>
                <w:color w:val="000000"/>
                <w:lang w:val="uk-UA"/>
              </w:rPr>
              <w:t>7</w:t>
            </w:r>
          </w:p>
          <w:p w14:paraId="220AFE28" w14:textId="7D860EFD" w:rsidR="00D50A0E" w:rsidRDefault="00D50A0E" w:rsidP="00D50A0E">
            <w:pPr>
              <w:jc w:val="center"/>
              <w:rPr>
                <w:color w:val="000000"/>
                <w:lang w:val="uk-UA"/>
              </w:rPr>
            </w:pPr>
            <w:r>
              <w:rPr>
                <w:color w:val="000000"/>
                <w:lang w:val="uk-UA"/>
              </w:rPr>
              <w:t>Лекційне</w:t>
            </w:r>
            <w:r w:rsidR="00D256ED">
              <w:rPr>
                <w:color w:val="000000"/>
                <w:lang w:val="uk-UA"/>
              </w:rPr>
              <w:t xml:space="preserve"> 7</w:t>
            </w:r>
          </w:p>
          <w:p w14:paraId="1AC5112F" w14:textId="77777777" w:rsidR="00D50A0E" w:rsidRPr="000E3AEE" w:rsidRDefault="00D50A0E" w:rsidP="00D50A0E">
            <w:pPr>
              <w:jc w:val="center"/>
              <w:rPr>
                <w:color w:val="000000"/>
                <w:lang w:val="uk-UA"/>
              </w:rPr>
            </w:pPr>
          </w:p>
        </w:tc>
        <w:tc>
          <w:tcPr>
            <w:tcW w:w="2410" w:type="dxa"/>
            <w:shd w:val="clear" w:color="auto" w:fill="auto"/>
          </w:tcPr>
          <w:p w14:paraId="5BCE7509" w14:textId="1A6CB6BC" w:rsidR="00E90098" w:rsidRPr="00E90098" w:rsidRDefault="00E90098" w:rsidP="00D50A0E">
            <w:pPr>
              <w:jc w:val="center"/>
              <w:rPr>
                <w:color w:val="000000"/>
                <w:lang w:val="ru-RU"/>
              </w:rPr>
            </w:pPr>
            <w:bookmarkStart w:id="3" w:name="_Hlk83293542"/>
            <w:proofErr w:type="spellStart"/>
            <w:r w:rsidRPr="00E90098">
              <w:rPr>
                <w:rFonts w:eastAsiaTheme="minorHAnsi"/>
                <w:lang w:val="ru-RU"/>
              </w:rPr>
              <w:t>Гастрономічний</w:t>
            </w:r>
            <w:proofErr w:type="spellEnd"/>
            <w:r w:rsidRPr="00E90098">
              <w:rPr>
                <w:rFonts w:eastAsiaTheme="minorHAnsi"/>
                <w:lang w:val="ru-RU"/>
              </w:rPr>
              <w:t xml:space="preserve"> туризм в </w:t>
            </w:r>
            <w:proofErr w:type="spellStart"/>
            <w:r w:rsidRPr="00E90098">
              <w:rPr>
                <w:rFonts w:eastAsiaTheme="minorHAnsi"/>
                <w:lang w:val="ru-RU"/>
              </w:rPr>
              <w:t>країнах</w:t>
            </w:r>
            <w:proofErr w:type="spellEnd"/>
            <w:r w:rsidRPr="00E90098">
              <w:rPr>
                <w:rFonts w:eastAsiaTheme="minorHAnsi"/>
                <w:b/>
                <w:lang w:val="ru-RU"/>
              </w:rPr>
              <w:t xml:space="preserve"> </w:t>
            </w:r>
            <w:proofErr w:type="spellStart"/>
            <w:r w:rsidRPr="00E90098">
              <w:rPr>
                <w:color w:val="000000"/>
                <w:lang w:val="ru-RU"/>
              </w:rPr>
              <w:t>Західної</w:t>
            </w:r>
            <w:proofErr w:type="spellEnd"/>
            <w:r w:rsidRPr="00E90098">
              <w:rPr>
                <w:color w:val="000000"/>
                <w:lang w:val="ru-RU"/>
              </w:rPr>
              <w:t xml:space="preserve"> та </w:t>
            </w:r>
            <w:proofErr w:type="spellStart"/>
            <w:r w:rsidRPr="00E90098">
              <w:rPr>
                <w:color w:val="000000"/>
                <w:lang w:val="ru-RU"/>
              </w:rPr>
              <w:t>Східної</w:t>
            </w:r>
            <w:proofErr w:type="spellEnd"/>
            <w:r w:rsidRPr="00E90098">
              <w:rPr>
                <w:color w:val="000000"/>
                <w:lang w:val="ru-RU"/>
              </w:rPr>
              <w:t xml:space="preserve"> </w:t>
            </w:r>
            <w:proofErr w:type="spellStart"/>
            <w:r w:rsidRPr="00E90098">
              <w:rPr>
                <w:color w:val="000000"/>
                <w:lang w:val="ru-RU"/>
              </w:rPr>
              <w:t>Європи</w:t>
            </w:r>
            <w:proofErr w:type="spellEnd"/>
            <w:r w:rsidRPr="00E90098">
              <w:rPr>
                <w:rFonts w:eastAsiaTheme="minorHAnsi"/>
                <w:lang w:val="ru-RU"/>
              </w:rPr>
              <w:t>.</w:t>
            </w:r>
          </w:p>
          <w:p w14:paraId="15310AF3" w14:textId="08375A82" w:rsidR="00D50A0E" w:rsidRPr="000E3AEE" w:rsidRDefault="00D50A0E" w:rsidP="00D50A0E">
            <w:pPr>
              <w:jc w:val="center"/>
              <w:rPr>
                <w:color w:val="000000"/>
                <w:lang w:val="uk-UA"/>
              </w:rPr>
            </w:pPr>
            <w:r w:rsidRPr="000E3AEE">
              <w:rPr>
                <w:color w:val="000000"/>
                <w:lang w:val="uk-UA"/>
              </w:rPr>
              <w:t xml:space="preserve"> </w:t>
            </w:r>
            <w:bookmarkEnd w:id="3"/>
          </w:p>
        </w:tc>
        <w:tc>
          <w:tcPr>
            <w:tcW w:w="4536" w:type="dxa"/>
            <w:shd w:val="clear" w:color="auto" w:fill="auto"/>
          </w:tcPr>
          <w:p w14:paraId="157DBBB6" w14:textId="77777777" w:rsidR="00D50A0E" w:rsidRDefault="00D50A0E" w:rsidP="00D50A0E">
            <w:pPr>
              <w:jc w:val="center"/>
              <w:rPr>
                <w:color w:val="000000"/>
                <w:lang w:val="uk-UA"/>
              </w:rPr>
            </w:pPr>
            <w:r>
              <w:rPr>
                <w:color w:val="000000"/>
                <w:lang w:val="uk-UA"/>
              </w:rPr>
              <w:t xml:space="preserve">Відвідування: </w:t>
            </w:r>
            <w:bookmarkStart w:id="4" w:name="_Hlk83293629"/>
          </w:p>
          <w:bookmarkEnd w:id="4"/>
          <w:p w14:paraId="1F464251" w14:textId="77777777" w:rsidR="00D50A0E" w:rsidRPr="000E3AEE" w:rsidRDefault="00D50A0E" w:rsidP="00E90098">
            <w:pPr>
              <w:jc w:val="center"/>
              <w:rPr>
                <w:color w:val="000000"/>
                <w:lang w:val="uk-UA"/>
              </w:rPr>
            </w:pPr>
          </w:p>
        </w:tc>
        <w:tc>
          <w:tcPr>
            <w:tcW w:w="1134" w:type="dxa"/>
            <w:shd w:val="clear" w:color="auto" w:fill="auto"/>
          </w:tcPr>
          <w:p w14:paraId="656AD76B" w14:textId="77777777" w:rsidR="00D50A0E" w:rsidRPr="000E3AEE" w:rsidRDefault="00D50A0E" w:rsidP="00D50A0E">
            <w:pPr>
              <w:jc w:val="center"/>
              <w:rPr>
                <w:color w:val="000000"/>
              </w:rPr>
            </w:pPr>
            <w:r>
              <w:rPr>
                <w:color w:val="000000"/>
                <w:lang w:val="uk-UA"/>
              </w:rPr>
              <w:t>1</w:t>
            </w:r>
          </w:p>
        </w:tc>
      </w:tr>
      <w:tr w:rsidR="00D50A0E" w:rsidRPr="00B24DBE" w14:paraId="42481C57" w14:textId="77777777" w:rsidTr="00AB6AAE">
        <w:tc>
          <w:tcPr>
            <w:tcW w:w="1560" w:type="dxa"/>
            <w:shd w:val="clear" w:color="auto" w:fill="auto"/>
          </w:tcPr>
          <w:p w14:paraId="2C3419BC" w14:textId="171FA50B" w:rsidR="00D50A0E" w:rsidRPr="000E3AEE" w:rsidRDefault="00D50A0E" w:rsidP="00D50A0E">
            <w:pPr>
              <w:jc w:val="center"/>
              <w:rPr>
                <w:color w:val="000000"/>
                <w:lang w:val="uk-UA"/>
              </w:rPr>
            </w:pPr>
            <w:r w:rsidRPr="000E3AEE">
              <w:rPr>
                <w:color w:val="000000"/>
                <w:lang w:val="uk-UA"/>
              </w:rPr>
              <w:t xml:space="preserve">Тиждень </w:t>
            </w:r>
            <w:r w:rsidR="00D256ED">
              <w:rPr>
                <w:color w:val="000000"/>
                <w:lang w:val="uk-UA"/>
              </w:rPr>
              <w:t>8</w:t>
            </w:r>
          </w:p>
          <w:p w14:paraId="65CC09C0" w14:textId="017273F3" w:rsidR="00D50A0E" w:rsidRDefault="00D50A0E" w:rsidP="00D50A0E">
            <w:pPr>
              <w:jc w:val="center"/>
              <w:rPr>
                <w:color w:val="000000"/>
                <w:lang w:val="uk-UA"/>
              </w:rPr>
            </w:pPr>
            <w:r w:rsidRPr="000E3AEE">
              <w:rPr>
                <w:color w:val="000000"/>
                <w:lang w:val="uk-UA"/>
              </w:rPr>
              <w:t xml:space="preserve">Лекція </w:t>
            </w:r>
            <w:r w:rsidR="00D256ED">
              <w:rPr>
                <w:color w:val="000000"/>
                <w:lang w:val="uk-UA"/>
              </w:rPr>
              <w:t xml:space="preserve"> 8</w:t>
            </w:r>
          </w:p>
          <w:p w14:paraId="5F9EFD64" w14:textId="77777777" w:rsidR="00D50A0E" w:rsidRPr="000E3AEE" w:rsidRDefault="00D50A0E" w:rsidP="00D50A0E">
            <w:pPr>
              <w:jc w:val="center"/>
              <w:rPr>
                <w:color w:val="000000"/>
                <w:lang w:val="uk-UA"/>
              </w:rPr>
            </w:pPr>
          </w:p>
        </w:tc>
        <w:tc>
          <w:tcPr>
            <w:tcW w:w="2410" w:type="dxa"/>
            <w:shd w:val="clear" w:color="auto" w:fill="auto"/>
          </w:tcPr>
          <w:p w14:paraId="5E003A03" w14:textId="49BE7CD3" w:rsidR="00E90098" w:rsidRPr="00E90098" w:rsidRDefault="00E90098" w:rsidP="00D50A0E">
            <w:pPr>
              <w:jc w:val="center"/>
              <w:rPr>
                <w:color w:val="000000"/>
                <w:lang w:val="ru-RU"/>
              </w:rPr>
            </w:pPr>
            <w:proofErr w:type="spellStart"/>
            <w:r w:rsidRPr="00E90098">
              <w:rPr>
                <w:rFonts w:eastAsiaTheme="minorHAnsi"/>
                <w:lang w:val="ru-RU"/>
              </w:rPr>
              <w:t>Гастрономічний</w:t>
            </w:r>
            <w:proofErr w:type="spellEnd"/>
            <w:r w:rsidRPr="00E90098">
              <w:rPr>
                <w:rFonts w:eastAsiaTheme="minorHAnsi"/>
                <w:lang w:val="ru-RU"/>
              </w:rPr>
              <w:t xml:space="preserve"> туризм в </w:t>
            </w:r>
            <w:proofErr w:type="spellStart"/>
            <w:r w:rsidRPr="00E90098">
              <w:rPr>
                <w:rFonts w:eastAsiaTheme="minorHAnsi"/>
                <w:lang w:val="ru-RU"/>
              </w:rPr>
              <w:t>країнах</w:t>
            </w:r>
            <w:proofErr w:type="spellEnd"/>
            <w:r w:rsidRPr="00E90098">
              <w:rPr>
                <w:rFonts w:eastAsiaTheme="minorHAnsi"/>
                <w:lang w:val="ru-RU"/>
              </w:rPr>
              <w:t xml:space="preserve"> </w:t>
            </w:r>
            <w:proofErr w:type="spellStart"/>
            <w:r w:rsidRPr="00E90098">
              <w:rPr>
                <w:rFonts w:eastAsiaTheme="minorHAnsi"/>
                <w:lang w:val="ru-RU"/>
              </w:rPr>
              <w:t>Південно-Східної</w:t>
            </w:r>
            <w:proofErr w:type="spellEnd"/>
            <w:r w:rsidRPr="00E90098">
              <w:rPr>
                <w:rFonts w:eastAsiaTheme="minorHAnsi"/>
                <w:lang w:val="ru-RU"/>
              </w:rPr>
              <w:t xml:space="preserve"> </w:t>
            </w:r>
            <w:proofErr w:type="spellStart"/>
            <w:r w:rsidRPr="00E90098">
              <w:rPr>
                <w:rFonts w:eastAsiaTheme="minorHAnsi"/>
                <w:lang w:val="ru-RU"/>
              </w:rPr>
              <w:t>Азії</w:t>
            </w:r>
            <w:proofErr w:type="spellEnd"/>
            <w:r w:rsidRPr="00E90098">
              <w:rPr>
                <w:rFonts w:eastAsiaTheme="minorHAnsi"/>
                <w:lang w:val="ru-RU"/>
              </w:rPr>
              <w:t>.</w:t>
            </w:r>
          </w:p>
          <w:p w14:paraId="716BBBB8" w14:textId="7EFEB88F" w:rsidR="00D50A0E" w:rsidRPr="000E3AEE" w:rsidRDefault="00D50A0E" w:rsidP="00D50A0E">
            <w:pPr>
              <w:jc w:val="center"/>
              <w:rPr>
                <w:color w:val="000000"/>
                <w:lang w:val="uk-UA"/>
              </w:rPr>
            </w:pPr>
          </w:p>
        </w:tc>
        <w:tc>
          <w:tcPr>
            <w:tcW w:w="4536" w:type="dxa"/>
            <w:shd w:val="clear" w:color="auto" w:fill="auto"/>
          </w:tcPr>
          <w:p w14:paraId="4D0D6C3E" w14:textId="77777777" w:rsidR="00D50A0E" w:rsidRDefault="00D50A0E" w:rsidP="00D50A0E">
            <w:pPr>
              <w:jc w:val="center"/>
              <w:rPr>
                <w:color w:val="000000"/>
                <w:lang w:val="uk-UA"/>
              </w:rPr>
            </w:pPr>
            <w:r>
              <w:rPr>
                <w:color w:val="000000"/>
                <w:lang w:val="uk-UA"/>
              </w:rPr>
              <w:t>Відвідування:</w:t>
            </w:r>
          </w:p>
          <w:p w14:paraId="16FE5DAB" w14:textId="77777777" w:rsidR="00D50A0E" w:rsidRDefault="00D50A0E" w:rsidP="00D50A0E">
            <w:pPr>
              <w:jc w:val="center"/>
              <w:rPr>
                <w:color w:val="000000"/>
                <w:lang w:val="uk-UA"/>
              </w:rPr>
            </w:pPr>
            <w:r>
              <w:rPr>
                <w:color w:val="000000"/>
                <w:lang w:val="uk-UA"/>
              </w:rPr>
              <w:t>Письмове тестування</w:t>
            </w:r>
          </w:p>
          <w:p w14:paraId="375C261D" w14:textId="4A566878" w:rsidR="00D50A0E" w:rsidRPr="000E3AEE" w:rsidRDefault="00D50A0E" w:rsidP="00D50A0E">
            <w:pPr>
              <w:jc w:val="center"/>
              <w:rPr>
                <w:color w:val="000000"/>
                <w:lang w:val="uk-UA"/>
              </w:rPr>
            </w:pPr>
            <w:r>
              <w:rPr>
                <w:color w:val="000000"/>
                <w:lang w:val="uk-UA"/>
              </w:rPr>
              <w:t xml:space="preserve"> </w:t>
            </w:r>
          </w:p>
        </w:tc>
        <w:tc>
          <w:tcPr>
            <w:tcW w:w="1134" w:type="dxa"/>
            <w:shd w:val="clear" w:color="auto" w:fill="auto"/>
          </w:tcPr>
          <w:p w14:paraId="652EFAD4" w14:textId="77777777" w:rsidR="00D50A0E" w:rsidRDefault="00D50A0E" w:rsidP="00D50A0E">
            <w:pPr>
              <w:jc w:val="center"/>
              <w:rPr>
                <w:color w:val="000000"/>
                <w:lang w:val="uk-UA"/>
              </w:rPr>
            </w:pPr>
            <w:r>
              <w:rPr>
                <w:color w:val="000000"/>
                <w:lang w:val="uk-UA"/>
              </w:rPr>
              <w:t>1</w:t>
            </w:r>
          </w:p>
          <w:p w14:paraId="56597E1E" w14:textId="77777777" w:rsidR="00D50A0E" w:rsidRPr="000E3AEE" w:rsidRDefault="00D50A0E" w:rsidP="00D50A0E">
            <w:pPr>
              <w:jc w:val="center"/>
              <w:rPr>
                <w:color w:val="000000"/>
                <w:lang w:val="uk-UA"/>
              </w:rPr>
            </w:pPr>
            <w:r>
              <w:rPr>
                <w:color w:val="000000"/>
                <w:lang w:val="uk-UA"/>
              </w:rPr>
              <w:t>8</w:t>
            </w:r>
          </w:p>
        </w:tc>
      </w:tr>
      <w:tr w:rsidR="00D50A0E" w:rsidRPr="004033FB" w14:paraId="370046C8" w14:textId="77777777" w:rsidTr="00AB6AAE">
        <w:tc>
          <w:tcPr>
            <w:tcW w:w="1560" w:type="dxa"/>
            <w:shd w:val="clear" w:color="auto" w:fill="auto"/>
          </w:tcPr>
          <w:p w14:paraId="7E6DD7C1" w14:textId="637C3EE0" w:rsidR="00D50A0E" w:rsidRDefault="00D50A0E" w:rsidP="00D50A0E">
            <w:pPr>
              <w:jc w:val="center"/>
              <w:rPr>
                <w:color w:val="000000"/>
                <w:lang w:val="uk-UA"/>
              </w:rPr>
            </w:pPr>
            <w:r>
              <w:rPr>
                <w:color w:val="000000"/>
                <w:lang w:val="uk-UA"/>
              </w:rPr>
              <w:t>Практичне</w:t>
            </w:r>
            <w:r w:rsidR="00D256ED">
              <w:rPr>
                <w:color w:val="000000"/>
                <w:lang w:val="uk-UA"/>
              </w:rPr>
              <w:t xml:space="preserve"> 4</w:t>
            </w:r>
          </w:p>
          <w:p w14:paraId="56FAFFBF" w14:textId="77777777" w:rsidR="00D50A0E" w:rsidRDefault="00D50A0E" w:rsidP="00D50A0E">
            <w:pPr>
              <w:jc w:val="center"/>
              <w:rPr>
                <w:color w:val="000000"/>
                <w:lang w:val="uk-UA"/>
              </w:rPr>
            </w:pPr>
          </w:p>
        </w:tc>
        <w:tc>
          <w:tcPr>
            <w:tcW w:w="2410" w:type="dxa"/>
            <w:shd w:val="clear" w:color="auto" w:fill="auto"/>
          </w:tcPr>
          <w:p w14:paraId="76322D4E" w14:textId="75E6A0B3" w:rsidR="00D50A0E" w:rsidRDefault="00D50A0E" w:rsidP="00D50A0E">
            <w:pPr>
              <w:jc w:val="center"/>
              <w:rPr>
                <w:color w:val="000000"/>
                <w:lang w:val="uk-UA"/>
              </w:rPr>
            </w:pPr>
            <w:r>
              <w:rPr>
                <w:color w:val="000000"/>
                <w:lang w:val="uk-UA"/>
              </w:rPr>
              <w:t xml:space="preserve">Розвиток </w:t>
            </w:r>
            <w:r w:rsidR="00F97370">
              <w:rPr>
                <w:color w:val="000000"/>
                <w:lang w:val="uk-UA"/>
              </w:rPr>
              <w:t xml:space="preserve">гастрономічного </w:t>
            </w:r>
            <w:r>
              <w:rPr>
                <w:color w:val="000000"/>
                <w:lang w:val="uk-UA"/>
              </w:rPr>
              <w:t xml:space="preserve">туризму в </w:t>
            </w:r>
            <w:r w:rsidR="00F97370">
              <w:rPr>
                <w:color w:val="000000"/>
                <w:lang w:val="uk-UA"/>
              </w:rPr>
              <w:t>країнах Європи та Азії.</w:t>
            </w:r>
          </w:p>
        </w:tc>
        <w:tc>
          <w:tcPr>
            <w:tcW w:w="4536" w:type="dxa"/>
            <w:shd w:val="clear" w:color="auto" w:fill="auto"/>
          </w:tcPr>
          <w:p w14:paraId="70A253DA" w14:textId="77777777" w:rsidR="00D50A0E" w:rsidRDefault="00F02A55" w:rsidP="00D50A0E">
            <w:pPr>
              <w:jc w:val="center"/>
              <w:rPr>
                <w:color w:val="000000"/>
                <w:lang w:val="uk-UA"/>
              </w:rPr>
            </w:pPr>
            <w:r>
              <w:rPr>
                <w:color w:val="000000"/>
                <w:lang w:val="uk-UA"/>
              </w:rPr>
              <w:t xml:space="preserve">Робота в групах: </w:t>
            </w:r>
          </w:p>
          <w:p w14:paraId="7310C5F3" w14:textId="77777777" w:rsidR="001E073A" w:rsidRPr="001E073A" w:rsidRDefault="001E073A" w:rsidP="001E073A">
            <w:pPr>
              <w:widowControl w:val="0"/>
              <w:jc w:val="both"/>
              <w:rPr>
                <w:bCs/>
                <w:sz w:val="22"/>
                <w:szCs w:val="22"/>
                <w:lang w:val="ru-RU"/>
              </w:rPr>
            </w:pPr>
            <w:proofErr w:type="spellStart"/>
            <w:r w:rsidRPr="001E073A">
              <w:rPr>
                <w:bCs/>
                <w:sz w:val="22"/>
                <w:szCs w:val="22"/>
                <w:lang w:val="ru-RU"/>
              </w:rPr>
              <w:t>Усне</w:t>
            </w:r>
            <w:proofErr w:type="spellEnd"/>
            <w:r w:rsidRPr="001E073A">
              <w:rPr>
                <w:bCs/>
                <w:sz w:val="22"/>
                <w:szCs w:val="22"/>
                <w:lang w:val="ru-RU"/>
              </w:rPr>
              <w:t xml:space="preserve"> </w:t>
            </w:r>
            <w:proofErr w:type="spellStart"/>
            <w:r w:rsidRPr="001E073A">
              <w:rPr>
                <w:bCs/>
                <w:sz w:val="22"/>
                <w:szCs w:val="22"/>
                <w:lang w:val="ru-RU"/>
              </w:rPr>
              <w:t>опитування-вікторина</w:t>
            </w:r>
            <w:proofErr w:type="spellEnd"/>
            <w:r w:rsidRPr="001E073A">
              <w:rPr>
                <w:bCs/>
                <w:sz w:val="22"/>
                <w:szCs w:val="22"/>
                <w:lang w:val="ru-RU"/>
              </w:rPr>
              <w:t xml:space="preserve"> на </w:t>
            </w:r>
            <w:proofErr w:type="spellStart"/>
            <w:r w:rsidRPr="001E073A">
              <w:rPr>
                <w:bCs/>
                <w:sz w:val="22"/>
                <w:szCs w:val="22"/>
                <w:lang w:val="ru-RU"/>
              </w:rPr>
              <w:t>практичних</w:t>
            </w:r>
            <w:proofErr w:type="spellEnd"/>
            <w:r w:rsidRPr="001E073A">
              <w:rPr>
                <w:bCs/>
                <w:sz w:val="22"/>
                <w:szCs w:val="22"/>
                <w:lang w:val="ru-RU"/>
              </w:rPr>
              <w:t xml:space="preserve"> </w:t>
            </w:r>
            <w:proofErr w:type="spellStart"/>
            <w:r w:rsidRPr="001E073A">
              <w:rPr>
                <w:bCs/>
                <w:sz w:val="22"/>
                <w:szCs w:val="22"/>
                <w:lang w:val="ru-RU"/>
              </w:rPr>
              <w:t>заняттях</w:t>
            </w:r>
            <w:proofErr w:type="spellEnd"/>
            <w:r w:rsidRPr="001E073A">
              <w:rPr>
                <w:bCs/>
                <w:sz w:val="22"/>
                <w:szCs w:val="22"/>
                <w:lang w:val="ru-RU"/>
              </w:rPr>
              <w:t xml:space="preserve"> – </w:t>
            </w:r>
            <w:proofErr w:type="spellStart"/>
            <w:r w:rsidRPr="001E073A">
              <w:rPr>
                <w:bCs/>
                <w:sz w:val="22"/>
                <w:szCs w:val="22"/>
                <w:lang w:val="ru-RU"/>
              </w:rPr>
              <w:t>відповіді</w:t>
            </w:r>
            <w:proofErr w:type="spellEnd"/>
            <w:r w:rsidRPr="001E073A">
              <w:rPr>
                <w:bCs/>
                <w:sz w:val="22"/>
                <w:szCs w:val="22"/>
                <w:lang w:val="ru-RU"/>
              </w:rPr>
              <w:t xml:space="preserve"> на 4 </w:t>
            </w:r>
            <w:proofErr w:type="spellStart"/>
            <w:r w:rsidRPr="001E073A">
              <w:rPr>
                <w:bCs/>
                <w:sz w:val="22"/>
                <w:szCs w:val="22"/>
                <w:lang w:val="ru-RU"/>
              </w:rPr>
              <w:t>питання</w:t>
            </w:r>
            <w:proofErr w:type="spellEnd"/>
            <w:r w:rsidRPr="001E073A">
              <w:rPr>
                <w:bCs/>
                <w:sz w:val="22"/>
                <w:szCs w:val="22"/>
                <w:lang w:val="ru-RU"/>
              </w:rPr>
              <w:t>.</w:t>
            </w:r>
          </w:p>
          <w:p w14:paraId="7E011141" w14:textId="61266CD9" w:rsidR="00F02A55" w:rsidRPr="001E073A" w:rsidRDefault="001E073A" w:rsidP="001E073A">
            <w:pPr>
              <w:jc w:val="center"/>
              <w:rPr>
                <w:color w:val="000000"/>
                <w:lang w:val="ru-RU"/>
              </w:rPr>
            </w:pPr>
            <w:proofErr w:type="spellStart"/>
            <w:r w:rsidRPr="001E073A">
              <w:rPr>
                <w:bCs/>
                <w:sz w:val="22"/>
                <w:szCs w:val="22"/>
                <w:lang w:val="ru-RU"/>
              </w:rPr>
              <w:t>Проведення</w:t>
            </w:r>
            <w:proofErr w:type="spellEnd"/>
            <w:r w:rsidRPr="001E073A">
              <w:rPr>
                <w:bCs/>
                <w:sz w:val="22"/>
                <w:szCs w:val="22"/>
                <w:lang w:val="ru-RU"/>
              </w:rPr>
              <w:t xml:space="preserve"> </w:t>
            </w:r>
            <w:proofErr w:type="spellStart"/>
            <w:r w:rsidRPr="001E073A">
              <w:rPr>
                <w:bCs/>
                <w:sz w:val="22"/>
                <w:szCs w:val="22"/>
                <w:lang w:val="ru-RU"/>
              </w:rPr>
              <w:t>рольової</w:t>
            </w:r>
            <w:proofErr w:type="spellEnd"/>
            <w:r w:rsidRPr="001E073A">
              <w:rPr>
                <w:bCs/>
                <w:sz w:val="22"/>
                <w:szCs w:val="22"/>
                <w:lang w:val="ru-RU"/>
              </w:rPr>
              <w:t xml:space="preserve"> </w:t>
            </w:r>
            <w:proofErr w:type="spellStart"/>
            <w:r w:rsidRPr="001E073A">
              <w:rPr>
                <w:bCs/>
                <w:sz w:val="22"/>
                <w:szCs w:val="22"/>
                <w:lang w:val="ru-RU"/>
              </w:rPr>
              <w:t>гри</w:t>
            </w:r>
            <w:proofErr w:type="spellEnd"/>
            <w:r w:rsidRPr="001E073A">
              <w:rPr>
                <w:bCs/>
                <w:sz w:val="22"/>
                <w:szCs w:val="22"/>
                <w:lang w:val="ru-RU"/>
              </w:rPr>
              <w:t xml:space="preserve"> «</w:t>
            </w:r>
            <w:proofErr w:type="spellStart"/>
            <w:r w:rsidRPr="001E073A">
              <w:rPr>
                <w:bCs/>
                <w:sz w:val="22"/>
                <w:szCs w:val="22"/>
                <w:lang w:val="ru-RU"/>
              </w:rPr>
              <w:t>Гастрономічний</w:t>
            </w:r>
            <w:proofErr w:type="spellEnd"/>
            <w:r w:rsidRPr="001E073A">
              <w:rPr>
                <w:bCs/>
                <w:sz w:val="22"/>
                <w:szCs w:val="22"/>
                <w:lang w:val="ru-RU"/>
              </w:rPr>
              <w:t xml:space="preserve"> туризм в </w:t>
            </w:r>
            <w:proofErr w:type="spellStart"/>
            <w:r w:rsidRPr="001E073A">
              <w:rPr>
                <w:bCs/>
                <w:sz w:val="22"/>
                <w:szCs w:val="22"/>
                <w:lang w:val="ru-RU"/>
              </w:rPr>
              <w:t>країнах</w:t>
            </w:r>
            <w:proofErr w:type="spellEnd"/>
            <w:r w:rsidRPr="001E073A">
              <w:rPr>
                <w:bCs/>
                <w:sz w:val="22"/>
                <w:szCs w:val="22"/>
                <w:lang w:val="ru-RU"/>
              </w:rPr>
              <w:t xml:space="preserve"> </w:t>
            </w:r>
            <w:proofErr w:type="spellStart"/>
            <w:r w:rsidRPr="001E073A">
              <w:rPr>
                <w:bCs/>
                <w:sz w:val="22"/>
                <w:szCs w:val="22"/>
                <w:lang w:val="ru-RU"/>
              </w:rPr>
              <w:t>Західної</w:t>
            </w:r>
            <w:proofErr w:type="spellEnd"/>
            <w:r w:rsidRPr="001E073A">
              <w:rPr>
                <w:bCs/>
                <w:sz w:val="22"/>
                <w:szCs w:val="22"/>
                <w:lang w:val="ru-RU"/>
              </w:rPr>
              <w:t xml:space="preserve"> та </w:t>
            </w:r>
            <w:proofErr w:type="spellStart"/>
            <w:r w:rsidRPr="001E073A">
              <w:rPr>
                <w:bCs/>
                <w:sz w:val="22"/>
                <w:szCs w:val="22"/>
                <w:lang w:val="ru-RU"/>
              </w:rPr>
              <w:t>Східної</w:t>
            </w:r>
            <w:proofErr w:type="spellEnd"/>
            <w:r w:rsidRPr="001E073A">
              <w:rPr>
                <w:bCs/>
                <w:sz w:val="22"/>
                <w:szCs w:val="22"/>
                <w:lang w:val="ru-RU"/>
              </w:rPr>
              <w:t xml:space="preserve"> </w:t>
            </w:r>
            <w:proofErr w:type="spellStart"/>
            <w:r w:rsidRPr="001E073A">
              <w:rPr>
                <w:bCs/>
                <w:sz w:val="22"/>
                <w:szCs w:val="22"/>
                <w:lang w:val="ru-RU"/>
              </w:rPr>
              <w:t>Європи</w:t>
            </w:r>
            <w:proofErr w:type="spellEnd"/>
            <w:r w:rsidRPr="001E073A">
              <w:rPr>
                <w:color w:val="000000"/>
                <w:lang w:val="ru-RU"/>
              </w:rPr>
              <w:t>.</w:t>
            </w:r>
            <w:r w:rsidRPr="001E073A">
              <w:rPr>
                <w:bCs/>
                <w:sz w:val="22"/>
                <w:szCs w:val="22"/>
                <w:lang w:val="ru-RU"/>
              </w:rPr>
              <w:t>»</w:t>
            </w:r>
            <w:r>
              <w:rPr>
                <w:bCs/>
                <w:sz w:val="22"/>
                <w:szCs w:val="22"/>
                <w:lang w:val="ru-RU"/>
              </w:rPr>
              <w:t xml:space="preserve">, </w:t>
            </w:r>
            <w:proofErr w:type="spellStart"/>
            <w:r>
              <w:rPr>
                <w:bCs/>
                <w:sz w:val="22"/>
                <w:szCs w:val="22"/>
                <w:lang w:val="ru-RU"/>
              </w:rPr>
              <w:t>презентації</w:t>
            </w:r>
            <w:proofErr w:type="spellEnd"/>
            <w:r w:rsidRPr="001E073A">
              <w:rPr>
                <w:bCs/>
                <w:sz w:val="22"/>
                <w:szCs w:val="22"/>
                <w:lang w:val="ru-RU"/>
              </w:rPr>
              <w:t xml:space="preserve"> </w:t>
            </w:r>
            <w:proofErr w:type="spellStart"/>
            <w:r>
              <w:rPr>
                <w:bCs/>
                <w:sz w:val="22"/>
                <w:szCs w:val="22"/>
                <w:lang w:val="ru-RU"/>
              </w:rPr>
              <w:t>гастротуризму</w:t>
            </w:r>
            <w:proofErr w:type="spellEnd"/>
            <w:r>
              <w:rPr>
                <w:bCs/>
                <w:sz w:val="22"/>
                <w:szCs w:val="22"/>
                <w:lang w:val="ru-RU"/>
              </w:rPr>
              <w:t xml:space="preserve"> </w:t>
            </w:r>
            <w:proofErr w:type="spellStart"/>
            <w:r>
              <w:rPr>
                <w:bCs/>
                <w:sz w:val="22"/>
                <w:szCs w:val="22"/>
                <w:lang w:val="ru-RU"/>
              </w:rPr>
              <w:t>Південно-Східної</w:t>
            </w:r>
            <w:proofErr w:type="spellEnd"/>
            <w:r>
              <w:rPr>
                <w:bCs/>
                <w:sz w:val="22"/>
                <w:szCs w:val="22"/>
                <w:lang w:val="ru-RU"/>
              </w:rPr>
              <w:t xml:space="preserve"> </w:t>
            </w:r>
            <w:proofErr w:type="spellStart"/>
            <w:r>
              <w:rPr>
                <w:bCs/>
                <w:sz w:val="22"/>
                <w:szCs w:val="22"/>
                <w:lang w:val="ru-RU"/>
              </w:rPr>
              <w:t>Азії</w:t>
            </w:r>
            <w:proofErr w:type="spellEnd"/>
            <w:r w:rsidRPr="001E073A">
              <w:rPr>
                <w:bCs/>
                <w:sz w:val="22"/>
                <w:szCs w:val="22"/>
                <w:lang w:val="ru-RU"/>
              </w:rPr>
              <w:t>.</w:t>
            </w:r>
          </w:p>
        </w:tc>
        <w:tc>
          <w:tcPr>
            <w:tcW w:w="1134" w:type="dxa"/>
            <w:shd w:val="clear" w:color="auto" w:fill="auto"/>
          </w:tcPr>
          <w:p w14:paraId="09FFD7A3" w14:textId="2E1AAE58" w:rsidR="00D50A0E" w:rsidRDefault="00CB38F3" w:rsidP="00D50A0E">
            <w:pPr>
              <w:jc w:val="center"/>
              <w:rPr>
                <w:color w:val="000000"/>
                <w:lang w:val="uk-UA"/>
              </w:rPr>
            </w:pPr>
            <w:r>
              <w:rPr>
                <w:color w:val="000000"/>
                <w:lang w:val="uk-UA"/>
              </w:rPr>
              <w:t>4</w:t>
            </w:r>
          </w:p>
        </w:tc>
      </w:tr>
      <w:tr w:rsidR="00D50A0E" w:rsidRPr="000E3AEE" w14:paraId="7CDBCB02" w14:textId="77777777" w:rsidTr="00AB6AAE">
        <w:trPr>
          <w:trHeight w:val="2122"/>
        </w:trPr>
        <w:tc>
          <w:tcPr>
            <w:tcW w:w="1560" w:type="dxa"/>
            <w:shd w:val="clear" w:color="auto" w:fill="auto"/>
          </w:tcPr>
          <w:p w14:paraId="20A833D6" w14:textId="59896A8D" w:rsidR="00D50A0E" w:rsidRPr="000E3AEE" w:rsidRDefault="00D50A0E" w:rsidP="00D50A0E">
            <w:pPr>
              <w:jc w:val="center"/>
              <w:rPr>
                <w:color w:val="000000"/>
                <w:lang w:val="uk-UA"/>
              </w:rPr>
            </w:pPr>
            <w:r w:rsidRPr="000E3AEE">
              <w:rPr>
                <w:color w:val="000000"/>
                <w:lang w:val="uk-UA"/>
              </w:rPr>
              <w:t xml:space="preserve">Тиждень </w:t>
            </w:r>
            <w:r w:rsidR="00D256ED">
              <w:rPr>
                <w:color w:val="000000"/>
                <w:lang w:val="uk-UA"/>
              </w:rPr>
              <w:t>9</w:t>
            </w:r>
          </w:p>
          <w:p w14:paraId="6FD94FA9" w14:textId="4E749CCD" w:rsidR="00D50A0E" w:rsidRDefault="00D50A0E" w:rsidP="00D50A0E">
            <w:pPr>
              <w:jc w:val="center"/>
              <w:rPr>
                <w:color w:val="000000"/>
                <w:lang w:val="uk-UA"/>
              </w:rPr>
            </w:pPr>
            <w:r>
              <w:rPr>
                <w:color w:val="000000"/>
                <w:lang w:val="uk-UA"/>
              </w:rPr>
              <w:t>Лекційне</w:t>
            </w:r>
            <w:r w:rsidR="00D256ED">
              <w:rPr>
                <w:color w:val="000000"/>
                <w:lang w:val="uk-UA"/>
              </w:rPr>
              <w:t xml:space="preserve"> 9</w:t>
            </w:r>
          </w:p>
          <w:p w14:paraId="7ED20C10" w14:textId="77777777" w:rsidR="00D50A0E" w:rsidRPr="000E3AEE" w:rsidRDefault="00D50A0E" w:rsidP="00D50A0E">
            <w:pPr>
              <w:jc w:val="center"/>
              <w:rPr>
                <w:color w:val="000000"/>
                <w:lang w:val="ru-RU"/>
              </w:rPr>
            </w:pPr>
          </w:p>
        </w:tc>
        <w:tc>
          <w:tcPr>
            <w:tcW w:w="2410" w:type="dxa"/>
            <w:shd w:val="clear" w:color="auto" w:fill="auto"/>
          </w:tcPr>
          <w:p w14:paraId="47A8B2DA" w14:textId="17E4E4F3" w:rsidR="00E90098" w:rsidRPr="00C05F81" w:rsidRDefault="00C05F81" w:rsidP="00D50A0E">
            <w:pPr>
              <w:jc w:val="center"/>
              <w:rPr>
                <w:color w:val="000000"/>
                <w:lang w:val="ru-RU"/>
              </w:rPr>
            </w:pPr>
            <w:proofErr w:type="spellStart"/>
            <w:r w:rsidRPr="00C05F81">
              <w:rPr>
                <w:rFonts w:eastAsiaTheme="minorHAnsi"/>
                <w:lang w:val="ru-RU"/>
              </w:rPr>
              <w:t>Гастротуризм</w:t>
            </w:r>
            <w:proofErr w:type="spellEnd"/>
            <w:r w:rsidRPr="00C05F81">
              <w:rPr>
                <w:rFonts w:eastAsiaTheme="minorHAnsi"/>
                <w:lang w:val="ru-RU"/>
              </w:rPr>
              <w:t xml:space="preserve"> США та </w:t>
            </w:r>
            <w:proofErr w:type="spellStart"/>
            <w:r w:rsidRPr="00C05F81">
              <w:rPr>
                <w:rFonts w:eastAsiaTheme="minorHAnsi"/>
                <w:lang w:val="ru-RU"/>
              </w:rPr>
              <w:t>Південної</w:t>
            </w:r>
            <w:proofErr w:type="spellEnd"/>
            <w:r w:rsidRPr="00C05F81">
              <w:rPr>
                <w:rFonts w:eastAsiaTheme="minorHAnsi"/>
                <w:lang w:val="ru-RU"/>
              </w:rPr>
              <w:t xml:space="preserve"> Америки.  </w:t>
            </w:r>
          </w:p>
          <w:p w14:paraId="5B25C3D0" w14:textId="3CCC79B7" w:rsidR="00D50A0E" w:rsidRPr="000E3AEE" w:rsidRDefault="00D50A0E" w:rsidP="00D50A0E">
            <w:pPr>
              <w:jc w:val="center"/>
              <w:rPr>
                <w:color w:val="000000"/>
                <w:lang w:val="uk-UA"/>
              </w:rPr>
            </w:pPr>
            <w:r>
              <w:rPr>
                <w:color w:val="000000"/>
                <w:lang w:val="uk-UA"/>
              </w:rPr>
              <w:t>.</w:t>
            </w:r>
          </w:p>
        </w:tc>
        <w:tc>
          <w:tcPr>
            <w:tcW w:w="4536" w:type="dxa"/>
            <w:shd w:val="clear" w:color="auto" w:fill="auto"/>
          </w:tcPr>
          <w:p w14:paraId="52D5E218" w14:textId="77777777" w:rsidR="00D50A0E" w:rsidRDefault="00D50A0E" w:rsidP="00D50A0E">
            <w:pPr>
              <w:jc w:val="center"/>
              <w:rPr>
                <w:color w:val="000000"/>
                <w:lang w:val="uk-UA"/>
              </w:rPr>
            </w:pPr>
            <w:r>
              <w:rPr>
                <w:color w:val="000000"/>
                <w:lang w:val="uk-UA"/>
              </w:rPr>
              <w:t>Відвідування:</w:t>
            </w:r>
          </w:p>
          <w:p w14:paraId="724FA342" w14:textId="77777777" w:rsidR="00D50A0E" w:rsidRPr="000E3AEE" w:rsidRDefault="00D50A0E" w:rsidP="00D50A0E">
            <w:pPr>
              <w:jc w:val="center"/>
              <w:rPr>
                <w:color w:val="000000"/>
                <w:lang w:val="uk-UA"/>
              </w:rPr>
            </w:pPr>
            <w:r>
              <w:rPr>
                <w:color w:val="000000"/>
                <w:lang w:val="uk-UA"/>
              </w:rPr>
              <w:t>Індивідуальне письмове завдання:</w:t>
            </w:r>
          </w:p>
          <w:p w14:paraId="7437146F" w14:textId="6BEBE919" w:rsidR="00D50A0E" w:rsidRPr="000E3AEE" w:rsidRDefault="00D50A0E" w:rsidP="00D50A0E">
            <w:pPr>
              <w:jc w:val="center"/>
              <w:rPr>
                <w:color w:val="000000"/>
                <w:lang w:val="uk-UA"/>
              </w:rPr>
            </w:pPr>
            <w:r>
              <w:rPr>
                <w:color w:val="000000"/>
                <w:lang w:val="uk-UA"/>
              </w:rPr>
              <w:t>.</w:t>
            </w:r>
            <w:r w:rsidRPr="000E3AEE">
              <w:rPr>
                <w:color w:val="000000"/>
                <w:lang w:val="uk-UA"/>
              </w:rPr>
              <w:t xml:space="preserve"> </w:t>
            </w:r>
          </w:p>
        </w:tc>
        <w:tc>
          <w:tcPr>
            <w:tcW w:w="1134" w:type="dxa"/>
            <w:shd w:val="clear" w:color="auto" w:fill="auto"/>
          </w:tcPr>
          <w:p w14:paraId="0017D11A" w14:textId="77777777" w:rsidR="00D50A0E" w:rsidRDefault="00D50A0E" w:rsidP="00D50A0E">
            <w:pPr>
              <w:jc w:val="center"/>
              <w:rPr>
                <w:color w:val="000000"/>
                <w:lang w:val="uk-UA"/>
              </w:rPr>
            </w:pPr>
            <w:r>
              <w:rPr>
                <w:color w:val="000000"/>
                <w:lang w:val="uk-UA"/>
              </w:rPr>
              <w:t>1</w:t>
            </w:r>
          </w:p>
          <w:p w14:paraId="2CBD7FC7" w14:textId="3C781651" w:rsidR="00D50A0E" w:rsidRPr="00655AF2" w:rsidRDefault="006B212B" w:rsidP="00D50A0E">
            <w:pPr>
              <w:jc w:val="center"/>
              <w:rPr>
                <w:color w:val="000000"/>
                <w:lang w:val="uk-UA"/>
              </w:rPr>
            </w:pPr>
            <w:r>
              <w:rPr>
                <w:color w:val="000000"/>
                <w:lang w:val="uk-UA"/>
              </w:rPr>
              <w:t>7</w:t>
            </w:r>
          </w:p>
        </w:tc>
      </w:tr>
      <w:tr w:rsidR="00C05F81" w:rsidRPr="000E3AEE" w14:paraId="3BA3189F" w14:textId="77777777" w:rsidTr="00AB6AAE">
        <w:trPr>
          <w:trHeight w:val="2122"/>
        </w:trPr>
        <w:tc>
          <w:tcPr>
            <w:tcW w:w="1560" w:type="dxa"/>
            <w:shd w:val="clear" w:color="auto" w:fill="auto"/>
          </w:tcPr>
          <w:p w14:paraId="5D4AA82B" w14:textId="77777777" w:rsidR="00C05F81" w:rsidRDefault="00C05F81" w:rsidP="00C05F81">
            <w:pPr>
              <w:jc w:val="center"/>
              <w:rPr>
                <w:color w:val="000000"/>
                <w:lang w:val="uk-UA"/>
              </w:rPr>
            </w:pPr>
            <w:r>
              <w:rPr>
                <w:color w:val="000000"/>
                <w:lang w:val="uk-UA"/>
              </w:rPr>
              <w:lastRenderedPageBreak/>
              <w:t>Тиждень 10</w:t>
            </w:r>
          </w:p>
          <w:p w14:paraId="3ED197D5" w14:textId="35E6C685" w:rsidR="00C05F81" w:rsidRPr="000E3AEE" w:rsidRDefault="00C05F81" w:rsidP="009D3248">
            <w:pPr>
              <w:rPr>
                <w:color w:val="000000"/>
                <w:lang w:val="uk-UA"/>
              </w:rPr>
            </w:pPr>
            <w:r>
              <w:rPr>
                <w:color w:val="000000"/>
                <w:lang w:val="uk-UA"/>
              </w:rPr>
              <w:t>Лекційне10</w:t>
            </w:r>
          </w:p>
        </w:tc>
        <w:tc>
          <w:tcPr>
            <w:tcW w:w="2410" w:type="dxa"/>
            <w:shd w:val="clear" w:color="auto" w:fill="auto"/>
          </w:tcPr>
          <w:p w14:paraId="09BA98CE" w14:textId="37E32CAD" w:rsidR="00C05F81" w:rsidRDefault="00C05F81" w:rsidP="00C05F81">
            <w:pPr>
              <w:jc w:val="center"/>
              <w:rPr>
                <w:color w:val="000000"/>
                <w:lang w:val="uk-UA"/>
              </w:rPr>
            </w:pPr>
            <w:r>
              <w:rPr>
                <w:i/>
                <w:color w:val="000000"/>
                <w:sz w:val="29"/>
              </w:rPr>
              <w:t xml:space="preserve"> </w:t>
            </w:r>
            <w:r w:rsidRPr="009904AD">
              <w:rPr>
                <w:i/>
                <w:color w:val="000000"/>
                <w:sz w:val="29"/>
              </w:rPr>
              <w:t xml:space="preserve"> </w:t>
            </w:r>
            <w:proofErr w:type="spellStart"/>
            <w:r w:rsidRPr="003E650E">
              <w:rPr>
                <w:rFonts w:eastAsiaTheme="minorHAnsi"/>
              </w:rPr>
              <w:t>Гастрономічний</w:t>
            </w:r>
            <w:proofErr w:type="spellEnd"/>
            <w:r w:rsidRPr="003E650E">
              <w:rPr>
                <w:rFonts w:eastAsiaTheme="minorHAnsi"/>
              </w:rPr>
              <w:t xml:space="preserve"> </w:t>
            </w:r>
            <w:proofErr w:type="spellStart"/>
            <w:proofErr w:type="gramStart"/>
            <w:r w:rsidRPr="003E650E">
              <w:rPr>
                <w:rFonts w:eastAsiaTheme="minorHAnsi"/>
              </w:rPr>
              <w:t>туризм</w:t>
            </w:r>
            <w:proofErr w:type="spellEnd"/>
            <w:r w:rsidRPr="003E650E">
              <w:rPr>
                <w:rFonts w:eastAsiaTheme="minorHAnsi"/>
              </w:rPr>
              <w:t xml:space="preserve">  </w:t>
            </w:r>
            <w:proofErr w:type="spellStart"/>
            <w:r w:rsidRPr="003E650E">
              <w:rPr>
                <w:rFonts w:eastAsiaTheme="minorHAnsi"/>
              </w:rPr>
              <w:t>А</w:t>
            </w:r>
            <w:r>
              <w:rPr>
                <w:rFonts w:eastAsiaTheme="minorHAnsi"/>
              </w:rPr>
              <w:t>встралії</w:t>
            </w:r>
            <w:proofErr w:type="spellEnd"/>
            <w:proofErr w:type="gramEnd"/>
            <w:r w:rsidRPr="003E650E">
              <w:rPr>
                <w:rFonts w:eastAsiaTheme="minorHAnsi"/>
              </w:rPr>
              <w:t xml:space="preserve">. </w:t>
            </w:r>
            <w:r w:rsidRPr="00263211">
              <w:rPr>
                <w:color w:val="000000"/>
              </w:rPr>
              <w:t xml:space="preserve"> </w:t>
            </w:r>
          </w:p>
        </w:tc>
        <w:tc>
          <w:tcPr>
            <w:tcW w:w="4536" w:type="dxa"/>
            <w:shd w:val="clear" w:color="auto" w:fill="auto"/>
          </w:tcPr>
          <w:p w14:paraId="6619DEE9" w14:textId="77777777" w:rsidR="00C05F81" w:rsidRDefault="00C05F81" w:rsidP="00C05F81">
            <w:pPr>
              <w:jc w:val="center"/>
              <w:rPr>
                <w:color w:val="000000"/>
                <w:lang w:val="uk-UA"/>
              </w:rPr>
            </w:pPr>
            <w:r>
              <w:rPr>
                <w:color w:val="000000"/>
                <w:lang w:val="uk-UA"/>
              </w:rPr>
              <w:t>Відвідування:</w:t>
            </w:r>
          </w:p>
          <w:p w14:paraId="098987C9" w14:textId="77777777" w:rsidR="001E073A" w:rsidRPr="000E3AEE" w:rsidRDefault="001E073A" w:rsidP="001E073A">
            <w:pPr>
              <w:jc w:val="center"/>
              <w:rPr>
                <w:color w:val="000000"/>
                <w:lang w:val="uk-UA"/>
              </w:rPr>
            </w:pPr>
            <w:r>
              <w:rPr>
                <w:color w:val="000000"/>
                <w:lang w:val="uk-UA"/>
              </w:rPr>
              <w:t>Індивідуальне письмове завдання:</w:t>
            </w:r>
          </w:p>
          <w:p w14:paraId="5684C2D1" w14:textId="0992F6FC" w:rsidR="001E073A" w:rsidRDefault="001E073A" w:rsidP="00C05F81">
            <w:pPr>
              <w:jc w:val="center"/>
              <w:rPr>
                <w:color w:val="000000"/>
                <w:lang w:val="uk-UA"/>
              </w:rPr>
            </w:pPr>
          </w:p>
        </w:tc>
        <w:tc>
          <w:tcPr>
            <w:tcW w:w="1134" w:type="dxa"/>
            <w:shd w:val="clear" w:color="auto" w:fill="auto"/>
          </w:tcPr>
          <w:p w14:paraId="3E32BDAB" w14:textId="4440DD87" w:rsidR="00C05F81" w:rsidRDefault="006B212B" w:rsidP="00C05F81">
            <w:pPr>
              <w:jc w:val="center"/>
              <w:rPr>
                <w:color w:val="000000"/>
                <w:lang w:val="uk-UA"/>
              </w:rPr>
            </w:pPr>
            <w:r>
              <w:rPr>
                <w:color w:val="000000"/>
                <w:lang w:val="uk-UA"/>
              </w:rPr>
              <w:t>7</w:t>
            </w:r>
          </w:p>
        </w:tc>
      </w:tr>
      <w:tr w:rsidR="00C05F81" w:rsidRPr="00CB38F3" w14:paraId="32A7DEFB" w14:textId="77777777" w:rsidTr="00AB6AAE">
        <w:trPr>
          <w:trHeight w:val="2122"/>
        </w:trPr>
        <w:tc>
          <w:tcPr>
            <w:tcW w:w="1560" w:type="dxa"/>
            <w:shd w:val="clear" w:color="auto" w:fill="auto"/>
          </w:tcPr>
          <w:p w14:paraId="76310410" w14:textId="615BD38A" w:rsidR="00C05F81" w:rsidRDefault="00C05F81" w:rsidP="00C05F81">
            <w:pPr>
              <w:jc w:val="center"/>
              <w:rPr>
                <w:color w:val="000000"/>
                <w:lang w:val="uk-UA"/>
              </w:rPr>
            </w:pPr>
            <w:r>
              <w:rPr>
                <w:color w:val="000000"/>
                <w:lang w:val="uk-UA"/>
              </w:rPr>
              <w:t>Практичне 5</w:t>
            </w:r>
          </w:p>
        </w:tc>
        <w:tc>
          <w:tcPr>
            <w:tcW w:w="2410" w:type="dxa"/>
            <w:shd w:val="clear" w:color="auto" w:fill="auto"/>
          </w:tcPr>
          <w:p w14:paraId="5175BF31" w14:textId="2BF7E797" w:rsidR="00C05F81" w:rsidRDefault="009D3248" w:rsidP="00C05F81">
            <w:pPr>
              <w:jc w:val="center"/>
              <w:rPr>
                <w:color w:val="000000"/>
                <w:lang w:val="uk-UA"/>
              </w:rPr>
            </w:pPr>
            <w:r>
              <w:rPr>
                <w:color w:val="000000"/>
                <w:lang w:val="uk-UA"/>
              </w:rPr>
              <w:t>Досвід та перспективи гастрономічного туризму в Світі.</w:t>
            </w:r>
          </w:p>
        </w:tc>
        <w:tc>
          <w:tcPr>
            <w:tcW w:w="4536" w:type="dxa"/>
            <w:shd w:val="clear" w:color="auto" w:fill="auto"/>
          </w:tcPr>
          <w:p w14:paraId="16071E39" w14:textId="77777777" w:rsidR="00C05F81" w:rsidRDefault="00C05F81" w:rsidP="00C05F81">
            <w:pPr>
              <w:jc w:val="center"/>
              <w:rPr>
                <w:color w:val="000000"/>
                <w:lang w:val="uk-UA"/>
              </w:rPr>
            </w:pPr>
            <w:r>
              <w:rPr>
                <w:color w:val="000000"/>
                <w:lang w:val="uk-UA"/>
              </w:rPr>
              <w:t>Робота в групах:</w:t>
            </w:r>
          </w:p>
          <w:p w14:paraId="1B637FA3" w14:textId="77777777" w:rsidR="009D3248" w:rsidRPr="009D3248" w:rsidRDefault="009D3248" w:rsidP="009D3248">
            <w:pPr>
              <w:widowControl w:val="0"/>
              <w:jc w:val="both"/>
              <w:rPr>
                <w:bCs/>
                <w:sz w:val="22"/>
                <w:szCs w:val="22"/>
                <w:lang w:val="ru-RU"/>
              </w:rPr>
            </w:pPr>
            <w:proofErr w:type="spellStart"/>
            <w:r w:rsidRPr="009D3248">
              <w:rPr>
                <w:bCs/>
                <w:sz w:val="22"/>
                <w:szCs w:val="22"/>
                <w:lang w:val="ru-RU"/>
              </w:rPr>
              <w:t>Виконання</w:t>
            </w:r>
            <w:proofErr w:type="spellEnd"/>
            <w:r w:rsidRPr="009D3248">
              <w:rPr>
                <w:bCs/>
                <w:sz w:val="22"/>
                <w:szCs w:val="22"/>
                <w:lang w:val="ru-RU"/>
              </w:rPr>
              <w:t xml:space="preserve"> </w:t>
            </w:r>
            <w:proofErr w:type="spellStart"/>
            <w:r w:rsidRPr="009D3248">
              <w:rPr>
                <w:bCs/>
                <w:sz w:val="22"/>
                <w:szCs w:val="22"/>
                <w:lang w:val="ru-RU"/>
              </w:rPr>
              <w:t>тестів</w:t>
            </w:r>
            <w:proofErr w:type="spellEnd"/>
            <w:r w:rsidRPr="009D3248">
              <w:rPr>
                <w:bCs/>
                <w:sz w:val="22"/>
                <w:szCs w:val="22"/>
                <w:lang w:val="ru-RU"/>
              </w:rPr>
              <w:t xml:space="preserve"> на </w:t>
            </w:r>
            <w:proofErr w:type="spellStart"/>
            <w:r w:rsidRPr="009D3248">
              <w:rPr>
                <w:bCs/>
                <w:sz w:val="22"/>
                <w:szCs w:val="22"/>
                <w:lang w:val="ru-RU"/>
              </w:rPr>
              <w:t>практичних</w:t>
            </w:r>
            <w:proofErr w:type="spellEnd"/>
            <w:r w:rsidRPr="009D3248">
              <w:rPr>
                <w:bCs/>
                <w:sz w:val="22"/>
                <w:szCs w:val="22"/>
                <w:lang w:val="ru-RU"/>
              </w:rPr>
              <w:t xml:space="preserve"> </w:t>
            </w:r>
            <w:proofErr w:type="spellStart"/>
            <w:r w:rsidRPr="009D3248">
              <w:rPr>
                <w:bCs/>
                <w:sz w:val="22"/>
                <w:szCs w:val="22"/>
                <w:lang w:val="ru-RU"/>
              </w:rPr>
              <w:t>заняттях</w:t>
            </w:r>
            <w:proofErr w:type="spellEnd"/>
            <w:r w:rsidRPr="009D3248">
              <w:rPr>
                <w:bCs/>
                <w:sz w:val="22"/>
                <w:szCs w:val="22"/>
                <w:lang w:val="ru-RU"/>
              </w:rPr>
              <w:t xml:space="preserve"> – </w:t>
            </w:r>
            <w:proofErr w:type="spellStart"/>
            <w:r w:rsidRPr="009D3248">
              <w:rPr>
                <w:bCs/>
                <w:sz w:val="22"/>
                <w:szCs w:val="22"/>
                <w:lang w:val="ru-RU"/>
              </w:rPr>
              <w:t>відповіді</w:t>
            </w:r>
            <w:proofErr w:type="spellEnd"/>
            <w:r w:rsidRPr="009D3248">
              <w:rPr>
                <w:bCs/>
                <w:sz w:val="22"/>
                <w:szCs w:val="22"/>
                <w:lang w:val="ru-RU"/>
              </w:rPr>
              <w:t xml:space="preserve"> на 4 </w:t>
            </w:r>
            <w:proofErr w:type="spellStart"/>
            <w:r w:rsidRPr="009D3248">
              <w:rPr>
                <w:bCs/>
                <w:sz w:val="22"/>
                <w:szCs w:val="22"/>
                <w:lang w:val="ru-RU"/>
              </w:rPr>
              <w:t>питання</w:t>
            </w:r>
            <w:proofErr w:type="spellEnd"/>
            <w:r w:rsidRPr="009D3248">
              <w:rPr>
                <w:bCs/>
                <w:sz w:val="22"/>
                <w:szCs w:val="22"/>
                <w:lang w:val="ru-RU"/>
              </w:rPr>
              <w:t xml:space="preserve"> тесту.</w:t>
            </w:r>
          </w:p>
          <w:p w14:paraId="2D348B80" w14:textId="532442CA" w:rsidR="00C05F81" w:rsidRPr="009D3248" w:rsidRDefault="009D3248" w:rsidP="009D3248">
            <w:pPr>
              <w:jc w:val="center"/>
              <w:rPr>
                <w:color w:val="000000"/>
                <w:lang w:val="ru-RU"/>
              </w:rPr>
            </w:pPr>
            <w:proofErr w:type="spellStart"/>
            <w:r w:rsidRPr="009D3248">
              <w:rPr>
                <w:bCs/>
                <w:sz w:val="22"/>
                <w:szCs w:val="22"/>
                <w:lang w:val="ru-RU"/>
              </w:rPr>
              <w:t>Представлення</w:t>
            </w:r>
            <w:proofErr w:type="spellEnd"/>
            <w:r w:rsidRPr="009D3248">
              <w:rPr>
                <w:bCs/>
                <w:sz w:val="22"/>
                <w:szCs w:val="22"/>
                <w:lang w:val="ru-RU"/>
              </w:rPr>
              <w:t xml:space="preserve"> </w:t>
            </w:r>
            <w:proofErr w:type="spellStart"/>
            <w:r w:rsidRPr="009D3248">
              <w:rPr>
                <w:bCs/>
                <w:sz w:val="22"/>
                <w:szCs w:val="22"/>
                <w:lang w:val="ru-RU"/>
              </w:rPr>
              <w:t>самостійно</w:t>
            </w:r>
            <w:proofErr w:type="spellEnd"/>
            <w:r w:rsidRPr="009D3248">
              <w:rPr>
                <w:bCs/>
                <w:sz w:val="22"/>
                <w:szCs w:val="22"/>
                <w:lang w:val="ru-RU"/>
              </w:rPr>
              <w:t xml:space="preserve"> </w:t>
            </w:r>
            <w:proofErr w:type="spellStart"/>
            <w:r w:rsidRPr="009D3248">
              <w:rPr>
                <w:bCs/>
                <w:sz w:val="22"/>
                <w:szCs w:val="22"/>
                <w:lang w:val="ru-RU"/>
              </w:rPr>
              <w:t>розробленої</w:t>
            </w:r>
            <w:proofErr w:type="spellEnd"/>
            <w:r w:rsidRPr="009D3248">
              <w:rPr>
                <w:bCs/>
                <w:sz w:val="22"/>
                <w:szCs w:val="22"/>
                <w:lang w:val="ru-RU"/>
              </w:rPr>
              <w:t xml:space="preserve"> </w:t>
            </w:r>
            <w:proofErr w:type="spellStart"/>
            <w:r w:rsidRPr="009D3248">
              <w:rPr>
                <w:bCs/>
                <w:sz w:val="22"/>
                <w:szCs w:val="22"/>
                <w:lang w:val="ru-RU"/>
              </w:rPr>
              <w:t>презентації</w:t>
            </w:r>
            <w:proofErr w:type="spellEnd"/>
            <w:r w:rsidRPr="009D3248">
              <w:rPr>
                <w:bCs/>
                <w:sz w:val="22"/>
                <w:szCs w:val="22"/>
                <w:lang w:val="ru-RU"/>
              </w:rPr>
              <w:t xml:space="preserve"> за </w:t>
            </w:r>
            <w:proofErr w:type="spellStart"/>
            <w:r w:rsidRPr="009D3248">
              <w:rPr>
                <w:bCs/>
                <w:sz w:val="22"/>
                <w:szCs w:val="22"/>
                <w:lang w:val="ru-RU"/>
              </w:rPr>
              <w:t>наданою</w:t>
            </w:r>
            <w:proofErr w:type="spellEnd"/>
            <w:r w:rsidRPr="009D3248">
              <w:rPr>
                <w:bCs/>
                <w:sz w:val="22"/>
                <w:szCs w:val="22"/>
                <w:lang w:val="ru-RU"/>
              </w:rPr>
              <w:t xml:space="preserve"> тематикою на </w:t>
            </w:r>
            <w:proofErr w:type="spellStart"/>
            <w:r w:rsidRPr="009D3248">
              <w:rPr>
                <w:bCs/>
                <w:sz w:val="22"/>
                <w:szCs w:val="22"/>
                <w:lang w:val="ru-RU"/>
              </w:rPr>
              <w:t>практичних</w:t>
            </w:r>
            <w:proofErr w:type="spellEnd"/>
            <w:r w:rsidRPr="009D3248">
              <w:rPr>
                <w:bCs/>
                <w:sz w:val="22"/>
                <w:szCs w:val="22"/>
                <w:lang w:val="ru-RU"/>
              </w:rPr>
              <w:t xml:space="preserve"> </w:t>
            </w:r>
            <w:proofErr w:type="spellStart"/>
            <w:r w:rsidRPr="009D3248">
              <w:rPr>
                <w:bCs/>
                <w:sz w:val="22"/>
                <w:szCs w:val="22"/>
                <w:lang w:val="ru-RU"/>
              </w:rPr>
              <w:t>заняттях</w:t>
            </w:r>
            <w:proofErr w:type="spellEnd"/>
            <w:r w:rsidRPr="009D3248">
              <w:rPr>
                <w:bCs/>
                <w:sz w:val="22"/>
                <w:szCs w:val="22"/>
                <w:lang w:val="ru-RU"/>
              </w:rPr>
              <w:t>.</w:t>
            </w:r>
          </w:p>
        </w:tc>
        <w:tc>
          <w:tcPr>
            <w:tcW w:w="1134" w:type="dxa"/>
            <w:shd w:val="clear" w:color="auto" w:fill="auto"/>
          </w:tcPr>
          <w:p w14:paraId="53D87907" w14:textId="4B3EA0B9" w:rsidR="00C05F81" w:rsidRDefault="00CB38F3" w:rsidP="00C05F81">
            <w:pPr>
              <w:jc w:val="center"/>
              <w:rPr>
                <w:color w:val="000000"/>
                <w:lang w:val="uk-UA"/>
              </w:rPr>
            </w:pPr>
            <w:r>
              <w:rPr>
                <w:color w:val="000000"/>
                <w:lang w:val="uk-UA"/>
              </w:rPr>
              <w:t>4</w:t>
            </w:r>
          </w:p>
        </w:tc>
      </w:tr>
      <w:tr w:rsidR="00C05F81" w:rsidRPr="000E3AEE" w14:paraId="77C0BCFC" w14:textId="77777777" w:rsidTr="00AB6AAE">
        <w:trPr>
          <w:trHeight w:val="295"/>
        </w:trPr>
        <w:tc>
          <w:tcPr>
            <w:tcW w:w="1560" w:type="dxa"/>
            <w:shd w:val="clear" w:color="auto" w:fill="auto"/>
          </w:tcPr>
          <w:p w14:paraId="170811C7" w14:textId="77777777" w:rsidR="00C05F81" w:rsidRPr="000E3AEE" w:rsidRDefault="00C05F81" w:rsidP="00C05F81">
            <w:pPr>
              <w:jc w:val="center"/>
              <w:rPr>
                <w:color w:val="000000"/>
                <w:lang w:val="uk-UA"/>
              </w:rPr>
            </w:pPr>
            <w:r>
              <w:rPr>
                <w:color w:val="000000"/>
                <w:lang w:val="uk-UA"/>
              </w:rPr>
              <w:t>Разом</w:t>
            </w:r>
          </w:p>
        </w:tc>
        <w:tc>
          <w:tcPr>
            <w:tcW w:w="2410" w:type="dxa"/>
            <w:shd w:val="clear" w:color="auto" w:fill="auto"/>
          </w:tcPr>
          <w:p w14:paraId="2B9EB11F" w14:textId="77777777" w:rsidR="00C05F81" w:rsidRDefault="00C05F81" w:rsidP="00C05F81">
            <w:pPr>
              <w:jc w:val="center"/>
              <w:rPr>
                <w:color w:val="000000"/>
                <w:lang w:val="uk-UA"/>
              </w:rPr>
            </w:pPr>
          </w:p>
        </w:tc>
        <w:tc>
          <w:tcPr>
            <w:tcW w:w="4536" w:type="dxa"/>
            <w:shd w:val="clear" w:color="auto" w:fill="auto"/>
          </w:tcPr>
          <w:p w14:paraId="01FDC416" w14:textId="77777777" w:rsidR="00C05F81" w:rsidRDefault="00C05F81" w:rsidP="00C05F81">
            <w:pPr>
              <w:jc w:val="center"/>
              <w:rPr>
                <w:color w:val="000000"/>
                <w:lang w:val="uk-UA"/>
              </w:rPr>
            </w:pPr>
          </w:p>
        </w:tc>
        <w:tc>
          <w:tcPr>
            <w:tcW w:w="1134" w:type="dxa"/>
            <w:shd w:val="clear" w:color="auto" w:fill="auto"/>
          </w:tcPr>
          <w:p w14:paraId="7F5840F4" w14:textId="77777777" w:rsidR="00C05F81" w:rsidRDefault="00C05F81" w:rsidP="00C05F81">
            <w:pPr>
              <w:jc w:val="center"/>
              <w:rPr>
                <w:color w:val="000000"/>
                <w:lang w:val="uk-UA"/>
              </w:rPr>
            </w:pPr>
            <w:r>
              <w:rPr>
                <w:color w:val="000000"/>
                <w:lang w:val="uk-UA"/>
              </w:rPr>
              <w:t>60</w:t>
            </w:r>
          </w:p>
        </w:tc>
      </w:tr>
    </w:tbl>
    <w:p w14:paraId="381F197E" w14:textId="77777777" w:rsidR="008671A3" w:rsidRPr="00EF5BEC" w:rsidRDefault="008671A3" w:rsidP="008671A3">
      <w:pPr>
        <w:ind w:left="2160" w:firstLine="720"/>
        <w:rPr>
          <w:b/>
          <w:bCs/>
          <w:color w:val="000000"/>
          <w:lang w:val="uk-UA"/>
        </w:rPr>
      </w:pPr>
    </w:p>
    <w:p w14:paraId="1C21B9B0" w14:textId="77777777" w:rsidR="008671A3" w:rsidRDefault="008671A3" w:rsidP="008671A3">
      <w:pPr>
        <w:jc w:val="center"/>
        <w:rPr>
          <w:b/>
          <w:bCs/>
          <w:color w:val="000000"/>
          <w:sz w:val="28"/>
          <w:szCs w:val="28"/>
          <w:lang w:val="uk-UA"/>
        </w:rPr>
      </w:pPr>
    </w:p>
    <w:p w14:paraId="54DD5048" w14:textId="77777777" w:rsidR="008671A3" w:rsidRDefault="008671A3" w:rsidP="008671A3">
      <w:pPr>
        <w:jc w:val="center"/>
        <w:rPr>
          <w:b/>
          <w:bCs/>
          <w:color w:val="000000"/>
          <w:sz w:val="28"/>
          <w:szCs w:val="28"/>
          <w:lang w:val="uk-UA"/>
        </w:rPr>
      </w:pPr>
      <w:r>
        <w:rPr>
          <w:b/>
          <w:bCs/>
          <w:color w:val="000000"/>
          <w:sz w:val="28"/>
          <w:szCs w:val="28"/>
          <w:lang w:val="uk-UA"/>
        </w:rPr>
        <w:t>ОСНОВНІ ДЖЕРЕЛА</w:t>
      </w:r>
    </w:p>
    <w:p w14:paraId="495DAE9A" w14:textId="77777777" w:rsidR="008671A3" w:rsidRPr="00F76C1A" w:rsidRDefault="008671A3" w:rsidP="008671A3">
      <w:pPr>
        <w:jc w:val="center"/>
        <w:rPr>
          <w:b/>
        </w:rPr>
      </w:pPr>
    </w:p>
    <w:p w14:paraId="2A00189F" w14:textId="0F3609EB" w:rsidR="008671A3" w:rsidRDefault="008671A3" w:rsidP="008671A3">
      <w:pPr>
        <w:pStyle w:val="af2"/>
        <w:ind w:firstLine="0"/>
        <w:jc w:val="center"/>
        <w:rPr>
          <w:sz w:val="24"/>
          <w:szCs w:val="24"/>
          <w:lang w:val="uk-UA"/>
        </w:rPr>
      </w:pPr>
      <w:r w:rsidRPr="00F76C1A">
        <w:rPr>
          <w:b/>
          <w:sz w:val="24"/>
          <w:szCs w:val="24"/>
          <w:lang w:val="uk-UA"/>
        </w:rPr>
        <w:t>Основна</w:t>
      </w:r>
      <w:r w:rsidRPr="00F76C1A">
        <w:rPr>
          <w:sz w:val="24"/>
          <w:szCs w:val="24"/>
          <w:lang w:val="uk-UA"/>
        </w:rPr>
        <w:t>:</w:t>
      </w:r>
    </w:p>
    <w:p w14:paraId="7BB31EE4" w14:textId="7FFF7D8F" w:rsidR="00AE13F9" w:rsidRPr="00AE13F9" w:rsidRDefault="00AE13F9" w:rsidP="00AE13F9">
      <w:pPr>
        <w:numPr>
          <w:ilvl w:val="0"/>
          <w:numId w:val="9"/>
        </w:numPr>
        <w:tabs>
          <w:tab w:val="left" w:pos="426"/>
          <w:tab w:val="left" w:pos="3175"/>
        </w:tabs>
        <w:ind w:left="0" w:firstLine="142"/>
        <w:jc w:val="both"/>
        <w:rPr>
          <w:lang w:val="uk-UA"/>
        </w:rPr>
      </w:pPr>
      <w:r w:rsidRPr="00AE13F9">
        <w:rPr>
          <w:lang w:val="uk-UA"/>
        </w:rPr>
        <w:t xml:space="preserve">Антоненко В.Г. Міжнародний  туризм як чинник взаємодії та взаємозбагачення культур /Антоненко В.Г.// Філософські нариси туризму. За </w:t>
      </w:r>
      <w:proofErr w:type="spellStart"/>
      <w:r w:rsidRPr="00AE13F9">
        <w:rPr>
          <w:lang w:val="uk-UA"/>
        </w:rPr>
        <w:t>ред.проф</w:t>
      </w:r>
      <w:proofErr w:type="spellEnd"/>
      <w:r w:rsidRPr="00AE13F9">
        <w:rPr>
          <w:lang w:val="uk-UA"/>
        </w:rPr>
        <w:t xml:space="preserve">. </w:t>
      </w:r>
      <w:proofErr w:type="spellStart"/>
      <w:r w:rsidRPr="00AE13F9">
        <w:rPr>
          <w:lang w:val="uk-UA"/>
        </w:rPr>
        <w:t>Пазенкова</w:t>
      </w:r>
      <w:proofErr w:type="spellEnd"/>
      <w:r w:rsidRPr="00AE13F9">
        <w:rPr>
          <w:lang w:val="uk-UA"/>
        </w:rPr>
        <w:t xml:space="preserve"> В.С. – К</w:t>
      </w:r>
      <w:r w:rsidR="006542D7">
        <w:rPr>
          <w:lang w:val="uk-UA"/>
        </w:rPr>
        <w:t>иїв</w:t>
      </w:r>
      <w:r w:rsidRPr="00AE13F9">
        <w:rPr>
          <w:lang w:val="uk-UA"/>
        </w:rPr>
        <w:t>., 20</w:t>
      </w:r>
      <w:r w:rsidR="006542D7">
        <w:rPr>
          <w:lang w:val="uk-UA"/>
        </w:rPr>
        <w:t>1</w:t>
      </w:r>
      <w:r w:rsidRPr="00AE13F9">
        <w:rPr>
          <w:lang w:val="uk-UA"/>
        </w:rPr>
        <w:t>5. – 223-233с.</w:t>
      </w:r>
    </w:p>
    <w:p w14:paraId="4449912C" w14:textId="183076D6" w:rsidR="00AE13F9" w:rsidRPr="00AE13F9" w:rsidRDefault="00AE13F9" w:rsidP="00AE13F9">
      <w:pPr>
        <w:numPr>
          <w:ilvl w:val="0"/>
          <w:numId w:val="9"/>
        </w:numPr>
        <w:tabs>
          <w:tab w:val="left" w:pos="426"/>
          <w:tab w:val="left" w:pos="3175"/>
        </w:tabs>
        <w:ind w:left="0" w:firstLine="142"/>
        <w:jc w:val="both"/>
        <w:rPr>
          <w:lang w:val="ru-RU"/>
        </w:rPr>
      </w:pPr>
      <w:proofErr w:type="spellStart"/>
      <w:r w:rsidRPr="00AE13F9">
        <w:rPr>
          <w:lang w:val="ru-RU"/>
        </w:rPr>
        <w:t>Винний</w:t>
      </w:r>
      <w:proofErr w:type="spellEnd"/>
      <w:r w:rsidRPr="00AE13F9">
        <w:rPr>
          <w:lang w:val="ru-RU"/>
        </w:rPr>
        <w:t xml:space="preserve"> та </w:t>
      </w:r>
      <w:proofErr w:type="spellStart"/>
      <w:r w:rsidRPr="00AE13F9">
        <w:rPr>
          <w:lang w:val="ru-RU"/>
        </w:rPr>
        <w:t>гастрономічний</w:t>
      </w:r>
      <w:proofErr w:type="spellEnd"/>
      <w:r w:rsidRPr="00AE13F9">
        <w:rPr>
          <w:lang w:val="ru-RU"/>
        </w:rPr>
        <w:t xml:space="preserve"> туризм: </w:t>
      </w:r>
      <w:proofErr w:type="spellStart"/>
      <w:r w:rsidRPr="00AE13F9">
        <w:rPr>
          <w:lang w:val="ru-RU"/>
        </w:rPr>
        <w:t>глобальні</w:t>
      </w:r>
      <w:proofErr w:type="spellEnd"/>
      <w:r w:rsidRPr="00AE13F9">
        <w:rPr>
          <w:lang w:val="ru-RU"/>
        </w:rPr>
        <w:t xml:space="preserve"> </w:t>
      </w:r>
      <w:proofErr w:type="spellStart"/>
      <w:r w:rsidRPr="00AE13F9">
        <w:rPr>
          <w:lang w:val="ru-RU"/>
        </w:rPr>
        <w:t>тренди</w:t>
      </w:r>
      <w:proofErr w:type="spellEnd"/>
      <w:r w:rsidRPr="00AE13F9">
        <w:rPr>
          <w:lang w:val="ru-RU"/>
        </w:rPr>
        <w:t xml:space="preserve"> та </w:t>
      </w:r>
      <w:proofErr w:type="spellStart"/>
      <w:r w:rsidRPr="00AE13F9">
        <w:rPr>
          <w:lang w:val="ru-RU"/>
        </w:rPr>
        <w:t>локальні</w:t>
      </w:r>
      <w:proofErr w:type="spellEnd"/>
      <w:r w:rsidRPr="00AE13F9">
        <w:rPr>
          <w:lang w:val="ru-RU"/>
        </w:rPr>
        <w:t xml:space="preserve"> </w:t>
      </w:r>
      <w:proofErr w:type="gramStart"/>
      <w:r w:rsidRPr="00AE13F9">
        <w:rPr>
          <w:lang w:val="ru-RU"/>
        </w:rPr>
        <w:t>практики :</w:t>
      </w:r>
      <w:proofErr w:type="gramEnd"/>
      <w:r w:rsidRPr="00AE13F9">
        <w:rPr>
          <w:lang w:val="ru-RU"/>
        </w:rPr>
        <w:t xml:space="preserve"> </w:t>
      </w:r>
      <w:proofErr w:type="spellStart"/>
      <w:r w:rsidRPr="00AE13F9">
        <w:rPr>
          <w:lang w:val="ru-RU"/>
        </w:rPr>
        <w:t>монографія</w:t>
      </w:r>
      <w:proofErr w:type="spellEnd"/>
      <w:r w:rsidRPr="00AE13F9">
        <w:rPr>
          <w:lang w:val="ru-RU"/>
        </w:rPr>
        <w:t xml:space="preserve"> / [</w:t>
      </w:r>
      <w:proofErr w:type="spellStart"/>
      <w:r w:rsidRPr="00AE13F9">
        <w:rPr>
          <w:lang w:val="ru-RU"/>
        </w:rPr>
        <w:t>колектив</w:t>
      </w:r>
      <w:proofErr w:type="spellEnd"/>
      <w:r w:rsidRPr="00AE13F9">
        <w:rPr>
          <w:lang w:val="ru-RU"/>
        </w:rPr>
        <w:t xml:space="preserve"> </w:t>
      </w:r>
      <w:proofErr w:type="spellStart"/>
      <w:r w:rsidRPr="00AE13F9">
        <w:rPr>
          <w:lang w:val="ru-RU"/>
        </w:rPr>
        <w:t>авторів</w:t>
      </w:r>
      <w:proofErr w:type="spellEnd"/>
      <w:r w:rsidRPr="00AE13F9">
        <w:rPr>
          <w:lang w:val="ru-RU"/>
        </w:rPr>
        <w:t xml:space="preserve">] за </w:t>
      </w:r>
      <w:proofErr w:type="spellStart"/>
      <w:r w:rsidRPr="00AE13F9">
        <w:rPr>
          <w:lang w:val="ru-RU"/>
        </w:rPr>
        <w:t>наук.ред</w:t>
      </w:r>
      <w:proofErr w:type="spellEnd"/>
      <w:r w:rsidRPr="00AE13F9">
        <w:rPr>
          <w:lang w:val="ru-RU"/>
        </w:rPr>
        <w:t xml:space="preserve">. </w:t>
      </w:r>
      <w:proofErr w:type="spellStart"/>
      <w:r w:rsidRPr="00AE13F9">
        <w:rPr>
          <w:lang w:val="ru-RU"/>
        </w:rPr>
        <w:t>Д.І.Басюк</w:t>
      </w:r>
      <w:proofErr w:type="spellEnd"/>
      <w:r w:rsidRPr="00AE13F9">
        <w:rPr>
          <w:lang w:val="ru-RU"/>
        </w:rPr>
        <w:t xml:space="preserve"> .-</w:t>
      </w:r>
      <w:proofErr w:type="spellStart"/>
      <w:r w:rsidRPr="00AE13F9">
        <w:rPr>
          <w:lang w:val="ru-RU"/>
        </w:rPr>
        <w:t>Винниця</w:t>
      </w:r>
      <w:proofErr w:type="spellEnd"/>
      <w:r w:rsidRPr="00AE13F9">
        <w:rPr>
          <w:lang w:val="ru-RU"/>
        </w:rPr>
        <w:t xml:space="preserve">: ПП &lt;&lt;ТД&lt;&lt; </w:t>
      </w:r>
      <w:proofErr w:type="spellStart"/>
      <w:r w:rsidRPr="00AE13F9">
        <w:rPr>
          <w:lang w:val="ru-RU"/>
        </w:rPr>
        <w:t>Едельвейс</w:t>
      </w:r>
      <w:proofErr w:type="spellEnd"/>
      <w:r w:rsidRPr="00AE13F9">
        <w:rPr>
          <w:lang w:val="ru-RU"/>
        </w:rPr>
        <w:t xml:space="preserve">: </w:t>
      </w:r>
      <w:proofErr w:type="spellStart"/>
      <w:r w:rsidRPr="00AE13F9">
        <w:rPr>
          <w:lang w:val="ru-RU"/>
        </w:rPr>
        <w:t>К</w:t>
      </w:r>
      <w:r w:rsidR="006542D7">
        <w:rPr>
          <w:lang w:val="ru-RU"/>
        </w:rPr>
        <w:t>иїв</w:t>
      </w:r>
      <w:proofErr w:type="spellEnd"/>
      <w:r w:rsidRPr="00AE13F9">
        <w:rPr>
          <w:lang w:val="ru-RU"/>
        </w:rPr>
        <w:t xml:space="preserve">, 2017.- </w:t>
      </w:r>
      <w:r w:rsidRPr="006542D7">
        <w:rPr>
          <w:lang w:val="ru-RU"/>
        </w:rPr>
        <w:t>316с.</w:t>
      </w:r>
    </w:p>
    <w:p w14:paraId="55532C03" w14:textId="77777777" w:rsidR="00AE13F9" w:rsidRPr="00AE13F9" w:rsidRDefault="00AE13F9" w:rsidP="00AE13F9">
      <w:pPr>
        <w:numPr>
          <w:ilvl w:val="0"/>
          <w:numId w:val="9"/>
        </w:numPr>
        <w:tabs>
          <w:tab w:val="left" w:pos="426"/>
        </w:tabs>
        <w:ind w:left="0" w:firstLine="142"/>
        <w:jc w:val="both"/>
        <w:rPr>
          <w:lang w:val="ru-RU"/>
        </w:rPr>
      </w:pPr>
      <w:proofErr w:type="spellStart"/>
      <w:r w:rsidRPr="00AE13F9">
        <w:rPr>
          <w:lang w:val="ru-RU"/>
        </w:rPr>
        <w:t>Мазурець</w:t>
      </w:r>
      <w:proofErr w:type="spellEnd"/>
      <w:r w:rsidRPr="00AE13F9">
        <w:rPr>
          <w:lang w:val="ru-RU"/>
        </w:rPr>
        <w:t xml:space="preserve"> Р.Р. </w:t>
      </w:r>
      <w:proofErr w:type="spellStart"/>
      <w:r w:rsidRPr="00AE13F9">
        <w:rPr>
          <w:lang w:val="ru-RU"/>
        </w:rPr>
        <w:t>Териториально-рекреаційний</w:t>
      </w:r>
      <w:proofErr w:type="spellEnd"/>
      <w:r w:rsidRPr="00AE13F9">
        <w:rPr>
          <w:lang w:val="ru-RU"/>
        </w:rPr>
        <w:t xml:space="preserve"> комплекс </w:t>
      </w:r>
      <w:proofErr w:type="spellStart"/>
      <w:r w:rsidRPr="00AE13F9">
        <w:rPr>
          <w:lang w:val="ru-RU"/>
        </w:rPr>
        <w:t>Волинської</w:t>
      </w:r>
      <w:proofErr w:type="spellEnd"/>
      <w:r w:rsidRPr="00AE13F9">
        <w:rPr>
          <w:lang w:val="ru-RU"/>
        </w:rPr>
        <w:t xml:space="preserve"> </w:t>
      </w:r>
      <w:proofErr w:type="spellStart"/>
      <w:proofErr w:type="gramStart"/>
      <w:r w:rsidRPr="00AE13F9">
        <w:rPr>
          <w:lang w:val="ru-RU"/>
        </w:rPr>
        <w:t>області</w:t>
      </w:r>
      <w:proofErr w:type="spellEnd"/>
      <w:r w:rsidRPr="00AE13F9">
        <w:rPr>
          <w:lang w:val="ru-RU"/>
        </w:rPr>
        <w:t xml:space="preserve"> :</w:t>
      </w:r>
      <w:proofErr w:type="gramEnd"/>
      <w:r w:rsidRPr="00AE13F9">
        <w:rPr>
          <w:lang w:val="ru-RU"/>
        </w:rPr>
        <w:t xml:space="preserve"> </w:t>
      </w:r>
      <w:proofErr w:type="spellStart"/>
      <w:r w:rsidRPr="00AE13F9">
        <w:rPr>
          <w:lang w:val="ru-RU"/>
        </w:rPr>
        <w:t>Монографія</w:t>
      </w:r>
      <w:proofErr w:type="spellEnd"/>
      <w:r w:rsidRPr="00AE13F9">
        <w:rPr>
          <w:lang w:val="ru-RU"/>
        </w:rPr>
        <w:t xml:space="preserve"> /Р.Р. </w:t>
      </w:r>
      <w:proofErr w:type="spellStart"/>
      <w:r w:rsidRPr="00AE13F9">
        <w:rPr>
          <w:lang w:val="ru-RU"/>
        </w:rPr>
        <w:t>Мазурець</w:t>
      </w:r>
      <w:proofErr w:type="spellEnd"/>
      <w:r w:rsidRPr="00AE13F9">
        <w:rPr>
          <w:lang w:val="ru-RU"/>
        </w:rPr>
        <w:t>.-</w:t>
      </w:r>
      <w:proofErr w:type="spellStart"/>
      <w:r w:rsidRPr="00AE13F9">
        <w:rPr>
          <w:lang w:val="ru-RU"/>
        </w:rPr>
        <w:t>Луцьк</w:t>
      </w:r>
      <w:proofErr w:type="spellEnd"/>
      <w:r w:rsidRPr="00AE13F9">
        <w:rPr>
          <w:lang w:val="ru-RU"/>
        </w:rPr>
        <w:t xml:space="preserve">: </w:t>
      </w:r>
      <w:proofErr w:type="spellStart"/>
      <w:r w:rsidRPr="00AE13F9">
        <w:rPr>
          <w:lang w:val="ru-RU"/>
        </w:rPr>
        <w:t>ПрАТ</w:t>
      </w:r>
      <w:proofErr w:type="spellEnd"/>
      <w:r w:rsidRPr="00AE13F9">
        <w:rPr>
          <w:lang w:val="ru-RU"/>
        </w:rPr>
        <w:t xml:space="preserve"> «</w:t>
      </w:r>
      <w:proofErr w:type="spellStart"/>
      <w:r w:rsidRPr="00AE13F9">
        <w:rPr>
          <w:lang w:val="ru-RU"/>
        </w:rPr>
        <w:t>Волинська</w:t>
      </w:r>
      <w:proofErr w:type="spellEnd"/>
      <w:r w:rsidRPr="00AE13F9">
        <w:rPr>
          <w:lang w:val="ru-RU"/>
        </w:rPr>
        <w:t xml:space="preserve"> </w:t>
      </w:r>
      <w:proofErr w:type="spellStart"/>
      <w:r w:rsidRPr="00AE13F9">
        <w:rPr>
          <w:lang w:val="ru-RU"/>
        </w:rPr>
        <w:t>обласна</w:t>
      </w:r>
      <w:proofErr w:type="spellEnd"/>
      <w:r w:rsidRPr="00AE13F9">
        <w:rPr>
          <w:lang w:val="ru-RU"/>
        </w:rPr>
        <w:t xml:space="preserve"> </w:t>
      </w:r>
      <w:proofErr w:type="spellStart"/>
      <w:r w:rsidRPr="00AE13F9">
        <w:rPr>
          <w:lang w:val="ru-RU"/>
        </w:rPr>
        <w:t>друкарня</w:t>
      </w:r>
      <w:proofErr w:type="spellEnd"/>
      <w:r w:rsidRPr="00AE13F9">
        <w:rPr>
          <w:lang w:val="ru-RU"/>
        </w:rPr>
        <w:t>», 2016.-264 с.</w:t>
      </w:r>
    </w:p>
    <w:p w14:paraId="72CC3F8F" w14:textId="77777777" w:rsidR="00AE13F9" w:rsidRPr="00AE13F9" w:rsidRDefault="00AE13F9" w:rsidP="00AE13F9">
      <w:pPr>
        <w:widowControl w:val="0"/>
        <w:numPr>
          <w:ilvl w:val="0"/>
          <w:numId w:val="9"/>
        </w:numPr>
        <w:shd w:val="clear" w:color="auto" w:fill="FFFFFF"/>
        <w:tabs>
          <w:tab w:val="left" w:pos="426"/>
          <w:tab w:val="left" w:pos="470"/>
        </w:tabs>
        <w:autoSpaceDE w:val="0"/>
        <w:autoSpaceDN w:val="0"/>
        <w:adjustRightInd w:val="0"/>
        <w:ind w:left="0" w:firstLine="142"/>
        <w:jc w:val="both"/>
        <w:textAlignment w:val="baseline"/>
      </w:pPr>
      <w:proofErr w:type="spellStart"/>
      <w:r w:rsidRPr="00AE13F9">
        <w:rPr>
          <w:lang w:val="ru-RU"/>
        </w:rPr>
        <w:t>Мальська</w:t>
      </w:r>
      <w:proofErr w:type="spellEnd"/>
      <w:r w:rsidRPr="00AE13F9">
        <w:rPr>
          <w:lang w:val="ru-RU"/>
        </w:rPr>
        <w:t xml:space="preserve"> М.П. </w:t>
      </w:r>
      <w:proofErr w:type="spellStart"/>
      <w:r w:rsidRPr="00AE13F9">
        <w:rPr>
          <w:lang w:val="ru-RU"/>
        </w:rPr>
        <w:t>Гастрономічний</w:t>
      </w:r>
      <w:proofErr w:type="spellEnd"/>
      <w:r w:rsidRPr="00AE13F9">
        <w:rPr>
          <w:lang w:val="ru-RU"/>
        </w:rPr>
        <w:t xml:space="preserve"> туризм. </w:t>
      </w:r>
      <w:proofErr w:type="spellStart"/>
      <w:r w:rsidRPr="00AE13F9">
        <w:rPr>
          <w:lang w:val="ru-RU"/>
        </w:rPr>
        <w:t>Навчальний</w:t>
      </w:r>
      <w:proofErr w:type="spellEnd"/>
      <w:r w:rsidRPr="00AE13F9">
        <w:rPr>
          <w:lang w:val="ru-RU"/>
        </w:rPr>
        <w:t xml:space="preserve"> </w:t>
      </w:r>
      <w:proofErr w:type="spellStart"/>
      <w:r w:rsidRPr="00AE13F9">
        <w:rPr>
          <w:lang w:val="ru-RU"/>
        </w:rPr>
        <w:t>посібник</w:t>
      </w:r>
      <w:proofErr w:type="spellEnd"/>
      <w:r w:rsidRPr="00AE13F9">
        <w:rPr>
          <w:lang w:val="ru-RU"/>
        </w:rPr>
        <w:t xml:space="preserve">. </w:t>
      </w:r>
      <w:proofErr w:type="spellStart"/>
      <w:r w:rsidRPr="00AE13F9">
        <w:rPr>
          <w:lang w:val="ru-RU"/>
        </w:rPr>
        <w:t>Київ</w:t>
      </w:r>
      <w:proofErr w:type="spellEnd"/>
      <w:r w:rsidRPr="00AE13F9">
        <w:rPr>
          <w:lang w:val="ru-RU"/>
        </w:rPr>
        <w:t xml:space="preserve">.: </w:t>
      </w:r>
      <w:proofErr w:type="spellStart"/>
      <w:r w:rsidRPr="00AE13F9">
        <w:rPr>
          <w:lang w:val="ru-RU"/>
        </w:rPr>
        <w:t>Видавництво</w:t>
      </w:r>
      <w:proofErr w:type="spellEnd"/>
      <w:r w:rsidRPr="00AE13F9">
        <w:rPr>
          <w:lang w:val="ru-RU"/>
        </w:rPr>
        <w:t xml:space="preserve"> «</w:t>
      </w:r>
      <w:proofErr w:type="spellStart"/>
      <w:r w:rsidRPr="00AE13F9">
        <w:rPr>
          <w:lang w:val="ru-RU"/>
        </w:rPr>
        <w:t>Каравела</w:t>
      </w:r>
      <w:proofErr w:type="spellEnd"/>
      <w:r w:rsidRPr="00AE13F9">
        <w:rPr>
          <w:lang w:val="ru-RU"/>
        </w:rPr>
        <w:t xml:space="preserve">», 2021.- </w:t>
      </w:r>
      <w:r w:rsidRPr="00AE13F9">
        <w:t>304с.</w:t>
      </w:r>
    </w:p>
    <w:p w14:paraId="20AF544D" w14:textId="77777777" w:rsidR="00AE13F9" w:rsidRPr="00AE13F9" w:rsidRDefault="00AE13F9" w:rsidP="00AE13F9">
      <w:pPr>
        <w:widowControl w:val="0"/>
        <w:numPr>
          <w:ilvl w:val="0"/>
          <w:numId w:val="9"/>
        </w:numPr>
        <w:shd w:val="clear" w:color="auto" w:fill="FFFFFF"/>
        <w:tabs>
          <w:tab w:val="left" w:pos="426"/>
          <w:tab w:val="left" w:pos="470"/>
        </w:tabs>
        <w:autoSpaceDE w:val="0"/>
        <w:autoSpaceDN w:val="0"/>
        <w:adjustRightInd w:val="0"/>
        <w:ind w:left="0" w:firstLine="142"/>
        <w:jc w:val="both"/>
        <w:textAlignment w:val="baseline"/>
      </w:pPr>
      <w:proofErr w:type="spellStart"/>
      <w:r w:rsidRPr="00AE13F9">
        <w:t>Фоєр</w:t>
      </w:r>
      <w:proofErr w:type="spellEnd"/>
      <w:r w:rsidRPr="00AE13F9">
        <w:t xml:space="preserve"> </w:t>
      </w:r>
      <w:proofErr w:type="spellStart"/>
      <w:r w:rsidRPr="00AE13F9">
        <w:t>Дж</w:t>
      </w:r>
      <w:proofErr w:type="spellEnd"/>
      <w:r w:rsidRPr="00AE13F9">
        <w:t xml:space="preserve">. Atlas </w:t>
      </w:r>
      <w:proofErr w:type="spellStart"/>
      <w:r w:rsidRPr="00AE13F9">
        <w:t>Obscura</w:t>
      </w:r>
      <w:proofErr w:type="spellEnd"/>
      <w:r w:rsidRPr="00AE13F9">
        <w:t xml:space="preserve">. </w:t>
      </w:r>
      <w:proofErr w:type="spellStart"/>
      <w:r w:rsidRPr="00AE13F9">
        <w:t>Найдивовижніші</w:t>
      </w:r>
      <w:proofErr w:type="spellEnd"/>
      <w:r w:rsidRPr="00AE13F9">
        <w:t xml:space="preserve"> </w:t>
      </w:r>
      <w:proofErr w:type="spellStart"/>
      <w:r w:rsidRPr="00AE13F9">
        <w:t>місця</w:t>
      </w:r>
      <w:proofErr w:type="spellEnd"/>
      <w:r w:rsidRPr="00AE13F9">
        <w:t xml:space="preserve"> </w:t>
      </w:r>
      <w:proofErr w:type="spellStart"/>
      <w:r w:rsidRPr="00AE13F9">
        <w:t>планети</w:t>
      </w:r>
      <w:proofErr w:type="spellEnd"/>
      <w:r w:rsidRPr="00AE13F9">
        <w:t>/</w:t>
      </w:r>
      <w:proofErr w:type="spellStart"/>
      <w:r w:rsidRPr="00AE13F9">
        <w:t>Джошуа</w:t>
      </w:r>
      <w:proofErr w:type="spellEnd"/>
      <w:r w:rsidRPr="00AE13F9">
        <w:t xml:space="preserve"> </w:t>
      </w:r>
      <w:proofErr w:type="spellStart"/>
      <w:r w:rsidRPr="00AE13F9">
        <w:t>Фоєр</w:t>
      </w:r>
      <w:proofErr w:type="spellEnd"/>
      <w:r w:rsidRPr="00AE13F9">
        <w:t xml:space="preserve">, </w:t>
      </w:r>
      <w:proofErr w:type="spellStart"/>
      <w:proofErr w:type="gramStart"/>
      <w:r w:rsidRPr="00AE13F9">
        <w:t>Ділан</w:t>
      </w:r>
      <w:proofErr w:type="spellEnd"/>
      <w:r w:rsidRPr="00AE13F9">
        <w:t xml:space="preserve">  </w:t>
      </w:r>
      <w:proofErr w:type="spellStart"/>
      <w:r w:rsidRPr="00AE13F9">
        <w:t>Тьюрас</w:t>
      </w:r>
      <w:proofErr w:type="spellEnd"/>
      <w:proofErr w:type="gramEnd"/>
      <w:r w:rsidRPr="00AE13F9">
        <w:t xml:space="preserve">, </w:t>
      </w:r>
      <w:proofErr w:type="spellStart"/>
      <w:r w:rsidRPr="00AE13F9">
        <w:t>Елла</w:t>
      </w:r>
      <w:proofErr w:type="spellEnd"/>
      <w:r w:rsidRPr="00AE13F9">
        <w:t xml:space="preserve"> </w:t>
      </w:r>
      <w:proofErr w:type="spellStart"/>
      <w:r w:rsidRPr="00AE13F9">
        <w:t>Мортон</w:t>
      </w:r>
      <w:proofErr w:type="spellEnd"/>
      <w:r w:rsidRPr="00AE13F9">
        <w:t>.-</w:t>
      </w:r>
      <w:proofErr w:type="spellStart"/>
      <w:r w:rsidRPr="00AE13F9">
        <w:t>Харків</w:t>
      </w:r>
      <w:proofErr w:type="spellEnd"/>
      <w:r w:rsidRPr="00AE13F9">
        <w:t xml:space="preserve">: </w:t>
      </w:r>
      <w:proofErr w:type="spellStart"/>
      <w:r w:rsidRPr="00AE13F9">
        <w:t>Книжковий</w:t>
      </w:r>
      <w:proofErr w:type="spellEnd"/>
      <w:r w:rsidRPr="00AE13F9">
        <w:t xml:space="preserve"> </w:t>
      </w:r>
      <w:proofErr w:type="spellStart"/>
      <w:r w:rsidRPr="00AE13F9">
        <w:t>Клуб</w:t>
      </w:r>
      <w:proofErr w:type="spellEnd"/>
      <w:r w:rsidRPr="00AE13F9">
        <w:t xml:space="preserve"> «</w:t>
      </w:r>
      <w:proofErr w:type="spellStart"/>
      <w:r w:rsidRPr="00AE13F9">
        <w:t>Клуб</w:t>
      </w:r>
      <w:proofErr w:type="spellEnd"/>
      <w:r w:rsidRPr="00AE13F9">
        <w:t xml:space="preserve"> </w:t>
      </w:r>
      <w:proofErr w:type="spellStart"/>
      <w:r w:rsidRPr="00AE13F9">
        <w:t>сімейного</w:t>
      </w:r>
      <w:proofErr w:type="spellEnd"/>
      <w:r w:rsidRPr="00AE13F9">
        <w:t xml:space="preserve"> </w:t>
      </w:r>
      <w:proofErr w:type="spellStart"/>
      <w:r w:rsidRPr="00AE13F9">
        <w:t>дозвілля</w:t>
      </w:r>
      <w:proofErr w:type="spellEnd"/>
      <w:r w:rsidRPr="00AE13F9">
        <w:t>», 2019. - 464с.</w:t>
      </w:r>
    </w:p>
    <w:p w14:paraId="0141D17D" w14:textId="77777777" w:rsidR="00AE13F9" w:rsidRPr="00AE13F9" w:rsidRDefault="00AE13F9" w:rsidP="00AE13F9">
      <w:pPr>
        <w:widowControl w:val="0"/>
        <w:shd w:val="clear" w:color="auto" w:fill="FFFFFF"/>
        <w:tabs>
          <w:tab w:val="left" w:pos="0"/>
          <w:tab w:val="left" w:pos="470"/>
        </w:tabs>
        <w:autoSpaceDE w:val="0"/>
        <w:autoSpaceDN w:val="0"/>
        <w:adjustRightInd w:val="0"/>
        <w:ind w:firstLine="142"/>
        <w:textAlignment w:val="baseline"/>
        <w:rPr>
          <w:lang w:val="ru-RU"/>
        </w:rPr>
      </w:pPr>
      <w:r w:rsidRPr="00AE13F9">
        <w:rPr>
          <w:lang w:val="ru-RU"/>
        </w:rPr>
        <w:t xml:space="preserve">8. Про туризм: Закон </w:t>
      </w:r>
      <w:proofErr w:type="spellStart"/>
      <w:r w:rsidRPr="00AE13F9">
        <w:rPr>
          <w:lang w:val="ru-RU"/>
        </w:rPr>
        <w:t>України</w:t>
      </w:r>
      <w:proofErr w:type="spellEnd"/>
      <w:r w:rsidRPr="00AE13F9">
        <w:rPr>
          <w:lang w:val="ru-RU"/>
        </w:rPr>
        <w:t xml:space="preserve"> </w:t>
      </w:r>
      <w:proofErr w:type="spellStart"/>
      <w:r w:rsidRPr="00AE13F9">
        <w:rPr>
          <w:lang w:val="ru-RU"/>
        </w:rPr>
        <w:t>від</w:t>
      </w:r>
      <w:proofErr w:type="spellEnd"/>
      <w:r w:rsidRPr="00AE13F9">
        <w:rPr>
          <w:lang w:val="ru-RU"/>
        </w:rPr>
        <w:t xml:space="preserve"> 15.09.95 №324/95-ВР //</w:t>
      </w:r>
      <w:proofErr w:type="spellStart"/>
      <w:r w:rsidRPr="00AE13F9">
        <w:rPr>
          <w:lang w:val="ru-RU"/>
        </w:rPr>
        <w:t>Відомості</w:t>
      </w:r>
      <w:proofErr w:type="spellEnd"/>
      <w:r w:rsidRPr="00AE13F9">
        <w:rPr>
          <w:lang w:val="ru-RU"/>
        </w:rPr>
        <w:t xml:space="preserve"> </w:t>
      </w:r>
      <w:proofErr w:type="spellStart"/>
      <w:r w:rsidRPr="00AE13F9">
        <w:rPr>
          <w:lang w:val="ru-RU"/>
        </w:rPr>
        <w:t>Верховної</w:t>
      </w:r>
      <w:proofErr w:type="spellEnd"/>
      <w:r w:rsidRPr="00AE13F9">
        <w:rPr>
          <w:lang w:val="ru-RU"/>
        </w:rPr>
        <w:t xml:space="preserve"> Ради </w:t>
      </w:r>
      <w:proofErr w:type="spellStart"/>
      <w:proofErr w:type="gramStart"/>
      <w:r w:rsidRPr="00AE13F9">
        <w:rPr>
          <w:lang w:val="ru-RU"/>
        </w:rPr>
        <w:t>України</w:t>
      </w:r>
      <w:proofErr w:type="spellEnd"/>
      <w:r w:rsidRPr="00AE13F9">
        <w:rPr>
          <w:lang w:val="ru-RU"/>
        </w:rPr>
        <w:t>.-</w:t>
      </w:r>
      <w:proofErr w:type="gramEnd"/>
      <w:r w:rsidRPr="00AE13F9">
        <w:rPr>
          <w:lang w:val="ru-RU"/>
        </w:rPr>
        <w:t xml:space="preserve"> 1995-№31-С. 241,705-717</w:t>
      </w:r>
    </w:p>
    <w:p w14:paraId="550E4EC6" w14:textId="6F56E64A" w:rsidR="00AE13F9" w:rsidRPr="00AE13F9" w:rsidRDefault="00AE13F9" w:rsidP="00AE13F9">
      <w:pPr>
        <w:widowControl w:val="0"/>
        <w:shd w:val="clear" w:color="auto" w:fill="FFFFFF"/>
        <w:tabs>
          <w:tab w:val="left" w:pos="0"/>
          <w:tab w:val="left" w:pos="470"/>
        </w:tabs>
        <w:autoSpaceDE w:val="0"/>
        <w:autoSpaceDN w:val="0"/>
        <w:adjustRightInd w:val="0"/>
        <w:ind w:firstLine="142"/>
        <w:textAlignment w:val="baseline"/>
        <w:rPr>
          <w:lang w:val="ru-RU"/>
        </w:rPr>
      </w:pPr>
      <w:r w:rsidRPr="00AE13F9">
        <w:rPr>
          <w:lang w:val="ru-RU"/>
        </w:rPr>
        <w:t xml:space="preserve">9. </w:t>
      </w:r>
      <w:proofErr w:type="spellStart"/>
      <w:r w:rsidRPr="00AE13F9">
        <w:rPr>
          <w:lang w:val="ru-RU"/>
        </w:rPr>
        <w:t>Ощипок</w:t>
      </w:r>
      <w:proofErr w:type="spellEnd"/>
      <w:r w:rsidRPr="00AE13F9">
        <w:rPr>
          <w:lang w:val="ru-RU"/>
        </w:rPr>
        <w:t xml:space="preserve"> І.М. </w:t>
      </w:r>
      <w:proofErr w:type="spellStart"/>
      <w:r w:rsidRPr="00AE13F9">
        <w:rPr>
          <w:lang w:val="ru-RU"/>
        </w:rPr>
        <w:t>Кухні</w:t>
      </w:r>
      <w:proofErr w:type="spellEnd"/>
      <w:r w:rsidRPr="00AE13F9">
        <w:rPr>
          <w:lang w:val="ru-RU"/>
        </w:rPr>
        <w:t xml:space="preserve"> </w:t>
      </w:r>
      <w:proofErr w:type="spellStart"/>
      <w:r w:rsidRPr="00AE13F9">
        <w:rPr>
          <w:lang w:val="ru-RU"/>
        </w:rPr>
        <w:t>народів</w:t>
      </w:r>
      <w:proofErr w:type="spellEnd"/>
      <w:r w:rsidRPr="00AE13F9">
        <w:rPr>
          <w:lang w:val="ru-RU"/>
        </w:rPr>
        <w:t xml:space="preserve"> </w:t>
      </w:r>
      <w:proofErr w:type="spellStart"/>
      <w:r w:rsidRPr="00AE13F9">
        <w:rPr>
          <w:lang w:val="ru-RU"/>
        </w:rPr>
        <w:t>Світу</w:t>
      </w:r>
      <w:proofErr w:type="spellEnd"/>
      <w:r w:rsidRPr="00AE13F9">
        <w:rPr>
          <w:lang w:val="ru-RU"/>
        </w:rPr>
        <w:t xml:space="preserve">: </w:t>
      </w:r>
      <w:proofErr w:type="spellStart"/>
      <w:r w:rsidRPr="00AE13F9">
        <w:rPr>
          <w:lang w:val="ru-RU"/>
        </w:rPr>
        <w:t>навчальний</w:t>
      </w:r>
      <w:proofErr w:type="spellEnd"/>
      <w:r w:rsidRPr="00AE13F9">
        <w:rPr>
          <w:lang w:val="ru-RU"/>
        </w:rPr>
        <w:t xml:space="preserve"> </w:t>
      </w:r>
      <w:proofErr w:type="spellStart"/>
      <w:r w:rsidRPr="00AE13F9">
        <w:rPr>
          <w:lang w:val="ru-RU"/>
        </w:rPr>
        <w:t>посібник</w:t>
      </w:r>
      <w:proofErr w:type="spellEnd"/>
      <w:r w:rsidRPr="00AE13F9">
        <w:rPr>
          <w:lang w:val="ru-RU"/>
        </w:rPr>
        <w:t xml:space="preserve"> [для </w:t>
      </w:r>
      <w:proofErr w:type="spellStart"/>
      <w:proofErr w:type="gramStart"/>
      <w:r w:rsidRPr="00AE13F9">
        <w:rPr>
          <w:lang w:val="ru-RU"/>
        </w:rPr>
        <w:t>студ.вищ</w:t>
      </w:r>
      <w:proofErr w:type="gramEnd"/>
      <w:r w:rsidRPr="00AE13F9">
        <w:rPr>
          <w:lang w:val="ru-RU"/>
        </w:rPr>
        <w:t>.навч.закл</w:t>
      </w:r>
      <w:proofErr w:type="spellEnd"/>
      <w:r w:rsidRPr="00AE13F9">
        <w:rPr>
          <w:lang w:val="ru-RU"/>
        </w:rPr>
        <w:t>.] /</w:t>
      </w:r>
      <w:proofErr w:type="spellStart"/>
      <w:proofErr w:type="gramStart"/>
      <w:r w:rsidRPr="00AE13F9">
        <w:rPr>
          <w:lang w:val="ru-RU"/>
        </w:rPr>
        <w:t>І.М.Ощипок</w:t>
      </w:r>
      <w:proofErr w:type="spellEnd"/>
      <w:r w:rsidRPr="00AE13F9">
        <w:rPr>
          <w:lang w:val="ru-RU"/>
        </w:rPr>
        <w:t xml:space="preserve"> ,</w:t>
      </w:r>
      <w:proofErr w:type="gramEnd"/>
      <w:r w:rsidRPr="00AE13F9">
        <w:rPr>
          <w:lang w:val="ru-RU"/>
        </w:rPr>
        <w:t xml:space="preserve"> П.Х. </w:t>
      </w:r>
      <w:proofErr w:type="spellStart"/>
      <w:r w:rsidRPr="00AE13F9">
        <w:rPr>
          <w:lang w:val="ru-RU"/>
        </w:rPr>
        <w:t>Пономарьов</w:t>
      </w:r>
      <w:proofErr w:type="spellEnd"/>
      <w:r w:rsidRPr="00AE13F9">
        <w:rPr>
          <w:lang w:val="ru-RU"/>
        </w:rPr>
        <w:t xml:space="preserve">, </w:t>
      </w:r>
      <w:proofErr w:type="spellStart"/>
      <w:r w:rsidRPr="00AE13F9">
        <w:rPr>
          <w:lang w:val="ru-RU"/>
        </w:rPr>
        <w:t>М.У.Філь</w:t>
      </w:r>
      <w:proofErr w:type="spellEnd"/>
      <w:r w:rsidRPr="00AE13F9">
        <w:rPr>
          <w:lang w:val="ru-RU"/>
        </w:rPr>
        <w:t xml:space="preserve">.-К. Центр </w:t>
      </w:r>
      <w:proofErr w:type="spellStart"/>
      <w:r w:rsidRPr="00AE13F9">
        <w:rPr>
          <w:lang w:val="ru-RU"/>
        </w:rPr>
        <w:t>учбової</w:t>
      </w:r>
      <w:proofErr w:type="spellEnd"/>
      <w:r w:rsidRPr="00AE13F9">
        <w:rPr>
          <w:lang w:val="ru-RU"/>
        </w:rPr>
        <w:t xml:space="preserve"> </w:t>
      </w:r>
      <w:proofErr w:type="spellStart"/>
      <w:r w:rsidRPr="00AE13F9">
        <w:rPr>
          <w:lang w:val="ru-RU"/>
        </w:rPr>
        <w:t>літератури</w:t>
      </w:r>
      <w:proofErr w:type="spellEnd"/>
      <w:r w:rsidRPr="00AE13F9">
        <w:rPr>
          <w:lang w:val="ru-RU"/>
        </w:rPr>
        <w:t>. 201</w:t>
      </w:r>
      <w:r w:rsidR="006542D7">
        <w:rPr>
          <w:lang w:val="ru-RU"/>
        </w:rPr>
        <w:t>5</w:t>
      </w:r>
      <w:r w:rsidRPr="00AE13F9">
        <w:rPr>
          <w:lang w:val="ru-RU"/>
        </w:rPr>
        <w:t>.-752с.</w:t>
      </w:r>
    </w:p>
    <w:p w14:paraId="20F0DBC6" w14:textId="2BB53AD7" w:rsidR="00AE13F9" w:rsidRPr="00AE13F9" w:rsidRDefault="00AE13F9" w:rsidP="00AE13F9">
      <w:pPr>
        <w:widowControl w:val="0"/>
        <w:shd w:val="clear" w:color="auto" w:fill="FFFFFF"/>
        <w:tabs>
          <w:tab w:val="left" w:pos="0"/>
          <w:tab w:val="left" w:pos="470"/>
        </w:tabs>
        <w:autoSpaceDE w:val="0"/>
        <w:autoSpaceDN w:val="0"/>
        <w:adjustRightInd w:val="0"/>
        <w:ind w:firstLine="142"/>
        <w:textAlignment w:val="baseline"/>
        <w:rPr>
          <w:lang w:val="ru-RU"/>
        </w:rPr>
      </w:pPr>
      <w:r w:rsidRPr="00AE13F9">
        <w:rPr>
          <w:lang w:val="ru-RU"/>
        </w:rPr>
        <w:t xml:space="preserve">10. </w:t>
      </w:r>
      <w:proofErr w:type="spellStart"/>
      <w:r w:rsidRPr="00AE13F9">
        <w:rPr>
          <w:lang w:val="ru-RU"/>
        </w:rPr>
        <w:t>Шандор</w:t>
      </w:r>
      <w:proofErr w:type="spellEnd"/>
      <w:r w:rsidRPr="00AE13F9">
        <w:rPr>
          <w:lang w:val="ru-RU"/>
        </w:rPr>
        <w:t xml:space="preserve"> Ф.Ф. </w:t>
      </w:r>
      <w:proofErr w:type="spellStart"/>
      <w:r w:rsidRPr="00AE13F9">
        <w:rPr>
          <w:lang w:val="ru-RU"/>
        </w:rPr>
        <w:t>Сучасні</w:t>
      </w:r>
      <w:proofErr w:type="spellEnd"/>
      <w:r w:rsidRPr="00AE13F9">
        <w:rPr>
          <w:lang w:val="ru-RU"/>
        </w:rPr>
        <w:t xml:space="preserve"> </w:t>
      </w:r>
      <w:proofErr w:type="spellStart"/>
      <w:r w:rsidRPr="00AE13F9">
        <w:rPr>
          <w:lang w:val="ru-RU"/>
        </w:rPr>
        <w:t>різновиди</w:t>
      </w:r>
      <w:proofErr w:type="spellEnd"/>
      <w:r w:rsidRPr="00AE13F9">
        <w:rPr>
          <w:lang w:val="ru-RU"/>
        </w:rPr>
        <w:t xml:space="preserve"> туризму: </w:t>
      </w:r>
      <w:proofErr w:type="spellStart"/>
      <w:r w:rsidRPr="00AE13F9">
        <w:rPr>
          <w:lang w:val="ru-RU"/>
        </w:rPr>
        <w:t>підручник</w:t>
      </w:r>
      <w:proofErr w:type="spellEnd"/>
      <w:r w:rsidRPr="00AE13F9">
        <w:rPr>
          <w:lang w:val="ru-RU"/>
        </w:rPr>
        <w:t xml:space="preserve"> /Ф.Ф. </w:t>
      </w:r>
      <w:proofErr w:type="spellStart"/>
      <w:r w:rsidRPr="00AE13F9">
        <w:rPr>
          <w:lang w:val="ru-RU"/>
        </w:rPr>
        <w:t>Шандор</w:t>
      </w:r>
      <w:proofErr w:type="spellEnd"/>
      <w:r w:rsidRPr="00AE13F9">
        <w:rPr>
          <w:lang w:val="ru-RU"/>
        </w:rPr>
        <w:t xml:space="preserve">, М.П. </w:t>
      </w:r>
      <w:proofErr w:type="gramStart"/>
      <w:r w:rsidRPr="00AE13F9">
        <w:rPr>
          <w:lang w:val="ru-RU"/>
        </w:rPr>
        <w:t>Кляп.-</w:t>
      </w:r>
      <w:proofErr w:type="spellStart"/>
      <w:proofErr w:type="gramEnd"/>
      <w:r w:rsidRPr="00AE13F9">
        <w:rPr>
          <w:lang w:val="ru-RU"/>
        </w:rPr>
        <w:t>К</w:t>
      </w:r>
      <w:r w:rsidR="006542D7">
        <w:rPr>
          <w:lang w:val="ru-RU"/>
        </w:rPr>
        <w:t>иїв</w:t>
      </w:r>
      <w:proofErr w:type="spellEnd"/>
      <w:r w:rsidRPr="00AE13F9">
        <w:rPr>
          <w:lang w:val="ru-RU"/>
        </w:rPr>
        <w:t xml:space="preserve">.: </w:t>
      </w:r>
      <w:proofErr w:type="spellStart"/>
      <w:r w:rsidRPr="00AE13F9">
        <w:rPr>
          <w:lang w:val="ru-RU"/>
        </w:rPr>
        <w:t>Знання</w:t>
      </w:r>
      <w:proofErr w:type="spellEnd"/>
      <w:r w:rsidRPr="00AE13F9">
        <w:rPr>
          <w:lang w:val="ru-RU"/>
        </w:rPr>
        <w:t>, 201</w:t>
      </w:r>
      <w:r w:rsidR="006542D7">
        <w:rPr>
          <w:lang w:val="ru-RU"/>
        </w:rPr>
        <w:t>5</w:t>
      </w:r>
      <w:r w:rsidRPr="00AE13F9">
        <w:rPr>
          <w:lang w:val="ru-RU"/>
        </w:rPr>
        <w:t>.-334с.</w:t>
      </w:r>
    </w:p>
    <w:p w14:paraId="532BF1B4" w14:textId="77777777" w:rsidR="00AE13F9" w:rsidRPr="00AE13F9" w:rsidRDefault="00AE13F9" w:rsidP="00AE13F9">
      <w:pPr>
        <w:widowControl w:val="0"/>
        <w:shd w:val="clear" w:color="auto" w:fill="FFFFFF"/>
        <w:tabs>
          <w:tab w:val="left" w:pos="0"/>
          <w:tab w:val="left" w:pos="470"/>
        </w:tabs>
        <w:autoSpaceDE w:val="0"/>
        <w:autoSpaceDN w:val="0"/>
        <w:adjustRightInd w:val="0"/>
        <w:ind w:firstLine="142"/>
        <w:textAlignment w:val="baseline"/>
        <w:rPr>
          <w:rFonts w:eastAsiaTheme="minorHAnsi"/>
          <w:b/>
          <w:bCs/>
          <w:color w:val="000000"/>
          <w:lang w:val="ru-RU"/>
        </w:rPr>
      </w:pPr>
      <w:proofErr w:type="spellStart"/>
      <w:r w:rsidRPr="00AE13F9">
        <w:rPr>
          <w:rFonts w:eastAsiaTheme="minorHAnsi"/>
          <w:b/>
          <w:bCs/>
          <w:color w:val="000000"/>
          <w:lang w:val="ru-RU"/>
        </w:rPr>
        <w:t>Додаткова</w:t>
      </w:r>
      <w:proofErr w:type="spellEnd"/>
      <w:r w:rsidRPr="00AE13F9">
        <w:rPr>
          <w:rFonts w:eastAsiaTheme="minorHAnsi"/>
          <w:b/>
          <w:bCs/>
          <w:color w:val="000000"/>
          <w:lang w:val="ru-RU"/>
        </w:rPr>
        <w:t>:</w:t>
      </w:r>
    </w:p>
    <w:p w14:paraId="57E457C3" w14:textId="77777777" w:rsidR="00AE13F9" w:rsidRPr="00AE13F9" w:rsidRDefault="00AE13F9" w:rsidP="00AE13F9">
      <w:pPr>
        <w:shd w:val="clear" w:color="auto" w:fill="FFFFFF"/>
        <w:tabs>
          <w:tab w:val="left" w:pos="360"/>
          <w:tab w:val="left" w:pos="709"/>
          <w:tab w:val="num" w:pos="786"/>
        </w:tabs>
        <w:ind w:left="142"/>
        <w:jc w:val="both"/>
        <w:rPr>
          <w:lang w:val="ru-RU"/>
        </w:rPr>
      </w:pPr>
      <w:r w:rsidRPr="00AE13F9">
        <w:rPr>
          <w:rFonts w:eastAsiaTheme="minorHAnsi"/>
          <w:bCs/>
          <w:color w:val="000000"/>
          <w:lang w:val="ru-RU"/>
        </w:rPr>
        <w:t xml:space="preserve">1. </w:t>
      </w:r>
      <w:proofErr w:type="spellStart"/>
      <w:r w:rsidRPr="00AE13F9">
        <w:rPr>
          <w:rFonts w:eastAsiaTheme="minorHAnsi"/>
          <w:bCs/>
          <w:color w:val="000000"/>
          <w:lang w:val="ru-RU"/>
        </w:rPr>
        <w:t>Багатирьова</w:t>
      </w:r>
      <w:proofErr w:type="spellEnd"/>
      <w:r w:rsidRPr="00AE13F9">
        <w:rPr>
          <w:rFonts w:eastAsiaTheme="minorHAnsi"/>
          <w:bCs/>
          <w:color w:val="000000"/>
          <w:lang w:val="ru-RU"/>
        </w:rPr>
        <w:t xml:space="preserve"> Г.А., Головань</w:t>
      </w:r>
      <w:r w:rsidRPr="00AE13F9">
        <w:rPr>
          <w:lang w:val="ru-RU"/>
        </w:rPr>
        <w:t xml:space="preserve"> М.Г., </w:t>
      </w:r>
      <w:proofErr w:type="spellStart"/>
      <w:r w:rsidRPr="00AE13F9">
        <w:rPr>
          <w:lang w:val="ru-RU"/>
        </w:rPr>
        <w:t>Літвінова</w:t>
      </w:r>
      <w:proofErr w:type="spellEnd"/>
      <w:r w:rsidRPr="00AE13F9">
        <w:rPr>
          <w:lang w:val="ru-RU"/>
        </w:rPr>
        <w:t xml:space="preserve">-Головань </w:t>
      </w:r>
      <w:proofErr w:type="gramStart"/>
      <w:r w:rsidRPr="00AE13F9">
        <w:rPr>
          <w:lang w:val="ru-RU"/>
        </w:rPr>
        <w:t>О.Г. ,</w:t>
      </w:r>
      <w:proofErr w:type="gramEnd"/>
      <w:r w:rsidRPr="00AE13F9">
        <w:rPr>
          <w:lang w:val="ru-RU"/>
        </w:rPr>
        <w:t xml:space="preserve"> </w:t>
      </w:r>
      <w:proofErr w:type="spellStart"/>
      <w:r w:rsidRPr="00AE13F9">
        <w:rPr>
          <w:lang w:val="ru-RU"/>
        </w:rPr>
        <w:t>Коптєва</w:t>
      </w:r>
      <w:proofErr w:type="spellEnd"/>
      <w:r w:rsidRPr="00AE13F9">
        <w:rPr>
          <w:lang w:val="ru-RU"/>
        </w:rPr>
        <w:t xml:space="preserve"> Т.С., </w:t>
      </w:r>
      <w:proofErr w:type="spellStart"/>
      <w:r w:rsidRPr="00AE13F9">
        <w:rPr>
          <w:lang w:val="ru-RU"/>
        </w:rPr>
        <w:t>Снігур</w:t>
      </w:r>
      <w:proofErr w:type="spellEnd"/>
      <w:r w:rsidRPr="00AE13F9">
        <w:rPr>
          <w:lang w:val="ru-RU"/>
        </w:rPr>
        <w:t xml:space="preserve"> К.В., </w:t>
      </w:r>
      <w:proofErr w:type="spellStart"/>
      <w:r w:rsidRPr="00AE13F9">
        <w:rPr>
          <w:lang w:val="ru-RU"/>
        </w:rPr>
        <w:t>Спеціалізований</w:t>
      </w:r>
      <w:proofErr w:type="spellEnd"/>
      <w:r w:rsidRPr="00AE13F9">
        <w:rPr>
          <w:lang w:val="ru-RU"/>
        </w:rPr>
        <w:t xml:space="preserve"> туризм. [текст]: </w:t>
      </w:r>
      <w:proofErr w:type="spellStart"/>
      <w:proofErr w:type="gramStart"/>
      <w:r w:rsidRPr="00AE13F9">
        <w:rPr>
          <w:lang w:val="ru-RU"/>
        </w:rPr>
        <w:t>навч.посіб</w:t>
      </w:r>
      <w:proofErr w:type="spellEnd"/>
      <w:proofErr w:type="gramEnd"/>
      <w:r w:rsidRPr="00AE13F9">
        <w:rPr>
          <w:lang w:val="ru-RU"/>
        </w:rPr>
        <w:t xml:space="preserve">./ Донец. наук. </w:t>
      </w:r>
      <w:proofErr w:type="spellStart"/>
      <w:r w:rsidRPr="00AE13F9">
        <w:rPr>
          <w:lang w:val="ru-RU"/>
        </w:rPr>
        <w:t>ун</w:t>
      </w:r>
      <w:proofErr w:type="spellEnd"/>
      <w:r w:rsidRPr="00AE13F9">
        <w:rPr>
          <w:lang w:val="ru-RU"/>
        </w:rPr>
        <w:t xml:space="preserve">.-т </w:t>
      </w:r>
      <w:proofErr w:type="spellStart"/>
      <w:r w:rsidRPr="00AE13F9">
        <w:rPr>
          <w:lang w:val="ru-RU"/>
        </w:rPr>
        <w:t>економіки</w:t>
      </w:r>
      <w:proofErr w:type="spellEnd"/>
      <w:r w:rsidRPr="00AE13F9">
        <w:rPr>
          <w:lang w:val="ru-RU"/>
        </w:rPr>
        <w:t xml:space="preserve"> і </w:t>
      </w:r>
      <w:proofErr w:type="spellStart"/>
      <w:r w:rsidRPr="00AE13F9">
        <w:rPr>
          <w:lang w:val="ru-RU"/>
        </w:rPr>
        <w:t>торгівлі</w:t>
      </w:r>
      <w:proofErr w:type="spellEnd"/>
      <w:r w:rsidRPr="00AE13F9">
        <w:rPr>
          <w:lang w:val="ru-RU"/>
        </w:rPr>
        <w:t xml:space="preserve"> </w:t>
      </w:r>
      <w:proofErr w:type="spellStart"/>
      <w:r w:rsidRPr="00AE13F9">
        <w:rPr>
          <w:lang w:val="ru-RU"/>
        </w:rPr>
        <w:t>ім</w:t>
      </w:r>
      <w:proofErr w:type="spellEnd"/>
      <w:r w:rsidRPr="00AE13F9">
        <w:rPr>
          <w:lang w:val="ru-RU"/>
        </w:rPr>
        <w:t xml:space="preserve">. </w:t>
      </w:r>
      <w:proofErr w:type="spellStart"/>
      <w:r w:rsidRPr="00AE13F9">
        <w:rPr>
          <w:lang w:val="ru-RU"/>
        </w:rPr>
        <w:t>Туган-Барановського</w:t>
      </w:r>
      <w:proofErr w:type="spellEnd"/>
      <w:r w:rsidRPr="00AE13F9">
        <w:rPr>
          <w:lang w:val="ru-RU"/>
        </w:rPr>
        <w:t xml:space="preserve">, каф. Туризму та </w:t>
      </w:r>
      <w:proofErr w:type="spellStart"/>
      <w:r w:rsidRPr="00AE13F9">
        <w:rPr>
          <w:lang w:val="ru-RU"/>
        </w:rPr>
        <w:t>країнознавства</w:t>
      </w:r>
      <w:proofErr w:type="spellEnd"/>
      <w:r w:rsidRPr="00AE13F9">
        <w:rPr>
          <w:lang w:val="ru-RU"/>
        </w:rPr>
        <w:t xml:space="preserve">. </w:t>
      </w:r>
      <w:proofErr w:type="spellStart"/>
      <w:r w:rsidRPr="00AE13F9">
        <w:rPr>
          <w:lang w:val="ru-RU"/>
        </w:rPr>
        <w:t>Кривий</w:t>
      </w:r>
      <w:proofErr w:type="spellEnd"/>
      <w:r w:rsidRPr="00AE13F9">
        <w:rPr>
          <w:lang w:val="ru-RU"/>
        </w:rPr>
        <w:t xml:space="preserve"> </w:t>
      </w:r>
      <w:proofErr w:type="spellStart"/>
      <w:r w:rsidRPr="00AE13F9">
        <w:rPr>
          <w:lang w:val="ru-RU"/>
        </w:rPr>
        <w:t>Ріг</w:t>
      </w:r>
      <w:proofErr w:type="spellEnd"/>
      <w:r w:rsidRPr="00AE13F9">
        <w:rPr>
          <w:lang w:val="ru-RU"/>
        </w:rPr>
        <w:t>: Дон НУЕТ, 2021</w:t>
      </w:r>
      <w:proofErr w:type="gramStart"/>
      <w:r w:rsidRPr="00AE13F9">
        <w:rPr>
          <w:lang w:val="ru-RU"/>
        </w:rPr>
        <w:t>.,-</w:t>
      </w:r>
      <w:proofErr w:type="gramEnd"/>
      <w:r w:rsidRPr="00AE13F9">
        <w:rPr>
          <w:lang w:val="ru-RU"/>
        </w:rPr>
        <w:t xml:space="preserve">173с. </w:t>
      </w:r>
    </w:p>
    <w:p w14:paraId="6E07B7B7" w14:textId="77777777" w:rsidR="00AE13F9" w:rsidRPr="00AE13F9" w:rsidRDefault="00AE13F9" w:rsidP="00AE13F9">
      <w:pPr>
        <w:shd w:val="clear" w:color="auto" w:fill="FFFFFF"/>
        <w:tabs>
          <w:tab w:val="left" w:pos="360"/>
          <w:tab w:val="left" w:pos="709"/>
          <w:tab w:val="num" w:pos="786"/>
        </w:tabs>
        <w:ind w:left="142"/>
        <w:jc w:val="both"/>
        <w:rPr>
          <w:lang w:val="ru-RU"/>
        </w:rPr>
      </w:pPr>
      <w:r w:rsidRPr="00AE13F9">
        <w:rPr>
          <w:lang w:val="ru-RU"/>
        </w:rPr>
        <w:t xml:space="preserve"> 2. </w:t>
      </w:r>
      <w:proofErr w:type="spellStart"/>
      <w:r w:rsidRPr="00AE13F9">
        <w:rPr>
          <w:lang w:val="ru-RU"/>
        </w:rPr>
        <w:t>Бусигін</w:t>
      </w:r>
      <w:proofErr w:type="spellEnd"/>
      <w:r w:rsidRPr="00AE13F9">
        <w:rPr>
          <w:lang w:val="ru-RU"/>
        </w:rPr>
        <w:t xml:space="preserve"> А.П. Як </w:t>
      </w:r>
      <w:proofErr w:type="spellStart"/>
      <w:r w:rsidRPr="00AE13F9">
        <w:rPr>
          <w:lang w:val="ru-RU"/>
        </w:rPr>
        <w:t>організувати</w:t>
      </w:r>
      <w:proofErr w:type="spellEnd"/>
      <w:r w:rsidRPr="00AE13F9">
        <w:rPr>
          <w:lang w:val="ru-RU"/>
        </w:rPr>
        <w:t xml:space="preserve"> </w:t>
      </w:r>
      <w:proofErr w:type="spellStart"/>
      <w:r w:rsidRPr="00AE13F9">
        <w:rPr>
          <w:lang w:val="ru-RU"/>
        </w:rPr>
        <w:t>кулінарний</w:t>
      </w:r>
      <w:proofErr w:type="spellEnd"/>
      <w:r w:rsidRPr="00AE13F9">
        <w:rPr>
          <w:lang w:val="ru-RU"/>
        </w:rPr>
        <w:t xml:space="preserve"> туризм? /</w:t>
      </w:r>
      <w:proofErr w:type="spellStart"/>
      <w:r w:rsidRPr="00AE13F9">
        <w:rPr>
          <w:lang w:val="ru-RU"/>
        </w:rPr>
        <w:t>А.П.Бусигін</w:t>
      </w:r>
      <w:proofErr w:type="spellEnd"/>
      <w:r w:rsidRPr="00AE13F9">
        <w:rPr>
          <w:lang w:val="ru-RU"/>
        </w:rPr>
        <w:t xml:space="preserve"> // </w:t>
      </w:r>
      <w:proofErr w:type="spellStart"/>
      <w:r w:rsidRPr="00AE13F9">
        <w:rPr>
          <w:lang w:val="ru-RU"/>
        </w:rPr>
        <w:t>Готельний</w:t>
      </w:r>
      <w:proofErr w:type="spellEnd"/>
      <w:r w:rsidRPr="00AE13F9">
        <w:rPr>
          <w:lang w:val="ru-RU"/>
        </w:rPr>
        <w:t xml:space="preserve"> та </w:t>
      </w:r>
      <w:proofErr w:type="spellStart"/>
      <w:r w:rsidRPr="00AE13F9">
        <w:rPr>
          <w:lang w:val="ru-RU"/>
        </w:rPr>
        <w:t>ресторанний</w:t>
      </w:r>
      <w:proofErr w:type="spellEnd"/>
      <w:r w:rsidRPr="00AE13F9">
        <w:rPr>
          <w:lang w:val="ru-RU"/>
        </w:rPr>
        <w:t xml:space="preserve"> </w:t>
      </w:r>
      <w:proofErr w:type="spellStart"/>
      <w:r w:rsidRPr="00AE13F9">
        <w:rPr>
          <w:lang w:val="ru-RU"/>
        </w:rPr>
        <w:t>бізнес</w:t>
      </w:r>
      <w:proofErr w:type="spellEnd"/>
      <w:r w:rsidRPr="00AE13F9">
        <w:rPr>
          <w:lang w:val="ru-RU"/>
        </w:rPr>
        <w:t>. 2008. №2. С.74-76.</w:t>
      </w:r>
    </w:p>
    <w:p w14:paraId="391FEC8E" w14:textId="77777777" w:rsidR="00AE13F9" w:rsidRPr="00AE13F9" w:rsidRDefault="00AE13F9" w:rsidP="00AE13F9">
      <w:pPr>
        <w:shd w:val="clear" w:color="auto" w:fill="FFFFFF"/>
        <w:tabs>
          <w:tab w:val="left" w:pos="360"/>
          <w:tab w:val="left" w:pos="709"/>
          <w:tab w:val="num" w:pos="786"/>
        </w:tabs>
        <w:ind w:left="142"/>
        <w:jc w:val="both"/>
        <w:rPr>
          <w:lang w:val="ru-RU"/>
        </w:rPr>
      </w:pPr>
      <w:r w:rsidRPr="00AE13F9">
        <w:rPr>
          <w:lang w:val="ru-RU"/>
        </w:rPr>
        <w:t xml:space="preserve">3. Кляп М.П., </w:t>
      </w:r>
      <w:proofErr w:type="spellStart"/>
      <w:r w:rsidRPr="00AE13F9">
        <w:rPr>
          <w:lang w:val="ru-RU"/>
        </w:rPr>
        <w:t>Шандор</w:t>
      </w:r>
      <w:proofErr w:type="spellEnd"/>
      <w:r w:rsidRPr="00AE13F9">
        <w:rPr>
          <w:lang w:val="ru-RU"/>
        </w:rPr>
        <w:t xml:space="preserve"> Ф.Ф, </w:t>
      </w:r>
      <w:proofErr w:type="spellStart"/>
      <w:r w:rsidRPr="00AE13F9">
        <w:rPr>
          <w:lang w:val="ru-RU"/>
        </w:rPr>
        <w:t>Сучасні</w:t>
      </w:r>
      <w:proofErr w:type="spellEnd"/>
      <w:r w:rsidRPr="00AE13F9">
        <w:rPr>
          <w:lang w:val="ru-RU"/>
        </w:rPr>
        <w:t xml:space="preserve"> </w:t>
      </w:r>
      <w:proofErr w:type="spellStart"/>
      <w:r w:rsidRPr="00AE13F9">
        <w:rPr>
          <w:lang w:val="ru-RU"/>
        </w:rPr>
        <w:t>різновиди</w:t>
      </w:r>
      <w:proofErr w:type="spellEnd"/>
      <w:r w:rsidRPr="00AE13F9">
        <w:rPr>
          <w:lang w:val="ru-RU"/>
        </w:rPr>
        <w:t xml:space="preserve"> туризму /</w:t>
      </w:r>
      <w:proofErr w:type="spellStart"/>
      <w:r w:rsidRPr="00AE13F9">
        <w:rPr>
          <w:lang w:val="ru-RU"/>
        </w:rPr>
        <w:t>М.П.Кляп</w:t>
      </w:r>
      <w:proofErr w:type="spellEnd"/>
      <w:r w:rsidRPr="00AE13F9">
        <w:rPr>
          <w:lang w:val="ru-RU"/>
        </w:rPr>
        <w:t xml:space="preserve">, Ф.Ф., </w:t>
      </w:r>
      <w:proofErr w:type="spellStart"/>
      <w:r w:rsidRPr="00AE13F9">
        <w:rPr>
          <w:lang w:val="ru-RU"/>
        </w:rPr>
        <w:t>Шандор</w:t>
      </w:r>
      <w:proofErr w:type="spellEnd"/>
      <w:r w:rsidRPr="00AE13F9">
        <w:rPr>
          <w:lang w:val="ru-RU"/>
        </w:rPr>
        <w:t xml:space="preserve">. К.: </w:t>
      </w:r>
      <w:proofErr w:type="spellStart"/>
      <w:r w:rsidRPr="00AE13F9">
        <w:rPr>
          <w:lang w:val="ru-RU"/>
        </w:rPr>
        <w:t>Вища</w:t>
      </w:r>
      <w:proofErr w:type="spellEnd"/>
      <w:r w:rsidRPr="00AE13F9">
        <w:rPr>
          <w:lang w:val="ru-RU"/>
        </w:rPr>
        <w:t xml:space="preserve"> </w:t>
      </w:r>
      <w:proofErr w:type="spellStart"/>
      <w:r w:rsidRPr="00AE13F9">
        <w:rPr>
          <w:lang w:val="ru-RU"/>
        </w:rPr>
        <w:t>освіта</w:t>
      </w:r>
      <w:proofErr w:type="spellEnd"/>
      <w:r w:rsidRPr="00AE13F9">
        <w:rPr>
          <w:lang w:val="ru-RU"/>
        </w:rPr>
        <w:t xml:space="preserve"> ХХІ </w:t>
      </w:r>
      <w:proofErr w:type="spellStart"/>
      <w:r w:rsidRPr="00AE13F9">
        <w:rPr>
          <w:lang w:val="ru-RU"/>
        </w:rPr>
        <w:t>століття</w:t>
      </w:r>
      <w:proofErr w:type="spellEnd"/>
      <w:r w:rsidRPr="00AE13F9">
        <w:rPr>
          <w:lang w:val="ru-RU"/>
        </w:rPr>
        <w:t>. 2015.- 334с.</w:t>
      </w:r>
    </w:p>
    <w:p w14:paraId="18C2CDD8" w14:textId="77777777" w:rsidR="00AE13F9" w:rsidRPr="00AE13F9" w:rsidRDefault="00AE13F9" w:rsidP="00AE13F9">
      <w:pPr>
        <w:shd w:val="clear" w:color="auto" w:fill="FFFFFF"/>
        <w:tabs>
          <w:tab w:val="left" w:pos="360"/>
          <w:tab w:val="left" w:pos="709"/>
          <w:tab w:val="num" w:pos="786"/>
        </w:tabs>
        <w:ind w:left="142"/>
        <w:jc w:val="both"/>
        <w:rPr>
          <w:lang w:val="ru-RU"/>
        </w:rPr>
      </w:pPr>
      <w:r w:rsidRPr="00AE13F9">
        <w:rPr>
          <w:lang w:val="ru-RU"/>
        </w:rPr>
        <w:t xml:space="preserve">4. </w:t>
      </w:r>
      <w:proofErr w:type="spellStart"/>
      <w:r w:rsidRPr="00AE13F9">
        <w:rPr>
          <w:lang w:val="ru-RU"/>
        </w:rPr>
        <w:t>Кропивко</w:t>
      </w:r>
      <w:proofErr w:type="spellEnd"/>
      <w:r w:rsidRPr="00AE13F9">
        <w:rPr>
          <w:lang w:val="ru-RU"/>
        </w:rPr>
        <w:t xml:space="preserve"> М.Ф. </w:t>
      </w:r>
      <w:proofErr w:type="spellStart"/>
      <w:r w:rsidRPr="00AE13F9">
        <w:rPr>
          <w:lang w:val="ru-RU"/>
        </w:rPr>
        <w:t>Підвищення</w:t>
      </w:r>
      <w:proofErr w:type="spellEnd"/>
      <w:r w:rsidRPr="00AE13F9">
        <w:rPr>
          <w:lang w:val="ru-RU"/>
        </w:rPr>
        <w:t xml:space="preserve"> </w:t>
      </w:r>
      <w:proofErr w:type="spellStart"/>
      <w:r w:rsidRPr="00AE13F9">
        <w:rPr>
          <w:lang w:val="ru-RU"/>
        </w:rPr>
        <w:t>конкурентноспроможності</w:t>
      </w:r>
      <w:proofErr w:type="spellEnd"/>
      <w:r w:rsidRPr="00AE13F9">
        <w:rPr>
          <w:lang w:val="ru-RU"/>
        </w:rPr>
        <w:t xml:space="preserve"> та </w:t>
      </w:r>
      <w:proofErr w:type="spellStart"/>
      <w:r w:rsidRPr="00AE13F9">
        <w:rPr>
          <w:lang w:val="ru-RU"/>
        </w:rPr>
        <w:t>соціальної</w:t>
      </w:r>
      <w:proofErr w:type="spellEnd"/>
      <w:r w:rsidRPr="00AE13F9">
        <w:rPr>
          <w:lang w:val="ru-RU"/>
        </w:rPr>
        <w:t xml:space="preserve"> </w:t>
      </w:r>
      <w:proofErr w:type="spellStart"/>
      <w:r w:rsidRPr="00AE13F9">
        <w:rPr>
          <w:lang w:val="ru-RU"/>
        </w:rPr>
        <w:t>спрямованості</w:t>
      </w:r>
      <w:proofErr w:type="spellEnd"/>
      <w:r w:rsidRPr="00AE13F9">
        <w:rPr>
          <w:lang w:val="ru-RU"/>
        </w:rPr>
        <w:t xml:space="preserve"> </w:t>
      </w:r>
      <w:proofErr w:type="spellStart"/>
      <w:r w:rsidRPr="00AE13F9">
        <w:rPr>
          <w:lang w:val="ru-RU"/>
        </w:rPr>
        <w:t>агропромислового</w:t>
      </w:r>
      <w:proofErr w:type="spellEnd"/>
      <w:r w:rsidRPr="00AE13F9">
        <w:rPr>
          <w:lang w:val="ru-RU"/>
        </w:rPr>
        <w:t xml:space="preserve"> </w:t>
      </w:r>
      <w:proofErr w:type="spellStart"/>
      <w:r w:rsidRPr="00AE13F9">
        <w:rPr>
          <w:lang w:val="ru-RU"/>
        </w:rPr>
        <w:t>виробництва</w:t>
      </w:r>
      <w:proofErr w:type="spellEnd"/>
      <w:r w:rsidRPr="00AE13F9">
        <w:rPr>
          <w:lang w:val="ru-RU"/>
        </w:rPr>
        <w:t xml:space="preserve"> на </w:t>
      </w:r>
      <w:proofErr w:type="spellStart"/>
      <w:r w:rsidRPr="00AE13F9">
        <w:rPr>
          <w:lang w:val="ru-RU"/>
        </w:rPr>
        <w:t>основі</w:t>
      </w:r>
      <w:proofErr w:type="spellEnd"/>
      <w:r w:rsidRPr="00AE13F9">
        <w:rPr>
          <w:lang w:val="ru-RU"/>
        </w:rPr>
        <w:t xml:space="preserve"> </w:t>
      </w:r>
      <w:proofErr w:type="spellStart"/>
      <w:r w:rsidRPr="00AE13F9">
        <w:rPr>
          <w:lang w:val="ru-RU"/>
        </w:rPr>
        <w:t>розвитку</w:t>
      </w:r>
      <w:proofErr w:type="spellEnd"/>
      <w:r w:rsidRPr="00AE13F9">
        <w:rPr>
          <w:lang w:val="ru-RU"/>
        </w:rPr>
        <w:t xml:space="preserve"> </w:t>
      </w:r>
      <w:proofErr w:type="spellStart"/>
      <w:r w:rsidRPr="00AE13F9">
        <w:rPr>
          <w:lang w:val="ru-RU"/>
        </w:rPr>
        <w:t>кластерних</w:t>
      </w:r>
      <w:proofErr w:type="spellEnd"/>
      <w:r w:rsidRPr="00AE13F9">
        <w:rPr>
          <w:lang w:val="ru-RU"/>
        </w:rPr>
        <w:t xml:space="preserve"> систем / М. Ф. </w:t>
      </w:r>
      <w:proofErr w:type="spellStart"/>
      <w:proofErr w:type="gramStart"/>
      <w:r w:rsidRPr="00AE13F9">
        <w:rPr>
          <w:lang w:val="ru-RU"/>
        </w:rPr>
        <w:t>Кропивко</w:t>
      </w:r>
      <w:proofErr w:type="spellEnd"/>
      <w:r w:rsidRPr="00AE13F9">
        <w:rPr>
          <w:lang w:val="ru-RU"/>
        </w:rPr>
        <w:t>.-</w:t>
      </w:r>
      <w:proofErr w:type="gramEnd"/>
      <w:r w:rsidRPr="00AE13F9">
        <w:rPr>
          <w:lang w:val="ru-RU"/>
        </w:rPr>
        <w:t xml:space="preserve"> </w:t>
      </w:r>
      <w:proofErr w:type="spellStart"/>
      <w:r w:rsidRPr="00AE13F9">
        <w:rPr>
          <w:lang w:val="ru-RU"/>
        </w:rPr>
        <w:t>Економіка</w:t>
      </w:r>
      <w:proofErr w:type="spellEnd"/>
      <w:r w:rsidRPr="00AE13F9">
        <w:rPr>
          <w:lang w:val="ru-RU"/>
        </w:rPr>
        <w:t xml:space="preserve"> АПК.-2013.-№3.- С.3-15.</w:t>
      </w:r>
    </w:p>
    <w:p w14:paraId="045F8B2C" w14:textId="77777777" w:rsidR="00AE13F9" w:rsidRPr="00AE13F9" w:rsidRDefault="00AE13F9" w:rsidP="00AE13F9">
      <w:pPr>
        <w:shd w:val="clear" w:color="auto" w:fill="FFFFFF"/>
        <w:tabs>
          <w:tab w:val="left" w:pos="360"/>
          <w:tab w:val="left" w:pos="709"/>
          <w:tab w:val="num" w:pos="786"/>
        </w:tabs>
        <w:jc w:val="both"/>
        <w:rPr>
          <w:lang w:val="ru-RU"/>
        </w:rPr>
      </w:pPr>
      <w:r w:rsidRPr="00AE13F9">
        <w:rPr>
          <w:lang w:val="ru-RU"/>
        </w:rPr>
        <w:lastRenderedPageBreak/>
        <w:t xml:space="preserve">  5. Корж. Н.В. </w:t>
      </w:r>
      <w:proofErr w:type="spellStart"/>
      <w:r w:rsidRPr="00AE13F9">
        <w:rPr>
          <w:lang w:val="ru-RU"/>
        </w:rPr>
        <w:t>Управління</w:t>
      </w:r>
      <w:proofErr w:type="spellEnd"/>
      <w:r w:rsidRPr="00AE13F9">
        <w:rPr>
          <w:lang w:val="ru-RU"/>
        </w:rPr>
        <w:t xml:space="preserve"> </w:t>
      </w:r>
      <w:proofErr w:type="spellStart"/>
      <w:r w:rsidRPr="00AE13F9">
        <w:rPr>
          <w:lang w:val="ru-RU"/>
        </w:rPr>
        <w:t>туристичними</w:t>
      </w:r>
      <w:proofErr w:type="spellEnd"/>
      <w:r w:rsidRPr="00AE13F9">
        <w:rPr>
          <w:lang w:val="ru-RU"/>
        </w:rPr>
        <w:t xml:space="preserve"> </w:t>
      </w:r>
      <w:proofErr w:type="spellStart"/>
      <w:r w:rsidRPr="00AE13F9">
        <w:rPr>
          <w:lang w:val="ru-RU"/>
        </w:rPr>
        <w:t>дестинаціями</w:t>
      </w:r>
      <w:proofErr w:type="spellEnd"/>
      <w:r w:rsidRPr="00AE13F9">
        <w:rPr>
          <w:lang w:val="ru-RU"/>
        </w:rPr>
        <w:t xml:space="preserve">: </w:t>
      </w:r>
      <w:proofErr w:type="spellStart"/>
      <w:r w:rsidRPr="00AE13F9">
        <w:rPr>
          <w:lang w:val="ru-RU"/>
        </w:rPr>
        <w:t>підручник</w:t>
      </w:r>
      <w:proofErr w:type="spellEnd"/>
      <w:r w:rsidRPr="00AE13F9">
        <w:rPr>
          <w:lang w:val="ru-RU"/>
        </w:rPr>
        <w:t>/</w:t>
      </w:r>
      <w:proofErr w:type="spellStart"/>
      <w:r w:rsidRPr="00AE13F9">
        <w:rPr>
          <w:lang w:val="ru-RU"/>
        </w:rPr>
        <w:t>КоржН.В</w:t>
      </w:r>
      <w:proofErr w:type="spellEnd"/>
      <w:r w:rsidRPr="00AE13F9">
        <w:rPr>
          <w:lang w:val="ru-RU"/>
        </w:rPr>
        <w:t xml:space="preserve">., </w:t>
      </w:r>
      <w:proofErr w:type="spellStart"/>
      <w:r w:rsidRPr="00AE13F9">
        <w:rPr>
          <w:lang w:val="ru-RU"/>
        </w:rPr>
        <w:t>Басюк</w:t>
      </w:r>
      <w:proofErr w:type="spellEnd"/>
      <w:r w:rsidRPr="00AE13F9">
        <w:rPr>
          <w:lang w:val="ru-RU"/>
        </w:rPr>
        <w:t xml:space="preserve"> Д.І. – </w:t>
      </w:r>
      <w:proofErr w:type="spellStart"/>
      <w:r w:rsidRPr="00AE13F9">
        <w:rPr>
          <w:lang w:val="ru-RU"/>
        </w:rPr>
        <w:t>Вінниця</w:t>
      </w:r>
      <w:proofErr w:type="spellEnd"/>
      <w:r w:rsidRPr="00AE13F9">
        <w:rPr>
          <w:lang w:val="ru-RU"/>
        </w:rPr>
        <w:t xml:space="preserve">: </w:t>
      </w:r>
      <w:proofErr w:type="gramStart"/>
      <w:r w:rsidRPr="00AE13F9">
        <w:rPr>
          <w:lang w:val="ru-RU"/>
        </w:rPr>
        <w:t>ПП  «</w:t>
      </w:r>
      <w:proofErr w:type="gramEnd"/>
      <w:r w:rsidRPr="00AE13F9">
        <w:rPr>
          <w:lang w:val="ru-RU"/>
        </w:rPr>
        <w:t xml:space="preserve">ТД </w:t>
      </w:r>
      <w:proofErr w:type="spellStart"/>
      <w:r w:rsidRPr="00AE13F9">
        <w:rPr>
          <w:lang w:val="ru-RU"/>
        </w:rPr>
        <w:t>Едельвейс</w:t>
      </w:r>
      <w:proofErr w:type="spellEnd"/>
      <w:r w:rsidRPr="00AE13F9">
        <w:rPr>
          <w:lang w:val="ru-RU"/>
        </w:rPr>
        <w:t xml:space="preserve"> і К», 2017. -322с.</w:t>
      </w:r>
    </w:p>
    <w:p w14:paraId="606AD732" w14:textId="77777777" w:rsidR="00AE13F9" w:rsidRPr="00AE13F9" w:rsidRDefault="00AE13F9" w:rsidP="00AE13F9">
      <w:pPr>
        <w:shd w:val="clear" w:color="auto" w:fill="FFFFFF"/>
        <w:tabs>
          <w:tab w:val="left" w:pos="360"/>
          <w:tab w:val="left" w:pos="709"/>
          <w:tab w:val="num" w:pos="786"/>
        </w:tabs>
        <w:jc w:val="both"/>
        <w:rPr>
          <w:lang w:val="ru-RU"/>
        </w:rPr>
      </w:pPr>
      <w:r w:rsidRPr="00AE13F9">
        <w:rPr>
          <w:lang w:val="ru-RU"/>
        </w:rPr>
        <w:t xml:space="preserve">  6. </w:t>
      </w:r>
      <w:proofErr w:type="spellStart"/>
      <w:r w:rsidRPr="00AE13F9">
        <w:rPr>
          <w:lang w:val="ru-RU"/>
        </w:rPr>
        <w:t>Михайлюк</w:t>
      </w:r>
      <w:proofErr w:type="spellEnd"/>
      <w:r w:rsidRPr="00AE13F9">
        <w:rPr>
          <w:lang w:val="ru-RU"/>
        </w:rPr>
        <w:t xml:space="preserve"> О.Л. </w:t>
      </w:r>
      <w:proofErr w:type="spellStart"/>
      <w:r w:rsidRPr="00AE13F9">
        <w:rPr>
          <w:lang w:val="ru-RU"/>
        </w:rPr>
        <w:t>Перспективи</w:t>
      </w:r>
      <w:proofErr w:type="spellEnd"/>
      <w:r w:rsidRPr="00AE13F9">
        <w:rPr>
          <w:lang w:val="ru-RU"/>
        </w:rPr>
        <w:t xml:space="preserve"> </w:t>
      </w:r>
      <w:proofErr w:type="spellStart"/>
      <w:r w:rsidRPr="00AE13F9">
        <w:rPr>
          <w:lang w:val="ru-RU"/>
        </w:rPr>
        <w:t>розвиткувинних</w:t>
      </w:r>
      <w:proofErr w:type="spellEnd"/>
      <w:r w:rsidRPr="00AE13F9">
        <w:rPr>
          <w:lang w:val="ru-RU"/>
        </w:rPr>
        <w:t xml:space="preserve"> </w:t>
      </w:r>
      <w:proofErr w:type="spellStart"/>
      <w:r w:rsidRPr="00AE13F9">
        <w:rPr>
          <w:lang w:val="ru-RU"/>
        </w:rPr>
        <w:t>туристичних</w:t>
      </w:r>
      <w:proofErr w:type="spellEnd"/>
      <w:r w:rsidRPr="00AE13F9">
        <w:rPr>
          <w:lang w:val="ru-RU"/>
        </w:rPr>
        <w:t xml:space="preserve"> </w:t>
      </w:r>
      <w:proofErr w:type="spellStart"/>
      <w:r w:rsidRPr="00AE13F9">
        <w:rPr>
          <w:lang w:val="ru-RU"/>
        </w:rPr>
        <w:t>кластерів</w:t>
      </w:r>
      <w:proofErr w:type="spellEnd"/>
      <w:r w:rsidRPr="00AE13F9">
        <w:rPr>
          <w:lang w:val="ru-RU"/>
        </w:rPr>
        <w:t xml:space="preserve"> на </w:t>
      </w:r>
      <w:proofErr w:type="spellStart"/>
      <w:r w:rsidRPr="00AE13F9">
        <w:rPr>
          <w:lang w:val="ru-RU"/>
        </w:rPr>
        <w:t>Півдні</w:t>
      </w:r>
      <w:proofErr w:type="spellEnd"/>
      <w:r w:rsidRPr="00AE13F9">
        <w:rPr>
          <w:lang w:val="ru-RU"/>
        </w:rPr>
        <w:t xml:space="preserve"> </w:t>
      </w:r>
      <w:proofErr w:type="spellStart"/>
      <w:r w:rsidRPr="00AE13F9">
        <w:rPr>
          <w:lang w:val="ru-RU"/>
        </w:rPr>
        <w:t>України</w:t>
      </w:r>
      <w:proofErr w:type="spellEnd"/>
      <w:r w:rsidRPr="00AE13F9">
        <w:rPr>
          <w:lang w:val="ru-RU"/>
        </w:rPr>
        <w:t xml:space="preserve"> /О.Л. </w:t>
      </w:r>
      <w:proofErr w:type="spellStart"/>
      <w:r w:rsidRPr="00AE13F9">
        <w:rPr>
          <w:lang w:val="ru-RU"/>
        </w:rPr>
        <w:t>Михайлюк</w:t>
      </w:r>
      <w:proofErr w:type="spellEnd"/>
      <w:r w:rsidRPr="00AE13F9">
        <w:rPr>
          <w:lang w:val="ru-RU"/>
        </w:rPr>
        <w:t xml:space="preserve">. - </w:t>
      </w:r>
      <w:proofErr w:type="spellStart"/>
      <w:r w:rsidRPr="00AE13F9">
        <w:rPr>
          <w:lang w:val="ru-RU"/>
        </w:rPr>
        <w:t>Науковий</w:t>
      </w:r>
      <w:proofErr w:type="spellEnd"/>
      <w:r w:rsidRPr="00AE13F9">
        <w:rPr>
          <w:lang w:val="ru-RU"/>
        </w:rPr>
        <w:t xml:space="preserve"> </w:t>
      </w:r>
      <w:proofErr w:type="spellStart"/>
      <w:r w:rsidRPr="00AE13F9">
        <w:rPr>
          <w:lang w:val="ru-RU"/>
        </w:rPr>
        <w:t>вісник</w:t>
      </w:r>
      <w:proofErr w:type="spellEnd"/>
      <w:r w:rsidRPr="00AE13F9">
        <w:rPr>
          <w:lang w:val="ru-RU"/>
        </w:rPr>
        <w:t xml:space="preserve"> </w:t>
      </w:r>
      <w:proofErr w:type="gramStart"/>
      <w:r w:rsidRPr="00AE13F9">
        <w:rPr>
          <w:lang w:val="ru-RU"/>
        </w:rPr>
        <w:t>ОНЕУ.-</w:t>
      </w:r>
      <w:proofErr w:type="gramEnd"/>
      <w:r w:rsidRPr="00AE13F9">
        <w:rPr>
          <w:lang w:val="ru-RU"/>
        </w:rPr>
        <w:t>№1(181).-С.29-41.</w:t>
      </w:r>
    </w:p>
    <w:p w14:paraId="7DCE8C8D" w14:textId="77777777" w:rsidR="00AE13F9" w:rsidRPr="00AE13F9" w:rsidRDefault="00AE13F9" w:rsidP="00AE13F9">
      <w:pPr>
        <w:shd w:val="clear" w:color="auto" w:fill="FFFFFF"/>
        <w:tabs>
          <w:tab w:val="left" w:pos="360"/>
          <w:tab w:val="left" w:pos="709"/>
          <w:tab w:val="num" w:pos="786"/>
        </w:tabs>
        <w:jc w:val="both"/>
        <w:rPr>
          <w:lang w:val="ru-RU"/>
        </w:rPr>
      </w:pPr>
      <w:r w:rsidRPr="00AE13F9">
        <w:rPr>
          <w:lang w:val="ru-RU"/>
        </w:rPr>
        <w:t xml:space="preserve">   7. Расулова А.М. </w:t>
      </w:r>
      <w:proofErr w:type="spellStart"/>
      <w:r w:rsidRPr="00AE13F9">
        <w:rPr>
          <w:lang w:val="ru-RU"/>
        </w:rPr>
        <w:t>Потенціал</w:t>
      </w:r>
      <w:proofErr w:type="spellEnd"/>
      <w:r w:rsidRPr="00AE13F9">
        <w:rPr>
          <w:lang w:val="ru-RU"/>
        </w:rPr>
        <w:t xml:space="preserve"> ресторанного </w:t>
      </w:r>
      <w:proofErr w:type="spellStart"/>
      <w:r w:rsidRPr="00AE13F9">
        <w:rPr>
          <w:lang w:val="ru-RU"/>
        </w:rPr>
        <w:t>бізнесу</w:t>
      </w:r>
      <w:proofErr w:type="spellEnd"/>
      <w:r w:rsidRPr="00AE13F9">
        <w:rPr>
          <w:lang w:val="ru-RU"/>
        </w:rPr>
        <w:t xml:space="preserve"> у </w:t>
      </w:r>
      <w:proofErr w:type="spellStart"/>
      <w:r w:rsidRPr="00AE13F9">
        <w:rPr>
          <w:lang w:val="ru-RU"/>
        </w:rPr>
        <w:t>розвитку</w:t>
      </w:r>
      <w:proofErr w:type="spellEnd"/>
      <w:r w:rsidRPr="00AE13F9">
        <w:rPr>
          <w:lang w:val="ru-RU"/>
        </w:rPr>
        <w:t xml:space="preserve"> </w:t>
      </w:r>
      <w:proofErr w:type="spellStart"/>
      <w:r w:rsidRPr="00AE13F9">
        <w:rPr>
          <w:lang w:val="ru-RU"/>
        </w:rPr>
        <w:t>гастрономічного</w:t>
      </w:r>
      <w:proofErr w:type="spellEnd"/>
      <w:r w:rsidRPr="00AE13F9">
        <w:rPr>
          <w:lang w:val="ru-RU"/>
        </w:rPr>
        <w:t xml:space="preserve"> туризму </w:t>
      </w:r>
      <w:proofErr w:type="spellStart"/>
      <w:r w:rsidRPr="00AE13F9">
        <w:rPr>
          <w:lang w:val="ru-RU"/>
        </w:rPr>
        <w:t>України</w:t>
      </w:r>
      <w:proofErr w:type="spellEnd"/>
      <w:r w:rsidRPr="00AE13F9">
        <w:rPr>
          <w:lang w:val="ru-RU"/>
        </w:rPr>
        <w:t xml:space="preserve"> /А.М. </w:t>
      </w:r>
      <w:proofErr w:type="gramStart"/>
      <w:r w:rsidRPr="00AE13F9">
        <w:rPr>
          <w:lang w:val="ru-RU"/>
        </w:rPr>
        <w:t>Расулова./</w:t>
      </w:r>
      <w:proofErr w:type="gramEnd"/>
      <w:r w:rsidRPr="00AE13F9">
        <w:rPr>
          <w:lang w:val="ru-RU"/>
        </w:rPr>
        <w:t xml:space="preserve">/ </w:t>
      </w:r>
      <w:proofErr w:type="spellStart"/>
      <w:r w:rsidRPr="00AE13F9">
        <w:rPr>
          <w:lang w:val="ru-RU"/>
        </w:rPr>
        <w:t>Економіка</w:t>
      </w:r>
      <w:proofErr w:type="spellEnd"/>
      <w:r w:rsidRPr="00AE13F9">
        <w:rPr>
          <w:lang w:val="ru-RU"/>
        </w:rPr>
        <w:t xml:space="preserve"> та держава.-2015.-С.78-83.</w:t>
      </w:r>
    </w:p>
    <w:p w14:paraId="77F2F2EF" w14:textId="77777777" w:rsidR="00AE13F9" w:rsidRPr="00AE13F9" w:rsidRDefault="00AE13F9" w:rsidP="00AE13F9">
      <w:pPr>
        <w:shd w:val="clear" w:color="auto" w:fill="FFFFFF"/>
        <w:tabs>
          <w:tab w:val="left" w:pos="360"/>
          <w:tab w:val="left" w:pos="709"/>
          <w:tab w:val="num" w:pos="786"/>
        </w:tabs>
        <w:ind w:left="142"/>
        <w:jc w:val="both"/>
        <w:rPr>
          <w:lang w:val="ru-RU"/>
        </w:rPr>
      </w:pPr>
      <w:r w:rsidRPr="00AE13F9">
        <w:rPr>
          <w:lang w:val="ru-RU"/>
        </w:rPr>
        <w:t xml:space="preserve">8. </w:t>
      </w:r>
      <w:proofErr w:type="spellStart"/>
      <w:r w:rsidRPr="00AE13F9">
        <w:rPr>
          <w:lang w:val="ru-RU"/>
        </w:rPr>
        <w:t>Руднєва</w:t>
      </w:r>
      <w:proofErr w:type="spellEnd"/>
      <w:r w:rsidRPr="00AE13F9">
        <w:rPr>
          <w:lang w:val="ru-RU"/>
        </w:rPr>
        <w:t xml:space="preserve"> М.Г. </w:t>
      </w:r>
      <w:proofErr w:type="spellStart"/>
      <w:r w:rsidRPr="00AE13F9">
        <w:rPr>
          <w:lang w:val="ru-RU"/>
        </w:rPr>
        <w:t>Географія</w:t>
      </w:r>
      <w:proofErr w:type="spellEnd"/>
      <w:r w:rsidRPr="00AE13F9">
        <w:rPr>
          <w:lang w:val="ru-RU"/>
        </w:rPr>
        <w:t xml:space="preserve"> </w:t>
      </w:r>
      <w:proofErr w:type="spellStart"/>
      <w:r w:rsidRPr="00AE13F9">
        <w:rPr>
          <w:lang w:val="ru-RU"/>
        </w:rPr>
        <w:t>виноробничих</w:t>
      </w:r>
      <w:proofErr w:type="spellEnd"/>
      <w:r w:rsidRPr="00AE13F9">
        <w:rPr>
          <w:lang w:val="ru-RU"/>
        </w:rPr>
        <w:t xml:space="preserve"> </w:t>
      </w:r>
      <w:proofErr w:type="spellStart"/>
      <w:r w:rsidRPr="00AE13F9">
        <w:rPr>
          <w:lang w:val="ru-RU"/>
        </w:rPr>
        <w:t>кластерів</w:t>
      </w:r>
      <w:proofErr w:type="spellEnd"/>
      <w:r w:rsidRPr="00AE13F9">
        <w:rPr>
          <w:lang w:val="ru-RU"/>
        </w:rPr>
        <w:t xml:space="preserve"> </w:t>
      </w:r>
      <w:proofErr w:type="spellStart"/>
      <w:r w:rsidRPr="00AE13F9">
        <w:rPr>
          <w:lang w:val="ru-RU"/>
        </w:rPr>
        <w:t>світу</w:t>
      </w:r>
      <w:proofErr w:type="spellEnd"/>
      <w:r w:rsidRPr="00AE13F9">
        <w:rPr>
          <w:lang w:val="ru-RU"/>
        </w:rPr>
        <w:t xml:space="preserve">: </w:t>
      </w:r>
      <w:proofErr w:type="spellStart"/>
      <w:r w:rsidRPr="00AE13F9">
        <w:rPr>
          <w:lang w:val="ru-RU"/>
        </w:rPr>
        <w:t>дис</w:t>
      </w:r>
      <w:proofErr w:type="spellEnd"/>
      <w:r w:rsidRPr="00AE13F9">
        <w:rPr>
          <w:lang w:val="ru-RU"/>
        </w:rPr>
        <w:t xml:space="preserve">. канд. геогр. наук:11.00.02 </w:t>
      </w:r>
      <w:proofErr w:type="spellStart"/>
      <w:r w:rsidRPr="00AE13F9">
        <w:rPr>
          <w:lang w:val="ru-RU"/>
        </w:rPr>
        <w:t>Економічна</w:t>
      </w:r>
      <w:proofErr w:type="spellEnd"/>
      <w:r w:rsidRPr="00AE13F9">
        <w:rPr>
          <w:lang w:val="ru-RU"/>
        </w:rPr>
        <w:t xml:space="preserve"> та </w:t>
      </w:r>
      <w:proofErr w:type="spellStart"/>
      <w:r w:rsidRPr="00AE13F9">
        <w:rPr>
          <w:lang w:val="ru-RU"/>
        </w:rPr>
        <w:t>соціальна</w:t>
      </w:r>
      <w:proofErr w:type="spellEnd"/>
      <w:r w:rsidRPr="00AE13F9">
        <w:rPr>
          <w:lang w:val="ru-RU"/>
        </w:rPr>
        <w:t xml:space="preserve"> </w:t>
      </w:r>
      <w:proofErr w:type="spellStart"/>
      <w:r w:rsidRPr="00AE13F9">
        <w:rPr>
          <w:lang w:val="ru-RU"/>
        </w:rPr>
        <w:t>географія</w:t>
      </w:r>
      <w:proofErr w:type="spellEnd"/>
      <w:r w:rsidRPr="00AE13F9">
        <w:rPr>
          <w:lang w:val="ru-RU"/>
        </w:rPr>
        <w:t>/</w:t>
      </w:r>
      <w:proofErr w:type="spellStart"/>
      <w:r w:rsidRPr="00AE13F9">
        <w:rPr>
          <w:lang w:val="ru-RU"/>
        </w:rPr>
        <w:t>М.Г.Руднєва</w:t>
      </w:r>
      <w:proofErr w:type="spellEnd"/>
      <w:r w:rsidRPr="00AE13F9">
        <w:rPr>
          <w:lang w:val="ru-RU"/>
        </w:rPr>
        <w:t xml:space="preserve">; Нац. ун-т </w:t>
      </w:r>
      <w:proofErr w:type="spellStart"/>
      <w:r w:rsidRPr="00AE13F9">
        <w:rPr>
          <w:lang w:val="ru-RU"/>
        </w:rPr>
        <w:t>ім</w:t>
      </w:r>
      <w:proofErr w:type="spellEnd"/>
      <w:r w:rsidRPr="00AE13F9">
        <w:rPr>
          <w:lang w:val="ru-RU"/>
        </w:rPr>
        <w:t xml:space="preserve">. Тараса Шевченка.-К.2013.-213с. </w:t>
      </w:r>
    </w:p>
    <w:p w14:paraId="3E5EA273" w14:textId="77777777" w:rsidR="00AE13F9" w:rsidRPr="00AE13F9" w:rsidRDefault="00AE13F9" w:rsidP="00AE13F9">
      <w:pPr>
        <w:shd w:val="clear" w:color="auto" w:fill="FFFFFF"/>
        <w:tabs>
          <w:tab w:val="left" w:pos="360"/>
          <w:tab w:val="left" w:pos="709"/>
          <w:tab w:val="num" w:pos="786"/>
        </w:tabs>
        <w:jc w:val="both"/>
        <w:rPr>
          <w:lang w:val="ru-RU"/>
        </w:rPr>
      </w:pPr>
      <w:r w:rsidRPr="00AE13F9">
        <w:rPr>
          <w:lang w:val="ru-RU"/>
        </w:rPr>
        <w:t xml:space="preserve">  9. Смоляр В.І, </w:t>
      </w:r>
      <w:proofErr w:type="spellStart"/>
      <w:r w:rsidRPr="00AE13F9">
        <w:rPr>
          <w:lang w:val="ru-RU"/>
        </w:rPr>
        <w:t>Формування</w:t>
      </w:r>
      <w:proofErr w:type="spellEnd"/>
      <w:r w:rsidRPr="00AE13F9">
        <w:rPr>
          <w:lang w:val="ru-RU"/>
        </w:rPr>
        <w:t xml:space="preserve"> і </w:t>
      </w:r>
      <w:proofErr w:type="spellStart"/>
      <w:r w:rsidRPr="00AE13F9">
        <w:rPr>
          <w:lang w:val="ru-RU"/>
        </w:rPr>
        <w:t>розквіт</w:t>
      </w:r>
      <w:proofErr w:type="spellEnd"/>
      <w:r w:rsidRPr="00AE13F9">
        <w:rPr>
          <w:lang w:val="ru-RU"/>
        </w:rPr>
        <w:t xml:space="preserve"> </w:t>
      </w:r>
      <w:proofErr w:type="spellStart"/>
      <w:r w:rsidRPr="00AE13F9">
        <w:rPr>
          <w:lang w:val="ru-RU"/>
        </w:rPr>
        <w:t>української</w:t>
      </w:r>
      <w:proofErr w:type="spellEnd"/>
      <w:r w:rsidRPr="00AE13F9">
        <w:rPr>
          <w:lang w:val="ru-RU"/>
        </w:rPr>
        <w:t xml:space="preserve"> </w:t>
      </w:r>
      <w:proofErr w:type="spellStart"/>
      <w:proofErr w:type="gramStart"/>
      <w:r w:rsidRPr="00AE13F9">
        <w:rPr>
          <w:lang w:val="ru-RU"/>
        </w:rPr>
        <w:t>кухні</w:t>
      </w:r>
      <w:proofErr w:type="spellEnd"/>
      <w:r w:rsidRPr="00AE13F9">
        <w:rPr>
          <w:lang w:val="ru-RU"/>
        </w:rPr>
        <w:t xml:space="preserve">  /</w:t>
      </w:r>
      <w:proofErr w:type="gramEnd"/>
      <w:r w:rsidRPr="00AE13F9">
        <w:rPr>
          <w:lang w:val="ru-RU"/>
        </w:rPr>
        <w:t xml:space="preserve"> </w:t>
      </w:r>
      <w:proofErr w:type="spellStart"/>
      <w:r w:rsidRPr="00AE13F9">
        <w:rPr>
          <w:lang w:val="ru-RU"/>
        </w:rPr>
        <w:t>Проблеми</w:t>
      </w:r>
      <w:proofErr w:type="spellEnd"/>
      <w:r w:rsidRPr="00AE13F9">
        <w:rPr>
          <w:lang w:val="ru-RU"/>
        </w:rPr>
        <w:t xml:space="preserve"> </w:t>
      </w:r>
      <w:proofErr w:type="spellStart"/>
      <w:r w:rsidRPr="00AE13F9">
        <w:rPr>
          <w:lang w:val="ru-RU"/>
        </w:rPr>
        <w:t>харчування</w:t>
      </w:r>
      <w:proofErr w:type="spellEnd"/>
      <w:r w:rsidRPr="00AE13F9">
        <w:rPr>
          <w:lang w:val="ru-RU"/>
        </w:rPr>
        <w:t xml:space="preserve"> -2008, №1-2,С.63-67.</w:t>
      </w:r>
    </w:p>
    <w:p w14:paraId="4F8AF7B5" w14:textId="77777777" w:rsidR="00AE13F9" w:rsidRPr="00AE13F9" w:rsidRDefault="00AE13F9" w:rsidP="00AE13F9">
      <w:pPr>
        <w:ind w:left="720" w:firstLine="709"/>
        <w:rPr>
          <w:lang w:val="ru-RU"/>
        </w:rPr>
      </w:pPr>
    </w:p>
    <w:p w14:paraId="214DC41B" w14:textId="77777777" w:rsidR="00AE13F9" w:rsidRPr="00AE13F9" w:rsidRDefault="00AE13F9" w:rsidP="00AE13F9">
      <w:pPr>
        <w:shd w:val="clear" w:color="auto" w:fill="FFFFFF"/>
        <w:tabs>
          <w:tab w:val="left" w:pos="365"/>
        </w:tabs>
        <w:spacing w:before="14" w:line="226" w:lineRule="exact"/>
        <w:jc w:val="center"/>
        <w:rPr>
          <w:spacing w:val="-20"/>
          <w:lang w:eastAsia="ru-RU"/>
        </w:rPr>
      </w:pPr>
      <w:r w:rsidRPr="00AE13F9">
        <w:rPr>
          <w:b/>
          <w:lang w:val="ru-RU"/>
        </w:rPr>
        <w:t xml:space="preserve"> </w:t>
      </w:r>
      <w:proofErr w:type="spellStart"/>
      <w:r w:rsidRPr="00AE13F9">
        <w:rPr>
          <w:b/>
        </w:rPr>
        <w:t>Інформаційні</w:t>
      </w:r>
      <w:proofErr w:type="spellEnd"/>
      <w:r w:rsidRPr="00AE13F9">
        <w:rPr>
          <w:b/>
        </w:rPr>
        <w:t xml:space="preserve"> </w:t>
      </w:r>
      <w:proofErr w:type="spellStart"/>
      <w:r w:rsidRPr="00AE13F9">
        <w:rPr>
          <w:b/>
        </w:rPr>
        <w:t>ресурси</w:t>
      </w:r>
      <w:proofErr w:type="spellEnd"/>
    </w:p>
    <w:p w14:paraId="3F69021F" w14:textId="77777777" w:rsidR="00AE13F9" w:rsidRPr="00AE13F9" w:rsidRDefault="00AE13F9" w:rsidP="00AE13F9">
      <w:pPr>
        <w:pStyle w:val="a5"/>
        <w:numPr>
          <w:ilvl w:val="0"/>
          <w:numId w:val="11"/>
        </w:numPr>
        <w:ind w:left="357" w:hanging="357"/>
        <w:contextualSpacing/>
        <w:rPr>
          <w:lang w:val="ru-RU"/>
        </w:rPr>
      </w:pPr>
      <w:r w:rsidRPr="00AE13F9">
        <w:rPr>
          <w:lang w:val="ru-RU"/>
        </w:rPr>
        <w:t xml:space="preserve">Фестиваль та </w:t>
      </w:r>
      <w:proofErr w:type="spellStart"/>
      <w:r w:rsidRPr="00AE13F9">
        <w:rPr>
          <w:lang w:val="ru-RU"/>
        </w:rPr>
        <w:t>його</w:t>
      </w:r>
      <w:proofErr w:type="spellEnd"/>
      <w:r w:rsidRPr="00AE13F9">
        <w:rPr>
          <w:lang w:val="ru-RU"/>
        </w:rPr>
        <w:t xml:space="preserve"> </w:t>
      </w:r>
      <w:proofErr w:type="spellStart"/>
      <w:r w:rsidRPr="00AE13F9">
        <w:rPr>
          <w:lang w:val="ru-RU"/>
        </w:rPr>
        <w:t>значення</w:t>
      </w:r>
      <w:proofErr w:type="spellEnd"/>
      <w:r w:rsidRPr="00AE13F9">
        <w:rPr>
          <w:lang w:val="ru-RU"/>
        </w:rPr>
        <w:t xml:space="preserve"> [</w:t>
      </w:r>
      <w:proofErr w:type="spellStart"/>
      <w:r w:rsidRPr="00AE13F9">
        <w:rPr>
          <w:lang w:val="ru-RU"/>
        </w:rPr>
        <w:t>Електронний</w:t>
      </w:r>
      <w:proofErr w:type="spellEnd"/>
      <w:r w:rsidRPr="00AE13F9">
        <w:rPr>
          <w:lang w:val="ru-RU"/>
        </w:rPr>
        <w:t xml:space="preserve"> ресурс].- Режим доступу: </w:t>
      </w:r>
      <w:hyperlink r:id="rId13" w:history="1">
        <w:r w:rsidRPr="00AE13F9">
          <w:rPr>
            <w:rStyle w:val="a4"/>
          </w:rPr>
          <w:t>http</w:t>
        </w:r>
        <w:r w:rsidRPr="00AE13F9">
          <w:rPr>
            <w:rStyle w:val="a4"/>
            <w:lang w:val="ru-RU"/>
          </w:rPr>
          <w:t>://</w:t>
        </w:r>
        <w:proofErr w:type="spellStart"/>
        <w:r w:rsidRPr="00AE13F9">
          <w:rPr>
            <w:rStyle w:val="a4"/>
          </w:rPr>
          <w:t>estetika</w:t>
        </w:r>
        <w:proofErr w:type="spellEnd"/>
      </w:hyperlink>
      <w:bookmarkStart w:id="5" w:name="_Toc90924262"/>
      <w:r w:rsidRPr="00AE13F9">
        <w:rPr>
          <w:lang w:val="ru-RU"/>
        </w:rPr>
        <w:t>.</w:t>
      </w:r>
      <w:proofErr w:type="spellStart"/>
      <w:r w:rsidRPr="00AE13F9">
        <w:t>etika</w:t>
      </w:r>
      <w:proofErr w:type="spellEnd"/>
      <w:r w:rsidRPr="00AE13F9">
        <w:rPr>
          <w:lang w:val="ru-RU"/>
        </w:rPr>
        <w:t>.</w:t>
      </w:r>
      <w:r w:rsidRPr="00AE13F9">
        <w:t>in</w:t>
      </w:r>
      <w:r w:rsidRPr="00AE13F9">
        <w:rPr>
          <w:lang w:val="ru-RU"/>
        </w:rPr>
        <w:t>.</w:t>
      </w:r>
      <w:proofErr w:type="spellStart"/>
      <w:r w:rsidRPr="00AE13F9">
        <w:t>ua</w:t>
      </w:r>
      <w:proofErr w:type="spellEnd"/>
      <w:r w:rsidRPr="00AE13F9">
        <w:rPr>
          <w:lang w:val="ru-RU"/>
        </w:rPr>
        <w:t>/</w:t>
      </w:r>
      <w:r w:rsidRPr="00AE13F9">
        <w:t>festival</w:t>
      </w:r>
      <w:r w:rsidRPr="00AE13F9">
        <w:rPr>
          <w:lang w:val="ru-RU"/>
        </w:rPr>
        <w:t>-</w:t>
      </w:r>
      <w:r w:rsidRPr="00AE13F9">
        <w:t>ta</w:t>
      </w:r>
      <w:r w:rsidRPr="00AE13F9">
        <w:rPr>
          <w:lang w:val="ru-RU"/>
        </w:rPr>
        <w:t>-</w:t>
      </w:r>
      <w:proofErr w:type="spellStart"/>
      <w:r w:rsidRPr="00AE13F9">
        <w:t>jogo</w:t>
      </w:r>
      <w:proofErr w:type="spellEnd"/>
      <w:r w:rsidRPr="00AE13F9">
        <w:rPr>
          <w:lang w:val="ru-RU"/>
        </w:rPr>
        <w:t>-</w:t>
      </w:r>
      <w:proofErr w:type="spellStart"/>
      <w:r w:rsidRPr="00AE13F9">
        <w:t>znachennya</w:t>
      </w:r>
      <w:proofErr w:type="spellEnd"/>
      <w:r w:rsidRPr="00AE13F9">
        <w:rPr>
          <w:lang w:val="ru-RU"/>
        </w:rPr>
        <w:t>.</w:t>
      </w:r>
      <w:bookmarkEnd w:id="5"/>
    </w:p>
    <w:p w14:paraId="3A832F96" w14:textId="77777777" w:rsidR="00AE13F9" w:rsidRPr="00AE13F9" w:rsidRDefault="00AE13F9" w:rsidP="00AE13F9">
      <w:pPr>
        <w:tabs>
          <w:tab w:val="left" w:pos="360"/>
        </w:tabs>
        <w:spacing w:after="160" w:line="256" w:lineRule="auto"/>
        <w:rPr>
          <w:lang w:val="ru-RU"/>
        </w:rPr>
      </w:pPr>
      <w:r w:rsidRPr="00AE13F9">
        <w:rPr>
          <w:lang w:val="ru-RU"/>
        </w:rPr>
        <w:t>2.Замрий Т. Что украинцы едят на ходу - тенденции стрит-</w:t>
      </w:r>
      <w:proofErr w:type="spellStart"/>
      <w:r w:rsidRPr="00AE13F9">
        <w:rPr>
          <w:lang w:val="ru-RU"/>
        </w:rPr>
        <w:t>фуда</w:t>
      </w:r>
      <w:proofErr w:type="spellEnd"/>
      <w:r w:rsidRPr="00AE13F9">
        <w:rPr>
          <w:lang w:val="ru-RU"/>
        </w:rPr>
        <w:t xml:space="preserve"> //. </w:t>
      </w:r>
      <w:r w:rsidRPr="00AE13F9">
        <w:t>URL</w:t>
      </w:r>
      <w:r w:rsidRPr="00AE13F9">
        <w:rPr>
          <w:lang w:val="ru-RU"/>
        </w:rPr>
        <w:t xml:space="preserve">: </w:t>
      </w:r>
      <w:r w:rsidRPr="00AE13F9">
        <w:t>http</w:t>
      </w:r>
      <w:r w:rsidRPr="00AE13F9">
        <w:rPr>
          <w:lang w:val="ru-RU"/>
        </w:rPr>
        <w:t>://</w:t>
      </w:r>
      <w:proofErr w:type="spellStart"/>
      <w:r w:rsidRPr="00AE13F9">
        <w:t>horeca</w:t>
      </w:r>
      <w:proofErr w:type="spellEnd"/>
      <w:r w:rsidRPr="00AE13F9">
        <w:rPr>
          <w:lang w:val="ru-RU"/>
        </w:rPr>
        <w:t>.</w:t>
      </w:r>
      <w:proofErr w:type="spellStart"/>
      <w:r w:rsidRPr="00AE13F9">
        <w:t>ua</w:t>
      </w:r>
      <w:proofErr w:type="spellEnd"/>
      <w:r w:rsidRPr="00AE13F9">
        <w:rPr>
          <w:lang w:val="ru-RU"/>
        </w:rPr>
        <w:t>/</w:t>
      </w:r>
      <w:r w:rsidRPr="00AE13F9">
        <w:t>articles</w:t>
      </w:r>
      <w:r w:rsidRPr="00AE13F9">
        <w:rPr>
          <w:lang w:val="ru-RU"/>
        </w:rPr>
        <w:t>/</w:t>
      </w:r>
      <w:r w:rsidRPr="00AE13F9">
        <w:t>la</w:t>
      </w:r>
      <w:r w:rsidRPr="00AE13F9">
        <w:rPr>
          <w:lang w:val="ru-RU"/>
        </w:rPr>
        <w:t>-</w:t>
      </w:r>
      <w:r w:rsidRPr="00AE13F9">
        <w:t>pizza</w:t>
      </w:r>
      <w:r w:rsidRPr="00AE13F9">
        <w:rPr>
          <w:lang w:val="ru-RU"/>
        </w:rPr>
        <w:t>-</w:t>
      </w:r>
      <w:r w:rsidRPr="00AE13F9">
        <w:t>espresso</w:t>
      </w:r>
      <w:r w:rsidRPr="00AE13F9">
        <w:rPr>
          <w:lang w:val="ru-RU"/>
        </w:rPr>
        <w:t>3/.</w:t>
      </w:r>
    </w:p>
    <w:p w14:paraId="55C55C8A" w14:textId="77777777" w:rsidR="00AE13F9" w:rsidRPr="00AE13F9" w:rsidRDefault="00AE13F9" w:rsidP="00AE13F9">
      <w:pPr>
        <w:tabs>
          <w:tab w:val="left" w:pos="360"/>
        </w:tabs>
        <w:spacing w:after="160" w:line="256" w:lineRule="auto"/>
      </w:pPr>
      <w:r w:rsidRPr="00AE13F9">
        <w:rPr>
          <w:lang w:val="ru-RU"/>
        </w:rPr>
        <w:t xml:space="preserve">3.Инновации в ресторанном мире //. </w:t>
      </w:r>
      <w:r w:rsidRPr="00AE13F9">
        <w:t xml:space="preserve">URL: </w:t>
      </w:r>
      <w:hyperlink r:id="rId14" w:history="1">
        <w:r w:rsidRPr="00AE13F9">
          <w:rPr>
            <w:rStyle w:val="a4"/>
          </w:rPr>
          <w:t>http://reston.com.ua/topics/8</w:t>
        </w:r>
      </w:hyperlink>
      <w:r w:rsidRPr="00AE13F9">
        <w:t>.</w:t>
      </w:r>
    </w:p>
    <w:p w14:paraId="0F7C0C2D" w14:textId="77777777" w:rsidR="00AE13F9" w:rsidRPr="00AE13F9" w:rsidRDefault="00AE13F9" w:rsidP="00AE13F9">
      <w:pPr>
        <w:tabs>
          <w:tab w:val="left" w:pos="360"/>
        </w:tabs>
        <w:spacing w:after="160" w:line="256" w:lineRule="auto"/>
        <w:rPr>
          <w:lang w:val="ru-RU"/>
        </w:rPr>
      </w:pPr>
      <w:r w:rsidRPr="00AE13F9">
        <w:rPr>
          <w:lang w:val="ru-RU"/>
        </w:rPr>
        <w:t xml:space="preserve">4.Инновации в ресторанном бизнесе //. </w:t>
      </w:r>
      <w:r w:rsidRPr="00AE13F9">
        <w:t>URL</w:t>
      </w:r>
      <w:r w:rsidRPr="00AE13F9">
        <w:rPr>
          <w:lang w:val="ru-RU"/>
        </w:rPr>
        <w:t xml:space="preserve">: </w:t>
      </w:r>
      <w:hyperlink r:id="rId15" w:history="1">
        <w:r w:rsidRPr="00AE13F9">
          <w:rPr>
            <w:rStyle w:val="a4"/>
          </w:rPr>
          <w:t>http</w:t>
        </w:r>
        <w:r w:rsidRPr="00AE13F9">
          <w:rPr>
            <w:rStyle w:val="a4"/>
            <w:lang w:val="ru-RU"/>
          </w:rPr>
          <w:t>://</w:t>
        </w:r>
        <w:proofErr w:type="spellStart"/>
        <w:r w:rsidRPr="00AE13F9">
          <w:rPr>
            <w:rStyle w:val="a4"/>
          </w:rPr>
          <w:t>nippondom</w:t>
        </w:r>
        <w:proofErr w:type="spellEnd"/>
        <w:r w:rsidRPr="00AE13F9">
          <w:rPr>
            <w:rStyle w:val="a4"/>
            <w:lang w:val="ru-RU"/>
          </w:rPr>
          <w:t>.</w:t>
        </w:r>
        <w:r w:rsidRPr="00AE13F9">
          <w:rPr>
            <w:rStyle w:val="a4"/>
          </w:rPr>
          <w:t>com</w:t>
        </w:r>
        <w:r w:rsidRPr="00AE13F9">
          <w:rPr>
            <w:rStyle w:val="a4"/>
            <w:lang w:val="ru-RU"/>
          </w:rPr>
          <w:t>/</w:t>
        </w:r>
        <w:proofErr w:type="spellStart"/>
        <w:r w:rsidRPr="00AE13F9">
          <w:rPr>
            <w:rStyle w:val="a4"/>
          </w:rPr>
          <w:t>innovatsii</w:t>
        </w:r>
        <w:proofErr w:type="spellEnd"/>
        <w:r w:rsidRPr="00AE13F9">
          <w:rPr>
            <w:rStyle w:val="a4"/>
            <w:lang w:val="ru-RU"/>
          </w:rPr>
          <w:t>-</w:t>
        </w:r>
        <w:r w:rsidRPr="00AE13F9">
          <w:rPr>
            <w:rStyle w:val="a4"/>
          </w:rPr>
          <w:t>v</w:t>
        </w:r>
        <w:r w:rsidRPr="00AE13F9">
          <w:rPr>
            <w:rStyle w:val="a4"/>
            <w:lang w:val="ru-RU"/>
          </w:rPr>
          <w:t>-</w:t>
        </w:r>
        <w:proofErr w:type="spellStart"/>
        <w:r w:rsidRPr="00AE13F9">
          <w:rPr>
            <w:rStyle w:val="a4"/>
          </w:rPr>
          <w:t>restorannom</w:t>
        </w:r>
        <w:proofErr w:type="spellEnd"/>
        <w:r w:rsidRPr="00AE13F9">
          <w:rPr>
            <w:rStyle w:val="a4"/>
            <w:lang w:val="ru-RU"/>
          </w:rPr>
          <w:t>-</w:t>
        </w:r>
        <w:proofErr w:type="spellStart"/>
        <w:r w:rsidRPr="00AE13F9">
          <w:rPr>
            <w:rStyle w:val="a4"/>
          </w:rPr>
          <w:t>biznese</w:t>
        </w:r>
        <w:proofErr w:type="spellEnd"/>
      </w:hyperlink>
      <w:r w:rsidRPr="00AE13F9">
        <w:rPr>
          <w:lang w:val="ru-RU"/>
        </w:rPr>
        <w:t>.</w:t>
      </w:r>
    </w:p>
    <w:p w14:paraId="24EBDF5C" w14:textId="77777777" w:rsidR="00AE13F9" w:rsidRPr="00ED334A" w:rsidRDefault="00AE13F9" w:rsidP="00AE13F9">
      <w:pPr>
        <w:spacing w:after="160" w:line="256" w:lineRule="auto"/>
        <w:jc w:val="both"/>
        <w:rPr>
          <w:lang w:val="ru-RU"/>
        </w:rPr>
      </w:pPr>
      <w:r w:rsidRPr="00AE13F9">
        <w:rPr>
          <w:lang w:val="ru-RU"/>
        </w:rPr>
        <w:t xml:space="preserve">5.Харченко А. Между офисом и домом: 7 </w:t>
      </w:r>
      <w:proofErr w:type="spellStart"/>
      <w:r w:rsidRPr="00AE13F9">
        <w:rPr>
          <w:lang w:val="ru-RU"/>
        </w:rPr>
        <w:t>коворкингов</w:t>
      </w:r>
      <w:proofErr w:type="spellEnd"/>
      <w:r w:rsidRPr="00AE13F9">
        <w:rPr>
          <w:lang w:val="ru-RU"/>
        </w:rPr>
        <w:t xml:space="preserve"> и креативных пространств Киева //. </w:t>
      </w:r>
      <w:r w:rsidRPr="00AE13F9">
        <w:t>URL</w:t>
      </w:r>
      <w:r w:rsidRPr="00ED334A">
        <w:rPr>
          <w:lang w:val="ru-RU"/>
        </w:rPr>
        <w:t xml:space="preserve">: </w:t>
      </w:r>
      <w:hyperlink r:id="rId16" w:history="1">
        <w:r w:rsidRPr="00AE13F9">
          <w:rPr>
            <w:rStyle w:val="a4"/>
          </w:rPr>
          <w:t>http</w:t>
        </w:r>
        <w:r w:rsidRPr="00ED334A">
          <w:rPr>
            <w:rStyle w:val="a4"/>
            <w:lang w:val="ru-RU"/>
          </w:rPr>
          <w:t>://</w:t>
        </w:r>
        <w:proofErr w:type="spellStart"/>
        <w:r w:rsidRPr="00AE13F9">
          <w:rPr>
            <w:rStyle w:val="a4"/>
          </w:rPr>
          <w:t>ain</w:t>
        </w:r>
        <w:proofErr w:type="spellEnd"/>
        <w:r w:rsidRPr="00ED334A">
          <w:rPr>
            <w:rStyle w:val="a4"/>
            <w:lang w:val="ru-RU"/>
          </w:rPr>
          <w:t>.</w:t>
        </w:r>
        <w:proofErr w:type="spellStart"/>
        <w:r w:rsidRPr="00AE13F9">
          <w:rPr>
            <w:rStyle w:val="a4"/>
          </w:rPr>
          <w:t>ua</w:t>
        </w:r>
        <w:proofErr w:type="spellEnd"/>
        <w:r w:rsidRPr="00ED334A">
          <w:rPr>
            <w:rStyle w:val="a4"/>
            <w:lang w:val="ru-RU"/>
          </w:rPr>
          <w:t>/2013/01/22/108929</w:t>
        </w:r>
      </w:hyperlink>
      <w:r w:rsidRPr="00ED334A">
        <w:rPr>
          <w:lang w:val="ru-RU"/>
        </w:rPr>
        <w:t>.</w:t>
      </w:r>
    </w:p>
    <w:p w14:paraId="07E48B11" w14:textId="77777777" w:rsidR="00AE13F9" w:rsidRPr="00AE13F9" w:rsidRDefault="00AE13F9" w:rsidP="00AE13F9">
      <w:pPr>
        <w:rPr>
          <w:lang w:val="ru-RU"/>
        </w:rPr>
      </w:pPr>
      <w:r w:rsidRPr="00AE13F9">
        <w:rPr>
          <w:lang w:val="ru-RU"/>
        </w:rPr>
        <w:t>6.Етно-фестиваль «</w:t>
      </w:r>
      <w:proofErr w:type="spellStart"/>
      <w:r w:rsidRPr="00AE13F9">
        <w:rPr>
          <w:lang w:val="ru-RU"/>
        </w:rPr>
        <w:t>Різдво</w:t>
      </w:r>
      <w:proofErr w:type="spellEnd"/>
      <w:r w:rsidRPr="00AE13F9">
        <w:rPr>
          <w:lang w:val="ru-RU"/>
        </w:rPr>
        <w:t xml:space="preserve"> у </w:t>
      </w:r>
      <w:proofErr w:type="spellStart"/>
      <w:r w:rsidRPr="00AE13F9">
        <w:rPr>
          <w:lang w:val="ru-RU"/>
        </w:rPr>
        <w:t>Волинській</w:t>
      </w:r>
      <w:proofErr w:type="spellEnd"/>
      <w:r w:rsidRPr="00AE13F9">
        <w:rPr>
          <w:lang w:val="ru-RU"/>
        </w:rPr>
        <w:t xml:space="preserve"> </w:t>
      </w:r>
      <w:proofErr w:type="spellStart"/>
      <w:r w:rsidRPr="00AE13F9">
        <w:rPr>
          <w:lang w:val="ru-RU"/>
        </w:rPr>
        <w:t>родині</w:t>
      </w:r>
      <w:proofErr w:type="spellEnd"/>
      <w:r w:rsidRPr="00AE13F9">
        <w:rPr>
          <w:lang w:val="ru-RU"/>
        </w:rPr>
        <w:t>» //</w:t>
      </w:r>
      <w:proofErr w:type="spellStart"/>
      <w:r w:rsidRPr="00AE13F9">
        <w:rPr>
          <w:lang w:val="ru-RU"/>
        </w:rPr>
        <w:t>Волинь</w:t>
      </w:r>
      <w:proofErr w:type="spellEnd"/>
      <w:r w:rsidRPr="00AE13F9">
        <w:rPr>
          <w:lang w:val="ru-RU"/>
        </w:rPr>
        <w:t xml:space="preserve"> </w:t>
      </w:r>
      <w:proofErr w:type="spellStart"/>
      <w:r w:rsidRPr="00AE13F9">
        <w:rPr>
          <w:lang w:val="ru-RU"/>
        </w:rPr>
        <w:t>туристична</w:t>
      </w:r>
      <w:proofErr w:type="spellEnd"/>
      <w:r w:rsidRPr="00AE13F9">
        <w:rPr>
          <w:lang w:val="ru-RU"/>
        </w:rPr>
        <w:t xml:space="preserve"> [</w:t>
      </w:r>
      <w:proofErr w:type="spellStart"/>
      <w:r w:rsidRPr="00AE13F9">
        <w:rPr>
          <w:lang w:val="ru-RU"/>
        </w:rPr>
        <w:t>Електронний</w:t>
      </w:r>
      <w:proofErr w:type="spellEnd"/>
      <w:r w:rsidRPr="00AE13F9">
        <w:rPr>
          <w:lang w:val="ru-RU"/>
        </w:rPr>
        <w:t xml:space="preserve"> ресурс] -Режим доступу: </w:t>
      </w:r>
      <w:hyperlink r:id="rId17" w:history="1">
        <w:r w:rsidRPr="00AE13F9">
          <w:rPr>
            <w:rStyle w:val="a4"/>
          </w:rPr>
          <w:t>http</w:t>
        </w:r>
        <w:r w:rsidRPr="00AE13F9">
          <w:rPr>
            <w:rStyle w:val="a4"/>
            <w:lang w:val="ru-RU"/>
          </w:rPr>
          <w:t>://</w:t>
        </w:r>
        <w:r w:rsidRPr="00AE13F9">
          <w:rPr>
            <w:rStyle w:val="a4"/>
          </w:rPr>
          <w:t>www</w:t>
        </w:r>
        <w:r w:rsidRPr="00AE13F9">
          <w:rPr>
            <w:rStyle w:val="a4"/>
            <w:lang w:val="ru-RU"/>
          </w:rPr>
          <w:t>.</w:t>
        </w:r>
        <w:proofErr w:type="spellStart"/>
        <w:r w:rsidRPr="00AE13F9">
          <w:rPr>
            <w:rStyle w:val="a4"/>
          </w:rPr>
          <w:t>vturyzm</w:t>
        </w:r>
        <w:proofErr w:type="spellEnd"/>
        <w:r w:rsidRPr="00AE13F9">
          <w:rPr>
            <w:rStyle w:val="a4"/>
            <w:lang w:val="ru-RU"/>
          </w:rPr>
          <w:t>.</w:t>
        </w:r>
        <w:r w:rsidRPr="00AE13F9">
          <w:rPr>
            <w:rStyle w:val="a4"/>
          </w:rPr>
          <w:t>com</w:t>
        </w:r>
        <w:r w:rsidRPr="00AE13F9">
          <w:rPr>
            <w:rStyle w:val="a4"/>
            <w:lang w:val="ru-RU"/>
          </w:rPr>
          <w:t>/</w:t>
        </w:r>
        <w:proofErr w:type="spellStart"/>
        <w:r w:rsidRPr="00AE13F9">
          <w:rPr>
            <w:rStyle w:val="a4"/>
          </w:rPr>
          <w:t>ua</w:t>
        </w:r>
        <w:proofErr w:type="spellEnd"/>
        <w:r w:rsidRPr="00AE13F9">
          <w:rPr>
            <w:rStyle w:val="a4"/>
            <w:lang w:val="ru-RU"/>
          </w:rPr>
          <w:t>/</w:t>
        </w:r>
        <w:r w:rsidRPr="00AE13F9">
          <w:rPr>
            <w:rStyle w:val="a4"/>
          </w:rPr>
          <w:t>board</w:t>
        </w:r>
        <w:r w:rsidRPr="00AE13F9">
          <w:rPr>
            <w:rStyle w:val="a4"/>
            <w:lang w:val="ru-RU"/>
          </w:rPr>
          <w:t>/</w:t>
        </w:r>
        <w:proofErr w:type="spellStart"/>
        <w:r w:rsidRPr="00AE13F9">
          <w:rPr>
            <w:rStyle w:val="a4"/>
          </w:rPr>
          <w:t>festivali</w:t>
        </w:r>
        <w:proofErr w:type="spellEnd"/>
        <w:r w:rsidRPr="00AE13F9">
          <w:rPr>
            <w:rStyle w:val="a4"/>
            <w:lang w:val="ru-RU"/>
          </w:rPr>
          <w:t>/</w:t>
        </w:r>
        <w:proofErr w:type="spellStart"/>
        <w:r w:rsidRPr="00AE13F9">
          <w:rPr>
            <w:rStyle w:val="a4"/>
          </w:rPr>
          <w:t>etnofestival</w:t>
        </w:r>
        <w:proofErr w:type="spellEnd"/>
        <w:r w:rsidRPr="00AE13F9">
          <w:rPr>
            <w:rStyle w:val="a4"/>
            <w:lang w:val="ru-RU"/>
          </w:rPr>
          <w:t>_</w:t>
        </w:r>
        <w:proofErr w:type="spellStart"/>
        <w:r w:rsidRPr="00AE13F9">
          <w:rPr>
            <w:rStyle w:val="a4"/>
          </w:rPr>
          <w:t>rizdvo</w:t>
        </w:r>
        <w:proofErr w:type="spellEnd"/>
        <w:r w:rsidRPr="00AE13F9">
          <w:rPr>
            <w:rStyle w:val="a4"/>
            <w:lang w:val="ru-RU"/>
          </w:rPr>
          <w:t>_</w:t>
        </w:r>
        <w:r w:rsidRPr="00AE13F9">
          <w:rPr>
            <w:rStyle w:val="a4"/>
          </w:rPr>
          <w:t>u</w:t>
        </w:r>
        <w:r w:rsidRPr="00AE13F9">
          <w:rPr>
            <w:rStyle w:val="a4"/>
            <w:lang w:val="ru-RU"/>
          </w:rPr>
          <w:t>_</w:t>
        </w:r>
        <w:proofErr w:type="spellStart"/>
        <w:r w:rsidRPr="00AE13F9">
          <w:rPr>
            <w:rStyle w:val="a4"/>
          </w:rPr>
          <w:t>volinskij</w:t>
        </w:r>
        <w:proofErr w:type="spellEnd"/>
        <w:r w:rsidRPr="00AE13F9">
          <w:rPr>
            <w:rStyle w:val="a4"/>
            <w:lang w:val="ru-RU"/>
          </w:rPr>
          <w:t>_</w:t>
        </w:r>
        <w:proofErr w:type="spellStart"/>
        <w:r w:rsidRPr="00AE13F9">
          <w:rPr>
            <w:rStyle w:val="a4"/>
          </w:rPr>
          <w:t>rodini</w:t>
        </w:r>
        <w:proofErr w:type="spellEnd"/>
        <w:r w:rsidRPr="00AE13F9">
          <w:rPr>
            <w:rStyle w:val="a4"/>
            <w:lang w:val="ru-RU"/>
          </w:rPr>
          <w:t>/4-1-0-29</w:t>
        </w:r>
      </w:hyperlink>
      <w:r w:rsidRPr="00AE13F9">
        <w:rPr>
          <w:lang w:val="ru-RU"/>
        </w:rPr>
        <w:t>.</w:t>
      </w:r>
    </w:p>
    <w:p w14:paraId="65B7B8F4" w14:textId="77777777" w:rsidR="00AE13F9" w:rsidRPr="00AE13F9" w:rsidRDefault="00AE13F9" w:rsidP="00AE13F9">
      <w:r w:rsidRPr="00AE13F9">
        <w:rPr>
          <w:lang w:val="ru-RU"/>
        </w:rPr>
        <w:t>7.</w:t>
      </w:r>
      <w:r w:rsidRPr="00AE13F9">
        <w:t>Lutsk</w:t>
      </w:r>
      <w:r w:rsidRPr="00AE13F9">
        <w:rPr>
          <w:lang w:val="ru-RU"/>
        </w:rPr>
        <w:t xml:space="preserve"> </w:t>
      </w:r>
      <w:r w:rsidRPr="00AE13F9">
        <w:t>Food</w:t>
      </w:r>
      <w:r w:rsidRPr="00AE13F9">
        <w:rPr>
          <w:lang w:val="ru-RU"/>
        </w:rPr>
        <w:t xml:space="preserve"> </w:t>
      </w:r>
      <w:r w:rsidRPr="00AE13F9">
        <w:t>Fest</w:t>
      </w:r>
      <w:r w:rsidRPr="00AE13F9">
        <w:rPr>
          <w:lang w:val="ru-RU"/>
        </w:rPr>
        <w:t xml:space="preserve"> //</w:t>
      </w:r>
      <w:r w:rsidRPr="00AE13F9">
        <w:t>u</w:t>
      </w:r>
      <w:r w:rsidRPr="00AE13F9">
        <w:rPr>
          <w:lang w:val="ru-RU"/>
        </w:rPr>
        <w:t xml:space="preserve"> </w:t>
      </w:r>
      <w:r w:rsidRPr="00AE13F9">
        <w:t>Fest</w:t>
      </w:r>
      <w:r w:rsidRPr="00AE13F9">
        <w:rPr>
          <w:lang w:val="ru-RU"/>
        </w:rPr>
        <w:t>.</w:t>
      </w:r>
      <w:r w:rsidRPr="00AE13F9">
        <w:t>in</w:t>
      </w:r>
      <w:r w:rsidRPr="00AE13F9">
        <w:rPr>
          <w:lang w:val="ru-RU"/>
        </w:rPr>
        <w:t>.</w:t>
      </w:r>
      <w:proofErr w:type="spellStart"/>
      <w:r w:rsidRPr="00AE13F9">
        <w:t>ua</w:t>
      </w:r>
      <w:proofErr w:type="spellEnd"/>
      <w:r w:rsidRPr="00AE13F9">
        <w:rPr>
          <w:lang w:val="ru-RU"/>
        </w:rPr>
        <w:t xml:space="preserve"> [</w:t>
      </w:r>
      <w:proofErr w:type="spellStart"/>
      <w:r w:rsidRPr="00AE13F9">
        <w:rPr>
          <w:lang w:val="ru-RU"/>
        </w:rPr>
        <w:t>Електронний</w:t>
      </w:r>
      <w:proofErr w:type="spellEnd"/>
      <w:r w:rsidRPr="00AE13F9">
        <w:rPr>
          <w:lang w:val="ru-RU"/>
        </w:rPr>
        <w:t xml:space="preserve"> ресурс</w:t>
      </w:r>
      <w:proofErr w:type="gramStart"/>
      <w:r w:rsidRPr="00AE13F9">
        <w:rPr>
          <w:lang w:val="ru-RU"/>
        </w:rPr>
        <w:t>].-</w:t>
      </w:r>
      <w:proofErr w:type="gramEnd"/>
      <w:r w:rsidRPr="00AE13F9">
        <w:rPr>
          <w:lang w:val="ru-RU"/>
        </w:rPr>
        <w:t xml:space="preserve">Режим доступу: </w:t>
      </w:r>
      <w:r w:rsidRPr="00AE13F9">
        <w:t>http</w:t>
      </w:r>
      <w:r w:rsidRPr="00AE13F9">
        <w:rPr>
          <w:lang w:val="ru-RU"/>
        </w:rPr>
        <w:t>: //</w:t>
      </w:r>
      <w:r w:rsidRPr="00AE13F9">
        <w:t>www</w:t>
      </w:r>
      <w:r w:rsidRPr="00AE13F9">
        <w:rPr>
          <w:lang w:val="ru-RU"/>
        </w:rPr>
        <w:t xml:space="preserve">. </w:t>
      </w:r>
      <w:r w:rsidRPr="00AE13F9">
        <w:t>Ufest.in/</w:t>
      </w:r>
      <w:proofErr w:type="spellStart"/>
      <w:r w:rsidRPr="00AE13F9">
        <w:t>ua</w:t>
      </w:r>
      <w:proofErr w:type="spellEnd"/>
      <w:r w:rsidRPr="00AE13F9">
        <w:t>/</w:t>
      </w:r>
      <w:proofErr w:type="spellStart"/>
      <w:r w:rsidRPr="00AE13F9">
        <w:t>ua</w:t>
      </w:r>
      <w:proofErr w:type="spellEnd"/>
      <w:r w:rsidRPr="00AE13F9">
        <w:t>/fest/</w:t>
      </w:r>
      <w:proofErr w:type="spellStart"/>
      <w:r w:rsidRPr="00AE13F9">
        <w:t>lutsk</w:t>
      </w:r>
      <w:proofErr w:type="spellEnd"/>
      <w:r w:rsidRPr="00AE13F9">
        <w:t>-food-fest</w:t>
      </w:r>
    </w:p>
    <w:p w14:paraId="543F682B" w14:textId="77777777" w:rsidR="00AE13F9" w:rsidRPr="00AE13F9" w:rsidRDefault="00AE13F9" w:rsidP="00AE13F9">
      <w:pPr>
        <w:numPr>
          <w:ilvl w:val="0"/>
          <w:numId w:val="9"/>
        </w:numPr>
        <w:ind w:left="360"/>
        <w:jc w:val="both"/>
        <w:rPr>
          <w:lang w:val="ru-RU"/>
        </w:rPr>
      </w:pPr>
      <w:r w:rsidRPr="00AE13F9">
        <w:rPr>
          <w:lang w:val="ru-RU"/>
        </w:rPr>
        <w:t xml:space="preserve">3акон </w:t>
      </w:r>
      <w:proofErr w:type="spellStart"/>
      <w:r w:rsidRPr="00AE13F9">
        <w:rPr>
          <w:lang w:val="ru-RU"/>
        </w:rPr>
        <w:t>України</w:t>
      </w:r>
      <w:proofErr w:type="spellEnd"/>
      <w:r w:rsidRPr="00AE13F9">
        <w:rPr>
          <w:lang w:val="ru-RU"/>
        </w:rPr>
        <w:t xml:space="preserve"> про туризм. </w:t>
      </w:r>
      <w:r w:rsidRPr="00AE13F9">
        <w:t>URL</w:t>
      </w:r>
      <w:r w:rsidRPr="00AE13F9">
        <w:rPr>
          <w:lang w:val="ru-RU"/>
        </w:rPr>
        <w:t xml:space="preserve">: </w:t>
      </w:r>
      <w:r w:rsidRPr="00AE13F9">
        <w:t>http</w:t>
      </w:r>
      <w:r w:rsidRPr="00AE13F9">
        <w:rPr>
          <w:lang w:val="ru-RU"/>
        </w:rPr>
        <w:t>://</w:t>
      </w:r>
      <w:proofErr w:type="spellStart"/>
      <w:r w:rsidRPr="00AE13F9">
        <w:t>zakon</w:t>
      </w:r>
      <w:proofErr w:type="spellEnd"/>
      <w:r w:rsidRPr="00AE13F9">
        <w:rPr>
          <w:lang w:val="ru-RU"/>
        </w:rPr>
        <w:t>1.</w:t>
      </w:r>
      <w:proofErr w:type="spellStart"/>
      <w:r w:rsidRPr="00AE13F9">
        <w:t>rada</w:t>
      </w:r>
      <w:proofErr w:type="spellEnd"/>
      <w:r w:rsidRPr="00AE13F9">
        <w:rPr>
          <w:lang w:val="ru-RU"/>
        </w:rPr>
        <w:t>.</w:t>
      </w:r>
      <w:proofErr w:type="spellStart"/>
      <w:r w:rsidRPr="00AE13F9">
        <w:t>gov</w:t>
      </w:r>
      <w:proofErr w:type="spellEnd"/>
      <w:r w:rsidRPr="00AE13F9">
        <w:rPr>
          <w:lang w:val="ru-RU"/>
        </w:rPr>
        <w:t>.</w:t>
      </w:r>
      <w:proofErr w:type="spellStart"/>
      <w:r w:rsidRPr="00AE13F9">
        <w:t>ua</w:t>
      </w:r>
      <w:proofErr w:type="spellEnd"/>
      <w:r w:rsidRPr="00AE13F9">
        <w:rPr>
          <w:lang w:val="ru-RU"/>
        </w:rPr>
        <w:t>/</w:t>
      </w:r>
      <w:proofErr w:type="spellStart"/>
      <w:r w:rsidRPr="00AE13F9">
        <w:t>cgi</w:t>
      </w:r>
      <w:proofErr w:type="spellEnd"/>
      <w:r w:rsidRPr="00AE13F9">
        <w:rPr>
          <w:lang w:val="ru-RU"/>
        </w:rPr>
        <w:t>-</w:t>
      </w:r>
      <w:r w:rsidRPr="00AE13F9">
        <w:t>bin</w:t>
      </w:r>
      <w:r w:rsidRPr="00AE13F9">
        <w:rPr>
          <w:lang w:val="ru-RU"/>
        </w:rPr>
        <w:t>/</w:t>
      </w:r>
      <w:r w:rsidRPr="00AE13F9">
        <w:t>laws</w:t>
      </w:r>
      <w:r w:rsidRPr="00AE13F9">
        <w:rPr>
          <w:lang w:val="ru-RU"/>
        </w:rPr>
        <w:t>/</w:t>
      </w:r>
      <w:r w:rsidRPr="00AE13F9">
        <w:t>main</w:t>
      </w:r>
      <w:r w:rsidRPr="00AE13F9">
        <w:rPr>
          <w:lang w:val="ru-RU"/>
        </w:rPr>
        <w:t>.</w:t>
      </w:r>
      <w:proofErr w:type="spellStart"/>
      <w:r w:rsidRPr="00AE13F9">
        <w:t>cgi</w:t>
      </w:r>
      <w:proofErr w:type="spellEnd"/>
      <w:r w:rsidRPr="00AE13F9">
        <w:rPr>
          <w:lang w:val="ru-RU"/>
        </w:rPr>
        <w:t>.</w:t>
      </w:r>
    </w:p>
    <w:p w14:paraId="1F8C194F" w14:textId="77777777" w:rsidR="00AE13F9" w:rsidRPr="00AE13F9" w:rsidRDefault="00AE13F9" w:rsidP="00AE13F9">
      <w:pPr>
        <w:numPr>
          <w:ilvl w:val="0"/>
          <w:numId w:val="9"/>
        </w:numPr>
        <w:ind w:left="360"/>
        <w:jc w:val="both"/>
        <w:rPr>
          <w:lang w:val="ru-RU"/>
        </w:rPr>
      </w:pPr>
      <w:r w:rsidRPr="00AE13F9">
        <w:rPr>
          <w:lang w:val="ru-RU"/>
        </w:rPr>
        <w:t>«Шоу высокой кухни»: Звёзды Мишлен в Украине! [</w:t>
      </w:r>
      <w:proofErr w:type="spellStart"/>
      <w:r w:rsidRPr="00AE13F9">
        <w:rPr>
          <w:lang w:val="ru-RU"/>
        </w:rPr>
        <w:t>Електронний</w:t>
      </w:r>
      <w:proofErr w:type="spellEnd"/>
      <w:r w:rsidRPr="00AE13F9">
        <w:rPr>
          <w:lang w:val="ru-RU"/>
        </w:rPr>
        <w:t xml:space="preserve"> ресурс]. -Режим доступу: </w:t>
      </w:r>
      <w:r w:rsidRPr="00AE13F9">
        <w:t>http</w:t>
      </w:r>
      <w:r w:rsidRPr="00AE13F9">
        <w:rPr>
          <w:lang w:val="ru-RU"/>
        </w:rPr>
        <w:t xml:space="preserve">:// </w:t>
      </w:r>
      <w:proofErr w:type="spellStart"/>
      <w:r w:rsidRPr="00AE13F9">
        <w:t>izum</w:t>
      </w:r>
      <w:proofErr w:type="spellEnd"/>
      <w:r w:rsidRPr="00AE13F9">
        <w:rPr>
          <w:lang w:val="ru-RU"/>
        </w:rPr>
        <w:t>.</w:t>
      </w:r>
      <w:proofErr w:type="spellStart"/>
      <w:r w:rsidRPr="00AE13F9">
        <w:t>ua</w:t>
      </w:r>
      <w:proofErr w:type="spellEnd"/>
      <w:r w:rsidRPr="00AE13F9">
        <w:rPr>
          <w:lang w:val="ru-RU"/>
        </w:rPr>
        <w:t>/</w:t>
      </w:r>
      <w:r w:rsidRPr="00AE13F9">
        <w:t>articles</w:t>
      </w:r>
      <w:r w:rsidRPr="00AE13F9">
        <w:rPr>
          <w:lang w:val="ru-RU"/>
        </w:rPr>
        <w:t>/</w:t>
      </w:r>
      <w:proofErr w:type="spellStart"/>
      <w:r w:rsidRPr="00AE13F9">
        <w:t>restoran</w:t>
      </w:r>
      <w:proofErr w:type="spellEnd"/>
      <w:r w:rsidRPr="00AE13F9">
        <w:rPr>
          <w:lang w:val="ru-RU"/>
        </w:rPr>
        <w:t>/</w:t>
      </w:r>
      <w:proofErr w:type="spellStart"/>
      <w:r w:rsidRPr="00AE13F9">
        <w:t>shouvysokojj</w:t>
      </w:r>
      <w:proofErr w:type="spellEnd"/>
      <w:r w:rsidRPr="00AE13F9">
        <w:rPr>
          <w:lang w:val="ru-RU"/>
        </w:rPr>
        <w:t xml:space="preserve"> </w:t>
      </w:r>
      <w:proofErr w:type="spellStart"/>
      <w:r w:rsidRPr="00AE13F9">
        <w:t>kukhni</w:t>
      </w:r>
      <w:proofErr w:type="spellEnd"/>
      <w:r w:rsidRPr="00AE13F9">
        <w:rPr>
          <w:lang w:val="ru-RU"/>
        </w:rPr>
        <w:t xml:space="preserve"> </w:t>
      </w:r>
      <w:proofErr w:type="spellStart"/>
      <w:r w:rsidRPr="00AE13F9">
        <w:t>zvezdy</w:t>
      </w:r>
      <w:proofErr w:type="spellEnd"/>
      <w:r w:rsidRPr="00AE13F9">
        <w:rPr>
          <w:lang w:val="ru-RU"/>
        </w:rPr>
        <w:t xml:space="preserve"> </w:t>
      </w:r>
      <w:proofErr w:type="spellStart"/>
      <w:r w:rsidRPr="00AE13F9">
        <w:t>mishlenvukraine</w:t>
      </w:r>
      <w:proofErr w:type="spellEnd"/>
      <w:r w:rsidRPr="00AE13F9">
        <w:rPr>
          <w:lang w:val="ru-RU"/>
        </w:rPr>
        <w:t>_45984</w:t>
      </w:r>
    </w:p>
    <w:p w14:paraId="5CB39D73" w14:textId="77777777" w:rsidR="00AE13F9" w:rsidRPr="00AE13F9" w:rsidRDefault="00AE13F9" w:rsidP="00AE13F9">
      <w:pPr>
        <w:numPr>
          <w:ilvl w:val="0"/>
          <w:numId w:val="9"/>
        </w:numPr>
        <w:ind w:left="360"/>
        <w:jc w:val="both"/>
      </w:pPr>
      <w:r w:rsidRPr="00AE13F9">
        <w:t xml:space="preserve">C. Michael Hall and Richard Mitchell Tourism </w:t>
      </w:r>
      <w:proofErr w:type="spellStart"/>
      <w:r w:rsidRPr="00AE13F9">
        <w:t>Bussiness</w:t>
      </w:r>
      <w:proofErr w:type="spellEnd"/>
      <w:r w:rsidRPr="00AE13F9">
        <w:t xml:space="preserve"> Frontiers: Consumers, Products and Industry [</w:t>
      </w:r>
      <w:proofErr w:type="spellStart"/>
      <w:r w:rsidRPr="00AE13F9">
        <w:t>Електронний</w:t>
      </w:r>
      <w:proofErr w:type="spellEnd"/>
      <w:r w:rsidRPr="00AE13F9">
        <w:t xml:space="preserve"> </w:t>
      </w:r>
      <w:proofErr w:type="spellStart"/>
      <w:r w:rsidRPr="00AE13F9">
        <w:t>ресурс</w:t>
      </w:r>
      <w:proofErr w:type="spellEnd"/>
      <w:r w:rsidRPr="00AE13F9">
        <w:t xml:space="preserve">]. - </w:t>
      </w:r>
      <w:proofErr w:type="spellStart"/>
      <w:r w:rsidRPr="00AE13F9">
        <w:t>Режим</w:t>
      </w:r>
      <w:proofErr w:type="spellEnd"/>
      <w:r w:rsidRPr="00AE13F9">
        <w:t xml:space="preserve"> </w:t>
      </w:r>
      <w:proofErr w:type="spellStart"/>
      <w:r w:rsidRPr="00AE13F9">
        <w:t>доступу</w:t>
      </w:r>
      <w:proofErr w:type="spellEnd"/>
      <w:r w:rsidRPr="00AE13F9">
        <w:t xml:space="preserve">: </w:t>
      </w:r>
      <w:hyperlink r:id="rId18" w:history="1">
        <w:r w:rsidRPr="00AE13F9">
          <w:rPr>
            <w:rStyle w:val="a4"/>
          </w:rPr>
          <w:t>http://www.globalspec.com/reference/47077/203279/chapter16</w:t>
        </w:r>
      </w:hyperlink>
      <w:r w:rsidRPr="00AE13F9">
        <w:t xml:space="preserve"> gastronomy food </w:t>
      </w:r>
      <w:proofErr w:type="spellStart"/>
      <w:r w:rsidRPr="00AE13F9">
        <w:t>andwi</w:t>
      </w:r>
      <w:proofErr w:type="spellEnd"/>
      <w:r w:rsidRPr="00AE13F9">
        <w:t xml:space="preserve"> </w:t>
      </w:r>
      <w:proofErr w:type="spellStart"/>
      <w:r w:rsidRPr="00AE13F9">
        <w:t>netourism</w:t>
      </w:r>
      <w:proofErr w:type="spellEnd"/>
    </w:p>
    <w:p w14:paraId="71AC35FE" w14:textId="77777777" w:rsidR="00AE13F9" w:rsidRPr="00AE13F9" w:rsidRDefault="00AE13F9" w:rsidP="00AE13F9">
      <w:pPr>
        <w:ind w:left="360"/>
        <w:jc w:val="both"/>
      </w:pPr>
    </w:p>
    <w:p w14:paraId="139B54F7" w14:textId="77777777" w:rsidR="008671A3" w:rsidRDefault="008671A3" w:rsidP="008671A3">
      <w:pPr>
        <w:rPr>
          <w:b/>
          <w:bCs/>
          <w:color w:val="000000"/>
          <w:sz w:val="28"/>
          <w:szCs w:val="28"/>
          <w:lang w:val="uk-UA"/>
        </w:rPr>
      </w:pPr>
    </w:p>
    <w:p w14:paraId="491753B5" w14:textId="77777777" w:rsidR="008671A3" w:rsidRPr="002637A9" w:rsidRDefault="008671A3" w:rsidP="008671A3">
      <w:pPr>
        <w:rPr>
          <w:color w:val="000000"/>
          <w:lang w:val="uk-UA"/>
        </w:rPr>
      </w:pPr>
    </w:p>
    <w:p w14:paraId="1EF327A3" w14:textId="77777777" w:rsidR="008671A3" w:rsidRDefault="008671A3" w:rsidP="008671A3">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footnoteReference w:id="2"/>
      </w:r>
    </w:p>
    <w:p w14:paraId="71446CBB" w14:textId="77777777" w:rsidR="008671A3" w:rsidRDefault="008671A3" w:rsidP="008671A3">
      <w:pPr>
        <w:rPr>
          <w:b/>
          <w:bCs/>
          <w:color w:val="000000"/>
          <w:highlight w:val="yellow"/>
          <w:lang w:val="uk-UA"/>
        </w:rPr>
      </w:pPr>
    </w:p>
    <w:p w14:paraId="690C3DF0" w14:textId="77777777" w:rsidR="008671A3" w:rsidRPr="00404FEA" w:rsidRDefault="008671A3" w:rsidP="008671A3">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15B111B5" w14:textId="77777777" w:rsidR="008671A3" w:rsidRPr="001E336D" w:rsidRDefault="008671A3" w:rsidP="008671A3">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w:t>
      </w:r>
      <w:r>
        <w:rPr>
          <w:i/>
          <w:iCs/>
          <w:color w:val="000000"/>
          <w:lang w:val="uk-UA"/>
        </w:rPr>
        <w:lastRenderedPageBreak/>
        <w:t xml:space="preserve">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45010759" w14:textId="77777777" w:rsidR="008671A3" w:rsidRPr="001E336D" w:rsidRDefault="008671A3" w:rsidP="008671A3">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5383BCD2" w14:textId="77777777" w:rsidR="008671A3" w:rsidRDefault="008671A3" w:rsidP="008671A3">
      <w:pPr>
        <w:jc w:val="both"/>
        <w:rPr>
          <w:color w:val="000000"/>
          <w:u w:val="single"/>
          <w:lang w:val="uk-UA"/>
        </w:rPr>
      </w:pPr>
    </w:p>
    <w:p w14:paraId="7FEF95CF" w14:textId="77777777" w:rsidR="008671A3" w:rsidRPr="00E54730" w:rsidRDefault="008671A3" w:rsidP="008671A3">
      <w:pPr>
        <w:rPr>
          <w:b/>
          <w:bCs/>
          <w:color w:val="000000"/>
          <w:lang w:val="uk-UA"/>
        </w:rPr>
      </w:pPr>
      <w:r w:rsidRPr="00E54730">
        <w:rPr>
          <w:b/>
          <w:bCs/>
          <w:color w:val="000000"/>
          <w:lang w:val="uk-UA"/>
        </w:rPr>
        <w:t>Політика академічної доброчесності</w:t>
      </w:r>
    </w:p>
    <w:p w14:paraId="25531804" w14:textId="77777777" w:rsidR="008671A3" w:rsidRDefault="008671A3" w:rsidP="008671A3">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4707AA">
        <w:rPr>
          <w:i/>
          <w:iCs/>
          <w:color w:val="000000"/>
          <w:lang w:val="ru-RU"/>
        </w:rPr>
        <w:t xml:space="preserve">: </w:t>
      </w:r>
      <w:hyperlink r:id="rId19" w:history="1">
        <w:r w:rsidRPr="002F1DF1">
          <w:rPr>
            <w:rStyle w:val="a4"/>
            <w:i/>
            <w:iCs/>
          </w:rPr>
          <w:t>https</w:t>
        </w:r>
        <w:r w:rsidRPr="002F1DF1">
          <w:rPr>
            <w:rStyle w:val="a4"/>
            <w:i/>
            <w:iCs/>
            <w:lang w:val="ru-RU"/>
          </w:rPr>
          <w:t>://</w:t>
        </w:r>
        <w:proofErr w:type="spellStart"/>
        <w:r w:rsidRPr="002F1DF1">
          <w:rPr>
            <w:rStyle w:val="a4"/>
            <w:i/>
            <w:iCs/>
          </w:rPr>
          <w:t>moodle</w:t>
        </w:r>
        <w:proofErr w:type="spellEnd"/>
        <w:r w:rsidRPr="002F1DF1">
          <w:rPr>
            <w:rStyle w:val="a4"/>
            <w:i/>
            <w:iCs/>
            <w:lang w:val="ru-RU"/>
          </w:rPr>
          <w:t>.</w:t>
        </w:r>
        <w:proofErr w:type="spellStart"/>
        <w:r w:rsidRPr="002F1DF1">
          <w:rPr>
            <w:rStyle w:val="a4"/>
            <w:i/>
            <w:iCs/>
          </w:rPr>
          <w:t>znu</w:t>
        </w:r>
        <w:proofErr w:type="spellEnd"/>
        <w:r w:rsidRPr="002F1DF1">
          <w:rPr>
            <w:rStyle w:val="a4"/>
            <w:i/>
            <w:iCs/>
            <w:lang w:val="ru-RU"/>
          </w:rPr>
          <w:t>.</w:t>
        </w:r>
        <w:proofErr w:type="spellStart"/>
        <w:r w:rsidRPr="002F1DF1">
          <w:rPr>
            <w:rStyle w:val="a4"/>
            <w:i/>
            <w:iCs/>
          </w:rPr>
          <w:t>edu</w:t>
        </w:r>
        <w:proofErr w:type="spellEnd"/>
        <w:r w:rsidRPr="002F1DF1">
          <w:rPr>
            <w:rStyle w:val="a4"/>
            <w:i/>
            <w:iCs/>
            <w:lang w:val="ru-RU"/>
          </w:rPr>
          <w:t>.</w:t>
        </w:r>
        <w:proofErr w:type="spellStart"/>
        <w:r w:rsidRPr="002F1DF1">
          <w:rPr>
            <w:rStyle w:val="a4"/>
            <w:i/>
            <w:iCs/>
          </w:rPr>
          <w:t>ua</w:t>
        </w:r>
        <w:proofErr w:type="spellEnd"/>
        <w:r w:rsidRPr="002F1DF1">
          <w:rPr>
            <w:rStyle w:val="a4"/>
            <w:i/>
            <w:iCs/>
            <w:lang w:val="ru-RU"/>
          </w:rPr>
          <w:t>/</w:t>
        </w:r>
        <w:r w:rsidRPr="002F1DF1">
          <w:rPr>
            <w:rStyle w:val="a4"/>
            <w:i/>
            <w:iCs/>
          </w:rPr>
          <w:t>mod</w:t>
        </w:r>
        <w:r w:rsidRPr="002F1DF1">
          <w:rPr>
            <w:rStyle w:val="a4"/>
            <w:i/>
            <w:iCs/>
            <w:lang w:val="ru-RU"/>
          </w:rPr>
          <w:t>/</w:t>
        </w:r>
        <w:r w:rsidRPr="002F1DF1">
          <w:rPr>
            <w:rStyle w:val="a4"/>
            <w:i/>
            <w:iCs/>
          </w:rPr>
          <w:t>resource</w:t>
        </w:r>
        <w:r w:rsidRPr="002F1DF1">
          <w:rPr>
            <w:rStyle w:val="a4"/>
            <w:i/>
            <w:iCs/>
            <w:lang w:val="ru-RU"/>
          </w:rPr>
          <w:t>/</w:t>
        </w:r>
        <w:r w:rsidRPr="002F1DF1">
          <w:rPr>
            <w:rStyle w:val="a4"/>
            <w:i/>
            <w:iCs/>
          </w:rPr>
          <w:t>view</w:t>
        </w:r>
        <w:r w:rsidRPr="002F1DF1">
          <w:rPr>
            <w:rStyle w:val="a4"/>
            <w:i/>
            <w:iCs/>
            <w:lang w:val="ru-RU"/>
          </w:rPr>
          <w:t>.</w:t>
        </w:r>
        <w:proofErr w:type="spellStart"/>
        <w:r w:rsidRPr="002F1DF1">
          <w:rPr>
            <w:rStyle w:val="a4"/>
            <w:i/>
            <w:iCs/>
          </w:rPr>
          <w:t>php</w:t>
        </w:r>
        <w:proofErr w:type="spellEnd"/>
        <w:r w:rsidRPr="002F1DF1">
          <w:rPr>
            <w:rStyle w:val="a4"/>
            <w:i/>
            <w:iCs/>
            <w:lang w:val="ru-RU"/>
          </w:rPr>
          <w:t>?</w:t>
        </w:r>
        <w:r w:rsidRPr="002F1DF1">
          <w:rPr>
            <w:rStyle w:val="a4"/>
            <w:i/>
            <w:iCs/>
          </w:rPr>
          <w:t>id</w:t>
        </w:r>
        <w:r w:rsidRPr="002F1DF1">
          <w:rPr>
            <w:rStyle w:val="a4"/>
            <w:i/>
            <w:iCs/>
            <w:lang w:val="ru-RU"/>
          </w:rPr>
          <w:t>=103857</w:t>
        </w:r>
      </w:hyperlink>
    </w:p>
    <w:p w14:paraId="7FCD27FE" w14:textId="77777777" w:rsidR="008671A3" w:rsidRPr="005E7D79" w:rsidRDefault="008671A3" w:rsidP="008671A3">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14:paraId="7C84339B" w14:textId="77777777" w:rsidR="008671A3" w:rsidRDefault="008671A3" w:rsidP="008671A3">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76BCB6B8" w14:textId="77777777" w:rsidR="008671A3" w:rsidRDefault="008671A3" w:rsidP="008671A3">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w:t>
      </w:r>
    </w:p>
    <w:p w14:paraId="40BAA2F6" w14:textId="77777777" w:rsidR="008671A3" w:rsidRPr="00EF5880" w:rsidRDefault="008671A3" w:rsidP="008671A3">
      <w:pPr>
        <w:jc w:val="both"/>
        <w:rPr>
          <w:lang w:val="uk-UA"/>
        </w:rPr>
      </w:pPr>
      <w:r>
        <w:rPr>
          <w:i/>
          <w:iCs/>
          <w:color w:val="000000"/>
          <w:lang w:val="uk-UA"/>
        </w:rPr>
        <w:t xml:space="preserve">Електронні ресурси Національної бібліотеки ім. Вернадського: </w:t>
      </w:r>
      <w:hyperlink r:id="rId20"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14:paraId="530A836B" w14:textId="77777777" w:rsidR="008671A3" w:rsidRPr="00EF5880" w:rsidRDefault="008671A3" w:rsidP="008671A3">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21"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556087B9" w14:textId="77777777" w:rsidR="008671A3" w:rsidRDefault="008671A3" w:rsidP="008671A3">
      <w:pPr>
        <w:jc w:val="both"/>
        <w:rPr>
          <w:color w:val="000000"/>
          <w:lang w:val="uk-UA"/>
        </w:rPr>
      </w:pPr>
    </w:p>
    <w:p w14:paraId="7343949A" w14:textId="77777777" w:rsidR="008671A3" w:rsidRPr="008757C1" w:rsidRDefault="008671A3" w:rsidP="008671A3">
      <w:pPr>
        <w:rPr>
          <w:b/>
          <w:bCs/>
          <w:color w:val="000000"/>
          <w:lang w:val="uk-UA"/>
        </w:rPr>
      </w:pPr>
      <w:r w:rsidRPr="008757C1">
        <w:rPr>
          <w:b/>
          <w:bCs/>
          <w:color w:val="000000"/>
          <w:lang w:val="uk-UA"/>
        </w:rPr>
        <w:t>Використання комп’ютерів/телефонів на занятті</w:t>
      </w:r>
    </w:p>
    <w:p w14:paraId="02A8D455" w14:textId="77777777" w:rsidR="008671A3" w:rsidRDefault="008671A3" w:rsidP="008671A3">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21E66213" w14:textId="77777777" w:rsidR="008671A3" w:rsidRDefault="008671A3" w:rsidP="008671A3">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У разі порушення цієї заборони роботу буде анульовано без права перескладання.</w:t>
      </w:r>
    </w:p>
    <w:p w14:paraId="1E4D384A" w14:textId="77777777" w:rsidR="008671A3" w:rsidRDefault="008671A3" w:rsidP="008671A3">
      <w:pPr>
        <w:jc w:val="both"/>
        <w:rPr>
          <w:color w:val="000000"/>
          <w:lang w:val="uk-UA"/>
        </w:rPr>
      </w:pPr>
    </w:p>
    <w:p w14:paraId="13754102" w14:textId="77777777" w:rsidR="008671A3" w:rsidRPr="00E42FA1" w:rsidRDefault="008671A3" w:rsidP="008671A3">
      <w:pPr>
        <w:rPr>
          <w:lang w:val="uk-UA"/>
        </w:rPr>
      </w:pPr>
      <w:r>
        <w:rPr>
          <w:b/>
          <w:bCs/>
          <w:color w:val="000000"/>
          <w:lang w:val="uk-UA"/>
        </w:rPr>
        <w:t>Комунікація</w:t>
      </w:r>
    </w:p>
    <w:p w14:paraId="144BA034" w14:textId="77777777" w:rsidR="008671A3" w:rsidRPr="00D54399" w:rsidRDefault="008671A3" w:rsidP="008671A3">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344DA064" w14:textId="77777777" w:rsidR="008671A3" w:rsidRDefault="008671A3" w:rsidP="008671A3">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210EEA55" w14:textId="77777777" w:rsidR="008671A3" w:rsidRDefault="008671A3" w:rsidP="008671A3">
      <w:pPr>
        <w:rPr>
          <w:i/>
          <w:iCs/>
          <w:lang w:val="uk-UA"/>
        </w:rPr>
      </w:pPr>
      <w:r>
        <w:rPr>
          <w:i/>
          <w:iCs/>
          <w:color w:val="000000"/>
          <w:lang w:val="uk-UA"/>
        </w:rPr>
        <w:lastRenderedPageBreak/>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proofErr w:type="spellStart"/>
      <w:r>
        <w:rPr>
          <w:i/>
          <w:iCs/>
          <w:color w:val="000000"/>
        </w:rPr>
        <w:t>konoh</w:t>
      </w:r>
      <w:proofErr w:type="spellEnd"/>
      <w:r w:rsidRPr="00E740E6">
        <w:rPr>
          <w:i/>
          <w:iCs/>
          <w:color w:val="000000"/>
          <w:lang w:val="ru-RU"/>
        </w:rPr>
        <w:t>_</w:t>
      </w:r>
      <w:r>
        <w:rPr>
          <w:i/>
          <w:iCs/>
          <w:color w:val="000000"/>
        </w:rPr>
        <w:t>o</w:t>
      </w:r>
      <w:r w:rsidRPr="00E740E6">
        <w:rPr>
          <w:i/>
          <w:iCs/>
          <w:color w:val="000000"/>
          <w:lang w:val="ru-RU"/>
        </w:rPr>
        <w:t>_</w:t>
      </w:r>
      <w:r>
        <w:rPr>
          <w:i/>
          <w:iCs/>
          <w:color w:val="000000"/>
        </w:rPr>
        <w:t>ye</w:t>
      </w:r>
      <w:r w:rsidRPr="00E740E6">
        <w:rPr>
          <w:i/>
          <w:iCs/>
          <w:color w:val="000000"/>
          <w:lang w:val="ru-RU"/>
        </w:rPr>
        <w:t>@</w:t>
      </w:r>
      <w:proofErr w:type="spellStart"/>
      <w:r>
        <w:rPr>
          <w:i/>
          <w:iCs/>
          <w:color w:val="000000"/>
        </w:rPr>
        <w:t>ukr</w:t>
      </w:r>
      <w:proofErr w:type="spellEnd"/>
      <w:r>
        <w:rPr>
          <w:i/>
          <w:iCs/>
          <w:lang w:val="uk-UA"/>
        </w:rPr>
        <w:t>.</w:t>
      </w:r>
      <w:r>
        <w:rPr>
          <w:i/>
          <w:iCs/>
        </w:rPr>
        <w:t>net</w:t>
      </w:r>
      <w:r>
        <w:rPr>
          <w:i/>
          <w:iCs/>
          <w:lang w:val="uk-UA"/>
        </w:rPr>
        <w:t xml:space="preserve">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14:paraId="544075BA" w14:textId="77777777" w:rsidR="008671A3" w:rsidRPr="00183C4E" w:rsidRDefault="008671A3" w:rsidP="008671A3">
      <w:pPr>
        <w:rPr>
          <w:i/>
          <w:iCs/>
          <w:lang w:val="uk-UA"/>
        </w:rPr>
      </w:pPr>
      <w:r>
        <w:rPr>
          <w:i/>
          <w:iCs/>
          <w:lang w:val="uk-UA"/>
        </w:rPr>
        <w:t xml:space="preserve">  </w:t>
      </w:r>
    </w:p>
    <w:p w14:paraId="47F138E9" w14:textId="77777777" w:rsidR="008671A3" w:rsidRPr="00183C4E" w:rsidRDefault="008671A3" w:rsidP="008671A3">
      <w:pPr>
        <w:jc w:val="both"/>
        <w:rPr>
          <w:i/>
          <w:iCs/>
          <w:color w:val="000000"/>
          <w:lang w:val="uk-UA"/>
        </w:rPr>
      </w:pPr>
      <w:r w:rsidRPr="00183C4E">
        <w:rPr>
          <w:i/>
          <w:iCs/>
          <w:color w:val="000000"/>
          <w:lang w:val="uk-UA"/>
        </w:rPr>
        <w:t xml:space="preserve"> </w:t>
      </w:r>
    </w:p>
    <w:p w14:paraId="0C212268" w14:textId="77777777" w:rsidR="008671A3" w:rsidRPr="00183C4E" w:rsidRDefault="008671A3" w:rsidP="008671A3">
      <w:pPr>
        <w:jc w:val="both"/>
        <w:rPr>
          <w:i/>
          <w:iCs/>
          <w:color w:val="000000"/>
          <w:lang w:val="uk-UA"/>
        </w:rPr>
      </w:pPr>
    </w:p>
    <w:p w14:paraId="72B0F45C" w14:textId="77777777" w:rsidR="00CA6310" w:rsidRPr="00CA6310" w:rsidRDefault="008671A3" w:rsidP="00CA6310">
      <w:pPr>
        <w:jc w:val="center"/>
        <w:rPr>
          <w:rFonts w:eastAsia="Times New Roman"/>
          <w:b/>
          <w:color w:val="000000"/>
          <w:lang w:val="ru-RU"/>
        </w:rPr>
      </w:pPr>
      <w:r w:rsidRPr="00DB4651">
        <w:rPr>
          <w:rFonts w:ascii="Cambria" w:hAnsi="Cambria" w:cs="Cambria"/>
          <w:b/>
          <w:bCs/>
          <w:color w:val="000000"/>
          <w:sz w:val="28"/>
          <w:szCs w:val="28"/>
          <w:lang w:val="uk-UA"/>
        </w:rPr>
        <w:br w:type="page"/>
      </w:r>
      <w:r w:rsidR="00CA6310" w:rsidRPr="00CA6310">
        <w:rPr>
          <w:b/>
          <w:color w:val="000000"/>
          <w:lang w:val="ru-RU"/>
        </w:rPr>
        <w:lastRenderedPageBreak/>
        <w:t xml:space="preserve">ДОДАТОК ДО СИЛАБУСУ ЗНУ – 2023-2024 </w:t>
      </w:r>
      <w:proofErr w:type="spellStart"/>
      <w:r w:rsidR="00CA6310" w:rsidRPr="00CA6310">
        <w:rPr>
          <w:b/>
          <w:color w:val="000000"/>
          <w:lang w:val="ru-RU"/>
        </w:rPr>
        <w:t>рр</w:t>
      </w:r>
      <w:proofErr w:type="spellEnd"/>
      <w:r w:rsidR="00CA6310" w:rsidRPr="00CA6310">
        <w:rPr>
          <w:b/>
          <w:color w:val="000000"/>
          <w:lang w:val="ru-RU"/>
        </w:rPr>
        <w:t>.</w:t>
      </w:r>
    </w:p>
    <w:p w14:paraId="099B502E" w14:textId="77777777" w:rsidR="00CA6310" w:rsidRPr="00CA6310" w:rsidRDefault="00CA6310" w:rsidP="00CA6310">
      <w:pPr>
        <w:jc w:val="both"/>
        <w:rPr>
          <w:i/>
          <w:lang w:val="ru-RU"/>
        </w:rPr>
      </w:pPr>
    </w:p>
    <w:p w14:paraId="265FB7C6" w14:textId="77777777" w:rsidR="00CA6310" w:rsidRPr="00CA6310" w:rsidRDefault="00CA6310" w:rsidP="00CA6310">
      <w:pPr>
        <w:jc w:val="both"/>
        <w:rPr>
          <w:b/>
          <w:lang w:val="ru-RU"/>
        </w:rPr>
      </w:pPr>
      <w:r w:rsidRPr="00CA6310">
        <w:rPr>
          <w:b/>
          <w:lang w:val="ru-RU"/>
        </w:rPr>
        <w:t xml:space="preserve">ГРАФІК ОСВІТНЬОГО ПРОЦЕСУ 2023-2024 н. р. </w:t>
      </w:r>
      <w:proofErr w:type="spellStart"/>
      <w:r w:rsidRPr="00CA6310">
        <w:rPr>
          <w:lang w:val="ru-RU"/>
        </w:rPr>
        <w:t>доступний</w:t>
      </w:r>
      <w:proofErr w:type="spellEnd"/>
      <w:r w:rsidRPr="00CA6310">
        <w:rPr>
          <w:lang w:val="ru-RU"/>
        </w:rPr>
        <w:t xml:space="preserve"> за </w:t>
      </w:r>
      <w:proofErr w:type="spellStart"/>
      <w:r w:rsidRPr="00CA6310">
        <w:rPr>
          <w:lang w:val="ru-RU"/>
        </w:rPr>
        <w:t>адресою</w:t>
      </w:r>
      <w:proofErr w:type="spellEnd"/>
      <w:r w:rsidRPr="00CA6310">
        <w:rPr>
          <w:lang w:val="ru-RU"/>
        </w:rPr>
        <w:t xml:space="preserve">: </w:t>
      </w:r>
      <w:hyperlink r:id="rId22" w:history="1">
        <w:r>
          <w:rPr>
            <w:rStyle w:val="a4"/>
          </w:rPr>
          <w:t>https</w:t>
        </w:r>
        <w:r w:rsidRPr="00CA6310">
          <w:rPr>
            <w:rStyle w:val="a4"/>
            <w:lang w:val="ru-RU"/>
          </w:rPr>
          <w:t>://</w:t>
        </w:r>
        <w:proofErr w:type="spellStart"/>
        <w:r>
          <w:rPr>
            <w:rStyle w:val="a4"/>
          </w:rPr>
          <w:t>tinyurl</w:t>
        </w:r>
        <w:proofErr w:type="spellEnd"/>
        <w:r w:rsidRPr="00CA6310">
          <w:rPr>
            <w:rStyle w:val="a4"/>
            <w:lang w:val="ru-RU"/>
          </w:rPr>
          <w:t>.</w:t>
        </w:r>
        <w:r>
          <w:rPr>
            <w:rStyle w:val="a4"/>
          </w:rPr>
          <w:t>com</w:t>
        </w:r>
        <w:r w:rsidRPr="00CA6310">
          <w:rPr>
            <w:rStyle w:val="a4"/>
            <w:lang w:val="ru-RU"/>
          </w:rPr>
          <w:t>/</w:t>
        </w:r>
        <w:proofErr w:type="spellStart"/>
        <w:r>
          <w:rPr>
            <w:rStyle w:val="a4"/>
          </w:rPr>
          <w:t>yckze</w:t>
        </w:r>
        <w:proofErr w:type="spellEnd"/>
        <w:r w:rsidRPr="00CA6310">
          <w:rPr>
            <w:rStyle w:val="a4"/>
            <w:lang w:val="ru-RU"/>
          </w:rPr>
          <w:t>4</w:t>
        </w:r>
        <w:proofErr w:type="spellStart"/>
        <w:r>
          <w:rPr>
            <w:rStyle w:val="a4"/>
          </w:rPr>
          <w:t>jd</w:t>
        </w:r>
        <w:proofErr w:type="spellEnd"/>
      </w:hyperlink>
      <w:r w:rsidRPr="00CA6310">
        <w:rPr>
          <w:lang w:val="ru-RU"/>
        </w:rPr>
        <w:t>.</w:t>
      </w:r>
    </w:p>
    <w:p w14:paraId="4119F036" w14:textId="77777777" w:rsidR="00CA6310" w:rsidRPr="00CA6310" w:rsidRDefault="00CA6310" w:rsidP="00CA6310">
      <w:pPr>
        <w:jc w:val="both"/>
        <w:rPr>
          <w:b/>
          <w:lang w:val="ru-RU"/>
        </w:rPr>
      </w:pPr>
    </w:p>
    <w:p w14:paraId="1B2113D2" w14:textId="77777777" w:rsidR="00CA6310" w:rsidRPr="00CA6310" w:rsidRDefault="00CA6310" w:rsidP="00CA6310">
      <w:pPr>
        <w:jc w:val="both"/>
        <w:rPr>
          <w:lang w:val="ru-RU"/>
        </w:rPr>
      </w:pPr>
      <w:bookmarkStart w:id="6" w:name="_gjdgxs"/>
      <w:bookmarkEnd w:id="6"/>
      <w:r w:rsidRPr="00CA6310">
        <w:rPr>
          <w:b/>
          <w:lang w:val="ru-RU"/>
        </w:rPr>
        <w:t xml:space="preserve">АКАДЕМІЧНА ДОБРОЧЕСНІСТЬ. </w:t>
      </w:r>
      <w:proofErr w:type="spellStart"/>
      <w:r w:rsidRPr="00CA6310">
        <w:rPr>
          <w:lang w:val="ru-RU"/>
        </w:rPr>
        <w:t>Студенти</w:t>
      </w:r>
      <w:proofErr w:type="spellEnd"/>
      <w:r w:rsidRPr="00CA6310">
        <w:rPr>
          <w:lang w:val="ru-RU"/>
        </w:rPr>
        <w:t xml:space="preserve"> і </w:t>
      </w:r>
      <w:proofErr w:type="spellStart"/>
      <w:r w:rsidRPr="00CA6310">
        <w:rPr>
          <w:lang w:val="ru-RU"/>
        </w:rPr>
        <w:t>викладачі</w:t>
      </w:r>
      <w:proofErr w:type="spellEnd"/>
      <w:r w:rsidRPr="00CA6310">
        <w:rPr>
          <w:lang w:val="ru-RU"/>
        </w:rPr>
        <w:t xml:space="preserve"> </w:t>
      </w:r>
      <w:proofErr w:type="spellStart"/>
      <w:r w:rsidRPr="00CA6310">
        <w:rPr>
          <w:lang w:val="ru-RU"/>
        </w:rPr>
        <w:t>Запорізького</w:t>
      </w:r>
      <w:proofErr w:type="spellEnd"/>
      <w:r w:rsidRPr="00CA6310">
        <w:rPr>
          <w:lang w:val="ru-RU"/>
        </w:rPr>
        <w:t xml:space="preserve"> </w:t>
      </w:r>
      <w:proofErr w:type="spellStart"/>
      <w:r w:rsidRPr="00CA6310">
        <w:rPr>
          <w:lang w:val="ru-RU"/>
        </w:rPr>
        <w:t>національного</w:t>
      </w:r>
      <w:proofErr w:type="spellEnd"/>
      <w:r w:rsidRPr="00CA6310">
        <w:rPr>
          <w:lang w:val="ru-RU"/>
        </w:rPr>
        <w:t xml:space="preserve"> </w:t>
      </w:r>
      <w:proofErr w:type="spellStart"/>
      <w:r w:rsidRPr="00CA6310">
        <w:rPr>
          <w:lang w:val="ru-RU"/>
        </w:rPr>
        <w:t>університету</w:t>
      </w:r>
      <w:proofErr w:type="spellEnd"/>
      <w:r w:rsidRPr="00CA6310">
        <w:rPr>
          <w:lang w:val="ru-RU"/>
        </w:rPr>
        <w:t xml:space="preserve"> </w:t>
      </w:r>
      <w:proofErr w:type="spellStart"/>
      <w:r w:rsidRPr="00CA6310">
        <w:rPr>
          <w:lang w:val="ru-RU"/>
        </w:rPr>
        <w:t>несуть</w:t>
      </w:r>
      <w:proofErr w:type="spellEnd"/>
      <w:r w:rsidRPr="00CA6310">
        <w:rPr>
          <w:lang w:val="ru-RU"/>
        </w:rPr>
        <w:t xml:space="preserve"> </w:t>
      </w:r>
      <w:proofErr w:type="spellStart"/>
      <w:r w:rsidRPr="00CA6310">
        <w:rPr>
          <w:lang w:val="ru-RU"/>
        </w:rPr>
        <w:t>персональну</w:t>
      </w:r>
      <w:proofErr w:type="spellEnd"/>
      <w:r w:rsidRPr="00CA6310">
        <w:rPr>
          <w:lang w:val="ru-RU"/>
        </w:rPr>
        <w:t xml:space="preserve"> </w:t>
      </w:r>
      <w:proofErr w:type="spellStart"/>
      <w:r w:rsidRPr="00CA6310">
        <w:rPr>
          <w:lang w:val="ru-RU"/>
        </w:rPr>
        <w:t>відповідальність</w:t>
      </w:r>
      <w:proofErr w:type="spellEnd"/>
      <w:r w:rsidRPr="00CA6310">
        <w:rPr>
          <w:lang w:val="ru-RU"/>
        </w:rPr>
        <w:t xml:space="preserve"> за </w:t>
      </w:r>
      <w:proofErr w:type="spellStart"/>
      <w:r w:rsidRPr="00CA6310">
        <w:rPr>
          <w:lang w:val="ru-RU"/>
        </w:rPr>
        <w:t>дотримання</w:t>
      </w:r>
      <w:proofErr w:type="spellEnd"/>
      <w:r w:rsidRPr="00CA6310">
        <w:rPr>
          <w:lang w:val="ru-RU"/>
        </w:rPr>
        <w:t xml:space="preserve"> </w:t>
      </w:r>
      <w:proofErr w:type="spellStart"/>
      <w:r w:rsidRPr="00CA6310">
        <w:rPr>
          <w:lang w:val="ru-RU"/>
        </w:rPr>
        <w:t>принципів</w:t>
      </w:r>
      <w:proofErr w:type="spellEnd"/>
      <w:r w:rsidRPr="00CA6310">
        <w:rPr>
          <w:lang w:val="ru-RU"/>
        </w:rPr>
        <w:t xml:space="preserve"> </w:t>
      </w:r>
      <w:proofErr w:type="spellStart"/>
      <w:r w:rsidRPr="00CA6310">
        <w:rPr>
          <w:lang w:val="ru-RU"/>
        </w:rPr>
        <w:t>академічної</w:t>
      </w:r>
      <w:proofErr w:type="spellEnd"/>
      <w:r w:rsidRPr="00CA6310">
        <w:rPr>
          <w:lang w:val="ru-RU"/>
        </w:rPr>
        <w:t xml:space="preserve"> </w:t>
      </w:r>
      <w:proofErr w:type="spellStart"/>
      <w:r w:rsidRPr="00CA6310">
        <w:rPr>
          <w:lang w:val="ru-RU"/>
        </w:rPr>
        <w:t>доброчесності</w:t>
      </w:r>
      <w:proofErr w:type="spellEnd"/>
      <w:r w:rsidRPr="00CA6310">
        <w:rPr>
          <w:lang w:val="ru-RU"/>
        </w:rPr>
        <w:t xml:space="preserve">, </w:t>
      </w:r>
      <w:proofErr w:type="spellStart"/>
      <w:r w:rsidRPr="00CA6310">
        <w:rPr>
          <w:lang w:val="ru-RU"/>
        </w:rPr>
        <w:t>затверджених</w:t>
      </w:r>
      <w:proofErr w:type="spellEnd"/>
      <w:r w:rsidRPr="00CA6310">
        <w:rPr>
          <w:lang w:val="ru-RU"/>
        </w:rPr>
        <w:t xml:space="preserve"> </w:t>
      </w:r>
      <w:r w:rsidRPr="00CA6310">
        <w:rPr>
          <w:b/>
          <w:lang w:val="ru-RU"/>
        </w:rPr>
        <w:t xml:space="preserve">Кодексом </w:t>
      </w:r>
      <w:proofErr w:type="spellStart"/>
      <w:r w:rsidRPr="00CA6310">
        <w:rPr>
          <w:b/>
          <w:lang w:val="ru-RU"/>
        </w:rPr>
        <w:t>академічної</w:t>
      </w:r>
      <w:proofErr w:type="spellEnd"/>
      <w:r w:rsidRPr="00CA6310">
        <w:rPr>
          <w:b/>
          <w:lang w:val="ru-RU"/>
        </w:rPr>
        <w:t xml:space="preserve"> </w:t>
      </w:r>
      <w:proofErr w:type="spellStart"/>
      <w:r w:rsidRPr="00CA6310">
        <w:rPr>
          <w:b/>
          <w:lang w:val="ru-RU"/>
        </w:rPr>
        <w:t>доброчесності</w:t>
      </w:r>
      <w:proofErr w:type="spellEnd"/>
      <w:r w:rsidRPr="00CA6310">
        <w:rPr>
          <w:b/>
          <w:lang w:val="ru-RU"/>
        </w:rPr>
        <w:t xml:space="preserve"> ЗНУ:</w:t>
      </w:r>
      <w:r w:rsidRPr="00CA6310">
        <w:rPr>
          <w:lang w:val="ru-RU"/>
        </w:rPr>
        <w:t xml:space="preserve"> </w:t>
      </w:r>
      <w:hyperlink r:id="rId23" w:history="1">
        <w:r>
          <w:rPr>
            <w:rStyle w:val="a4"/>
          </w:rPr>
          <w:t>https</w:t>
        </w:r>
        <w:r w:rsidRPr="00CA6310">
          <w:rPr>
            <w:rStyle w:val="a4"/>
            <w:lang w:val="ru-RU"/>
          </w:rPr>
          <w:t>://</w:t>
        </w:r>
        <w:r>
          <w:rPr>
            <w:rStyle w:val="a4"/>
          </w:rPr>
          <w:t>tinyurl</w:t>
        </w:r>
        <w:r w:rsidRPr="00CA6310">
          <w:rPr>
            <w:rStyle w:val="a4"/>
            <w:lang w:val="ru-RU"/>
          </w:rPr>
          <w:t>.</w:t>
        </w:r>
        <w:r>
          <w:rPr>
            <w:rStyle w:val="a4"/>
          </w:rPr>
          <w:t>com</w:t>
        </w:r>
        <w:r w:rsidRPr="00CA6310">
          <w:rPr>
            <w:rStyle w:val="a4"/>
            <w:lang w:val="ru-RU"/>
          </w:rPr>
          <w:t>/</w:t>
        </w:r>
        <w:r>
          <w:rPr>
            <w:rStyle w:val="a4"/>
          </w:rPr>
          <w:t>ya</w:t>
        </w:r>
        <w:r w:rsidRPr="00CA6310">
          <w:rPr>
            <w:rStyle w:val="a4"/>
            <w:lang w:val="ru-RU"/>
          </w:rPr>
          <w:t>6</w:t>
        </w:r>
        <w:r>
          <w:rPr>
            <w:rStyle w:val="a4"/>
          </w:rPr>
          <w:t>yk</w:t>
        </w:r>
        <w:r w:rsidRPr="00CA6310">
          <w:rPr>
            <w:rStyle w:val="a4"/>
            <w:lang w:val="ru-RU"/>
          </w:rPr>
          <w:t>4</w:t>
        </w:r>
        <w:r>
          <w:rPr>
            <w:rStyle w:val="a4"/>
          </w:rPr>
          <w:t>ad</w:t>
        </w:r>
      </w:hyperlink>
      <w:r w:rsidRPr="00CA6310">
        <w:rPr>
          <w:lang w:val="ru-RU"/>
        </w:rPr>
        <w:t xml:space="preserve">. </w:t>
      </w:r>
      <w:proofErr w:type="spellStart"/>
      <w:r w:rsidRPr="00CA6310">
        <w:rPr>
          <w:lang w:val="ru-RU"/>
        </w:rPr>
        <w:t>Декларація</w:t>
      </w:r>
      <w:proofErr w:type="spellEnd"/>
      <w:r w:rsidRPr="00CA6310">
        <w:rPr>
          <w:lang w:val="ru-RU"/>
        </w:rPr>
        <w:t xml:space="preserve"> </w:t>
      </w:r>
      <w:proofErr w:type="spellStart"/>
      <w:r w:rsidRPr="00CA6310">
        <w:rPr>
          <w:lang w:val="ru-RU"/>
        </w:rPr>
        <w:t>академічної</w:t>
      </w:r>
      <w:proofErr w:type="spellEnd"/>
      <w:r w:rsidRPr="00CA6310">
        <w:rPr>
          <w:lang w:val="ru-RU"/>
        </w:rPr>
        <w:t xml:space="preserve"> </w:t>
      </w:r>
      <w:proofErr w:type="spellStart"/>
      <w:r w:rsidRPr="00CA6310">
        <w:rPr>
          <w:lang w:val="ru-RU"/>
        </w:rPr>
        <w:t>доброчесності</w:t>
      </w:r>
      <w:proofErr w:type="spellEnd"/>
      <w:r w:rsidRPr="00CA6310">
        <w:rPr>
          <w:lang w:val="ru-RU"/>
        </w:rPr>
        <w:t xml:space="preserve"> </w:t>
      </w:r>
      <w:proofErr w:type="spellStart"/>
      <w:r w:rsidRPr="00CA6310">
        <w:rPr>
          <w:lang w:val="ru-RU"/>
        </w:rPr>
        <w:t>здобувача</w:t>
      </w:r>
      <w:proofErr w:type="spellEnd"/>
      <w:r w:rsidRPr="00CA6310">
        <w:rPr>
          <w:lang w:val="ru-RU"/>
        </w:rPr>
        <w:t xml:space="preserve"> </w:t>
      </w:r>
      <w:proofErr w:type="spellStart"/>
      <w:r w:rsidRPr="00CA6310">
        <w:rPr>
          <w:lang w:val="ru-RU"/>
        </w:rPr>
        <w:t>вищої</w:t>
      </w:r>
      <w:proofErr w:type="spellEnd"/>
      <w:r w:rsidRPr="00CA6310">
        <w:rPr>
          <w:lang w:val="ru-RU"/>
        </w:rPr>
        <w:t xml:space="preserve"> </w:t>
      </w:r>
      <w:proofErr w:type="spellStart"/>
      <w:r w:rsidRPr="00CA6310">
        <w:rPr>
          <w:lang w:val="ru-RU"/>
        </w:rPr>
        <w:t>освіти</w:t>
      </w:r>
      <w:proofErr w:type="spellEnd"/>
      <w:r w:rsidRPr="00CA6310">
        <w:rPr>
          <w:lang w:val="ru-RU"/>
        </w:rPr>
        <w:t xml:space="preserve"> (</w:t>
      </w:r>
      <w:proofErr w:type="spellStart"/>
      <w:r w:rsidRPr="00CA6310">
        <w:rPr>
          <w:lang w:val="ru-RU"/>
        </w:rPr>
        <w:t>додається</w:t>
      </w:r>
      <w:proofErr w:type="spellEnd"/>
      <w:r w:rsidRPr="00CA6310">
        <w:rPr>
          <w:lang w:val="ru-RU"/>
        </w:rPr>
        <w:t xml:space="preserve"> в </w:t>
      </w:r>
      <w:proofErr w:type="spellStart"/>
      <w:r w:rsidRPr="00CA6310">
        <w:rPr>
          <w:lang w:val="ru-RU"/>
        </w:rPr>
        <w:t>обов’язковому</w:t>
      </w:r>
      <w:proofErr w:type="spellEnd"/>
      <w:r w:rsidRPr="00CA6310">
        <w:rPr>
          <w:lang w:val="ru-RU"/>
        </w:rPr>
        <w:t xml:space="preserve"> порядку до </w:t>
      </w:r>
      <w:proofErr w:type="spellStart"/>
      <w:r w:rsidRPr="00CA6310">
        <w:rPr>
          <w:lang w:val="ru-RU"/>
        </w:rPr>
        <w:t>письмових</w:t>
      </w:r>
      <w:proofErr w:type="spellEnd"/>
      <w:r w:rsidRPr="00CA6310">
        <w:rPr>
          <w:lang w:val="ru-RU"/>
        </w:rPr>
        <w:t xml:space="preserve"> </w:t>
      </w:r>
      <w:proofErr w:type="spellStart"/>
      <w:r w:rsidRPr="00CA6310">
        <w:rPr>
          <w:lang w:val="ru-RU"/>
        </w:rPr>
        <w:t>кваліфікаційних</w:t>
      </w:r>
      <w:proofErr w:type="spellEnd"/>
      <w:r w:rsidRPr="00CA6310">
        <w:rPr>
          <w:lang w:val="ru-RU"/>
        </w:rPr>
        <w:t xml:space="preserve"> </w:t>
      </w:r>
      <w:proofErr w:type="spellStart"/>
      <w:r w:rsidRPr="00CA6310">
        <w:rPr>
          <w:lang w:val="ru-RU"/>
        </w:rPr>
        <w:t>робіт</w:t>
      </w:r>
      <w:proofErr w:type="spellEnd"/>
      <w:r w:rsidRPr="00CA6310">
        <w:rPr>
          <w:lang w:val="ru-RU"/>
        </w:rPr>
        <w:t xml:space="preserve">, </w:t>
      </w:r>
      <w:proofErr w:type="spellStart"/>
      <w:r w:rsidRPr="00CA6310">
        <w:rPr>
          <w:lang w:val="ru-RU"/>
        </w:rPr>
        <w:t>виконаних</w:t>
      </w:r>
      <w:proofErr w:type="spellEnd"/>
      <w:r w:rsidRPr="00CA6310">
        <w:rPr>
          <w:lang w:val="ru-RU"/>
        </w:rPr>
        <w:t xml:space="preserve"> </w:t>
      </w:r>
      <w:proofErr w:type="spellStart"/>
      <w:r w:rsidRPr="00CA6310">
        <w:rPr>
          <w:lang w:val="ru-RU"/>
        </w:rPr>
        <w:t>здобувачем</w:t>
      </w:r>
      <w:proofErr w:type="spellEnd"/>
      <w:r w:rsidRPr="00CA6310">
        <w:rPr>
          <w:lang w:val="ru-RU"/>
        </w:rPr>
        <w:t xml:space="preserve">, та </w:t>
      </w:r>
      <w:proofErr w:type="spellStart"/>
      <w:r w:rsidRPr="00CA6310">
        <w:rPr>
          <w:lang w:val="ru-RU"/>
        </w:rPr>
        <w:t>засвідчується</w:t>
      </w:r>
      <w:proofErr w:type="spellEnd"/>
      <w:r w:rsidRPr="00CA6310">
        <w:rPr>
          <w:lang w:val="ru-RU"/>
        </w:rPr>
        <w:t xml:space="preserve"> </w:t>
      </w:r>
      <w:proofErr w:type="spellStart"/>
      <w:r w:rsidRPr="00CA6310">
        <w:rPr>
          <w:lang w:val="ru-RU"/>
        </w:rPr>
        <w:t>особистим</w:t>
      </w:r>
      <w:proofErr w:type="spellEnd"/>
      <w:r w:rsidRPr="00CA6310">
        <w:rPr>
          <w:lang w:val="ru-RU"/>
        </w:rPr>
        <w:t xml:space="preserve"> </w:t>
      </w:r>
      <w:proofErr w:type="spellStart"/>
      <w:r w:rsidRPr="00CA6310">
        <w:rPr>
          <w:lang w:val="ru-RU"/>
        </w:rPr>
        <w:t>підписом</w:t>
      </w:r>
      <w:proofErr w:type="spellEnd"/>
      <w:r w:rsidRPr="00CA6310">
        <w:rPr>
          <w:lang w:val="ru-RU"/>
        </w:rPr>
        <w:t xml:space="preserve">): </w:t>
      </w:r>
      <w:hyperlink r:id="rId24" w:history="1">
        <w:r>
          <w:rPr>
            <w:rStyle w:val="a4"/>
          </w:rPr>
          <w:t>https</w:t>
        </w:r>
        <w:r w:rsidRPr="00CA6310">
          <w:rPr>
            <w:rStyle w:val="a4"/>
            <w:lang w:val="ru-RU"/>
          </w:rPr>
          <w:t>://</w:t>
        </w:r>
        <w:r>
          <w:rPr>
            <w:rStyle w:val="a4"/>
          </w:rPr>
          <w:t>tinyurl</w:t>
        </w:r>
        <w:r w:rsidRPr="00CA6310">
          <w:rPr>
            <w:rStyle w:val="a4"/>
            <w:lang w:val="ru-RU"/>
          </w:rPr>
          <w:t>.</w:t>
        </w:r>
        <w:r>
          <w:rPr>
            <w:rStyle w:val="a4"/>
          </w:rPr>
          <w:t>com</w:t>
        </w:r>
        <w:r w:rsidRPr="00CA6310">
          <w:rPr>
            <w:rStyle w:val="a4"/>
            <w:lang w:val="ru-RU"/>
          </w:rPr>
          <w:t>/</w:t>
        </w:r>
        <w:r>
          <w:rPr>
            <w:rStyle w:val="a4"/>
          </w:rPr>
          <w:t>y</w:t>
        </w:r>
        <w:r w:rsidRPr="00CA6310">
          <w:rPr>
            <w:rStyle w:val="a4"/>
            <w:lang w:val="ru-RU"/>
          </w:rPr>
          <w:t>6</w:t>
        </w:r>
        <w:r>
          <w:rPr>
            <w:rStyle w:val="a4"/>
          </w:rPr>
          <w:t>wzzlu</w:t>
        </w:r>
        <w:r w:rsidRPr="00CA6310">
          <w:rPr>
            <w:rStyle w:val="a4"/>
            <w:lang w:val="ru-RU"/>
          </w:rPr>
          <w:t>3</w:t>
        </w:r>
      </w:hyperlink>
      <w:r w:rsidRPr="00CA6310">
        <w:rPr>
          <w:lang w:val="ru-RU"/>
        </w:rPr>
        <w:t>.</w:t>
      </w:r>
    </w:p>
    <w:p w14:paraId="5F022EB6" w14:textId="77777777" w:rsidR="00CA6310" w:rsidRPr="00CA6310" w:rsidRDefault="00CA6310" w:rsidP="00CA6310">
      <w:pPr>
        <w:rPr>
          <w:lang w:val="ru-RU"/>
        </w:rPr>
      </w:pPr>
    </w:p>
    <w:p w14:paraId="71C6EAA2" w14:textId="77777777" w:rsidR="00CA6310" w:rsidRPr="00CA6310" w:rsidRDefault="00CA6310" w:rsidP="00CA6310">
      <w:pPr>
        <w:jc w:val="both"/>
        <w:rPr>
          <w:lang w:val="ru-RU"/>
        </w:rPr>
      </w:pPr>
      <w:r w:rsidRPr="00CA6310">
        <w:rPr>
          <w:b/>
          <w:lang w:val="ru-RU"/>
        </w:rPr>
        <w:t xml:space="preserve">НАВЧАЛЬНИЙ ПРОЦЕС ТА ЗАБЕЗПЕЧЕННЯ ЯКОСТІ ОСВІТИ. </w:t>
      </w:r>
      <w:proofErr w:type="spellStart"/>
      <w:r w:rsidRPr="00CA6310">
        <w:rPr>
          <w:lang w:val="ru-RU"/>
        </w:rPr>
        <w:t>Перевірка</w:t>
      </w:r>
      <w:proofErr w:type="spellEnd"/>
      <w:r w:rsidRPr="00CA6310">
        <w:rPr>
          <w:lang w:val="ru-RU"/>
        </w:rPr>
        <w:t xml:space="preserve"> </w:t>
      </w:r>
      <w:proofErr w:type="spellStart"/>
      <w:r w:rsidRPr="00CA6310">
        <w:rPr>
          <w:lang w:val="ru-RU"/>
        </w:rPr>
        <w:t>набутих</w:t>
      </w:r>
      <w:proofErr w:type="spellEnd"/>
      <w:r w:rsidRPr="00CA6310">
        <w:rPr>
          <w:lang w:val="ru-RU"/>
        </w:rPr>
        <w:t xml:space="preserve"> студентами </w:t>
      </w:r>
      <w:proofErr w:type="spellStart"/>
      <w:r w:rsidRPr="00CA6310">
        <w:rPr>
          <w:lang w:val="ru-RU"/>
        </w:rPr>
        <w:t>знань</w:t>
      </w:r>
      <w:proofErr w:type="spellEnd"/>
      <w:r w:rsidRPr="00CA6310">
        <w:rPr>
          <w:lang w:val="ru-RU"/>
        </w:rPr>
        <w:t xml:space="preserve">, </w:t>
      </w:r>
      <w:proofErr w:type="spellStart"/>
      <w:r w:rsidRPr="00CA6310">
        <w:rPr>
          <w:lang w:val="ru-RU"/>
        </w:rPr>
        <w:t>навичок</w:t>
      </w:r>
      <w:proofErr w:type="spellEnd"/>
      <w:r w:rsidRPr="00CA6310">
        <w:rPr>
          <w:lang w:val="ru-RU"/>
        </w:rPr>
        <w:t xml:space="preserve"> та </w:t>
      </w:r>
      <w:proofErr w:type="spellStart"/>
      <w:r w:rsidRPr="00CA6310">
        <w:rPr>
          <w:lang w:val="ru-RU"/>
        </w:rPr>
        <w:t>вмінь</w:t>
      </w:r>
      <w:proofErr w:type="spellEnd"/>
      <w:r w:rsidRPr="00CA6310">
        <w:rPr>
          <w:lang w:val="ru-RU"/>
        </w:rPr>
        <w:t xml:space="preserve"> (</w:t>
      </w:r>
      <w:proofErr w:type="spellStart"/>
      <w:r w:rsidRPr="00CA6310">
        <w:rPr>
          <w:lang w:val="ru-RU"/>
        </w:rPr>
        <w:t>атестації</w:t>
      </w:r>
      <w:proofErr w:type="spellEnd"/>
      <w:r w:rsidRPr="00CA6310">
        <w:rPr>
          <w:lang w:val="ru-RU"/>
        </w:rPr>
        <w:t xml:space="preserve">, </w:t>
      </w:r>
      <w:proofErr w:type="spellStart"/>
      <w:r w:rsidRPr="00CA6310">
        <w:rPr>
          <w:lang w:val="ru-RU"/>
        </w:rPr>
        <w:t>заліки</w:t>
      </w:r>
      <w:proofErr w:type="spellEnd"/>
      <w:r w:rsidRPr="00CA6310">
        <w:rPr>
          <w:lang w:val="ru-RU"/>
        </w:rPr>
        <w:t xml:space="preserve">, </w:t>
      </w:r>
      <w:proofErr w:type="spellStart"/>
      <w:r w:rsidRPr="00CA6310">
        <w:rPr>
          <w:lang w:val="ru-RU"/>
        </w:rPr>
        <w:t>іспити</w:t>
      </w:r>
      <w:proofErr w:type="spellEnd"/>
      <w:r w:rsidRPr="00CA6310">
        <w:rPr>
          <w:lang w:val="ru-RU"/>
        </w:rPr>
        <w:t xml:space="preserve"> та </w:t>
      </w:r>
      <w:proofErr w:type="spellStart"/>
      <w:r w:rsidRPr="00CA6310">
        <w:rPr>
          <w:lang w:val="ru-RU"/>
        </w:rPr>
        <w:t>інші</w:t>
      </w:r>
      <w:proofErr w:type="spellEnd"/>
      <w:r w:rsidRPr="00CA6310">
        <w:rPr>
          <w:lang w:val="ru-RU"/>
        </w:rPr>
        <w:t xml:space="preserve"> </w:t>
      </w:r>
      <w:proofErr w:type="spellStart"/>
      <w:r w:rsidRPr="00CA6310">
        <w:rPr>
          <w:lang w:val="ru-RU"/>
        </w:rPr>
        <w:t>форми</w:t>
      </w:r>
      <w:proofErr w:type="spellEnd"/>
      <w:r w:rsidRPr="00CA6310">
        <w:rPr>
          <w:lang w:val="ru-RU"/>
        </w:rPr>
        <w:t xml:space="preserve"> контролю) є </w:t>
      </w:r>
      <w:proofErr w:type="spellStart"/>
      <w:r w:rsidRPr="00CA6310">
        <w:rPr>
          <w:lang w:val="ru-RU"/>
        </w:rPr>
        <w:t>невід’ємною</w:t>
      </w:r>
      <w:proofErr w:type="spellEnd"/>
      <w:r w:rsidRPr="00CA6310">
        <w:rPr>
          <w:lang w:val="ru-RU"/>
        </w:rPr>
        <w:t xml:space="preserve"> </w:t>
      </w:r>
      <w:proofErr w:type="spellStart"/>
      <w:r w:rsidRPr="00CA6310">
        <w:rPr>
          <w:lang w:val="ru-RU"/>
        </w:rPr>
        <w:t>складовою</w:t>
      </w:r>
      <w:proofErr w:type="spellEnd"/>
      <w:r w:rsidRPr="00CA6310">
        <w:rPr>
          <w:lang w:val="ru-RU"/>
        </w:rPr>
        <w:t xml:space="preserve"> </w:t>
      </w:r>
      <w:proofErr w:type="spellStart"/>
      <w:r w:rsidRPr="00CA6310">
        <w:rPr>
          <w:lang w:val="ru-RU"/>
        </w:rPr>
        <w:t>системи</w:t>
      </w:r>
      <w:proofErr w:type="spellEnd"/>
      <w:r w:rsidRPr="00CA6310">
        <w:rPr>
          <w:lang w:val="ru-RU"/>
        </w:rPr>
        <w:t xml:space="preserve"> </w:t>
      </w:r>
      <w:proofErr w:type="spellStart"/>
      <w:r w:rsidRPr="00CA6310">
        <w:rPr>
          <w:lang w:val="ru-RU"/>
        </w:rPr>
        <w:t>забезпечення</w:t>
      </w:r>
      <w:proofErr w:type="spellEnd"/>
      <w:r w:rsidRPr="00CA6310">
        <w:rPr>
          <w:lang w:val="ru-RU"/>
        </w:rPr>
        <w:t xml:space="preserve"> </w:t>
      </w:r>
      <w:proofErr w:type="spellStart"/>
      <w:r w:rsidRPr="00CA6310">
        <w:rPr>
          <w:lang w:val="ru-RU"/>
        </w:rPr>
        <w:t>якості</w:t>
      </w:r>
      <w:proofErr w:type="spellEnd"/>
      <w:r w:rsidRPr="00CA6310">
        <w:rPr>
          <w:lang w:val="ru-RU"/>
        </w:rPr>
        <w:t xml:space="preserve"> </w:t>
      </w:r>
      <w:proofErr w:type="spellStart"/>
      <w:r w:rsidRPr="00CA6310">
        <w:rPr>
          <w:lang w:val="ru-RU"/>
        </w:rPr>
        <w:t>освіти</w:t>
      </w:r>
      <w:proofErr w:type="spellEnd"/>
      <w:r w:rsidRPr="00CA6310">
        <w:rPr>
          <w:lang w:val="ru-RU"/>
        </w:rPr>
        <w:t xml:space="preserve"> і проводиться </w:t>
      </w:r>
      <w:proofErr w:type="spellStart"/>
      <w:r w:rsidRPr="00CA6310">
        <w:rPr>
          <w:lang w:val="ru-RU"/>
        </w:rPr>
        <w:t>відповідно</w:t>
      </w:r>
      <w:proofErr w:type="spellEnd"/>
      <w:r w:rsidRPr="00CA6310">
        <w:rPr>
          <w:lang w:val="ru-RU"/>
        </w:rPr>
        <w:t xml:space="preserve"> до </w:t>
      </w:r>
      <w:proofErr w:type="spellStart"/>
      <w:r w:rsidRPr="00CA6310">
        <w:rPr>
          <w:lang w:val="ru-RU"/>
        </w:rPr>
        <w:t>Положення</w:t>
      </w:r>
      <w:proofErr w:type="spellEnd"/>
      <w:r w:rsidRPr="00CA6310">
        <w:rPr>
          <w:lang w:val="ru-RU"/>
        </w:rPr>
        <w:t xml:space="preserve"> про </w:t>
      </w:r>
      <w:proofErr w:type="spellStart"/>
      <w:r w:rsidRPr="00CA6310">
        <w:rPr>
          <w:lang w:val="ru-RU"/>
        </w:rPr>
        <w:t>організацію</w:t>
      </w:r>
      <w:proofErr w:type="spellEnd"/>
      <w:r w:rsidRPr="00CA6310">
        <w:rPr>
          <w:lang w:val="ru-RU"/>
        </w:rPr>
        <w:t xml:space="preserve"> та методику </w:t>
      </w:r>
      <w:proofErr w:type="spellStart"/>
      <w:r w:rsidRPr="00CA6310">
        <w:rPr>
          <w:lang w:val="ru-RU"/>
        </w:rPr>
        <w:t>проведення</w:t>
      </w:r>
      <w:proofErr w:type="spellEnd"/>
      <w:r w:rsidRPr="00CA6310">
        <w:rPr>
          <w:lang w:val="ru-RU"/>
        </w:rPr>
        <w:t xml:space="preserve"> поточного та </w:t>
      </w:r>
      <w:proofErr w:type="spellStart"/>
      <w:r w:rsidRPr="00CA6310">
        <w:rPr>
          <w:lang w:val="ru-RU"/>
        </w:rPr>
        <w:t>підсумкового</w:t>
      </w:r>
      <w:proofErr w:type="spellEnd"/>
      <w:r w:rsidRPr="00CA6310">
        <w:rPr>
          <w:lang w:val="ru-RU"/>
        </w:rPr>
        <w:t xml:space="preserve"> семестрового контролю </w:t>
      </w:r>
      <w:proofErr w:type="spellStart"/>
      <w:r w:rsidRPr="00CA6310">
        <w:rPr>
          <w:lang w:val="ru-RU"/>
        </w:rPr>
        <w:t>навчання</w:t>
      </w:r>
      <w:proofErr w:type="spellEnd"/>
      <w:r w:rsidRPr="00CA6310">
        <w:rPr>
          <w:lang w:val="ru-RU"/>
        </w:rPr>
        <w:t xml:space="preserve"> </w:t>
      </w:r>
      <w:proofErr w:type="spellStart"/>
      <w:r w:rsidRPr="00CA6310">
        <w:rPr>
          <w:lang w:val="ru-RU"/>
        </w:rPr>
        <w:t>студентів</w:t>
      </w:r>
      <w:proofErr w:type="spellEnd"/>
      <w:r w:rsidRPr="00CA6310">
        <w:rPr>
          <w:lang w:val="ru-RU"/>
        </w:rPr>
        <w:t xml:space="preserve"> ЗНУ: </w:t>
      </w:r>
      <w:hyperlink r:id="rId25" w:history="1">
        <w:r>
          <w:rPr>
            <w:rStyle w:val="a4"/>
            <w:highlight w:val="white"/>
          </w:rPr>
          <w:t>https</w:t>
        </w:r>
        <w:r w:rsidRPr="00CA6310">
          <w:rPr>
            <w:rStyle w:val="a4"/>
            <w:highlight w:val="white"/>
            <w:lang w:val="ru-RU"/>
          </w:rPr>
          <w:t>://</w:t>
        </w:r>
        <w:proofErr w:type="spellStart"/>
        <w:r>
          <w:rPr>
            <w:rStyle w:val="a4"/>
            <w:highlight w:val="white"/>
          </w:rPr>
          <w:t>tinyurl</w:t>
        </w:r>
        <w:proofErr w:type="spellEnd"/>
        <w:r w:rsidRPr="00CA6310">
          <w:rPr>
            <w:rStyle w:val="a4"/>
            <w:highlight w:val="white"/>
            <w:lang w:val="ru-RU"/>
          </w:rPr>
          <w:t>.</w:t>
        </w:r>
        <w:r>
          <w:rPr>
            <w:rStyle w:val="a4"/>
            <w:highlight w:val="white"/>
          </w:rPr>
          <w:t>com</w:t>
        </w:r>
        <w:r w:rsidRPr="00CA6310">
          <w:rPr>
            <w:rStyle w:val="a4"/>
            <w:highlight w:val="white"/>
            <w:lang w:val="ru-RU"/>
          </w:rPr>
          <w:t>/</w:t>
        </w:r>
        <w:r>
          <w:rPr>
            <w:rStyle w:val="a4"/>
            <w:highlight w:val="white"/>
          </w:rPr>
          <w:t>y</w:t>
        </w:r>
        <w:r w:rsidRPr="00CA6310">
          <w:rPr>
            <w:rStyle w:val="a4"/>
            <w:highlight w:val="white"/>
            <w:lang w:val="ru-RU"/>
          </w:rPr>
          <w:t>9</w:t>
        </w:r>
        <w:proofErr w:type="spellStart"/>
        <w:r>
          <w:rPr>
            <w:rStyle w:val="a4"/>
            <w:highlight w:val="white"/>
          </w:rPr>
          <w:t>tve</w:t>
        </w:r>
        <w:proofErr w:type="spellEnd"/>
        <w:r w:rsidRPr="00CA6310">
          <w:rPr>
            <w:rStyle w:val="a4"/>
            <w:highlight w:val="white"/>
            <w:lang w:val="ru-RU"/>
          </w:rPr>
          <w:t>4</w:t>
        </w:r>
        <w:proofErr w:type="spellStart"/>
        <w:r>
          <w:rPr>
            <w:rStyle w:val="a4"/>
            <w:highlight w:val="white"/>
          </w:rPr>
          <w:t>lk</w:t>
        </w:r>
        <w:proofErr w:type="spellEnd"/>
      </w:hyperlink>
      <w:r w:rsidRPr="00CA6310">
        <w:rPr>
          <w:color w:val="000000"/>
          <w:highlight w:val="white"/>
          <w:lang w:val="ru-RU"/>
        </w:rPr>
        <w:t>.</w:t>
      </w:r>
    </w:p>
    <w:p w14:paraId="772445FB" w14:textId="77777777" w:rsidR="00CA6310" w:rsidRPr="00CA6310" w:rsidRDefault="00CA6310" w:rsidP="00CA6310">
      <w:pPr>
        <w:jc w:val="both"/>
        <w:rPr>
          <w:lang w:val="ru-RU"/>
        </w:rPr>
      </w:pPr>
    </w:p>
    <w:p w14:paraId="459D9536" w14:textId="77777777" w:rsidR="00CA6310" w:rsidRPr="00CA6310" w:rsidRDefault="00CA6310" w:rsidP="00CA6310">
      <w:pPr>
        <w:jc w:val="both"/>
        <w:rPr>
          <w:lang w:val="ru-RU"/>
        </w:rPr>
      </w:pPr>
      <w:r w:rsidRPr="00CA6310">
        <w:rPr>
          <w:b/>
          <w:lang w:val="ru-RU"/>
        </w:rPr>
        <w:t xml:space="preserve">ПОВТОРНЕ ВИВЧЕННЯ ДИСЦИПЛІН, ВІДРАХУВАННЯ. </w:t>
      </w:r>
      <w:proofErr w:type="spellStart"/>
      <w:r w:rsidRPr="00CA6310">
        <w:rPr>
          <w:lang w:val="ru-RU"/>
        </w:rPr>
        <w:t>Наявність</w:t>
      </w:r>
      <w:proofErr w:type="spellEnd"/>
      <w:r w:rsidRPr="00CA6310">
        <w:rPr>
          <w:lang w:val="ru-RU"/>
        </w:rPr>
        <w:t xml:space="preserve"> </w:t>
      </w:r>
      <w:proofErr w:type="spellStart"/>
      <w:r w:rsidRPr="00CA6310">
        <w:rPr>
          <w:lang w:val="ru-RU"/>
        </w:rPr>
        <w:t>академічної</w:t>
      </w:r>
      <w:proofErr w:type="spellEnd"/>
      <w:r w:rsidRPr="00CA6310">
        <w:rPr>
          <w:lang w:val="ru-RU"/>
        </w:rPr>
        <w:t xml:space="preserve"> </w:t>
      </w:r>
      <w:proofErr w:type="spellStart"/>
      <w:r w:rsidRPr="00CA6310">
        <w:rPr>
          <w:lang w:val="ru-RU"/>
        </w:rPr>
        <w:t>заборгованості</w:t>
      </w:r>
      <w:proofErr w:type="spellEnd"/>
      <w:r w:rsidRPr="00CA6310">
        <w:rPr>
          <w:lang w:val="ru-RU"/>
        </w:rPr>
        <w:t xml:space="preserve"> до 6 </w:t>
      </w:r>
      <w:proofErr w:type="spellStart"/>
      <w:r w:rsidRPr="00CA6310">
        <w:rPr>
          <w:lang w:val="ru-RU"/>
        </w:rPr>
        <w:t>навчальних</w:t>
      </w:r>
      <w:proofErr w:type="spellEnd"/>
      <w:r w:rsidRPr="00CA6310">
        <w:rPr>
          <w:lang w:val="ru-RU"/>
        </w:rPr>
        <w:t xml:space="preserve"> </w:t>
      </w:r>
      <w:proofErr w:type="spellStart"/>
      <w:r w:rsidRPr="00CA6310">
        <w:rPr>
          <w:lang w:val="ru-RU"/>
        </w:rPr>
        <w:t>дисциплін</w:t>
      </w:r>
      <w:proofErr w:type="spellEnd"/>
      <w:r w:rsidRPr="00CA6310">
        <w:rPr>
          <w:lang w:val="ru-RU"/>
        </w:rPr>
        <w:t xml:space="preserve"> (в тому </w:t>
      </w:r>
      <w:proofErr w:type="spellStart"/>
      <w:r w:rsidRPr="00CA6310">
        <w:rPr>
          <w:lang w:val="ru-RU"/>
        </w:rPr>
        <w:t>числі</w:t>
      </w:r>
      <w:proofErr w:type="spellEnd"/>
      <w:r w:rsidRPr="00CA6310">
        <w:rPr>
          <w:lang w:val="ru-RU"/>
        </w:rPr>
        <w:t xml:space="preserve"> </w:t>
      </w:r>
      <w:proofErr w:type="spellStart"/>
      <w:r w:rsidRPr="00CA6310">
        <w:rPr>
          <w:lang w:val="ru-RU"/>
        </w:rPr>
        <w:t>проходження</w:t>
      </w:r>
      <w:proofErr w:type="spellEnd"/>
      <w:r w:rsidRPr="00CA6310">
        <w:rPr>
          <w:lang w:val="ru-RU"/>
        </w:rPr>
        <w:t xml:space="preserve"> практики </w:t>
      </w:r>
      <w:proofErr w:type="spellStart"/>
      <w:r w:rsidRPr="00CA6310">
        <w:rPr>
          <w:lang w:val="ru-RU"/>
        </w:rPr>
        <w:t>чи</w:t>
      </w:r>
      <w:proofErr w:type="spellEnd"/>
      <w:r w:rsidRPr="00CA6310">
        <w:rPr>
          <w:lang w:val="ru-RU"/>
        </w:rPr>
        <w:t xml:space="preserve"> </w:t>
      </w:r>
      <w:proofErr w:type="spellStart"/>
      <w:r w:rsidRPr="00CA6310">
        <w:rPr>
          <w:lang w:val="ru-RU"/>
        </w:rPr>
        <w:t>виконання</w:t>
      </w:r>
      <w:proofErr w:type="spellEnd"/>
      <w:r w:rsidRPr="00CA6310">
        <w:rPr>
          <w:lang w:val="ru-RU"/>
        </w:rPr>
        <w:t xml:space="preserve"> </w:t>
      </w:r>
      <w:proofErr w:type="spellStart"/>
      <w:r w:rsidRPr="00CA6310">
        <w:rPr>
          <w:lang w:val="ru-RU"/>
        </w:rPr>
        <w:t>курсової</w:t>
      </w:r>
      <w:proofErr w:type="spellEnd"/>
      <w:r w:rsidRPr="00CA6310">
        <w:rPr>
          <w:lang w:val="ru-RU"/>
        </w:rPr>
        <w:t xml:space="preserve"> </w:t>
      </w:r>
      <w:proofErr w:type="spellStart"/>
      <w:r w:rsidRPr="00CA6310">
        <w:rPr>
          <w:lang w:val="ru-RU"/>
        </w:rPr>
        <w:t>роботи</w:t>
      </w:r>
      <w:proofErr w:type="spellEnd"/>
      <w:r w:rsidRPr="00CA6310">
        <w:rPr>
          <w:lang w:val="ru-RU"/>
        </w:rPr>
        <w:t xml:space="preserve">) за результатами </w:t>
      </w:r>
      <w:proofErr w:type="spellStart"/>
      <w:r w:rsidRPr="00CA6310">
        <w:rPr>
          <w:lang w:val="ru-RU"/>
        </w:rPr>
        <w:t>однієї</w:t>
      </w:r>
      <w:proofErr w:type="spellEnd"/>
      <w:r w:rsidRPr="00CA6310">
        <w:rPr>
          <w:lang w:val="ru-RU"/>
        </w:rPr>
        <w:t xml:space="preserve"> </w:t>
      </w:r>
      <w:proofErr w:type="spellStart"/>
      <w:r w:rsidRPr="00CA6310">
        <w:rPr>
          <w:lang w:val="ru-RU"/>
        </w:rPr>
        <w:t>екзаменаційної</w:t>
      </w:r>
      <w:proofErr w:type="spellEnd"/>
      <w:r w:rsidRPr="00CA6310">
        <w:rPr>
          <w:lang w:val="ru-RU"/>
        </w:rPr>
        <w:t xml:space="preserve"> </w:t>
      </w:r>
      <w:proofErr w:type="spellStart"/>
      <w:r w:rsidRPr="00CA6310">
        <w:rPr>
          <w:lang w:val="ru-RU"/>
        </w:rPr>
        <w:t>сесії</w:t>
      </w:r>
      <w:proofErr w:type="spellEnd"/>
      <w:r w:rsidRPr="00CA6310">
        <w:rPr>
          <w:lang w:val="ru-RU"/>
        </w:rPr>
        <w:t xml:space="preserve"> є </w:t>
      </w:r>
      <w:proofErr w:type="spellStart"/>
      <w:r w:rsidRPr="00CA6310">
        <w:rPr>
          <w:lang w:val="ru-RU"/>
        </w:rPr>
        <w:t>підставою</w:t>
      </w:r>
      <w:proofErr w:type="spellEnd"/>
      <w:r w:rsidRPr="00CA6310">
        <w:rPr>
          <w:lang w:val="ru-RU"/>
        </w:rPr>
        <w:t xml:space="preserve"> для </w:t>
      </w:r>
      <w:proofErr w:type="spellStart"/>
      <w:r w:rsidRPr="00CA6310">
        <w:rPr>
          <w:lang w:val="ru-RU"/>
        </w:rPr>
        <w:t>надання</w:t>
      </w:r>
      <w:proofErr w:type="spellEnd"/>
      <w:r w:rsidRPr="00CA6310">
        <w:rPr>
          <w:lang w:val="ru-RU"/>
        </w:rPr>
        <w:t xml:space="preserve"> студенту права на </w:t>
      </w:r>
      <w:proofErr w:type="spellStart"/>
      <w:r w:rsidRPr="00CA6310">
        <w:rPr>
          <w:lang w:val="ru-RU"/>
        </w:rPr>
        <w:t>повторне</w:t>
      </w:r>
      <w:proofErr w:type="spellEnd"/>
      <w:r w:rsidRPr="00CA6310">
        <w:rPr>
          <w:lang w:val="ru-RU"/>
        </w:rPr>
        <w:t xml:space="preserve"> </w:t>
      </w:r>
      <w:proofErr w:type="spellStart"/>
      <w:r w:rsidRPr="00CA6310">
        <w:rPr>
          <w:lang w:val="ru-RU"/>
        </w:rPr>
        <w:t>вивчення</w:t>
      </w:r>
      <w:proofErr w:type="spellEnd"/>
      <w:r w:rsidRPr="00CA6310">
        <w:rPr>
          <w:lang w:val="ru-RU"/>
        </w:rPr>
        <w:t xml:space="preserve"> </w:t>
      </w:r>
      <w:proofErr w:type="spellStart"/>
      <w:r w:rsidRPr="00CA6310">
        <w:rPr>
          <w:lang w:val="ru-RU"/>
        </w:rPr>
        <w:t>зазначених</w:t>
      </w:r>
      <w:proofErr w:type="spellEnd"/>
      <w:r w:rsidRPr="00CA6310">
        <w:rPr>
          <w:lang w:val="ru-RU"/>
        </w:rPr>
        <w:t xml:space="preserve"> </w:t>
      </w:r>
      <w:proofErr w:type="spellStart"/>
      <w:r w:rsidRPr="00CA6310">
        <w:rPr>
          <w:lang w:val="ru-RU"/>
        </w:rPr>
        <w:t>навчальних</w:t>
      </w:r>
      <w:proofErr w:type="spellEnd"/>
      <w:r w:rsidRPr="00CA6310">
        <w:rPr>
          <w:lang w:val="ru-RU"/>
        </w:rPr>
        <w:t xml:space="preserve"> </w:t>
      </w:r>
      <w:proofErr w:type="spellStart"/>
      <w:r w:rsidRPr="00CA6310">
        <w:rPr>
          <w:lang w:val="ru-RU"/>
        </w:rPr>
        <w:t>дисциплін</w:t>
      </w:r>
      <w:proofErr w:type="spellEnd"/>
      <w:r w:rsidRPr="00CA6310">
        <w:rPr>
          <w:lang w:val="ru-RU"/>
        </w:rPr>
        <w:t xml:space="preserve">. Порядок повторного </w:t>
      </w:r>
      <w:proofErr w:type="spellStart"/>
      <w:r w:rsidRPr="00CA6310">
        <w:rPr>
          <w:lang w:val="ru-RU"/>
        </w:rPr>
        <w:t>вивчення</w:t>
      </w:r>
      <w:proofErr w:type="spellEnd"/>
      <w:r w:rsidRPr="00CA6310">
        <w:rPr>
          <w:lang w:val="ru-RU"/>
        </w:rPr>
        <w:t xml:space="preserve"> </w:t>
      </w:r>
      <w:proofErr w:type="spellStart"/>
      <w:r w:rsidRPr="00CA6310">
        <w:rPr>
          <w:lang w:val="ru-RU"/>
        </w:rPr>
        <w:t>визначається</w:t>
      </w:r>
      <w:proofErr w:type="spellEnd"/>
      <w:r w:rsidRPr="00CA6310">
        <w:rPr>
          <w:lang w:val="ru-RU"/>
        </w:rPr>
        <w:t xml:space="preserve"> </w:t>
      </w:r>
      <w:proofErr w:type="spellStart"/>
      <w:r w:rsidRPr="00CA6310">
        <w:rPr>
          <w:lang w:val="ru-RU"/>
        </w:rPr>
        <w:t>Положенням</w:t>
      </w:r>
      <w:proofErr w:type="spellEnd"/>
      <w:r w:rsidRPr="00CA6310">
        <w:rPr>
          <w:lang w:val="ru-RU"/>
        </w:rPr>
        <w:t xml:space="preserve"> про порядок повторного </w:t>
      </w:r>
      <w:proofErr w:type="spellStart"/>
      <w:r w:rsidRPr="00CA6310">
        <w:rPr>
          <w:lang w:val="ru-RU"/>
        </w:rPr>
        <w:t>вивчення</w:t>
      </w:r>
      <w:proofErr w:type="spellEnd"/>
      <w:r w:rsidRPr="00CA6310">
        <w:rPr>
          <w:lang w:val="ru-RU"/>
        </w:rPr>
        <w:t xml:space="preserve"> </w:t>
      </w:r>
      <w:proofErr w:type="spellStart"/>
      <w:r w:rsidRPr="00CA6310">
        <w:rPr>
          <w:lang w:val="ru-RU"/>
        </w:rPr>
        <w:t>навчальних</w:t>
      </w:r>
      <w:proofErr w:type="spellEnd"/>
      <w:r w:rsidRPr="00CA6310">
        <w:rPr>
          <w:lang w:val="ru-RU"/>
        </w:rPr>
        <w:t xml:space="preserve"> </w:t>
      </w:r>
      <w:proofErr w:type="spellStart"/>
      <w:r w:rsidRPr="00CA6310">
        <w:rPr>
          <w:lang w:val="ru-RU"/>
        </w:rPr>
        <w:t>дисциплін</w:t>
      </w:r>
      <w:proofErr w:type="spellEnd"/>
      <w:r w:rsidRPr="00CA6310">
        <w:rPr>
          <w:lang w:val="ru-RU"/>
        </w:rPr>
        <w:t xml:space="preserve"> та повторного </w:t>
      </w:r>
      <w:proofErr w:type="spellStart"/>
      <w:r w:rsidRPr="00CA6310">
        <w:rPr>
          <w:lang w:val="ru-RU"/>
        </w:rPr>
        <w:t>навчання</w:t>
      </w:r>
      <w:proofErr w:type="spellEnd"/>
      <w:r w:rsidRPr="00CA6310">
        <w:rPr>
          <w:lang w:val="ru-RU"/>
        </w:rPr>
        <w:t xml:space="preserve"> у ЗНУ: </w:t>
      </w:r>
      <w:hyperlink r:id="rId26" w:history="1">
        <w:r>
          <w:rPr>
            <w:rStyle w:val="a4"/>
          </w:rPr>
          <w:t>https</w:t>
        </w:r>
        <w:r w:rsidRPr="00CA6310">
          <w:rPr>
            <w:rStyle w:val="a4"/>
            <w:lang w:val="ru-RU"/>
          </w:rPr>
          <w:t>://</w:t>
        </w:r>
        <w:r>
          <w:rPr>
            <w:rStyle w:val="a4"/>
          </w:rPr>
          <w:t>tinyurl</w:t>
        </w:r>
        <w:r w:rsidRPr="00CA6310">
          <w:rPr>
            <w:rStyle w:val="a4"/>
            <w:lang w:val="ru-RU"/>
          </w:rPr>
          <w:t>.</w:t>
        </w:r>
        <w:r>
          <w:rPr>
            <w:rStyle w:val="a4"/>
          </w:rPr>
          <w:t>com</w:t>
        </w:r>
        <w:r w:rsidRPr="00CA6310">
          <w:rPr>
            <w:rStyle w:val="a4"/>
            <w:lang w:val="ru-RU"/>
          </w:rPr>
          <w:t>/</w:t>
        </w:r>
        <w:r>
          <w:rPr>
            <w:rStyle w:val="a4"/>
          </w:rPr>
          <w:t>y</w:t>
        </w:r>
        <w:r w:rsidRPr="00CA6310">
          <w:rPr>
            <w:rStyle w:val="a4"/>
            <w:lang w:val="ru-RU"/>
          </w:rPr>
          <w:t>9</w:t>
        </w:r>
        <w:r>
          <w:rPr>
            <w:rStyle w:val="a4"/>
          </w:rPr>
          <w:t>pkmmp</w:t>
        </w:r>
        <w:r w:rsidRPr="00CA6310">
          <w:rPr>
            <w:rStyle w:val="a4"/>
            <w:lang w:val="ru-RU"/>
          </w:rPr>
          <w:t>5</w:t>
        </w:r>
      </w:hyperlink>
      <w:r w:rsidRPr="00CA6310">
        <w:rPr>
          <w:lang w:val="ru-RU"/>
        </w:rPr>
        <w:t xml:space="preserve">. </w:t>
      </w:r>
      <w:proofErr w:type="spellStart"/>
      <w:r w:rsidRPr="00CA6310">
        <w:rPr>
          <w:lang w:val="ru-RU"/>
        </w:rPr>
        <w:t>Підстави</w:t>
      </w:r>
      <w:proofErr w:type="spellEnd"/>
      <w:r w:rsidRPr="00CA6310">
        <w:rPr>
          <w:lang w:val="ru-RU"/>
        </w:rPr>
        <w:t xml:space="preserve"> та </w:t>
      </w:r>
      <w:proofErr w:type="spellStart"/>
      <w:r w:rsidRPr="00CA6310">
        <w:rPr>
          <w:lang w:val="ru-RU"/>
        </w:rPr>
        <w:t>процедури</w:t>
      </w:r>
      <w:proofErr w:type="spellEnd"/>
      <w:r w:rsidRPr="00CA6310">
        <w:rPr>
          <w:lang w:val="ru-RU"/>
        </w:rPr>
        <w:t xml:space="preserve"> </w:t>
      </w:r>
      <w:proofErr w:type="spellStart"/>
      <w:r w:rsidRPr="00CA6310">
        <w:rPr>
          <w:lang w:val="ru-RU"/>
        </w:rPr>
        <w:t>відрахування</w:t>
      </w:r>
      <w:proofErr w:type="spellEnd"/>
      <w:r w:rsidRPr="00CA6310">
        <w:rPr>
          <w:lang w:val="ru-RU"/>
        </w:rPr>
        <w:t xml:space="preserve"> </w:t>
      </w:r>
      <w:proofErr w:type="spellStart"/>
      <w:r w:rsidRPr="00CA6310">
        <w:rPr>
          <w:lang w:val="ru-RU"/>
        </w:rPr>
        <w:t>студентів</w:t>
      </w:r>
      <w:proofErr w:type="spellEnd"/>
      <w:r w:rsidRPr="00CA6310">
        <w:rPr>
          <w:lang w:val="ru-RU"/>
        </w:rPr>
        <w:t xml:space="preserve">, у тому </w:t>
      </w:r>
      <w:proofErr w:type="spellStart"/>
      <w:r w:rsidRPr="00CA6310">
        <w:rPr>
          <w:lang w:val="ru-RU"/>
        </w:rPr>
        <w:t>числі</w:t>
      </w:r>
      <w:proofErr w:type="spellEnd"/>
      <w:r w:rsidRPr="00CA6310">
        <w:rPr>
          <w:lang w:val="ru-RU"/>
        </w:rPr>
        <w:t xml:space="preserve"> за </w:t>
      </w:r>
      <w:proofErr w:type="spellStart"/>
      <w:r w:rsidRPr="00CA6310">
        <w:rPr>
          <w:lang w:val="ru-RU"/>
        </w:rPr>
        <w:t>невиконання</w:t>
      </w:r>
      <w:proofErr w:type="spellEnd"/>
      <w:r w:rsidRPr="00CA6310">
        <w:rPr>
          <w:lang w:val="ru-RU"/>
        </w:rPr>
        <w:t xml:space="preserve"> </w:t>
      </w:r>
      <w:proofErr w:type="spellStart"/>
      <w:r w:rsidRPr="00CA6310">
        <w:rPr>
          <w:lang w:val="ru-RU"/>
        </w:rPr>
        <w:t>навчального</w:t>
      </w:r>
      <w:proofErr w:type="spellEnd"/>
      <w:r w:rsidRPr="00CA6310">
        <w:rPr>
          <w:lang w:val="ru-RU"/>
        </w:rPr>
        <w:t xml:space="preserve"> плану, </w:t>
      </w:r>
      <w:proofErr w:type="spellStart"/>
      <w:r w:rsidRPr="00CA6310">
        <w:rPr>
          <w:lang w:val="ru-RU"/>
        </w:rPr>
        <w:t>регламентуються</w:t>
      </w:r>
      <w:proofErr w:type="spellEnd"/>
      <w:r w:rsidRPr="00CA6310">
        <w:rPr>
          <w:lang w:val="ru-RU"/>
        </w:rPr>
        <w:t xml:space="preserve"> </w:t>
      </w:r>
      <w:proofErr w:type="spellStart"/>
      <w:r w:rsidRPr="00CA6310">
        <w:rPr>
          <w:lang w:val="ru-RU"/>
        </w:rPr>
        <w:t>Положенням</w:t>
      </w:r>
      <w:proofErr w:type="spellEnd"/>
      <w:r w:rsidRPr="00CA6310">
        <w:rPr>
          <w:lang w:val="ru-RU"/>
        </w:rPr>
        <w:t xml:space="preserve"> про порядок </w:t>
      </w:r>
      <w:proofErr w:type="spellStart"/>
      <w:r w:rsidRPr="00CA6310">
        <w:rPr>
          <w:lang w:val="ru-RU"/>
        </w:rPr>
        <w:t>переведення</w:t>
      </w:r>
      <w:proofErr w:type="spellEnd"/>
      <w:r w:rsidRPr="00CA6310">
        <w:rPr>
          <w:lang w:val="ru-RU"/>
        </w:rPr>
        <w:t xml:space="preserve">, </w:t>
      </w:r>
      <w:proofErr w:type="spellStart"/>
      <w:r w:rsidRPr="00CA6310">
        <w:rPr>
          <w:lang w:val="ru-RU"/>
        </w:rPr>
        <w:t>відрахування</w:t>
      </w:r>
      <w:proofErr w:type="spellEnd"/>
      <w:r w:rsidRPr="00CA6310">
        <w:rPr>
          <w:lang w:val="ru-RU"/>
        </w:rPr>
        <w:t xml:space="preserve"> та </w:t>
      </w:r>
      <w:proofErr w:type="spellStart"/>
      <w:r w:rsidRPr="00CA6310">
        <w:rPr>
          <w:lang w:val="ru-RU"/>
        </w:rPr>
        <w:t>поновлення</w:t>
      </w:r>
      <w:proofErr w:type="spellEnd"/>
      <w:r w:rsidRPr="00CA6310">
        <w:rPr>
          <w:lang w:val="ru-RU"/>
        </w:rPr>
        <w:t xml:space="preserve"> </w:t>
      </w:r>
      <w:proofErr w:type="spellStart"/>
      <w:r w:rsidRPr="00CA6310">
        <w:rPr>
          <w:lang w:val="ru-RU"/>
        </w:rPr>
        <w:t>студентів</w:t>
      </w:r>
      <w:proofErr w:type="spellEnd"/>
      <w:r w:rsidRPr="00CA6310">
        <w:rPr>
          <w:lang w:val="ru-RU"/>
        </w:rPr>
        <w:t xml:space="preserve"> у ЗНУ: </w:t>
      </w:r>
      <w:hyperlink r:id="rId27" w:history="1">
        <w:r>
          <w:rPr>
            <w:rStyle w:val="a4"/>
          </w:rPr>
          <w:t>https</w:t>
        </w:r>
        <w:r w:rsidRPr="00CA6310">
          <w:rPr>
            <w:rStyle w:val="a4"/>
            <w:lang w:val="ru-RU"/>
          </w:rPr>
          <w:t>://</w:t>
        </w:r>
        <w:r>
          <w:rPr>
            <w:rStyle w:val="a4"/>
          </w:rPr>
          <w:t>tinyurl</w:t>
        </w:r>
        <w:r w:rsidRPr="00CA6310">
          <w:rPr>
            <w:rStyle w:val="a4"/>
            <w:lang w:val="ru-RU"/>
          </w:rPr>
          <w:t>.</w:t>
        </w:r>
        <w:r>
          <w:rPr>
            <w:rStyle w:val="a4"/>
          </w:rPr>
          <w:t>com</w:t>
        </w:r>
        <w:r w:rsidRPr="00CA6310">
          <w:rPr>
            <w:rStyle w:val="a4"/>
            <w:lang w:val="ru-RU"/>
          </w:rPr>
          <w:t>/</w:t>
        </w:r>
        <w:r>
          <w:rPr>
            <w:rStyle w:val="a4"/>
          </w:rPr>
          <w:t>ycds</w:t>
        </w:r>
        <w:r w:rsidRPr="00CA6310">
          <w:rPr>
            <w:rStyle w:val="a4"/>
            <w:lang w:val="ru-RU"/>
          </w:rPr>
          <w:t>57</w:t>
        </w:r>
        <w:r>
          <w:rPr>
            <w:rStyle w:val="a4"/>
          </w:rPr>
          <w:t>la</w:t>
        </w:r>
      </w:hyperlink>
      <w:r w:rsidRPr="00CA6310">
        <w:rPr>
          <w:lang w:val="ru-RU"/>
        </w:rPr>
        <w:t>.</w:t>
      </w:r>
    </w:p>
    <w:p w14:paraId="4972092A" w14:textId="77777777" w:rsidR="00CA6310" w:rsidRPr="00CA6310" w:rsidRDefault="00CA6310" w:rsidP="00CA6310">
      <w:pPr>
        <w:jc w:val="both"/>
        <w:rPr>
          <w:lang w:val="ru-RU"/>
        </w:rPr>
      </w:pPr>
    </w:p>
    <w:p w14:paraId="36D67437" w14:textId="77777777" w:rsidR="00CA6310" w:rsidRPr="00CA6310" w:rsidRDefault="00CA6310" w:rsidP="00CA6310">
      <w:pPr>
        <w:jc w:val="both"/>
        <w:rPr>
          <w:lang w:val="ru-RU"/>
        </w:rPr>
      </w:pPr>
      <w:r w:rsidRPr="00CA6310">
        <w:rPr>
          <w:b/>
          <w:lang w:val="ru-RU"/>
        </w:rPr>
        <w:t xml:space="preserve">НЕФОРМАЛЬНА ОСВІТА. </w:t>
      </w:r>
      <w:r w:rsidRPr="00CA6310">
        <w:rPr>
          <w:lang w:val="ru-RU"/>
        </w:rPr>
        <w:t xml:space="preserve">Порядок </w:t>
      </w:r>
      <w:proofErr w:type="spellStart"/>
      <w:r w:rsidRPr="00CA6310">
        <w:rPr>
          <w:lang w:val="ru-RU"/>
        </w:rPr>
        <w:t>зарахування</w:t>
      </w:r>
      <w:proofErr w:type="spellEnd"/>
      <w:r w:rsidRPr="00CA6310">
        <w:rPr>
          <w:lang w:val="ru-RU"/>
        </w:rPr>
        <w:t xml:space="preserve"> </w:t>
      </w:r>
      <w:proofErr w:type="spellStart"/>
      <w:r w:rsidRPr="00CA6310">
        <w:rPr>
          <w:lang w:val="ru-RU"/>
        </w:rPr>
        <w:t>результатів</w:t>
      </w:r>
      <w:proofErr w:type="spellEnd"/>
      <w:r w:rsidRPr="00CA6310">
        <w:rPr>
          <w:lang w:val="ru-RU"/>
        </w:rPr>
        <w:t xml:space="preserve"> </w:t>
      </w:r>
      <w:proofErr w:type="spellStart"/>
      <w:r w:rsidRPr="00CA6310">
        <w:rPr>
          <w:lang w:val="ru-RU"/>
        </w:rPr>
        <w:t>навчання</w:t>
      </w:r>
      <w:proofErr w:type="spellEnd"/>
      <w:r w:rsidRPr="00CA6310">
        <w:rPr>
          <w:lang w:val="ru-RU"/>
        </w:rPr>
        <w:t xml:space="preserve">, </w:t>
      </w:r>
      <w:proofErr w:type="spellStart"/>
      <w:r w:rsidRPr="00CA6310">
        <w:rPr>
          <w:lang w:val="ru-RU"/>
        </w:rPr>
        <w:t>підтверджених</w:t>
      </w:r>
      <w:proofErr w:type="spellEnd"/>
      <w:r w:rsidRPr="00CA6310">
        <w:rPr>
          <w:lang w:val="ru-RU"/>
        </w:rPr>
        <w:t xml:space="preserve"> </w:t>
      </w:r>
      <w:proofErr w:type="spellStart"/>
      <w:r w:rsidRPr="00CA6310">
        <w:rPr>
          <w:lang w:val="ru-RU"/>
        </w:rPr>
        <w:t>сертифікатами</w:t>
      </w:r>
      <w:proofErr w:type="spellEnd"/>
      <w:r w:rsidRPr="00CA6310">
        <w:rPr>
          <w:lang w:val="ru-RU"/>
        </w:rPr>
        <w:t xml:space="preserve">, </w:t>
      </w:r>
      <w:proofErr w:type="spellStart"/>
      <w:r w:rsidRPr="00CA6310">
        <w:rPr>
          <w:lang w:val="ru-RU"/>
        </w:rPr>
        <w:t>свідоцтвами</w:t>
      </w:r>
      <w:proofErr w:type="spellEnd"/>
      <w:r w:rsidRPr="00CA6310">
        <w:rPr>
          <w:lang w:val="ru-RU"/>
        </w:rPr>
        <w:t xml:space="preserve">, </w:t>
      </w:r>
      <w:proofErr w:type="spellStart"/>
      <w:r w:rsidRPr="00CA6310">
        <w:rPr>
          <w:lang w:val="ru-RU"/>
        </w:rPr>
        <w:t>іншими</w:t>
      </w:r>
      <w:proofErr w:type="spellEnd"/>
      <w:r w:rsidRPr="00CA6310">
        <w:rPr>
          <w:lang w:val="ru-RU"/>
        </w:rPr>
        <w:t xml:space="preserve"> документами, </w:t>
      </w:r>
      <w:proofErr w:type="spellStart"/>
      <w:r w:rsidRPr="00CA6310">
        <w:rPr>
          <w:lang w:val="ru-RU"/>
        </w:rPr>
        <w:t>здобутими</w:t>
      </w:r>
      <w:proofErr w:type="spellEnd"/>
      <w:r w:rsidRPr="00CA6310">
        <w:rPr>
          <w:lang w:val="ru-RU"/>
        </w:rPr>
        <w:t xml:space="preserve"> поза </w:t>
      </w:r>
      <w:proofErr w:type="spellStart"/>
      <w:r w:rsidRPr="00CA6310">
        <w:rPr>
          <w:lang w:val="ru-RU"/>
        </w:rPr>
        <w:t>основним</w:t>
      </w:r>
      <w:proofErr w:type="spellEnd"/>
      <w:r w:rsidRPr="00CA6310">
        <w:rPr>
          <w:lang w:val="ru-RU"/>
        </w:rPr>
        <w:t xml:space="preserve"> </w:t>
      </w:r>
      <w:proofErr w:type="spellStart"/>
      <w:r w:rsidRPr="00CA6310">
        <w:rPr>
          <w:lang w:val="ru-RU"/>
        </w:rPr>
        <w:t>місцем</w:t>
      </w:r>
      <w:proofErr w:type="spellEnd"/>
      <w:r w:rsidRPr="00CA6310">
        <w:rPr>
          <w:lang w:val="ru-RU"/>
        </w:rPr>
        <w:t xml:space="preserve"> </w:t>
      </w:r>
      <w:proofErr w:type="spellStart"/>
      <w:r w:rsidRPr="00CA6310">
        <w:rPr>
          <w:lang w:val="ru-RU"/>
        </w:rPr>
        <w:t>навчання</w:t>
      </w:r>
      <w:proofErr w:type="spellEnd"/>
      <w:r w:rsidRPr="00CA6310">
        <w:rPr>
          <w:lang w:val="ru-RU"/>
        </w:rPr>
        <w:t xml:space="preserve">, </w:t>
      </w:r>
      <w:proofErr w:type="spellStart"/>
      <w:r w:rsidRPr="00CA6310">
        <w:rPr>
          <w:lang w:val="ru-RU"/>
        </w:rPr>
        <w:t>регулюється</w:t>
      </w:r>
      <w:proofErr w:type="spellEnd"/>
      <w:r w:rsidRPr="00CA6310">
        <w:rPr>
          <w:lang w:val="ru-RU"/>
        </w:rPr>
        <w:t xml:space="preserve"> </w:t>
      </w:r>
      <w:proofErr w:type="spellStart"/>
      <w:r w:rsidRPr="00CA6310">
        <w:rPr>
          <w:lang w:val="ru-RU"/>
        </w:rPr>
        <w:t>Положенням</w:t>
      </w:r>
      <w:proofErr w:type="spellEnd"/>
      <w:r w:rsidRPr="00CA6310">
        <w:rPr>
          <w:lang w:val="ru-RU"/>
        </w:rPr>
        <w:t xml:space="preserve"> про порядок </w:t>
      </w:r>
      <w:proofErr w:type="spellStart"/>
      <w:r w:rsidRPr="00CA6310">
        <w:rPr>
          <w:lang w:val="ru-RU"/>
        </w:rPr>
        <w:t>визнання</w:t>
      </w:r>
      <w:proofErr w:type="spellEnd"/>
      <w:r w:rsidRPr="00CA6310">
        <w:rPr>
          <w:lang w:val="ru-RU"/>
        </w:rPr>
        <w:t xml:space="preserve"> </w:t>
      </w:r>
      <w:proofErr w:type="spellStart"/>
      <w:r w:rsidRPr="00CA6310">
        <w:rPr>
          <w:lang w:val="ru-RU"/>
        </w:rPr>
        <w:t>результатів</w:t>
      </w:r>
      <w:proofErr w:type="spellEnd"/>
      <w:r w:rsidRPr="00CA6310">
        <w:rPr>
          <w:lang w:val="ru-RU"/>
        </w:rPr>
        <w:t xml:space="preserve"> </w:t>
      </w:r>
      <w:proofErr w:type="spellStart"/>
      <w:r w:rsidRPr="00CA6310">
        <w:rPr>
          <w:lang w:val="ru-RU"/>
        </w:rPr>
        <w:t>навчання</w:t>
      </w:r>
      <w:proofErr w:type="spellEnd"/>
      <w:r w:rsidRPr="00CA6310">
        <w:rPr>
          <w:lang w:val="ru-RU"/>
        </w:rPr>
        <w:t xml:space="preserve">, </w:t>
      </w:r>
      <w:proofErr w:type="spellStart"/>
      <w:r w:rsidRPr="00CA6310">
        <w:rPr>
          <w:lang w:val="ru-RU"/>
        </w:rPr>
        <w:t>отриманих</w:t>
      </w:r>
      <w:proofErr w:type="spellEnd"/>
      <w:r w:rsidRPr="00CA6310">
        <w:rPr>
          <w:lang w:val="ru-RU"/>
        </w:rPr>
        <w:t xml:space="preserve"> у </w:t>
      </w:r>
      <w:proofErr w:type="spellStart"/>
      <w:r w:rsidRPr="00CA6310">
        <w:rPr>
          <w:lang w:val="ru-RU"/>
        </w:rPr>
        <w:t>неформальній</w:t>
      </w:r>
      <w:proofErr w:type="spellEnd"/>
      <w:r w:rsidRPr="00CA6310">
        <w:rPr>
          <w:lang w:val="ru-RU"/>
        </w:rPr>
        <w:t xml:space="preserve"> </w:t>
      </w:r>
      <w:proofErr w:type="spellStart"/>
      <w:r w:rsidRPr="00CA6310">
        <w:rPr>
          <w:lang w:val="ru-RU"/>
        </w:rPr>
        <w:t>освіті</w:t>
      </w:r>
      <w:proofErr w:type="spellEnd"/>
      <w:r w:rsidRPr="00CA6310">
        <w:rPr>
          <w:lang w:val="ru-RU"/>
        </w:rPr>
        <w:t xml:space="preserve">: </w:t>
      </w:r>
      <w:hyperlink r:id="rId28" w:history="1">
        <w:r>
          <w:rPr>
            <w:rStyle w:val="a4"/>
          </w:rPr>
          <w:t>https</w:t>
        </w:r>
        <w:r w:rsidRPr="00CA6310">
          <w:rPr>
            <w:rStyle w:val="a4"/>
            <w:lang w:val="ru-RU"/>
          </w:rPr>
          <w:t>://</w:t>
        </w:r>
        <w:proofErr w:type="spellStart"/>
        <w:r>
          <w:rPr>
            <w:rStyle w:val="a4"/>
          </w:rPr>
          <w:t>tinyurl</w:t>
        </w:r>
        <w:proofErr w:type="spellEnd"/>
        <w:r w:rsidRPr="00CA6310">
          <w:rPr>
            <w:rStyle w:val="a4"/>
            <w:lang w:val="ru-RU"/>
          </w:rPr>
          <w:t>.</w:t>
        </w:r>
        <w:r>
          <w:rPr>
            <w:rStyle w:val="a4"/>
          </w:rPr>
          <w:t>com</w:t>
        </w:r>
        <w:r w:rsidRPr="00CA6310">
          <w:rPr>
            <w:rStyle w:val="a4"/>
            <w:lang w:val="ru-RU"/>
          </w:rPr>
          <w:t>/</w:t>
        </w:r>
        <w:r>
          <w:rPr>
            <w:rStyle w:val="a4"/>
          </w:rPr>
          <w:t>y</w:t>
        </w:r>
        <w:r w:rsidRPr="00CA6310">
          <w:rPr>
            <w:rStyle w:val="a4"/>
            <w:lang w:val="ru-RU"/>
          </w:rPr>
          <w:t>8</w:t>
        </w:r>
        <w:proofErr w:type="spellStart"/>
        <w:r>
          <w:rPr>
            <w:rStyle w:val="a4"/>
          </w:rPr>
          <w:t>gbt</w:t>
        </w:r>
        <w:proofErr w:type="spellEnd"/>
        <w:r w:rsidRPr="00CA6310">
          <w:rPr>
            <w:rStyle w:val="a4"/>
            <w:lang w:val="ru-RU"/>
          </w:rPr>
          <w:t>4</w:t>
        </w:r>
        <w:proofErr w:type="spellStart"/>
        <w:r>
          <w:rPr>
            <w:rStyle w:val="a4"/>
          </w:rPr>
          <w:t>xs</w:t>
        </w:r>
        <w:proofErr w:type="spellEnd"/>
      </w:hyperlink>
      <w:r w:rsidRPr="00CA6310">
        <w:rPr>
          <w:lang w:val="ru-RU"/>
        </w:rPr>
        <w:t>.</w:t>
      </w:r>
    </w:p>
    <w:p w14:paraId="5C35214B" w14:textId="77777777" w:rsidR="00CA6310" w:rsidRPr="00CA6310" w:rsidRDefault="00CA6310" w:rsidP="00CA6310">
      <w:pPr>
        <w:jc w:val="both"/>
        <w:rPr>
          <w:lang w:val="ru-RU"/>
        </w:rPr>
      </w:pPr>
    </w:p>
    <w:p w14:paraId="7D4B26BD" w14:textId="77777777" w:rsidR="00CA6310" w:rsidRPr="00CA6310" w:rsidRDefault="00CA6310" w:rsidP="00CA6310">
      <w:pPr>
        <w:jc w:val="both"/>
        <w:rPr>
          <w:lang w:val="ru-RU"/>
        </w:rPr>
      </w:pPr>
      <w:r w:rsidRPr="00CA6310">
        <w:rPr>
          <w:b/>
          <w:lang w:val="ru-RU"/>
        </w:rPr>
        <w:t xml:space="preserve">ВИРІШЕННЯ КОНФЛІКТІВ. </w:t>
      </w:r>
      <w:r w:rsidRPr="00CA6310">
        <w:rPr>
          <w:lang w:val="ru-RU"/>
        </w:rPr>
        <w:t xml:space="preserve">Порядок і </w:t>
      </w:r>
      <w:proofErr w:type="spellStart"/>
      <w:r w:rsidRPr="00CA6310">
        <w:rPr>
          <w:lang w:val="ru-RU"/>
        </w:rPr>
        <w:t>процедури</w:t>
      </w:r>
      <w:proofErr w:type="spellEnd"/>
      <w:r w:rsidRPr="00CA6310">
        <w:rPr>
          <w:lang w:val="ru-RU"/>
        </w:rPr>
        <w:t xml:space="preserve"> </w:t>
      </w:r>
      <w:proofErr w:type="spellStart"/>
      <w:r w:rsidRPr="00CA6310">
        <w:rPr>
          <w:lang w:val="ru-RU"/>
        </w:rPr>
        <w:t>врегулювання</w:t>
      </w:r>
      <w:proofErr w:type="spellEnd"/>
      <w:r w:rsidRPr="00CA6310">
        <w:rPr>
          <w:lang w:val="ru-RU"/>
        </w:rPr>
        <w:t xml:space="preserve"> </w:t>
      </w:r>
      <w:proofErr w:type="spellStart"/>
      <w:r w:rsidRPr="00CA6310">
        <w:rPr>
          <w:lang w:val="ru-RU"/>
        </w:rPr>
        <w:t>конфліктів</w:t>
      </w:r>
      <w:proofErr w:type="spellEnd"/>
      <w:r w:rsidRPr="00CA6310">
        <w:rPr>
          <w:lang w:val="ru-RU"/>
        </w:rPr>
        <w:t xml:space="preserve">, </w:t>
      </w:r>
      <w:proofErr w:type="spellStart"/>
      <w:r w:rsidRPr="00CA6310">
        <w:rPr>
          <w:lang w:val="ru-RU"/>
        </w:rPr>
        <w:t>пов’язаних</w:t>
      </w:r>
      <w:proofErr w:type="spellEnd"/>
      <w:r w:rsidRPr="00CA6310">
        <w:rPr>
          <w:lang w:val="ru-RU"/>
        </w:rPr>
        <w:t xml:space="preserve"> </w:t>
      </w:r>
      <w:proofErr w:type="spellStart"/>
      <w:r w:rsidRPr="00CA6310">
        <w:rPr>
          <w:lang w:val="ru-RU"/>
        </w:rPr>
        <w:t>із</w:t>
      </w:r>
      <w:proofErr w:type="spellEnd"/>
      <w:r w:rsidRPr="00CA6310">
        <w:rPr>
          <w:lang w:val="ru-RU"/>
        </w:rPr>
        <w:t xml:space="preserve"> </w:t>
      </w:r>
      <w:proofErr w:type="spellStart"/>
      <w:r w:rsidRPr="00CA6310">
        <w:rPr>
          <w:lang w:val="ru-RU"/>
        </w:rPr>
        <w:t>корупційними</w:t>
      </w:r>
      <w:proofErr w:type="spellEnd"/>
      <w:r w:rsidRPr="00CA6310">
        <w:rPr>
          <w:lang w:val="ru-RU"/>
        </w:rPr>
        <w:t xml:space="preserve"> </w:t>
      </w:r>
      <w:proofErr w:type="spellStart"/>
      <w:r w:rsidRPr="00CA6310">
        <w:rPr>
          <w:lang w:val="ru-RU"/>
        </w:rPr>
        <w:t>діями</w:t>
      </w:r>
      <w:proofErr w:type="spellEnd"/>
      <w:r w:rsidRPr="00CA6310">
        <w:rPr>
          <w:lang w:val="ru-RU"/>
        </w:rPr>
        <w:t xml:space="preserve">, </w:t>
      </w:r>
      <w:proofErr w:type="spellStart"/>
      <w:r w:rsidRPr="00CA6310">
        <w:rPr>
          <w:lang w:val="ru-RU"/>
        </w:rPr>
        <w:t>зіткненням</w:t>
      </w:r>
      <w:proofErr w:type="spellEnd"/>
      <w:r w:rsidRPr="00CA6310">
        <w:rPr>
          <w:lang w:val="ru-RU"/>
        </w:rPr>
        <w:t xml:space="preserve"> </w:t>
      </w:r>
      <w:proofErr w:type="spellStart"/>
      <w:r w:rsidRPr="00CA6310">
        <w:rPr>
          <w:lang w:val="ru-RU"/>
        </w:rPr>
        <w:t>інтересів</w:t>
      </w:r>
      <w:proofErr w:type="spellEnd"/>
      <w:r w:rsidRPr="00CA6310">
        <w:rPr>
          <w:lang w:val="ru-RU"/>
        </w:rPr>
        <w:t xml:space="preserve">, </w:t>
      </w:r>
      <w:proofErr w:type="spellStart"/>
      <w:r w:rsidRPr="00CA6310">
        <w:rPr>
          <w:lang w:val="ru-RU"/>
        </w:rPr>
        <w:t>різними</w:t>
      </w:r>
      <w:proofErr w:type="spellEnd"/>
      <w:r w:rsidRPr="00CA6310">
        <w:rPr>
          <w:lang w:val="ru-RU"/>
        </w:rPr>
        <w:t xml:space="preserve"> формами </w:t>
      </w:r>
      <w:proofErr w:type="spellStart"/>
      <w:r w:rsidRPr="00CA6310">
        <w:rPr>
          <w:lang w:val="ru-RU"/>
        </w:rPr>
        <w:t>дискримінації</w:t>
      </w:r>
      <w:proofErr w:type="spellEnd"/>
      <w:r w:rsidRPr="00CA6310">
        <w:rPr>
          <w:lang w:val="ru-RU"/>
        </w:rPr>
        <w:t xml:space="preserve">, </w:t>
      </w:r>
      <w:proofErr w:type="spellStart"/>
      <w:r w:rsidRPr="00CA6310">
        <w:rPr>
          <w:lang w:val="ru-RU"/>
        </w:rPr>
        <w:t>сексуальними</w:t>
      </w:r>
      <w:proofErr w:type="spellEnd"/>
      <w:r w:rsidRPr="00CA6310">
        <w:rPr>
          <w:lang w:val="ru-RU"/>
        </w:rPr>
        <w:t xml:space="preserve"> </w:t>
      </w:r>
      <w:proofErr w:type="spellStart"/>
      <w:r w:rsidRPr="00CA6310">
        <w:rPr>
          <w:lang w:val="ru-RU"/>
        </w:rPr>
        <w:t>домаганнями</w:t>
      </w:r>
      <w:proofErr w:type="spellEnd"/>
      <w:r w:rsidRPr="00CA6310">
        <w:rPr>
          <w:lang w:val="ru-RU"/>
        </w:rPr>
        <w:t xml:space="preserve">, </w:t>
      </w:r>
      <w:proofErr w:type="spellStart"/>
      <w:r w:rsidRPr="00CA6310">
        <w:rPr>
          <w:lang w:val="ru-RU"/>
        </w:rPr>
        <w:t>міжособистісними</w:t>
      </w:r>
      <w:proofErr w:type="spellEnd"/>
      <w:r w:rsidRPr="00CA6310">
        <w:rPr>
          <w:lang w:val="ru-RU"/>
        </w:rPr>
        <w:t xml:space="preserve"> </w:t>
      </w:r>
      <w:proofErr w:type="spellStart"/>
      <w:r w:rsidRPr="00CA6310">
        <w:rPr>
          <w:lang w:val="ru-RU"/>
        </w:rPr>
        <w:t>стосунками</w:t>
      </w:r>
      <w:proofErr w:type="spellEnd"/>
      <w:r w:rsidRPr="00CA6310">
        <w:rPr>
          <w:lang w:val="ru-RU"/>
        </w:rPr>
        <w:t xml:space="preserve"> та </w:t>
      </w:r>
      <w:proofErr w:type="spellStart"/>
      <w:r w:rsidRPr="00CA6310">
        <w:rPr>
          <w:lang w:val="ru-RU"/>
        </w:rPr>
        <w:t>іншими</w:t>
      </w:r>
      <w:proofErr w:type="spellEnd"/>
      <w:r w:rsidRPr="00CA6310">
        <w:rPr>
          <w:lang w:val="ru-RU"/>
        </w:rPr>
        <w:t xml:space="preserve"> </w:t>
      </w:r>
      <w:proofErr w:type="spellStart"/>
      <w:r w:rsidRPr="00CA6310">
        <w:rPr>
          <w:lang w:val="ru-RU"/>
        </w:rPr>
        <w:t>ситуаціями</w:t>
      </w:r>
      <w:proofErr w:type="spellEnd"/>
      <w:r w:rsidRPr="00CA6310">
        <w:rPr>
          <w:lang w:val="ru-RU"/>
        </w:rPr>
        <w:t xml:space="preserve">, </w:t>
      </w:r>
      <w:proofErr w:type="spellStart"/>
      <w:r w:rsidRPr="00CA6310">
        <w:rPr>
          <w:lang w:val="ru-RU"/>
        </w:rPr>
        <w:t>що</w:t>
      </w:r>
      <w:proofErr w:type="spellEnd"/>
      <w:r w:rsidRPr="00CA6310">
        <w:rPr>
          <w:lang w:val="ru-RU"/>
        </w:rPr>
        <w:t xml:space="preserve"> </w:t>
      </w:r>
      <w:proofErr w:type="spellStart"/>
      <w:r w:rsidRPr="00CA6310">
        <w:rPr>
          <w:lang w:val="ru-RU"/>
        </w:rPr>
        <w:t>можуть</w:t>
      </w:r>
      <w:proofErr w:type="spellEnd"/>
      <w:r w:rsidRPr="00CA6310">
        <w:rPr>
          <w:lang w:val="ru-RU"/>
        </w:rPr>
        <w:t xml:space="preserve"> </w:t>
      </w:r>
      <w:proofErr w:type="spellStart"/>
      <w:r w:rsidRPr="00CA6310">
        <w:rPr>
          <w:lang w:val="ru-RU"/>
        </w:rPr>
        <w:t>виникнути</w:t>
      </w:r>
      <w:proofErr w:type="spellEnd"/>
      <w:r w:rsidRPr="00CA6310">
        <w:rPr>
          <w:lang w:val="ru-RU"/>
        </w:rPr>
        <w:t xml:space="preserve"> </w:t>
      </w:r>
      <w:proofErr w:type="spellStart"/>
      <w:r w:rsidRPr="00CA6310">
        <w:rPr>
          <w:lang w:val="ru-RU"/>
        </w:rPr>
        <w:t>під</w:t>
      </w:r>
      <w:proofErr w:type="spellEnd"/>
      <w:r w:rsidRPr="00CA6310">
        <w:rPr>
          <w:lang w:val="ru-RU"/>
        </w:rPr>
        <w:t xml:space="preserve"> час </w:t>
      </w:r>
      <w:proofErr w:type="spellStart"/>
      <w:r w:rsidRPr="00CA6310">
        <w:rPr>
          <w:lang w:val="ru-RU"/>
        </w:rPr>
        <w:t>навчання</w:t>
      </w:r>
      <w:proofErr w:type="spellEnd"/>
      <w:r w:rsidRPr="00CA6310">
        <w:rPr>
          <w:lang w:val="ru-RU"/>
        </w:rPr>
        <w:t xml:space="preserve">, </w:t>
      </w:r>
      <w:proofErr w:type="spellStart"/>
      <w:r w:rsidRPr="00CA6310">
        <w:rPr>
          <w:lang w:val="ru-RU"/>
        </w:rPr>
        <w:t>регламентуються</w:t>
      </w:r>
      <w:proofErr w:type="spellEnd"/>
      <w:r w:rsidRPr="00CA6310">
        <w:rPr>
          <w:lang w:val="ru-RU"/>
        </w:rPr>
        <w:t xml:space="preserve"> </w:t>
      </w:r>
      <w:proofErr w:type="spellStart"/>
      <w:r w:rsidRPr="00CA6310">
        <w:rPr>
          <w:lang w:val="ru-RU"/>
        </w:rPr>
        <w:t>Положенням</w:t>
      </w:r>
      <w:proofErr w:type="spellEnd"/>
      <w:r w:rsidRPr="00CA6310">
        <w:rPr>
          <w:lang w:val="ru-RU"/>
        </w:rPr>
        <w:t xml:space="preserve"> про порядок і </w:t>
      </w:r>
      <w:proofErr w:type="spellStart"/>
      <w:r w:rsidRPr="00CA6310">
        <w:rPr>
          <w:lang w:val="ru-RU"/>
        </w:rPr>
        <w:t>процедури</w:t>
      </w:r>
      <w:proofErr w:type="spellEnd"/>
      <w:r w:rsidRPr="00CA6310">
        <w:rPr>
          <w:lang w:val="ru-RU"/>
        </w:rPr>
        <w:t xml:space="preserve"> </w:t>
      </w:r>
      <w:proofErr w:type="spellStart"/>
      <w:r w:rsidRPr="00CA6310">
        <w:rPr>
          <w:lang w:val="ru-RU"/>
        </w:rPr>
        <w:t>вирішення</w:t>
      </w:r>
      <w:proofErr w:type="spellEnd"/>
      <w:r w:rsidRPr="00CA6310">
        <w:rPr>
          <w:lang w:val="ru-RU"/>
        </w:rPr>
        <w:t xml:space="preserve"> </w:t>
      </w:r>
      <w:proofErr w:type="spellStart"/>
      <w:r w:rsidRPr="00CA6310">
        <w:rPr>
          <w:lang w:val="ru-RU"/>
        </w:rPr>
        <w:t>конфліктних</w:t>
      </w:r>
      <w:proofErr w:type="spellEnd"/>
      <w:r w:rsidRPr="00CA6310">
        <w:rPr>
          <w:lang w:val="ru-RU"/>
        </w:rPr>
        <w:t xml:space="preserve"> </w:t>
      </w:r>
      <w:proofErr w:type="spellStart"/>
      <w:r w:rsidRPr="00CA6310">
        <w:rPr>
          <w:lang w:val="ru-RU"/>
        </w:rPr>
        <w:t>ситуацій</w:t>
      </w:r>
      <w:proofErr w:type="spellEnd"/>
      <w:r w:rsidRPr="00CA6310">
        <w:rPr>
          <w:lang w:val="ru-RU"/>
        </w:rPr>
        <w:t xml:space="preserve"> у ЗНУ: </w:t>
      </w:r>
      <w:hyperlink r:id="rId29" w:history="1">
        <w:r>
          <w:rPr>
            <w:rStyle w:val="a4"/>
          </w:rPr>
          <w:t>https</w:t>
        </w:r>
        <w:r w:rsidRPr="00CA6310">
          <w:rPr>
            <w:rStyle w:val="a4"/>
            <w:lang w:val="ru-RU"/>
          </w:rPr>
          <w:t>://</w:t>
        </w:r>
        <w:r>
          <w:rPr>
            <w:rStyle w:val="a4"/>
          </w:rPr>
          <w:t>tinyurl</w:t>
        </w:r>
        <w:r w:rsidRPr="00CA6310">
          <w:rPr>
            <w:rStyle w:val="a4"/>
            <w:lang w:val="ru-RU"/>
          </w:rPr>
          <w:t>.</w:t>
        </w:r>
        <w:r>
          <w:rPr>
            <w:rStyle w:val="a4"/>
          </w:rPr>
          <w:t>com</w:t>
        </w:r>
        <w:r w:rsidRPr="00CA6310">
          <w:rPr>
            <w:rStyle w:val="a4"/>
            <w:lang w:val="ru-RU"/>
          </w:rPr>
          <w:t>/57</w:t>
        </w:r>
        <w:r>
          <w:rPr>
            <w:rStyle w:val="a4"/>
          </w:rPr>
          <w:t>wha</w:t>
        </w:r>
        <w:r w:rsidRPr="00CA6310">
          <w:rPr>
            <w:rStyle w:val="a4"/>
            <w:lang w:val="ru-RU"/>
          </w:rPr>
          <w:t>734</w:t>
        </w:r>
      </w:hyperlink>
      <w:r w:rsidRPr="00CA6310">
        <w:rPr>
          <w:lang w:val="ru-RU"/>
        </w:rPr>
        <w:t xml:space="preserve">. </w:t>
      </w:r>
      <w:proofErr w:type="spellStart"/>
      <w:r w:rsidRPr="00CA6310">
        <w:rPr>
          <w:lang w:val="ru-RU"/>
        </w:rPr>
        <w:t>Конфліктні</w:t>
      </w:r>
      <w:proofErr w:type="spellEnd"/>
      <w:r w:rsidRPr="00CA6310">
        <w:rPr>
          <w:lang w:val="ru-RU"/>
        </w:rPr>
        <w:t xml:space="preserve"> </w:t>
      </w:r>
      <w:proofErr w:type="spellStart"/>
      <w:r w:rsidRPr="00CA6310">
        <w:rPr>
          <w:lang w:val="ru-RU"/>
        </w:rPr>
        <w:t>ситуації</w:t>
      </w:r>
      <w:proofErr w:type="spellEnd"/>
      <w:r w:rsidRPr="00CA6310">
        <w:rPr>
          <w:lang w:val="ru-RU"/>
        </w:rPr>
        <w:t xml:space="preserve">, </w:t>
      </w:r>
      <w:proofErr w:type="spellStart"/>
      <w:r w:rsidRPr="00CA6310">
        <w:rPr>
          <w:lang w:val="ru-RU"/>
        </w:rPr>
        <w:t>що</w:t>
      </w:r>
      <w:proofErr w:type="spellEnd"/>
      <w:r w:rsidRPr="00CA6310">
        <w:rPr>
          <w:lang w:val="ru-RU"/>
        </w:rPr>
        <w:t xml:space="preserve"> </w:t>
      </w:r>
      <w:proofErr w:type="spellStart"/>
      <w:r w:rsidRPr="00CA6310">
        <w:rPr>
          <w:lang w:val="ru-RU"/>
        </w:rPr>
        <w:t>виникають</w:t>
      </w:r>
      <w:proofErr w:type="spellEnd"/>
      <w:r w:rsidRPr="00CA6310">
        <w:rPr>
          <w:lang w:val="ru-RU"/>
        </w:rPr>
        <w:t xml:space="preserve"> у </w:t>
      </w:r>
      <w:proofErr w:type="spellStart"/>
      <w:r w:rsidRPr="00CA6310">
        <w:rPr>
          <w:lang w:val="ru-RU"/>
        </w:rPr>
        <w:t>сфері</w:t>
      </w:r>
      <w:proofErr w:type="spellEnd"/>
      <w:r w:rsidRPr="00CA6310">
        <w:rPr>
          <w:lang w:val="ru-RU"/>
        </w:rPr>
        <w:t xml:space="preserve"> </w:t>
      </w:r>
      <w:proofErr w:type="spellStart"/>
      <w:r w:rsidRPr="00CA6310">
        <w:rPr>
          <w:lang w:val="ru-RU"/>
        </w:rPr>
        <w:t>стипендіального</w:t>
      </w:r>
      <w:proofErr w:type="spellEnd"/>
      <w:r w:rsidRPr="00CA6310">
        <w:rPr>
          <w:lang w:val="ru-RU"/>
        </w:rPr>
        <w:t xml:space="preserve"> </w:t>
      </w:r>
      <w:proofErr w:type="spellStart"/>
      <w:r w:rsidRPr="00CA6310">
        <w:rPr>
          <w:lang w:val="ru-RU"/>
        </w:rPr>
        <w:t>забезпечення</w:t>
      </w:r>
      <w:proofErr w:type="spellEnd"/>
      <w:r w:rsidRPr="00CA6310">
        <w:rPr>
          <w:lang w:val="ru-RU"/>
        </w:rPr>
        <w:t xml:space="preserve"> </w:t>
      </w:r>
      <w:proofErr w:type="spellStart"/>
      <w:r w:rsidRPr="00CA6310">
        <w:rPr>
          <w:lang w:val="ru-RU"/>
        </w:rPr>
        <w:t>здобувачів</w:t>
      </w:r>
      <w:proofErr w:type="spellEnd"/>
      <w:r w:rsidRPr="00CA6310">
        <w:rPr>
          <w:lang w:val="ru-RU"/>
        </w:rPr>
        <w:t xml:space="preserve"> </w:t>
      </w:r>
      <w:proofErr w:type="spellStart"/>
      <w:r w:rsidRPr="00CA6310">
        <w:rPr>
          <w:lang w:val="ru-RU"/>
        </w:rPr>
        <w:t>вищої</w:t>
      </w:r>
      <w:proofErr w:type="spellEnd"/>
      <w:r w:rsidRPr="00CA6310">
        <w:rPr>
          <w:lang w:val="ru-RU"/>
        </w:rPr>
        <w:t xml:space="preserve"> </w:t>
      </w:r>
      <w:proofErr w:type="spellStart"/>
      <w:r w:rsidRPr="00CA6310">
        <w:rPr>
          <w:lang w:val="ru-RU"/>
        </w:rPr>
        <w:t>освіти</w:t>
      </w:r>
      <w:proofErr w:type="spellEnd"/>
      <w:r w:rsidRPr="00CA6310">
        <w:rPr>
          <w:lang w:val="ru-RU"/>
        </w:rPr>
        <w:t xml:space="preserve">, </w:t>
      </w:r>
      <w:proofErr w:type="spellStart"/>
      <w:r w:rsidRPr="00CA6310">
        <w:rPr>
          <w:lang w:val="ru-RU"/>
        </w:rPr>
        <w:t>вирішуються</w:t>
      </w:r>
      <w:proofErr w:type="spellEnd"/>
      <w:r w:rsidRPr="00CA6310">
        <w:rPr>
          <w:lang w:val="ru-RU"/>
        </w:rPr>
        <w:t xml:space="preserve"> </w:t>
      </w:r>
      <w:proofErr w:type="spellStart"/>
      <w:r w:rsidRPr="00CA6310">
        <w:rPr>
          <w:lang w:val="ru-RU"/>
        </w:rPr>
        <w:t>стипендіальними</w:t>
      </w:r>
      <w:proofErr w:type="spellEnd"/>
      <w:r w:rsidRPr="00CA6310">
        <w:rPr>
          <w:lang w:val="ru-RU"/>
        </w:rPr>
        <w:t xml:space="preserve"> </w:t>
      </w:r>
      <w:proofErr w:type="spellStart"/>
      <w:r w:rsidRPr="00CA6310">
        <w:rPr>
          <w:lang w:val="ru-RU"/>
        </w:rPr>
        <w:t>комісіями</w:t>
      </w:r>
      <w:proofErr w:type="spellEnd"/>
      <w:r w:rsidRPr="00CA6310">
        <w:rPr>
          <w:lang w:val="ru-RU"/>
        </w:rPr>
        <w:t xml:space="preserve"> </w:t>
      </w:r>
      <w:proofErr w:type="spellStart"/>
      <w:r w:rsidRPr="00CA6310">
        <w:rPr>
          <w:lang w:val="ru-RU"/>
        </w:rPr>
        <w:t>факультетів</w:t>
      </w:r>
      <w:proofErr w:type="spellEnd"/>
      <w:r w:rsidRPr="00CA6310">
        <w:rPr>
          <w:lang w:val="ru-RU"/>
        </w:rPr>
        <w:t xml:space="preserve">, </w:t>
      </w:r>
      <w:proofErr w:type="spellStart"/>
      <w:r w:rsidRPr="00CA6310">
        <w:rPr>
          <w:lang w:val="ru-RU"/>
        </w:rPr>
        <w:t>коледжів</w:t>
      </w:r>
      <w:proofErr w:type="spellEnd"/>
      <w:r w:rsidRPr="00CA6310">
        <w:rPr>
          <w:lang w:val="ru-RU"/>
        </w:rPr>
        <w:t xml:space="preserve"> та </w:t>
      </w:r>
      <w:proofErr w:type="spellStart"/>
      <w:r w:rsidRPr="00CA6310">
        <w:rPr>
          <w:lang w:val="ru-RU"/>
        </w:rPr>
        <w:t>університету</w:t>
      </w:r>
      <w:proofErr w:type="spellEnd"/>
      <w:r w:rsidRPr="00CA6310">
        <w:rPr>
          <w:lang w:val="ru-RU"/>
        </w:rPr>
        <w:t xml:space="preserve"> в межах </w:t>
      </w:r>
      <w:proofErr w:type="spellStart"/>
      <w:r w:rsidRPr="00CA6310">
        <w:rPr>
          <w:lang w:val="ru-RU"/>
        </w:rPr>
        <w:t>їх</w:t>
      </w:r>
      <w:proofErr w:type="spellEnd"/>
      <w:r w:rsidRPr="00CA6310">
        <w:rPr>
          <w:lang w:val="ru-RU"/>
        </w:rPr>
        <w:t xml:space="preserve"> </w:t>
      </w:r>
      <w:proofErr w:type="spellStart"/>
      <w:r w:rsidRPr="00CA6310">
        <w:rPr>
          <w:lang w:val="ru-RU"/>
        </w:rPr>
        <w:t>повноважень</w:t>
      </w:r>
      <w:proofErr w:type="spellEnd"/>
      <w:r w:rsidRPr="00CA6310">
        <w:rPr>
          <w:lang w:val="ru-RU"/>
        </w:rPr>
        <w:t xml:space="preserve">, </w:t>
      </w:r>
      <w:proofErr w:type="spellStart"/>
      <w:r w:rsidRPr="00CA6310">
        <w:rPr>
          <w:lang w:val="ru-RU"/>
        </w:rPr>
        <w:t>відповідно</w:t>
      </w:r>
      <w:proofErr w:type="spellEnd"/>
      <w:r w:rsidRPr="00CA6310">
        <w:rPr>
          <w:lang w:val="ru-RU"/>
        </w:rPr>
        <w:t xml:space="preserve"> до: </w:t>
      </w:r>
      <w:proofErr w:type="spellStart"/>
      <w:r w:rsidRPr="00CA6310">
        <w:rPr>
          <w:lang w:val="ru-RU"/>
        </w:rPr>
        <w:t>Положення</w:t>
      </w:r>
      <w:proofErr w:type="spellEnd"/>
      <w:r w:rsidRPr="00CA6310">
        <w:rPr>
          <w:lang w:val="ru-RU"/>
        </w:rPr>
        <w:t xml:space="preserve"> про порядок </w:t>
      </w:r>
      <w:proofErr w:type="spellStart"/>
      <w:r w:rsidRPr="00CA6310">
        <w:rPr>
          <w:lang w:val="ru-RU"/>
        </w:rPr>
        <w:t>призначення</w:t>
      </w:r>
      <w:proofErr w:type="spellEnd"/>
      <w:r w:rsidRPr="00CA6310">
        <w:rPr>
          <w:lang w:val="ru-RU"/>
        </w:rPr>
        <w:t xml:space="preserve"> і </w:t>
      </w:r>
      <w:proofErr w:type="spellStart"/>
      <w:r w:rsidRPr="00CA6310">
        <w:rPr>
          <w:lang w:val="ru-RU"/>
        </w:rPr>
        <w:t>виплати</w:t>
      </w:r>
      <w:proofErr w:type="spellEnd"/>
      <w:r w:rsidRPr="00CA6310">
        <w:rPr>
          <w:lang w:val="ru-RU"/>
        </w:rPr>
        <w:t xml:space="preserve"> </w:t>
      </w:r>
      <w:proofErr w:type="spellStart"/>
      <w:r w:rsidRPr="00CA6310">
        <w:rPr>
          <w:lang w:val="ru-RU"/>
        </w:rPr>
        <w:t>академічних</w:t>
      </w:r>
      <w:proofErr w:type="spellEnd"/>
      <w:r w:rsidRPr="00CA6310">
        <w:rPr>
          <w:lang w:val="ru-RU"/>
        </w:rPr>
        <w:t xml:space="preserve"> </w:t>
      </w:r>
      <w:proofErr w:type="spellStart"/>
      <w:r w:rsidRPr="00CA6310">
        <w:rPr>
          <w:lang w:val="ru-RU"/>
        </w:rPr>
        <w:t>стипендій</w:t>
      </w:r>
      <w:proofErr w:type="spellEnd"/>
      <w:r w:rsidRPr="00CA6310">
        <w:rPr>
          <w:lang w:val="ru-RU"/>
        </w:rPr>
        <w:t xml:space="preserve"> у ЗНУ: </w:t>
      </w:r>
      <w:hyperlink r:id="rId30" w:history="1">
        <w:r>
          <w:rPr>
            <w:rStyle w:val="a4"/>
          </w:rPr>
          <w:t>https</w:t>
        </w:r>
        <w:r w:rsidRPr="00CA6310">
          <w:rPr>
            <w:rStyle w:val="a4"/>
            <w:lang w:val="ru-RU"/>
          </w:rPr>
          <w:t>://</w:t>
        </w:r>
        <w:r>
          <w:rPr>
            <w:rStyle w:val="a4"/>
          </w:rPr>
          <w:t>tinyurl</w:t>
        </w:r>
        <w:r w:rsidRPr="00CA6310">
          <w:rPr>
            <w:rStyle w:val="a4"/>
            <w:lang w:val="ru-RU"/>
          </w:rPr>
          <w:t>.</w:t>
        </w:r>
        <w:r>
          <w:rPr>
            <w:rStyle w:val="a4"/>
          </w:rPr>
          <w:t>com</w:t>
        </w:r>
        <w:r w:rsidRPr="00CA6310">
          <w:rPr>
            <w:rStyle w:val="a4"/>
            <w:lang w:val="ru-RU"/>
          </w:rPr>
          <w:t>/</w:t>
        </w:r>
        <w:r>
          <w:rPr>
            <w:rStyle w:val="a4"/>
          </w:rPr>
          <w:t>yd</w:t>
        </w:r>
        <w:r w:rsidRPr="00CA6310">
          <w:rPr>
            <w:rStyle w:val="a4"/>
            <w:lang w:val="ru-RU"/>
          </w:rPr>
          <w:t>6</w:t>
        </w:r>
        <w:r>
          <w:rPr>
            <w:rStyle w:val="a4"/>
          </w:rPr>
          <w:t>bq</w:t>
        </w:r>
        <w:r w:rsidRPr="00CA6310">
          <w:rPr>
            <w:rStyle w:val="a4"/>
            <w:lang w:val="ru-RU"/>
          </w:rPr>
          <w:t>6</w:t>
        </w:r>
        <w:r>
          <w:rPr>
            <w:rStyle w:val="a4"/>
          </w:rPr>
          <w:t>p</w:t>
        </w:r>
        <w:r w:rsidRPr="00CA6310">
          <w:rPr>
            <w:rStyle w:val="a4"/>
            <w:lang w:val="ru-RU"/>
          </w:rPr>
          <w:t>9</w:t>
        </w:r>
      </w:hyperlink>
      <w:r w:rsidRPr="00CA6310">
        <w:rPr>
          <w:lang w:val="ru-RU"/>
        </w:rPr>
        <w:t xml:space="preserve">; </w:t>
      </w:r>
      <w:proofErr w:type="spellStart"/>
      <w:r w:rsidRPr="00CA6310">
        <w:rPr>
          <w:lang w:val="ru-RU"/>
        </w:rPr>
        <w:t>Положення</w:t>
      </w:r>
      <w:proofErr w:type="spellEnd"/>
      <w:r w:rsidRPr="00CA6310">
        <w:rPr>
          <w:lang w:val="ru-RU"/>
        </w:rPr>
        <w:t xml:space="preserve"> про </w:t>
      </w:r>
      <w:proofErr w:type="spellStart"/>
      <w:r w:rsidRPr="00CA6310">
        <w:rPr>
          <w:lang w:val="ru-RU"/>
        </w:rPr>
        <w:t>призначення</w:t>
      </w:r>
      <w:proofErr w:type="spellEnd"/>
      <w:r w:rsidRPr="00CA6310">
        <w:rPr>
          <w:lang w:val="ru-RU"/>
        </w:rPr>
        <w:t xml:space="preserve"> та </w:t>
      </w:r>
      <w:proofErr w:type="spellStart"/>
      <w:r w:rsidRPr="00CA6310">
        <w:rPr>
          <w:lang w:val="ru-RU"/>
        </w:rPr>
        <w:t>виплату</w:t>
      </w:r>
      <w:proofErr w:type="spellEnd"/>
      <w:r w:rsidRPr="00CA6310">
        <w:rPr>
          <w:lang w:val="ru-RU"/>
        </w:rPr>
        <w:t xml:space="preserve"> </w:t>
      </w:r>
      <w:proofErr w:type="spellStart"/>
      <w:r w:rsidRPr="00CA6310">
        <w:rPr>
          <w:lang w:val="ru-RU"/>
        </w:rPr>
        <w:t>соціальних</w:t>
      </w:r>
      <w:proofErr w:type="spellEnd"/>
      <w:r w:rsidRPr="00CA6310">
        <w:rPr>
          <w:lang w:val="ru-RU"/>
        </w:rPr>
        <w:t xml:space="preserve"> </w:t>
      </w:r>
      <w:proofErr w:type="spellStart"/>
      <w:r w:rsidRPr="00CA6310">
        <w:rPr>
          <w:lang w:val="ru-RU"/>
        </w:rPr>
        <w:t>стипендій</w:t>
      </w:r>
      <w:proofErr w:type="spellEnd"/>
      <w:r w:rsidRPr="00CA6310">
        <w:rPr>
          <w:lang w:val="ru-RU"/>
        </w:rPr>
        <w:t xml:space="preserve"> у ЗНУ: </w:t>
      </w:r>
      <w:hyperlink r:id="rId31" w:history="1">
        <w:r>
          <w:rPr>
            <w:rStyle w:val="a4"/>
          </w:rPr>
          <w:t>https</w:t>
        </w:r>
        <w:r w:rsidRPr="00CA6310">
          <w:rPr>
            <w:rStyle w:val="a4"/>
            <w:lang w:val="ru-RU"/>
          </w:rPr>
          <w:t>://</w:t>
        </w:r>
        <w:proofErr w:type="spellStart"/>
        <w:r>
          <w:rPr>
            <w:rStyle w:val="a4"/>
          </w:rPr>
          <w:t>tinyurl</w:t>
        </w:r>
        <w:proofErr w:type="spellEnd"/>
        <w:r w:rsidRPr="00CA6310">
          <w:rPr>
            <w:rStyle w:val="a4"/>
            <w:lang w:val="ru-RU"/>
          </w:rPr>
          <w:t>.</w:t>
        </w:r>
        <w:r>
          <w:rPr>
            <w:rStyle w:val="a4"/>
          </w:rPr>
          <w:t>com</w:t>
        </w:r>
        <w:r w:rsidRPr="00CA6310">
          <w:rPr>
            <w:rStyle w:val="a4"/>
            <w:lang w:val="ru-RU"/>
          </w:rPr>
          <w:t>/</w:t>
        </w:r>
        <w:r>
          <w:rPr>
            <w:rStyle w:val="a4"/>
          </w:rPr>
          <w:t>y</w:t>
        </w:r>
        <w:r w:rsidRPr="00CA6310">
          <w:rPr>
            <w:rStyle w:val="a4"/>
            <w:lang w:val="ru-RU"/>
          </w:rPr>
          <w:t>9</w:t>
        </w:r>
        <w:r>
          <w:rPr>
            <w:rStyle w:val="a4"/>
          </w:rPr>
          <w:t>r</w:t>
        </w:r>
        <w:r w:rsidRPr="00CA6310">
          <w:rPr>
            <w:rStyle w:val="a4"/>
            <w:lang w:val="ru-RU"/>
          </w:rPr>
          <w:t>5</w:t>
        </w:r>
        <w:proofErr w:type="spellStart"/>
        <w:r>
          <w:rPr>
            <w:rStyle w:val="a4"/>
          </w:rPr>
          <w:t>dpwh</w:t>
        </w:r>
        <w:proofErr w:type="spellEnd"/>
      </w:hyperlink>
      <w:r w:rsidRPr="00CA6310">
        <w:rPr>
          <w:lang w:val="ru-RU"/>
        </w:rPr>
        <w:t xml:space="preserve">. </w:t>
      </w:r>
    </w:p>
    <w:p w14:paraId="471A2176" w14:textId="77777777" w:rsidR="00CA6310" w:rsidRPr="00CA6310" w:rsidRDefault="00CA6310" w:rsidP="00CA6310">
      <w:pPr>
        <w:jc w:val="both"/>
        <w:rPr>
          <w:b/>
          <w:lang w:val="ru-RU"/>
        </w:rPr>
      </w:pPr>
    </w:p>
    <w:p w14:paraId="50828EFF" w14:textId="77777777" w:rsidR="00CA6310" w:rsidRPr="00CA6310" w:rsidRDefault="00CA6310" w:rsidP="00CA6310">
      <w:pPr>
        <w:jc w:val="both"/>
        <w:rPr>
          <w:lang w:val="ru-RU"/>
        </w:rPr>
      </w:pPr>
      <w:r w:rsidRPr="00CA6310">
        <w:rPr>
          <w:b/>
          <w:lang w:val="ru-RU"/>
        </w:rPr>
        <w:t xml:space="preserve">ПСИХОЛОГІЧНА ДОПОМОГА. </w:t>
      </w:r>
      <w:r w:rsidRPr="00CA6310">
        <w:rPr>
          <w:lang w:val="ru-RU"/>
        </w:rPr>
        <w:t xml:space="preserve">Телефон </w:t>
      </w:r>
      <w:proofErr w:type="spellStart"/>
      <w:r w:rsidRPr="00CA6310">
        <w:rPr>
          <w:lang w:val="ru-RU"/>
        </w:rPr>
        <w:t>довіри</w:t>
      </w:r>
      <w:proofErr w:type="spellEnd"/>
      <w:r w:rsidRPr="00CA6310">
        <w:rPr>
          <w:lang w:val="ru-RU"/>
        </w:rPr>
        <w:t xml:space="preserve"> практичного психолога </w:t>
      </w:r>
      <w:proofErr w:type="spellStart"/>
      <w:r w:rsidRPr="00CA6310">
        <w:rPr>
          <w:lang w:val="ru-RU"/>
        </w:rPr>
        <w:t>Марті</w:t>
      </w:r>
      <w:proofErr w:type="spellEnd"/>
      <w:r w:rsidRPr="00CA6310">
        <w:rPr>
          <w:lang w:val="ru-RU"/>
        </w:rPr>
        <w:t xml:space="preserve"> </w:t>
      </w:r>
      <w:proofErr w:type="spellStart"/>
      <w:r w:rsidRPr="00CA6310">
        <w:rPr>
          <w:lang w:val="ru-RU"/>
        </w:rPr>
        <w:t>Ірини</w:t>
      </w:r>
      <w:proofErr w:type="spellEnd"/>
      <w:r w:rsidRPr="00CA6310">
        <w:rPr>
          <w:lang w:val="ru-RU"/>
        </w:rPr>
        <w:t xml:space="preserve"> </w:t>
      </w:r>
      <w:proofErr w:type="spellStart"/>
      <w:r w:rsidRPr="00CA6310">
        <w:rPr>
          <w:lang w:val="ru-RU"/>
        </w:rPr>
        <w:t>Вадимівни</w:t>
      </w:r>
      <w:proofErr w:type="spellEnd"/>
      <w:r w:rsidRPr="00CA6310">
        <w:rPr>
          <w:lang w:val="ru-RU"/>
        </w:rPr>
        <w:t xml:space="preserve"> (061)228-15-84, (099)253-78-73 (</w:t>
      </w:r>
      <w:proofErr w:type="spellStart"/>
      <w:r w:rsidRPr="00CA6310">
        <w:rPr>
          <w:lang w:val="ru-RU"/>
        </w:rPr>
        <w:t>щоденно</w:t>
      </w:r>
      <w:proofErr w:type="spellEnd"/>
      <w:r w:rsidRPr="00CA6310">
        <w:rPr>
          <w:lang w:val="ru-RU"/>
        </w:rPr>
        <w:t xml:space="preserve"> з 9 до 21). </w:t>
      </w:r>
    </w:p>
    <w:p w14:paraId="3BB4B264" w14:textId="77777777" w:rsidR="00CA6310" w:rsidRPr="00CA6310" w:rsidRDefault="00CA6310" w:rsidP="00CA6310">
      <w:pPr>
        <w:jc w:val="both"/>
        <w:rPr>
          <w:b/>
          <w:color w:val="333333"/>
          <w:lang w:val="ru-RU"/>
        </w:rPr>
      </w:pPr>
      <w:bookmarkStart w:id="7" w:name="_30j0zll"/>
      <w:bookmarkEnd w:id="7"/>
    </w:p>
    <w:p w14:paraId="1E2C736F" w14:textId="77777777" w:rsidR="00CA6310" w:rsidRPr="00CA6310" w:rsidRDefault="00CA6310" w:rsidP="00CA6310">
      <w:pPr>
        <w:jc w:val="both"/>
        <w:rPr>
          <w:b/>
          <w:lang w:val="ru-RU"/>
        </w:rPr>
      </w:pPr>
      <w:r w:rsidRPr="00CA6310">
        <w:rPr>
          <w:b/>
          <w:lang w:val="ru-RU"/>
        </w:rPr>
        <w:t>УПОВНОВАЖЕНА ОСОБА З ПИТАНЬ ЗАПОБІГАННЯ ТА ВИЯВЛЕННЯ КОРУПЦІЇ</w:t>
      </w:r>
      <w:r w:rsidRPr="00CA6310">
        <w:rPr>
          <w:lang w:val="ru-RU"/>
        </w:rPr>
        <w:t xml:space="preserve"> </w:t>
      </w:r>
      <w:proofErr w:type="spellStart"/>
      <w:r w:rsidRPr="00CA6310">
        <w:rPr>
          <w:lang w:val="ru-RU"/>
        </w:rPr>
        <w:t>Запорізького</w:t>
      </w:r>
      <w:proofErr w:type="spellEnd"/>
      <w:r w:rsidRPr="00CA6310">
        <w:rPr>
          <w:lang w:val="ru-RU"/>
        </w:rPr>
        <w:t xml:space="preserve"> </w:t>
      </w:r>
      <w:proofErr w:type="spellStart"/>
      <w:r w:rsidRPr="00CA6310">
        <w:rPr>
          <w:lang w:val="ru-RU"/>
        </w:rPr>
        <w:t>національного</w:t>
      </w:r>
      <w:proofErr w:type="spellEnd"/>
      <w:r w:rsidRPr="00CA6310">
        <w:rPr>
          <w:lang w:val="ru-RU"/>
        </w:rPr>
        <w:t xml:space="preserve"> </w:t>
      </w:r>
      <w:proofErr w:type="spellStart"/>
      <w:r w:rsidRPr="00CA6310">
        <w:rPr>
          <w:lang w:val="ru-RU"/>
        </w:rPr>
        <w:t>університету</w:t>
      </w:r>
      <w:proofErr w:type="spellEnd"/>
      <w:r w:rsidRPr="00CA6310">
        <w:rPr>
          <w:lang w:val="ru-RU"/>
        </w:rPr>
        <w:t xml:space="preserve">: </w:t>
      </w:r>
      <w:r w:rsidRPr="00CA6310">
        <w:rPr>
          <w:b/>
          <w:lang w:val="ru-RU"/>
        </w:rPr>
        <w:t xml:space="preserve">Борисов </w:t>
      </w:r>
      <w:proofErr w:type="spellStart"/>
      <w:r w:rsidRPr="00CA6310">
        <w:rPr>
          <w:b/>
          <w:lang w:val="ru-RU"/>
        </w:rPr>
        <w:t>Костянтин</w:t>
      </w:r>
      <w:proofErr w:type="spellEnd"/>
      <w:r w:rsidRPr="00CA6310">
        <w:rPr>
          <w:b/>
          <w:lang w:val="ru-RU"/>
        </w:rPr>
        <w:t xml:space="preserve"> Борисович</w:t>
      </w:r>
    </w:p>
    <w:p w14:paraId="2A551948" w14:textId="77777777" w:rsidR="00CA6310" w:rsidRDefault="00CA6310" w:rsidP="00CA6310">
      <w:pPr>
        <w:jc w:val="both"/>
        <w:rPr>
          <w:color w:val="333333"/>
        </w:rPr>
      </w:pPr>
      <w:proofErr w:type="spellStart"/>
      <w:r w:rsidRPr="00CA6310">
        <w:rPr>
          <w:lang w:val="ru-RU"/>
        </w:rPr>
        <w:t>Електронна</w:t>
      </w:r>
      <w:proofErr w:type="spellEnd"/>
      <w:r w:rsidRPr="00CA6310">
        <w:rPr>
          <w:lang w:val="ru-RU"/>
        </w:rPr>
        <w:t xml:space="preserve"> адреса</w:t>
      </w:r>
      <w:r w:rsidRPr="00CA6310">
        <w:rPr>
          <w:color w:val="333333"/>
          <w:lang w:val="ru-RU"/>
        </w:rPr>
        <w:t>:</w:t>
      </w:r>
      <w:r>
        <w:rPr>
          <w:color w:val="333333"/>
        </w:rPr>
        <w:t> </w:t>
      </w:r>
      <w:hyperlink r:id="rId32" w:history="1">
        <w:r>
          <w:rPr>
            <w:rStyle w:val="a4"/>
            <w:color w:val="3852A6"/>
          </w:rPr>
          <w:t>uv</w:t>
        </w:r>
        <w:r w:rsidRPr="00CA6310">
          <w:rPr>
            <w:rStyle w:val="a4"/>
            <w:color w:val="3852A6"/>
            <w:lang w:val="ru-RU"/>
          </w:rPr>
          <w:t>@</w:t>
        </w:r>
        <w:r>
          <w:rPr>
            <w:rStyle w:val="a4"/>
            <w:color w:val="3852A6"/>
          </w:rPr>
          <w:t>znu</w:t>
        </w:r>
        <w:r w:rsidRPr="00CA6310">
          <w:rPr>
            <w:rStyle w:val="a4"/>
            <w:color w:val="3852A6"/>
            <w:lang w:val="ru-RU"/>
          </w:rPr>
          <w:t>.</w:t>
        </w:r>
        <w:r>
          <w:rPr>
            <w:rStyle w:val="a4"/>
            <w:color w:val="3852A6"/>
          </w:rPr>
          <w:t>edu</w:t>
        </w:r>
        <w:r w:rsidRPr="00CA6310">
          <w:rPr>
            <w:rStyle w:val="a4"/>
            <w:color w:val="3852A6"/>
            <w:lang w:val="ru-RU"/>
          </w:rPr>
          <w:t>.</w:t>
        </w:r>
        <w:proofErr w:type="spellStart"/>
        <w:r>
          <w:rPr>
            <w:rStyle w:val="a4"/>
            <w:color w:val="3852A6"/>
          </w:rPr>
          <w:t>ua</w:t>
        </w:r>
        <w:proofErr w:type="spellEnd"/>
      </w:hyperlink>
      <w:r w:rsidRPr="00CA6310">
        <w:rPr>
          <w:color w:val="333333"/>
          <w:lang w:val="ru-RU"/>
        </w:rPr>
        <w:t xml:space="preserve"> </w:t>
      </w:r>
      <w:proofErr w:type="spellStart"/>
      <w:r w:rsidRPr="00CA6310">
        <w:rPr>
          <w:color w:val="333333"/>
          <w:lang w:val="ru-RU"/>
        </w:rPr>
        <w:t>Гаряча</w:t>
      </w:r>
      <w:proofErr w:type="spellEnd"/>
      <w:r w:rsidRPr="00CA6310">
        <w:rPr>
          <w:color w:val="333333"/>
          <w:lang w:val="ru-RU"/>
        </w:rPr>
        <w:t xml:space="preserve"> </w:t>
      </w:r>
      <w:proofErr w:type="spellStart"/>
      <w:r w:rsidRPr="00CA6310">
        <w:rPr>
          <w:color w:val="333333"/>
          <w:lang w:val="ru-RU"/>
        </w:rPr>
        <w:t>лінія</w:t>
      </w:r>
      <w:proofErr w:type="spellEnd"/>
      <w:r w:rsidRPr="00CA6310">
        <w:rPr>
          <w:color w:val="333333"/>
          <w:lang w:val="ru-RU"/>
        </w:rPr>
        <w:t>: Тел.</w:t>
      </w:r>
      <w:r>
        <w:rPr>
          <w:color w:val="333333"/>
        </w:rPr>
        <w:t> </w:t>
      </w:r>
      <w:hyperlink r:id="rId33" w:history="1">
        <w:r>
          <w:rPr>
            <w:rStyle w:val="a4"/>
            <w:color w:val="3852A6"/>
          </w:rPr>
          <w:t>(061) 228-75-50</w:t>
        </w:r>
      </w:hyperlink>
    </w:p>
    <w:p w14:paraId="1DB79C3A" w14:textId="77777777" w:rsidR="00CA6310" w:rsidRDefault="00CA6310" w:rsidP="00CA6310">
      <w:pPr>
        <w:jc w:val="both"/>
        <w:rPr>
          <w:b/>
        </w:rPr>
      </w:pPr>
    </w:p>
    <w:p w14:paraId="27F111F9" w14:textId="77777777" w:rsidR="00CA6310" w:rsidRPr="00CA6310" w:rsidRDefault="00CA6310" w:rsidP="00CA6310">
      <w:pPr>
        <w:jc w:val="both"/>
        <w:rPr>
          <w:lang w:val="ru-RU"/>
        </w:rPr>
      </w:pPr>
      <w:r w:rsidRPr="00CA6310">
        <w:rPr>
          <w:b/>
          <w:lang w:val="ru-RU"/>
        </w:rPr>
        <w:lastRenderedPageBreak/>
        <w:t>РІВНІ</w:t>
      </w:r>
      <w:r w:rsidRPr="006A1922">
        <w:rPr>
          <w:b/>
        </w:rPr>
        <w:t xml:space="preserve"> </w:t>
      </w:r>
      <w:r w:rsidRPr="00CA6310">
        <w:rPr>
          <w:b/>
          <w:lang w:val="ru-RU"/>
        </w:rPr>
        <w:t>МОЖЛИВОСТІ</w:t>
      </w:r>
      <w:r w:rsidRPr="006A1922">
        <w:rPr>
          <w:b/>
        </w:rPr>
        <w:t xml:space="preserve"> </w:t>
      </w:r>
      <w:r w:rsidRPr="00CA6310">
        <w:rPr>
          <w:b/>
          <w:lang w:val="ru-RU"/>
        </w:rPr>
        <w:t>ТА</w:t>
      </w:r>
      <w:r w:rsidRPr="006A1922">
        <w:rPr>
          <w:b/>
        </w:rPr>
        <w:t xml:space="preserve"> </w:t>
      </w:r>
      <w:r w:rsidRPr="00CA6310">
        <w:rPr>
          <w:b/>
          <w:lang w:val="ru-RU"/>
        </w:rPr>
        <w:t>ІНКЛЮЗИВНЕ</w:t>
      </w:r>
      <w:r w:rsidRPr="006A1922">
        <w:rPr>
          <w:b/>
        </w:rPr>
        <w:t xml:space="preserve"> </w:t>
      </w:r>
      <w:r w:rsidRPr="00CA6310">
        <w:rPr>
          <w:b/>
          <w:lang w:val="ru-RU"/>
        </w:rPr>
        <w:t>ОСВІТНЄ</w:t>
      </w:r>
      <w:r w:rsidRPr="006A1922">
        <w:rPr>
          <w:b/>
        </w:rPr>
        <w:t xml:space="preserve"> </w:t>
      </w:r>
      <w:r w:rsidRPr="00CA6310">
        <w:rPr>
          <w:b/>
          <w:lang w:val="ru-RU"/>
        </w:rPr>
        <w:t>СЕРЕДОВИЩЕ</w:t>
      </w:r>
      <w:r w:rsidRPr="006A1922">
        <w:rPr>
          <w:b/>
        </w:rPr>
        <w:t xml:space="preserve">. </w:t>
      </w:r>
      <w:proofErr w:type="spellStart"/>
      <w:r w:rsidRPr="00CA6310">
        <w:rPr>
          <w:lang w:val="ru-RU"/>
        </w:rPr>
        <w:t>Центральні</w:t>
      </w:r>
      <w:proofErr w:type="spellEnd"/>
      <w:r w:rsidRPr="006A1922">
        <w:t xml:space="preserve"> </w:t>
      </w:r>
      <w:r w:rsidRPr="00CA6310">
        <w:rPr>
          <w:lang w:val="ru-RU"/>
        </w:rPr>
        <w:t>входи</w:t>
      </w:r>
      <w:r w:rsidRPr="006A1922">
        <w:t xml:space="preserve"> </w:t>
      </w:r>
      <w:proofErr w:type="spellStart"/>
      <w:r w:rsidRPr="00CA6310">
        <w:rPr>
          <w:lang w:val="ru-RU"/>
        </w:rPr>
        <w:t>усіх</w:t>
      </w:r>
      <w:proofErr w:type="spellEnd"/>
      <w:r w:rsidRPr="006A1922">
        <w:t xml:space="preserve"> </w:t>
      </w:r>
      <w:proofErr w:type="spellStart"/>
      <w:r w:rsidRPr="00CA6310">
        <w:rPr>
          <w:lang w:val="ru-RU"/>
        </w:rPr>
        <w:t>навчальних</w:t>
      </w:r>
      <w:proofErr w:type="spellEnd"/>
      <w:r w:rsidRPr="006A1922">
        <w:t xml:space="preserve"> </w:t>
      </w:r>
      <w:proofErr w:type="spellStart"/>
      <w:r w:rsidRPr="00CA6310">
        <w:rPr>
          <w:lang w:val="ru-RU"/>
        </w:rPr>
        <w:t>корпусів</w:t>
      </w:r>
      <w:proofErr w:type="spellEnd"/>
      <w:r w:rsidRPr="006A1922">
        <w:t xml:space="preserve"> </w:t>
      </w:r>
      <w:r w:rsidRPr="00CA6310">
        <w:rPr>
          <w:lang w:val="ru-RU"/>
        </w:rPr>
        <w:t>ЗНУ</w:t>
      </w:r>
      <w:r w:rsidRPr="006A1922">
        <w:t xml:space="preserve"> </w:t>
      </w:r>
      <w:proofErr w:type="spellStart"/>
      <w:r w:rsidRPr="00CA6310">
        <w:rPr>
          <w:lang w:val="ru-RU"/>
        </w:rPr>
        <w:t>обладнані</w:t>
      </w:r>
      <w:proofErr w:type="spellEnd"/>
      <w:r w:rsidRPr="006A1922">
        <w:t xml:space="preserve"> </w:t>
      </w:r>
      <w:r w:rsidRPr="00CA6310">
        <w:rPr>
          <w:lang w:val="ru-RU"/>
        </w:rPr>
        <w:t>пандусами</w:t>
      </w:r>
      <w:r w:rsidRPr="006A1922">
        <w:t xml:space="preserve"> </w:t>
      </w:r>
      <w:r w:rsidRPr="00CA6310">
        <w:rPr>
          <w:lang w:val="ru-RU"/>
        </w:rPr>
        <w:t>для</w:t>
      </w:r>
      <w:r w:rsidRPr="006A1922">
        <w:t xml:space="preserve"> </w:t>
      </w:r>
      <w:proofErr w:type="spellStart"/>
      <w:r w:rsidRPr="00CA6310">
        <w:rPr>
          <w:lang w:val="ru-RU"/>
        </w:rPr>
        <w:t>забезпечення</w:t>
      </w:r>
      <w:proofErr w:type="spellEnd"/>
      <w:r w:rsidRPr="006A1922">
        <w:t xml:space="preserve"> </w:t>
      </w:r>
      <w:r w:rsidRPr="00CA6310">
        <w:rPr>
          <w:lang w:val="ru-RU"/>
        </w:rPr>
        <w:t>доступу</w:t>
      </w:r>
      <w:r w:rsidRPr="006A1922">
        <w:t xml:space="preserve"> </w:t>
      </w:r>
      <w:proofErr w:type="spellStart"/>
      <w:r w:rsidRPr="00CA6310">
        <w:rPr>
          <w:lang w:val="ru-RU"/>
        </w:rPr>
        <w:t>осіб</w:t>
      </w:r>
      <w:proofErr w:type="spellEnd"/>
      <w:r w:rsidRPr="006A1922">
        <w:t xml:space="preserve"> </w:t>
      </w:r>
      <w:r w:rsidRPr="00CA6310">
        <w:rPr>
          <w:lang w:val="ru-RU"/>
        </w:rPr>
        <w:t>з</w:t>
      </w:r>
      <w:r w:rsidRPr="006A1922">
        <w:t xml:space="preserve"> </w:t>
      </w:r>
      <w:proofErr w:type="spellStart"/>
      <w:r w:rsidRPr="00CA6310">
        <w:rPr>
          <w:lang w:val="ru-RU"/>
        </w:rPr>
        <w:t>інвалідністю</w:t>
      </w:r>
      <w:proofErr w:type="spellEnd"/>
      <w:r w:rsidRPr="006A1922">
        <w:t xml:space="preserve"> </w:t>
      </w:r>
      <w:r w:rsidRPr="00CA6310">
        <w:rPr>
          <w:lang w:val="ru-RU"/>
        </w:rPr>
        <w:t>та</w:t>
      </w:r>
      <w:r w:rsidRPr="006A1922">
        <w:t xml:space="preserve"> </w:t>
      </w:r>
      <w:proofErr w:type="spellStart"/>
      <w:r w:rsidRPr="00CA6310">
        <w:rPr>
          <w:lang w:val="ru-RU"/>
        </w:rPr>
        <w:t>інших</w:t>
      </w:r>
      <w:proofErr w:type="spellEnd"/>
      <w:r w:rsidRPr="006A1922">
        <w:t xml:space="preserve"> </w:t>
      </w:r>
      <w:proofErr w:type="spellStart"/>
      <w:r w:rsidRPr="00CA6310">
        <w:rPr>
          <w:lang w:val="ru-RU"/>
        </w:rPr>
        <w:t>маломобільних</w:t>
      </w:r>
      <w:proofErr w:type="spellEnd"/>
      <w:r w:rsidRPr="006A1922">
        <w:t xml:space="preserve"> </w:t>
      </w:r>
      <w:proofErr w:type="spellStart"/>
      <w:r w:rsidRPr="00CA6310">
        <w:rPr>
          <w:lang w:val="ru-RU"/>
        </w:rPr>
        <w:t>груп</w:t>
      </w:r>
      <w:proofErr w:type="spellEnd"/>
      <w:r w:rsidRPr="006A1922">
        <w:t xml:space="preserve"> </w:t>
      </w:r>
      <w:proofErr w:type="spellStart"/>
      <w:r w:rsidRPr="00CA6310">
        <w:rPr>
          <w:lang w:val="ru-RU"/>
        </w:rPr>
        <w:t>населення</w:t>
      </w:r>
      <w:proofErr w:type="spellEnd"/>
      <w:r w:rsidRPr="006A1922">
        <w:t xml:space="preserve">. </w:t>
      </w:r>
      <w:proofErr w:type="spellStart"/>
      <w:r w:rsidRPr="00CA6310">
        <w:rPr>
          <w:lang w:val="ru-RU"/>
        </w:rPr>
        <w:t>Допомога</w:t>
      </w:r>
      <w:proofErr w:type="spellEnd"/>
      <w:r w:rsidRPr="00CA6310">
        <w:rPr>
          <w:lang w:val="ru-RU"/>
        </w:rPr>
        <w:t xml:space="preserve"> для </w:t>
      </w:r>
      <w:proofErr w:type="spellStart"/>
      <w:r w:rsidRPr="00CA6310">
        <w:rPr>
          <w:lang w:val="ru-RU"/>
        </w:rPr>
        <w:t>здійснення</w:t>
      </w:r>
      <w:proofErr w:type="spellEnd"/>
      <w:r w:rsidRPr="00CA6310">
        <w:rPr>
          <w:lang w:val="ru-RU"/>
        </w:rPr>
        <w:t xml:space="preserve"> входу у </w:t>
      </w:r>
      <w:proofErr w:type="spellStart"/>
      <w:r w:rsidRPr="00CA6310">
        <w:rPr>
          <w:lang w:val="ru-RU"/>
        </w:rPr>
        <w:t>разі</w:t>
      </w:r>
      <w:proofErr w:type="spellEnd"/>
      <w:r w:rsidRPr="00CA6310">
        <w:rPr>
          <w:lang w:val="ru-RU"/>
        </w:rPr>
        <w:t xml:space="preserve"> потреби </w:t>
      </w:r>
      <w:proofErr w:type="spellStart"/>
      <w:r w:rsidRPr="00CA6310">
        <w:rPr>
          <w:lang w:val="ru-RU"/>
        </w:rPr>
        <w:t>надається</w:t>
      </w:r>
      <w:proofErr w:type="spellEnd"/>
      <w:r w:rsidRPr="00CA6310">
        <w:rPr>
          <w:lang w:val="ru-RU"/>
        </w:rPr>
        <w:t xml:space="preserve"> </w:t>
      </w:r>
      <w:proofErr w:type="spellStart"/>
      <w:r w:rsidRPr="00CA6310">
        <w:rPr>
          <w:lang w:val="ru-RU"/>
        </w:rPr>
        <w:t>черговими</w:t>
      </w:r>
      <w:proofErr w:type="spellEnd"/>
      <w:r w:rsidRPr="00CA6310">
        <w:rPr>
          <w:lang w:val="ru-RU"/>
        </w:rPr>
        <w:t xml:space="preserve"> </w:t>
      </w:r>
      <w:proofErr w:type="spellStart"/>
      <w:r w:rsidRPr="00CA6310">
        <w:rPr>
          <w:lang w:val="ru-RU"/>
        </w:rPr>
        <w:t>охоронцями</w:t>
      </w:r>
      <w:proofErr w:type="spellEnd"/>
      <w:r w:rsidRPr="00CA6310">
        <w:rPr>
          <w:lang w:val="ru-RU"/>
        </w:rPr>
        <w:t xml:space="preserve"> </w:t>
      </w:r>
      <w:proofErr w:type="spellStart"/>
      <w:r w:rsidRPr="00CA6310">
        <w:rPr>
          <w:lang w:val="ru-RU"/>
        </w:rPr>
        <w:t>навчальних</w:t>
      </w:r>
      <w:proofErr w:type="spellEnd"/>
      <w:r w:rsidRPr="00CA6310">
        <w:rPr>
          <w:lang w:val="ru-RU"/>
        </w:rPr>
        <w:t xml:space="preserve"> </w:t>
      </w:r>
      <w:proofErr w:type="spellStart"/>
      <w:r w:rsidRPr="00CA6310">
        <w:rPr>
          <w:lang w:val="ru-RU"/>
        </w:rPr>
        <w:t>корпусів</w:t>
      </w:r>
      <w:proofErr w:type="spellEnd"/>
      <w:r w:rsidRPr="00CA6310">
        <w:rPr>
          <w:lang w:val="ru-RU"/>
        </w:rPr>
        <w:t xml:space="preserve">. </w:t>
      </w:r>
      <w:proofErr w:type="spellStart"/>
      <w:r w:rsidRPr="00CA6310">
        <w:rPr>
          <w:lang w:val="ru-RU"/>
        </w:rPr>
        <w:t>Якщо</w:t>
      </w:r>
      <w:proofErr w:type="spellEnd"/>
      <w:r w:rsidRPr="00CA6310">
        <w:rPr>
          <w:lang w:val="ru-RU"/>
        </w:rPr>
        <w:t xml:space="preserve"> вам </w:t>
      </w:r>
      <w:proofErr w:type="spellStart"/>
      <w:r w:rsidRPr="00CA6310">
        <w:rPr>
          <w:lang w:val="ru-RU"/>
        </w:rPr>
        <w:t>потрібна</w:t>
      </w:r>
      <w:proofErr w:type="spellEnd"/>
      <w:r w:rsidRPr="00CA6310">
        <w:rPr>
          <w:lang w:val="ru-RU"/>
        </w:rPr>
        <w:t xml:space="preserve"> </w:t>
      </w:r>
      <w:proofErr w:type="spellStart"/>
      <w:r w:rsidRPr="00CA6310">
        <w:rPr>
          <w:lang w:val="ru-RU"/>
        </w:rPr>
        <w:t>спеціалізована</w:t>
      </w:r>
      <w:proofErr w:type="spellEnd"/>
      <w:r w:rsidRPr="00CA6310">
        <w:rPr>
          <w:lang w:val="ru-RU"/>
        </w:rPr>
        <w:t xml:space="preserve"> </w:t>
      </w:r>
      <w:proofErr w:type="spellStart"/>
      <w:r w:rsidRPr="00CA6310">
        <w:rPr>
          <w:lang w:val="ru-RU"/>
        </w:rPr>
        <w:t>допомога</w:t>
      </w:r>
      <w:proofErr w:type="spellEnd"/>
      <w:r w:rsidRPr="00CA6310">
        <w:rPr>
          <w:lang w:val="ru-RU"/>
        </w:rPr>
        <w:t xml:space="preserve">, будь-ласка, </w:t>
      </w:r>
      <w:proofErr w:type="spellStart"/>
      <w:r w:rsidRPr="00CA6310">
        <w:rPr>
          <w:lang w:val="ru-RU"/>
        </w:rPr>
        <w:t>зателефонуйте</w:t>
      </w:r>
      <w:proofErr w:type="spellEnd"/>
      <w:r w:rsidRPr="00CA6310">
        <w:rPr>
          <w:lang w:val="ru-RU"/>
        </w:rPr>
        <w:t xml:space="preserve"> (061) 228-75-11 (начальник </w:t>
      </w:r>
      <w:proofErr w:type="spellStart"/>
      <w:r w:rsidRPr="00CA6310">
        <w:rPr>
          <w:lang w:val="ru-RU"/>
        </w:rPr>
        <w:t>охорони</w:t>
      </w:r>
      <w:proofErr w:type="spellEnd"/>
      <w:r w:rsidRPr="00CA6310">
        <w:rPr>
          <w:lang w:val="ru-RU"/>
        </w:rPr>
        <w:t xml:space="preserve">).  Порядок </w:t>
      </w:r>
      <w:proofErr w:type="spellStart"/>
      <w:r w:rsidRPr="00CA6310">
        <w:rPr>
          <w:lang w:val="ru-RU"/>
        </w:rPr>
        <w:t>супроводу</w:t>
      </w:r>
      <w:proofErr w:type="spellEnd"/>
      <w:r w:rsidRPr="00CA6310">
        <w:rPr>
          <w:lang w:val="ru-RU"/>
        </w:rPr>
        <w:t xml:space="preserve"> (</w:t>
      </w:r>
      <w:proofErr w:type="spellStart"/>
      <w:r w:rsidRPr="00CA6310">
        <w:rPr>
          <w:lang w:val="ru-RU"/>
        </w:rPr>
        <w:t>надання</w:t>
      </w:r>
      <w:proofErr w:type="spellEnd"/>
      <w:r w:rsidRPr="00CA6310">
        <w:rPr>
          <w:lang w:val="ru-RU"/>
        </w:rPr>
        <w:t xml:space="preserve"> </w:t>
      </w:r>
      <w:proofErr w:type="spellStart"/>
      <w:r w:rsidRPr="00CA6310">
        <w:rPr>
          <w:lang w:val="ru-RU"/>
        </w:rPr>
        <w:t>допомоги</w:t>
      </w:r>
      <w:proofErr w:type="spellEnd"/>
      <w:r w:rsidRPr="00CA6310">
        <w:rPr>
          <w:lang w:val="ru-RU"/>
        </w:rPr>
        <w:t xml:space="preserve">) </w:t>
      </w:r>
      <w:proofErr w:type="spellStart"/>
      <w:r w:rsidRPr="00CA6310">
        <w:rPr>
          <w:lang w:val="ru-RU"/>
        </w:rPr>
        <w:t>осіб</w:t>
      </w:r>
      <w:proofErr w:type="spellEnd"/>
      <w:r w:rsidRPr="00CA6310">
        <w:rPr>
          <w:lang w:val="ru-RU"/>
        </w:rPr>
        <w:t xml:space="preserve"> з </w:t>
      </w:r>
      <w:proofErr w:type="spellStart"/>
      <w:r w:rsidRPr="00CA6310">
        <w:rPr>
          <w:lang w:val="ru-RU"/>
        </w:rPr>
        <w:t>інвалідністю</w:t>
      </w:r>
      <w:proofErr w:type="spellEnd"/>
      <w:r w:rsidRPr="00CA6310">
        <w:rPr>
          <w:lang w:val="ru-RU"/>
        </w:rPr>
        <w:t xml:space="preserve"> та </w:t>
      </w:r>
      <w:proofErr w:type="spellStart"/>
      <w:r w:rsidRPr="00CA6310">
        <w:rPr>
          <w:lang w:val="ru-RU"/>
        </w:rPr>
        <w:t>інших</w:t>
      </w:r>
      <w:proofErr w:type="spellEnd"/>
      <w:r w:rsidRPr="00CA6310">
        <w:rPr>
          <w:lang w:val="ru-RU"/>
        </w:rPr>
        <w:t xml:space="preserve"> </w:t>
      </w:r>
      <w:proofErr w:type="spellStart"/>
      <w:r w:rsidRPr="00CA6310">
        <w:rPr>
          <w:lang w:val="ru-RU"/>
        </w:rPr>
        <w:t>маломобільних</w:t>
      </w:r>
      <w:proofErr w:type="spellEnd"/>
      <w:r w:rsidRPr="00CA6310">
        <w:rPr>
          <w:lang w:val="ru-RU"/>
        </w:rPr>
        <w:t xml:space="preserve"> </w:t>
      </w:r>
      <w:proofErr w:type="spellStart"/>
      <w:r w:rsidRPr="00CA6310">
        <w:rPr>
          <w:lang w:val="ru-RU"/>
        </w:rPr>
        <w:t>груп</w:t>
      </w:r>
      <w:proofErr w:type="spellEnd"/>
      <w:r w:rsidRPr="00CA6310">
        <w:rPr>
          <w:lang w:val="ru-RU"/>
        </w:rPr>
        <w:t xml:space="preserve"> </w:t>
      </w:r>
      <w:proofErr w:type="spellStart"/>
      <w:r w:rsidRPr="00CA6310">
        <w:rPr>
          <w:lang w:val="ru-RU"/>
        </w:rPr>
        <w:t>населення</w:t>
      </w:r>
      <w:proofErr w:type="spellEnd"/>
      <w:r w:rsidRPr="00CA6310">
        <w:rPr>
          <w:lang w:val="ru-RU"/>
        </w:rPr>
        <w:t xml:space="preserve"> у ЗНУ: </w:t>
      </w:r>
      <w:hyperlink r:id="rId34" w:history="1">
        <w:r>
          <w:rPr>
            <w:rStyle w:val="a4"/>
          </w:rPr>
          <w:t>https</w:t>
        </w:r>
        <w:r w:rsidRPr="00CA6310">
          <w:rPr>
            <w:rStyle w:val="a4"/>
            <w:lang w:val="ru-RU"/>
          </w:rPr>
          <w:t>://</w:t>
        </w:r>
        <w:proofErr w:type="spellStart"/>
        <w:r>
          <w:rPr>
            <w:rStyle w:val="a4"/>
          </w:rPr>
          <w:t>tinyurl</w:t>
        </w:r>
        <w:proofErr w:type="spellEnd"/>
        <w:r w:rsidRPr="00CA6310">
          <w:rPr>
            <w:rStyle w:val="a4"/>
            <w:lang w:val="ru-RU"/>
          </w:rPr>
          <w:t>.</w:t>
        </w:r>
        <w:r>
          <w:rPr>
            <w:rStyle w:val="a4"/>
          </w:rPr>
          <w:t>com</w:t>
        </w:r>
        <w:r w:rsidRPr="00CA6310">
          <w:rPr>
            <w:rStyle w:val="a4"/>
            <w:lang w:val="ru-RU"/>
          </w:rPr>
          <w:t>/</w:t>
        </w:r>
        <w:proofErr w:type="spellStart"/>
        <w:r>
          <w:rPr>
            <w:rStyle w:val="a4"/>
          </w:rPr>
          <w:t>ydhcsagx</w:t>
        </w:r>
        <w:proofErr w:type="spellEnd"/>
      </w:hyperlink>
      <w:r w:rsidRPr="00CA6310">
        <w:rPr>
          <w:lang w:val="ru-RU"/>
        </w:rPr>
        <w:t xml:space="preserve">. </w:t>
      </w:r>
    </w:p>
    <w:p w14:paraId="664B3A12" w14:textId="77777777" w:rsidR="00CA6310" w:rsidRPr="00CA6310" w:rsidRDefault="00CA6310" w:rsidP="00CA6310">
      <w:pPr>
        <w:jc w:val="both"/>
        <w:rPr>
          <w:b/>
          <w:lang w:val="ru-RU"/>
        </w:rPr>
      </w:pPr>
    </w:p>
    <w:p w14:paraId="6EFFC2B7" w14:textId="77777777" w:rsidR="00CA6310" w:rsidRPr="00CA6310" w:rsidRDefault="00CA6310" w:rsidP="00CA6310">
      <w:pPr>
        <w:jc w:val="both"/>
        <w:rPr>
          <w:lang w:val="ru-RU"/>
        </w:rPr>
      </w:pPr>
      <w:r w:rsidRPr="00CA6310">
        <w:rPr>
          <w:b/>
          <w:lang w:val="ru-RU"/>
        </w:rPr>
        <w:t xml:space="preserve">РЕСУРСИ ДЛЯ НАВЧАННЯ. </w:t>
      </w:r>
      <w:proofErr w:type="spellStart"/>
      <w:r w:rsidRPr="00CA6310">
        <w:rPr>
          <w:b/>
          <w:lang w:val="ru-RU"/>
        </w:rPr>
        <w:t>Наукова</w:t>
      </w:r>
      <w:proofErr w:type="spellEnd"/>
      <w:r w:rsidRPr="00CA6310">
        <w:rPr>
          <w:b/>
          <w:lang w:val="ru-RU"/>
        </w:rPr>
        <w:t xml:space="preserve"> </w:t>
      </w:r>
      <w:proofErr w:type="spellStart"/>
      <w:r w:rsidRPr="00CA6310">
        <w:rPr>
          <w:b/>
          <w:lang w:val="ru-RU"/>
        </w:rPr>
        <w:t>бібліотека</w:t>
      </w:r>
      <w:proofErr w:type="spellEnd"/>
      <w:r w:rsidRPr="00CA6310">
        <w:rPr>
          <w:lang w:val="ru-RU"/>
        </w:rPr>
        <w:t xml:space="preserve">: </w:t>
      </w:r>
      <w:hyperlink r:id="rId35" w:history="1">
        <w:r>
          <w:rPr>
            <w:rStyle w:val="a4"/>
          </w:rPr>
          <w:t>http</w:t>
        </w:r>
        <w:r w:rsidRPr="00CA6310">
          <w:rPr>
            <w:rStyle w:val="a4"/>
            <w:lang w:val="ru-RU"/>
          </w:rPr>
          <w:t>://</w:t>
        </w:r>
        <w:r>
          <w:rPr>
            <w:rStyle w:val="a4"/>
          </w:rPr>
          <w:t>library</w:t>
        </w:r>
        <w:r w:rsidRPr="00CA6310">
          <w:rPr>
            <w:rStyle w:val="a4"/>
            <w:lang w:val="ru-RU"/>
          </w:rPr>
          <w:t>.</w:t>
        </w:r>
        <w:proofErr w:type="spellStart"/>
        <w:r>
          <w:rPr>
            <w:rStyle w:val="a4"/>
          </w:rPr>
          <w:t>znu</w:t>
        </w:r>
        <w:proofErr w:type="spellEnd"/>
        <w:r w:rsidRPr="00CA6310">
          <w:rPr>
            <w:rStyle w:val="a4"/>
            <w:lang w:val="ru-RU"/>
          </w:rPr>
          <w:t>.</w:t>
        </w:r>
        <w:proofErr w:type="spellStart"/>
        <w:r>
          <w:rPr>
            <w:rStyle w:val="a4"/>
          </w:rPr>
          <w:t>edu</w:t>
        </w:r>
        <w:proofErr w:type="spellEnd"/>
        <w:r w:rsidRPr="00CA6310">
          <w:rPr>
            <w:rStyle w:val="a4"/>
            <w:lang w:val="ru-RU"/>
          </w:rPr>
          <w:t>.</w:t>
        </w:r>
        <w:proofErr w:type="spellStart"/>
        <w:r>
          <w:rPr>
            <w:rStyle w:val="a4"/>
          </w:rPr>
          <w:t>ua</w:t>
        </w:r>
        <w:proofErr w:type="spellEnd"/>
      </w:hyperlink>
      <w:r w:rsidRPr="00CA6310">
        <w:rPr>
          <w:lang w:val="ru-RU"/>
        </w:rPr>
        <w:t xml:space="preserve">. </w:t>
      </w:r>
      <w:proofErr w:type="spellStart"/>
      <w:r w:rsidRPr="00CA6310">
        <w:rPr>
          <w:lang w:val="ru-RU"/>
        </w:rPr>
        <w:t>Графік</w:t>
      </w:r>
      <w:proofErr w:type="spellEnd"/>
      <w:r w:rsidRPr="00CA6310">
        <w:rPr>
          <w:lang w:val="ru-RU"/>
        </w:rPr>
        <w:t xml:space="preserve"> </w:t>
      </w:r>
      <w:proofErr w:type="spellStart"/>
      <w:r w:rsidRPr="00CA6310">
        <w:rPr>
          <w:lang w:val="ru-RU"/>
        </w:rPr>
        <w:t>роботи</w:t>
      </w:r>
      <w:proofErr w:type="spellEnd"/>
      <w:r w:rsidRPr="00CA6310">
        <w:rPr>
          <w:lang w:val="ru-RU"/>
        </w:rPr>
        <w:t xml:space="preserve"> </w:t>
      </w:r>
      <w:proofErr w:type="spellStart"/>
      <w:r w:rsidRPr="00CA6310">
        <w:rPr>
          <w:lang w:val="ru-RU"/>
        </w:rPr>
        <w:t>абонементів</w:t>
      </w:r>
      <w:proofErr w:type="spellEnd"/>
      <w:r w:rsidRPr="00CA6310">
        <w:rPr>
          <w:lang w:val="ru-RU"/>
        </w:rPr>
        <w:t xml:space="preserve">: </w:t>
      </w:r>
      <w:proofErr w:type="spellStart"/>
      <w:r w:rsidRPr="00CA6310">
        <w:rPr>
          <w:lang w:val="ru-RU"/>
        </w:rPr>
        <w:t>понеділок</w:t>
      </w:r>
      <w:proofErr w:type="spellEnd"/>
      <w:r w:rsidRPr="00CA6310">
        <w:rPr>
          <w:lang w:val="ru-RU"/>
        </w:rPr>
        <w:t xml:space="preserve"> – </w:t>
      </w:r>
      <w:proofErr w:type="spellStart"/>
      <w:r w:rsidRPr="00CA6310">
        <w:rPr>
          <w:lang w:val="ru-RU"/>
        </w:rPr>
        <w:t>п`ятниця</w:t>
      </w:r>
      <w:proofErr w:type="spellEnd"/>
      <w:r w:rsidRPr="00CA6310">
        <w:rPr>
          <w:lang w:val="ru-RU"/>
        </w:rPr>
        <w:t xml:space="preserve"> з 08.00 до 16.00; </w:t>
      </w:r>
      <w:proofErr w:type="spellStart"/>
      <w:r w:rsidRPr="00CA6310">
        <w:rPr>
          <w:lang w:val="ru-RU"/>
        </w:rPr>
        <w:t>вихідні</w:t>
      </w:r>
      <w:proofErr w:type="spellEnd"/>
      <w:r w:rsidRPr="00CA6310">
        <w:rPr>
          <w:lang w:val="ru-RU"/>
        </w:rPr>
        <w:t xml:space="preserve"> </w:t>
      </w:r>
      <w:proofErr w:type="spellStart"/>
      <w:r w:rsidRPr="00CA6310">
        <w:rPr>
          <w:lang w:val="ru-RU"/>
        </w:rPr>
        <w:t>дні</w:t>
      </w:r>
      <w:proofErr w:type="spellEnd"/>
      <w:r w:rsidRPr="00CA6310">
        <w:rPr>
          <w:lang w:val="ru-RU"/>
        </w:rPr>
        <w:t xml:space="preserve">: </w:t>
      </w:r>
      <w:proofErr w:type="spellStart"/>
      <w:r w:rsidRPr="00CA6310">
        <w:rPr>
          <w:lang w:val="ru-RU"/>
        </w:rPr>
        <w:t>субота</w:t>
      </w:r>
      <w:proofErr w:type="spellEnd"/>
      <w:r w:rsidRPr="00CA6310">
        <w:rPr>
          <w:lang w:val="ru-RU"/>
        </w:rPr>
        <w:t xml:space="preserve"> і </w:t>
      </w:r>
      <w:proofErr w:type="spellStart"/>
      <w:r w:rsidRPr="00CA6310">
        <w:rPr>
          <w:lang w:val="ru-RU"/>
        </w:rPr>
        <w:t>неділя</w:t>
      </w:r>
      <w:proofErr w:type="spellEnd"/>
      <w:r w:rsidRPr="00CA6310">
        <w:rPr>
          <w:lang w:val="ru-RU"/>
        </w:rPr>
        <w:t>.</w:t>
      </w:r>
    </w:p>
    <w:p w14:paraId="64DDE22F" w14:textId="77777777" w:rsidR="00CA6310" w:rsidRPr="00CA6310" w:rsidRDefault="00CA6310" w:rsidP="00CA6310">
      <w:pPr>
        <w:jc w:val="both"/>
        <w:rPr>
          <w:lang w:val="ru-RU"/>
        </w:rPr>
      </w:pPr>
    </w:p>
    <w:p w14:paraId="2F3B2115" w14:textId="77777777" w:rsidR="00CA6310" w:rsidRPr="00CA6310" w:rsidRDefault="00CA6310" w:rsidP="00CA6310">
      <w:pPr>
        <w:jc w:val="both"/>
        <w:rPr>
          <w:b/>
          <w:lang w:val="ru-RU"/>
        </w:rPr>
      </w:pPr>
      <w:r w:rsidRPr="00CA6310">
        <w:rPr>
          <w:b/>
          <w:lang w:val="ru-RU"/>
        </w:rPr>
        <w:t>ЕЛЕКТРОННЕ ЗАБЕЗПЕЧЕННЯ НАВЧАННЯ (</w:t>
      </w:r>
      <w:r>
        <w:rPr>
          <w:b/>
        </w:rPr>
        <w:t>MOODLE</w:t>
      </w:r>
      <w:r w:rsidRPr="00CA6310">
        <w:rPr>
          <w:b/>
          <w:lang w:val="ru-RU"/>
        </w:rPr>
        <w:t xml:space="preserve">): </w:t>
      </w:r>
      <w:r>
        <w:rPr>
          <w:b/>
        </w:rPr>
        <w:t>https</w:t>
      </w:r>
      <w:r w:rsidRPr="00CA6310">
        <w:rPr>
          <w:b/>
          <w:lang w:val="ru-RU"/>
        </w:rPr>
        <w:t>://</w:t>
      </w:r>
      <w:proofErr w:type="spellStart"/>
      <w:r>
        <w:rPr>
          <w:b/>
        </w:rPr>
        <w:t>moodle</w:t>
      </w:r>
      <w:proofErr w:type="spellEnd"/>
      <w:r w:rsidRPr="00CA6310">
        <w:rPr>
          <w:b/>
          <w:lang w:val="ru-RU"/>
        </w:rPr>
        <w:t>.</w:t>
      </w:r>
      <w:proofErr w:type="spellStart"/>
      <w:r>
        <w:rPr>
          <w:b/>
        </w:rPr>
        <w:t>znu</w:t>
      </w:r>
      <w:proofErr w:type="spellEnd"/>
      <w:r w:rsidRPr="00CA6310">
        <w:rPr>
          <w:b/>
          <w:lang w:val="ru-RU"/>
        </w:rPr>
        <w:t>.</w:t>
      </w:r>
      <w:proofErr w:type="spellStart"/>
      <w:r>
        <w:rPr>
          <w:b/>
        </w:rPr>
        <w:t>edu</w:t>
      </w:r>
      <w:proofErr w:type="spellEnd"/>
      <w:r w:rsidRPr="00CA6310">
        <w:rPr>
          <w:b/>
          <w:lang w:val="ru-RU"/>
        </w:rPr>
        <w:t>.</w:t>
      </w:r>
      <w:proofErr w:type="spellStart"/>
      <w:r>
        <w:rPr>
          <w:b/>
        </w:rPr>
        <w:t>ua</w:t>
      </w:r>
      <w:proofErr w:type="spellEnd"/>
    </w:p>
    <w:p w14:paraId="0A70EDB6" w14:textId="77777777" w:rsidR="00CA6310" w:rsidRPr="00CA6310" w:rsidRDefault="00CA6310" w:rsidP="00CA6310">
      <w:pPr>
        <w:jc w:val="both"/>
        <w:rPr>
          <w:lang w:val="ru-RU"/>
        </w:rPr>
      </w:pPr>
      <w:proofErr w:type="spellStart"/>
      <w:r w:rsidRPr="00CA6310">
        <w:rPr>
          <w:lang w:val="ru-RU"/>
        </w:rPr>
        <w:t>Якщо</w:t>
      </w:r>
      <w:proofErr w:type="spellEnd"/>
      <w:r w:rsidRPr="00CA6310">
        <w:rPr>
          <w:lang w:val="ru-RU"/>
        </w:rPr>
        <w:t xml:space="preserve"> </w:t>
      </w:r>
      <w:proofErr w:type="spellStart"/>
      <w:r w:rsidRPr="00CA6310">
        <w:rPr>
          <w:lang w:val="ru-RU"/>
        </w:rPr>
        <w:t>забули</w:t>
      </w:r>
      <w:proofErr w:type="spellEnd"/>
      <w:r w:rsidRPr="00CA6310">
        <w:rPr>
          <w:lang w:val="ru-RU"/>
        </w:rPr>
        <w:t xml:space="preserve"> пароль/</w:t>
      </w:r>
      <w:proofErr w:type="spellStart"/>
      <w:r w:rsidRPr="00CA6310">
        <w:rPr>
          <w:lang w:val="ru-RU"/>
        </w:rPr>
        <w:t>логін</w:t>
      </w:r>
      <w:proofErr w:type="spellEnd"/>
      <w:r w:rsidRPr="00CA6310">
        <w:rPr>
          <w:lang w:val="ru-RU"/>
        </w:rPr>
        <w:t xml:space="preserve">, </w:t>
      </w:r>
      <w:proofErr w:type="spellStart"/>
      <w:r w:rsidRPr="00CA6310">
        <w:rPr>
          <w:lang w:val="ru-RU"/>
        </w:rPr>
        <w:t>направте</w:t>
      </w:r>
      <w:proofErr w:type="spellEnd"/>
      <w:r w:rsidRPr="00CA6310">
        <w:rPr>
          <w:lang w:val="ru-RU"/>
        </w:rPr>
        <w:t xml:space="preserve"> листа з темою «</w:t>
      </w:r>
      <w:proofErr w:type="spellStart"/>
      <w:r w:rsidRPr="00CA6310">
        <w:rPr>
          <w:lang w:val="ru-RU"/>
        </w:rPr>
        <w:t>Забув</w:t>
      </w:r>
      <w:proofErr w:type="spellEnd"/>
      <w:r w:rsidRPr="00CA6310">
        <w:rPr>
          <w:lang w:val="ru-RU"/>
        </w:rPr>
        <w:t xml:space="preserve"> пароль/</w:t>
      </w:r>
      <w:proofErr w:type="spellStart"/>
      <w:r w:rsidRPr="00CA6310">
        <w:rPr>
          <w:lang w:val="ru-RU"/>
        </w:rPr>
        <w:t>логін</w:t>
      </w:r>
      <w:proofErr w:type="spellEnd"/>
      <w:r w:rsidRPr="00CA6310">
        <w:rPr>
          <w:lang w:val="ru-RU"/>
        </w:rPr>
        <w:t xml:space="preserve">» за </w:t>
      </w:r>
      <w:proofErr w:type="spellStart"/>
      <w:r w:rsidRPr="00CA6310">
        <w:rPr>
          <w:lang w:val="ru-RU"/>
        </w:rPr>
        <w:t>адресою</w:t>
      </w:r>
      <w:proofErr w:type="spellEnd"/>
      <w:r w:rsidRPr="00CA6310">
        <w:rPr>
          <w:lang w:val="ru-RU"/>
        </w:rPr>
        <w:t xml:space="preserve">: </w:t>
      </w:r>
      <w:proofErr w:type="spellStart"/>
      <w:r>
        <w:rPr>
          <w:b/>
          <w:color w:val="333333"/>
          <w:highlight w:val="white"/>
        </w:rPr>
        <w:t>moodle</w:t>
      </w:r>
      <w:proofErr w:type="spellEnd"/>
      <w:r w:rsidRPr="00CA6310">
        <w:rPr>
          <w:b/>
          <w:color w:val="333333"/>
          <w:highlight w:val="white"/>
          <w:lang w:val="ru-RU"/>
        </w:rPr>
        <w:t>.</w:t>
      </w:r>
      <w:proofErr w:type="spellStart"/>
      <w:r>
        <w:rPr>
          <w:b/>
          <w:color w:val="333333"/>
          <w:highlight w:val="white"/>
        </w:rPr>
        <w:t>znu</w:t>
      </w:r>
      <w:proofErr w:type="spellEnd"/>
      <w:r w:rsidRPr="00CA6310">
        <w:rPr>
          <w:b/>
          <w:color w:val="333333"/>
          <w:highlight w:val="white"/>
          <w:lang w:val="ru-RU"/>
        </w:rPr>
        <w:t>@</w:t>
      </w:r>
      <w:proofErr w:type="spellStart"/>
      <w:r>
        <w:rPr>
          <w:b/>
          <w:color w:val="333333"/>
          <w:highlight w:val="white"/>
        </w:rPr>
        <w:t>znu</w:t>
      </w:r>
      <w:proofErr w:type="spellEnd"/>
      <w:r w:rsidRPr="00CA6310">
        <w:rPr>
          <w:b/>
          <w:color w:val="333333"/>
          <w:highlight w:val="white"/>
          <w:lang w:val="ru-RU"/>
        </w:rPr>
        <w:t>.</w:t>
      </w:r>
      <w:proofErr w:type="spellStart"/>
      <w:r>
        <w:rPr>
          <w:b/>
          <w:color w:val="333333"/>
          <w:highlight w:val="white"/>
        </w:rPr>
        <w:t>edu</w:t>
      </w:r>
      <w:proofErr w:type="spellEnd"/>
      <w:r w:rsidRPr="00CA6310">
        <w:rPr>
          <w:b/>
          <w:color w:val="333333"/>
          <w:highlight w:val="white"/>
          <w:lang w:val="ru-RU"/>
        </w:rPr>
        <w:t>.</w:t>
      </w:r>
      <w:proofErr w:type="spellStart"/>
      <w:r>
        <w:rPr>
          <w:b/>
          <w:color w:val="333333"/>
          <w:highlight w:val="white"/>
        </w:rPr>
        <w:t>ua</w:t>
      </w:r>
      <w:proofErr w:type="spellEnd"/>
      <w:r w:rsidRPr="00CA6310">
        <w:rPr>
          <w:b/>
          <w:color w:val="333333"/>
          <w:highlight w:val="white"/>
          <w:lang w:val="ru-RU"/>
        </w:rPr>
        <w:t>.</w:t>
      </w:r>
    </w:p>
    <w:p w14:paraId="295C12BF" w14:textId="77777777" w:rsidR="00CA6310" w:rsidRPr="00CA6310" w:rsidRDefault="00CA6310" w:rsidP="00CA6310">
      <w:pPr>
        <w:jc w:val="both"/>
        <w:rPr>
          <w:lang w:val="ru-RU"/>
        </w:rPr>
      </w:pPr>
      <w:r w:rsidRPr="00CA6310">
        <w:rPr>
          <w:lang w:val="ru-RU"/>
        </w:rPr>
        <w:t xml:space="preserve">У </w:t>
      </w:r>
      <w:proofErr w:type="spellStart"/>
      <w:r w:rsidRPr="00CA6310">
        <w:rPr>
          <w:lang w:val="ru-RU"/>
        </w:rPr>
        <w:t>листі</w:t>
      </w:r>
      <w:proofErr w:type="spellEnd"/>
      <w:r w:rsidRPr="00CA6310">
        <w:rPr>
          <w:lang w:val="ru-RU"/>
        </w:rPr>
        <w:t xml:space="preserve"> </w:t>
      </w:r>
      <w:proofErr w:type="spellStart"/>
      <w:r w:rsidRPr="00CA6310">
        <w:rPr>
          <w:lang w:val="ru-RU"/>
        </w:rPr>
        <w:t>вкажіть</w:t>
      </w:r>
      <w:proofErr w:type="spellEnd"/>
      <w:r w:rsidRPr="00CA6310">
        <w:rPr>
          <w:lang w:val="ru-RU"/>
        </w:rPr>
        <w:t xml:space="preserve">: </w:t>
      </w:r>
      <w:proofErr w:type="spellStart"/>
      <w:r w:rsidRPr="00CA6310">
        <w:rPr>
          <w:lang w:val="ru-RU"/>
        </w:rPr>
        <w:t>прізвище</w:t>
      </w:r>
      <w:proofErr w:type="spellEnd"/>
      <w:r w:rsidRPr="00CA6310">
        <w:rPr>
          <w:lang w:val="ru-RU"/>
        </w:rPr>
        <w:t xml:space="preserve">, </w:t>
      </w:r>
      <w:proofErr w:type="spellStart"/>
      <w:r w:rsidRPr="00CA6310">
        <w:rPr>
          <w:lang w:val="ru-RU"/>
        </w:rPr>
        <w:t>ім'я</w:t>
      </w:r>
      <w:proofErr w:type="spellEnd"/>
      <w:r w:rsidRPr="00CA6310">
        <w:rPr>
          <w:lang w:val="ru-RU"/>
        </w:rPr>
        <w:t xml:space="preserve">, </w:t>
      </w:r>
      <w:proofErr w:type="spellStart"/>
      <w:r w:rsidRPr="00CA6310">
        <w:rPr>
          <w:lang w:val="ru-RU"/>
        </w:rPr>
        <w:t>по-батькові</w:t>
      </w:r>
      <w:proofErr w:type="spellEnd"/>
      <w:r w:rsidRPr="00CA6310">
        <w:rPr>
          <w:lang w:val="ru-RU"/>
        </w:rPr>
        <w:t xml:space="preserve"> </w:t>
      </w:r>
      <w:proofErr w:type="spellStart"/>
      <w:r w:rsidRPr="00CA6310">
        <w:rPr>
          <w:lang w:val="ru-RU"/>
        </w:rPr>
        <w:t>українською</w:t>
      </w:r>
      <w:proofErr w:type="spellEnd"/>
      <w:r w:rsidRPr="00CA6310">
        <w:rPr>
          <w:lang w:val="ru-RU"/>
        </w:rPr>
        <w:t xml:space="preserve"> </w:t>
      </w:r>
      <w:proofErr w:type="spellStart"/>
      <w:r w:rsidRPr="00CA6310">
        <w:rPr>
          <w:lang w:val="ru-RU"/>
        </w:rPr>
        <w:t>мовою</w:t>
      </w:r>
      <w:proofErr w:type="spellEnd"/>
      <w:r w:rsidRPr="00CA6310">
        <w:rPr>
          <w:lang w:val="ru-RU"/>
        </w:rPr>
        <w:t xml:space="preserve">; шифр </w:t>
      </w:r>
      <w:proofErr w:type="spellStart"/>
      <w:r w:rsidRPr="00CA6310">
        <w:rPr>
          <w:lang w:val="ru-RU"/>
        </w:rPr>
        <w:t>групи</w:t>
      </w:r>
      <w:proofErr w:type="spellEnd"/>
      <w:r w:rsidRPr="00CA6310">
        <w:rPr>
          <w:lang w:val="ru-RU"/>
        </w:rPr>
        <w:t xml:space="preserve">; </w:t>
      </w:r>
      <w:proofErr w:type="spellStart"/>
      <w:r w:rsidRPr="00CA6310">
        <w:rPr>
          <w:lang w:val="ru-RU"/>
        </w:rPr>
        <w:t>електронну</w:t>
      </w:r>
      <w:proofErr w:type="spellEnd"/>
      <w:r w:rsidRPr="00CA6310">
        <w:rPr>
          <w:lang w:val="ru-RU"/>
        </w:rPr>
        <w:t xml:space="preserve"> адресу.</w:t>
      </w:r>
    </w:p>
    <w:p w14:paraId="4C47E2A2" w14:textId="77777777" w:rsidR="00CA6310" w:rsidRPr="00CA6310" w:rsidRDefault="00CA6310" w:rsidP="00CA6310">
      <w:pPr>
        <w:jc w:val="both"/>
        <w:rPr>
          <w:lang w:val="ru-RU"/>
        </w:rPr>
      </w:pPr>
      <w:proofErr w:type="spellStart"/>
      <w:r w:rsidRPr="00CA6310">
        <w:rPr>
          <w:lang w:val="ru-RU"/>
        </w:rPr>
        <w:t>Якщо</w:t>
      </w:r>
      <w:proofErr w:type="spellEnd"/>
      <w:r w:rsidRPr="00CA6310">
        <w:rPr>
          <w:lang w:val="ru-RU"/>
        </w:rPr>
        <w:t xml:space="preserve"> </w:t>
      </w:r>
      <w:proofErr w:type="spellStart"/>
      <w:r w:rsidRPr="00CA6310">
        <w:rPr>
          <w:lang w:val="ru-RU"/>
        </w:rPr>
        <w:t>ви</w:t>
      </w:r>
      <w:proofErr w:type="spellEnd"/>
      <w:r w:rsidRPr="00CA6310">
        <w:rPr>
          <w:lang w:val="ru-RU"/>
        </w:rPr>
        <w:t xml:space="preserve"> </w:t>
      </w:r>
      <w:proofErr w:type="spellStart"/>
      <w:r w:rsidRPr="00CA6310">
        <w:rPr>
          <w:lang w:val="ru-RU"/>
        </w:rPr>
        <w:t>вказували</w:t>
      </w:r>
      <w:proofErr w:type="spellEnd"/>
      <w:r w:rsidRPr="00CA6310">
        <w:rPr>
          <w:lang w:val="ru-RU"/>
        </w:rPr>
        <w:t xml:space="preserve"> </w:t>
      </w:r>
      <w:proofErr w:type="spellStart"/>
      <w:r w:rsidRPr="00CA6310">
        <w:rPr>
          <w:lang w:val="ru-RU"/>
        </w:rPr>
        <w:t>електронну</w:t>
      </w:r>
      <w:proofErr w:type="spellEnd"/>
      <w:r w:rsidRPr="00CA6310">
        <w:rPr>
          <w:lang w:val="ru-RU"/>
        </w:rPr>
        <w:t xml:space="preserve"> адресу в </w:t>
      </w:r>
      <w:proofErr w:type="spellStart"/>
      <w:r w:rsidRPr="00CA6310">
        <w:rPr>
          <w:lang w:val="ru-RU"/>
        </w:rPr>
        <w:t>профілі</w:t>
      </w:r>
      <w:proofErr w:type="spellEnd"/>
      <w:r w:rsidRPr="00CA6310">
        <w:rPr>
          <w:lang w:val="ru-RU"/>
        </w:rPr>
        <w:t xml:space="preserve"> </w:t>
      </w:r>
      <w:proofErr w:type="spellStart"/>
      <w:r w:rsidRPr="00CA6310">
        <w:rPr>
          <w:lang w:val="ru-RU"/>
        </w:rPr>
        <w:t>системи</w:t>
      </w:r>
      <w:proofErr w:type="spellEnd"/>
      <w:r w:rsidRPr="00CA6310">
        <w:rPr>
          <w:lang w:val="ru-RU"/>
        </w:rPr>
        <w:t xml:space="preserve"> </w:t>
      </w:r>
      <w:r>
        <w:t>Moodle</w:t>
      </w:r>
      <w:r w:rsidRPr="00CA6310">
        <w:rPr>
          <w:lang w:val="ru-RU"/>
        </w:rPr>
        <w:t xml:space="preserve"> ЗНУ, то </w:t>
      </w:r>
      <w:proofErr w:type="spellStart"/>
      <w:r w:rsidRPr="00CA6310">
        <w:rPr>
          <w:lang w:val="ru-RU"/>
        </w:rPr>
        <w:t>використовуйте</w:t>
      </w:r>
      <w:proofErr w:type="spellEnd"/>
      <w:r w:rsidRPr="00CA6310">
        <w:rPr>
          <w:lang w:val="ru-RU"/>
        </w:rPr>
        <w:t xml:space="preserve"> </w:t>
      </w:r>
      <w:proofErr w:type="spellStart"/>
      <w:r w:rsidRPr="00CA6310">
        <w:rPr>
          <w:lang w:val="ru-RU"/>
        </w:rPr>
        <w:t>посилання</w:t>
      </w:r>
      <w:proofErr w:type="spellEnd"/>
      <w:r w:rsidRPr="00CA6310">
        <w:rPr>
          <w:lang w:val="ru-RU"/>
        </w:rPr>
        <w:t xml:space="preserve"> для </w:t>
      </w:r>
      <w:proofErr w:type="spellStart"/>
      <w:r w:rsidRPr="00CA6310">
        <w:rPr>
          <w:lang w:val="ru-RU"/>
        </w:rPr>
        <w:t>відновлення</w:t>
      </w:r>
      <w:proofErr w:type="spellEnd"/>
      <w:r w:rsidRPr="00CA6310">
        <w:rPr>
          <w:lang w:val="ru-RU"/>
        </w:rPr>
        <w:t xml:space="preserve"> паролю </w:t>
      </w:r>
      <w:r>
        <w:t>https</w:t>
      </w:r>
      <w:r w:rsidRPr="00CA6310">
        <w:rPr>
          <w:lang w:val="ru-RU"/>
        </w:rPr>
        <w:t>://</w:t>
      </w:r>
      <w:proofErr w:type="spellStart"/>
      <w:r>
        <w:t>moodle</w:t>
      </w:r>
      <w:proofErr w:type="spellEnd"/>
      <w:r w:rsidRPr="00CA6310">
        <w:rPr>
          <w:lang w:val="ru-RU"/>
        </w:rPr>
        <w:t>.</w:t>
      </w:r>
      <w:proofErr w:type="spellStart"/>
      <w:r>
        <w:t>znu</w:t>
      </w:r>
      <w:proofErr w:type="spellEnd"/>
      <w:r w:rsidRPr="00CA6310">
        <w:rPr>
          <w:lang w:val="ru-RU"/>
        </w:rPr>
        <w:t>.</w:t>
      </w:r>
      <w:proofErr w:type="spellStart"/>
      <w:r>
        <w:t>edu</w:t>
      </w:r>
      <w:proofErr w:type="spellEnd"/>
      <w:r w:rsidRPr="00CA6310">
        <w:rPr>
          <w:lang w:val="ru-RU"/>
        </w:rPr>
        <w:t>.</w:t>
      </w:r>
      <w:proofErr w:type="spellStart"/>
      <w:r>
        <w:t>ua</w:t>
      </w:r>
      <w:proofErr w:type="spellEnd"/>
      <w:r w:rsidRPr="00CA6310">
        <w:rPr>
          <w:lang w:val="ru-RU"/>
        </w:rPr>
        <w:t>/</w:t>
      </w:r>
      <w:r>
        <w:t>mod</w:t>
      </w:r>
      <w:r w:rsidRPr="00CA6310">
        <w:rPr>
          <w:lang w:val="ru-RU"/>
        </w:rPr>
        <w:t>/</w:t>
      </w:r>
      <w:r>
        <w:t>page</w:t>
      </w:r>
      <w:r w:rsidRPr="00CA6310">
        <w:rPr>
          <w:lang w:val="ru-RU"/>
        </w:rPr>
        <w:t>/</w:t>
      </w:r>
      <w:r>
        <w:t>view</w:t>
      </w:r>
      <w:r w:rsidRPr="00CA6310">
        <w:rPr>
          <w:lang w:val="ru-RU"/>
        </w:rPr>
        <w:t>.</w:t>
      </w:r>
      <w:proofErr w:type="spellStart"/>
      <w:r>
        <w:t>php</w:t>
      </w:r>
      <w:proofErr w:type="spellEnd"/>
      <w:r w:rsidRPr="00CA6310">
        <w:rPr>
          <w:lang w:val="ru-RU"/>
        </w:rPr>
        <w:t>?</w:t>
      </w:r>
      <w:r>
        <w:t>id</w:t>
      </w:r>
      <w:r w:rsidRPr="00CA6310">
        <w:rPr>
          <w:lang w:val="ru-RU"/>
        </w:rPr>
        <w:t>=133015.</w:t>
      </w:r>
    </w:p>
    <w:p w14:paraId="7CCE31FF" w14:textId="77777777" w:rsidR="00CA6310" w:rsidRPr="00CA6310" w:rsidRDefault="00CA6310" w:rsidP="00CA6310">
      <w:pPr>
        <w:jc w:val="both"/>
        <w:rPr>
          <w:lang w:val="ru-RU"/>
        </w:rPr>
      </w:pPr>
    </w:p>
    <w:p w14:paraId="0D60F8FA" w14:textId="77777777" w:rsidR="00CA6310" w:rsidRPr="00CA6310" w:rsidRDefault="00CA6310" w:rsidP="00CA6310">
      <w:pPr>
        <w:jc w:val="both"/>
        <w:rPr>
          <w:lang w:val="ru-RU"/>
        </w:rPr>
      </w:pPr>
      <w:r w:rsidRPr="00CA6310">
        <w:rPr>
          <w:b/>
          <w:lang w:val="ru-RU"/>
        </w:rPr>
        <w:t xml:space="preserve">Центр </w:t>
      </w:r>
      <w:proofErr w:type="spellStart"/>
      <w:r w:rsidRPr="00CA6310">
        <w:rPr>
          <w:b/>
          <w:lang w:val="ru-RU"/>
        </w:rPr>
        <w:t>інтенсивного</w:t>
      </w:r>
      <w:proofErr w:type="spellEnd"/>
      <w:r w:rsidRPr="00CA6310">
        <w:rPr>
          <w:b/>
          <w:lang w:val="ru-RU"/>
        </w:rPr>
        <w:t xml:space="preserve"> </w:t>
      </w:r>
      <w:proofErr w:type="spellStart"/>
      <w:r w:rsidRPr="00CA6310">
        <w:rPr>
          <w:b/>
          <w:lang w:val="ru-RU"/>
        </w:rPr>
        <w:t>вивчення</w:t>
      </w:r>
      <w:proofErr w:type="spellEnd"/>
      <w:r w:rsidRPr="00CA6310">
        <w:rPr>
          <w:b/>
          <w:lang w:val="ru-RU"/>
        </w:rPr>
        <w:t xml:space="preserve"> </w:t>
      </w:r>
      <w:proofErr w:type="spellStart"/>
      <w:r w:rsidRPr="00CA6310">
        <w:rPr>
          <w:b/>
          <w:lang w:val="ru-RU"/>
        </w:rPr>
        <w:t>іноземних</w:t>
      </w:r>
      <w:proofErr w:type="spellEnd"/>
      <w:r w:rsidRPr="00CA6310">
        <w:rPr>
          <w:b/>
          <w:lang w:val="ru-RU"/>
        </w:rPr>
        <w:t xml:space="preserve"> </w:t>
      </w:r>
      <w:proofErr w:type="spellStart"/>
      <w:r w:rsidRPr="00CA6310">
        <w:rPr>
          <w:b/>
          <w:lang w:val="ru-RU"/>
        </w:rPr>
        <w:t>мов</w:t>
      </w:r>
      <w:proofErr w:type="spellEnd"/>
      <w:r w:rsidRPr="00CA6310">
        <w:rPr>
          <w:lang w:val="ru-RU"/>
        </w:rPr>
        <w:t xml:space="preserve">: </w:t>
      </w:r>
      <w:r>
        <w:t>http</w:t>
      </w:r>
      <w:r w:rsidRPr="00CA6310">
        <w:rPr>
          <w:lang w:val="ru-RU"/>
        </w:rPr>
        <w:t>://</w:t>
      </w:r>
      <w:r>
        <w:t>sites</w:t>
      </w:r>
      <w:r w:rsidRPr="00CA6310">
        <w:rPr>
          <w:lang w:val="ru-RU"/>
        </w:rPr>
        <w:t>.</w:t>
      </w:r>
      <w:proofErr w:type="spellStart"/>
      <w:r>
        <w:t>znu</w:t>
      </w:r>
      <w:proofErr w:type="spellEnd"/>
      <w:r w:rsidRPr="00CA6310">
        <w:rPr>
          <w:lang w:val="ru-RU"/>
        </w:rPr>
        <w:t>.</w:t>
      </w:r>
      <w:proofErr w:type="spellStart"/>
      <w:r>
        <w:t>edu</w:t>
      </w:r>
      <w:proofErr w:type="spellEnd"/>
      <w:r w:rsidRPr="00CA6310">
        <w:rPr>
          <w:lang w:val="ru-RU"/>
        </w:rPr>
        <w:t>.</w:t>
      </w:r>
      <w:proofErr w:type="spellStart"/>
      <w:r>
        <w:t>ua</w:t>
      </w:r>
      <w:proofErr w:type="spellEnd"/>
      <w:r w:rsidRPr="00CA6310">
        <w:rPr>
          <w:lang w:val="ru-RU"/>
        </w:rPr>
        <w:t>/</w:t>
      </w:r>
      <w:r>
        <w:t>child</w:t>
      </w:r>
      <w:r w:rsidRPr="00CA6310">
        <w:rPr>
          <w:lang w:val="ru-RU"/>
        </w:rPr>
        <w:t>-</w:t>
      </w:r>
      <w:r>
        <w:t>advance</w:t>
      </w:r>
      <w:r w:rsidRPr="00CA6310">
        <w:rPr>
          <w:lang w:val="ru-RU"/>
        </w:rPr>
        <w:t>/</w:t>
      </w:r>
    </w:p>
    <w:p w14:paraId="5C3C53AE" w14:textId="77777777" w:rsidR="00CA6310" w:rsidRPr="00CA6310" w:rsidRDefault="00CA6310" w:rsidP="00CA6310">
      <w:pPr>
        <w:jc w:val="both"/>
        <w:rPr>
          <w:lang w:val="ru-RU"/>
        </w:rPr>
      </w:pPr>
      <w:r w:rsidRPr="00CA6310">
        <w:rPr>
          <w:b/>
          <w:lang w:val="ru-RU"/>
        </w:rPr>
        <w:t xml:space="preserve">Центр </w:t>
      </w:r>
      <w:proofErr w:type="spellStart"/>
      <w:r w:rsidRPr="00CA6310">
        <w:rPr>
          <w:b/>
          <w:lang w:val="ru-RU"/>
        </w:rPr>
        <w:t>німецької</w:t>
      </w:r>
      <w:proofErr w:type="spellEnd"/>
      <w:r w:rsidRPr="00CA6310">
        <w:rPr>
          <w:b/>
          <w:lang w:val="ru-RU"/>
        </w:rPr>
        <w:t xml:space="preserve"> </w:t>
      </w:r>
      <w:proofErr w:type="spellStart"/>
      <w:r w:rsidRPr="00CA6310">
        <w:rPr>
          <w:b/>
          <w:lang w:val="ru-RU"/>
        </w:rPr>
        <w:t>мови</w:t>
      </w:r>
      <w:proofErr w:type="spellEnd"/>
      <w:r w:rsidRPr="00CA6310">
        <w:rPr>
          <w:b/>
          <w:lang w:val="ru-RU"/>
        </w:rPr>
        <w:t>, партнер Гете-</w:t>
      </w:r>
      <w:proofErr w:type="spellStart"/>
      <w:r w:rsidRPr="00CA6310">
        <w:rPr>
          <w:b/>
          <w:lang w:val="ru-RU"/>
        </w:rPr>
        <w:t>інституту</w:t>
      </w:r>
      <w:proofErr w:type="spellEnd"/>
      <w:r w:rsidRPr="00CA6310">
        <w:rPr>
          <w:lang w:val="ru-RU"/>
        </w:rPr>
        <w:t xml:space="preserve">: </w:t>
      </w:r>
      <w:r>
        <w:t>https</w:t>
      </w:r>
      <w:r w:rsidRPr="00CA6310">
        <w:rPr>
          <w:lang w:val="ru-RU"/>
        </w:rPr>
        <w:t>://</w:t>
      </w:r>
      <w:r>
        <w:t>www</w:t>
      </w:r>
      <w:r w:rsidRPr="00CA6310">
        <w:rPr>
          <w:lang w:val="ru-RU"/>
        </w:rPr>
        <w:t>.</w:t>
      </w:r>
      <w:proofErr w:type="spellStart"/>
      <w:r>
        <w:t>znu</w:t>
      </w:r>
      <w:proofErr w:type="spellEnd"/>
      <w:r w:rsidRPr="00CA6310">
        <w:rPr>
          <w:lang w:val="ru-RU"/>
        </w:rPr>
        <w:t>.</w:t>
      </w:r>
      <w:proofErr w:type="spellStart"/>
      <w:r>
        <w:t>edu</w:t>
      </w:r>
      <w:proofErr w:type="spellEnd"/>
      <w:r w:rsidRPr="00CA6310">
        <w:rPr>
          <w:lang w:val="ru-RU"/>
        </w:rPr>
        <w:t>.</w:t>
      </w:r>
      <w:proofErr w:type="spellStart"/>
      <w:r>
        <w:t>ua</w:t>
      </w:r>
      <w:proofErr w:type="spellEnd"/>
      <w:r w:rsidRPr="00CA6310">
        <w:rPr>
          <w:lang w:val="ru-RU"/>
        </w:rPr>
        <w:t>/</w:t>
      </w:r>
      <w:proofErr w:type="spellStart"/>
      <w:r>
        <w:t>ukr</w:t>
      </w:r>
      <w:proofErr w:type="spellEnd"/>
      <w:r w:rsidRPr="00CA6310">
        <w:rPr>
          <w:lang w:val="ru-RU"/>
        </w:rPr>
        <w:t>/</w:t>
      </w:r>
      <w:proofErr w:type="spellStart"/>
      <w:r>
        <w:t>edu</w:t>
      </w:r>
      <w:proofErr w:type="spellEnd"/>
      <w:r w:rsidRPr="00CA6310">
        <w:rPr>
          <w:lang w:val="ru-RU"/>
        </w:rPr>
        <w:t>/</w:t>
      </w:r>
      <w:proofErr w:type="spellStart"/>
      <w:r>
        <w:t>ocznu</w:t>
      </w:r>
      <w:proofErr w:type="spellEnd"/>
      <w:r w:rsidRPr="00CA6310">
        <w:rPr>
          <w:lang w:val="ru-RU"/>
        </w:rPr>
        <w:t>/</w:t>
      </w:r>
      <w:proofErr w:type="spellStart"/>
      <w:r>
        <w:t>nim</w:t>
      </w:r>
      <w:proofErr w:type="spellEnd"/>
    </w:p>
    <w:p w14:paraId="11631148" w14:textId="77777777" w:rsidR="00CA6310" w:rsidRPr="00CA6310" w:rsidRDefault="00CA6310" w:rsidP="00CA6310">
      <w:pPr>
        <w:jc w:val="both"/>
        <w:rPr>
          <w:lang w:val="ru-RU"/>
        </w:rPr>
      </w:pPr>
      <w:r w:rsidRPr="00CA6310">
        <w:rPr>
          <w:b/>
          <w:lang w:val="ru-RU"/>
        </w:rPr>
        <w:t xml:space="preserve">Школа </w:t>
      </w:r>
      <w:proofErr w:type="spellStart"/>
      <w:r w:rsidRPr="00CA6310">
        <w:rPr>
          <w:b/>
          <w:lang w:val="ru-RU"/>
        </w:rPr>
        <w:t>Конфуція</w:t>
      </w:r>
      <w:proofErr w:type="spellEnd"/>
      <w:r w:rsidRPr="00CA6310">
        <w:rPr>
          <w:b/>
          <w:lang w:val="ru-RU"/>
        </w:rPr>
        <w:t xml:space="preserve"> (</w:t>
      </w:r>
      <w:proofErr w:type="spellStart"/>
      <w:r w:rsidRPr="00CA6310">
        <w:rPr>
          <w:b/>
          <w:lang w:val="ru-RU"/>
        </w:rPr>
        <w:t>вивчення</w:t>
      </w:r>
      <w:proofErr w:type="spellEnd"/>
      <w:r w:rsidRPr="00CA6310">
        <w:rPr>
          <w:b/>
          <w:lang w:val="ru-RU"/>
        </w:rPr>
        <w:t xml:space="preserve"> </w:t>
      </w:r>
      <w:proofErr w:type="spellStart"/>
      <w:r w:rsidRPr="00CA6310">
        <w:rPr>
          <w:b/>
          <w:lang w:val="ru-RU"/>
        </w:rPr>
        <w:t>китайської</w:t>
      </w:r>
      <w:proofErr w:type="spellEnd"/>
      <w:r w:rsidRPr="00CA6310">
        <w:rPr>
          <w:b/>
          <w:lang w:val="ru-RU"/>
        </w:rPr>
        <w:t xml:space="preserve"> </w:t>
      </w:r>
      <w:proofErr w:type="spellStart"/>
      <w:r w:rsidRPr="00CA6310">
        <w:rPr>
          <w:b/>
          <w:lang w:val="ru-RU"/>
        </w:rPr>
        <w:t>мови</w:t>
      </w:r>
      <w:proofErr w:type="spellEnd"/>
      <w:r w:rsidRPr="00CA6310">
        <w:rPr>
          <w:b/>
          <w:lang w:val="ru-RU"/>
        </w:rPr>
        <w:t>)</w:t>
      </w:r>
      <w:r w:rsidRPr="00CA6310">
        <w:rPr>
          <w:lang w:val="ru-RU"/>
        </w:rPr>
        <w:t xml:space="preserve">: </w:t>
      </w:r>
      <w:r>
        <w:t>http</w:t>
      </w:r>
      <w:r w:rsidRPr="00CA6310">
        <w:rPr>
          <w:lang w:val="ru-RU"/>
        </w:rPr>
        <w:t>://</w:t>
      </w:r>
      <w:r>
        <w:t>sites</w:t>
      </w:r>
      <w:r w:rsidRPr="00CA6310">
        <w:rPr>
          <w:lang w:val="ru-RU"/>
        </w:rPr>
        <w:t>.</w:t>
      </w:r>
      <w:proofErr w:type="spellStart"/>
      <w:r>
        <w:t>znu</w:t>
      </w:r>
      <w:proofErr w:type="spellEnd"/>
      <w:r w:rsidRPr="00CA6310">
        <w:rPr>
          <w:lang w:val="ru-RU"/>
        </w:rPr>
        <w:t>.</w:t>
      </w:r>
      <w:proofErr w:type="spellStart"/>
      <w:r>
        <w:t>edu</w:t>
      </w:r>
      <w:proofErr w:type="spellEnd"/>
      <w:r w:rsidRPr="00CA6310">
        <w:rPr>
          <w:lang w:val="ru-RU"/>
        </w:rPr>
        <w:t>.</w:t>
      </w:r>
      <w:proofErr w:type="spellStart"/>
      <w:r>
        <w:t>ua</w:t>
      </w:r>
      <w:proofErr w:type="spellEnd"/>
      <w:r w:rsidRPr="00CA6310">
        <w:rPr>
          <w:lang w:val="ru-RU"/>
        </w:rPr>
        <w:t>/</w:t>
      </w:r>
      <w:proofErr w:type="spellStart"/>
      <w:r>
        <w:t>confucius</w:t>
      </w:r>
      <w:proofErr w:type="spellEnd"/>
    </w:p>
    <w:p w14:paraId="209AAD2F" w14:textId="77777777" w:rsidR="00CA6310" w:rsidRPr="00CA6310" w:rsidRDefault="00CA6310" w:rsidP="00CA6310">
      <w:pPr>
        <w:rPr>
          <w:lang w:val="ru-RU"/>
        </w:rPr>
      </w:pPr>
    </w:p>
    <w:p w14:paraId="2CE02EA4" w14:textId="6E31A880" w:rsidR="0069118D" w:rsidRPr="008671A3" w:rsidRDefault="0069118D" w:rsidP="008671A3">
      <w:pPr>
        <w:rPr>
          <w:lang w:val="ru-RU"/>
        </w:rPr>
      </w:pPr>
    </w:p>
    <w:sectPr w:rsidR="0069118D" w:rsidRPr="008671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289D" w14:textId="77777777" w:rsidR="00EE48F4" w:rsidRDefault="00EE48F4" w:rsidP="008671A3">
      <w:r>
        <w:separator/>
      </w:r>
    </w:p>
  </w:endnote>
  <w:endnote w:type="continuationSeparator" w:id="0">
    <w:p w14:paraId="35D9A3C0" w14:textId="77777777" w:rsidR="00EE48F4" w:rsidRDefault="00EE48F4" w:rsidP="0086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2A2D" w14:textId="77777777" w:rsidR="00EE48F4" w:rsidRDefault="00EE48F4" w:rsidP="008671A3">
      <w:r>
        <w:separator/>
      </w:r>
    </w:p>
  </w:footnote>
  <w:footnote w:type="continuationSeparator" w:id="0">
    <w:p w14:paraId="0872F3B5" w14:textId="77777777" w:rsidR="00EE48F4" w:rsidRDefault="00EE48F4" w:rsidP="008671A3">
      <w:r>
        <w:continuationSeparator/>
      </w:r>
    </w:p>
  </w:footnote>
  <w:footnote w:id="1">
    <w:p w14:paraId="021A239A" w14:textId="77777777" w:rsidR="005103DA" w:rsidRPr="00990330" w:rsidRDefault="005103DA" w:rsidP="008671A3">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14:paraId="3FD46A0A" w14:textId="77777777" w:rsidR="005103DA" w:rsidRPr="00990330" w:rsidRDefault="005103DA" w:rsidP="008671A3">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4638D"/>
    <w:multiLevelType w:val="hybridMultilevel"/>
    <w:tmpl w:val="FA285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79B7356"/>
    <w:multiLevelType w:val="hybridMultilevel"/>
    <w:tmpl w:val="156E88BA"/>
    <w:lvl w:ilvl="0" w:tplc="56D22AE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2FC4D87"/>
    <w:multiLevelType w:val="hybridMultilevel"/>
    <w:tmpl w:val="CA48E2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EC01D37"/>
    <w:multiLevelType w:val="hybridMultilevel"/>
    <w:tmpl w:val="1C3ED9B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1"/>
  </w:num>
  <w:num w:numId="6">
    <w:abstractNumId w:val="6"/>
  </w:num>
  <w:num w:numId="7">
    <w:abstractNumId w:val="0"/>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8D"/>
    <w:rsid w:val="000110BB"/>
    <w:rsid w:val="00017AE7"/>
    <w:rsid w:val="000720FE"/>
    <w:rsid w:val="0010003D"/>
    <w:rsid w:val="001A64F7"/>
    <w:rsid w:val="001E073A"/>
    <w:rsid w:val="002270AC"/>
    <w:rsid w:val="00234EF5"/>
    <w:rsid w:val="00236B28"/>
    <w:rsid w:val="00237490"/>
    <w:rsid w:val="002B3A62"/>
    <w:rsid w:val="002D54DD"/>
    <w:rsid w:val="002F7792"/>
    <w:rsid w:val="003419D9"/>
    <w:rsid w:val="00353B7A"/>
    <w:rsid w:val="003B6045"/>
    <w:rsid w:val="00414FD5"/>
    <w:rsid w:val="00474954"/>
    <w:rsid w:val="004B6839"/>
    <w:rsid w:val="004C1451"/>
    <w:rsid w:val="004F5B34"/>
    <w:rsid w:val="00500A11"/>
    <w:rsid w:val="005103DA"/>
    <w:rsid w:val="00535F37"/>
    <w:rsid w:val="00587B83"/>
    <w:rsid w:val="005C717F"/>
    <w:rsid w:val="00611658"/>
    <w:rsid w:val="00633DA1"/>
    <w:rsid w:val="006348D4"/>
    <w:rsid w:val="006542D7"/>
    <w:rsid w:val="006903D9"/>
    <w:rsid w:val="0069118D"/>
    <w:rsid w:val="006A1922"/>
    <w:rsid w:val="006B212B"/>
    <w:rsid w:val="007019B3"/>
    <w:rsid w:val="007031C7"/>
    <w:rsid w:val="007509E3"/>
    <w:rsid w:val="0076129B"/>
    <w:rsid w:val="00782E9B"/>
    <w:rsid w:val="0078331F"/>
    <w:rsid w:val="007B7746"/>
    <w:rsid w:val="007D34A4"/>
    <w:rsid w:val="007E7A84"/>
    <w:rsid w:val="007F5CB2"/>
    <w:rsid w:val="00807773"/>
    <w:rsid w:val="008102C6"/>
    <w:rsid w:val="00814DD6"/>
    <w:rsid w:val="008671A3"/>
    <w:rsid w:val="0093014E"/>
    <w:rsid w:val="009D3248"/>
    <w:rsid w:val="009F1E43"/>
    <w:rsid w:val="00A14437"/>
    <w:rsid w:val="00A21F3D"/>
    <w:rsid w:val="00A428A2"/>
    <w:rsid w:val="00AB6AAE"/>
    <w:rsid w:val="00AE13F9"/>
    <w:rsid w:val="00AF3217"/>
    <w:rsid w:val="00B140C7"/>
    <w:rsid w:val="00B43517"/>
    <w:rsid w:val="00B53DD8"/>
    <w:rsid w:val="00B57030"/>
    <w:rsid w:val="00B83F60"/>
    <w:rsid w:val="00B85EDC"/>
    <w:rsid w:val="00B90EE0"/>
    <w:rsid w:val="00C05F81"/>
    <w:rsid w:val="00C148CD"/>
    <w:rsid w:val="00C80095"/>
    <w:rsid w:val="00CA0D8E"/>
    <w:rsid w:val="00CA6310"/>
    <w:rsid w:val="00CB210B"/>
    <w:rsid w:val="00CB38F3"/>
    <w:rsid w:val="00CD2780"/>
    <w:rsid w:val="00D256ED"/>
    <w:rsid w:val="00D433CF"/>
    <w:rsid w:val="00D50A0E"/>
    <w:rsid w:val="00D74AAB"/>
    <w:rsid w:val="00D74E68"/>
    <w:rsid w:val="00D87C3E"/>
    <w:rsid w:val="00DD21AF"/>
    <w:rsid w:val="00DD587C"/>
    <w:rsid w:val="00E822A6"/>
    <w:rsid w:val="00E90098"/>
    <w:rsid w:val="00EB5C04"/>
    <w:rsid w:val="00ED334A"/>
    <w:rsid w:val="00EE48F4"/>
    <w:rsid w:val="00F02A55"/>
    <w:rsid w:val="00F062CF"/>
    <w:rsid w:val="00F118F9"/>
    <w:rsid w:val="00F9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96D3"/>
  <w15:chartTrackingRefBased/>
  <w15:docId w15:val="{5A394174-A920-4300-9CE7-D8B706D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1A3"/>
    <w:pPr>
      <w:spacing w:after="0" w:line="240" w:lineRule="auto"/>
    </w:pPr>
    <w:rPr>
      <w:rFonts w:ascii="Times New Roman" w:eastAsia="MS Mincho" w:hAnsi="Times New Roman" w:cs="Times New Roman"/>
      <w:sz w:val="24"/>
      <w:szCs w:val="24"/>
      <w:lang w:val="en-US"/>
    </w:rPr>
  </w:style>
  <w:style w:type="paragraph" w:styleId="1">
    <w:name w:val="heading 1"/>
    <w:basedOn w:val="a"/>
    <w:link w:val="10"/>
    <w:uiPriority w:val="99"/>
    <w:qFormat/>
    <w:rsid w:val="008671A3"/>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8671A3"/>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8671A3"/>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8671A3"/>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8671A3"/>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8671A3"/>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1A3"/>
    <w:rPr>
      <w:rFonts w:ascii="Times" w:eastAsia="MS Mincho" w:hAnsi="Times" w:cs="Times"/>
      <w:b/>
      <w:bCs/>
      <w:kern w:val="36"/>
      <w:sz w:val="48"/>
      <w:szCs w:val="48"/>
      <w:lang w:val="en-US"/>
    </w:rPr>
  </w:style>
  <w:style w:type="character" w:customStyle="1" w:styleId="20">
    <w:name w:val="Заголовок 2 Знак"/>
    <w:basedOn w:val="a0"/>
    <w:link w:val="2"/>
    <w:uiPriority w:val="99"/>
    <w:rsid w:val="008671A3"/>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8671A3"/>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8671A3"/>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8671A3"/>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8671A3"/>
    <w:rPr>
      <w:rFonts w:ascii="Calibri" w:eastAsia="MS Gothic" w:hAnsi="Calibri" w:cs="Calibri"/>
      <w:color w:val="243F60"/>
      <w:sz w:val="24"/>
      <w:szCs w:val="24"/>
      <w:lang w:val="en-US"/>
    </w:rPr>
  </w:style>
  <w:style w:type="character" w:customStyle="1" w:styleId="apple-tab-span">
    <w:name w:val="apple-tab-span"/>
    <w:uiPriority w:val="99"/>
    <w:rsid w:val="008671A3"/>
    <w:rPr>
      <w:rFonts w:cs="Times New Roman"/>
    </w:rPr>
  </w:style>
  <w:style w:type="paragraph" w:styleId="a3">
    <w:name w:val="Normal (Web)"/>
    <w:basedOn w:val="a"/>
    <w:uiPriority w:val="99"/>
    <w:rsid w:val="008671A3"/>
    <w:pPr>
      <w:spacing w:before="100" w:beforeAutospacing="1" w:after="100" w:afterAutospacing="1"/>
    </w:pPr>
    <w:rPr>
      <w:rFonts w:ascii="Times" w:hAnsi="Times" w:cs="Times"/>
      <w:sz w:val="20"/>
      <w:szCs w:val="20"/>
    </w:rPr>
  </w:style>
  <w:style w:type="character" w:styleId="a4">
    <w:name w:val="Hyperlink"/>
    <w:uiPriority w:val="99"/>
    <w:rsid w:val="008671A3"/>
    <w:rPr>
      <w:rFonts w:cs="Times New Roman"/>
      <w:color w:val="0000FF"/>
      <w:u w:val="single"/>
    </w:rPr>
  </w:style>
  <w:style w:type="paragraph" w:styleId="a5">
    <w:name w:val="List Paragraph"/>
    <w:basedOn w:val="a"/>
    <w:uiPriority w:val="34"/>
    <w:qFormat/>
    <w:rsid w:val="008671A3"/>
    <w:pPr>
      <w:ind w:left="720"/>
    </w:pPr>
  </w:style>
  <w:style w:type="character" w:customStyle="1" w:styleId="s1">
    <w:name w:val="s1"/>
    <w:uiPriority w:val="99"/>
    <w:rsid w:val="008671A3"/>
  </w:style>
  <w:style w:type="table" w:styleId="a6">
    <w:name w:val="Table Grid"/>
    <w:basedOn w:val="a1"/>
    <w:uiPriority w:val="99"/>
    <w:rsid w:val="008671A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671A3"/>
    <w:rPr>
      <w:rFonts w:ascii="Segoe UI" w:hAnsi="Segoe UI" w:cs="Segoe UI"/>
      <w:sz w:val="18"/>
      <w:szCs w:val="18"/>
    </w:rPr>
  </w:style>
  <w:style w:type="character" w:customStyle="1" w:styleId="a8">
    <w:name w:val="Текст выноски Знак"/>
    <w:basedOn w:val="a0"/>
    <w:link w:val="a7"/>
    <w:uiPriority w:val="99"/>
    <w:semiHidden/>
    <w:rsid w:val="008671A3"/>
    <w:rPr>
      <w:rFonts w:ascii="Segoe UI" w:eastAsia="MS Mincho" w:hAnsi="Segoe UI" w:cs="Segoe UI"/>
      <w:sz w:val="18"/>
      <w:szCs w:val="18"/>
      <w:lang w:val="en-US"/>
    </w:rPr>
  </w:style>
  <w:style w:type="character" w:styleId="a9">
    <w:name w:val="footnote reference"/>
    <w:uiPriority w:val="99"/>
    <w:semiHidden/>
    <w:rsid w:val="008671A3"/>
    <w:rPr>
      <w:rFonts w:cs="Times New Roman"/>
      <w:vertAlign w:val="superscript"/>
    </w:rPr>
  </w:style>
  <w:style w:type="paragraph" w:styleId="aa">
    <w:name w:val="footer"/>
    <w:basedOn w:val="a"/>
    <w:link w:val="ab"/>
    <w:uiPriority w:val="99"/>
    <w:rsid w:val="008671A3"/>
    <w:pPr>
      <w:tabs>
        <w:tab w:val="center" w:pos="4680"/>
        <w:tab w:val="right" w:pos="9360"/>
      </w:tabs>
    </w:pPr>
  </w:style>
  <w:style w:type="character" w:customStyle="1" w:styleId="ab">
    <w:name w:val="Нижний колонтитул Знак"/>
    <w:basedOn w:val="a0"/>
    <w:link w:val="aa"/>
    <w:uiPriority w:val="99"/>
    <w:rsid w:val="008671A3"/>
    <w:rPr>
      <w:rFonts w:ascii="Times New Roman" w:eastAsia="MS Mincho" w:hAnsi="Times New Roman" w:cs="Times New Roman"/>
      <w:sz w:val="24"/>
      <w:szCs w:val="24"/>
      <w:lang w:val="en-US"/>
    </w:rPr>
  </w:style>
  <w:style w:type="character" w:customStyle="1" w:styleId="ac">
    <w:name w:val="Текст сноски Знак"/>
    <w:link w:val="ad"/>
    <w:uiPriority w:val="99"/>
    <w:semiHidden/>
    <w:locked/>
    <w:rsid w:val="008671A3"/>
    <w:rPr>
      <w:rFonts w:cs="Times New Roman"/>
      <w:lang w:val="x-none"/>
    </w:rPr>
  </w:style>
  <w:style w:type="paragraph" w:styleId="ae">
    <w:name w:val="header"/>
    <w:basedOn w:val="a"/>
    <w:link w:val="af"/>
    <w:uiPriority w:val="99"/>
    <w:rsid w:val="008671A3"/>
    <w:pPr>
      <w:tabs>
        <w:tab w:val="center" w:pos="4680"/>
        <w:tab w:val="right" w:pos="9360"/>
      </w:tabs>
    </w:pPr>
  </w:style>
  <w:style w:type="character" w:customStyle="1" w:styleId="af">
    <w:name w:val="Верхний колонтитул Знак"/>
    <w:basedOn w:val="a0"/>
    <w:link w:val="ae"/>
    <w:uiPriority w:val="99"/>
    <w:rsid w:val="008671A3"/>
    <w:rPr>
      <w:rFonts w:ascii="Times New Roman" w:eastAsia="MS Mincho" w:hAnsi="Times New Roman" w:cs="Times New Roman"/>
      <w:sz w:val="24"/>
      <w:szCs w:val="24"/>
      <w:lang w:val="en-US"/>
    </w:rPr>
  </w:style>
  <w:style w:type="character" w:styleId="af0">
    <w:name w:val="FollowedHyperlink"/>
    <w:uiPriority w:val="99"/>
    <w:semiHidden/>
    <w:rsid w:val="008671A3"/>
    <w:rPr>
      <w:rFonts w:cs="Times New Roman"/>
      <w:color w:val="800080"/>
      <w:u w:val="single"/>
    </w:rPr>
  </w:style>
  <w:style w:type="paragraph" w:styleId="ad">
    <w:name w:val="footnote text"/>
    <w:basedOn w:val="a"/>
    <w:link w:val="ac"/>
    <w:uiPriority w:val="99"/>
    <w:semiHidden/>
    <w:rsid w:val="008671A3"/>
    <w:rPr>
      <w:rFonts w:asciiTheme="minorHAnsi" w:eastAsiaTheme="minorHAnsi" w:hAnsiTheme="minorHAnsi"/>
      <w:sz w:val="22"/>
      <w:szCs w:val="22"/>
      <w:lang w:val="x-none"/>
    </w:rPr>
  </w:style>
  <w:style w:type="character" w:customStyle="1" w:styleId="11">
    <w:name w:val="Текст сноски Знак1"/>
    <w:basedOn w:val="a0"/>
    <w:uiPriority w:val="99"/>
    <w:semiHidden/>
    <w:rsid w:val="008671A3"/>
    <w:rPr>
      <w:rFonts w:ascii="Times New Roman" w:eastAsia="MS Mincho" w:hAnsi="Times New Roman" w:cs="Times New Roman"/>
      <w:sz w:val="20"/>
      <w:szCs w:val="20"/>
      <w:lang w:val="en-US"/>
    </w:rPr>
  </w:style>
  <w:style w:type="character" w:customStyle="1" w:styleId="13">
    <w:name w:val="Текст сноски Знак13"/>
    <w:uiPriority w:val="99"/>
    <w:semiHidden/>
    <w:rsid w:val="008671A3"/>
    <w:rPr>
      <w:rFonts w:cs="Times New Roman"/>
      <w:sz w:val="20"/>
      <w:szCs w:val="20"/>
    </w:rPr>
  </w:style>
  <w:style w:type="character" w:customStyle="1" w:styleId="12">
    <w:name w:val="Текст сноски Знак12"/>
    <w:uiPriority w:val="99"/>
    <w:semiHidden/>
    <w:rsid w:val="008671A3"/>
    <w:rPr>
      <w:rFonts w:cs="Times New Roman"/>
      <w:sz w:val="20"/>
      <w:szCs w:val="20"/>
      <w:lang w:val="en-US" w:eastAsia="en-US"/>
    </w:rPr>
  </w:style>
  <w:style w:type="character" w:customStyle="1" w:styleId="110">
    <w:name w:val="Текст сноски Знак11"/>
    <w:uiPriority w:val="99"/>
    <w:semiHidden/>
    <w:rsid w:val="008671A3"/>
    <w:rPr>
      <w:rFonts w:cs="Times New Roman"/>
      <w:sz w:val="20"/>
      <w:szCs w:val="20"/>
    </w:rPr>
  </w:style>
  <w:style w:type="character" w:customStyle="1" w:styleId="14">
    <w:name w:val="Неразрешенное упоминание1"/>
    <w:uiPriority w:val="99"/>
    <w:semiHidden/>
    <w:rsid w:val="008671A3"/>
    <w:rPr>
      <w:rFonts w:cs="Times New Roman"/>
      <w:color w:val="auto"/>
      <w:shd w:val="clear" w:color="auto" w:fill="auto"/>
    </w:rPr>
  </w:style>
  <w:style w:type="character" w:styleId="af1">
    <w:name w:val="Strong"/>
    <w:uiPriority w:val="99"/>
    <w:qFormat/>
    <w:rsid w:val="008671A3"/>
    <w:rPr>
      <w:rFonts w:cs="Times New Roman"/>
      <w:b/>
      <w:bCs/>
    </w:rPr>
  </w:style>
  <w:style w:type="character" w:customStyle="1" w:styleId="UnresolvedMention">
    <w:name w:val="Unresolved Mention"/>
    <w:uiPriority w:val="99"/>
    <w:semiHidden/>
    <w:unhideWhenUsed/>
    <w:rsid w:val="008671A3"/>
    <w:rPr>
      <w:color w:val="605E5C"/>
      <w:shd w:val="clear" w:color="auto" w:fill="E1DFDD"/>
    </w:rPr>
  </w:style>
  <w:style w:type="paragraph" w:styleId="af2">
    <w:name w:val="Body Text Indent"/>
    <w:basedOn w:val="a"/>
    <w:link w:val="af3"/>
    <w:unhideWhenUsed/>
    <w:rsid w:val="008671A3"/>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8671A3"/>
    <w:rPr>
      <w:rFonts w:ascii="Times New Roman" w:eastAsia="Times New Roman" w:hAnsi="Times New Roman" w:cs="Times New Roman"/>
      <w:sz w:val="19"/>
      <w:szCs w:val="19"/>
      <w:lang w:eastAsia="ar-SA"/>
    </w:rPr>
  </w:style>
  <w:style w:type="paragraph" w:customStyle="1" w:styleId="TableParagraph">
    <w:name w:val="Table Paragraph"/>
    <w:basedOn w:val="a"/>
    <w:uiPriority w:val="1"/>
    <w:qFormat/>
    <w:rsid w:val="0076129B"/>
    <w:pPr>
      <w:widowControl w:val="0"/>
      <w:autoSpaceDE w:val="0"/>
      <w:autoSpaceDN w:val="0"/>
    </w:pPr>
    <w:rPr>
      <w:rFonts w:eastAsia="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2335">
      <w:bodyDiv w:val="1"/>
      <w:marLeft w:val="0"/>
      <w:marRight w:val="0"/>
      <w:marTop w:val="0"/>
      <w:marBottom w:val="0"/>
      <w:divBdr>
        <w:top w:val="none" w:sz="0" w:space="0" w:color="auto"/>
        <w:left w:val="none" w:sz="0" w:space="0" w:color="auto"/>
        <w:bottom w:val="none" w:sz="0" w:space="0" w:color="auto"/>
        <w:right w:val="none" w:sz="0" w:space="0" w:color="auto"/>
      </w:divBdr>
    </w:div>
    <w:div w:id="15910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mod/forum/discuss.php?d=738" TargetMode="External"/><Relationship Id="rId13" Type="http://schemas.openxmlformats.org/officeDocument/2006/relationships/hyperlink" Target="http://estetika" TargetMode="External"/><Relationship Id="rId18" Type="http://schemas.openxmlformats.org/officeDocument/2006/relationships/hyperlink" Target="http://www.globalspec.com/reference/47077/203279/chapter16" TargetMode="External"/><Relationship Id="rId26" Type="http://schemas.openxmlformats.org/officeDocument/2006/relationships/hyperlink" Target="https://tinyurl.com/y9pkmmp5" TargetMode="External"/><Relationship Id="rId3" Type="http://schemas.openxmlformats.org/officeDocument/2006/relationships/settings" Target="settings.xml"/><Relationship Id="rId21" Type="http://schemas.openxmlformats.org/officeDocument/2006/relationships/hyperlink" Target="https://www.jstor.org/" TargetMode="External"/><Relationship Id="rId34" Type="http://schemas.openxmlformats.org/officeDocument/2006/relationships/hyperlink" Target="https://tinyurl.com/ydhcsagx" TargetMode="External"/><Relationship Id="rId7" Type="http://schemas.openxmlformats.org/officeDocument/2006/relationships/hyperlink" Target="https://moodle.znu.edu.ua/pluginfile.php?file=/245395/mod_resource/content/1/prikladi_oformlen_literatur.pdf" TargetMode="External"/><Relationship Id="rId12" Type="http://schemas.openxmlformats.org/officeDocument/2006/relationships/hyperlink" Target="https://moodle.znu.edu.ua/mod/assign/view.php?id=103863" TargetMode="External"/><Relationship Id="rId17" Type="http://schemas.openxmlformats.org/officeDocument/2006/relationships/hyperlink" Target="http://www.vturyzm.com/ua/board/festivali/etnofestival_rizdvo_u_volinskij_rodini/4-1-0-29" TargetMode="External"/><Relationship Id="rId25" Type="http://schemas.openxmlformats.org/officeDocument/2006/relationships/hyperlink" Target="https://tinyurl.com/y9tve4lk" TargetMode="External"/><Relationship Id="rId33" Type="http://schemas.openxmlformats.org/officeDocument/2006/relationships/hyperlink" Target="tel:061-228-75-50" TargetMode="External"/><Relationship Id="rId2" Type="http://schemas.openxmlformats.org/officeDocument/2006/relationships/styles" Target="styles.xml"/><Relationship Id="rId16" Type="http://schemas.openxmlformats.org/officeDocument/2006/relationships/hyperlink" Target="http://ain.ua/2013/01/22/108929" TargetMode="External"/><Relationship Id="rId20" Type="http://schemas.openxmlformats.org/officeDocument/2006/relationships/hyperlink" Target="http://www.nbuv.gov.ua" TargetMode="External"/><Relationship Id="rId29" Type="http://schemas.openxmlformats.org/officeDocument/2006/relationships/hyperlink" Target="https://tinyurl.com/57wha7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877" TargetMode="External"/><Relationship Id="rId24" Type="http://schemas.openxmlformats.org/officeDocument/2006/relationships/hyperlink" Target="https://tinyurl.com/y6wzzlu3" TargetMode="External"/><Relationship Id="rId32" Type="http://schemas.openxmlformats.org/officeDocument/2006/relationships/hyperlink" Target="mailto:uv@znu.edu.u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ippondom.com/innovatsii-v-restorannom-biznese" TargetMode="External"/><Relationship Id="rId23" Type="http://schemas.openxmlformats.org/officeDocument/2006/relationships/hyperlink" Target="https://tinyurl.com/ya6yk4ad" TargetMode="External"/><Relationship Id="rId28" Type="http://schemas.openxmlformats.org/officeDocument/2006/relationships/hyperlink" Target="https://tinyurl.com/y8gbt4xs" TargetMode="External"/><Relationship Id="rId36" Type="http://schemas.openxmlformats.org/officeDocument/2006/relationships/fontTable" Target="fontTable.xml"/><Relationship Id="rId10" Type="http://schemas.openxmlformats.org/officeDocument/2006/relationships/hyperlink" Target="https://docs.google.com/document/d/1XldtqwAmkOIdDFxRbA6iEVqP7W-vK_qf7eI6XiXHlxA/edit" TargetMode="External"/><Relationship Id="rId19" Type="http://schemas.openxmlformats.org/officeDocument/2006/relationships/hyperlink" Target="https://moodle.znu.edu.ua/mod/resource/view.php?id=103857" TargetMode="External"/><Relationship Id="rId31"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s://moodle.znu.edu.ua/course/view.php?id=6877" TargetMode="External"/><Relationship Id="rId14" Type="http://schemas.openxmlformats.org/officeDocument/2006/relationships/hyperlink" Target="http://reston.com.ua/topics/8" TargetMode="External"/><Relationship Id="rId22" Type="http://schemas.openxmlformats.org/officeDocument/2006/relationships/hyperlink" Target="https://tinyurl.com/yckze4jd" TargetMode="External"/><Relationship Id="rId27" Type="http://schemas.openxmlformats.org/officeDocument/2006/relationships/hyperlink" Target="https://tinyurl.com/ycds57la" TargetMode="External"/><Relationship Id="rId30" Type="http://schemas.openxmlformats.org/officeDocument/2006/relationships/hyperlink" Target="https://tinyurl.com/yd6bq6p9" TargetMode="External"/><Relationship Id="rId35" Type="http://schemas.openxmlformats.org/officeDocument/2006/relationships/hyperlink" Target="http://library.z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4734</Words>
  <Characters>26986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47</cp:revision>
  <dcterms:created xsi:type="dcterms:W3CDTF">2022-10-23T13:43:00Z</dcterms:created>
  <dcterms:modified xsi:type="dcterms:W3CDTF">2023-09-18T05:05:00Z</dcterms:modified>
</cp:coreProperties>
</file>