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13A8" w:rsidRDefault="009F13A8" w:rsidP="009F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3A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F13A8" w:rsidRDefault="009F13A8" w:rsidP="009F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3A8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«Інформаційно-пошукові системи»</w:t>
      </w:r>
    </w:p>
    <w:p w:rsidR="000D6B6F" w:rsidRPr="009F13A8" w:rsidRDefault="000D6B6F" w:rsidP="009F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бібліотека ЗНУ.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6B6F">
        <w:rPr>
          <w:rFonts w:ascii="Times New Roman" w:hAnsi="Times New Roman" w:cs="Times New Roman"/>
          <w:sz w:val="28"/>
          <w:szCs w:val="28"/>
        </w:rPr>
        <w:t xml:space="preserve"> :  </w:t>
      </w:r>
      <w:r w:rsidR="000D6B6F" w:rsidRPr="000D6B6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D6B6F" w:rsidRPr="000D6B6F">
        <w:rPr>
          <w:rFonts w:ascii="Times New Roman" w:hAnsi="Times New Roman" w:cs="Times New Roman"/>
          <w:sz w:val="28"/>
          <w:szCs w:val="28"/>
        </w:rPr>
        <w:t>://</w:t>
      </w:r>
      <w:r w:rsidR="000D6B6F" w:rsidRPr="000D6B6F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0D6B6F" w:rsidRPr="000D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6B6F" w:rsidRPr="000D6B6F">
        <w:rPr>
          <w:rFonts w:ascii="Times New Roman" w:hAnsi="Times New Roman" w:cs="Times New Roman"/>
          <w:sz w:val="28"/>
          <w:szCs w:val="28"/>
          <w:lang w:val="en-US"/>
        </w:rPr>
        <w:t>znu</w:t>
      </w:r>
      <w:proofErr w:type="spellEnd"/>
      <w:r w:rsidR="000D6B6F" w:rsidRPr="000D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6B6F" w:rsidRPr="000D6B6F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0D6B6F" w:rsidRPr="000D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6B6F" w:rsidRPr="000D6B6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0D6B6F" w:rsidRPr="000D6B6F">
        <w:rPr>
          <w:rFonts w:ascii="Times New Roman" w:hAnsi="Times New Roman" w:cs="Times New Roman"/>
          <w:sz w:val="28"/>
          <w:szCs w:val="28"/>
        </w:rPr>
        <w:t>/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3A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9F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3A8">
        <w:rPr>
          <w:rFonts w:ascii="Times New Roman" w:hAnsi="Times New Roman" w:cs="Times New Roman"/>
          <w:sz w:val="28"/>
          <w:szCs w:val="28"/>
        </w:rPr>
        <w:t>періодика</w:t>
      </w:r>
      <w:proofErr w:type="spellEnd"/>
      <w:r w:rsidRPr="009F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3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3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3A8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9F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3A8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9F13A8">
        <w:rPr>
          <w:rFonts w:ascii="Times New Roman" w:hAnsi="Times New Roman" w:cs="Times New Roman"/>
          <w:sz w:val="28"/>
          <w:szCs w:val="28"/>
        </w:rPr>
        <w:t xml:space="preserve"> доступу).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URL :  </w:t>
      </w:r>
      <w:hyperlink r:id="rId5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http://journals.uran.ua</w:t>
        </w:r>
      </w:hyperlink>
      <w:hyperlink r:id="rId6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3A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 Наука України в дзеркалі </w:t>
      </w:r>
      <w:proofErr w:type="spellStart"/>
      <w:r w:rsidRPr="009F13A8">
        <w:rPr>
          <w:rFonts w:ascii="Times New Roman" w:hAnsi="Times New Roman" w:cs="Times New Roman"/>
          <w:sz w:val="28"/>
          <w:szCs w:val="28"/>
          <w:lang w:val="uk-UA"/>
        </w:rPr>
        <w:t>наукометричної</w:t>
      </w:r>
      <w:proofErr w:type="spellEnd"/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 </w:t>
      </w:r>
      <w:proofErr w:type="spellStart"/>
      <w:r w:rsidRPr="009F13A8">
        <w:rPr>
          <w:rFonts w:ascii="Times New Roman" w:hAnsi="Times New Roman" w:cs="Times New Roman"/>
          <w:sz w:val="28"/>
          <w:szCs w:val="28"/>
          <w:lang w:val="en-US"/>
        </w:rPr>
        <w:t>SciVerse</w:t>
      </w:r>
      <w:proofErr w:type="spellEnd"/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URL :  </w:t>
      </w:r>
      <w:hyperlink r:id="rId7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</w:hyperlink>
      <w:hyperlink r:id="rId8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jsi</w:t>
        </w:r>
        <w:proofErr w:type="spellEnd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scopus</w:t>
        </w:r>
        <w:proofErr w:type="spellEnd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scopus</w:t>
        </w:r>
        <w:proofErr w:type="spellEnd"/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American Library Association. </w:t>
      </w:r>
      <w:proofErr w:type="gramStart"/>
      <w:r w:rsidRPr="009F13A8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  www.ala.org.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British Library, UK. URL :  </w:t>
      </w:r>
      <w:hyperlink r:id="rId9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http://www.bl.uk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DLF: Digital Library Federation. URL :  </w:t>
      </w:r>
      <w:hyperlink r:id="rId10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http://www/diglib.org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13A8">
        <w:rPr>
          <w:rFonts w:ascii="Times New Roman" w:hAnsi="Times New Roman" w:cs="Times New Roman"/>
          <w:sz w:val="28"/>
          <w:szCs w:val="28"/>
          <w:lang w:val="en-US"/>
        </w:rPr>
        <w:t>ElibUkr</w:t>
      </w:r>
      <w:proofErr w:type="spellEnd"/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-OA. URL :  </w:t>
      </w:r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</w:hyperlink>
      <w:hyperlink r:id="rId12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://www.elibukr.org/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European Commission on Preservation and Access. URL :  http://www.knaw.nl/ecpa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Google Scholar.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 URL :  </w:t>
      </w:r>
      <w:hyperlink r:id="rId13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https://scholar.google.com.ua/</w:t>
        </w:r>
      </w:hyperlink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3A8">
        <w:rPr>
          <w:rFonts w:ascii="Times New Roman" w:hAnsi="Times New Roman" w:cs="Times New Roman"/>
          <w:sz w:val="28"/>
          <w:szCs w:val="28"/>
          <w:lang w:val="en-US"/>
        </w:rPr>
        <w:t>IFLA :</w:t>
      </w:r>
      <w:proofErr w:type="gramEnd"/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 International Federation of Library Associations and Institutions</w:t>
      </w:r>
      <w:r w:rsidRPr="009F1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URL :  </w:t>
      </w:r>
      <w:hyperlink r:id="rId14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http://www.ifla.org</w:t>
        </w:r>
      </w:hyperlink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IMLS: Institute of Museum and Library Services of the Executive Branch of the U.S. Government. URL :   http://www.imls.gov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Library of Congress, Washington DC, the U.S.A. URL :  http://www.loc.gov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Open Archives Initiative. URL :  </w:t>
      </w:r>
      <w:hyperlink r:id="rId15" w:history="1">
        <w:r w:rsidRPr="009F13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http://www.openarchives.org</w:t>
        </w:r>
      </w:hyperlink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13A8" w:rsidRPr="009F13A8" w:rsidRDefault="009F13A8" w:rsidP="009F13A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F13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Science Research. </w:t>
      </w:r>
      <w:r w:rsidRPr="009F13A8">
        <w:rPr>
          <w:rFonts w:ascii="Times New Roman" w:hAnsi="Times New Roman" w:cs="Times New Roman"/>
          <w:sz w:val="28"/>
          <w:szCs w:val="28"/>
          <w:lang w:val="en-US"/>
        </w:rPr>
        <w:t xml:space="preserve">URL :  </w:t>
      </w:r>
      <w:r w:rsidRPr="009F13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6" w:history="1">
        <w:r w:rsidRPr="009F13A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http://scienceresearch.com/scienceresearch/</w:t>
        </w:r>
      </w:hyperlink>
      <w:r w:rsidRPr="009F13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F13A8" w:rsidRPr="009F13A8" w:rsidRDefault="009F13A8" w:rsidP="009F13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13A8" w:rsidRPr="009F13A8" w:rsidRDefault="009F13A8" w:rsidP="009F1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13A8" w:rsidRPr="009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54"/>
    <w:multiLevelType w:val="hybridMultilevel"/>
    <w:tmpl w:val="1AAEE00E"/>
    <w:lvl w:ilvl="0" w:tplc="2B388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338E3"/>
    <w:multiLevelType w:val="hybridMultilevel"/>
    <w:tmpl w:val="12A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1F12"/>
    <w:multiLevelType w:val="hybridMultilevel"/>
    <w:tmpl w:val="397EED86"/>
    <w:lvl w:ilvl="0" w:tplc="2B388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F13A8"/>
    <w:rsid w:val="000D6B6F"/>
    <w:rsid w:val="009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3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.net.ua/scopus/scopus.html" TargetMode="External"/><Relationship Id="rId13" Type="http://schemas.openxmlformats.org/officeDocument/2006/relationships/hyperlink" Target="https://scholar.google.com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si.net.ua/scopus/scopus.html" TargetMode="External"/><Relationship Id="rId12" Type="http://schemas.openxmlformats.org/officeDocument/2006/relationships/hyperlink" Target="http://www.elibukr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enceresearch.com/sciencere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uran.ua/" TargetMode="External"/><Relationship Id="rId11" Type="http://schemas.openxmlformats.org/officeDocument/2006/relationships/hyperlink" Target="http://www.elibukr.org/" TargetMode="External"/><Relationship Id="rId5" Type="http://schemas.openxmlformats.org/officeDocument/2006/relationships/hyperlink" Target="http://journals.uran.ua/" TargetMode="External"/><Relationship Id="rId15" Type="http://schemas.openxmlformats.org/officeDocument/2006/relationships/hyperlink" Target="http://www.openarchives.org" TargetMode="External"/><Relationship Id="rId10" Type="http://schemas.openxmlformats.org/officeDocument/2006/relationships/hyperlink" Target="http://www/digl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" TargetMode="External"/><Relationship Id="rId14" Type="http://schemas.openxmlformats.org/officeDocument/2006/relationships/hyperlink" Target="http://www.ifl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2022-11-01T22:35:00Z</dcterms:created>
  <dcterms:modified xsi:type="dcterms:W3CDTF">2022-11-01T22:46:00Z</dcterms:modified>
</cp:coreProperties>
</file>