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C5AB" w14:textId="77777777" w:rsidR="007E0F41" w:rsidRDefault="007E0F41" w:rsidP="007E0F41"/>
    <w:p w14:paraId="350B931A" w14:textId="77777777" w:rsidR="007E0F41" w:rsidRDefault="007E0F41" w:rsidP="007E0F41">
      <w:pPr>
        <w:rPr>
          <w:lang w:val="uk-UA"/>
        </w:rPr>
      </w:pPr>
      <w:r>
        <w:rPr>
          <w:lang w:val="uk-UA"/>
        </w:rPr>
        <w:t xml:space="preserve">Література </w:t>
      </w:r>
    </w:p>
    <w:p w14:paraId="462A1ABE" w14:textId="09058D54" w:rsidR="007E0F41" w:rsidRDefault="007E0F41" w:rsidP="007E0F41">
      <w:r>
        <w:t>1. Конституція України.</w:t>
      </w:r>
    </w:p>
    <w:p w14:paraId="5850CE61" w14:textId="77777777" w:rsidR="007E0F41" w:rsidRDefault="007E0F41" w:rsidP="007E0F41">
      <w:r>
        <w:t>2. Цивільний кодекс України.</w:t>
      </w:r>
    </w:p>
    <w:p w14:paraId="2F0A3389" w14:textId="77777777" w:rsidR="007E0F41" w:rsidRDefault="007E0F41" w:rsidP="007E0F41">
      <w:r>
        <w:t>3. Господарський кодекс України.</w:t>
      </w:r>
    </w:p>
    <w:p w14:paraId="3567CF82" w14:textId="77777777" w:rsidR="007E0F41" w:rsidRDefault="007E0F41" w:rsidP="007E0F41">
      <w:r>
        <w:t>4. Закон України "Про підприємства в Україні" від 27.03.1991 р. № 887-ХІІ.</w:t>
      </w:r>
    </w:p>
    <w:p w14:paraId="6A9085AA" w14:textId="77777777" w:rsidR="007E0F41" w:rsidRDefault="007E0F41" w:rsidP="007E0F41">
      <w:r>
        <w:t>5. Закон України "Про господарські товариства" від 19.09.1991 р. № 1576-ХП.</w:t>
      </w:r>
    </w:p>
    <w:p w14:paraId="4564C9FC" w14:textId="77777777" w:rsidR="007E0F41" w:rsidRDefault="007E0F41" w:rsidP="007E0F41">
      <w:r>
        <w:t>6. Закон України "Про правовий статус іноземців" від 04.02.1994 р. №3929-ХП.</w:t>
      </w:r>
    </w:p>
    <w:p w14:paraId="46A5B2B8" w14:textId="77777777" w:rsidR="007E0F41" w:rsidRDefault="007E0F41" w:rsidP="007E0F41">
      <w:r>
        <w:t>7. Закон України "Про туризм" від 15.09. 1995 р. № 324/95-ВР.</w:t>
      </w:r>
    </w:p>
    <w:p w14:paraId="5DC62571" w14:textId="77777777" w:rsidR="007E0F41" w:rsidRDefault="007E0F41" w:rsidP="007E0F41">
      <w:r>
        <w:t xml:space="preserve">8. Закон України "Про ліцензування окремих видів господарської діяльності" від </w:t>
      </w:r>
    </w:p>
    <w:p w14:paraId="15974FC6" w14:textId="77777777" w:rsidR="007E0F41" w:rsidRDefault="007E0F41" w:rsidP="007E0F41">
      <w:r>
        <w:t>01.06. 2000 р. № 1775-ІП.</w:t>
      </w:r>
    </w:p>
    <w:p w14:paraId="68DC0BBC" w14:textId="77777777" w:rsidR="007E0F41" w:rsidRDefault="007E0F41" w:rsidP="007E0F41">
      <w:r>
        <w:t xml:space="preserve">9. Постанова Кабінету Міністрів України "Про Правила в'їзду іноземців в Україну, їх </w:t>
      </w:r>
    </w:p>
    <w:p w14:paraId="5CBB1CF6" w14:textId="77777777" w:rsidR="007E0F41" w:rsidRDefault="007E0F41" w:rsidP="007E0F41">
      <w:r>
        <w:t>виїзду з України і транзитного проїзду через її територію" від 29.12. 1995 р. № 1074.</w:t>
      </w:r>
    </w:p>
    <w:p w14:paraId="1152F844" w14:textId="77777777" w:rsidR="007E0F41" w:rsidRDefault="007E0F41" w:rsidP="007E0F41">
      <w:r>
        <w:t xml:space="preserve">10. Постанова Кабінету Міністрів України "Про Програму розвитку туризму до 2005 </w:t>
      </w:r>
    </w:p>
    <w:p w14:paraId="370AF596" w14:textId="77777777" w:rsidR="007E0F41" w:rsidRDefault="007E0F41" w:rsidP="007E0F41">
      <w:r>
        <w:t>року" від 28.06. 1997р. № 702.</w:t>
      </w:r>
    </w:p>
    <w:p w14:paraId="3A7C4DC4" w14:textId="77777777" w:rsidR="007E0F41" w:rsidRDefault="007E0F41" w:rsidP="007E0F41">
      <w:r>
        <w:t xml:space="preserve">11. Постанова Кабінету Міністрів України "Про затвердження переліку органів </w:t>
      </w:r>
    </w:p>
    <w:p w14:paraId="4DC01C9D" w14:textId="77777777" w:rsidR="007E0F41" w:rsidRDefault="007E0F41" w:rsidP="007E0F41">
      <w:r>
        <w:t>ліцензування" від 14.11. 2000 р. № 1698.</w:t>
      </w:r>
    </w:p>
    <w:p w14:paraId="5E1686A7" w14:textId="77777777" w:rsidR="007E0F41" w:rsidRDefault="007E0F41" w:rsidP="007E0F41">
      <w:r>
        <w:t xml:space="preserve">12. Постанова Кабінету Міністрів України "Про строки дії ліцензії на проведення </w:t>
      </w:r>
    </w:p>
    <w:p w14:paraId="2138A9C8" w14:textId="77777777" w:rsidR="007E0F41" w:rsidRDefault="007E0F41" w:rsidP="007E0F41">
      <w:r>
        <w:t xml:space="preserve">певних видів господарської діяльності, розміри і порядок зарахування плати за її видачу" </w:t>
      </w:r>
    </w:p>
    <w:p w14:paraId="15D633D4" w14:textId="77777777" w:rsidR="007E0F41" w:rsidRDefault="007E0F41" w:rsidP="007E0F41">
      <w:r>
        <w:t>від 29.11. 2000 р. № 1755.</w:t>
      </w:r>
    </w:p>
    <w:p w14:paraId="558EFB25" w14:textId="77777777" w:rsidR="007E0F41" w:rsidRDefault="007E0F41" w:rsidP="007E0F41">
      <w:r>
        <w:t xml:space="preserve">13. Інструкція про умови і правила здійснення підприємницької діяльності, </w:t>
      </w:r>
    </w:p>
    <w:p w14:paraId="69459DF2" w14:textId="77777777" w:rsidR="007E0F41" w:rsidRDefault="007E0F41" w:rsidP="007E0F41">
      <w:r>
        <w:t xml:space="preserve">пов'язаної з організацією іноземного і зарубіжного туризму (ліцензійних умовах), і </w:t>
      </w:r>
    </w:p>
    <w:p w14:paraId="2EC92F25" w14:textId="77777777" w:rsidR="007E0F41" w:rsidRDefault="007E0F41" w:rsidP="007E0F41">
      <w:r>
        <w:t xml:space="preserve">контролі за їх дотриманням / Затверджена наказом Ліцензійної палати України і </w:t>
      </w:r>
    </w:p>
    <w:p w14:paraId="77227D4C" w14:textId="77777777" w:rsidR="007E0F41" w:rsidRDefault="007E0F41" w:rsidP="007E0F41">
      <w:r>
        <w:t>державного комітету України з туризму від 12.01.1999 р. № 5/1.</w:t>
      </w:r>
    </w:p>
    <w:p w14:paraId="012DCB2B" w14:textId="77777777" w:rsidR="007E0F41" w:rsidRDefault="007E0F41" w:rsidP="007E0F41">
      <w:r>
        <w:t xml:space="preserve">14. Методичні рекомендації з організації поїздок вітчизняних туристів за кордон / </w:t>
      </w:r>
    </w:p>
    <w:p w14:paraId="54D7DC27" w14:textId="77777777" w:rsidR="007E0F41" w:rsidRDefault="007E0F41" w:rsidP="007E0F41">
      <w:r>
        <w:t xml:space="preserve">Затверджено постановою Колегії державного комітету України з туризму від 16.04.1996 р. </w:t>
      </w:r>
    </w:p>
    <w:p w14:paraId="7825B276" w14:textId="77777777" w:rsidR="007E0F41" w:rsidRDefault="007E0F41" w:rsidP="007E0F41">
      <w:r>
        <w:t>№ 96/8.</w:t>
      </w:r>
    </w:p>
    <w:p w14:paraId="593C4C8E" w14:textId="77777777" w:rsidR="007E0F41" w:rsidRDefault="007E0F41" w:rsidP="007E0F41">
      <w:r>
        <w:t xml:space="preserve">15. Програма забезпечення захисту і безпеки туристів / Затверджено постановою </w:t>
      </w:r>
    </w:p>
    <w:p w14:paraId="7951CECE" w14:textId="77777777" w:rsidR="007E0F41" w:rsidRDefault="007E0F41" w:rsidP="007E0F41">
      <w:r>
        <w:t>Колегії державного комітету України з туризму від 08.10.1996 р. № 96/5.</w:t>
      </w:r>
    </w:p>
    <w:p w14:paraId="5277B244" w14:textId="77777777" w:rsidR="007E0F41" w:rsidRDefault="007E0F41" w:rsidP="007E0F41">
      <w:r>
        <w:t xml:space="preserve">16. "Про затвердження Правил користування готелями і надання готельних послуг в </w:t>
      </w:r>
    </w:p>
    <w:p w14:paraId="54FEB73D" w14:textId="77777777" w:rsidR="007E0F41" w:rsidRDefault="007E0F41" w:rsidP="007E0F41">
      <w:r>
        <w:t xml:space="preserve">Україні" / Наказ Державного комітету по житлово-комунальному господарству України і </w:t>
      </w:r>
    </w:p>
    <w:p w14:paraId="4AC88583" w14:textId="77777777" w:rsidR="007E0F41" w:rsidRDefault="007E0F41" w:rsidP="007E0F41">
      <w:r>
        <w:t>Державного комітету України з туризму від 10.09.1996 р. № 77/44.</w:t>
      </w:r>
    </w:p>
    <w:p w14:paraId="09B6D114" w14:textId="77777777" w:rsidR="007E0F41" w:rsidRDefault="007E0F41" w:rsidP="007E0F41">
      <w:r>
        <w:lastRenderedPageBreak/>
        <w:t xml:space="preserve">17. Правила обов'язкової сертифікації послуг харчування / Затверджено наказом </w:t>
      </w:r>
    </w:p>
    <w:p w14:paraId="457FA19D" w14:textId="77777777" w:rsidR="007E0F41" w:rsidRDefault="007E0F41" w:rsidP="007E0F41">
      <w:r>
        <w:t>Державного стандарту України від 27.01.1999 р. №37.</w:t>
      </w:r>
    </w:p>
    <w:p w14:paraId="4C67EA76" w14:textId="77777777" w:rsidR="007E0F41" w:rsidRDefault="007E0F41" w:rsidP="007E0F41">
      <w:r>
        <w:t xml:space="preserve">18. Правила обов'язкової сертифікації готельних послуг / Затверджено наказом </w:t>
      </w:r>
    </w:p>
    <w:p w14:paraId="499A9652" w14:textId="77777777" w:rsidR="007E0F41" w:rsidRDefault="007E0F41" w:rsidP="007E0F41">
      <w:r>
        <w:t>Державного стандарту України від 27.01.1999 р. №37.</w:t>
      </w:r>
    </w:p>
    <w:p w14:paraId="4A859F61" w14:textId="77777777" w:rsidR="007E0F41" w:rsidRDefault="007E0F41" w:rsidP="007E0F41">
      <w:r>
        <w:t xml:space="preserve">19. Податковий кодекс України / Відомості Верховної Ради України (ВВР), 2011, № </w:t>
      </w:r>
    </w:p>
    <w:p w14:paraId="59C65A06" w14:textId="274FF568" w:rsidR="00927841" w:rsidRDefault="007E0F41" w:rsidP="007E0F41">
      <w:r>
        <w:t>13-14, № 15-16, № 17, ст.112</w:t>
      </w:r>
    </w:p>
    <w:p w14:paraId="6641552C" w14:textId="297A41C3" w:rsidR="0025729A" w:rsidRDefault="0025729A" w:rsidP="0025729A">
      <w:r>
        <w:rPr>
          <w:lang w:val="uk-UA"/>
        </w:rPr>
        <w:t>20</w:t>
      </w:r>
      <w:r>
        <w:t>. Любівцева О.О. Методика розробки турів [Електронний ресурс] / О.О. Любівцева. –</w:t>
      </w:r>
    </w:p>
    <w:p w14:paraId="736D6B79" w14:textId="77777777" w:rsidR="0025729A" w:rsidRDefault="0025729A" w:rsidP="0025729A">
      <w:r>
        <w:t xml:space="preserve">Режим доступу: http://tourlib.net/books_ukr/lubiceva_mrt5.htm. </w:t>
      </w:r>
    </w:p>
    <w:p w14:paraId="47C0EFC7" w14:textId="0D98CC2D" w:rsidR="0025729A" w:rsidRDefault="0025729A" w:rsidP="0025729A">
      <w:r>
        <w:rPr>
          <w:lang w:val="uk-UA"/>
        </w:rPr>
        <w:t>21</w:t>
      </w:r>
      <w:r>
        <w:t xml:space="preserve">. Мартинов І.Ю. Особливості маркетингу туризму у сфері відпочинку і розваг </w:t>
      </w:r>
    </w:p>
    <w:p w14:paraId="4FBB71A5" w14:textId="77777777" w:rsidR="0025729A" w:rsidRDefault="0025729A" w:rsidP="0025729A">
      <w:r>
        <w:t xml:space="preserve">[Електронний ресурс]. – Режим доступу: </w:t>
      </w:r>
    </w:p>
    <w:p w14:paraId="6503A44D" w14:textId="77777777" w:rsidR="0025729A" w:rsidRDefault="0025729A" w:rsidP="0025729A">
      <w:r>
        <w:t xml:space="preserve">http://www.nbuv.gov.ua/portal/Soc_Gum/Tiru/2011_31_1/Martinov.pdf. </w:t>
      </w:r>
    </w:p>
    <w:p w14:paraId="57C30440" w14:textId="570BA00F" w:rsidR="0025729A" w:rsidRDefault="0025729A" w:rsidP="0025729A">
      <w:r>
        <w:rPr>
          <w:lang w:val="uk-UA"/>
        </w:rPr>
        <w:t>22</w:t>
      </w:r>
      <w:r>
        <w:t xml:space="preserve">. Тєлєтов О.С Особливості та перспективи маркетингу туристичних послуг в Україні / </w:t>
      </w:r>
    </w:p>
    <w:p w14:paraId="6F86E2C3" w14:textId="77777777" w:rsidR="0025729A" w:rsidRDefault="0025729A" w:rsidP="0025729A">
      <w:r>
        <w:t>О.С. Тєлєтов, Н.Є. Косолап.– Маркетинг і менеджмент інновацій, 2012, № 1. – С. 21-34.</w:t>
      </w:r>
    </w:p>
    <w:p w14:paraId="24B6590A" w14:textId="0E41F7E0" w:rsidR="0025729A" w:rsidRDefault="0025729A" w:rsidP="0025729A">
      <w:r>
        <w:rPr>
          <w:lang w:val="uk-UA"/>
        </w:rPr>
        <w:t>23</w:t>
      </w:r>
      <w:r>
        <w:t xml:space="preserve">. Агафонова Л. Туризм, готельний та ресторанний бізнес: ціноутворення, конкуренція, </w:t>
      </w:r>
    </w:p>
    <w:p w14:paraId="02829467" w14:textId="77777777" w:rsidR="0025729A" w:rsidRDefault="0025729A" w:rsidP="0025729A">
      <w:r>
        <w:t xml:space="preserve">державне регулювання : Навч. посібник для студ. вищ. навч. закладів/ Л. Агафонова, О. </w:t>
      </w:r>
    </w:p>
    <w:p w14:paraId="6683D6A2" w14:textId="77777777" w:rsidR="0025729A" w:rsidRDefault="0025729A" w:rsidP="0025729A">
      <w:r>
        <w:t>Агафонова; Київський ун-т туризму, економіки і права. -К.: Знання України, 2008. -351 с.</w:t>
      </w:r>
    </w:p>
    <w:p w14:paraId="6ACDECED" w14:textId="0DB512F9" w:rsidR="0025729A" w:rsidRDefault="0025729A" w:rsidP="0025729A">
      <w:r>
        <w:rPr>
          <w:lang w:val="uk-UA"/>
        </w:rPr>
        <w:t>24</w:t>
      </w:r>
      <w:r>
        <w:t xml:space="preserve">. Азар В.И., Экономика туристского рынка / В.И. Азар, С.Ю. Туманов//. - М.: ИПК </w:t>
      </w:r>
    </w:p>
    <w:p w14:paraId="79073C67" w14:textId="77777777" w:rsidR="0025729A" w:rsidRDefault="0025729A" w:rsidP="0025729A">
      <w:r>
        <w:t>госслужбы, 2009. – 203 с.: ил. - ISBN 5-94125-050-9.</w:t>
      </w:r>
    </w:p>
    <w:p w14:paraId="25A52272" w14:textId="48095E15" w:rsidR="0025729A" w:rsidRDefault="0025729A" w:rsidP="0025729A">
      <w:r>
        <w:t>2</w:t>
      </w:r>
      <w:r>
        <w:rPr>
          <w:lang w:val="uk-UA"/>
        </w:rPr>
        <w:t>5</w:t>
      </w:r>
      <w:r>
        <w:t xml:space="preserve">. Шаптала О. Рекреація і туризм: взаємозв'язки, відносини і проблеми// Вісник </w:t>
      </w:r>
    </w:p>
    <w:p w14:paraId="4B273FF6" w14:textId="77777777" w:rsidR="0025729A" w:rsidRDefault="0025729A" w:rsidP="0025729A">
      <w:r>
        <w:t xml:space="preserve">Української Академії державного управління при Президентові України. - 2009. - № 3. - С. </w:t>
      </w:r>
    </w:p>
    <w:p w14:paraId="3BCDA452" w14:textId="77777777" w:rsidR="0025729A" w:rsidRDefault="0025729A" w:rsidP="0025729A">
      <w:r>
        <w:t>395-399</w:t>
      </w:r>
    </w:p>
    <w:p w14:paraId="5B25C377" w14:textId="77777777" w:rsidR="0025729A" w:rsidRDefault="0025729A" w:rsidP="0025729A">
      <w:r>
        <w:t>Додаткова:</w:t>
      </w:r>
    </w:p>
    <w:p w14:paraId="52C898BA" w14:textId="77777777" w:rsidR="0025729A" w:rsidRDefault="0025729A" w:rsidP="0025729A">
      <w:r>
        <w:t xml:space="preserve">1. Земляков Д. Н. Франчайзинг. Интегрированные формы организации бизнеса / Д. Н. </w:t>
      </w:r>
    </w:p>
    <w:p w14:paraId="7497F202" w14:textId="77777777" w:rsidR="0025729A" w:rsidRDefault="0025729A" w:rsidP="0025729A">
      <w:r>
        <w:t>Земляков, М. О. Макашев. — М. : "ЮНИТИ-ДАНА", 2003. — 142 с.</w:t>
      </w:r>
    </w:p>
    <w:p w14:paraId="042C19C9" w14:textId="77777777" w:rsidR="0025729A" w:rsidRDefault="0025729A" w:rsidP="0025729A">
      <w:r>
        <w:t>2. Кішка О.С. Оптимізація фінансово-економічних результатів діяльності в туризмі</w:t>
      </w:r>
    </w:p>
    <w:p w14:paraId="2AE5EC98" w14:textId="77777777" w:rsidR="0025729A" w:rsidRDefault="0025729A" w:rsidP="0025729A">
      <w:r>
        <w:t>[Електронний ресурс] / О.С. Кішка – Режим доступу: http://www.nbuv.gov.ua/e</w:t>
      </w:r>
      <w:r>
        <w:t>journals/eui/2010_1/10kosrdt.pdf</w:t>
      </w:r>
    </w:p>
    <w:p w14:paraId="51B23C03" w14:textId="77777777" w:rsidR="0025729A" w:rsidRDefault="0025729A" w:rsidP="0025729A">
      <w:r>
        <w:t xml:space="preserve">3. Кудла Н.Є. Маркетинг туристичних послуг / Н.Є. Кудла. – К. : Знання, 2011. – 351 с. </w:t>
      </w:r>
    </w:p>
    <w:p w14:paraId="3DB53327" w14:textId="77777777" w:rsidR="0025729A" w:rsidRDefault="0025729A" w:rsidP="0025729A">
      <w:r>
        <w:t xml:space="preserve">4. Кузьмін О. Франчайзинг у підприємницькій діяльності / О. Кузьмін, У. Сухорська, Т. </w:t>
      </w:r>
    </w:p>
    <w:p w14:paraId="6B7846DE" w14:textId="77777777" w:rsidR="0025729A" w:rsidRDefault="0025729A" w:rsidP="0025729A">
      <w:r>
        <w:t>Мирончук. — Л. : Вільна Україна, 2007. — 144 с.</w:t>
      </w:r>
    </w:p>
    <w:p w14:paraId="00439B7A" w14:textId="77777777" w:rsidR="0025729A" w:rsidRDefault="0025729A" w:rsidP="0025729A">
      <w:r>
        <w:t xml:space="preserve">5. Корольчук О. П. Франчайзинг (теорія, методологія, практика) : моногр. / О. П. </w:t>
      </w:r>
    </w:p>
    <w:p w14:paraId="3CB04F4B" w14:textId="77777777" w:rsidR="0025729A" w:rsidRDefault="0025729A" w:rsidP="0025729A">
      <w:r>
        <w:t>Корольчук. — К. : Київ. нац. торг.-екон. ун-т, 2006. — 207 с.</w:t>
      </w:r>
    </w:p>
    <w:p w14:paraId="52DEBE06" w14:textId="77777777" w:rsidR="0025729A" w:rsidRDefault="0025729A" w:rsidP="0025729A">
      <w:r>
        <w:t xml:space="preserve">6. Ляшенко В.И. Развитие франчайзингового режима в Украине / В.И. Ляшенко // Вісник </w:t>
      </w:r>
    </w:p>
    <w:p w14:paraId="462CC2DF" w14:textId="77777777" w:rsidR="0025729A" w:rsidRDefault="0025729A" w:rsidP="0025729A">
      <w:r>
        <w:lastRenderedPageBreak/>
        <w:t>економічної думки України. – 2007. – № 1. – С. 79-85.</w:t>
      </w:r>
    </w:p>
    <w:p w14:paraId="3E3CC4EC" w14:textId="77777777" w:rsidR="0025729A" w:rsidRDefault="0025729A" w:rsidP="0025729A">
      <w:r>
        <w:t xml:space="preserve">7. Михайліченко Г.І. Логістика в туризмі: опорний конспект [Текст]: навчально-методичне </w:t>
      </w:r>
    </w:p>
    <w:p w14:paraId="3C5B5864" w14:textId="77777777" w:rsidR="0025729A" w:rsidRDefault="0025729A" w:rsidP="0025729A">
      <w:r>
        <w:t xml:space="preserve">видання для студентів спеціальності «Менеджмент організацій», проф. спрям. </w:t>
      </w:r>
    </w:p>
    <w:p w14:paraId="175AD92F" w14:textId="77777777" w:rsidR="0025729A" w:rsidRDefault="0025729A" w:rsidP="0025729A">
      <w:r>
        <w:t>«Менеджмент туристичної індустрії», К.: КНТЕУ, 2007р.</w:t>
      </w:r>
    </w:p>
    <w:p w14:paraId="134AA649" w14:textId="77777777" w:rsidR="0025729A" w:rsidRDefault="0025729A" w:rsidP="0025729A">
      <w:r>
        <w:t xml:space="preserve">8. Мартинов І.Ю. Особливості маркетингу туризму у сфері відпочинку і розваг </w:t>
      </w:r>
    </w:p>
    <w:p w14:paraId="31D9F990" w14:textId="77777777" w:rsidR="0025729A" w:rsidRDefault="0025729A" w:rsidP="0025729A">
      <w:r>
        <w:t xml:space="preserve">[Електронний ресурс]. – Режим доступу: </w:t>
      </w:r>
    </w:p>
    <w:p w14:paraId="1247E840" w14:textId="77777777" w:rsidR="0025729A" w:rsidRDefault="0025729A" w:rsidP="0025729A">
      <w:r>
        <w:t xml:space="preserve">http://www.nbuv.gov.ua/portal/Soc_Gum/Tiru/2011_31_1/Martinov.pdf. </w:t>
      </w:r>
    </w:p>
    <w:p w14:paraId="6BA5980B" w14:textId="77777777" w:rsidR="0025729A" w:rsidRDefault="0025729A" w:rsidP="0025729A">
      <w:r>
        <w:t xml:space="preserve">9. Тєлєтов О.С Особливості та перспективи маркетингу туристичних послуг в Україні / </w:t>
      </w:r>
    </w:p>
    <w:p w14:paraId="41865532" w14:textId="4AC6D20F" w:rsidR="0025729A" w:rsidRDefault="0025729A" w:rsidP="0025729A">
      <w:r>
        <w:t>О.С. Тєлєтов, Н.Є. Косолап.– Маркетинг і менеджмент інновацій, 2012, № 1. – С. 21-34.</w:t>
      </w:r>
      <w:r>
        <w:cr/>
      </w:r>
    </w:p>
    <w:sectPr w:rsidR="0025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41"/>
    <w:rsid w:val="0025729A"/>
    <w:rsid w:val="007E0F41"/>
    <w:rsid w:val="009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42FE"/>
  <w15:chartTrackingRefBased/>
  <w15:docId w15:val="{677822AA-6C42-4D91-AE16-00682B73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2022-11-08T21:08:00Z</dcterms:created>
  <dcterms:modified xsi:type="dcterms:W3CDTF">2022-11-08T21:26:00Z</dcterms:modified>
</cp:coreProperties>
</file>