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9F7C7" w14:textId="77777777" w:rsidR="00114E72" w:rsidRPr="00114E72" w:rsidRDefault="00114E72" w:rsidP="003A0702">
      <w:pPr>
        <w:spacing w:after="0" w:line="240" w:lineRule="auto"/>
        <w:ind w:firstLine="720"/>
        <w:jc w:val="both"/>
        <w:rPr>
          <w:rFonts w:ascii="Times New Roman" w:hAnsi="Times New Roman" w:cs="Times New Roman"/>
          <w:b/>
          <w:bCs/>
          <w:sz w:val="28"/>
          <w:szCs w:val="28"/>
        </w:rPr>
      </w:pPr>
      <w:r w:rsidRPr="00114E72">
        <w:rPr>
          <w:rFonts w:ascii="Times New Roman" w:hAnsi="Times New Roman" w:cs="Times New Roman"/>
          <w:b/>
          <w:bCs/>
          <w:sz w:val="28"/>
          <w:szCs w:val="28"/>
        </w:rPr>
        <w:t>Тема 8. ОСНОВИ МЕДІАЦІЇ</w:t>
      </w:r>
    </w:p>
    <w:p w14:paraId="10A330BD"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Зміст</w:t>
      </w:r>
    </w:p>
    <w:p w14:paraId="5F9172EA"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Основи медіації</w:t>
      </w:r>
    </w:p>
    <w:p w14:paraId="69F25F72"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Загальні уявлення про медіації</w:t>
      </w:r>
    </w:p>
    <w:p w14:paraId="1244983F"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Принципи медіації у конфліктах та переговорах</w:t>
      </w:r>
    </w:p>
    <w:p w14:paraId="6C9157B7"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Ефективна медіація</w:t>
      </w:r>
    </w:p>
    <w:p w14:paraId="1EDEF57A"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Суб'єкти медіації</w:t>
      </w:r>
    </w:p>
    <w:p w14:paraId="6A7C15AC"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Критерії ефективності медіації</w:t>
      </w:r>
    </w:p>
    <w:p w14:paraId="355844D9"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Основні поняття</w:t>
      </w:r>
    </w:p>
    <w:p w14:paraId="1655F8C0" w14:textId="77777777" w:rsidR="00114E72" w:rsidRPr="00114E72" w:rsidRDefault="00114E72" w:rsidP="003A0702">
      <w:pPr>
        <w:spacing w:after="0" w:line="240" w:lineRule="auto"/>
        <w:ind w:firstLine="720"/>
        <w:jc w:val="both"/>
        <w:rPr>
          <w:rFonts w:ascii="Times New Roman" w:hAnsi="Times New Roman" w:cs="Times New Roman"/>
          <w:b/>
          <w:bCs/>
          <w:sz w:val="28"/>
          <w:szCs w:val="28"/>
        </w:rPr>
      </w:pPr>
      <w:r w:rsidRPr="00114E72">
        <w:rPr>
          <w:rFonts w:ascii="Times New Roman" w:hAnsi="Times New Roman" w:cs="Times New Roman"/>
          <w:b/>
          <w:bCs/>
          <w:sz w:val="28"/>
          <w:szCs w:val="28"/>
        </w:rPr>
        <w:t>8.1. Загальні уявлення про медіацію</w:t>
      </w:r>
    </w:p>
    <w:p w14:paraId="7B348EE6"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Медіація — щонайменше древнє поняття, ніж конфлікт (у сфері соціальних конфліктів очевидно). Воно існувало ще в Китаї, в країнах Африки, де в якості медіаторів виступали старійшини племені.</w:t>
      </w:r>
    </w:p>
    <w:p w14:paraId="2A5B13C1"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Як суспільно значуща діяльність медіація виникла США на початку 60-х. Наразі медіація — це спеціальний вид діяльності, який полягає в оптимізації за участю третьої сторони процесу пошуку конфліктуючими сторонами розв'язання проблеми, яке б дозволило врегулювати конфлікт. Без медіаторів у сфері економіки, політики, бізнесу в США не відбувається жодного серйозного переговорного процесу. У цій країні випускаються журнали, які висвітлюють проблеми медіації, наприклад, «Щоквартальний журнал з медіації». Існує Національний інститут дозволу диспутів, який займається розробкою нових методів медіації, діють приватні та державні служби медіації.</w:t>
      </w:r>
    </w:p>
    <w:p w14:paraId="031192E2"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З погляду професійної діяльності, медіація — це технологічно регламентований процес вирішення конфліктів, в якому сторони конфлікту приходять до взаємоприйнятного вирішення.</w:t>
      </w:r>
    </w:p>
    <w:p w14:paraId="543C8B51" w14:textId="77777777" w:rsidR="00114E72" w:rsidRPr="00114E72" w:rsidRDefault="00114E72" w:rsidP="003A0702">
      <w:pPr>
        <w:spacing w:after="0" w:line="240" w:lineRule="auto"/>
        <w:ind w:firstLine="720"/>
        <w:jc w:val="both"/>
        <w:rPr>
          <w:rFonts w:ascii="Times New Roman" w:hAnsi="Times New Roman" w:cs="Times New Roman"/>
          <w:b/>
          <w:bCs/>
          <w:sz w:val="28"/>
          <w:szCs w:val="28"/>
        </w:rPr>
      </w:pPr>
      <w:r w:rsidRPr="00114E72">
        <w:rPr>
          <w:rFonts w:ascii="Times New Roman" w:hAnsi="Times New Roman" w:cs="Times New Roman"/>
          <w:b/>
          <w:bCs/>
          <w:sz w:val="28"/>
          <w:szCs w:val="28"/>
        </w:rPr>
        <w:t>Суб'єкти медіації</w:t>
      </w:r>
    </w:p>
    <w:p w14:paraId="31B98A81"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Існують суб'єкти, які, в силу їхнього статусу, належать до офіційних медіаторів:</w:t>
      </w:r>
    </w:p>
    <w:p w14:paraId="36034CCF"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 міждержавні організації (ООН);</w:t>
      </w:r>
    </w:p>
    <w:p w14:paraId="37A661CA"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 державні правові інститути (арбітражний суд, прокуратура та ін.); — державні спеціалізовані комісії (наприклад, щодо врегулювання страйків);</w:t>
      </w:r>
    </w:p>
    <w:p w14:paraId="05024BE4"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 xml:space="preserve"> - Представники правоохоронних органів (дільничний у побутових конфліктах);</w:t>
      </w:r>
    </w:p>
    <w:p w14:paraId="44262492"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 Керівники структур по відношенню до підлеглих;</w:t>
      </w:r>
    </w:p>
    <w:p w14:paraId="0655DE78"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 Громадські організації (профспілки);</w:t>
      </w:r>
    </w:p>
    <w:p w14:paraId="27444483"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 xml:space="preserve"> - Професійні медіатори-</w:t>
      </w:r>
      <w:proofErr w:type="spellStart"/>
      <w:r w:rsidRPr="00114E72">
        <w:rPr>
          <w:rFonts w:ascii="Times New Roman" w:hAnsi="Times New Roman" w:cs="Times New Roman"/>
          <w:sz w:val="28"/>
          <w:szCs w:val="28"/>
        </w:rPr>
        <w:t>конфліктологи</w:t>
      </w:r>
      <w:proofErr w:type="spellEnd"/>
      <w:r w:rsidRPr="00114E72">
        <w:rPr>
          <w:rFonts w:ascii="Times New Roman" w:hAnsi="Times New Roman" w:cs="Times New Roman"/>
          <w:sz w:val="28"/>
          <w:szCs w:val="28"/>
        </w:rPr>
        <w:t>;</w:t>
      </w:r>
    </w:p>
    <w:p w14:paraId="010521CC"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 Соціальні психологи.</w:t>
      </w:r>
    </w:p>
    <w:p w14:paraId="3CEE382C"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Неофіційні медіатори, до яких можна звернутися за допомогою через їх освіту або великий досвід:</w:t>
      </w:r>
    </w:p>
    <w:p w14:paraId="19EDB825"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 Представники релігійних організацій;</w:t>
      </w:r>
    </w:p>
    <w:p w14:paraId="4FBE1F4F"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 психологи;</w:t>
      </w:r>
    </w:p>
    <w:p w14:paraId="4BC3F88F"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 соціальні педагоги;</w:t>
      </w:r>
    </w:p>
    <w:p w14:paraId="38235E24"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 юристи.</w:t>
      </w:r>
    </w:p>
    <w:p w14:paraId="3FDF5CE6"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lastRenderedPageBreak/>
        <w:t xml:space="preserve">У ролі спонтанних медіаторів можуть виступати і всі свідки конфліктів, друзі та родичі </w:t>
      </w:r>
      <w:proofErr w:type="spellStart"/>
      <w:r w:rsidRPr="00114E72">
        <w:rPr>
          <w:rFonts w:ascii="Times New Roman" w:hAnsi="Times New Roman" w:cs="Times New Roman"/>
          <w:sz w:val="28"/>
          <w:szCs w:val="28"/>
        </w:rPr>
        <w:t>конфліктантів</w:t>
      </w:r>
      <w:proofErr w:type="spellEnd"/>
      <w:r w:rsidRPr="00114E72">
        <w:rPr>
          <w:rFonts w:ascii="Times New Roman" w:hAnsi="Times New Roman" w:cs="Times New Roman"/>
          <w:sz w:val="28"/>
          <w:szCs w:val="28"/>
        </w:rPr>
        <w:t>, неформальні лідери та колеги по роботі. Але в цьому випадку не можна говорити про професійну допомогу.</w:t>
      </w:r>
    </w:p>
    <w:p w14:paraId="76FBCAE1"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Вибір медіатора</w:t>
      </w:r>
    </w:p>
    <w:p w14:paraId="34A30616"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Вибір конфліктуючими сторонами посередника здійснюється відповідно до низки вимог до третьої сторони:</w:t>
      </w:r>
    </w:p>
    <w:p w14:paraId="6D2D46A4"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1. Необхідною умовою згоди опонентів на втручання посередника є його компетентність: уміння досконало проаналізувати конфліктну ситуацію та володіння навичками посередницької діяльності. Ця вимога визначає також ефективність зусиль посередника з вирішення конфлікту. Недостатня компетентність посередника, навпаки, може призвести до зриву переговорів та посилення конфронтації сторін.</w:t>
      </w:r>
    </w:p>
    <w:p w14:paraId="7CFBFACF"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2. Іншою важливою вимогою до посередника є його неупередженість: посередник повинен займати нейтральну позицію, не надаючи підтримки жодній із сторін конфлікту. Незацікавленість посередника все ж таки відносна, оскільки він, як мінімум, зацікавлений в успіху своєї діяльності. Тому в даному випадку головне — не дійсна неупередженість третьої сторони, а сприйняття її як такої учасники конфлікту.</w:t>
      </w:r>
    </w:p>
    <w:p w14:paraId="69D1D381"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3. Важливе значення має така вимога, як володіння авторитетом. Залучення до посередництва громадських організацій чи приватних осіб багато в чому зумовлене саме цим. Наприклад, участь представників Католицької церкви у переговорах між правлячою у Польщі партією та опозиційним рухом «Солідарність» у 1989 р. визначалася, перш за все, тим, що в цій країні авторитет та вплив Церкви дуже сильні. Авторитет, який має в очах конфліктуючих сторін посередник, визначає його можливості впливати на учасників конфлікту. Важливо тільки, щоб він, у свою чергу, не опинився під впливом будь-кого з них і не поставив під сумнів свій нейтралітет.</w:t>
      </w:r>
    </w:p>
    <w:p w14:paraId="31ABE2E4" w14:textId="77777777" w:rsidR="00114E72" w:rsidRPr="00114E72" w:rsidRDefault="00114E72" w:rsidP="003A0702">
      <w:pPr>
        <w:spacing w:after="0" w:line="240" w:lineRule="auto"/>
        <w:ind w:firstLine="720"/>
        <w:jc w:val="both"/>
        <w:rPr>
          <w:rFonts w:ascii="Times New Roman" w:hAnsi="Times New Roman" w:cs="Times New Roman"/>
          <w:b/>
          <w:bCs/>
          <w:sz w:val="28"/>
          <w:szCs w:val="28"/>
        </w:rPr>
      </w:pPr>
      <w:r w:rsidRPr="00114E72">
        <w:rPr>
          <w:rFonts w:ascii="Times New Roman" w:hAnsi="Times New Roman" w:cs="Times New Roman"/>
          <w:b/>
          <w:bCs/>
          <w:sz w:val="28"/>
          <w:szCs w:val="28"/>
        </w:rPr>
        <w:t>8.2. Принципи медіації у конфліктах та переговорах</w:t>
      </w:r>
    </w:p>
    <w:p w14:paraId="33F71B53" w14:textId="77777777" w:rsidR="00A34F7C"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 xml:space="preserve">Беручи участь у конфлікті як медіатор, необхідно дотримуватися деяких правил: </w:t>
      </w:r>
    </w:p>
    <w:p w14:paraId="2A2C154E" w14:textId="7AAC02DF"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1. Підкреслений нейтралітет стосовно опонентів</w:t>
      </w:r>
    </w:p>
    <w:p w14:paraId="783A07F5" w14:textId="29E011CD"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2.</w:t>
      </w:r>
      <w:r w:rsidR="00A34F7C">
        <w:rPr>
          <w:rFonts w:ascii="Times New Roman" w:hAnsi="Times New Roman" w:cs="Times New Roman"/>
          <w:sz w:val="28"/>
          <w:szCs w:val="28"/>
          <w:lang w:val="ru-RU"/>
        </w:rPr>
        <w:t xml:space="preserve"> </w:t>
      </w:r>
      <w:r w:rsidRPr="00114E72">
        <w:rPr>
          <w:rFonts w:ascii="Times New Roman" w:hAnsi="Times New Roman" w:cs="Times New Roman"/>
          <w:sz w:val="28"/>
          <w:szCs w:val="28"/>
        </w:rPr>
        <w:t>Не давати оцінок позиціям та особам.</w:t>
      </w:r>
    </w:p>
    <w:p w14:paraId="65502BCD" w14:textId="1417A65D"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3.</w:t>
      </w:r>
      <w:r w:rsidR="00A34F7C">
        <w:rPr>
          <w:rFonts w:ascii="Times New Roman" w:hAnsi="Times New Roman" w:cs="Times New Roman"/>
          <w:sz w:val="28"/>
          <w:szCs w:val="28"/>
          <w:lang w:val="ru-RU"/>
        </w:rPr>
        <w:t xml:space="preserve"> </w:t>
      </w:r>
      <w:r w:rsidRPr="00114E72">
        <w:rPr>
          <w:rFonts w:ascii="Times New Roman" w:hAnsi="Times New Roman" w:cs="Times New Roman"/>
          <w:sz w:val="28"/>
          <w:szCs w:val="28"/>
        </w:rPr>
        <w:t>Дотримання конфіденційності.</w:t>
      </w:r>
    </w:p>
    <w:p w14:paraId="4FAD4398"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4. Робота з процесом (організація переговорів), а чи не з рішенням.</w:t>
      </w:r>
    </w:p>
    <w:p w14:paraId="4506FC2E"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5. Обмеження числа учасників конфлікту.</w:t>
      </w:r>
    </w:p>
    <w:p w14:paraId="38054202"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б. Проведення конфіденційних бесід із найбільш конфліктними суб'єктами, з ланцюгом виявлення пріоритетів, устремлінь та роз'яснення бажаної тактики поведінки.</w:t>
      </w:r>
    </w:p>
    <w:p w14:paraId="64D49270" w14:textId="7EDE070B" w:rsidR="00B619C6"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Проводячи переговори між сторонами, необхідно встановити та стежити за дотриманням наступних правил:</w:t>
      </w:r>
    </w:p>
    <w:p w14:paraId="7B4A9C0E"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 xml:space="preserve">1. Тільки про одне одночасно. Спробуйте зосередити увагу на лівому вусі та великому пальці правої ноги. Впіймали себе на тому, що думаєте про них по черзі? Спробуйте послухати дві розмови одночасно та оцінити їх? Ви зрозумієте, що вловили дуже небагато. Специфіка людської свідомості полягає в тому, що вона не може зосередитись на двох словесних моделях </w:t>
      </w:r>
      <w:r w:rsidRPr="00114E72">
        <w:rPr>
          <w:rFonts w:ascii="Times New Roman" w:hAnsi="Times New Roman" w:cs="Times New Roman"/>
          <w:sz w:val="28"/>
          <w:szCs w:val="28"/>
        </w:rPr>
        <w:lastRenderedPageBreak/>
        <w:t xml:space="preserve">одночасно. Всі подразники повинні надходити у вашу свідомість по черзі. Тож не дозволяйте </w:t>
      </w:r>
      <w:proofErr w:type="spellStart"/>
      <w:r w:rsidRPr="00114E72">
        <w:rPr>
          <w:rFonts w:ascii="Times New Roman" w:hAnsi="Times New Roman" w:cs="Times New Roman"/>
          <w:sz w:val="28"/>
          <w:szCs w:val="28"/>
        </w:rPr>
        <w:t>конфліктантам</w:t>
      </w:r>
      <w:proofErr w:type="spellEnd"/>
      <w:r w:rsidRPr="00114E72">
        <w:rPr>
          <w:rFonts w:ascii="Times New Roman" w:hAnsi="Times New Roman" w:cs="Times New Roman"/>
          <w:sz w:val="28"/>
          <w:szCs w:val="28"/>
        </w:rPr>
        <w:t xml:space="preserve"> змінювати предмети розмови. Говоріть про щось одне. Лише потім перейдіть на інше. Щоб переговори мали хороші результати, має бути один центр уваги.</w:t>
      </w:r>
    </w:p>
    <w:p w14:paraId="7851B613"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2. Відокремте «що» від «як». Відразу зупиніться на проблемі (що), конкретизуйте її, і лише після цього запитайте, як пропонують вийти з неї опоненти. Не питайте одразу «що ми робитимемо»? Можливо, пропозиції матимуть відношення до різних проблем.</w:t>
      </w:r>
    </w:p>
    <w:p w14:paraId="71C2F3CE"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3. Попереджайте випади на адресу опонента.</w:t>
      </w:r>
    </w:p>
    <w:p w14:paraId="5F101E3E"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4. Вислуховуйте всіх поодинці.</w:t>
      </w:r>
    </w:p>
    <w:p w14:paraId="08652CD5"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Іноді, окрім медіатора, у складному, масштабному переговорному процесі бере участь рекордер чи стенографіст. Рекордер — це людина, яка записує перебіг подій та погляди опонентів так, щоб ті могли їх бачити та перевіряти правильність запису. Стенограма запису вимагає розшифровки під час звернення до неї.</w:t>
      </w:r>
    </w:p>
    <w:p w14:paraId="2C75A7F8" w14:textId="77777777" w:rsidR="00114E72" w:rsidRPr="00114E72" w:rsidRDefault="00114E72" w:rsidP="003A0702">
      <w:pPr>
        <w:spacing w:after="0" w:line="240" w:lineRule="auto"/>
        <w:ind w:firstLine="720"/>
        <w:jc w:val="both"/>
        <w:rPr>
          <w:rFonts w:ascii="Times New Roman" w:hAnsi="Times New Roman" w:cs="Times New Roman"/>
          <w:b/>
          <w:bCs/>
          <w:sz w:val="28"/>
          <w:szCs w:val="28"/>
        </w:rPr>
      </w:pPr>
      <w:r w:rsidRPr="00114E72">
        <w:rPr>
          <w:rFonts w:ascii="Times New Roman" w:hAnsi="Times New Roman" w:cs="Times New Roman"/>
          <w:b/>
          <w:bCs/>
          <w:sz w:val="28"/>
          <w:szCs w:val="28"/>
        </w:rPr>
        <w:t>8.3. Ефективна медіація</w:t>
      </w:r>
    </w:p>
    <w:p w14:paraId="38B99E99" w14:textId="77777777" w:rsidR="00114E72" w:rsidRPr="00114E72" w:rsidRDefault="00114E72" w:rsidP="003A0702">
      <w:pPr>
        <w:spacing w:after="0" w:line="240" w:lineRule="auto"/>
        <w:ind w:firstLine="720"/>
        <w:jc w:val="both"/>
        <w:rPr>
          <w:rFonts w:ascii="Times New Roman" w:hAnsi="Times New Roman" w:cs="Times New Roman"/>
          <w:b/>
          <w:bCs/>
          <w:sz w:val="28"/>
          <w:szCs w:val="28"/>
        </w:rPr>
      </w:pPr>
      <w:r w:rsidRPr="00114E72">
        <w:rPr>
          <w:rFonts w:ascii="Times New Roman" w:hAnsi="Times New Roman" w:cs="Times New Roman"/>
          <w:b/>
          <w:bCs/>
          <w:sz w:val="28"/>
          <w:szCs w:val="28"/>
        </w:rPr>
        <w:t xml:space="preserve"> Вибір медіатора</w:t>
      </w:r>
    </w:p>
    <w:p w14:paraId="440634B0"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Більш ніж у 50% випадків вплив медіатора є ефективним. Приблизно у чверті випадків воно не відбивається на перебігу конфлікту, а 10 % відзначається негативна тенденція. У яких випадках розумно звернутися до медіатора?</w:t>
      </w:r>
    </w:p>
    <w:p w14:paraId="3D202D5D"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 Сторони спочатку відстоюють взаємовиключні інтереси;</w:t>
      </w:r>
    </w:p>
    <w:p w14:paraId="16791211"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 усі аргументи, кошти вичерпані, але виходу немає;</w:t>
      </w:r>
    </w:p>
    <w:p w14:paraId="3DB6E261"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 xml:space="preserve"> - Спочатку по-різному трактуються критерії оцінки (наприклад, законодавство);</w:t>
      </w:r>
    </w:p>
    <w:p w14:paraId="2C1772AA"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 однією зі сторін завдано серйозної шкоди (психологічної чи фізичної);</w:t>
      </w:r>
    </w:p>
    <w:p w14:paraId="1A96ABEB"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 Сторонам важливо зберегти добрі відносини;</w:t>
      </w:r>
    </w:p>
    <w:p w14:paraId="214E06C7"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 Існує тимчасове перемир'я, але конфлікт не вичерпаний;</w:t>
      </w:r>
    </w:p>
    <w:p w14:paraId="4966C0CE"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 Потрібна третя сторона для контролю за виконанням угоди.</w:t>
      </w:r>
    </w:p>
    <w:p w14:paraId="05FF87BD"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У яких випадках необхідно виступити як медіатор?</w:t>
      </w:r>
    </w:p>
    <w:p w14:paraId="37071C87"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 Відбувається небезпечна ескалація конфлікту, виникає загроза застосування насильства;</w:t>
      </w:r>
    </w:p>
    <w:p w14:paraId="26DE29BB"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 Вам особисто невигідний цей конфлікт;</w:t>
      </w:r>
    </w:p>
    <w:p w14:paraId="33F3B7BC"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 Конфлікт негативно впливає на підзвітну вам групу (ви - керівник, а конфліктують підлеглі);</w:t>
      </w:r>
    </w:p>
    <w:p w14:paraId="27DC881B"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 Ви бачите реальний вихід зі становища;</w:t>
      </w:r>
    </w:p>
    <w:p w14:paraId="525E415C"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 У вас є те, що усуне конфлікт.</w:t>
      </w:r>
    </w:p>
    <w:p w14:paraId="04FE4031"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Умови ефективної медіації відносяться до сукупності умов, що характеризують історію конфлікту, його структуру, динаміку, особливості суб'єктів, їхнє ставлення до медіації:</w:t>
      </w:r>
    </w:p>
    <w:p w14:paraId="28F13C25"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 xml:space="preserve">1. орієнтованість сторін прийняття </w:t>
      </w:r>
      <w:proofErr w:type="spellStart"/>
      <w:r w:rsidRPr="00114E72">
        <w:rPr>
          <w:rFonts w:ascii="Times New Roman" w:hAnsi="Times New Roman" w:cs="Times New Roman"/>
          <w:sz w:val="28"/>
          <w:szCs w:val="28"/>
        </w:rPr>
        <w:t>взаємозадовольняючого</w:t>
      </w:r>
      <w:proofErr w:type="spellEnd"/>
      <w:r w:rsidRPr="00114E72">
        <w:rPr>
          <w:rFonts w:ascii="Times New Roman" w:hAnsi="Times New Roman" w:cs="Times New Roman"/>
          <w:sz w:val="28"/>
          <w:szCs w:val="28"/>
        </w:rPr>
        <w:t xml:space="preserve"> рішення,</w:t>
      </w:r>
    </w:p>
    <w:p w14:paraId="499D0E97"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2. зацікавленість та висока професійна підготовка медіатора,</w:t>
      </w:r>
    </w:p>
    <w:p w14:paraId="294584B5"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3. наполегливість процесів медіатора,</w:t>
      </w:r>
    </w:p>
    <w:p w14:paraId="6B00E307"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4. високий рівень напруженості конфлікту,</w:t>
      </w:r>
    </w:p>
    <w:p w14:paraId="1C126421"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lastRenderedPageBreak/>
        <w:t>5. швидкоплинність конфлікту.</w:t>
      </w:r>
    </w:p>
    <w:p w14:paraId="26C1213E" w14:textId="076D6EC2"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Вирішальні чинники успішної медіації - це умови та особливості організації самого процесу посередництва. Участь у медіації добровільна. Навіть якщо сторони найчастіше беруть участь у медіації вимушено, медіатор наголошує, що вони за бажанням можуть відмовитися від участі, і що до угоди увійдуть лише ті рішення, з якими сторони самі повністю згодні. Види медіаторів. Навчитися користуватися процесом медіації може будь-хто. Для того, щоб бути медіатором, немає потреби отримувати диплом про вищу освіту, але необхідне гарне навчання та практика. Медіаторам спеціалізованих сфер, таких як розлучення, розподіл праці, багатосторонні чи міжнародні відносини, необхідно пройти професійне додаткове навчання.</w:t>
      </w:r>
    </w:p>
    <w:p w14:paraId="6090026C"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20483A">
        <w:rPr>
          <w:rFonts w:ascii="Times New Roman" w:hAnsi="Times New Roman" w:cs="Times New Roman"/>
          <w:i/>
          <w:iCs/>
          <w:sz w:val="28"/>
          <w:szCs w:val="28"/>
        </w:rPr>
        <w:t>Жодних представників.</w:t>
      </w:r>
      <w:r w:rsidRPr="00114E72">
        <w:rPr>
          <w:rFonts w:ascii="Times New Roman" w:hAnsi="Times New Roman" w:cs="Times New Roman"/>
          <w:sz w:val="28"/>
          <w:szCs w:val="28"/>
        </w:rPr>
        <w:t xml:space="preserve"> Адвокати не присутні на заняттях, але у проміжках між ними та перед укладенням угоди вони можуть давати своїм клієнтам поради. Кожного члена сторін спонукають висловлюватись самому.</w:t>
      </w:r>
    </w:p>
    <w:p w14:paraId="0FB9E325"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20483A">
        <w:rPr>
          <w:rFonts w:ascii="Times New Roman" w:hAnsi="Times New Roman" w:cs="Times New Roman"/>
          <w:i/>
          <w:iCs/>
          <w:sz w:val="28"/>
          <w:szCs w:val="28"/>
        </w:rPr>
        <w:t xml:space="preserve">Медіатори-напарники. </w:t>
      </w:r>
      <w:r w:rsidRPr="00114E72">
        <w:rPr>
          <w:rFonts w:ascii="Times New Roman" w:hAnsi="Times New Roman" w:cs="Times New Roman"/>
          <w:sz w:val="28"/>
          <w:szCs w:val="28"/>
        </w:rPr>
        <w:t>Медіатори працюють не лише поодинці, а й парами. У такому разі варто говорити про комедія.</w:t>
      </w:r>
    </w:p>
    <w:p w14:paraId="694BCA38"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20483A">
        <w:rPr>
          <w:rFonts w:ascii="Times New Roman" w:hAnsi="Times New Roman" w:cs="Times New Roman"/>
          <w:i/>
          <w:iCs/>
          <w:sz w:val="28"/>
          <w:szCs w:val="28"/>
        </w:rPr>
        <w:t>Гнучкість процесу</w:t>
      </w:r>
      <w:r w:rsidRPr="00114E72">
        <w:rPr>
          <w:rFonts w:ascii="Times New Roman" w:hAnsi="Times New Roman" w:cs="Times New Roman"/>
          <w:sz w:val="28"/>
          <w:szCs w:val="28"/>
        </w:rPr>
        <w:t>. Медіатори дотримуються основної структури процесу медіації, але не обов'язково дотримуються її в деталях.</w:t>
      </w:r>
    </w:p>
    <w:p w14:paraId="1B99C700"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20483A">
        <w:rPr>
          <w:rFonts w:ascii="Times New Roman" w:hAnsi="Times New Roman" w:cs="Times New Roman"/>
          <w:i/>
          <w:iCs/>
          <w:sz w:val="28"/>
          <w:szCs w:val="28"/>
        </w:rPr>
        <w:t>Двогодинні заняття</w:t>
      </w:r>
      <w:r w:rsidRPr="00114E72">
        <w:rPr>
          <w:rFonts w:ascii="Times New Roman" w:hAnsi="Times New Roman" w:cs="Times New Roman"/>
          <w:sz w:val="28"/>
          <w:szCs w:val="28"/>
        </w:rPr>
        <w:t>. Повне заняття триває півтори – дві години. Більшість ситуацій вирішуються протягом однієї чи двох зустрічей.</w:t>
      </w:r>
    </w:p>
    <w:p w14:paraId="7573F9C1"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20483A">
        <w:rPr>
          <w:rFonts w:ascii="Times New Roman" w:hAnsi="Times New Roman" w:cs="Times New Roman"/>
          <w:i/>
          <w:iCs/>
          <w:sz w:val="28"/>
          <w:szCs w:val="28"/>
        </w:rPr>
        <w:t>Окремі зустрічі призначаються за потреби.</w:t>
      </w:r>
      <w:r w:rsidRPr="00114E72">
        <w:rPr>
          <w:rFonts w:ascii="Times New Roman" w:hAnsi="Times New Roman" w:cs="Times New Roman"/>
          <w:sz w:val="28"/>
          <w:szCs w:val="28"/>
        </w:rPr>
        <w:t xml:space="preserve"> Медіатори можуть провести окрему зустріч у будь-який час, коли це доречно. Деякі медіатори окремих зустрічей не влаштовують. Зазвичай такі зустрічі організують з метою допомогти сторонам краще домовитись, а не заради порожньої дипломатії.</w:t>
      </w:r>
    </w:p>
    <w:p w14:paraId="7D414823"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20483A">
        <w:rPr>
          <w:rFonts w:ascii="Times New Roman" w:hAnsi="Times New Roman" w:cs="Times New Roman"/>
          <w:i/>
          <w:iCs/>
          <w:sz w:val="28"/>
          <w:szCs w:val="28"/>
        </w:rPr>
        <w:t>Вільний тон розмови.</w:t>
      </w:r>
      <w:r w:rsidRPr="00114E72">
        <w:rPr>
          <w:rFonts w:ascii="Times New Roman" w:hAnsi="Times New Roman" w:cs="Times New Roman"/>
          <w:sz w:val="28"/>
          <w:szCs w:val="28"/>
        </w:rPr>
        <w:t xml:space="preserve"> Медіатори прагнуть досягти щодо вільного тону розмови і грають швидше роль помічника, ніж уповноваженої особи.</w:t>
      </w:r>
    </w:p>
    <w:p w14:paraId="4C795DA0"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20483A">
        <w:rPr>
          <w:rFonts w:ascii="Times New Roman" w:hAnsi="Times New Roman" w:cs="Times New Roman"/>
          <w:i/>
          <w:iCs/>
          <w:sz w:val="28"/>
          <w:szCs w:val="28"/>
        </w:rPr>
        <w:t>Більше широке бачення ситуації</w:t>
      </w:r>
      <w:r w:rsidRPr="00114E72">
        <w:rPr>
          <w:rFonts w:ascii="Times New Roman" w:hAnsi="Times New Roman" w:cs="Times New Roman"/>
          <w:sz w:val="28"/>
          <w:szCs w:val="28"/>
        </w:rPr>
        <w:t>. Сторони обговорюють ситуацію загалом, а не просто висловлюють свої скарги. Будь-хто може порушити питання, які не ставляться безпосередньо до офіційно обговорюваної проблеми, але які призвели їх до необхідності медіації.</w:t>
      </w:r>
    </w:p>
    <w:p w14:paraId="6709A727"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20483A">
        <w:rPr>
          <w:rFonts w:ascii="Times New Roman" w:hAnsi="Times New Roman" w:cs="Times New Roman"/>
          <w:i/>
          <w:iCs/>
          <w:sz w:val="28"/>
          <w:szCs w:val="28"/>
        </w:rPr>
        <w:t>Вираз емоцій</w:t>
      </w:r>
      <w:r w:rsidRPr="00114E72">
        <w:rPr>
          <w:rFonts w:ascii="Times New Roman" w:hAnsi="Times New Roman" w:cs="Times New Roman"/>
          <w:sz w:val="28"/>
          <w:szCs w:val="28"/>
        </w:rPr>
        <w:t>. Інтенсивне вираження емоцій припустимо в тій мірі, поки це не перетворюється на агресію; однак ланцюг чи завдання занять не в тому, щоб дати вихід емоціям.</w:t>
      </w:r>
    </w:p>
    <w:p w14:paraId="785E6FD0"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20483A">
        <w:rPr>
          <w:rFonts w:ascii="Times New Roman" w:hAnsi="Times New Roman" w:cs="Times New Roman"/>
          <w:i/>
          <w:iCs/>
          <w:sz w:val="28"/>
          <w:szCs w:val="28"/>
        </w:rPr>
        <w:t xml:space="preserve"> Рішення приймають самі сторони</w:t>
      </w:r>
      <w:r w:rsidRPr="00114E72">
        <w:rPr>
          <w:rFonts w:ascii="Times New Roman" w:hAnsi="Times New Roman" w:cs="Times New Roman"/>
          <w:sz w:val="28"/>
          <w:szCs w:val="28"/>
        </w:rPr>
        <w:t>. Сторони роблять важку роботу. Вони висловлюються і виробляють рішення, прийнятні обох. Медіатори не зазначають сторонам рішень.</w:t>
      </w:r>
    </w:p>
    <w:p w14:paraId="59F466F0"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20483A">
        <w:rPr>
          <w:rFonts w:ascii="Times New Roman" w:hAnsi="Times New Roman" w:cs="Times New Roman"/>
          <w:i/>
          <w:iCs/>
          <w:sz w:val="28"/>
          <w:szCs w:val="28"/>
        </w:rPr>
        <w:t>Оцінка примирення.</w:t>
      </w:r>
      <w:r w:rsidRPr="00114E72">
        <w:rPr>
          <w:rFonts w:ascii="Times New Roman" w:hAnsi="Times New Roman" w:cs="Times New Roman"/>
          <w:sz w:val="28"/>
          <w:szCs w:val="28"/>
        </w:rPr>
        <w:t xml:space="preserve"> Хоча більшість із сторін, що беруть участь, не йдуть із занять з медіації хорошими друзями, а медіатори і не змушують сторони помиритися, прогрес виникає навіть тоді, коли учасники просто краще зрозуміли точку зору один одного.</w:t>
      </w:r>
    </w:p>
    <w:p w14:paraId="101DE014"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20483A">
        <w:rPr>
          <w:rFonts w:ascii="Times New Roman" w:hAnsi="Times New Roman" w:cs="Times New Roman"/>
          <w:i/>
          <w:iCs/>
          <w:sz w:val="28"/>
          <w:szCs w:val="28"/>
        </w:rPr>
        <w:t>Тактики впливу медіатора на сторони.</w:t>
      </w:r>
      <w:r w:rsidRPr="00114E72">
        <w:rPr>
          <w:rFonts w:ascii="Times New Roman" w:hAnsi="Times New Roman" w:cs="Times New Roman"/>
          <w:sz w:val="28"/>
          <w:szCs w:val="28"/>
        </w:rPr>
        <w:t xml:space="preserve"> Успішність медіації зростає за умови правильного вибору та використання тактики медіації.</w:t>
      </w:r>
    </w:p>
    <w:p w14:paraId="652A1F67"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lastRenderedPageBreak/>
        <w:t>1. Тактика почергового вислуховування - застосовується для з'ясування ситуації та вислуховування пропозицій у період гострого конфлікту, коли роз'єднання сторін неможливе.</w:t>
      </w:r>
    </w:p>
    <w:p w14:paraId="1C039ED7"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2. Директивний вплив – акцентування уваги на слабких моментах у позиціях опонентів. Мета – відмінювання примирення.</w:t>
      </w:r>
    </w:p>
    <w:p w14:paraId="51F17193"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3. Угода - посередник прагне вести переговори з участю обох сторін.</w:t>
      </w:r>
    </w:p>
    <w:p w14:paraId="369EFB94"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4. Тиск одного з опонентів - посередник доводить одному з опонентів помилковість його позиції.</w:t>
      </w:r>
    </w:p>
    <w:p w14:paraId="0C263B2E"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5. Човникова дипломатія - медіатор поділяє конфліктуючі сторони і постійно курсує між ними, узгоджуючи їх вирішення.</w:t>
      </w:r>
    </w:p>
    <w:p w14:paraId="31B90218"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20483A">
        <w:rPr>
          <w:rFonts w:ascii="Times New Roman" w:hAnsi="Times New Roman" w:cs="Times New Roman"/>
          <w:i/>
          <w:iCs/>
          <w:sz w:val="28"/>
          <w:szCs w:val="28"/>
        </w:rPr>
        <w:t>Оцінка ефективності посередницької діяльності</w:t>
      </w:r>
      <w:r w:rsidRPr="00114E72">
        <w:rPr>
          <w:rFonts w:ascii="Times New Roman" w:hAnsi="Times New Roman" w:cs="Times New Roman"/>
          <w:sz w:val="28"/>
          <w:szCs w:val="28"/>
        </w:rPr>
        <w:t>. Оцінюючи ефективність посередницької діяльності, використовують кілька критеріїв.</w:t>
      </w:r>
    </w:p>
    <w:p w14:paraId="219216E8"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1) Об'єктивні критерії, що дозволяють розглядати втручання посередника як успішне:</w:t>
      </w:r>
    </w:p>
    <w:p w14:paraId="7C8580FE"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 завершення конфлікту;</w:t>
      </w:r>
    </w:p>
    <w:p w14:paraId="28B291C0"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 зниження гостроти конфліктної взаємодії;</w:t>
      </w:r>
    </w:p>
    <w:p w14:paraId="658E47CB"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 перехід від односторонніх дій учасників конфлікту до спроб спільного пошуку вирішення проблеми;</w:t>
      </w:r>
    </w:p>
    <w:p w14:paraId="1E6516CE"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 нормалізація взаємин опонентів.</w:t>
      </w:r>
    </w:p>
    <w:p w14:paraId="2728B16F"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2) Важливо орієнтуватися і суб'єктивні показники, які відбивають ступінь задоволеності учасників конфлікту посередництвом. Для цього слід визначити, чи конфліктуючі сторони вважають, що</w:t>
      </w:r>
    </w:p>
    <w:p w14:paraId="5F2BA592"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 сприяючи переговорному процесу, посередник був об'єктивний стосовно опонентів;</w:t>
      </w:r>
    </w:p>
    <w:p w14:paraId="287BBF5C"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 без його зусиль сторонам було б важко обійтися;</w:t>
      </w:r>
    </w:p>
    <w:p w14:paraId="2E6906C9" w14:textId="77777777"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 Досягнуті з допомогою посередника результати є нав'язаними, а, навпаки, є взаємоприйнятний результат. Оцінюючи рівень успішності посередництва, необхідно враховувати, крім того, оцінки самого посередника та зовнішніх спостерігачів.</w:t>
      </w:r>
    </w:p>
    <w:p w14:paraId="0C3EB8A9" w14:textId="1041C2DF" w:rsidR="00114E72" w:rsidRPr="00114E72" w:rsidRDefault="00114E72" w:rsidP="003A0702">
      <w:pPr>
        <w:spacing w:after="0" w:line="240" w:lineRule="auto"/>
        <w:ind w:firstLine="720"/>
        <w:jc w:val="both"/>
        <w:rPr>
          <w:rFonts w:ascii="Times New Roman" w:hAnsi="Times New Roman" w:cs="Times New Roman"/>
          <w:sz w:val="28"/>
          <w:szCs w:val="28"/>
        </w:rPr>
      </w:pPr>
      <w:r w:rsidRPr="00114E72">
        <w:rPr>
          <w:rFonts w:ascii="Times New Roman" w:hAnsi="Times New Roman" w:cs="Times New Roman"/>
          <w:sz w:val="28"/>
          <w:szCs w:val="28"/>
        </w:rPr>
        <w:t>Діяльність посередника пов'язана з низкою проблем, труднощів, перешкод, які йому необхідно долати. У цьому успіх зусиль посередника який завжди очевидний, його діяльність як така ще гарантує вирішення конфлікту, інколи ж може викликати ескалацію конфліктного протиборства. Однак сам факт залучення посередника до врегулювання та вирішення конфлікту означає прагнення сторін знайти вихід, використовуючи шлях переговорів, і дає надію на благополучний результат.</w:t>
      </w:r>
    </w:p>
    <w:sectPr w:rsidR="00114E72" w:rsidRPr="00114E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E72"/>
    <w:rsid w:val="00114E72"/>
    <w:rsid w:val="0020483A"/>
    <w:rsid w:val="003A0702"/>
    <w:rsid w:val="0072183C"/>
    <w:rsid w:val="008507AC"/>
    <w:rsid w:val="00907C15"/>
    <w:rsid w:val="00A34F7C"/>
    <w:rsid w:val="00B619C6"/>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3D580"/>
  <w15:chartTrackingRefBased/>
  <w15:docId w15:val="{39447A92-9D15-49FC-A455-C77BA30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1729</Words>
  <Characters>9861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 Lepskiy</dc:creator>
  <cp:keywords/>
  <dc:description/>
  <cp:lastModifiedBy>Maxim Lepskiy</cp:lastModifiedBy>
  <cp:revision>3</cp:revision>
  <dcterms:created xsi:type="dcterms:W3CDTF">2022-11-10T09:20:00Z</dcterms:created>
  <dcterms:modified xsi:type="dcterms:W3CDTF">2022-11-10T09:23:00Z</dcterms:modified>
</cp:coreProperties>
</file>