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C9" w:rsidRPr="00801712" w:rsidRDefault="00F368C9" w:rsidP="001D7B12">
      <w:pPr>
        <w:shd w:val="clear" w:color="auto" w:fill="FFFFFF"/>
        <w:tabs>
          <w:tab w:val="left" w:leader="underscore" w:pos="0"/>
        </w:tabs>
        <w:spacing w:line="235" w:lineRule="auto"/>
        <w:jc w:val="center"/>
        <w:rPr>
          <w:lang w:val="uk-UA"/>
        </w:rPr>
      </w:pPr>
      <w:r w:rsidRPr="00801712">
        <w:rPr>
          <w:color w:val="000000"/>
          <w:sz w:val="28"/>
          <w:szCs w:val="28"/>
          <w:lang w:val="uk-UA"/>
        </w:rPr>
        <w:t>ДОГОВІР № ____</w:t>
      </w:r>
      <w:r>
        <w:rPr>
          <w:color w:val="000000"/>
          <w:sz w:val="28"/>
          <w:szCs w:val="28"/>
          <w:lang w:val="uk-UA"/>
        </w:rPr>
        <w:t>____</w:t>
      </w:r>
    </w:p>
    <w:p w:rsidR="00F368C9" w:rsidRPr="00801712" w:rsidRDefault="00F368C9" w:rsidP="001D7B12">
      <w:pPr>
        <w:shd w:val="clear" w:color="auto" w:fill="FFFFFF"/>
        <w:spacing w:line="235" w:lineRule="auto"/>
        <w:jc w:val="center"/>
        <w:rPr>
          <w:color w:val="000000"/>
          <w:sz w:val="28"/>
          <w:szCs w:val="28"/>
          <w:lang w:val="uk-UA"/>
        </w:rPr>
      </w:pPr>
      <w:r w:rsidRPr="00801712">
        <w:rPr>
          <w:color w:val="000000"/>
          <w:sz w:val="28"/>
          <w:szCs w:val="28"/>
          <w:lang w:val="uk-UA"/>
        </w:rPr>
        <w:t>про проведення практики студентів</w:t>
      </w:r>
    </w:p>
    <w:p w:rsidR="00F368C9" w:rsidRDefault="00F368C9" w:rsidP="001D7B12">
      <w:pPr>
        <w:shd w:val="clear" w:color="auto" w:fill="FFFFFF"/>
        <w:spacing w:line="235" w:lineRule="auto"/>
        <w:jc w:val="center"/>
        <w:rPr>
          <w:color w:val="000000"/>
          <w:sz w:val="28"/>
          <w:szCs w:val="28"/>
          <w:lang w:val="uk-UA"/>
        </w:rPr>
      </w:pPr>
      <w:r w:rsidRPr="00801712">
        <w:rPr>
          <w:color w:val="000000"/>
          <w:sz w:val="28"/>
          <w:szCs w:val="28"/>
          <w:lang w:val="uk-UA"/>
        </w:rPr>
        <w:t>закладу</w:t>
      </w:r>
      <w:r>
        <w:rPr>
          <w:color w:val="000000"/>
          <w:sz w:val="28"/>
          <w:szCs w:val="28"/>
          <w:lang w:val="uk-UA"/>
        </w:rPr>
        <w:t xml:space="preserve"> вищої освіти</w:t>
      </w:r>
    </w:p>
    <w:p w:rsidR="00C748BF" w:rsidRPr="00DF0A28" w:rsidRDefault="00C748BF" w:rsidP="001D7B12">
      <w:pPr>
        <w:shd w:val="clear" w:color="auto" w:fill="FFFFFF"/>
        <w:spacing w:line="235" w:lineRule="auto"/>
        <w:jc w:val="center"/>
      </w:pPr>
    </w:p>
    <w:p w:rsidR="00F368C9" w:rsidRDefault="00F368C9" w:rsidP="001D7B12">
      <w:pPr>
        <w:shd w:val="clear" w:color="auto" w:fill="FFFFFF"/>
        <w:spacing w:line="235" w:lineRule="auto"/>
        <w:rPr>
          <w:color w:val="000000"/>
          <w:sz w:val="24"/>
          <w:szCs w:val="24"/>
          <w:lang w:val="uk-UA"/>
        </w:rPr>
      </w:pPr>
    </w:p>
    <w:p w:rsidR="00F368C9" w:rsidRPr="00801712" w:rsidRDefault="00F368C9" w:rsidP="001D7B12">
      <w:pPr>
        <w:shd w:val="clear" w:color="auto" w:fill="FFFFFF"/>
        <w:spacing w:line="235" w:lineRule="auto"/>
        <w:rPr>
          <w:lang w:val="uk-UA"/>
        </w:rPr>
      </w:pPr>
      <w:r>
        <w:rPr>
          <w:color w:val="000000"/>
          <w:sz w:val="24"/>
          <w:szCs w:val="24"/>
          <w:lang w:val="uk-UA"/>
        </w:rPr>
        <w:t>м</w:t>
      </w:r>
      <w:r w:rsidRPr="00E441DE">
        <w:rPr>
          <w:color w:val="000000"/>
          <w:sz w:val="24"/>
          <w:szCs w:val="24"/>
          <w:lang w:val="uk-UA"/>
        </w:rPr>
        <w:t xml:space="preserve">істо </w:t>
      </w:r>
      <w:r>
        <w:rPr>
          <w:color w:val="000000"/>
          <w:sz w:val="24"/>
          <w:szCs w:val="24"/>
          <w:lang w:val="uk-UA"/>
        </w:rPr>
        <w:t>Запоріжжя</w:t>
      </w:r>
      <w:r w:rsidRPr="00E441DE">
        <w:rPr>
          <w:sz w:val="24"/>
          <w:szCs w:val="24"/>
          <w:lang w:val="uk-UA"/>
        </w:rPr>
        <w:tab/>
      </w:r>
      <w:r w:rsidRPr="00801712">
        <w:rPr>
          <w:lang w:val="uk-UA"/>
        </w:rPr>
        <w:tab/>
      </w:r>
      <w:r w:rsidRPr="00801712">
        <w:rPr>
          <w:lang w:val="uk-UA"/>
        </w:rPr>
        <w:tab/>
      </w:r>
      <w:r>
        <w:rPr>
          <w:lang w:val="uk-UA"/>
        </w:rPr>
        <w:tab/>
      </w:r>
      <w:r w:rsidRPr="00801712">
        <w:rPr>
          <w:lang w:val="uk-UA"/>
        </w:rPr>
        <w:tab/>
      </w:r>
      <w:r>
        <w:rPr>
          <w:lang w:val="uk-UA"/>
        </w:rPr>
        <w:tab/>
        <w:t xml:space="preserve">           </w:t>
      </w:r>
      <w:r w:rsidR="004B71CD">
        <w:rPr>
          <w:lang w:val="uk-UA"/>
        </w:rPr>
        <w:t xml:space="preserve">        </w:t>
      </w:r>
      <w:r>
        <w:rPr>
          <w:lang w:val="uk-UA"/>
        </w:rPr>
        <w:t xml:space="preserve"> </w:t>
      </w:r>
      <w:r w:rsidRPr="00E441DE">
        <w:rPr>
          <w:color w:val="000000"/>
          <w:sz w:val="24"/>
          <w:szCs w:val="24"/>
          <w:lang w:val="uk-UA"/>
        </w:rPr>
        <w:t xml:space="preserve">« ____» ____________ </w:t>
      </w:r>
      <w:r w:rsidRPr="001D7B12">
        <w:rPr>
          <w:color w:val="000000"/>
          <w:sz w:val="24"/>
          <w:szCs w:val="24"/>
          <w:u w:val="single"/>
          <w:lang w:val="uk-UA"/>
        </w:rPr>
        <w:t>20</w:t>
      </w:r>
      <w:r w:rsidR="00D76A2A">
        <w:rPr>
          <w:color w:val="000000"/>
          <w:sz w:val="24"/>
          <w:szCs w:val="24"/>
          <w:u w:val="single"/>
          <w:lang w:val="uk-UA"/>
        </w:rPr>
        <w:t>20</w:t>
      </w:r>
      <w:r>
        <w:rPr>
          <w:color w:val="000000"/>
          <w:sz w:val="24"/>
          <w:szCs w:val="24"/>
          <w:u w:val="single"/>
          <w:lang w:val="uk-UA"/>
        </w:rPr>
        <w:t xml:space="preserve"> </w:t>
      </w:r>
    </w:p>
    <w:p w:rsidR="00F368C9" w:rsidRDefault="00F368C9" w:rsidP="001D7B12">
      <w:pPr>
        <w:shd w:val="clear" w:color="auto" w:fill="FFFFFF"/>
        <w:spacing w:line="235" w:lineRule="auto"/>
        <w:rPr>
          <w:color w:val="000000"/>
          <w:sz w:val="30"/>
          <w:szCs w:val="30"/>
          <w:lang w:val="uk-UA"/>
        </w:rPr>
      </w:pPr>
    </w:p>
    <w:p w:rsidR="00F368C9" w:rsidRPr="007F6960" w:rsidRDefault="00F034C0" w:rsidP="00D76A2A">
      <w:pPr>
        <w:shd w:val="clear" w:color="auto" w:fill="FFFFFF"/>
        <w:spacing w:line="235" w:lineRule="auto"/>
        <w:jc w:val="both"/>
        <w:rPr>
          <w:color w:val="000000"/>
          <w:sz w:val="24"/>
          <w:szCs w:val="24"/>
          <w:lang w:val="uk-UA"/>
        </w:rPr>
      </w:pPr>
      <w:r>
        <w:rPr>
          <w:color w:val="000000"/>
          <w:sz w:val="24"/>
          <w:szCs w:val="24"/>
          <w:lang w:val="uk-UA"/>
        </w:rPr>
        <w:t xml:space="preserve">            </w:t>
      </w:r>
      <w:r w:rsidR="00F368C9" w:rsidRPr="00801712">
        <w:rPr>
          <w:color w:val="000000"/>
          <w:sz w:val="24"/>
          <w:szCs w:val="24"/>
          <w:lang w:val="uk-UA"/>
        </w:rPr>
        <w:t>Ми, що нижче підписалися, з однієї сторони</w:t>
      </w:r>
      <w:r w:rsidR="00F368C9">
        <w:rPr>
          <w:color w:val="000000"/>
          <w:sz w:val="24"/>
          <w:szCs w:val="24"/>
          <w:lang w:val="uk-UA"/>
        </w:rPr>
        <w:t xml:space="preserve">, Запорізького національного університету (далі – </w:t>
      </w:r>
      <w:r w:rsidR="00F368C9" w:rsidRPr="00E42A24">
        <w:rPr>
          <w:color w:val="000000"/>
          <w:sz w:val="24"/>
          <w:szCs w:val="24"/>
          <w:lang w:val="uk-UA"/>
        </w:rPr>
        <w:t>заклад</w:t>
      </w:r>
      <w:r w:rsidR="00F368C9">
        <w:rPr>
          <w:color w:val="000000"/>
          <w:sz w:val="24"/>
          <w:szCs w:val="24"/>
          <w:lang w:val="uk-UA"/>
        </w:rPr>
        <w:t xml:space="preserve"> вищої освіти</w:t>
      </w:r>
      <w:r w:rsidR="00F368C9" w:rsidRPr="00E42A24">
        <w:rPr>
          <w:color w:val="000000"/>
          <w:sz w:val="24"/>
          <w:szCs w:val="24"/>
          <w:lang w:val="uk-UA"/>
        </w:rPr>
        <w:t>) в особі</w:t>
      </w:r>
      <w:r w:rsidR="00F368C9">
        <w:rPr>
          <w:color w:val="000000"/>
          <w:sz w:val="24"/>
          <w:szCs w:val="24"/>
          <w:lang w:val="uk-UA"/>
        </w:rPr>
        <w:t xml:space="preserve"> </w:t>
      </w:r>
      <w:r w:rsidR="00F368C9">
        <w:rPr>
          <w:color w:val="000000"/>
          <w:sz w:val="24"/>
          <w:szCs w:val="24"/>
          <w:u w:val="single"/>
          <w:lang w:val="uk-UA"/>
        </w:rPr>
        <w:t xml:space="preserve"> ректора Фролова М.О</w:t>
      </w:r>
      <w:r w:rsidR="00F368C9" w:rsidRPr="00436C56">
        <w:rPr>
          <w:color w:val="000000"/>
          <w:sz w:val="24"/>
          <w:szCs w:val="24"/>
          <w:u w:val="single"/>
          <w:lang w:val="uk-UA"/>
        </w:rPr>
        <w:t>.</w:t>
      </w:r>
      <w:r w:rsidR="00F368C9">
        <w:rPr>
          <w:color w:val="000000"/>
          <w:sz w:val="24"/>
          <w:szCs w:val="24"/>
          <w:lang w:val="uk-UA"/>
        </w:rPr>
        <w:t xml:space="preserve"> </w:t>
      </w:r>
      <w:r w:rsidR="00F368C9" w:rsidRPr="00801712">
        <w:rPr>
          <w:color w:val="000000"/>
          <w:sz w:val="24"/>
          <w:szCs w:val="24"/>
          <w:lang w:val="uk-UA"/>
        </w:rPr>
        <w:t xml:space="preserve">діючого на підставі </w:t>
      </w:r>
      <w:r w:rsidR="00F368C9">
        <w:rPr>
          <w:sz w:val="24"/>
          <w:szCs w:val="24"/>
          <w:lang w:val="uk-UA"/>
        </w:rPr>
        <w:t>С</w:t>
      </w:r>
      <w:r w:rsidR="00F368C9" w:rsidRPr="00157DCC">
        <w:rPr>
          <w:sz w:val="24"/>
          <w:szCs w:val="24"/>
          <w:lang w:val="uk-UA"/>
        </w:rPr>
        <w:t>татуту,</w:t>
      </w:r>
      <w:r w:rsidR="00F368C9" w:rsidRPr="00E42A24">
        <w:rPr>
          <w:color w:val="000000"/>
          <w:sz w:val="24"/>
          <w:szCs w:val="24"/>
          <w:lang w:val="uk-UA"/>
        </w:rPr>
        <w:t xml:space="preserve"> </w:t>
      </w:r>
      <w:r w:rsidR="00F368C9">
        <w:rPr>
          <w:color w:val="000000"/>
          <w:sz w:val="24"/>
          <w:szCs w:val="24"/>
          <w:lang w:val="uk-UA"/>
        </w:rPr>
        <w:t>і, з другої</w:t>
      </w:r>
      <w:r w:rsidR="00F368C9" w:rsidRPr="00801712">
        <w:rPr>
          <w:color w:val="000000"/>
          <w:sz w:val="24"/>
          <w:szCs w:val="24"/>
          <w:lang w:val="uk-UA"/>
        </w:rPr>
        <w:t xml:space="preserve"> сторони</w:t>
      </w:r>
      <w:r w:rsidR="00F368C9">
        <w:rPr>
          <w:color w:val="000000"/>
          <w:sz w:val="24"/>
          <w:szCs w:val="24"/>
          <w:lang w:val="uk-UA"/>
        </w:rPr>
        <w:t xml:space="preserve">, </w:t>
      </w:r>
      <w:r w:rsidR="005C2FC7">
        <w:rPr>
          <w:sz w:val="22"/>
          <w:szCs w:val="22"/>
          <w:u w:val="single"/>
          <w:lang w:val="uk-UA"/>
        </w:rPr>
        <w:t>Виконавчий комітет Запорізької міської ради</w:t>
      </w:r>
      <w:r w:rsidR="00D76A2A">
        <w:rPr>
          <w:color w:val="000000"/>
          <w:sz w:val="24"/>
          <w:szCs w:val="24"/>
          <w:lang w:val="uk-UA"/>
        </w:rPr>
        <w:t xml:space="preserve"> </w:t>
      </w:r>
      <w:r w:rsidR="00F368C9" w:rsidRPr="00801712">
        <w:rPr>
          <w:color w:val="000000"/>
          <w:sz w:val="24"/>
          <w:szCs w:val="24"/>
          <w:lang w:val="uk-UA"/>
        </w:rPr>
        <w:t>(надалі – база практики) в особі</w:t>
      </w:r>
      <w:r w:rsidR="00F368C9">
        <w:rPr>
          <w:color w:val="000000"/>
          <w:sz w:val="24"/>
          <w:szCs w:val="24"/>
          <w:lang w:val="uk-UA"/>
        </w:rPr>
        <w:t xml:space="preserve"> </w:t>
      </w:r>
      <w:r w:rsidR="00B23C39">
        <w:rPr>
          <w:sz w:val="24"/>
          <w:szCs w:val="24"/>
          <w:u w:val="single"/>
          <w:lang w:val="uk-UA"/>
        </w:rPr>
        <w:t xml:space="preserve"> </w:t>
      </w:r>
      <w:r w:rsidR="005C2FC7">
        <w:rPr>
          <w:sz w:val="24"/>
          <w:szCs w:val="24"/>
          <w:u w:val="single"/>
          <w:lang w:val="uk-UA"/>
        </w:rPr>
        <w:t>міського голови Буряка В.В</w:t>
      </w:r>
      <w:r w:rsidR="008519BF">
        <w:rPr>
          <w:sz w:val="24"/>
          <w:szCs w:val="24"/>
          <w:u w:val="single"/>
          <w:lang w:val="uk-UA"/>
        </w:rPr>
        <w:t>.</w:t>
      </w:r>
      <w:r w:rsidR="00F368C9">
        <w:rPr>
          <w:color w:val="000000"/>
          <w:sz w:val="24"/>
          <w:szCs w:val="24"/>
          <w:lang w:val="uk-UA"/>
        </w:rPr>
        <w:t xml:space="preserve">  </w:t>
      </w:r>
      <w:r w:rsidR="00F368C9" w:rsidRPr="00801712">
        <w:rPr>
          <w:color w:val="000000"/>
          <w:sz w:val="24"/>
          <w:szCs w:val="24"/>
          <w:lang w:val="uk-UA"/>
        </w:rPr>
        <w:t>діючого на підставі</w:t>
      </w:r>
      <w:r w:rsidR="00F368C9">
        <w:rPr>
          <w:lang w:val="uk-UA"/>
        </w:rPr>
        <w:t xml:space="preserve"> </w:t>
      </w:r>
      <w:r w:rsidR="005C2FC7" w:rsidRPr="00F034C0">
        <w:rPr>
          <w:sz w:val="24"/>
          <w:szCs w:val="24"/>
          <w:u w:val="single"/>
          <w:lang w:val="uk-UA"/>
        </w:rPr>
        <w:t>закону</w:t>
      </w:r>
      <w:r w:rsidR="005C2FC7">
        <w:rPr>
          <w:sz w:val="24"/>
          <w:szCs w:val="24"/>
          <w:lang w:val="uk-UA"/>
        </w:rPr>
        <w:t xml:space="preserve"> </w:t>
      </w:r>
      <w:r w:rsidR="005C2FC7" w:rsidRPr="00F034C0">
        <w:rPr>
          <w:sz w:val="24"/>
          <w:szCs w:val="24"/>
          <w:u w:val="single"/>
          <w:lang w:val="uk-UA"/>
        </w:rPr>
        <w:t>України «</w:t>
      </w:r>
      <w:r w:rsidR="00C96A71">
        <w:rPr>
          <w:sz w:val="24"/>
          <w:szCs w:val="24"/>
          <w:u w:val="single"/>
          <w:lang w:val="uk-UA"/>
        </w:rPr>
        <w:t>П</w:t>
      </w:r>
      <w:r w:rsidR="005C2FC7" w:rsidRPr="00F034C0">
        <w:rPr>
          <w:sz w:val="24"/>
          <w:szCs w:val="24"/>
          <w:u w:val="single"/>
          <w:lang w:val="uk-UA"/>
        </w:rPr>
        <w:t>ро місцеве самоврядування в Україні»</w:t>
      </w:r>
      <w:r w:rsidR="007F4D23" w:rsidRPr="00314947">
        <w:rPr>
          <w:color w:val="000000"/>
          <w:sz w:val="24"/>
          <w:szCs w:val="24"/>
          <w:lang w:val="uk-UA"/>
        </w:rPr>
        <w:t xml:space="preserve"> </w:t>
      </w:r>
      <w:r w:rsidR="00F368C9" w:rsidRPr="00314947">
        <w:rPr>
          <w:color w:val="000000"/>
          <w:sz w:val="24"/>
          <w:szCs w:val="24"/>
          <w:lang w:val="uk-UA"/>
        </w:rPr>
        <w:t>(далі – сторони),</w:t>
      </w:r>
      <w:r w:rsidR="00F368C9" w:rsidRPr="00E010C5">
        <w:rPr>
          <w:color w:val="000000"/>
          <w:sz w:val="24"/>
          <w:szCs w:val="24"/>
          <w:lang w:val="uk-UA"/>
        </w:rPr>
        <w:t xml:space="preserve"> </w:t>
      </w:r>
      <w:r w:rsidR="00F368C9" w:rsidRPr="00801712">
        <w:rPr>
          <w:color w:val="000000"/>
          <w:sz w:val="24"/>
          <w:szCs w:val="24"/>
          <w:lang w:val="uk-UA"/>
        </w:rPr>
        <w:t>уклали</w:t>
      </w:r>
      <w:r w:rsidR="00F368C9">
        <w:rPr>
          <w:color w:val="000000"/>
          <w:sz w:val="24"/>
          <w:szCs w:val="24"/>
          <w:lang w:val="uk-UA"/>
        </w:rPr>
        <w:t xml:space="preserve"> </w:t>
      </w:r>
      <w:r w:rsidR="00F368C9" w:rsidRPr="00801712">
        <w:rPr>
          <w:color w:val="000000"/>
          <w:sz w:val="24"/>
          <w:szCs w:val="24"/>
          <w:lang w:val="uk-UA"/>
        </w:rPr>
        <w:t xml:space="preserve">між собою </w:t>
      </w:r>
      <w:r w:rsidR="00F368C9">
        <w:rPr>
          <w:color w:val="000000"/>
          <w:lang w:val="uk-UA"/>
        </w:rPr>
        <w:t xml:space="preserve"> </w:t>
      </w:r>
      <w:r w:rsidR="00F368C9" w:rsidRPr="00801712">
        <w:rPr>
          <w:color w:val="000000"/>
          <w:sz w:val="24"/>
          <w:szCs w:val="24"/>
          <w:lang w:val="uk-UA"/>
        </w:rPr>
        <w:t>договір</w:t>
      </w:r>
      <w:r w:rsidR="00F368C9">
        <w:rPr>
          <w:color w:val="000000"/>
          <w:sz w:val="24"/>
          <w:szCs w:val="24"/>
          <w:lang w:val="uk-UA"/>
        </w:rPr>
        <w:t>:</w:t>
      </w:r>
    </w:p>
    <w:p w:rsidR="00F368C9" w:rsidRDefault="00F368C9" w:rsidP="001D7B12">
      <w:pPr>
        <w:shd w:val="clear" w:color="auto" w:fill="FFFFFF"/>
        <w:spacing w:line="235" w:lineRule="auto"/>
        <w:rPr>
          <w:color w:val="000000"/>
          <w:sz w:val="24"/>
          <w:szCs w:val="24"/>
          <w:lang w:val="uk-UA"/>
        </w:rPr>
      </w:pPr>
    </w:p>
    <w:p w:rsidR="00F368C9" w:rsidRDefault="00F368C9" w:rsidP="001D7B12">
      <w:pPr>
        <w:widowControl w:val="0"/>
        <w:numPr>
          <w:ilvl w:val="0"/>
          <w:numId w:val="23"/>
        </w:numPr>
        <w:shd w:val="clear" w:color="auto" w:fill="FFFFFF"/>
        <w:overflowPunct/>
        <w:spacing w:line="235" w:lineRule="auto"/>
        <w:rPr>
          <w:b/>
          <w:bCs/>
          <w:color w:val="000000"/>
          <w:sz w:val="24"/>
          <w:szCs w:val="24"/>
          <w:lang w:val="uk-UA"/>
        </w:rPr>
      </w:pPr>
      <w:r w:rsidRPr="00801712">
        <w:rPr>
          <w:b/>
          <w:bCs/>
          <w:color w:val="000000"/>
          <w:sz w:val="24"/>
          <w:szCs w:val="24"/>
          <w:lang w:val="uk-UA"/>
        </w:rPr>
        <w:t>База практики зобов'язується:</w:t>
      </w:r>
    </w:p>
    <w:p w:rsidR="00F368C9" w:rsidRDefault="00F368C9" w:rsidP="001D7B12">
      <w:pPr>
        <w:widowControl w:val="0"/>
        <w:numPr>
          <w:ilvl w:val="1"/>
          <w:numId w:val="23"/>
        </w:numPr>
        <w:shd w:val="clear" w:color="auto" w:fill="FFFFFF"/>
        <w:tabs>
          <w:tab w:val="num" w:pos="1080"/>
        </w:tabs>
        <w:overflowPunct/>
        <w:spacing w:line="235" w:lineRule="auto"/>
        <w:ind w:left="1080" w:hanging="360"/>
        <w:rPr>
          <w:color w:val="000000"/>
          <w:sz w:val="24"/>
          <w:szCs w:val="24"/>
          <w:lang w:val="uk-UA"/>
        </w:rPr>
      </w:pPr>
      <w:r>
        <w:rPr>
          <w:color w:val="000000"/>
          <w:sz w:val="24"/>
          <w:szCs w:val="24"/>
          <w:lang w:val="uk-UA"/>
        </w:rPr>
        <w:t xml:space="preserve"> </w:t>
      </w:r>
      <w:r w:rsidRPr="00801712">
        <w:rPr>
          <w:color w:val="000000"/>
          <w:sz w:val="24"/>
          <w:szCs w:val="24"/>
          <w:lang w:val="uk-UA"/>
        </w:rPr>
        <w:t>Прийняти студентів на практику згідно з календарним планом:</w:t>
      </w:r>
    </w:p>
    <w:p w:rsidR="00F368C9" w:rsidRDefault="00F368C9" w:rsidP="00435582">
      <w:pPr>
        <w:widowControl w:val="0"/>
        <w:shd w:val="clear" w:color="auto" w:fill="FFFFFF"/>
        <w:overflowPunct/>
        <w:spacing w:line="235" w:lineRule="auto"/>
        <w:ind w:left="720"/>
        <w:rPr>
          <w:color w:val="000000"/>
          <w:sz w:val="24"/>
          <w:szCs w:val="24"/>
          <w:lang w:val="uk-UA"/>
        </w:rPr>
      </w:pPr>
    </w:p>
    <w:tbl>
      <w:tblPr>
        <w:tblW w:w="9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153"/>
        <w:gridCol w:w="850"/>
        <w:gridCol w:w="1874"/>
        <w:gridCol w:w="720"/>
        <w:gridCol w:w="1366"/>
        <w:gridCol w:w="1332"/>
      </w:tblGrid>
      <w:tr w:rsidR="00F368C9" w:rsidRPr="001B2E34" w:rsidTr="00406CB1">
        <w:tc>
          <w:tcPr>
            <w:tcW w:w="463" w:type="dxa"/>
            <w:vMerge w:val="restart"/>
            <w:vAlign w:val="center"/>
          </w:tcPr>
          <w:p w:rsidR="00F368C9" w:rsidRPr="00622941" w:rsidRDefault="00F368C9" w:rsidP="0069257D">
            <w:pPr>
              <w:shd w:val="clear" w:color="auto" w:fill="FFFFFF"/>
              <w:spacing w:line="232" w:lineRule="auto"/>
              <w:jc w:val="center"/>
              <w:rPr>
                <w:color w:val="000000"/>
                <w:lang w:val="uk-UA"/>
              </w:rPr>
            </w:pPr>
            <w:r w:rsidRPr="00622941">
              <w:rPr>
                <w:color w:val="000000"/>
                <w:lang w:val="uk-UA"/>
              </w:rPr>
              <w:t>№</w:t>
            </w:r>
          </w:p>
          <w:p w:rsidR="00F368C9" w:rsidRPr="00622941" w:rsidRDefault="00F368C9" w:rsidP="0069257D">
            <w:pPr>
              <w:shd w:val="clear" w:color="auto" w:fill="FFFFFF"/>
              <w:spacing w:line="232" w:lineRule="auto"/>
              <w:jc w:val="center"/>
              <w:rPr>
                <w:sz w:val="24"/>
                <w:szCs w:val="24"/>
                <w:lang w:val="uk-UA"/>
              </w:rPr>
            </w:pPr>
            <w:r w:rsidRPr="00622941">
              <w:rPr>
                <w:color w:val="000000"/>
                <w:lang w:val="uk-UA"/>
              </w:rPr>
              <w:t>з/п</w:t>
            </w:r>
          </w:p>
        </w:tc>
        <w:tc>
          <w:tcPr>
            <w:tcW w:w="3153" w:type="dxa"/>
            <w:vMerge w:val="restart"/>
            <w:vAlign w:val="center"/>
          </w:tcPr>
          <w:p w:rsidR="00A92562" w:rsidRDefault="00622941" w:rsidP="0069257D">
            <w:pPr>
              <w:shd w:val="clear" w:color="auto" w:fill="FFFFFF"/>
              <w:spacing w:line="232" w:lineRule="auto"/>
              <w:jc w:val="center"/>
              <w:rPr>
                <w:sz w:val="24"/>
                <w:szCs w:val="24"/>
                <w:lang w:val="uk-UA"/>
              </w:rPr>
            </w:pPr>
            <w:r w:rsidRPr="00CE3993">
              <w:rPr>
                <w:sz w:val="24"/>
                <w:szCs w:val="24"/>
                <w:lang w:val="uk-UA"/>
              </w:rPr>
              <w:t xml:space="preserve">Назва </w:t>
            </w:r>
            <w:r w:rsidR="00F368C9" w:rsidRPr="00CE3993">
              <w:rPr>
                <w:sz w:val="24"/>
                <w:szCs w:val="24"/>
                <w:lang w:val="uk-UA"/>
              </w:rPr>
              <w:t>спеціальн</w:t>
            </w:r>
            <w:r w:rsidRPr="00CE3993">
              <w:rPr>
                <w:sz w:val="24"/>
                <w:szCs w:val="24"/>
                <w:lang w:val="uk-UA"/>
              </w:rPr>
              <w:t>ості</w:t>
            </w:r>
            <w:r w:rsidR="00A92562">
              <w:rPr>
                <w:sz w:val="24"/>
                <w:szCs w:val="24"/>
                <w:lang w:val="uk-UA"/>
              </w:rPr>
              <w:t xml:space="preserve">, </w:t>
            </w:r>
          </w:p>
          <w:p w:rsidR="00F368C9" w:rsidRPr="00CE3993" w:rsidRDefault="00A92562" w:rsidP="0069257D">
            <w:pPr>
              <w:shd w:val="clear" w:color="auto" w:fill="FFFFFF"/>
              <w:spacing w:line="232" w:lineRule="auto"/>
              <w:jc w:val="center"/>
              <w:rPr>
                <w:sz w:val="24"/>
                <w:szCs w:val="24"/>
                <w:lang w:val="uk-UA"/>
              </w:rPr>
            </w:pPr>
            <w:r>
              <w:rPr>
                <w:sz w:val="24"/>
                <w:szCs w:val="24"/>
                <w:lang w:val="uk-UA"/>
              </w:rPr>
              <w:t>освітня програма</w:t>
            </w:r>
          </w:p>
        </w:tc>
        <w:tc>
          <w:tcPr>
            <w:tcW w:w="850" w:type="dxa"/>
            <w:vMerge w:val="restart"/>
            <w:vAlign w:val="center"/>
          </w:tcPr>
          <w:p w:rsidR="00F368C9" w:rsidRPr="00CE3993" w:rsidRDefault="00F368C9" w:rsidP="0069257D">
            <w:pPr>
              <w:shd w:val="clear" w:color="auto" w:fill="FFFFFF"/>
              <w:spacing w:line="232" w:lineRule="auto"/>
              <w:jc w:val="center"/>
              <w:rPr>
                <w:lang w:val="uk-UA"/>
              </w:rPr>
            </w:pPr>
            <w:r w:rsidRPr="00CE3993">
              <w:rPr>
                <w:lang w:val="uk-UA"/>
              </w:rPr>
              <w:t>Курс</w:t>
            </w:r>
          </w:p>
        </w:tc>
        <w:tc>
          <w:tcPr>
            <w:tcW w:w="1874" w:type="dxa"/>
            <w:vMerge w:val="restart"/>
            <w:vAlign w:val="center"/>
          </w:tcPr>
          <w:p w:rsidR="00F368C9" w:rsidRPr="00CE3993" w:rsidRDefault="00F368C9" w:rsidP="0069257D">
            <w:pPr>
              <w:shd w:val="clear" w:color="auto" w:fill="FFFFFF"/>
              <w:spacing w:line="232" w:lineRule="auto"/>
              <w:jc w:val="center"/>
              <w:rPr>
                <w:sz w:val="24"/>
                <w:szCs w:val="24"/>
                <w:lang w:val="uk-UA"/>
              </w:rPr>
            </w:pPr>
            <w:r w:rsidRPr="00CE3993">
              <w:rPr>
                <w:sz w:val="24"/>
                <w:szCs w:val="24"/>
                <w:lang w:val="uk-UA"/>
              </w:rPr>
              <w:t>Вид практики</w:t>
            </w:r>
          </w:p>
        </w:tc>
        <w:tc>
          <w:tcPr>
            <w:tcW w:w="720" w:type="dxa"/>
            <w:vMerge w:val="restart"/>
            <w:vAlign w:val="center"/>
          </w:tcPr>
          <w:p w:rsidR="00F368C9" w:rsidRPr="002A15FF" w:rsidRDefault="002A15FF" w:rsidP="0069257D">
            <w:pPr>
              <w:shd w:val="clear" w:color="auto" w:fill="FFFFFF"/>
              <w:spacing w:line="232" w:lineRule="auto"/>
              <w:ind w:left="-102" w:right="-108"/>
              <w:jc w:val="center"/>
              <w:rPr>
                <w:sz w:val="16"/>
                <w:szCs w:val="16"/>
                <w:lang w:val="uk-UA"/>
              </w:rPr>
            </w:pPr>
            <w:r>
              <w:rPr>
                <w:sz w:val="16"/>
                <w:szCs w:val="16"/>
                <w:lang w:val="uk-UA"/>
              </w:rPr>
              <w:t>Кіль-  кість студен</w:t>
            </w:r>
            <w:r w:rsidR="00F368C9" w:rsidRPr="002A15FF">
              <w:rPr>
                <w:sz w:val="16"/>
                <w:szCs w:val="16"/>
                <w:lang w:val="uk-UA"/>
              </w:rPr>
              <w:t>тів</w:t>
            </w:r>
          </w:p>
        </w:tc>
        <w:tc>
          <w:tcPr>
            <w:tcW w:w="2698" w:type="dxa"/>
            <w:gridSpan w:val="2"/>
            <w:vAlign w:val="center"/>
          </w:tcPr>
          <w:p w:rsidR="00F368C9" w:rsidRPr="00CE3993" w:rsidRDefault="00F368C9" w:rsidP="0069257D">
            <w:pPr>
              <w:shd w:val="clear" w:color="auto" w:fill="FFFFFF"/>
              <w:spacing w:line="232" w:lineRule="auto"/>
              <w:jc w:val="center"/>
              <w:rPr>
                <w:lang w:val="uk-UA"/>
              </w:rPr>
            </w:pPr>
            <w:r w:rsidRPr="00CE3993">
              <w:rPr>
                <w:lang w:val="uk-UA"/>
              </w:rPr>
              <w:t>Термін практики</w:t>
            </w:r>
          </w:p>
        </w:tc>
      </w:tr>
      <w:tr w:rsidR="00F368C9" w:rsidRPr="00481E8F" w:rsidTr="00406CB1">
        <w:tc>
          <w:tcPr>
            <w:tcW w:w="463" w:type="dxa"/>
            <w:vMerge/>
            <w:vAlign w:val="center"/>
          </w:tcPr>
          <w:p w:rsidR="00F368C9" w:rsidRPr="004A4341" w:rsidRDefault="00F368C9" w:rsidP="0069257D">
            <w:pPr>
              <w:spacing w:line="235" w:lineRule="auto"/>
              <w:jc w:val="center"/>
              <w:rPr>
                <w:lang w:val="uk-UA"/>
              </w:rPr>
            </w:pPr>
          </w:p>
        </w:tc>
        <w:tc>
          <w:tcPr>
            <w:tcW w:w="3153" w:type="dxa"/>
            <w:vMerge/>
            <w:vAlign w:val="center"/>
          </w:tcPr>
          <w:p w:rsidR="00F368C9" w:rsidRPr="00CE3993" w:rsidRDefault="00F368C9" w:rsidP="0069257D">
            <w:pPr>
              <w:spacing w:line="235" w:lineRule="auto"/>
              <w:jc w:val="center"/>
              <w:rPr>
                <w:lang w:val="uk-UA"/>
              </w:rPr>
            </w:pPr>
          </w:p>
        </w:tc>
        <w:tc>
          <w:tcPr>
            <w:tcW w:w="850" w:type="dxa"/>
            <w:vMerge/>
            <w:vAlign w:val="center"/>
          </w:tcPr>
          <w:p w:rsidR="00F368C9" w:rsidRPr="00CE3993" w:rsidRDefault="00F368C9" w:rsidP="0069257D">
            <w:pPr>
              <w:spacing w:line="235" w:lineRule="auto"/>
              <w:jc w:val="center"/>
              <w:rPr>
                <w:lang w:val="uk-UA"/>
              </w:rPr>
            </w:pPr>
          </w:p>
        </w:tc>
        <w:tc>
          <w:tcPr>
            <w:tcW w:w="1874" w:type="dxa"/>
            <w:vMerge/>
            <w:vAlign w:val="center"/>
          </w:tcPr>
          <w:p w:rsidR="00F368C9" w:rsidRPr="00CE3993" w:rsidRDefault="00F368C9" w:rsidP="0069257D">
            <w:pPr>
              <w:spacing w:line="235" w:lineRule="auto"/>
              <w:jc w:val="center"/>
              <w:rPr>
                <w:lang w:val="uk-UA"/>
              </w:rPr>
            </w:pPr>
          </w:p>
        </w:tc>
        <w:tc>
          <w:tcPr>
            <w:tcW w:w="720" w:type="dxa"/>
            <w:vMerge/>
            <w:vAlign w:val="center"/>
          </w:tcPr>
          <w:p w:rsidR="00F368C9" w:rsidRPr="00CE3993" w:rsidRDefault="00F368C9" w:rsidP="0069257D">
            <w:pPr>
              <w:spacing w:line="235" w:lineRule="auto"/>
              <w:jc w:val="center"/>
              <w:rPr>
                <w:lang w:val="uk-UA"/>
              </w:rPr>
            </w:pPr>
          </w:p>
        </w:tc>
        <w:tc>
          <w:tcPr>
            <w:tcW w:w="1366" w:type="dxa"/>
            <w:vAlign w:val="center"/>
          </w:tcPr>
          <w:p w:rsidR="00F368C9" w:rsidRPr="00CE3993" w:rsidRDefault="00F368C9" w:rsidP="0069257D">
            <w:pPr>
              <w:spacing w:line="235" w:lineRule="auto"/>
              <w:jc w:val="center"/>
              <w:rPr>
                <w:lang w:val="uk-UA"/>
              </w:rPr>
            </w:pPr>
            <w:r w:rsidRPr="00CE3993">
              <w:rPr>
                <w:lang w:val="uk-UA"/>
              </w:rPr>
              <w:t>початок</w:t>
            </w:r>
          </w:p>
        </w:tc>
        <w:tc>
          <w:tcPr>
            <w:tcW w:w="1332" w:type="dxa"/>
            <w:vAlign w:val="center"/>
          </w:tcPr>
          <w:p w:rsidR="00F368C9" w:rsidRPr="00CE3993" w:rsidRDefault="00F368C9" w:rsidP="0069257D">
            <w:pPr>
              <w:spacing w:line="235" w:lineRule="auto"/>
              <w:jc w:val="center"/>
              <w:rPr>
                <w:lang w:val="uk-UA"/>
              </w:rPr>
            </w:pPr>
            <w:r w:rsidRPr="00CE3993">
              <w:rPr>
                <w:lang w:val="uk-UA"/>
              </w:rPr>
              <w:t>закінчення</w:t>
            </w:r>
          </w:p>
        </w:tc>
      </w:tr>
      <w:tr w:rsidR="001F6231" w:rsidRPr="00481E8F" w:rsidTr="00406CB1">
        <w:tc>
          <w:tcPr>
            <w:tcW w:w="463" w:type="dxa"/>
            <w:vAlign w:val="center"/>
          </w:tcPr>
          <w:p w:rsidR="001F6231" w:rsidRPr="004A4341" w:rsidRDefault="001A4611" w:rsidP="0069257D">
            <w:pPr>
              <w:spacing w:line="235" w:lineRule="auto"/>
              <w:jc w:val="center"/>
              <w:rPr>
                <w:lang w:val="uk-UA"/>
              </w:rPr>
            </w:pPr>
            <w:r>
              <w:rPr>
                <w:lang w:val="uk-UA"/>
              </w:rPr>
              <w:t>1</w:t>
            </w:r>
          </w:p>
        </w:tc>
        <w:tc>
          <w:tcPr>
            <w:tcW w:w="3153" w:type="dxa"/>
            <w:vAlign w:val="center"/>
          </w:tcPr>
          <w:p w:rsidR="001F6231" w:rsidRPr="00CE3993" w:rsidRDefault="001A4611" w:rsidP="0069257D">
            <w:pPr>
              <w:spacing w:line="235" w:lineRule="auto"/>
              <w:jc w:val="center"/>
              <w:rPr>
                <w:lang w:val="uk-UA"/>
              </w:rPr>
            </w:pPr>
            <w:r>
              <w:rPr>
                <w:lang w:val="uk-UA"/>
              </w:rPr>
              <w:t>2</w:t>
            </w:r>
          </w:p>
        </w:tc>
        <w:tc>
          <w:tcPr>
            <w:tcW w:w="850" w:type="dxa"/>
            <w:vAlign w:val="center"/>
          </w:tcPr>
          <w:p w:rsidR="001F6231" w:rsidRPr="00CE3993" w:rsidRDefault="001A4611" w:rsidP="0069257D">
            <w:pPr>
              <w:spacing w:line="235" w:lineRule="auto"/>
              <w:jc w:val="center"/>
              <w:rPr>
                <w:lang w:val="uk-UA"/>
              </w:rPr>
            </w:pPr>
            <w:r>
              <w:rPr>
                <w:lang w:val="uk-UA"/>
              </w:rPr>
              <w:t>3</w:t>
            </w:r>
          </w:p>
        </w:tc>
        <w:tc>
          <w:tcPr>
            <w:tcW w:w="1874" w:type="dxa"/>
            <w:vAlign w:val="center"/>
          </w:tcPr>
          <w:p w:rsidR="001F6231" w:rsidRPr="00CE3993" w:rsidRDefault="001A4611" w:rsidP="0069257D">
            <w:pPr>
              <w:spacing w:line="235" w:lineRule="auto"/>
              <w:jc w:val="center"/>
              <w:rPr>
                <w:lang w:val="uk-UA"/>
              </w:rPr>
            </w:pPr>
            <w:r>
              <w:rPr>
                <w:lang w:val="uk-UA"/>
              </w:rPr>
              <w:t>4</w:t>
            </w:r>
          </w:p>
        </w:tc>
        <w:tc>
          <w:tcPr>
            <w:tcW w:w="720" w:type="dxa"/>
            <w:vAlign w:val="center"/>
          </w:tcPr>
          <w:p w:rsidR="001F6231" w:rsidRPr="00CE3993" w:rsidRDefault="001A4611" w:rsidP="0069257D">
            <w:pPr>
              <w:spacing w:line="235" w:lineRule="auto"/>
              <w:jc w:val="center"/>
              <w:rPr>
                <w:lang w:val="uk-UA"/>
              </w:rPr>
            </w:pPr>
            <w:r>
              <w:rPr>
                <w:lang w:val="uk-UA"/>
              </w:rPr>
              <w:t>5</w:t>
            </w:r>
          </w:p>
        </w:tc>
        <w:tc>
          <w:tcPr>
            <w:tcW w:w="1366" w:type="dxa"/>
            <w:vAlign w:val="center"/>
          </w:tcPr>
          <w:p w:rsidR="001F6231" w:rsidRPr="00CE3993" w:rsidRDefault="001A4611" w:rsidP="0069257D">
            <w:pPr>
              <w:spacing w:line="235" w:lineRule="auto"/>
              <w:jc w:val="center"/>
              <w:rPr>
                <w:lang w:val="uk-UA"/>
              </w:rPr>
            </w:pPr>
            <w:r>
              <w:rPr>
                <w:lang w:val="uk-UA"/>
              </w:rPr>
              <w:t>6</w:t>
            </w:r>
          </w:p>
        </w:tc>
        <w:tc>
          <w:tcPr>
            <w:tcW w:w="1332" w:type="dxa"/>
            <w:vAlign w:val="center"/>
          </w:tcPr>
          <w:p w:rsidR="001F6231" w:rsidRPr="00CE3993" w:rsidRDefault="001A4611" w:rsidP="0069257D">
            <w:pPr>
              <w:spacing w:line="235" w:lineRule="auto"/>
              <w:jc w:val="center"/>
              <w:rPr>
                <w:lang w:val="uk-UA"/>
              </w:rPr>
            </w:pPr>
            <w:r>
              <w:rPr>
                <w:lang w:val="uk-UA"/>
              </w:rPr>
              <w:t>7</w:t>
            </w:r>
          </w:p>
        </w:tc>
      </w:tr>
      <w:tr w:rsidR="0040755E" w:rsidRPr="00481E8F" w:rsidTr="00F72FAC">
        <w:tc>
          <w:tcPr>
            <w:tcW w:w="463" w:type="dxa"/>
            <w:vAlign w:val="center"/>
          </w:tcPr>
          <w:p w:rsidR="0040755E" w:rsidRPr="00DD5D1D" w:rsidRDefault="00C96A71" w:rsidP="003E0E59">
            <w:pPr>
              <w:tabs>
                <w:tab w:val="num" w:pos="1200"/>
              </w:tabs>
              <w:jc w:val="center"/>
              <w:rPr>
                <w:sz w:val="22"/>
                <w:szCs w:val="22"/>
                <w:lang w:val="uk-UA"/>
              </w:rPr>
            </w:pPr>
            <w:r>
              <w:rPr>
                <w:sz w:val="22"/>
                <w:szCs w:val="22"/>
                <w:lang w:val="uk-UA"/>
              </w:rPr>
              <w:t>1</w:t>
            </w:r>
          </w:p>
        </w:tc>
        <w:tc>
          <w:tcPr>
            <w:tcW w:w="3153" w:type="dxa"/>
          </w:tcPr>
          <w:p w:rsidR="0040755E" w:rsidRPr="00F034C0" w:rsidRDefault="0040755E" w:rsidP="00F034C0">
            <w:pPr>
              <w:tabs>
                <w:tab w:val="num" w:pos="1200"/>
              </w:tabs>
              <w:jc w:val="both"/>
              <w:rPr>
                <w:sz w:val="22"/>
                <w:szCs w:val="22"/>
              </w:rPr>
            </w:pPr>
            <w:r w:rsidRPr="00F034C0">
              <w:rPr>
                <w:sz w:val="22"/>
                <w:szCs w:val="22"/>
              </w:rPr>
              <w:t>Менеджмент</w:t>
            </w:r>
          </w:p>
        </w:tc>
        <w:tc>
          <w:tcPr>
            <w:tcW w:w="850" w:type="dxa"/>
            <w:vAlign w:val="center"/>
          </w:tcPr>
          <w:p w:rsidR="0040755E" w:rsidRPr="00DF2268" w:rsidRDefault="0040755E" w:rsidP="003E0E59">
            <w:pPr>
              <w:tabs>
                <w:tab w:val="num" w:pos="1200"/>
              </w:tabs>
              <w:jc w:val="center"/>
              <w:rPr>
                <w:sz w:val="22"/>
                <w:szCs w:val="22"/>
                <w:lang w:val="uk-UA"/>
              </w:rPr>
            </w:pPr>
            <w:r>
              <w:rPr>
                <w:sz w:val="22"/>
                <w:szCs w:val="22"/>
                <w:lang w:val="uk-UA"/>
              </w:rPr>
              <w:t>4</w:t>
            </w:r>
          </w:p>
        </w:tc>
        <w:tc>
          <w:tcPr>
            <w:tcW w:w="1874" w:type="dxa"/>
          </w:tcPr>
          <w:p w:rsidR="0040755E" w:rsidRDefault="0040755E">
            <w:r w:rsidRPr="00FA53CC">
              <w:rPr>
                <w:sz w:val="22"/>
                <w:szCs w:val="22"/>
              </w:rPr>
              <w:t>виробнича</w:t>
            </w:r>
          </w:p>
        </w:tc>
        <w:tc>
          <w:tcPr>
            <w:tcW w:w="720" w:type="dxa"/>
            <w:vAlign w:val="center"/>
          </w:tcPr>
          <w:p w:rsidR="0040755E" w:rsidRPr="00DF2268" w:rsidRDefault="0040755E" w:rsidP="003E0E59">
            <w:pPr>
              <w:tabs>
                <w:tab w:val="num" w:pos="1200"/>
              </w:tabs>
              <w:jc w:val="center"/>
              <w:rPr>
                <w:sz w:val="22"/>
                <w:szCs w:val="22"/>
                <w:lang w:val="uk-UA"/>
              </w:rPr>
            </w:pPr>
            <w:r>
              <w:rPr>
                <w:sz w:val="22"/>
                <w:szCs w:val="22"/>
                <w:lang w:val="uk-UA"/>
              </w:rPr>
              <w:t>1</w:t>
            </w:r>
          </w:p>
        </w:tc>
        <w:tc>
          <w:tcPr>
            <w:tcW w:w="1366" w:type="dxa"/>
            <w:vAlign w:val="center"/>
          </w:tcPr>
          <w:p w:rsidR="0040755E" w:rsidRPr="00DF2268" w:rsidRDefault="0040755E" w:rsidP="00137C10">
            <w:pPr>
              <w:tabs>
                <w:tab w:val="num" w:pos="1200"/>
              </w:tabs>
              <w:jc w:val="center"/>
              <w:rPr>
                <w:sz w:val="22"/>
                <w:szCs w:val="22"/>
                <w:lang w:val="uk-UA"/>
              </w:rPr>
            </w:pPr>
            <w:bookmarkStart w:id="0" w:name="_GoBack"/>
            <w:bookmarkEnd w:id="0"/>
          </w:p>
        </w:tc>
        <w:tc>
          <w:tcPr>
            <w:tcW w:w="1332" w:type="dxa"/>
            <w:vAlign w:val="center"/>
          </w:tcPr>
          <w:p w:rsidR="0040755E" w:rsidRPr="00DF2268" w:rsidRDefault="0040755E" w:rsidP="00137C10">
            <w:pPr>
              <w:tabs>
                <w:tab w:val="num" w:pos="1200"/>
              </w:tabs>
              <w:jc w:val="center"/>
              <w:rPr>
                <w:sz w:val="22"/>
                <w:szCs w:val="22"/>
                <w:lang w:val="uk-UA"/>
              </w:rPr>
            </w:pPr>
          </w:p>
        </w:tc>
      </w:tr>
      <w:tr w:rsidR="0040755E" w:rsidRPr="00481E8F" w:rsidTr="00F72FAC">
        <w:tc>
          <w:tcPr>
            <w:tcW w:w="463" w:type="dxa"/>
            <w:vAlign w:val="center"/>
          </w:tcPr>
          <w:p w:rsidR="0040755E" w:rsidRDefault="00C96A71" w:rsidP="003E0E59">
            <w:pPr>
              <w:tabs>
                <w:tab w:val="num" w:pos="1200"/>
              </w:tabs>
              <w:jc w:val="center"/>
              <w:rPr>
                <w:sz w:val="22"/>
                <w:szCs w:val="22"/>
                <w:lang w:val="uk-UA"/>
              </w:rPr>
            </w:pPr>
            <w:r>
              <w:rPr>
                <w:sz w:val="22"/>
                <w:szCs w:val="22"/>
                <w:lang w:val="uk-UA"/>
              </w:rPr>
              <w:t>2</w:t>
            </w:r>
          </w:p>
        </w:tc>
        <w:tc>
          <w:tcPr>
            <w:tcW w:w="3153" w:type="dxa"/>
          </w:tcPr>
          <w:p w:rsidR="0040755E" w:rsidRPr="00F034C0" w:rsidRDefault="0040755E" w:rsidP="00C748BF">
            <w:pPr>
              <w:tabs>
                <w:tab w:val="num" w:pos="1200"/>
              </w:tabs>
              <w:rPr>
                <w:sz w:val="22"/>
                <w:szCs w:val="22"/>
              </w:rPr>
            </w:pPr>
            <w:r w:rsidRPr="00C748BF">
              <w:rPr>
                <w:sz w:val="22"/>
                <w:szCs w:val="22"/>
              </w:rPr>
              <w:t>Публічне управління та адміністрування</w:t>
            </w:r>
          </w:p>
        </w:tc>
        <w:tc>
          <w:tcPr>
            <w:tcW w:w="850" w:type="dxa"/>
            <w:vAlign w:val="center"/>
          </w:tcPr>
          <w:p w:rsidR="0040755E" w:rsidRDefault="0040755E" w:rsidP="00406CB1">
            <w:pPr>
              <w:tabs>
                <w:tab w:val="num" w:pos="1200"/>
              </w:tabs>
              <w:ind w:right="-44"/>
              <w:jc w:val="center"/>
              <w:rPr>
                <w:sz w:val="22"/>
                <w:szCs w:val="22"/>
                <w:lang w:val="uk-UA"/>
              </w:rPr>
            </w:pPr>
            <w:r>
              <w:rPr>
                <w:sz w:val="22"/>
                <w:szCs w:val="22"/>
                <w:lang w:val="uk-UA"/>
              </w:rPr>
              <w:t>4</w:t>
            </w:r>
          </w:p>
        </w:tc>
        <w:tc>
          <w:tcPr>
            <w:tcW w:w="1874" w:type="dxa"/>
          </w:tcPr>
          <w:p w:rsidR="0040755E" w:rsidRPr="00FA53CC" w:rsidRDefault="0040755E">
            <w:pPr>
              <w:rPr>
                <w:sz w:val="22"/>
                <w:szCs w:val="22"/>
              </w:rPr>
            </w:pPr>
            <w:r w:rsidRPr="00FA53CC">
              <w:rPr>
                <w:sz w:val="22"/>
                <w:szCs w:val="22"/>
              </w:rPr>
              <w:t>виробнича</w:t>
            </w:r>
          </w:p>
        </w:tc>
        <w:tc>
          <w:tcPr>
            <w:tcW w:w="720" w:type="dxa"/>
            <w:vAlign w:val="center"/>
          </w:tcPr>
          <w:p w:rsidR="0040755E" w:rsidRDefault="0040755E" w:rsidP="003E0E59">
            <w:pPr>
              <w:tabs>
                <w:tab w:val="num" w:pos="1200"/>
              </w:tabs>
              <w:jc w:val="center"/>
              <w:rPr>
                <w:sz w:val="22"/>
                <w:szCs w:val="22"/>
                <w:lang w:val="uk-UA"/>
              </w:rPr>
            </w:pPr>
            <w:r>
              <w:rPr>
                <w:sz w:val="22"/>
                <w:szCs w:val="22"/>
                <w:lang w:val="uk-UA"/>
              </w:rPr>
              <w:t>2</w:t>
            </w:r>
          </w:p>
        </w:tc>
        <w:tc>
          <w:tcPr>
            <w:tcW w:w="1366" w:type="dxa"/>
            <w:vAlign w:val="center"/>
          </w:tcPr>
          <w:p w:rsidR="0040755E" w:rsidRPr="00DF2268" w:rsidRDefault="0040755E" w:rsidP="00FB07C0">
            <w:pPr>
              <w:tabs>
                <w:tab w:val="num" w:pos="1200"/>
              </w:tabs>
              <w:jc w:val="center"/>
              <w:rPr>
                <w:sz w:val="22"/>
                <w:szCs w:val="22"/>
                <w:lang w:val="uk-UA"/>
              </w:rPr>
            </w:pPr>
          </w:p>
        </w:tc>
        <w:tc>
          <w:tcPr>
            <w:tcW w:w="1332" w:type="dxa"/>
            <w:vAlign w:val="center"/>
          </w:tcPr>
          <w:p w:rsidR="0040755E" w:rsidRPr="00DF2268" w:rsidRDefault="0040755E" w:rsidP="00FB07C0">
            <w:pPr>
              <w:tabs>
                <w:tab w:val="num" w:pos="1200"/>
              </w:tabs>
              <w:jc w:val="center"/>
              <w:rPr>
                <w:sz w:val="22"/>
                <w:szCs w:val="22"/>
                <w:lang w:val="uk-UA"/>
              </w:rPr>
            </w:pPr>
          </w:p>
        </w:tc>
      </w:tr>
      <w:tr w:rsidR="00C96A71" w:rsidRPr="00481E8F" w:rsidTr="00E7036D">
        <w:tc>
          <w:tcPr>
            <w:tcW w:w="463" w:type="dxa"/>
            <w:vAlign w:val="center"/>
          </w:tcPr>
          <w:p w:rsidR="00C96A71" w:rsidRDefault="00C96A71" w:rsidP="003E0E59">
            <w:pPr>
              <w:tabs>
                <w:tab w:val="num" w:pos="1200"/>
              </w:tabs>
              <w:jc w:val="center"/>
              <w:rPr>
                <w:sz w:val="22"/>
                <w:szCs w:val="22"/>
                <w:lang w:val="uk-UA"/>
              </w:rPr>
            </w:pPr>
            <w:r>
              <w:rPr>
                <w:sz w:val="22"/>
                <w:szCs w:val="22"/>
                <w:lang w:val="uk-UA"/>
              </w:rPr>
              <w:t>3</w:t>
            </w:r>
          </w:p>
        </w:tc>
        <w:tc>
          <w:tcPr>
            <w:tcW w:w="3153" w:type="dxa"/>
          </w:tcPr>
          <w:p w:rsidR="00C96A71" w:rsidRPr="00F034C0" w:rsidRDefault="00C96A71" w:rsidP="00960E3B">
            <w:pPr>
              <w:tabs>
                <w:tab w:val="num" w:pos="1200"/>
              </w:tabs>
              <w:jc w:val="both"/>
              <w:rPr>
                <w:sz w:val="22"/>
                <w:szCs w:val="22"/>
              </w:rPr>
            </w:pPr>
            <w:r w:rsidRPr="00F034C0">
              <w:rPr>
                <w:sz w:val="22"/>
                <w:szCs w:val="22"/>
              </w:rPr>
              <w:t>Менеджмент</w:t>
            </w:r>
          </w:p>
        </w:tc>
        <w:tc>
          <w:tcPr>
            <w:tcW w:w="850" w:type="dxa"/>
            <w:vAlign w:val="center"/>
          </w:tcPr>
          <w:p w:rsidR="00C96A71" w:rsidRPr="00CE3993" w:rsidRDefault="00C96A71" w:rsidP="00960E3B">
            <w:pPr>
              <w:tabs>
                <w:tab w:val="num" w:pos="1200"/>
              </w:tabs>
              <w:jc w:val="center"/>
              <w:rPr>
                <w:sz w:val="22"/>
                <w:szCs w:val="22"/>
                <w:lang w:val="uk-UA"/>
              </w:rPr>
            </w:pPr>
            <w:r>
              <w:rPr>
                <w:sz w:val="22"/>
                <w:szCs w:val="22"/>
                <w:lang w:val="uk-UA"/>
              </w:rPr>
              <w:t>3</w:t>
            </w:r>
          </w:p>
        </w:tc>
        <w:tc>
          <w:tcPr>
            <w:tcW w:w="1874" w:type="dxa"/>
            <w:vAlign w:val="center"/>
          </w:tcPr>
          <w:p w:rsidR="00C96A71" w:rsidRPr="00F034C0" w:rsidRDefault="00C96A71" w:rsidP="00960E3B">
            <w:pPr>
              <w:tabs>
                <w:tab w:val="num" w:pos="1200"/>
              </w:tabs>
              <w:jc w:val="both"/>
              <w:rPr>
                <w:sz w:val="22"/>
                <w:szCs w:val="22"/>
                <w:lang w:val="uk-UA"/>
              </w:rPr>
            </w:pPr>
            <w:r w:rsidRPr="00DF2268">
              <w:rPr>
                <w:sz w:val="22"/>
                <w:szCs w:val="22"/>
              </w:rPr>
              <w:t>виробнича</w:t>
            </w:r>
          </w:p>
        </w:tc>
        <w:tc>
          <w:tcPr>
            <w:tcW w:w="720" w:type="dxa"/>
            <w:vAlign w:val="center"/>
          </w:tcPr>
          <w:p w:rsidR="00C96A71" w:rsidRDefault="00C96A71" w:rsidP="00960E3B">
            <w:pPr>
              <w:tabs>
                <w:tab w:val="num" w:pos="1200"/>
              </w:tabs>
              <w:jc w:val="center"/>
              <w:rPr>
                <w:sz w:val="22"/>
                <w:szCs w:val="22"/>
                <w:lang w:val="uk-UA"/>
              </w:rPr>
            </w:pPr>
            <w:r>
              <w:rPr>
                <w:sz w:val="22"/>
                <w:szCs w:val="22"/>
                <w:lang w:val="uk-UA"/>
              </w:rPr>
              <w:t>1</w:t>
            </w:r>
          </w:p>
        </w:tc>
        <w:tc>
          <w:tcPr>
            <w:tcW w:w="1366" w:type="dxa"/>
            <w:vAlign w:val="center"/>
          </w:tcPr>
          <w:p w:rsidR="00C96A71" w:rsidRPr="00CE3993" w:rsidRDefault="00C96A71" w:rsidP="00960E3B">
            <w:pPr>
              <w:tabs>
                <w:tab w:val="num" w:pos="1200"/>
              </w:tabs>
              <w:jc w:val="center"/>
              <w:rPr>
                <w:sz w:val="22"/>
                <w:szCs w:val="22"/>
                <w:lang w:val="uk-UA"/>
              </w:rPr>
            </w:pPr>
          </w:p>
        </w:tc>
        <w:tc>
          <w:tcPr>
            <w:tcW w:w="1332" w:type="dxa"/>
            <w:vAlign w:val="center"/>
          </w:tcPr>
          <w:p w:rsidR="00C96A71" w:rsidRPr="00CE3993" w:rsidRDefault="00C96A71" w:rsidP="00960E3B">
            <w:pPr>
              <w:tabs>
                <w:tab w:val="num" w:pos="1200"/>
              </w:tabs>
              <w:jc w:val="center"/>
              <w:rPr>
                <w:sz w:val="22"/>
                <w:szCs w:val="22"/>
                <w:lang w:val="uk-UA"/>
              </w:rPr>
            </w:pPr>
          </w:p>
        </w:tc>
      </w:tr>
      <w:tr w:rsidR="00C96A71" w:rsidRPr="00481E8F" w:rsidTr="00F72FAC">
        <w:tc>
          <w:tcPr>
            <w:tcW w:w="463" w:type="dxa"/>
            <w:vAlign w:val="center"/>
          </w:tcPr>
          <w:p w:rsidR="00C96A71" w:rsidRDefault="00C96A71" w:rsidP="003E0E59">
            <w:pPr>
              <w:tabs>
                <w:tab w:val="num" w:pos="1200"/>
              </w:tabs>
              <w:jc w:val="center"/>
              <w:rPr>
                <w:sz w:val="22"/>
                <w:szCs w:val="22"/>
                <w:lang w:val="uk-UA"/>
              </w:rPr>
            </w:pPr>
            <w:r>
              <w:rPr>
                <w:sz w:val="22"/>
                <w:szCs w:val="22"/>
                <w:lang w:val="uk-UA"/>
              </w:rPr>
              <w:t>4</w:t>
            </w:r>
          </w:p>
        </w:tc>
        <w:tc>
          <w:tcPr>
            <w:tcW w:w="3153" w:type="dxa"/>
          </w:tcPr>
          <w:p w:rsidR="00C96A71" w:rsidRPr="00F034C0" w:rsidRDefault="00C96A71" w:rsidP="00960E3B">
            <w:pPr>
              <w:tabs>
                <w:tab w:val="num" w:pos="1200"/>
              </w:tabs>
              <w:rPr>
                <w:sz w:val="22"/>
                <w:szCs w:val="22"/>
              </w:rPr>
            </w:pPr>
            <w:r w:rsidRPr="00C748BF">
              <w:rPr>
                <w:sz w:val="22"/>
                <w:szCs w:val="22"/>
              </w:rPr>
              <w:t>Публічне управління та адміністрування</w:t>
            </w:r>
          </w:p>
        </w:tc>
        <w:tc>
          <w:tcPr>
            <w:tcW w:w="850" w:type="dxa"/>
            <w:vAlign w:val="center"/>
          </w:tcPr>
          <w:p w:rsidR="00C96A71" w:rsidRDefault="00C96A71" w:rsidP="00960E3B">
            <w:pPr>
              <w:tabs>
                <w:tab w:val="num" w:pos="1200"/>
              </w:tabs>
              <w:ind w:right="-44"/>
              <w:jc w:val="center"/>
              <w:rPr>
                <w:sz w:val="22"/>
                <w:szCs w:val="22"/>
                <w:lang w:val="uk-UA"/>
              </w:rPr>
            </w:pPr>
            <w:r>
              <w:rPr>
                <w:sz w:val="22"/>
                <w:szCs w:val="22"/>
                <w:lang w:val="uk-UA"/>
              </w:rPr>
              <w:t>3</w:t>
            </w:r>
          </w:p>
        </w:tc>
        <w:tc>
          <w:tcPr>
            <w:tcW w:w="1874" w:type="dxa"/>
          </w:tcPr>
          <w:p w:rsidR="00C96A71" w:rsidRDefault="00C96A71" w:rsidP="00960E3B">
            <w:r w:rsidRPr="00FA53CC">
              <w:rPr>
                <w:sz w:val="22"/>
                <w:szCs w:val="22"/>
              </w:rPr>
              <w:t>виробнича</w:t>
            </w:r>
          </w:p>
        </w:tc>
        <w:tc>
          <w:tcPr>
            <w:tcW w:w="720" w:type="dxa"/>
            <w:vAlign w:val="center"/>
          </w:tcPr>
          <w:p w:rsidR="00C96A71" w:rsidRDefault="00C96A71" w:rsidP="00960E3B">
            <w:pPr>
              <w:tabs>
                <w:tab w:val="num" w:pos="1200"/>
              </w:tabs>
              <w:jc w:val="center"/>
              <w:rPr>
                <w:sz w:val="22"/>
                <w:szCs w:val="22"/>
                <w:lang w:val="uk-UA"/>
              </w:rPr>
            </w:pPr>
            <w:r>
              <w:rPr>
                <w:sz w:val="22"/>
                <w:szCs w:val="22"/>
                <w:lang w:val="uk-UA"/>
              </w:rPr>
              <w:t>4</w:t>
            </w:r>
          </w:p>
        </w:tc>
        <w:tc>
          <w:tcPr>
            <w:tcW w:w="1366" w:type="dxa"/>
            <w:vAlign w:val="center"/>
          </w:tcPr>
          <w:p w:rsidR="00C96A71" w:rsidRPr="00CE3993" w:rsidRDefault="00C96A71" w:rsidP="00960E3B">
            <w:pPr>
              <w:tabs>
                <w:tab w:val="num" w:pos="1200"/>
              </w:tabs>
              <w:jc w:val="center"/>
              <w:rPr>
                <w:sz w:val="22"/>
                <w:szCs w:val="22"/>
                <w:lang w:val="uk-UA"/>
              </w:rPr>
            </w:pPr>
          </w:p>
        </w:tc>
        <w:tc>
          <w:tcPr>
            <w:tcW w:w="1332" w:type="dxa"/>
            <w:vAlign w:val="center"/>
          </w:tcPr>
          <w:p w:rsidR="00C96A71" w:rsidRPr="00CE3993" w:rsidRDefault="00C96A71" w:rsidP="00960E3B">
            <w:pPr>
              <w:tabs>
                <w:tab w:val="num" w:pos="1200"/>
              </w:tabs>
              <w:jc w:val="center"/>
              <w:rPr>
                <w:sz w:val="22"/>
                <w:szCs w:val="22"/>
                <w:lang w:val="uk-UA"/>
              </w:rPr>
            </w:pPr>
          </w:p>
        </w:tc>
      </w:tr>
    </w:tbl>
    <w:p w:rsidR="001E694B" w:rsidRDefault="001E694B" w:rsidP="001E694B">
      <w:pPr>
        <w:widowControl w:val="0"/>
        <w:shd w:val="clear" w:color="auto" w:fill="FFFFFF"/>
        <w:tabs>
          <w:tab w:val="num" w:pos="2290"/>
        </w:tabs>
        <w:overflowPunct/>
        <w:spacing w:line="235" w:lineRule="auto"/>
        <w:ind w:left="720"/>
        <w:jc w:val="both"/>
        <w:rPr>
          <w:color w:val="000000"/>
          <w:sz w:val="24"/>
          <w:szCs w:val="24"/>
          <w:lang w:val="uk-UA"/>
        </w:rPr>
      </w:pPr>
    </w:p>
    <w:p w:rsidR="00F368C9" w:rsidRPr="00801712" w:rsidRDefault="00543800"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00F368C9" w:rsidRPr="00801712">
        <w:rPr>
          <w:color w:val="000000"/>
          <w:sz w:val="24"/>
          <w:szCs w:val="24"/>
          <w:lang w:val="uk-UA"/>
        </w:rPr>
        <w:t>Призначити наказом кваліфікованих фахівців для керівництва практикою.</w:t>
      </w:r>
    </w:p>
    <w:p w:rsidR="00F368C9" w:rsidRPr="00801712"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Створити належні умови для виконання студентами програми практики, не допускати їх використання до зайняття посад та виконання робіт, що не відповідають програмі практики та майбутньому фаху.</w:t>
      </w:r>
    </w:p>
    <w:p w:rsidR="00F368C9" w:rsidRPr="00801712"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Забезпечити студентам умови безпечної праці на конк</w:t>
      </w:r>
      <w:r>
        <w:rPr>
          <w:color w:val="000000"/>
          <w:sz w:val="24"/>
          <w:szCs w:val="24"/>
          <w:lang w:val="uk-UA"/>
        </w:rPr>
        <w:t>ретному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w:t>
      </w:r>
    </w:p>
    <w:p w:rsidR="00F368C9" w:rsidRPr="00B61FDA"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Надати студентам-практикантам можливість користуватися матеріально-технічними засобами та інформаційними ресурсами, необхідними дл</w:t>
      </w:r>
      <w:r>
        <w:rPr>
          <w:color w:val="000000"/>
          <w:sz w:val="24"/>
          <w:szCs w:val="24"/>
          <w:lang w:val="uk-UA"/>
        </w:rPr>
        <w:t>я  виконання  програми практики.</w:t>
      </w:r>
    </w:p>
    <w:p w:rsidR="00F368C9" w:rsidRPr="00433A5F"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Забезпечити облік виходів на роботу студентів-практикантів. Про всі порушення трудової дисципліни, внутрішнього розпорядку та про інші порушення повідомляти</w:t>
      </w:r>
      <w:r w:rsidRPr="00433A5F">
        <w:rPr>
          <w:b/>
          <w:bCs/>
          <w:color w:val="000000"/>
          <w:sz w:val="24"/>
          <w:szCs w:val="24"/>
          <w:lang w:val="uk-UA"/>
        </w:rPr>
        <w:t xml:space="preserve"> </w:t>
      </w:r>
      <w:r w:rsidRPr="00433A5F">
        <w:rPr>
          <w:color w:val="000000"/>
          <w:sz w:val="24"/>
          <w:szCs w:val="24"/>
          <w:lang w:val="uk-UA"/>
        </w:rPr>
        <w:t>заклад вищої освіти.</w:t>
      </w:r>
    </w:p>
    <w:p w:rsidR="00F368C9" w:rsidRPr="00801712"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Після закінчення практики надати характеристику на кожного студента-практиканта, в котрій  відобразити виконання програми практики, якість підготовленого ним  звіту тощо.</w:t>
      </w:r>
    </w:p>
    <w:p w:rsidR="00F368C9" w:rsidRDefault="00F368C9" w:rsidP="001D7B12">
      <w:pPr>
        <w:widowControl w:val="0"/>
        <w:numPr>
          <w:ilvl w:val="1"/>
          <w:numId w:val="23"/>
        </w:numPr>
        <w:shd w:val="clear" w:color="auto" w:fill="FFFFFF"/>
        <w:tabs>
          <w:tab w:val="num" w:pos="1080"/>
        </w:tabs>
        <w:overflowPunct/>
        <w:spacing w:line="235" w:lineRule="auto"/>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Надавати студентам можливість збору інформації для курсових та дипломних</w:t>
      </w:r>
      <w:r>
        <w:rPr>
          <w:color w:val="000000"/>
          <w:sz w:val="24"/>
          <w:szCs w:val="24"/>
          <w:lang w:val="uk-UA"/>
        </w:rPr>
        <w:t xml:space="preserve"> </w:t>
      </w:r>
      <w:r w:rsidRPr="00801712">
        <w:rPr>
          <w:color w:val="000000"/>
          <w:sz w:val="24"/>
          <w:szCs w:val="24"/>
          <w:lang w:val="uk-UA"/>
        </w:rPr>
        <w:t>робіт за результат</w:t>
      </w:r>
      <w:r>
        <w:rPr>
          <w:color w:val="000000"/>
          <w:sz w:val="24"/>
          <w:szCs w:val="24"/>
          <w:lang w:val="uk-UA"/>
        </w:rPr>
        <w:t>ами діяльності підприємства, яка</w:t>
      </w:r>
      <w:r w:rsidRPr="00801712">
        <w:rPr>
          <w:color w:val="000000"/>
          <w:sz w:val="24"/>
          <w:szCs w:val="24"/>
          <w:lang w:val="uk-UA"/>
        </w:rPr>
        <w:t xml:space="preserve"> не є комерційною таємницею, на</w:t>
      </w:r>
      <w:r>
        <w:rPr>
          <w:color w:val="000000"/>
          <w:sz w:val="24"/>
          <w:szCs w:val="24"/>
          <w:lang w:val="uk-UA"/>
        </w:rPr>
        <w:t xml:space="preserve"> підставі направлень кафедр</w:t>
      </w:r>
      <w:r w:rsidRPr="00801712">
        <w:rPr>
          <w:color w:val="000000"/>
          <w:sz w:val="24"/>
          <w:szCs w:val="24"/>
          <w:lang w:val="uk-UA"/>
        </w:rPr>
        <w:t>.</w:t>
      </w:r>
    </w:p>
    <w:p w:rsidR="00F368C9" w:rsidRPr="00830474" w:rsidRDefault="00F368C9" w:rsidP="001D7B12">
      <w:pPr>
        <w:widowControl w:val="0"/>
        <w:numPr>
          <w:ilvl w:val="0"/>
          <w:numId w:val="23"/>
        </w:numPr>
        <w:shd w:val="clear" w:color="auto" w:fill="FFFFFF"/>
        <w:overflowPunct/>
        <w:spacing w:line="235" w:lineRule="auto"/>
        <w:rPr>
          <w:b/>
          <w:bCs/>
          <w:color w:val="000000"/>
          <w:sz w:val="24"/>
          <w:szCs w:val="24"/>
          <w:lang w:val="uk-UA"/>
        </w:rPr>
      </w:pPr>
      <w:r>
        <w:rPr>
          <w:b/>
          <w:bCs/>
          <w:color w:val="000000"/>
          <w:sz w:val="24"/>
          <w:szCs w:val="24"/>
          <w:lang w:val="uk-UA"/>
        </w:rPr>
        <w:t>З</w:t>
      </w:r>
      <w:r w:rsidRPr="00801712">
        <w:rPr>
          <w:b/>
          <w:bCs/>
          <w:color w:val="000000"/>
          <w:sz w:val="24"/>
          <w:szCs w:val="24"/>
          <w:lang w:val="uk-UA"/>
        </w:rPr>
        <w:t xml:space="preserve">аклад </w:t>
      </w:r>
      <w:r>
        <w:rPr>
          <w:b/>
          <w:bCs/>
          <w:color w:val="000000"/>
          <w:sz w:val="24"/>
          <w:szCs w:val="24"/>
          <w:lang w:val="uk-UA"/>
        </w:rPr>
        <w:t xml:space="preserve">вищої освіти </w:t>
      </w:r>
      <w:r w:rsidRPr="00801712">
        <w:rPr>
          <w:b/>
          <w:bCs/>
          <w:color w:val="000000"/>
          <w:sz w:val="24"/>
          <w:szCs w:val="24"/>
          <w:lang w:val="uk-UA"/>
        </w:rPr>
        <w:t>зобов’язується:</w:t>
      </w:r>
    </w:p>
    <w:p w:rsidR="00F368C9" w:rsidRDefault="00F368C9" w:rsidP="001D7B12">
      <w:pPr>
        <w:widowControl w:val="0"/>
        <w:numPr>
          <w:ilvl w:val="1"/>
          <w:numId w:val="22"/>
        </w:numPr>
        <w:shd w:val="clear" w:color="auto" w:fill="FFFFFF"/>
        <w:tabs>
          <w:tab w:val="left" w:pos="1080"/>
        </w:tabs>
        <w:overflowPunct/>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До початку практики надати базі практики для погодження програму практики, а не пізніше ніж за тиждень – список студентів, яких направляють на практику.</w:t>
      </w:r>
    </w:p>
    <w:p w:rsidR="00F368C9" w:rsidRDefault="00F368C9" w:rsidP="001D7B12">
      <w:pPr>
        <w:widowControl w:val="0"/>
        <w:numPr>
          <w:ilvl w:val="1"/>
          <w:numId w:val="22"/>
        </w:numPr>
        <w:shd w:val="clear" w:color="auto" w:fill="FFFFFF"/>
        <w:tabs>
          <w:tab w:val="left" w:pos="1080"/>
        </w:tabs>
        <w:overflowPunct/>
        <w:ind w:left="0" w:firstLine="720"/>
        <w:jc w:val="both"/>
        <w:rPr>
          <w:color w:val="000000"/>
          <w:sz w:val="24"/>
          <w:szCs w:val="24"/>
          <w:lang w:val="uk-UA"/>
        </w:rPr>
      </w:pPr>
      <w:r>
        <w:rPr>
          <w:color w:val="000000"/>
          <w:sz w:val="24"/>
          <w:szCs w:val="24"/>
          <w:lang w:val="uk-UA"/>
        </w:rPr>
        <w:t xml:space="preserve"> </w:t>
      </w:r>
      <w:r w:rsidRPr="00F82C46">
        <w:rPr>
          <w:color w:val="000000"/>
          <w:sz w:val="24"/>
          <w:szCs w:val="24"/>
          <w:lang w:val="uk-UA"/>
        </w:rPr>
        <w:t>Призначити керівниками практики кваліфікованих викладачів.</w:t>
      </w:r>
    </w:p>
    <w:p w:rsidR="00F368C9" w:rsidRPr="00F82C46" w:rsidRDefault="00F368C9" w:rsidP="001D7B12">
      <w:pPr>
        <w:widowControl w:val="0"/>
        <w:numPr>
          <w:ilvl w:val="1"/>
          <w:numId w:val="22"/>
        </w:numPr>
        <w:shd w:val="clear" w:color="auto" w:fill="FFFFFF"/>
        <w:tabs>
          <w:tab w:val="left" w:pos="1080"/>
        </w:tabs>
        <w:overflowPunct/>
        <w:ind w:left="0" w:firstLine="720"/>
        <w:jc w:val="both"/>
        <w:rPr>
          <w:color w:val="000000"/>
          <w:sz w:val="24"/>
          <w:szCs w:val="24"/>
          <w:lang w:val="uk-UA"/>
        </w:rPr>
      </w:pPr>
      <w:r>
        <w:rPr>
          <w:color w:val="000000"/>
          <w:sz w:val="24"/>
          <w:szCs w:val="24"/>
          <w:lang w:val="uk-UA"/>
        </w:rPr>
        <w:t xml:space="preserve"> </w:t>
      </w:r>
      <w:r w:rsidRPr="00F82C46">
        <w:rPr>
          <w:color w:val="000000"/>
          <w:sz w:val="24"/>
          <w:szCs w:val="24"/>
          <w:lang w:val="uk-UA"/>
        </w:rPr>
        <w:t>Забезпечити додержання студентами трудової дисципліни і правил внутрішнього трудового розпорядку. Брати участь у розслідуванні комісією бази практики нещасних випадків, якщо  вони сталися  зі  студентами під час проходження практики.</w:t>
      </w:r>
    </w:p>
    <w:p w:rsidR="00F368C9" w:rsidRPr="004B71CD" w:rsidRDefault="00F368C9" w:rsidP="001D7B12">
      <w:pPr>
        <w:widowControl w:val="0"/>
        <w:numPr>
          <w:ilvl w:val="1"/>
          <w:numId w:val="22"/>
        </w:numPr>
        <w:shd w:val="clear" w:color="auto" w:fill="FFFFFF"/>
        <w:tabs>
          <w:tab w:val="left" w:pos="1080"/>
        </w:tabs>
        <w:overflowPunct/>
        <w:ind w:left="0" w:firstLine="720"/>
        <w:jc w:val="both"/>
        <w:rPr>
          <w:sz w:val="24"/>
          <w:szCs w:val="24"/>
          <w:lang w:val="uk-UA"/>
        </w:rPr>
      </w:pPr>
      <w:r w:rsidRPr="004B71CD">
        <w:rPr>
          <w:sz w:val="24"/>
          <w:szCs w:val="24"/>
          <w:lang w:val="uk-UA"/>
        </w:rPr>
        <w:t xml:space="preserve"> Заклад вищої освіти</w:t>
      </w:r>
      <w:r w:rsidRPr="004B71CD">
        <w:rPr>
          <w:b/>
          <w:bCs/>
          <w:sz w:val="24"/>
          <w:szCs w:val="24"/>
          <w:lang w:val="uk-UA"/>
        </w:rPr>
        <w:t xml:space="preserve"> </w:t>
      </w:r>
      <w:r w:rsidRPr="004B71CD">
        <w:rPr>
          <w:sz w:val="24"/>
          <w:szCs w:val="24"/>
          <w:lang w:val="uk-UA"/>
        </w:rPr>
        <w:t xml:space="preserve">зобов'язується не розголошувати використану інформацію </w:t>
      </w:r>
      <w:r w:rsidRPr="004B71CD">
        <w:rPr>
          <w:sz w:val="24"/>
          <w:szCs w:val="24"/>
          <w:lang w:val="uk-UA"/>
        </w:rPr>
        <w:lastRenderedPageBreak/>
        <w:t>про діяльність підприємства через знищення курсових, дипломних робіт та звітів у встановленому порядку.</w:t>
      </w:r>
    </w:p>
    <w:p w:rsidR="00F368C9" w:rsidRPr="00830474" w:rsidRDefault="00F368C9" w:rsidP="001D7B12">
      <w:pPr>
        <w:widowControl w:val="0"/>
        <w:numPr>
          <w:ilvl w:val="0"/>
          <w:numId w:val="23"/>
        </w:numPr>
        <w:shd w:val="clear" w:color="auto" w:fill="FFFFFF"/>
        <w:overflowPunct/>
        <w:spacing w:line="235" w:lineRule="auto"/>
        <w:rPr>
          <w:b/>
          <w:bCs/>
          <w:color w:val="000000"/>
          <w:sz w:val="24"/>
          <w:szCs w:val="24"/>
          <w:lang w:val="uk-UA"/>
        </w:rPr>
      </w:pPr>
      <w:r w:rsidRPr="00801712">
        <w:rPr>
          <w:b/>
          <w:bCs/>
          <w:color w:val="000000"/>
          <w:sz w:val="24"/>
          <w:szCs w:val="24"/>
          <w:lang w:val="uk-UA"/>
        </w:rPr>
        <w:t>Відповідальність сторін за невиконання договору</w:t>
      </w:r>
      <w:r>
        <w:rPr>
          <w:b/>
          <w:bCs/>
          <w:color w:val="000000"/>
          <w:sz w:val="24"/>
          <w:szCs w:val="24"/>
          <w:lang w:val="uk-UA"/>
        </w:rPr>
        <w:t>:</w:t>
      </w:r>
    </w:p>
    <w:p w:rsidR="00F368C9" w:rsidRPr="00801712" w:rsidRDefault="00F368C9" w:rsidP="001D7B12">
      <w:pPr>
        <w:widowControl w:val="0"/>
        <w:numPr>
          <w:ilvl w:val="1"/>
          <w:numId w:val="23"/>
        </w:numPr>
        <w:shd w:val="clear" w:color="auto" w:fill="FFFFFF"/>
        <w:tabs>
          <w:tab w:val="num" w:pos="1080"/>
        </w:tabs>
        <w:overflowPunct/>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 xml:space="preserve">Сторони відповідають за невиконання покладених на них обов’язків щодо організації і проведення практики згідно </w:t>
      </w:r>
      <w:r>
        <w:rPr>
          <w:color w:val="000000"/>
          <w:sz w:val="24"/>
          <w:szCs w:val="24"/>
          <w:lang w:val="uk-UA"/>
        </w:rPr>
        <w:t>і</w:t>
      </w:r>
      <w:r w:rsidRPr="00801712">
        <w:rPr>
          <w:color w:val="000000"/>
          <w:sz w:val="24"/>
          <w:szCs w:val="24"/>
          <w:lang w:val="uk-UA"/>
        </w:rPr>
        <w:t>з законодавством про працю в Україні.</w:t>
      </w:r>
    </w:p>
    <w:p w:rsidR="00F368C9" w:rsidRPr="00801712" w:rsidRDefault="00F368C9" w:rsidP="001D7B12">
      <w:pPr>
        <w:widowControl w:val="0"/>
        <w:numPr>
          <w:ilvl w:val="1"/>
          <w:numId w:val="23"/>
        </w:numPr>
        <w:shd w:val="clear" w:color="auto" w:fill="FFFFFF"/>
        <w:tabs>
          <w:tab w:val="num" w:pos="1080"/>
        </w:tabs>
        <w:overflowPunct/>
        <w:ind w:left="0" w:firstLine="720"/>
        <w:jc w:val="both"/>
        <w:rPr>
          <w:color w:val="000000"/>
          <w:sz w:val="24"/>
          <w:szCs w:val="24"/>
          <w:lang w:val="uk-UA"/>
        </w:rPr>
      </w:pPr>
      <w:r>
        <w:rPr>
          <w:color w:val="000000"/>
          <w:sz w:val="24"/>
          <w:szCs w:val="24"/>
          <w:lang w:val="uk-UA"/>
        </w:rPr>
        <w:t xml:space="preserve"> У</w:t>
      </w:r>
      <w:r w:rsidRPr="00801712">
        <w:rPr>
          <w:color w:val="000000"/>
          <w:sz w:val="24"/>
          <w:szCs w:val="24"/>
          <w:lang w:val="uk-UA"/>
        </w:rPr>
        <w:t>сі суперечки, що виникають між сторо</w:t>
      </w:r>
      <w:r>
        <w:rPr>
          <w:color w:val="000000"/>
          <w:sz w:val="24"/>
          <w:szCs w:val="24"/>
          <w:lang w:val="uk-UA"/>
        </w:rPr>
        <w:t>нами за договором, вирішуються  </w:t>
      </w:r>
      <w:r w:rsidRPr="00801712">
        <w:rPr>
          <w:color w:val="000000"/>
          <w:sz w:val="24"/>
          <w:szCs w:val="24"/>
          <w:lang w:val="uk-UA"/>
        </w:rPr>
        <w:t>у</w:t>
      </w:r>
      <w:r>
        <w:rPr>
          <w:color w:val="000000"/>
          <w:sz w:val="24"/>
          <w:szCs w:val="24"/>
          <w:lang w:val="uk-UA"/>
        </w:rPr>
        <w:t xml:space="preserve"> в</w:t>
      </w:r>
      <w:r w:rsidRPr="00801712">
        <w:rPr>
          <w:color w:val="000000"/>
          <w:sz w:val="24"/>
          <w:szCs w:val="24"/>
          <w:lang w:val="uk-UA"/>
        </w:rPr>
        <w:t>становленому порядку.</w:t>
      </w:r>
    </w:p>
    <w:p w:rsidR="00F368C9" w:rsidRPr="00801712" w:rsidRDefault="00F368C9" w:rsidP="001D7B12">
      <w:pPr>
        <w:widowControl w:val="0"/>
        <w:numPr>
          <w:ilvl w:val="1"/>
          <w:numId w:val="23"/>
        </w:numPr>
        <w:shd w:val="clear" w:color="auto" w:fill="FFFFFF"/>
        <w:tabs>
          <w:tab w:val="num" w:pos="1080"/>
        </w:tabs>
        <w:overflowPunct/>
        <w:ind w:left="0" w:firstLine="720"/>
        <w:jc w:val="both"/>
        <w:rPr>
          <w:color w:val="000000"/>
          <w:sz w:val="24"/>
          <w:szCs w:val="24"/>
          <w:lang w:val="uk-UA"/>
        </w:rPr>
      </w:pPr>
      <w:r>
        <w:rPr>
          <w:color w:val="000000"/>
          <w:sz w:val="24"/>
          <w:szCs w:val="24"/>
          <w:lang w:val="uk-UA"/>
        </w:rPr>
        <w:t xml:space="preserve"> </w:t>
      </w:r>
      <w:r w:rsidRPr="00801712">
        <w:rPr>
          <w:color w:val="000000"/>
          <w:sz w:val="24"/>
          <w:szCs w:val="24"/>
          <w:lang w:val="uk-UA"/>
        </w:rPr>
        <w:t>Договір набуває сили після його підписання сторонами і діє до кінця практики згідно з календарним планом.</w:t>
      </w:r>
    </w:p>
    <w:p w:rsidR="00F368C9" w:rsidRDefault="00F368C9" w:rsidP="001D7B12">
      <w:pPr>
        <w:widowControl w:val="0"/>
        <w:numPr>
          <w:ilvl w:val="1"/>
          <w:numId w:val="23"/>
        </w:numPr>
        <w:shd w:val="clear" w:color="auto" w:fill="FFFFFF"/>
        <w:tabs>
          <w:tab w:val="num" w:pos="1080"/>
        </w:tabs>
        <w:overflowPunct/>
        <w:ind w:left="0" w:firstLine="720"/>
        <w:jc w:val="both"/>
        <w:rPr>
          <w:b/>
          <w:bCs/>
          <w:color w:val="000000"/>
          <w:sz w:val="24"/>
          <w:szCs w:val="24"/>
          <w:lang w:val="uk-UA"/>
        </w:rPr>
      </w:pPr>
      <w:r>
        <w:rPr>
          <w:color w:val="000000"/>
          <w:sz w:val="24"/>
          <w:szCs w:val="24"/>
          <w:lang w:val="uk-UA"/>
        </w:rPr>
        <w:t xml:space="preserve"> </w:t>
      </w:r>
      <w:r w:rsidRPr="00801712">
        <w:rPr>
          <w:color w:val="000000"/>
          <w:sz w:val="24"/>
          <w:szCs w:val="24"/>
          <w:lang w:val="uk-UA"/>
        </w:rPr>
        <w:t>Договір складений у двох примірниках</w:t>
      </w:r>
      <w:r>
        <w:rPr>
          <w:color w:val="000000"/>
          <w:sz w:val="24"/>
          <w:szCs w:val="24"/>
          <w:lang w:val="uk-UA"/>
        </w:rPr>
        <w:t>:</w:t>
      </w:r>
      <w:r w:rsidRPr="00801712">
        <w:rPr>
          <w:color w:val="000000"/>
          <w:sz w:val="24"/>
          <w:szCs w:val="24"/>
          <w:lang w:val="uk-UA"/>
        </w:rPr>
        <w:t xml:space="preserve"> по одному –</w:t>
      </w:r>
      <w:r>
        <w:rPr>
          <w:color w:val="000000"/>
          <w:sz w:val="24"/>
          <w:szCs w:val="24"/>
          <w:lang w:val="uk-UA"/>
        </w:rPr>
        <w:t xml:space="preserve"> </w:t>
      </w:r>
      <w:r w:rsidRPr="00801712">
        <w:rPr>
          <w:color w:val="000000"/>
          <w:sz w:val="24"/>
          <w:szCs w:val="24"/>
          <w:lang w:val="uk-UA"/>
        </w:rPr>
        <w:t xml:space="preserve">базі практики і </w:t>
      </w:r>
      <w:r w:rsidRPr="00433A5F">
        <w:rPr>
          <w:color w:val="000000"/>
          <w:sz w:val="24"/>
          <w:szCs w:val="24"/>
          <w:lang w:val="uk-UA"/>
        </w:rPr>
        <w:t>закладу</w:t>
      </w:r>
      <w:r w:rsidRPr="00801712">
        <w:rPr>
          <w:b/>
          <w:bCs/>
          <w:color w:val="000000"/>
          <w:sz w:val="24"/>
          <w:szCs w:val="24"/>
          <w:lang w:val="uk-UA"/>
        </w:rPr>
        <w:t xml:space="preserve"> </w:t>
      </w:r>
      <w:r w:rsidRPr="00433A5F">
        <w:rPr>
          <w:color w:val="000000"/>
          <w:sz w:val="24"/>
          <w:szCs w:val="24"/>
          <w:lang w:val="uk-UA"/>
        </w:rPr>
        <w:t>вищої освіти</w:t>
      </w:r>
      <w:r>
        <w:rPr>
          <w:color w:val="000000"/>
          <w:sz w:val="24"/>
          <w:szCs w:val="24"/>
          <w:lang w:val="uk-UA"/>
        </w:rPr>
        <w:t>.</w:t>
      </w:r>
    </w:p>
    <w:p w:rsidR="007F00D4" w:rsidRPr="00850568" w:rsidRDefault="007F00D4" w:rsidP="007F00D4">
      <w:pPr>
        <w:numPr>
          <w:ilvl w:val="0"/>
          <w:numId w:val="23"/>
        </w:numPr>
        <w:overflowPunct/>
        <w:autoSpaceDE/>
        <w:autoSpaceDN/>
        <w:adjustRightInd/>
        <w:jc w:val="both"/>
        <w:rPr>
          <w:b/>
          <w:color w:val="000000"/>
          <w:sz w:val="24"/>
          <w:szCs w:val="24"/>
          <w:lang w:val="uk-UA"/>
        </w:rPr>
      </w:pPr>
      <w:r w:rsidRPr="00850568">
        <w:rPr>
          <w:b/>
          <w:color w:val="000000"/>
          <w:sz w:val="24"/>
          <w:szCs w:val="24"/>
          <w:lang w:val="uk-UA"/>
        </w:rPr>
        <w:t>Інші умови:</w:t>
      </w:r>
    </w:p>
    <w:p w:rsidR="007F00D4" w:rsidRPr="00850568" w:rsidRDefault="007F00D4" w:rsidP="00850568">
      <w:pPr>
        <w:numPr>
          <w:ilvl w:val="1"/>
          <w:numId w:val="23"/>
        </w:numPr>
        <w:tabs>
          <w:tab w:val="clear" w:pos="2290"/>
          <w:tab w:val="num" w:pos="709"/>
          <w:tab w:val="left" w:pos="993"/>
        </w:tabs>
        <w:overflowPunct/>
        <w:autoSpaceDE/>
        <w:autoSpaceDN/>
        <w:adjustRightInd/>
        <w:ind w:left="0" w:firstLine="709"/>
        <w:jc w:val="both"/>
        <w:rPr>
          <w:color w:val="000000"/>
          <w:sz w:val="24"/>
          <w:szCs w:val="24"/>
          <w:lang w:val="uk-UA"/>
        </w:rPr>
      </w:pPr>
      <w:r w:rsidRPr="00850568">
        <w:rPr>
          <w:color w:val="000000"/>
          <w:sz w:val="24"/>
          <w:szCs w:val="24"/>
          <w:lang w:val="uk-UA"/>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2297-VІ від  01.06.2010 р.</w:t>
      </w:r>
    </w:p>
    <w:p w:rsidR="007F00D4" w:rsidRPr="00850568" w:rsidRDefault="007F00D4" w:rsidP="007F00D4">
      <w:pPr>
        <w:ind w:firstLine="360"/>
        <w:jc w:val="both"/>
        <w:rPr>
          <w:color w:val="000000"/>
          <w:sz w:val="24"/>
          <w:szCs w:val="24"/>
          <w:lang w:val="uk-UA"/>
        </w:rPr>
      </w:pPr>
      <w:r w:rsidRPr="00850568">
        <w:rPr>
          <w:color w:val="000000"/>
          <w:sz w:val="24"/>
          <w:szCs w:val="24"/>
          <w:lang w:val="uk-UA"/>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 2297-VІ від 01.06.2010 р. Права Представника регламентуються ст. 8 Закону України «Про захист персональних даних». Підпис на цьому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455B3F" w:rsidRPr="00543800" w:rsidRDefault="00455B3F" w:rsidP="00DB1EA1">
      <w:pPr>
        <w:numPr>
          <w:ilvl w:val="0"/>
          <w:numId w:val="23"/>
        </w:numPr>
        <w:overflowPunct/>
        <w:autoSpaceDE/>
        <w:autoSpaceDN/>
        <w:adjustRightInd/>
        <w:rPr>
          <w:b/>
          <w:sz w:val="24"/>
          <w:szCs w:val="24"/>
        </w:rPr>
      </w:pPr>
      <w:r w:rsidRPr="00455B3F">
        <w:rPr>
          <w:b/>
          <w:sz w:val="24"/>
          <w:szCs w:val="24"/>
        </w:rPr>
        <w:t>Юридичні адреси сторін:</w:t>
      </w:r>
    </w:p>
    <w:p w:rsidR="00543800" w:rsidRPr="00DB1EA1" w:rsidRDefault="00543800" w:rsidP="00543800">
      <w:pPr>
        <w:overflowPunct/>
        <w:autoSpaceDE/>
        <w:autoSpaceDN/>
        <w:adjustRightInd/>
        <w:ind w:left="1069"/>
        <w:rPr>
          <w:b/>
          <w:sz w:val="24"/>
          <w:szCs w:val="24"/>
        </w:rPr>
      </w:pPr>
    </w:p>
    <w:p w:rsidR="00455B3F" w:rsidRPr="00455B3F" w:rsidRDefault="00455B3F" w:rsidP="00455B3F">
      <w:pPr>
        <w:jc w:val="both"/>
        <w:rPr>
          <w:sz w:val="24"/>
          <w:szCs w:val="24"/>
        </w:rPr>
      </w:pPr>
      <w:r w:rsidRPr="00455B3F">
        <w:rPr>
          <w:sz w:val="24"/>
          <w:szCs w:val="24"/>
        </w:rPr>
        <w:t>Закладу вищої освіти: 69600, м. Запоріжжя, вул. Жуковського, 66</w:t>
      </w:r>
    </w:p>
    <w:p w:rsidR="00D35A24" w:rsidRDefault="00D35A24" w:rsidP="00D35A24">
      <w:pPr>
        <w:jc w:val="both"/>
        <w:rPr>
          <w:sz w:val="24"/>
          <w:szCs w:val="24"/>
          <w:lang w:val="uk-UA"/>
        </w:rPr>
      </w:pPr>
      <w:r>
        <w:rPr>
          <w:sz w:val="24"/>
          <w:szCs w:val="24"/>
          <w:lang w:val="uk-UA"/>
        </w:rPr>
        <w:t xml:space="preserve">Бази практики: </w:t>
      </w:r>
      <w:r w:rsidR="00C748BF" w:rsidRPr="00B966B3">
        <w:rPr>
          <w:color w:val="000000"/>
          <w:sz w:val="24"/>
          <w:szCs w:val="24"/>
          <w:u w:val="single"/>
          <w:lang w:val="uk-UA"/>
        </w:rPr>
        <w:t>69105</w:t>
      </w:r>
      <w:r w:rsidR="00C748BF">
        <w:rPr>
          <w:color w:val="000000"/>
          <w:sz w:val="24"/>
          <w:szCs w:val="24"/>
          <w:u w:val="single"/>
          <w:lang w:val="uk-UA"/>
        </w:rPr>
        <w:t>,</w:t>
      </w:r>
      <w:r w:rsidR="00C748BF" w:rsidRPr="00B966B3">
        <w:rPr>
          <w:rFonts w:ascii="Arial" w:hAnsi="Arial" w:cs="Arial"/>
          <w:color w:val="333333"/>
          <w:sz w:val="18"/>
          <w:szCs w:val="18"/>
          <w:u w:val="single"/>
          <w:shd w:val="clear" w:color="auto" w:fill="FBFBFB"/>
          <w:lang w:val="uk-UA"/>
        </w:rPr>
        <w:t xml:space="preserve"> </w:t>
      </w:r>
      <w:r w:rsidR="00C748BF" w:rsidRPr="00B966B3">
        <w:rPr>
          <w:color w:val="000000"/>
          <w:sz w:val="24"/>
          <w:szCs w:val="24"/>
          <w:u w:val="single"/>
          <w:lang w:val="uk-UA"/>
        </w:rPr>
        <w:t>м</w:t>
      </w:r>
      <w:r w:rsidR="00C748BF">
        <w:rPr>
          <w:color w:val="000000"/>
          <w:sz w:val="24"/>
          <w:szCs w:val="24"/>
          <w:u w:val="single"/>
          <w:lang w:val="uk-UA"/>
        </w:rPr>
        <w:t>. Запоріжжя, проспект</w:t>
      </w:r>
      <w:r w:rsidR="00C748BF" w:rsidRPr="00B966B3">
        <w:rPr>
          <w:color w:val="000000"/>
          <w:sz w:val="24"/>
          <w:szCs w:val="24"/>
          <w:u w:val="single"/>
          <w:lang w:val="uk-UA"/>
        </w:rPr>
        <w:t xml:space="preserve"> Соборний, буд. 206</w:t>
      </w:r>
    </w:p>
    <w:p w:rsidR="00E32CF9" w:rsidRDefault="00E32CF9" w:rsidP="001D7B12">
      <w:pPr>
        <w:jc w:val="center"/>
        <w:rPr>
          <w:b/>
          <w:bCs/>
          <w:sz w:val="24"/>
          <w:szCs w:val="24"/>
          <w:lang w:val="uk-UA"/>
        </w:rPr>
      </w:pPr>
    </w:p>
    <w:p w:rsidR="00900A32" w:rsidRPr="00455B3F" w:rsidRDefault="00900A32" w:rsidP="001D7B12">
      <w:pPr>
        <w:jc w:val="center"/>
        <w:rPr>
          <w:b/>
          <w:bCs/>
          <w:sz w:val="24"/>
          <w:szCs w:val="24"/>
          <w:lang w:val="uk-UA"/>
        </w:rPr>
      </w:pPr>
    </w:p>
    <w:p w:rsidR="00F368C9" w:rsidRPr="00F31915" w:rsidRDefault="00F368C9" w:rsidP="001D7B12">
      <w:pPr>
        <w:jc w:val="center"/>
        <w:rPr>
          <w:b/>
          <w:bCs/>
          <w:sz w:val="24"/>
          <w:szCs w:val="24"/>
          <w:lang w:val="uk-UA"/>
        </w:rPr>
      </w:pPr>
      <w:r w:rsidRPr="00F31915">
        <w:rPr>
          <w:b/>
          <w:bCs/>
          <w:sz w:val="24"/>
          <w:szCs w:val="24"/>
          <w:lang w:val="uk-UA"/>
        </w:rPr>
        <w:t>Підписи та печатки:</w:t>
      </w:r>
    </w:p>
    <w:p w:rsidR="00F368C9" w:rsidRPr="003322C1" w:rsidRDefault="00F368C9" w:rsidP="001D7B12">
      <w:pPr>
        <w:jc w:val="center"/>
        <w:rPr>
          <w:lang w:val="uk-UA"/>
        </w:rPr>
      </w:pPr>
    </w:p>
    <w:tbl>
      <w:tblPr>
        <w:tblW w:w="9828" w:type="dxa"/>
        <w:tblInd w:w="-106" w:type="dxa"/>
        <w:tblLook w:val="0000" w:firstRow="0" w:lastRow="0" w:firstColumn="0" w:lastColumn="0" w:noHBand="0" w:noVBand="0"/>
      </w:tblPr>
      <w:tblGrid>
        <w:gridCol w:w="4788"/>
        <w:gridCol w:w="314"/>
        <w:gridCol w:w="4726"/>
      </w:tblGrid>
      <w:tr w:rsidR="00F368C9" w:rsidRPr="003322C1">
        <w:tc>
          <w:tcPr>
            <w:tcW w:w="4788" w:type="dxa"/>
          </w:tcPr>
          <w:p w:rsidR="00F368C9" w:rsidRPr="003322C1" w:rsidRDefault="00F368C9" w:rsidP="0069257D">
            <w:pPr>
              <w:jc w:val="center"/>
              <w:rPr>
                <w:sz w:val="24"/>
                <w:szCs w:val="24"/>
                <w:lang w:val="uk-UA"/>
              </w:rPr>
            </w:pPr>
            <w:r>
              <w:rPr>
                <w:b/>
                <w:bCs/>
                <w:color w:val="000000"/>
                <w:sz w:val="24"/>
                <w:szCs w:val="24"/>
                <w:lang w:val="uk-UA"/>
              </w:rPr>
              <w:t>З</w:t>
            </w:r>
            <w:r w:rsidRPr="00801712">
              <w:rPr>
                <w:b/>
                <w:bCs/>
                <w:color w:val="000000"/>
                <w:sz w:val="24"/>
                <w:szCs w:val="24"/>
                <w:lang w:val="uk-UA"/>
              </w:rPr>
              <w:t xml:space="preserve">аклад </w:t>
            </w:r>
            <w:r>
              <w:rPr>
                <w:b/>
                <w:bCs/>
                <w:color w:val="000000"/>
                <w:sz w:val="24"/>
                <w:szCs w:val="24"/>
                <w:lang w:val="uk-UA"/>
              </w:rPr>
              <w:t xml:space="preserve">вищої освіти </w:t>
            </w:r>
          </w:p>
        </w:tc>
        <w:tc>
          <w:tcPr>
            <w:tcW w:w="314" w:type="dxa"/>
          </w:tcPr>
          <w:p w:rsidR="00F368C9" w:rsidRPr="003322C1" w:rsidRDefault="00F368C9" w:rsidP="0069257D">
            <w:pPr>
              <w:jc w:val="center"/>
              <w:rPr>
                <w:b/>
                <w:bCs/>
                <w:sz w:val="24"/>
                <w:szCs w:val="24"/>
                <w:lang w:val="uk-UA"/>
              </w:rPr>
            </w:pPr>
          </w:p>
        </w:tc>
        <w:tc>
          <w:tcPr>
            <w:tcW w:w="4726" w:type="dxa"/>
          </w:tcPr>
          <w:p w:rsidR="00F368C9" w:rsidRPr="003322C1" w:rsidRDefault="00F368C9" w:rsidP="0069257D">
            <w:pPr>
              <w:jc w:val="center"/>
              <w:rPr>
                <w:b/>
                <w:bCs/>
                <w:sz w:val="24"/>
                <w:szCs w:val="24"/>
                <w:lang w:val="uk-UA"/>
              </w:rPr>
            </w:pPr>
            <w:r w:rsidRPr="003322C1">
              <w:rPr>
                <w:b/>
                <w:bCs/>
                <w:sz w:val="24"/>
                <w:szCs w:val="24"/>
                <w:lang w:val="uk-UA"/>
              </w:rPr>
              <w:t>База пр</w:t>
            </w:r>
            <w:r>
              <w:rPr>
                <w:b/>
                <w:bCs/>
                <w:sz w:val="24"/>
                <w:szCs w:val="24"/>
                <w:lang w:val="uk-UA"/>
              </w:rPr>
              <w:t>актики</w:t>
            </w:r>
          </w:p>
          <w:p w:rsidR="00F368C9" w:rsidRPr="003322C1" w:rsidRDefault="00F368C9" w:rsidP="0069257D">
            <w:pPr>
              <w:jc w:val="center"/>
              <w:rPr>
                <w:sz w:val="24"/>
                <w:szCs w:val="24"/>
                <w:lang w:val="uk-UA"/>
              </w:rPr>
            </w:pPr>
          </w:p>
        </w:tc>
      </w:tr>
      <w:tr w:rsidR="00F368C9" w:rsidRPr="0005576C">
        <w:tc>
          <w:tcPr>
            <w:tcW w:w="4788" w:type="dxa"/>
            <w:tcBorders>
              <w:top w:val="nil"/>
              <w:left w:val="nil"/>
              <w:bottom w:val="single" w:sz="4" w:space="0" w:color="auto"/>
              <w:right w:val="nil"/>
            </w:tcBorders>
          </w:tcPr>
          <w:p w:rsidR="00F368C9" w:rsidRPr="003322C1" w:rsidRDefault="00F368C9" w:rsidP="0069257D">
            <w:pPr>
              <w:ind w:firstLine="2640"/>
              <w:rPr>
                <w:sz w:val="24"/>
                <w:szCs w:val="24"/>
                <w:lang w:val="uk-UA"/>
              </w:rPr>
            </w:pPr>
            <w:r>
              <w:rPr>
                <w:sz w:val="24"/>
                <w:szCs w:val="24"/>
                <w:lang w:val="uk-UA"/>
              </w:rPr>
              <w:t>М.О. Фролов</w:t>
            </w:r>
          </w:p>
        </w:tc>
        <w:tc>
          <w:tcPr>
            <w:tcW w:w="314" w:type="dxa"/>
            <w:vMerge w:val="restart"/>
          </w:tcPr>
          <w:p w:rsidR="00F368C9" w:rsidRPr="003322C1" w:rsidRDefault="00F368C9" w:rsidP="0069257D">
            <w:pPr>
              <w:rPr>
                <w:b/>
                <w:bCs/>
                <w:sz w:val="24"/>
                <w:szCs w:val="24"/>
                <w:lang w:val="uk-UA"/>
              </w:rPr>
            </w:pPr>
          </w:p>
        </w:tc>
        <w:tc>
          <w:tcPr>
            <w:tcW w:w="4726" w:type="dxa"/>
            <w:tcBorders>
              <w:top w:val="nil"/>
              <w:left w:val="nil"/>
              <w:bottom w:val="single" w:sz="4" w:space="0" w:color="auto"/>
              <w:right w:val="nil"/>
            </w:tcBorders>
          </w:tcPr>
          <w:p w:rsidR="00F368C9" w:rsidRPr="0073095F" w:rsidRDefault="00F368C9" w:rsidP="00241B6D">
            <w:pPr>
              <w:rPr>
                <w:sz w:val="24"/>
                <w:szCs w:val="24"/>
                <w:lang w:val="uk-UA"/>
              </w:rPr>
            </w:pPr>
            <w:r>
              <w:rPr>
                <w:b/>
                <w:bCs/>
                <w:sz w:val="24"/>
                <w:szCs w:val="24"/>
                <w:lang w:val="uk-UA"/>
              </w:rPr>
              <w:t xml:space="preserve">                                         </w:t>
            </w:r>
            <w:r w:rsidR="00C25152">
              <w:rPr>
                <w:b/>
                <w:bCs/>
                <w:sz w:val="24"/>
                <w:szCs w:val="24"/>
                <w:lang w:val="uk-UA"/>
              </w:rPr>
              <w:t xml:space="preserve">      </w:t>
            </w:r>
            <w:r>
              <w:rPr>
                <w:b/>
                <w:bCs/>
                <w:sz w:val="24"/>
                <w:szCs w:val="24"/>
                <w:lang w:val="uk-UA"/>
              </w:rPr>
              <w:t xml:space="preserve"> </w:t>
            </w:r>
            <w:r w:rsidR="00C25152">
              <w:rPr>
                <w:sz w:val="24"/>
                <w:szCs w:val="24"/>
                <w:lang w:val="uk-UA"/>
              </w:rPr>
              <w:t>В.В. Буряк</w:t>
            </w:r>
          </w:p>
        </w:tc>
      </w:tr>
      <w:tr w:rsidR="00F368C9" w:rsidRPr="0005576C">
        <w:tc>
          <w:tcPr>
            <w:tcW w:w="4788" w:type="dxa"/>
            <w:tcBorders>
              <w:top w:val="single" w:sz="4" w:space="0" w:color="auto"/>
              <w:left w:val="nil"/>
              <w:bottom w:val="nil"/>
              <w:right w:val="nil"/>
            </w:tcBorders>
          </w:tcPr>
          <w:p w:rsidR="00F368C9" w:rsidRPr="003322C1" w:rsidRDefault="00F368C9" w:rsidP="0069257D">
            <w:pPr>
              <w:rPr>
                <w:lang w:val="uk-UA"/>
              </w:rPr>
            </w:pPr>
            <w:r w:rsidRPr="003322C1">
              <w:rPr>
                <w:lang w:val="uk-UA"/>
              </w:rPr>
              <w:t xml:space="preserve">          (підпис)                       (прізвище та ініціали)</w:t>
            </w:r>
          </w:p>
          <w:p w:rsidR="00F368C9" w:rsidRPr="003322C1" w:rsidRDefault="00F368C9" w:rsidP="0069257D">
            <w:pPr>
              <w:rPr>
                <w:lang w:val="uk-UA"/>
              </w:rPr>
            </w:pPr>
          </w:p>
        </w:tc>
        <w:tc>
          <w:tcPr>
            <w:tcW w:w="0" w:type="auto"/>
            <w:vMerge/>
            <w:vAlign w:val="center"/>
          </w:tcPr>
          <w:p w:rsidR="00F368C9" w:rsidRPr="003322C1" w:rsidRDefault="00F368C9" w:rsidP="0069257D">
            <w:pPr>
              <w:rPr>
                <w:b/>
                <w:bCs/>
                <w:sz w:val="24"/>
                <w:szCs w:val="24"/>
                <w:lang w:val="uk-UA"/>
              </w:rPr>
            </w:pPr>
          </w:p>
        </w:tc>
        <w:tc>
          <w:tcPr>
            <w:tcW w:w="4726" w:type="dxa"/>
            <w:tcBorders>
              <w:top w:val="single" w:sz="4" w:space="0" w:color="auto"/>
              <w:left w:val="nil"/>
              <w:bottom w:val="nil"/>
              <w:right w:val="nil"/>
            </w:tcBorders>
          </w:tcPr>
          <w:p w:rsidR="00F368C9" w:rsidRPr="003322C1" w:rsidRDefault="00F368C9" w:rsidP="0069257D">
            <w:pPr>
              <w:rPr>
                <w:lang w:val="uk-UA"/>
              </w:rPr>
            </w:pPr>
            <w:r w:rsidRPr="003322C1">
              <w:rPr>
                <w:lang w:val="uk-UA"/>
              </w:rPr>
              <w:t xml:space="preserve">           (підпис)                  (прізвище та ініціали)</w:t>
            </w:r>
          </w:p>
        </w:tc>
      </w:tr>
      <w:tr w:rsidR="00F368C9" w:rsidRPr="003322C1">
        <w:tc>
          <w:tcPr>
            <w:tcW w:w="4788" w:type="dxa"/>
          </w:tcPr>
          <w:p w:rsidR="00F368C9" w:rsidRPr="003322C1" w:rsidRDefault="00F368C9" w:rsidP="0069257D">
            <w:pPr>
              <w:rPr>
                <w:b/>
                <w:bCs/>
                <w:sz w:val="24"/>
                <w:szCs w:val="24"/>
                <w:lang w:val="uk-UA"/>
              </w:rPr>
            </w:pPr>
            <w:r w:rsidRPr="003322C1">
              <w:rPr>
                <w:sz w:val="24"/>
                <w:szCs w:val="24"/>
                <w:lang w:val="uk-UA"/>
              </w:rPr>
              <w:t>М.П</w:t>
            </w:r>
            <w:r>
              <w:rPr>
                <w:sz w:val="24"/>
                <w:szCs w:val="24"/>
                <w:lang w:val="uk-UA"/>
              </w:rPr>
              <w:t>.     “_____” _____________ 20___</w:t>
            </w:r>
            <w:r w:rsidRPr="003322C1">
              <w:rPr>
                <w:sz w:val="24"/>
                <w:szCs w:val="24"/>
                <w:lang w:val="uk-UA"/>
              </w:rPr>
              <w:t xml:space="preserve"> року</w:t>
            </w:r>
          </w:p>
        </w:tc>
        <w:tc>
          <w:tcPr>
            <w:tcW w:w="314" w:type="dxa"/>
          </w:tcPr>
          <w:p w:rsidR="00F368C9" w:rsidRPr="003322C1" w:rsidRDefault="00F368C9" w:rsidP="0069257D">
            <w:pPr>
              <w:rPr>
                <w:sz w:val="24"/>
                <w:szCs w:val="24"/>
                <w:lang w:val="uk-UA"/>
              </w:rPr>
            </w:pPr>
          </w:p>
        </w:tc>
        <w:tc>
          <w:tcPr>
            <w:tcW w:w="4726" w:type="dxa"/>
          </w:tcPr>
          <w:p w:rsidR="00F368C9" w:rsidRPr="003322C1" w:rsidRDefault="00F368C9" w:rsidP="0069257D">
            <w:pPr>
              <w:rPr>
                <w:b/>
                <w:bCs/>
                <w:sz w:val="24"/>
                <w:szCs w:val="24"/>
                <w:lang w:val="uk-UA"/>
              </w:rPr>
            </w:pPr>
            <w:r w:rsidRPr="003322C1">
              <w:rPr>
                <w:sz w:val="24"/>
                <w:szCs w:val="24"/>
                <w:lang w:val="uk-UA"/>
              </w:rPr>
              <w:t>М.П</w:t>
            </w:r>
            <w:r>
              <w:rPr>
                <w:sz w:val="24"/>
                <w:szCs w:val="24"/>
                <w:lang w:val="uk-UA"/>
              </w:rPr>
              <w:t>.      “_____” _____________ 20___</w:t>
            </w:r>
            <w:r w:rsidRPr="003322C1">
              <w:rPr>
                <w:sz w:val="24"/>
                <w:szCs w:val="24"/>
                <w:lang w:val="uk-UA"/>
              </w:rPr>
              <w:t xml:space="preserve"> року</w:t>
            </w:r>
          </w:p>
        </w:tc>
      </w:tr>
    </w:tbl>
    <w:p w:rsidR="00F368C9" w:rsidRPr="00631632" w:rsidRDefault="00F368C9" w:rsidP="00631632">
      <w:pPr>
        <w:jc w:val="both"/>
        <w:rPr>
          <w:sz w:val="24"/>
          <w:szCs w:val="24"/>
          <w:lang w:val="uk-UA"/>
        </w:rPr>
      </w:pPr>
    </w:p>
    <w:sectPr w:rsidR="00F368C9" w:rsidRPr="00631632" w:rsidSect="003D3BD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13" w:rsidRDefault="00054F13" w:rsidP="00F20F87">
      <w:r>
        <w:separator/>
      </w:r>
    </w:p>
  </w:endnote>
  <w:endnote w:type="continuationSeparator" w:id="0">
    <w:p w:rsidR="00054F13" w:rsidRDefault="00054F13" w:rsidP="00F2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13" w:rsidRDefault="00054F13" w:rsidP="00F20F87">
      <w:r>
        <w:separator/>
      </w:r>
    </w:p>
  </w:footnote>
  <w:footnote w:type="continuationSeparator" w:id="0">
    <w:p w:rsidR="00054F13" w:rsidRDefault="00054F13" w:rsidP="00F20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4D8"/>
    <w:multiLevelType w:val="multilevel"/>
    <w:tmpl w:val="07906636"/>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BA857B1"/>
    <w:multiLevelType w:val="hybridMultilevel"/>
    <w:tmpl w:val="AE5ECCEE"/>
    <w:lvl w:ilvl="0" w:tplc="4226319A">
      <w:start w:val="1"/>
      <w:numFmt w:val="bullet"/>
      <w:lvlText w:val="-"/>
      <w:lvlJc w:val="left"/>
      <w:pPr>
        <w:tabs>
          <w:tab w:val="num" w:pos="663"/>
        </w:tabs>
        <w:ind w:left="1230" w:hanging="360"/>
      </w:pPr>
      <w:rPr>
        <w:rFonts w:ascii="Times New Roman" w:hAnsi="Times New Roman" w:cs="Times New Roman" w:hint="default"/>
      </w:rPr>
    </w:lvl>
    <w:lvl w:ilvl="1" w:tplc="DCAE8B76">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9D196B"/>
    <w:multiLevelType w:val="multilevel"/>
    <w:tmpl w:val="EB1ADACA"/>
    <w:lvl w:ilvl="0">
      <w:start w:val="2"/>
      <w:numFmt w:val="bullet"/>
      <w:lvlText w:val="-"/>
      <w:lvlJc w:val="left"/>
      <w:pPr>
        <w:ind w:left="1152" w:hanging="360"/>
      </w:pPr>
      <w:rPr>
        <w:rFonts w:ascii="Times New Roman" w:eastAsia="Times New Roman" w:hAnsi="Times New Roman" w:hint="default"/>
      </w:rPr>
    </w:lvl>
    <w:lvl w:ilvl="1">
      <w:start w:val="1"/>
      <w:numFmt w:val="bullet"/>
      <w:lvlText w:val="o"/>
      <w:lvlJc w:val="left"/>
      <w:pPr>
        <w:ind w:left="1872"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F70613"/>
    <w:multiLevelType w:val="hybridMultilevel"/>
    <w:tmpl w:val="EB1ADACA"/>
    <w:lvl w:ilvl="0" w:tplc="351CBE52">
      <w:start w:val="2"/>
      <w:numFmt w:val="bullet"/>
      <w:lvlText w:val="-"/>
      <w:lvlJc w:val="left"/>
      <w:pPr>
        <w:ind w:left="1152" w:hanging="360"/>
      </w:pPr>
      <w:rPr>
        <w:rFonts w:ascii="Times New Roman" w:eastAsia="Times New Roman" w:hAnsi="Times New Roman"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3F5773"/>
    <w:multiLevelType w:val="multilevel"/>
    <w:tmpl w:val="22B0145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1BA151A"/>
    <w:multiLevelType w:val="multilevel"/>
    <w:tmpl w:val="EB1ADACA"/>
    <w:lvl w:ilvl="0">
      <w:start w:val="2"/>
      <w:numFmt w:val="bullet"/>
      <w:lvlText w:val="-"/>
      <w:lvlJc w:val="left"/>
      <w:pPr>
        <w:ind w:left="1152" w:hanging="360"/>
      </w:pPr>
      <w:rPr>
        <w:rFonts w:ascii="Times New Roman" w:eastAsia="Times New Roman" w:hAnsi="Times New Roman" w:hint="default"/>
      </w:rPr>
    </w:lvl>
    <w:lvl w:ilvl="1">
      <w:start w:val="1"/>
      <w:numFmt w:val="bullet"/>
      <w:lvlText w:val="o"/>
      <w:lvlJc w:val="left"/>
      <w:pPr>
        <w:ind w:left="1872"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5B046C"/>
    <w:multiLevelType w:val="multilevel"/>
    <w:tmpl w:val="92CE4BE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59C0325"/>
    <w:multiLevelType w:val="hybridMultilevel"/>
    <w:tmpl w:val="079C500C"/>
    <w:lvl w:ilvl="0" w:tplc="EB64DC4C">
      <w:start w:val="1"/>
      <w:numFmt w:val="bullet"/>
      <w:lvlText w:val="-"/>
      <w:lvlJc w:val="left"/>
      <w:pPr>
        <w:ind w:left="720" w:hanging="360"/>
      </w:pPr>
      <w:rPr>
        <w:rFonts w:ascii="TimesNewRomanPSMT" w:eastAsia="Times New Roman" w:hAnsi="TimesNewRomanPSM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90C3CD8"/>
    <w:multiLevelType w:val="multilevel"/>
    <w:tmpl w:val="976C90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A80C85"/>
    <w:multiLevelType w:val="hybridMultilevel"/>
    <w:tmpl w:val="F38CDBF6"/>
    <w:lvl w:ilvl="0" w:tplc="2AC08552">
      <w:start w:val="2"/>
      <w:numFmt w:val="bullet"/>
      <w:lvlText w:val="-"/>
      <w:lvlJc w:val="left"/>
      <w:pPr>
        <w:tabs>
          <w:tab w:val="num" w:pos="567"/>
        </w:tabs>
        <w:ind w:left="1644" w:hanging="285"/>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4BFC41E4"/>
    <w:multiLevelType w:val="multilevel"/>
    <w:tmpl w:val="08A29BEC"/>
    <w:lvl w:ilvl="0">
      <w:start w:val="5"/>
      <w:numFmt w:val="decimal"/>
      <w:lvlText w:val="%1"/>
      <w:lvlJc w:val="left"/>
      <w:pPr>
        <w:tabs>
          <w:tab w:val="num" w:pos="360"/>
        </w:tabs>
        <w:ind w:left="360" w:hanging="360"/>
      </w:pPr>
      <w:rPr>
        <w:b w:val="0"/>
        <w:bCs w:val="0"/>
      </w:rPr>
    </w:lvl>
    <w:lvl w:ilvl="1">
      <w:start w:val="2"/>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1080"/>
        </w:tabs>
        <w:ind w:left="1080" w:hanging="108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440"/>
        </w:tabs>
        <w:ind w:left="1440" w:hanging="144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800"/>
        </w:tabs>
        <w:ind w:left="1800" w:hanging="1800"/>
      </w:pPr>
      <w:rPr>
        <w:b w:val="0"/>
        <w:bCs w:val="0"/>
      </w:rPr>
    </w:lvl>
    <w:lvl w:ilvl="8">
      <w:start w:val="1"/>
      <w:numFmt w:val="decimal"/>
      <w:lvlText w:val="%1.%2.%3.%4.%5.%6.%7.%8.%9"/>
      <w:lvlJc w:val="left"/>
      <w:pPr>
        <w:tabs>
          <w:tab w:val="num" w:pos="2160"/>
        </w:tabs>
        <w:ind w:left="2160" w:hanging="2160"/>
      </w:pPr>
      <w:rPr>
        <w:b w:val="0"/>
        <w:bCs w:val="0"/>
      </w:rPr>
    </w:lvl>
  </w:abstractNum>
  <w:abstractNum w:abstractNumId="11" w15:restartNumberingAfterBreak="0">
    <w:nsid w:val="54074E5A"/>
    <w:multiLevelType w:val="multilevel"/>
    <w:tmpl w:val="823A637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A2E6F38"/>
    <w:multiLevelType w:val="multilevel"/>
    <w:tmpl w:val="0D721B78"/>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5D5B329B"/>
    <w:multiLevelType w:val="multilevel"/>
    <w:tmpl w:val="222080D0"/>
    <w:lvl w:ilvl="0">
      <w:start w:val="4"/>
      <w:numFmt w:val="decimal"/>
      <w:lvlText w:val="%1."/>
      <w:lvlJc w:val="left"/>
      <w:pPr>
        <w:ind w:left="600" w:hanging="600"/>
      </w:pPr>
      <w:rPr>
        <w:b w:val="0"/>
        <w:bCs w:val="0"/>
      </w:rPr>
    </w:lvl>
    <w:lvl w:ilvl="1">
      <w:start w:val="16"/>
      <w:numFmt w:val="decimal"/>
      <w:lvlText w:val="%1.%2."/>
      <w:lvlJc w:val="left"/>
      <w:pPr>
        <w:ind w:left="900" w:hanging="72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620" w:hanging="1080"/>
      </w:pPr>
      <w:rPr>
        <w:b w:val="0"/>
        <w:bCs w:val="0"/>
      </w:rPr>
    </w:lvl>
    <w:lvl w:ilvl="4">
      <w:start w:val="1"/>
      <w:numFmt w:val="decimal"/>
      <w:lvlText w:val="%1.%2.%3.%4.%5."/>
      <w:lvlJc w:val="left"/>
      <w:pPr>
        <w:ind w:left="1800" w:hanging="1080"/>
      </w:pPr>
      <w:rPr>
        <w:b w:val="0"/>
        <w:bCs w:val="0"/>
      </w:rPr>
    </w:lvl>
    <w:lvl w:ilvl="5">
      <w:start w:val="1"/>
      <w:numFmt w:val="decimal"/>
      <w:lvlText w:val="%1.%2.%3.%4.%5.%6."/>
      <w:lvlJc w:val="left"/>
      <w:pPr>
        <w:ind w:left="2340" w:hanging="1440"/>
      </w:pPr>
      <w:rPr>
        <w:b w:val="0"/>
        <w:bCs w:val="0"/>
      </w:rPr>
    </w:lvl>
    <w:lvl w:ilvl="6">
      <w:start w:val="1"/>
      <w:numFmt w:val="decimal"/>
      <w:lvlText w:val="%1.%2.%3.%4.%5.%6.%7."/>
      <w:lvlJc w:val="left"/>
      <w:pPr>
        <w:ind w:left="2880" w:hanging="1800"/>
      </w:pPr>
      <w:rPr>
        <w:b w:val="0"/>
        <w:bCs w:val="0"/>
      </w:rPr>
    </w:lvl>
    <w:lvl w:ilvl="7">
      <w:start w:val="1"/>
      <w:numFmt w:val="decimal"/>
      <w:lvlText w:val="%1.%2.%3.%4.%5.%6.%7.%8."/>
      <w:lvlJc w:val="left"/>
      <w:pPr>
        <w:ind w:left="3060" w:hanging="1800"/>
      </w:pPr>
      <w:rPr>
        <w:b w:val="0"/>
        <w:bCs w:val="0"/>
      </w:rPr>
    </w:lvl>
    <w:lvl w:ilvl="8">
      <w:start w:val="1"/>
      <w:numFmt w:val="decimal"/>
      <w:lvlText w:val="%1.%2.%3.%4.%5.%6.%7.%8.%9."/>
      <w:lvlJc w:val="left"/>
      <w:pPr>
        <w:ind w:left="3600" w:hanging="2160"/>
      </w:pPr>
      <w:rPr>
        <w:b w:val="0"/>
        <w:bCs w:val="0"/>
      </w:rPr>
    </w:lvl>
  </w:abstractNum>
  <w:abstractNum w:abstractNumId="14" w15:restartNumberingAfterBreak="0">
    <w:nsid w:val="5F6916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02A7A54"/>
    <w:multiLevelType w:val="hybridMultilevel"/>
    <w:tmpl w:val="5F665C1C"/>
    <w:lvl w:ilvl="0" w:tplc="DCAE8B76">
      <w:start w:val="1"/>
      <w:numFmt w:val="bullet"/>
      <w:lvlText w:val=""/>
      <w:lvlJc w:val="left"/>
      <w:pPr>
        <w:tabs>
          <w:tab w:val="num" w:pos="1230"/>
        </w:tabs>
        <w:ind w:left="1230" w:hanging="360"/>
      </w:pPr>
      <w:rPr>
        <w:rFonts w:ascii="Symbol" w:hAnsi="Symbol" w:cs="Symbol" w:hint="default"/>
      </w:rPr>
    </w:lvl>
    <w:lvl w:ilvl="1" w:tplc="04190003">
      <w:start w:val="1"/>
      <w:numFmt w:val="bullet"/>
      <w:lvlText w:val="o"/>
      <w:lvlJc w:val="left"/>
      <w:pPr>
        <w:tabs>
          <w:tab w:val="num" w:pos="1950"/>
        </w:tabs>
        <w:ind w:left="195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504896"/>
    <w:multiLevelType w:val="hybridMultilevel"/>
    <w:tmpl w:val="EDDEF36A"/>
    <w:lvl w:ilvl="0" w:tplc="2AC08552">
      <w:start w:val="2"/>
      <w:numFmt w:val="bullet"/>
      <w:lvlText w:val="-"/>
      <w:lvlJc w:val="left"/>
      <w:pPr>
        <w:tabs>
          <w:tab w:val="num" w:pos="0"/>
        </w:tabs>
        <w:ind w:left="1077" w:hanging="285"/>
      </w:pPr>
      <w:rPr>
        <w:rFonts w:ascii="Times New Roman" w:eastAsia="Times New Roman" w:hAnsi="Times New Roman"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CFA0432"/>
    <w:multiLevelType w:val="multilevel"/>
    <w:tmpl w:val="1FA2D86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23108F0"/>
    <w:multiLevelType w:val="multilevel"/>
    <w:tmpl w:val="CE8C58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290"/>
        </w:tabs>
        <w:ind w:left="2290" w:hanging="1155"/>
      </w:pPr>
      <w:rPr>
        <w:rFonts w:hint="default"/>
        <w:b/>
        <w:bCs/>
      </w:rPr>
    </w:lvl>
    <w:lvl w:ilvl="2">
      <w:start w:val="1"/>
      <w:numFmt w:val="decimal"/>
      <w:isLgl/>
      <w:lvlText w:val="%1.%2.%3."/>
      <w:lvlJc w:val="left"/>
      <w:pPr>
        <w:tabs>
          <w:tab w:val="num" w:pos="1886"/>
        </w:tabs>
        <w:ind w:left="1886" w:hanging="1155"/>
      </w:pPr>
      <w:rPr>
        <w:rFonts w:hint="default"/>
      </w:rPr>
    </w:lvl>
    <w:lvl w:ilvl="3">
      <w:start w:val="1"/>
      <w:numFmt w:val="decimal"/>
      <w:isLgl/>
      <w:lvlText w:val="%1.%2.%3.%4."/>
      <w:lvlJc w:val="left"/>
      <w:pPr>
        <w:tabs>
          <w:tab w:val="num" w:pos="1897"/>
        </w:tabs>
        <w:ind w:left="1897" w:hanging="1155"/>
      </w:pPr>
      <w:rPr>
        <w:rFonts w:hint="default"/>
      </w:rPr>
    </w:lvl>
    <w:lvl w:ilvl="4">
      <w:start w:val="1"/>
      <w:numFmt w:val="decimal"/>
      <w:isLgl/>
      <w:lvlText w:val="%1.%2.%3.%4.%5."/>
      <w:lvlJc w:val="left"/>
      <w:pPr>
        <w:tabs>
          <w:tab w:val="num" w:pos="1908"/>
        </w:tabs>
        <w:ind w:left="1908" w:hanging="1155"/>
      </w:pPr>
      <w:rPr>
        <w:rFonts w:hint="default"/>
      </w:rPr>
    </w:lvl>
    <w:lvl w:ilvl="5">
      <w:start w:val="1"/>
      <w:numFmt w:val="decimal"/>
      <w:isLgl/>
      <w:lvlText w:val="%1.%2.%3.%4.%5.%6."/>
      <w:lvlJc w:val="left"/>
      <w:pPr>
        <w:tabs>
          <w:tab w:val="num" w:pos="1919"/>
        </w:tabs>
        <w:ind w:left="1919" w:hanging="1155"/>
      </w:pPr>
      <w:rPr>
        <w:rFonts w:hint="default"/>
      </w:rPr>
    </w:lvl>
    <w:lvl w:ilvl="6">
      <w:start w:val="1"/>
      <w:numFmt w:val="decimal"/>
      <w:isLgl/>
      <w:lvlText w:val="%1.%2.%3.%4.%5.%6.%7."/>
      <w:lvlJc w:val="left"/>
      <w:pPr>
        <w:tabs>
          <w:tab w:val="num" w:pos="2215"/>
        </w:tabs>
        <w:ind w:left="2215"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97"/>
        </w:tabs>
        <w:ind w:left="2597" w:hanging="1800"/>
      </w:pPr>
      <w:rPr>
        <w:rFonts w:hint="default"/>
      </w:rPr>
    </w:lvl>
  </w:abstractNum>
  <w:abstractNum w:abstractNumId="19" w15:restartNumberingAfterBreak="0">
    <w:nsid w:val="765B422A"/>
    <w:multiLevelType w:val="multilevel"/>
    <w:tmpl w:val="8A402FF4"/>
    <w:lvl w:ilvl="0">
      <w:start w:val="4"/>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5"/>
  </w:num>
  <w:num w:numId="18">
    <w:abstractNumId w:val="3"/>
  </w:num>
  <w:num w:numId="19">
    <w:abstractNumId w:val="2"/>
  </w:num>
  <w:num w:numId="20">
    <w:abstractNumId w:val="16"/>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B97"/>
    <w:rsid w:val="00001F1A"/>
    <w:rsid w:val="00012124"/>
    <w:rsid w:val="0002170F"/>
    <w:rsid w:val="00030778"/>
    <w:rsid w:val="00054F13"/>
    <w:rsid w:val="0005576C"/>
    <w:rsid w:val="000572B9"/>
    <w:rsid w:val="00066D8C"/>
    <w:rsid w:val="000706EC"/>
    <w:rsid w:val="0007288A"/>
    <w:rsid w:val="000772EF"/>
    <w:rsid w:val="000843ED"/>
    <w:rsid w:val="000A3591"/>
    <w:rsid w:val="000B3747"/>
    <w:rsid w:val="000D756D"/>
    <w:rsid w:val="000E4FFE"/>
    <w:rsid w:val="00116172"/>
    <w:rsid w:val="0012089B"/>
    <w:rsid w:val="00124E32"/>
    <w:rsid w:val="00137C10"/>
    <w:rsid w:val="0014585E"/>
    <w:rsid w:val="00157DCC"/>
    <w:rsid w:val="00167806"/>
    <w:rsid w:val="0018206D"/>
    <w:rsid w:val="00186413"/>
    <w:rsid w:val="00192D36"/>
    <w:rsid w:val="001963CD"/>
    <w:rsid w:val="001A4611"/>
    <w:rsid w:val="001A77D6"/>
    <w:rsid w:val="001B0F8B"/>
    <w:rsid w:val="001B1D67"/>
    <w:rsid w:val="001B2E34"/>
    <w:rsid w:val="001B2F01"/>
    <w:rsid w:val="001B32C2"/>
    <w:rsid w:val="001C41E1"/>
    <w:rsid w:val="001D1738"/>
    <w:rsid w:val="001D19F8"/>
    <w:rsid w:val="001D7B12"/>
    <w:rsid w:val="001E694B"/>
    <w:rsid w:val="001F5F47"/>
    <w:rsid w:val="001F6231"/>
    <w:rsid w:val="00200847"/>
    <w:rsid w:val="00235908"/>
    <w:rsid w:val="00235915"/>
    <w:rsid w:val="00237A9A"/>
    <w:rsid w:val="00241B6D"/>
    <w:rsid w:val="00241F3D"/>
    <w:rsid w:val="00247C5E"/>
    <w:rsid w:val="00254482"/>
    <w:rsid w:val="00276835"/>
    <w:rsid w:val="00295A22"/>
    <w:rsid w:val="002A15FF"/>
    <w:rsid w:val="002A6FEC"/>
    <w:rsid w:val="002A7ACB"/>
    <w:rsid w:val="002B6BD9"/>
    <w:rsid w:val="002C33B6"/>
    <w:rsid w:val="002C62B7"/>
    <w:rsid w:val="002D4749"/>
    <w:rsid w:val="002E22CE"/>
    <w:rsid w:val="002E4C23"/>
    <w:rsid w:val="003068F0"/>
    <w:rsid w:val="00306B96"/>
    <w:rsid w:val="00314947"/>
    <w:rsid w:val="003157D8"/>
    <w:rsid w:val="00320A2A"/>
    <w:rsid w:val="00325FE7"/>
    <w:rsid w:val="00330B4A"/>
    <w:rsid w:val="003322C1"/>
    <w:rsid w:val="00337DA6"/>
    <w:rsid w:val="003409CA"/>
    <w:rsid w:val="003413CF"/>
    <w:rsid w:val="00357020"/>
    <w:rsid w:val="003667D8"/>
    <w:rsid w:val="00367681"/>
    <w:rsid w:val="00383A95"/>
    <w:rsid w:val="00395B97"/>
    <w:rsid w:val="00396B0C"/>
    <w:rsid w:val="003A0850"/>
    <w:rsid w:val="003A4EF4"/>
    <w:rsid w:val="003A7BC2"/>
    <w:rsid w:val="003B2550"/>
    <w:rsid w:val="003B41D8"/>
    <w:rsid w:val="003C244F"/>
    <w:rsid w:val="003D3897"/>
    <w:rsid w:val="003D3BD2"/>
    <w:rsid w:val="003D71AE"/>
    <w:rsid w:val="003E5620"/>
    <w:rsid w:val="003F0C3E"/>
    <w:rsid w:val="003F1732"/>
    <w:rsid w:val="003F3FD9"/>
    <w:rsid w:val="00400E5B"/>
    <w:rsid w:val="0040237A"/>
    <w:rsid w:val="004037B0"/>
    <w:rsid w:val="00406CB1"/>
    <w:rsid w:val="0040755E"/>
    <w:rsid w:val="00417128"/>
    <w:rsid w:val="004204C3"/>
    <w:rsid w:val="00423F9A"/>
    <w:rsid w:val="00425149"/>
    <w:rsid w:val="00430717"/>
    <w:rsid w:val="004326EB"/>
    <w:rsid w:val="00433A5F"/>
    <w:rsid w:val="00435582"/>
    <w:rsid w:val="00436C56"/>
    <w:rsid w:val="00455B3F"/>
    <w:rsid w:val="00473EB7"/>
    <w:rsid w:val="00474267"/>
    <w:rsid w:val="00476A79"/>
    <w:rsid w:val="00481E8F"/>
    <w:rsid w:val="00493209"/>
    <w:rsid w:val="004A19C9"/>
    <w:rsid w:val="004A4341"/>
    <w:rsid w:val="004B581C"/>
    <w:rsid w:val="004B71CD"/>
    <w:rsid w:val="004C2BFB"/>
    <w:rsid w:val="004C7912"/>
    <w:rsid w:val="004D775B"/>
    <w:rsid w:val="004E0F76"/>
    <w:rsid w:val="004E1884"/>
    <w:rsid w:val="00500587"/>
    <w:rsid w:val="005064A9"/>
    <w:rsid w:val="00515634"/>
    <w:rsid w:val="0052125C"/>
    <w:rsid w:val="005236BD"/>
    <w:rsid w:val="005237CC"/>
    <w:rsid w:val="00535223"/>
    <w:rsid w:val="00535E5B"/>
    <w:rsid w:val="00543800"/>
    <w:rsid w:val="0056076D"/>
    <w:rsid w:val="00560DFC"/>
    <w:rsid w:val="00561A13"/>
    <w:rsid w:val="005879C5"/>
    <w:rsid w:val="00590041"/>
    <w:rsid w:val="00592684"/>
    <w:rsid w:val="005949FD"/>
    <w:rsid w:val="005B2A02"/>
    <w:rsid w:val="005C2977"/>
    <w:rsid w:val="005C2FC7"/>
    <w:rsid w:val="005C53D9"/>
    <w:rsid w:val="005D36E5"/>
    <w:rsid w:val="005E3444"/>
    <w:rsid w:val="005F458D"/>
    <w:rsid w:val="005F4D94"/>
    <w:rsid w:val="0060302E"/>
    <w:rsid w:val="0061750B"/>
    <w:rsid w:val="00622941"/>
    <w:rsid w:val="0062442C"/>
    <w:rsid w:val="00625179"/>
    <w:rsid w:val="00627D25"/>
    <w:rsid w:val="00631632"/>
    <w:rsid w:val="00632E6A"/>
    <w:rsid w:val="00670498"/>
    <w:rsid w:val="006735DA"/>
    <w:rsid w:val="00683C70"/>
    <w:rsid w:val="00684FB9"/>
    <w:rsid w:val="0069257D"/>
    <w:rsid w:val="00694CC5"/>
    <w:rsid w:val="006A0166"/>
    <w:rsid w:val="006B0C89"/>
    <w:rsid w:val="006B4238"/>
    <w:rsid w:val="006C7A0D"/>
    <w:rsid w:val="006E0FB3"/>
    <w:rsid w:val="006F01FB"/>
    <w:rsid w:val="006F62CE"/>
    <w:rsid w:val="007022BC"/>
    <w:rsid w:val="00711817"/>
    <w:rsid w:val="00725D97"/>
    <w:rsid w:val="0073095F"/>
    <w:rsid w:val="00740F1E"/>
    <w:rsid w:val="00767B9C"/>
    <w:rsid w:val="00780345"/>
    <w:rsid w:val="0078043D"/>
    <w:rsid w:val="007808D0"/>
    <w:rsid w:val="0078622D"/>
    <w:rsid w:val="007864B5"/>
    <w:rsid w:val="0079663F"/>
    <w:rsid w:val="007A0221"/>
    <w:rsid w:val="007B23B5"/>
    <w:rsid w:val="007B630F"/>
    <w:rsid w:val="007D4F20"/>
    <w:rsid w:val="007F00D4"/>
    <w:rsid w:val="007F4D23"/>
    <w:rsid w:val="007F6960"/>
    <w:rsid w:val="00800925"/>
    <w:rsid w:val="00801712"/>
    <w:rsid w:val="00805B8A"/>
    <w:rsid w:val="00815F80"/>
    <w:rsid w:val="008217B5"/>
    <w:rsid w:val="00822176"/>
    <w:rsid w:val="00830474"/>
    <w:rsid w:val="00837C4C"/>
    <w:rsid w:val="00841C5A"/>
    <w:rsid w:val="00850568"/>
    <w:rsid w:val="008519BF"/>
    <w:rsid w:val="00862C12"/>
    <w:rsid w:val="008650DD"/>
    <w:rsid w:val="0087030D"/>
    <w:rsid w:val="008709BF"/>
    <w:rsid w:val="008807C6"/>
    <w:rsid w:val="00881BD1"/>
    <w:rsid w:val="008849B4"/>
    <w:rsid w:val="00886341"/>
    <w:rsid w:val="00890AAD"/>
    <w:rsid w:val="00897E19"/>
    <w:rsid w:val="008A420C"/>
    <w:rsid w:val="008A70DB"/>
    <w:rsid w:val="008B0642"/>
    <w:rsid w:val="008D151A"/>
    <w:rsid w:val="008D72FB"/>
    <w:rsid w:val="008F0A35"/>
    <w:rsid w:val="00900A32"/>
    <w:rsid w:val="0090178B"/>
    <w:rsid w:val="00902A77"/>
    <w:rsid w:val="00904070"/>
    <w:rsid w:val="00906683"/>
    <w:rsid w:val="00912D33"/>
    <w:rsid w:val="00917A3B"/>
    <w:rsid w:val="009329B1"/>
    <w:rsid w:val="0093763B"/>
    <w:rsid w:val="0095445E"/>
    <w:rsid w:val="00960057"/>
    <w:rsid w:val="009610B9"/>
    <w:rsid w:val="009613BF"/>
    <w:rsid w:val="00970530"/>
    <w:rsid w:val="0097159B"/>
    <w:rsid w:val="00983025"/>
    <w:rsid w:val="00995EAC"/>
    <w:rsid w:val="009A1E4E"/>
    <w:rsid w:val="009A2A19"/>
    <w:rsid w:val="009B1D4A"/>
    <w:rsid w:val="009B59EF"/>
    <w:rsid w:val="009B6B42"/>
    <w:rsid w:val="009D1C9A"/>
    <w:rsid w:val="009D4499"/>
    <w:rsid w:val="009F7EC9"/>
    <w:rsid w:val="00A04E6B"/>
    <w:rsid w:val="00A1414B"/>
    <w:rsid w:val="00A33C8B"/>
    <w:rsid w:val="00A357AD"/>
    <w:rsid w:val="00A35B09"/>
    <w:rsid w:val="00A721AF"/>
    <w:rsid w:val="00A84922"/>
    <w:rsid w:val="00A92562"/>
    <w:rsid w:val="00A94711"/>
    <w:rsid w:val="00AA05E0"/>
    <w:rsid w:val="00AA0EC9"/>
    <w:rsid w:val="00AB17DA"/>
    <w:rsid w:val="00AB5A9F"/>
    <w:rsid w:val="00AB6484"/>
    <w:rsid w:val="00AE28F2"/>
    <w:rsid w:val="00AF044F"/>
    <w:rsid w:val="00B17E5E"/>
    <w:rsid w:val="00B2134F"/>
    <w:rsid w:val="00B23C39"/>
    <w:rsid w:val="00B27723"/>
    <w:rsid w:val="00B33D9A"/>
    <w:rsid w:val="00B42784"/>
    <w:rsid w:val="00B46144"/>
    <w:rsid w:val="00B56D81"/>
    <w:rsid w:val="00B61FDA"/>
    <w:rsid w:val="00B65A32"/>
    <w:rsid w:val="00B66FC0"/>
    <w:rsid w:val="00B7047E"/>
    <w:rsid w:val="00B76E10"/>
    <w:rsid w:val="00B814A9"/>
    <w:rsid w:val="00B966B3"/>
    <w:rsid w:val="00BB7F3B"/>
    <w:rsid w:val="00BD04F7"/>
    <w:rsid w:val="00BD3537"/>
    <w:rsid w:val="00BE298E"/>
    <w:rsid w:val="00BE3082"/>
    <w:rsid w:val="00BE3311"/>
    <w:rsid w:val="00BF21B1"/>
    <w:rsid w:val="00BF44AB"/>
    <w:rsid w:val="00BF5263"/>
    <w:rsid w:val="00C054AD"/>
    <w:rsid w:val="00C1135D"/>
    <w:rsid w:val="00C24A54"/>
    <w:rsid w:val="00C25152"/>
    <w:rsid w:val="00C3551E"/>
    <w:rsid w:val="00C361BB"/>
    <w:rsid w:val="00C507E9"/>
    <w:rsid w:val="00C519D7"/>
    <w:rsid w:val="00C748BF"/>
    <w:rsid w:val="00C83D99"/>
    <w:rsid w:val="00C928AE"/>
    <w:rsid w:val="00C9598C"/>
    <w:rsid w:val="00C96A71"/>
    <w:rsid w:val="00CC12F6"/>
    <w:rsid w:val="00CC44DF"/>
    <w:rsid w:val="00CE3993"/>
    <w:rsid w:val="00CF0078"/>
    <w:rsid w:val="00CF083A"/>
    <w:rsid w:val="00D05994"/>
    <w:rsid w:val="00D20D18"/>
    <w:rsid w:val="00D337B5"/>
    <w:rsid w:val="00D35440"/>
    <w:rsid w:val="00D35A24"/>
    <w:rsid w:val="00D4122F"/>
    <w:rsid w:val="00D41A70"/>
    <w:rsid w:val="00D43328"/>
    <w:rsid w:val="00D43C0E"/>
    <w:rsid w:val="00D527E2"/>
    <w:rsid w:val="00D56A38"/>
    <w:rsid w:val="00D573B2"/>
    <w:rsid w:val="00D60DFD"/>
    <w:rsid w:val="00D76A2A"/>
    <w:rsid w:val="00D871C8"/>
    <w:rsid w:val="00DA0E02"/>
    <w:rsid w:val="00DB1EA1"/>
    <w:rsid w:val="00DC23D0"/>
    <w:rsid w:val="00DF0934"/>
    <w:rsid w:val="00DF0A28"/>
    <w:rsid w:val="00DF181D"/>
    <w:rsid w:val="00DF2268"/>
    <w:rsid w:val="00DF2832"/>
    <w:rsid w:val="00E010C5"/>
    <w:rsid w:val="00E01566"/>
    <w:rsid w:val="00E13A64"/>
    <w:rsid w:val="00E154A0"/>
    <w:rsid w:val="00E32CF9"/>
    <w:rsid w:val="00E42A24"/>
    <w:rsid w:val="00E441DE"/>
    <w:rsid w:val="00E50D8D"/>
    <w:rsid w:val="00E51C7E"/>
    <w:rsid w:val="00E5209B"/>
    <w:rsid w:val="00E705F1"/>
    <w:rsid w:val="00EB1926"/>
    <w:rsid w:val="00EB7013"/>
    <w:rsid w:val="00ED5120"/>
    <w:rsid w:val="00EF42CF"/>
    <w:rsid w:val="00F034C0"/>
    <w:rsid w:val="00F123F5"/>
    <w:rsid w:val="00F15778"/>
    <w:rsid w:val="00F20F87"/>
    <w:rsid w:val="00F31915"/>
    <w:rsid w:val="00F34CD7"/>
    <w:rsid w:val="00F368C9"/>
    <w:rsid w:val="00F414FE"/>
    <w:rsid w:val="00F41591"/>
    <w:rsid w:val="00F42207"/>
    <w:rsid w:val="00F51A74"/>
    <w:rsid w:val="00F758CC"/>
    <w:rsid w:val="00F82C46"/>
    <w:rsid w:val="00FB2F5B"/>
    <w:rsid w:val="00FC00F8"/>
    <w:rsid w:val="00FC5DA3"/>
    <w:rsid w:val="00FE7EE8"/>
    <w:rsid w:val="00FF30ED"/>
    <w:rsid w:val="00FF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745591-5716-4682-A0FF-DE105352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97"/>
    <w:pPr>
      <w:overflowPunct w:val="0"/>
      <w:autoSpaceDE w:val="0"/>
      <w:autoSpaceDN w:val="0"/>
      <w:adjustRightInd w:val="0"/>
    </w:pPr>
  </w:style>
  <w:style w:type="paragraph" w:styleId="3">
    <w:name w:val="heading 3"/>
    <w:basedOn w:val="a"/>
    <w:next w:val="a"/>
    <w:link w:val="30"/>
    <w:uiPriority w:val="99"/>
    <w:qFormat/>
    <w:rsid w:val="00395B97"/>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395B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6A0166"/>
    <w:rPr>
      <w:rFonts w:ascii="Cambria" w:hAnsi="Cambria" w:cs="Cambria"/>
      <w:b/>
      <w:bCs/>
      <w:sz w:val="26"/>
      <w:szCs w:val="26"/>
    </w:rPr>
  </w:style>
  <w:style w:type="character" w:customStyle="1" w:styleId="60">
    <w:name w:val="Заголовок 6 Знак"/>
    <w:link w:val="6"/>
    <w:uiPriority w:val="99"/>
    <w:semiHidden/>
    <w:locked/>
    <w:rsid w:val="006A0166"/>
    <w:rPr>
      <w:rFonts w:ascii="Calibri" w:hAnsi="Calibri" w:cs="Calibri"/>
      <w:b/>
      <w:bCs/>
    </w:rPr>
  </w:style>
  <w:style w:type="paragraph" w:styleId="a3">
    <w:name w:val="Normal (Web)"/>
    <w:basedOn w:val="a"/>
    <w:uiPriority w:val="99"/>
    <w:rsid w:val="00395B97"/>
    <w:pPr>
      <w:overflowPunct/>
      <w:autoSpaceDE/>
      <w:autoSpaceDN/>
      <w:adjustRightInd/>
      <w:spacing w:before="100" w:beforeAutospacing="1" w:after="100" w:afterAutospacing="1"/>
    </w:pPr>
    <w:rPr>
      <w:sz w:val="24"/>
      <w:szCs w:val="24"/>
      <w:lang w:val="uk-UA" w:eastAsia="uk-UA"/>
    </w:rPr>
  </w:style>
  <w:style w:type="character" w:customStyle="1" w:styleId="BodyTextIndentChar">
    <w:name w:val="Body Text Indent Char"/>
    <w:uiPriority w:val="99"/>
    <w:locked/>
    <w:rsid w:val="00395B97"/>
    <w:rPr>
      <w:sz w:val="24"/>
      <w:szCs w:val="24"/>
      <w:lang w:val="uk-UA" w:eastAsia="uk-UA"/>
    </w:rPr>
  </w:style>
  <w:style w:type="paragraph" w:styleId="a4">
    <w:name w:val="Body Text Indent"/>
    <w:basedOn w:val="a"/>
    <w:link w:val="a5"/>
    <w:uiPriority w:val="99"/>
    <w:rsid w:val="00395B97"/>
    <w:pPr>
      <w:overflowPunct/>
      <w:autoSpaceDE/>
      <w:autoSpaceDN/>
      <w:adjustRightInd/>
      <w:spacing w:after="120"/>
      <w:ind w:left="283"/>
    </w:pPr>
    <w:rPr>
      <w:sz w:val="24"/>
      <w:szCs w:val="24"/>
      <w:lang w:val="uk-UA" w:eastAsia="uk-UA"/>
    </w:rPr>
  </w:style>
  <w:style w:type="character" w:customStyle="1" w:styleId="BodyTextIndentChar1">
    <w:name w:val="Body Text Indent Char1"/>
    <w:uiPriority w:val="99"/>
    <w:semiHidden/>
    <w:locked/>
    <w:rsid w:val="00417128"/>
    <w:rPr>
      <w:sz w:val="20"/>
      <w:szCs w:val="20"/>
    </w:rPr>
  </w:style>
  <w:style w:type="character" w:customStyle="1" w:styleId="a5">
    <w:name w:val="Основной текст с отступом Знак"/>
    <w:link w:val="a4"/>
    <w:uiPriority w:val="99"/>
    <w:semiHidden/>
    <w:locked/>
    <w:rsid w:val="006A0166"/>
    <w:rPr>
      <w:sz w:val="20"/>
      <w:szCs w:val="20"/>
    </w:rPr>
  </w:style>
  <w:style w:type="paragraph" w:styleId="a6">
    <w:name w:val="Plain Text"/>
    <w:basedOn w:val="a"/>
    <w:link w:val="a7"/>
    <w:uiPriority w:val="99"/>
    <w:rsid w:val="00395B97"/>
    <w:pPr>
      <w:overflowPunct/>
      <w:autoSpaceDE/>
      <w:autoSpaceDN/>
      <w:adjustRightInd/>
    </w:pPr>
    <w:rPr>
      <w:rFonts w:ascii="Courier New" w:hAnsi="Courier New" w:cs="Courier New"/>
      <w:lang w:val="ru-MD"/>
    </w:rPr>
  </w:style>
  <w:style w:type="character" w:customStyle="1" w:styleId="a7">
    <w:name w:val="Текст Знак"/>
    <w:link w:val="a6"/>
    <w:uiPriority w:val="99"/>
    <w:semiHidden/>
    <w:locked/>
    <w:rsid w:val="006A0166"/>
    <w:rPr>
      <w:rFonts w:ascii="Courier New" w:hAnsi="Courier New" w:cs="Courier New"/>
      <w:sz w:val="20"/>
      <w:szCs w:val="20"/>
    </w:rPr>
  </w:style>
  <w:style w:type="paragraph" w:customStyle="1" w:styleId="FR2">
    <w:name w:val="FR2"/>
    <w:uiPriority w:val="99"/>
    <w:rsid w:val="00395B97"/>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Style1">
    <w:name w:val="Style1"/>
    <w:basedOn w:val="a"/>
    <w:uiPriority w:val="99"/>
    <w:rsid w:val="00395B97"/>
    <w:pPr>
      <w:widowControl w:val="0"/>
      <w:overflowPunct/>
      <w:spacing w:line="324" w:lineRule="exact"/>
      <w:ind w:firstLine="2074"/>
    </w:pPr>
    <w:rPr>
      <w:sz w:val="24"/>
      <w:szCs w:val="24"/>
    </w:rPr>
  </w:style>
  <w:style w:type="paragraph" w:styleId="a8">
    <w:name w:val="Balloon Text"/>
    <w:basedOn w:val="a"/>
    <w:link w:val="a9"/>
    <w:uiPriority w:val="99"/>
    <w:semiHidden/>
    <w:rsid w:val="005237CC"/>
    <w:rPr>
      <w:rFonts w:ascii="Tahoma" w:hAnsi="Tahoma" w:cs="Tahoma"/>
      <w:sz w:val="16"/>
      <w:szCs w:val="16"/>
    </w:rPr>
  </w:style>
  <w:style w:type="character" w:customStyle="1" w:styleId="a9">
    <w:name w:val="Текст выноски Знак"/>
    <w:link w:val="a8"/>
    <w:uiPriority w:val="99"/>
    <w:locked/>
    <w:rsid w:val="005237CC"/>
    <w:rPr>
      <w:rFonts w:ascii="Tahoma" w:hAnsi="Tahoma" w:cs="Tahoma"/>
      <w:sz w:val="16"/>
      <w:szCs w:val="16"/>
    </w:rPr>
  </w:style>
  <w:style w:type="table" w:styleId="aa">
    <w:name w:val="Table Grid"/>
    <w:basedOn w:val="a1"/>
    <w:uiPriority w:val="99"/>
    <w:rsid w:val="00AA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F20F87"/>
    <w:pPr>
      <w:tabs>
        <w:tab w:val="center" w:pos="4677"/>
        <w:tab w:val="right" w:pos="9355"/>
      </w:tabs>
    </w:pPr>
  </w:style>
  <w:style w:type="character" w:customStyle="1" w:styleId="ac">
    <w:name w:val="Верхний колонтитул Знак"/>
    <w:basedOn w:val="a0"/>
    <w:link w:val="ab"/>
    <w:uiPriority w:val="99"/>
    <w:locked/>
    <w:rsid w:val="00F20F87"/>
  </w:style>
  <w:style w:type="paragraph" w:styleId="ad">
    <w:name w:val="footer"/>
    <w:basedOn w:val="a"/>
    <w:link w:val="ae"/>
    <w:uiPriority w:val="99"/>
    <w:rsid w:val="00F20F87"/>
    <w:pPr>
      <w:tabs>
        <w:tab w:val="center" w:pos="4677"/>
        <w:tab w:val="right" w:pos="9355"/>
      </w:tabs>
    </w:pPr>
  </w:style>
  <w:style w:type="character" w:customStyle="1" w:styleId="ae">
    <w:name w:val="Нижний колонтитул Знак"/>
    <w:basedOn w:val="a0"/>
    <w:link w:val="ad"/>
    <w:uiPriority w:val="99"/>
    <w:locked/>
    <w:rsid w:val="00F20F87"/>
  </w:style>
  <w:style w:type="character" w:styleId="af">
    <w:name w:val="page number"/>
    <w:basedOn w:val="a0"/>
    <w:uiPriority w:val="99"/>
    <w:rsid w:val="00515634"/>
  </w:style>
  <w:style w:type="character" w:customStyle="1" w:styleId="b-contact-infocomma">
    <w:name w:val="b-contact-info__comma"/>
    <w:basedOn w:val="a0"/>
    <w:rsid w:val="0005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5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ЗАТВЕРДЖУЮ</vt:lpstr>
    </vt:vector>
  </TitlesOfParts>
  <Company>Home</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ЗАТВЕРДЖУЮ</dc:title>
  <dc:subject/>
  <dc:creator>USER</dc:creator>
  <cp:keywords/>
  <dc:description/>
  <cp:lastModifiedBy>Учетная запись Майкрософт</cp:lastModifiedBy>
  <cp:revision>72</cp:revision>
  <cp:lastPrinted>2020-02-25T14:36:00Z</cp:lastPrinted>
  <dcterms:created xsi:type="dcterms:W3CDTF">2019-02-21T06:38:00Z</dcterms:created>
  <dcterms:modified xsi:type="dcterms:W3CDTF">2022-11-14T12:45:00Z</dcterms:modified>
</cp:coreProperties>
</file>