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Тема 3. </w:t>
      </w:r>
      <w:r w:rsidRPr="001D6096">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 xml:space="preserve">Облік та оподаткування </w:t>
      </w:r>
      <w:r w:rsidRPr="001D6096">
        <w:rPr>
          <w:rFonts w:ascii="Times New Roman" w:hAnsi="Times New Roman" w:cs="Times New Roman"/>
          <w:color w:val="000000"/>
          <w:sz w:val="28"/>
          <w:szCs w:val="28"/>
          <w:lang w:eastAsia="ru-RU"/>
        </w:rPr>
        <w:t>товарів на підприємстві</w:t>
      </w:r>
    </w:p>
    <w:p w:rsidR="00BC3F47" w:rsidRPr="001D6096" w:rsidRDefault="00BC3F47" w:rsidP="00BC3F47">
      <w:pPr>
        <w:spacing w:after="0" w:line="360" w:lineRule="auto"/>
        <w:ind w:left="40" w:right="20" w:firstLine="709"/>
        <w:rPr>
          <w:rFonts w:ascii="Times New Roman" w:hAnsi="Times New Roman" w:cs="Times New Roman"/>
          <w:color w:val="000000"/>
          <w:sz w:val="28"/>
          <w:szCs w:val="28"/>
          <w:lang w:eastAsia="uk-UA"/>
        </w:rPr>
      </w:pPr>
    </w:p>
    <w:p w:rsidR="00BC3F47" w:rsidRPr="001D6096" w:rsidRDefault="00BC3F47" w:rsidP="00BC3F47">
      <w:pPr>
        <w:spacing w:after="0" w:line="360" w:lineRule="auto"/>
        <w:ind w:firstLine="708"/>
        <w:jc w:val="both"/>
        <w:rPr>
          <w:rFonts w:ascii="Times New Roman" w:hAnsi="Times New Roman" w:cs="Times New Roman"/>
          <w:color w:val="000000"/>
          <w:sz w:val="28"/>
          <w:szCs w:val="28"/>
          <w:lang w:eastAsia="ru-RU"/>
        </w:rPr>
      </w:pPr>
      <w:r w:rsidRPr="001D6096">
        <w:rPr>
          <w:rFonts w:ascii="Times New Roman" w:hAnsi="Times New Roman" w:cs="Times New Roman"/>
          <w:color w:val="000000"/>
          <w:sz w:val="28"/>
          <w:szCs w:val="28"/>
          <w:lang w:eastAsia="ru-RU"/>
        </w:rPr>
        <w:t>Методологічні засади обліку товарно-виробничих запасів  та розкриття інформації про них у фінансовій звітності визначає П(С)БО  9 «Запаси».</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Для цілей бухгалтерського обліку запаси включають:</w:t>
      </w:r>
    </w:p>
    <w:p w:rsidR="00BC3F47" w:rsidRPr="001D6096" w:rsidRDefault="00BC3F47" w:rsidP="00BC3F47">
      <w:pPr>
        <w:spacing w:after="0" w:line="360" w:lineRule="auto"/>
        <w:ind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 xml:space="preserve"> - сировину, основні й допоміжні матеріали, комплектуючі вироби та інші матеріальні цінності, що призначені для виробництва продук</w:t>
      </w:r>
      <w:r w:rsidRPr="001D6096">
        <w:rPr>
          <w:rFonts w:ascii="Times New Roman" w:hAnsi="Times New Roman" w:cs="Times New Roman"/>
          <w:color w:val="000000"/>
          <w:sz w:val="28"/>
          <w:szCs w:val="28"/>
          <w:lang w:eastAsia="uk-UA"/>
        </w:rPr>
        <w:softHyphen/>
        <w:t>ції, виконання робіт, надання послуг, обслуговування виробництва й адміністративних потреб;</w:t>
      </w:r>
    </w:p>
    <w:p w:rsidR="00BC3F47" w:rsidRPr="001D6096" w:rsidRDefault="00BC3F47" w:rsidP="00BC3F47">
      <w:pPr>
        <w:spacing w:after="0" w:line="360" w:lineRule="auto"/>
        <w:ind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 xml:space="preserve"> - незавершене виробництво у вигляді не закінчених обробкою і складанням деталей, вузлів, виробів та незакінчених технологіч</w:t>
      </w:r>
      <w:r w:rsidRPr="001D6096">
        <w:rPr>
          <w:rFonts w:ascii="Times New Roman" w:hAnsi="Times New Roman" w:cs="Times New Roman"/>
          <w:color w:val="000000"/>
          <w:sz w:val="28"/>
          <w:szCs w:val="28"/>
          <w:lang w:eastAsia="uk-UA"/>
        </w:rPr>
        <w:softHyphen/>
        <w:t>них процесів. Незавершене виробництво на підприємствах, що ви</w:t>
      </w:r>
      <w:r w:rsidRPr="001D6096">
        <w:rPr>
          <w:rFonts w:ascii="Times New Roman" w:hAnsi="Times New Roman" w:cs="Times New Roman"/>
          <w:color w:val="000000"/>
          <w:sz w:val="28"/>
          <w:szCs w:val="28"/>
          <w:lang w:eastAsia="uk-UA"/>
        </w:rPr>
        <w:softHyphen/>
        <w:t>конують роботи та надають послуги, складається з витрат на вико</w:t>
      </w:r>
      <w:r w:rsidRPr="001D6096">
        <w:rPr>
          <w:rFonts w:ascii="Times New Roman" w:hAnsi="Times New Roman" w:cs="Times New Roman"/>
          <w:color w:val="000000"/>
          <w:sz w:val="28"/>
          <w:szCs w:val="28"/>
          <w:lang w:eastAsia="uk-UA"/>
        </w:rPr>
        <w:softHyphen/>
        <w:t>нання незакінчених робіт (послуг), щодо яких підприємством ще не визнано доходу;</w:t>
      </w:r>
    </w:p>
    <w:p w:rsidR="00BC3F47" w:rsidRPr="001D6096" w:rsidRDefault="00BC3F47" w:rsidP="00BC3F47">
      <w:pPr>
        <w:spacing w:after="0" w:line="360" w:lineRule="auto"/>
        <w:ind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 готову продукцію, що виготовлена на підприємстві, призначена для продажу і відповідає технічним та якісним характеристикам, передбаченим договором або іншим нормативно-правовим актом;</w:t>
      </w:r>
    </w:p>
    <w:p w:rsidR="00BC3F47" w:rsidRPr="001D6096" w:rsidRDefault="00BC3F47" w:rsidP="00BC3F47">
      <w:pPr>
        <w:spacing w:after="0" w:line="360" w:lineRule="auto"/>
        <w:ind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 товари у вигляді матеріальних цінностей, що придбані (отримані) та утримуються підприємством з метою подальшого продажу;</w:t>
      </w:r>
    </w:p>
    <w:p w:rsidR="00BC3F47" w:rsidRPr="001D6096" w:rsidRDefault="00BC3F47" w:rsidP="00BC3F47">
      <w:pPr>
        <w:spacing w:after="0" w:line="360" w:lineRule="auto"/>
        <w:ind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 малоцінні та швидкозношувані предмети, що використовуються протягом не більше одного року або нормального операційного циклу, якщо він більше одного року;</w:t>
      </w:r>
    </w:p>
    <w:p w:rsidR="00BC3F47" w:rsidRPr="001D6096" w:rsidRDefault="00BC3F47" w:rsidP="00BC3F47">
      <w:pPr>
        <w:spacing w:after="0" w:line="360" w:lineRule="auto"/>
        <w:ind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 молодняк тварин і тварини на відгодівлі, продукцію сільського і лісового господарства.</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В балансі підприємства відображають ті запаси, на які воно має право власності. Цивільним кодексом України визначено, що обов'язок продавця передати товар покупцеві вважається викона</w:t>
      </w:r>
      <w:r w:rsidRPr="001D6096">
        <w:rPr>
          <w:rFonts w:ascii="Times New Roman" w:hAnsi="Times New Roman" w:cs="Times New Roman"/>
          <w:color w:val="000000"/>
          <w:sz w:val="28"/>
          <w:szCs w:val="28"/>
          <w:lang w:eastAsia="uk-UA"/>
        </w:rPr>
        <w:softHyphen/>
        <w:t>ним у момент:</w:t>
      </w:r>
    </w:p>
    <w:p w:rsidR="00BC3F47" w:rsidRPr="001D6096" w:rsidRDefault="00BC3F47" w:rsidP="00BC3F47">
      <w:pPr>
        <w:spacing w:after="0" w:line="360" w:lineRule="auto"/>
        <w:ind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 xml:space="preserve"> </w:t>
      </w:r>
      <w:r w:rsidRPr="001D6096">
        <w:rPr>
          <w:rFonts w:ascii="Times New Roman" w:hAnsi="Times New Roman" w:cs="Times New Roman"/>
          <w:color w:val="000000"/>
          <w:sz w:val="28"/>
          <w:szCs w:val="28"/>
          <w:lang w:eastAsia="uk-UA"/>
        </w:rPr>
        <w:tab/>
        <w:t>- вручення товару покупцеві, якщо договором встановлений обов'я</w:t>
      </w:r>
      <w:r w:rsidRPr="001D6096">
        <w:rPr>
          <w:rFonts w:ascii="Times New Roman" w:hAnsi="Times New Roman" w:cs="Times New Roman"/>
          <w:color w:val="000000"/>
          <w:sz w:val="28"/>
          <w:szCs w:val="28"/>
          <w:lang w:eastAsia="uk-UA"/>
        </w:rPr>
        <w:softHyphen/>
        <w:t>зок продавця доставити товар;</w:t>
      </w:r>
    </w:p>
    <w:p w:rsidR="00BC3F47" w:rsidRPr="001D6096" w:rsidRDefault="00BC3F47" w:rsidP="00BC3F47">
      <w:pPr>
        <w:spacing w:after="0" w:line="360" w:lineRule="auto"/>
        <w:ind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lastRenderedPageBreak/>
        <w:t>- надання товару в розпорядження покупця, якщо товар має бути пе</w:t>
      </w:r>
      <w:r w:rsidRPr="001D6096">
        <w:rPr>
          <w:rFonts w:ascii="Times New Roman" w:hAnsi="Times New Roman" w:cs="Times New Roman"/>
          <w:color w:val="000000"/>
          <w:sz w:val="28"/>
          <w:szCs w:val="28"/>
          <w:lang w:eastAsia="uk-UA"/>
        </w:rPr>
        <w:softHyphen/>
        <w:t>реданий покупцеві за місцезнаходженням товару.</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Договором купівлі-продажу може бути встановлений інший мо</w:t>
      </w:r>
      <w:r w:rsidRPr="001D6096">
        <w:rPr>
          <w:rFonts w:ascii="Times New Roman" w:hAnsi="Times New Roman" w:cs="Times New Roman"/>
          <w:color w:val="000000"/>
          <w:sz w:val="28"/>
          <w:szCs w:val="28"/>
          <w:lang w:eastAsia="uk-UA"/>
        </w:rPr>
        <w:softHyphen/>
        <w:t>мент виконання продавцем обов'язку передати товар.</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Товар вважається наданим у розпорядження покупця, якщо у строк, встановлений договором, він готовий до передання покупцеві у належному місці і покупець поінформований про це. Готовий до пе</w:t>
      </w:r>
      <w:r w:rsidRPr="001D6096">
        <w:rPr>
          <w:rFonts w:ascii="Times New Roman" w:hAnsi="Times New Roman" w:cs="Times New Roman"/>
          <w:color w:val="000000"/>
          <w:sz w:val="28"/>
          <w:szCs w:val="28"/>
          <w:lang w:eastAsia="uk-UA"/>
        </w:rPr>
        <w:softHyphen/>
        <w:t>редання товар повинен бути відповідним чином ідентифікований для цілей цього договору, зокрема шляхом маркування.</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Якщо з договору купівлі-продажу не випливає обов'язок продавця доставити товар або передати товар у його місцезнаходженні, обов'язок продавця передати товар покупцеві вважається виконаним у момент зда</w:t>
      </w:r>
      <w:r w:rsidRPr="001D6096">
        <w:rPr>
          <w:rFonts w:ascii="Times New Roman" w:hAnsi="Times New Roman" w:cs="Times New Roman"/>
          <w:color w:val="000000"/>
          <w:sz w:val="28"/>
          <w:szCs w:val="28"/>
          <w:lang w:eastAsia="uk-UA"/>
        </w:rPr>
        <w:softHyphen/>
        <w:t>чі товару перевізникові або організації зв'язку для доставки покупцеві.</w:t>
      </w:r>
    </w:p>
    <w:p w:rsidR="00BC3F47" w:rsidRPr="001D6096" w:rsidRDefault="00BC3F47" w:rsidP="00BC3F47">
      <w:pPr>
        <w:spacing w:after="0" w:line="360" w:lineRule="auto"/>
        <w:ind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Облік запасів повинен забезпечити: своєчасне і правильне оформ</w:t>
      </w:r>
      <w:r w:rsidRPr="001D6096">
        <w:rPr>
          <w:rFonts w:ascii="Times New Roman" w:hAnsi="Times New Roman" w:cs="Times New Roman"/>
          <w:color w:val="000000"/>
          <w:sz w:val="28"/>
          <w:szCs w:val="28"/>
          <w:lang w:eastAsia="uk-UA"/>
        </w:rPr>
        <w:softHyphen/>
        <w:t>лення документами надходження і вибуття цінностей; контроль за збереженням і раціональним їх використанням; надходження досто</w:t>
      </w:r>
      <w:r w:rsidRPr="001D6096">
        <w:rPr>
          <w:rFonts w:ascii="Times New Roman" w:hAnsi="Times New Roman" w:cs="Times New Roman"/>
          <w:color w:val="000000"/>
          <w:sz w:val="28"/>
          <w:szCs w:val="28"/>
          <w:lang w:eastAsia="uk-UA"/>
        </w:rPr>
        <w:softHyphen/>
        <w:t>вірної інформації для прийняття правильних управлінських рішень.</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Придбані товарні запаси зараховуються на ба</w:t>
      </w:r>
      <w:r w:rsidRPr="001D6096">
        <w:rPr>
          <w:rFonts w:ascii="Times New Roman" w:hAnsi="Times New Roman" w:cs="Times New Roman"/>
          <w:color w:val="000000"/>
          <w:sz w:val="28"/>
          <w:szCs w:val="28"/>
          <w:lang w:eastAsia="uk-UA"/>
        </w:rPr>
        <w:softHyphen/>
        <w:t>ланс підприємства за первісною вартістю, якою є собівартість запасів, що складається з таких фактичних витрат:</w:t>
      </w:r>
    </w:p>
    <w:p w:rsidR="00BC3F47" w:rsidRPr="001D6096" w:rsidRDefault="00BC3F47" w:rsidP="00BC3F47">
      <w:pPr>
        <w:spacing w:after="0" w:line="360" w:lineRule="auto"/>
        <w:ind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 суми, що сплачуються згідно з договором постачальнику (продав</w:t>
      </w:r>
      <w:r w:rsidRPr="001D6096">
        <w:rPr>
          <w:rFonts w:ascii="Times New Roman" w:hAnsi="Times New Roman" w:cs="Times New Roman"/>
          <w:color w:val="000000"/>
          <w:sz w:val="28"/>
          <w:szCs w:val="28"/>
          <w:lang w:eastAsia="uk-UA"/>
        </w:rPr>
        <w:softHyphen/>
        <w:t>цю) за вирахуванням непрямих податків;</w:t>
      </w:r>
    </w:p>
    <w:p w:rsidR="00BC3F47" w:rsidRPr="001D6096" w:rsidRDefault="00BC3F47" w:rsidP="00BC3F47">
      <w:pPr>
        <w:spacing w:after="0" w:line="360" w:lineRule="auto"/>
        <w:ind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 суми ввізного мита;</w:t>
      </w:r>
    </w:p>
    <w:p w:rsidR="00BC3F47" w:rsidRPr="001D6096" w:rsidRDefault="00BC3F47" w:rsidP="00BC3F47">
      <w:pPr>
        <w:spacing w:after="0" w:line="360" w:lineRule="auto"/>
        <w:ind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 суми непрямих податків у зв'язку з придбанням запасів, які не від</w:t>
      </w:r>
      <w:r w:rsidRPr="001D6096">
        <w:rPr>
          <w:rFonts w:ascii="Times New Roman" w:hAnsi="Times New Roman" w:cs="Times New Roman"/>
          <w:color w:val="000000"/>
          <w:sz w:val="28"/>
          <w:szCs w:val="28"/>
          <w:lang w:eastAsia="uk-UA"/>
        </w:rPr>
        <w:softHyphen/>
        <w:t>шкодовуються підприємству;</w:t>
      </w:r>
    </w:p>
    <w:p w:rsidR="00BC3F47" w:rsidRPr="001D6096" w:rsidRDefault="00BC3F47" w:rsidP="00BC3F47">
      <w:pPr>
        <w:spacing w:after="0" w:line="360" w:lineRule="auto"/>
        <w:ind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 транспортно-заготівельні витрати (затрати на заготівлю запасів, оплата тарифів (фрахту) на вантажно-розвантажувальні роботи і транспортування запасів усіма видами транспорту до місця їх ви</w:t>
      </w:r>
      <w:r w:rsidRPr="001D6096">
        <w:rPr>
          <w:rFonts w:ascii="Times New Roman" w:hAnsi="Times New Roman" w:cs="Times New Roman"/>
          <w:color w:val="000000"/>
          <w:sz w:val="28"/>
          <w:szCs w:val="28"/>
          <w:lang w:eastAsia="uk-UA"/>
        </w:rPr>
        <w:softHyphen/>
        <w:t>користання, включаючи витрати зі страхування ризиків транспор</w:t>
      </w:r>
      <w:r w:rsidRPr="001D6096">
        <w:rPr>
          <w:rFonts w:ascii="Times New Roman" w:hAnsi="Times New Roman" w:cs="Times New Roman"/>
          <w:color w:val="000000"/>
          <w:sz w:val="28"/>
          <w:szCs w:val="28"/>
          <w:lang w:eastAsia="uk-UA"/>
        </w:rPr>
        <w:softHyphen/>
        <w:t>тування запасів);</w:t>
      </w:r>
    </w:p>
    <w:p w:rsidR="00BC3F47" w:rsidRPr="001D6096" w:rsidRDefault="00BC3F47" w:rsidP="00BC3F47">
      <w:pPr>
        <w:spacing w:after="0" w:line="360" w:lineRule="auto"/>
        <w:ind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lastRenderedPageBreak/>
        <w:t>- інші витрати, які безпосередньо пов'язані з придбанням запасів і доведенням їх до стану, в якому вони придатні для використання у запланованих цілях. До таких витрат, зокрема, належать прямі матеріальні витрати, прямі витрати на оплату праці, інші прямі ви</w:t>
      </w:r>
      <w:r w:rsidRPr="001D6096">
        <w:rPr>
          <w:rFonts w:ascii="Times New Roman" w:hAnsi="Times New Roman" w:cs="Times New Roman"/>
          <w:color w:val="000000"/>
          <w:sz w:val="28"/>
          <w:szCs w:val="28"/>
          <w:lang w:eastAsia="uk-UA"/>
        </w:rPr>
        <w:softHyphen/>
        <w:t>трати підприємства на доопрацювання і підвищення якісно техніч</w:t>
      </w:r>
      <w:r w:rsidRPr="001D6096">
        <w:rPr>
          <w:rFonts w:ascii="Times New Roman" w:hAnsi="Times New Roman" w:cs="Times New Roman"/>
          <w:color w:val="000000"/>
          <w:sz w:val="28"/>
          <w:szCs w:val="28"/>
          <w:lang w:eastAsia="uk-UA"/>
        </w:rPr>
        <w:softHyphen/>
        <w:t>них характеристик запасів.</w:t>
      </w:r>
    </w:p>
    <w:p w:rsidR="00BC3F47" w:rsidRPr="001D6096" w:rsidRDefault="00BC3F47" w:rsidP="00BC3F47">
      <w:pPr>
        <w:spacing w:after="0" w:line="360" w:lineRule="auto"/>
        <w:ind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Транспортно-заготівельні витрати (далі "ТЗВ") включають до собівартості придбаних запасів або загальною су</w:t>
      </w:r>
      <w:r w:rsidRPr="001D6096">
        <w:rPr>
          <w:rFonts w:ascii="Times New Roman" w:hAnsi="Times New Roman" w:cs="Times New Roman"/>
          <w:color w:val="000000"/>
          <w:sz w:val="28"/>
          <w:szCs w:val="28"/>
          <w:lang w:eastAsia="uk-UA"/>
        </w:rPr>
        <w:softHyphen/>
        <w:t>мою відображають на окремому субрахунку рахунків обліку запа</w:t>
      </w:r>
      <w:r w:rsidRPr="001D6096">
        <w:rPr>
          <w:rFonts w:ascii="Times New Roman" w:hAnsi="Times New Roman" w:cs="Times New Roman"/>
          <w:color w:val="000000"/>
          <w:sz w:val="28"/>
          <w:szCs w:val="28"/>
          <w:lang w:eastAsia="uk-UA"/>
        </w:rPr>
        <w:softHyphen/>
        <w:t>сів. Суму ТЗВ щомісячно розподіляють між сумою залишку запа</w:t>
      </w:r>
      <w:r w:rsidRPr="001D6096">
        <w:rPr>
          <w:rFonts w:ascii="Times New Roman" w:hAnsi="Times New Roman" w:cs="Times New Roman"/>
          <w:color w:val="000000"/>
          <w:sz w:val="28"/>
          <w:szCs w:val="28"/>
          <w:lang w:eastAsia="uk-UA"/>
        </w:rPr>
        <w:softHyphen/>
        <w:t>сів на кінець звітного місяця і сумою запасів, що вибули (вико</w:t>
      </w:r>
      <w:r w:rsidRPr="001D6096">
        <w:rPr>
          <w:rFonts w:ascii="Times New Roman" w:hAnsi="Times New Roman" w:cs="Times New Roman"/>
          <w:color w:val="000000"/>
          <w:sz w:val="28"/>
          <w:szCs w:val="28"/>
          <w:lang w:eastAsia="uk-UA"/>
        </w:rPr>
        <w:softHyphen/>
        <w:t>ристані, реалізовані, безоплатно передані тощо) за звітний місяць. Суму ТЗВ, яка відноситься до запасів, що вибули, визначають як добуток середнього відсотка ТЗВ і вартості запасів, що вибули, з відображенням її на тих самих рахунках обліку, у кореспонденції з якими відображено вибуття цих запасів. Середній відсоток ТЗВ визначають діленням суми залишків ТЗВ на початок звітного мі</w:t>
      </w:r>
      <w:r w:rsidRPr="001D6096">
        <w:rPr>
          <w:rFonts w:ascii="Times New Roman" w:hAnsi="Times New Roman" w:cs="Times New Roman"/>
          <w:color w:val="000000"/>
          <w:sz w:val="28"/>
          <w:szCs w:val="28"/>
          <w:lang w:eastAsia="uk-UA"/>
        </w:rPr>
        <w:softHyphen/>
        <w:t>сяця і ТЗВ за звітний місяць на суму залишку запасів на початок місяця і запасів, що надійшли за звітний місяць</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Всі операції, пов'язані з надходженням, переміщенням і вибуттям матеріальних цінностей, повинні оформлятися відповідними пер</w:t>
      </w:r>
      <w:r w:rsidRPr="001D6096">
        <w:rPr>
          <w:rFonts w:ascii="Times New Roman" w:hAnsi="Times New Roman" w:cs="Times New Roman"/>
          <w:color w:val="000000"/>
          <w:sz w:val="28"/>
          <w:szCs w:val="28"/>
          <w:lang w:eastAsia="uk-UA"/>
        </w:rPr>
        <w:softHyphen/>
        <w:t xml:space="preserve">винними документами. </w:t>
      </w:r>
    </w:p>
    <w:p w:rsidR="00BC3F47" w:rsidRPr="001D6096" w:rsidRDefault="00BC3F47" w:rsidP="00BC3F47">
      <w:pPr>
        <w:spacing w:after="0" w:line="360" w:lineRule="auto"/>
        <w:ind w:left="40"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Товари на підприємстві приймаються за кількістю місць і масою брутто і обов’язково за кількістю товарних одиниць в кожному тарному місці і за масою нетто. Одночасно здійснюється перевірка якості товарів. При виявленні розбіжностей між документами постачальника і фактичною наявністю товарів і тари під час приймання, складаються відповідні акти.</w:t>
      </w:r>
    </w:p>
    <w:p w:rsidR="00BC3F47" w:rsidRPr="001D6096" w:rsidRDefault="00BC3F47" w:rsidP="00BC3F47">
      <w:pPr>
        <w:spacing w:after="0" w:line="360" w:lineRule="auto"/>
        <w:ind w:left="40"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bCs/>
          <w:color w:val="000000"/>
          <w:sz w:val="28"/>
          <w:szCs w:val="28"/>
          <w:lang w:eastAsia="ru-RU"/>
        </w:rPr>
        <w:t>В таблиці 1.3 наведено первинні документи з обліку запасів.</w:t>
      </w:r>
    </w:p>
    <w:p w:rsidR="00BC3F47" w:rsidRPr="001D6096" w:rsidRDefault="00BC3F47" w:rsidP="00BC3F47">
      <w:pPr>
        <w:spacing w:after="0" w:line="360" w:lineRule="auto"/>
        <w:ind w:left="40"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bCs/>
          <w:color w:val="000000"/>
          <w:sz w:val="28"/>
          <w:szCs w:val="28"/>
          <w:lang w:eastAsia="ru-RU"/>
        </w:rPr>
        <w:t>Таблиця 1.3 – Первинні документи з обліку запасів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8"/>
        <w:gridCol w:w="2784"/>
        <w:gridCol w:w="4683"/>
      </w:tblGrid>
      <w:tr w:rsidR="00BC3F47" w:rsidRPr="001D6096" w:rsidTr="00B305B6">
        <w:trPr>
          <w:trHeight w:val="539"/>
        </w:trPr>
        <w:tc>
          <w:tcPr>
            <w:tcW w:w="1923" w:type="dxa"/>
            <w:shd w:val="clear" w:color="auto" w:fill="auto"/>
          </w:tcPr>
          <w:p w:rsidR="00BC3F47" w:rsidRPr="001D6096" w:rsidRDefault="00BC3F47" w:rsidP="00B305B6">
            <w:pPr>
              <w:widowControl w:val="0"/>
              <w:spacing w:after="0" w:line="240" w:lineRule="auto"/>
              <w:jc w:val="center"/>
              <w:rPr>
                <w:rFonts w:ascii="Times New Roman" w:hAnsi="Times New Roman" w:cs="Times New Roman"/>
                <w:bCs/>
                <w:color w:val="000000"/>
                <w:sz w:val="24"/>
                <w:szCs w:val="24"/>
                <w:lang w:eastAsia="ru-RU"/>
              </w:rPr>
            </w:pPr>
            <w:r w:rsidRPr="001D6096">
              <w:rPr>
                <w:rFonts w:ascii="Times New Roman" w:hAnsi="Times New Roman" w:cs="Times New Roman"/>
                <w:bCs/>
                <w:color w:val="000000"/>
                <w:sz w:val="24"/>
                <w:szCs w:val="24"/>
                <w:lang w:eastAsia="ru-RU"/>
              </w:rPr>
              <w:t>Типова форма</w:t>
            </w:r>
          </w:p>
        </w:tc>
        <w:tc>
          <w:tcPr>
            <w:tcW w:w="2839" w:type="dxa"/>
            <w:shd w:val="clear" w:color="auto" w:fill="auto"/>
          </w:tcPr>
          <w:p w:rsidR="00BC3F47" w:rsidRPr="001D6096" w:rsidRDefault="00BC3F47" w:rsidP="00B305B6">
            <w:pPr>
              <w:widowControl w:val="0"/>
              <w:spacing w:after="0" w:line="240" w:lineRule="auto"/>
              <w:jc w:val="center"/>
              <w:rPr>
                <w:rFonts w:ascii="Times New Roman" w:hAnsi="Times New Roman" w:cs="Times New Roman"/>
                <w:bCs/>
                <w:color w:val="000000"/>
                <w:sz w:val="24"/>
                <w:szCs w:val="24"/>
                <w:lang w:eastAsia="ru-RU"/>
              </w:rPr>
            </w:pPr>
            <w:r w:rsidRPr="001D6096">
              <w:rPr>
                <w:rFonts w:ascii="Times New Roman" w:hAnsi="Times New Roman" w:cs="Times New Roman"/>
                <w:bCs/>
                <w:color w:val="000000"/>
                <w:sz w:val="24"/>
                <w:szCs w:val="24"/>
                <w:lang w:eastAsia="ru-RU"/>
              </w:rPr>
              <w:t>Назва документу</w:t>
            </w:r>
          </w:p>
        </w:tc>
        <w:tc>
          <w:tcPr>
            <w:tcW w:w="4808" w:type="dxa"/>
            <w:shd w:val="clear" w:color="auto" w:fill="auto"/>
          </w:tcPr>
          <w:p w:rsidR="00BC3F47" w:rsidRPr="001D6096" w:rsidRDefault="00BC3F47" w:rsidP="00B305B6">
            <w:pPr>
              <w:widowControl w:val="0"/>
              <w:spacing w:after="0" w:line="240" w:lineRule="auto"/>
              <w:jc w:val="center"/>
              <w:rPr>
                <w:rFonts w:ascii="Times New Roman" w:hAnsi="Times New Roman" w:cs="Times New Roman"/>
                <w:bCs/>
                <w:color w:val="000000"/>
                <w:sz w:val="24"/>
                <w:szCs w:val="24"/>
                <w:lang w:eastAsia="ru-RU"/>
              </w:rPr>
            </w:pPr>
            <w:r w:rsidRPr="001D6096">
              <w:rPr>
                <w:rFonts w:ascii="Times New Roman" w:hAnsi="Times New Roman" w:cs="Times New Roman"/>
                <w:bCs/>
                <w:color w:val="000000"/>
                <w:sz w:val="24"/>
                <w:szCs w:val="24"/>
                <w:lang w:eastAsia="ru-RU"/>
              </w:rPr>
              <w:t>Примітки</w:t>
            </w:r>
          </w:p>
        </w:tc>
      </w:tr>
      <w:tr w:rsidR="00BC3F47" w:rsidRPr="001D6096" w:rsidTr="00B305B6">
        <w:tc>
          <w:tcPr>
            <w:tcW w:w="1923" w:type="dxa"/>
            <w:shd w:val="clear" w:color="auto" w:fill="auto"/>
          </w:tcPr>
          <w:p w:rsidR="00BC3F47" w:rsidRPr="001D6096" w:rsidRDefault="00BC3F47" w:rsidP="00B305B6">
            <w:pPr>
              <w:widowControl w:val="0"/>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М-1</w:t>
            </w:r>
          </w:p>
        </w:tc>
        <w:tc>
          <w:tcPr>
            <w:tcW w:w="2839" w:type="dxa"/>
            <w:shd w:val="clear" w:color="auto" w:fill="auto"/>
          </w:tcPr>
          <w:p w:rsidR="00BC3F47" w:rsidRPr="001D6096" w:rsidRDefault="00BC3F47" w:rsidP="00B305B6">
            <w:pPr>
              <w:widowControl w:val="0"/>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Журнал обліку надходження вантажів</w:t>
            </w:r>
          </w:p>
        </w:tc>
        <w:tc>
          <w:tcPr>
            <w:tcW w:w="4808" w:type="dxa"/>
            <w:shd w:val="clear" w:color="auto" w:fill="auto"/>
          </w:tcPr>
          <w:p w:rsidR="00BC3F47" w:rsidRPr="001D6096" w:rsidRDefault="00BC3F47" w:rsidP="00B305B6">
            <w:pPr>
              <w:widowControl w:val="0"/>
              <w:spacing w:after="0" w:line="240" w:lineRule="auto"/>
              <w:jc w:val="both"/>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Застосовується для реєстрації транспортних документів, пов’язаних з отримання вантажів та оприбуткування їх на склад підприємства.</w:t>
            </w:r>
          </w:p>
        </w:tc>
      </w:tr>
      <w:tr w:rsidR="00BC3F47" w:rsidRPr="001D6096" w:rsidTr="00B305B6">
        <w:tc>
          <w:tcPr>
            <w:tcW w:w="1923" w:type="dxa"/>
            <w:shd w:val="clear" w:color="auto" w:fill="auto"/>
          </w:tcPr>
          <w:p w:rsidR="00BC3F47" w:rsidRPr="001D6096" w:rsidRDefault="00BC3F47" w:rsidP="00B305B6">
            <w:pPr>
              <w:widowControl w:val="0"/>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М-2</w:t>
            </w:r>
          </w:p>
        </w:tc>
        <w:tc>
          <w:tcPr>
            <w:tcW w:w="2839" w:type="dxa"/>
            <w:shd w:val="clear" w:color="auto" w:fill="auto"/>
          </w:tcPr>
          <w:p w:rsidR="00BC3F47" w:rsidRPr="001D6096" w:rsidRDefault="00BC3F47" w:rsidP="00B305B6">
            <w:pPr>
              <w:widowControl w:val="0"/>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Довіреність</w:t>
            </w:r>
          </w:p>
        </w:tc>
        <w:tc>
          <w:tcPr>
            <w:tcW w:w="4808" w:type="dxa"/>
            <w:shd w:val="clear" w:color="auto" w:fill="auto"/>
          </w:tcPr>
          <w:p w:rsidR="00BC3F47" w:rsidRPr="001D6096" w:rsidRDefault="00BC3F47" w:rsidP="00B305B6">
            <w:pPr>
              <w:widowControl w:val="0"/>
              <w:spacing w:after="0" w:line="240" w:lineRule="auto"/>
              <w:jc w:val="both"/>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 xml:space="preserve">Призначена для підтвердження права </w:t>
            </w:r>
            <w:r w:rsidRPr="001D6096">
              <w:rPr>
                <w:rFonts w:ascii="Times New Roman" w:hAnsi="Times New Roman" w:cs="Times New Roman"/>
                <w:color w:val="000000"/>
                <w:sz w:val="24"/>
                <w:szCs w:val="24"/>
                <w:lang w:eastAsia="ru-RU"/>
              </w:rPr>
              <w:lastRenderedPageBreak/>
              <w:t>окремої посадової особи виступати довіреною особою підприємства при отриманні товарних цінностей.</w:t>
            </w:r>
          </w:p>
        </w:tc>
      </w:tr>
      <w:tr w:rsidR="00BC3F47" w:rsidRPr="001D6096" w:rsidTr="00B305B6">
        <w:tc>
          <w:tcPr>
            <w:tcW w:w="1923" w:type="dxa"/>
            <w:shd w:val="clear" w:color="auto" w:fill="auto"/>
          </w:tcPr>
          <w:p w:rsidR="00BC3F47" w:rsidRPr="001D6096" w:rsidRDefault="00BC3F47" w:rsidP="00B305B6">
            <w:pPr>
              <w:widowControl w:val="0"/>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lastRenderedPageBreak/>
              <w:t>М-3</w:t>
            </w:r>
          </w:p>
        </w:tc>
        <w:tc>
          <w:tcPr>
            <w:tcW w:w="2839" w:type="dxa"/>
            <w:shd w:val="clear" w:color="auto" w:fill="auto"/>
          </w:tcPr>
          <w:p w:rsidR="00BC3F47" w:rsidRPr="001D6096" w:rsidRDefault="00BC3F47" w:rsidP="00B305B6">
            <w:pPr>
              <w:widowControl w:val="0"/>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Журнал реєстрації довіреностей</w:t>
            </w:r>
          </w:p>
        </w:tc>
        <w:tc>
          <w:tcPr>
            <w:tcW w:w="4808" w:type="dxa"/>
            <w:shd w:val="clear" w:color="auto" w:fill="auto"/>
          </w:tcPr>
          <w:p w:rsidR="00BC3F47" w:rsidRPr="001D6096" w:rsidRDefault="00BC3F47" w:rsidP="00B305B6">
            <w:pPr>
              <w:widowControl w:val="0"/>
              <w:spacing w:after="0" w:line="240" w:lineRule="auto"/>
              <w:jc w:val="both"/>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Призначений для реєстрації виданих довіреностей та розписки в їх отриманні.</w:t>
            </w:r>
          </w:p>
        </w:tc>
      </w:tr>
      <w:tr w:rsidR="00BC3F47" w:rsidRPr="001D6096" w:rsidTr="00B305B6">
        <w:tc>
          <w:tcPr>
            <w:tcW w:w="1923" w:type="dxa"/>
            <w:shd w:val="clear" w:color="auto" w:fill="auto"/>
          </w:tcPr>
          <w:p w:rsidR="00BC3F47" w:rsidRPr="001D6096" w:rsidRDefault="00BC3F47" w:rsidP="00B305B6">
            <w:pPr>
              <w:widowControl w:val="0"/>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М-4</w:t>
            </w:r>
          </w:p>
        </w:tc>
        <w:tc>
          <w:tcPr>
            <w:tcW w:w="2839" w:type="dxa"/>
            <w:shd w:val="clear" w:color="auto" w:fill="auto"/>
          </w:tcPr>
          <w:p w:rsidR="00BC3F47" w:rsidRPr="001D6096" w:rsidRDefault="00BC3F47" w:rsidP="00B305B6">
            <w:pPr>
              <w:widowControl w:val="0"/>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Прибутковий ордер</w:t>
            </w:r>
          </w:p>
        </w:tc>
        <w:tc>
          <w:tcPr>
            <w:tcW w:w="4808" w:type="dxa"/>
            <w:shd w:val="clear" w:color="auto" w:fill="auto"/>
          </w:tcPr>
          <w:p w:rsidR="00BC3F47" w:rsidRPr="001D6096" w:rsidRDefault="00BC3F47" w:rsidP="00B305B6">
            <w:pPr>
              <w:widowControl w:val="0"/>
              <w:spacing w:after="0" w:line="240" w:lineRule="auto"/>
              <w:jc w:val="both"/>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Використовується на складі, заповнюється в день надходження запасів при відсутності розбіжностей з документами постачальника.</w:t>
            </w:r>
          </w:p>
        </w:tc>
      </w:tr>
      <w:tr w:rsidR="00BC3F47" w:rsidRPr="001D6096" w:rsidTr="00B305B6">
        <w:tc>
          <w:tcPr>
            <w:tcW w:w="1923" w:type="dxa"/>
            <w:shd w:val="clear" w:color="auto" w:fill="auto"/>
          </w:tcPr>
          <w:p w:rsidR="00BC3F47" w:rsidRPr="001D6096" w:rsidRDefault="00BC3F47" w:rsidP="00B305B6">
            <w:pPr>
              <w:widowControl w:val="0"/>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М-7</w:t>
            </w:r>
          </w:p>
        </w:tc>
        <w:tc>
          <w:tcPr>
            <w:tcW w:w="2839" w:type="dxa"/>
            <w:shd w:val="clear" w:color="auto" w:fill="auto"/>
          </w:tcPr>
          <w:p w:rsidR="00BC3F47" w:rsidRPr="001D6096" w:rsidRDefault="00BC3F47" w:rsidP="00B305B6">
            <w:pPr>
              <w:widowControl w:val="0"/>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Акт про приймання матеріалів</w:t>
            </w:r>
          </w:p>
        </w:tc>
        <w:tc>
          <w:tcPr>
            <w:tcW w:w="4808" w:type="dxa"/>
            <w:shd w:val="clear" w:color="auto" w:fill="auto"/>
          </w:tcPr>
          <w:p w:rsidR="00BC3F47" w:rsidRPr="001D6096" w:rsidRDefault="00BC3F47" w:rsidP="00B305B6">
            <w:pPr>
              <w:widowControl w:val="0"/>
              <w:spacing w:after="0" w:line="240" w:lineRule="auto"/>
              <w:jc w:val="both"/>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Застосовується при прийнятті запасів, якщо є розбіжності з документами постачальника. Використовується для обліку матеріальних цінностей і направлення листа - претензії постачальнику.</w:t>
            </w:r>
          </w:p>
        </w:tc>
      </w:tr>
      <w:tr w:rsidR="00BC3F47" w:rsidRPr="001D6096" w:rsidTr="00B305B6">
        <w:tc>
          <w:tcPr>
            <w:tcW w:w="1923" w:type="dxa"/>
            <w:shd w:val="clear" w:color="auto" w:fill="auto"/>
          </w:tcPr>
          <w:p w:rsidR="00BC3F47" w:rsidRPr="001D6096" w:rsidRDefault="00BC3F47" w:rsidP="00B305B6">
            <w:pPr>
              <w:widowControl w:val="0"/>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М-11</w:t>
            </w:r>
          </w:p>
        </w:tc>
        <w:tc>
          <w:tcPr>
            <w:tcW w:w="2839" w:type="dxa"/>
            <w:shd w:val="clear" w:color="auto" w:fill="auto"/>
          </w:tcPr>
          <w:p w:rsidR="00BC3F47" w:rsidRPr="001D6096" w:rsidRDefault="00BC3F47" w:rsidP="00B305B6">
            <w:pPr>
              <w:widowControl w:val="0"/>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Накладна – вимога на відпуск (внутрішнє переміщення) матеріалів</w:t>
            </w:r>
          </w:p>
        </w:tc>
        <w:tc>
          <w:tcPr>
            <w:tcW w:w="4808" w:type="dxa"/>
            <w:shd w:val="clear" w:color="auto" w:fill="auto"/>
          </w:tcPr>
          <w:p w:rsidR="00BC3F47" w:rsidRPr="001D6096" w:rsidRDefault="00BC3F47" w:rsidP="00B305B6">
            <w:pPr>
              <w:widowControl w:val="0"/>
              <w:spacing w:after="0" w:line="240" w:lineRule="auto"/>
              <w:jc w:val="both"/>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Використовується для обліку руху запасів в середині підприємства.</w:t>
            </w:r>
          </w:p>
        </w:tc>
      </w:tr>
      <w:tr w:rsidR="00BC3F47" w:rsidRPr="001D6096" w:rsidTr="00B305B6">
        <w:tc>
          <w:tcPr>
            <w:tcW w:w="1923" w:type="dxa"/>
            <w:shd w:val="clear" w:color="auto" w:fill="auto"/>
          </w:tcPr>
          <w:p w:rsidR="00BC3F47" w:rsidRPr="001D6096" w:rsidRDefault="00BC3F47" w:rsidP="00B305B6">
            <w:pPr>
              <w:widowControl w:val="0"/>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М-12</w:t>
            </w:r>
          </w:p>
        </w:tc>
        <w:tc>
          <w:tcPr>
            <w:tcW w:w="2839" w:type="dxa"/>
            <w:shd w:val="clear" w:color="auto" w:fill="auto"/>
          </w:tcPr>
          <w:p w:rsidR="00BC3F47" w:rsidRPr="001D6096" w:rsidRDefault="00BC3F47" w:rsidP="00B305B6">
            <w:pPr>
              <w:widowControl w:val="0"/>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Картка № - складського обліку</w:t>
            </w:r>
          </w:p>
        </w:tc>
        <w:tc>
          <w:tcPr>
            <w:tcW w:w="4808" w:type="dxa"/>
            <w:shd w:val="clear" w:color="auto" w:fill="auto"/>
          </w:tcPr>
          <w:p w:rsidR="00BC3F47" w:rsidRPr="001D6096" w:rsidRDefault="00BC3F47" w:rsidP="00B305B6">
            <w:pPr>
              <w:widowControl w:val="0"/>
              <w:spacing w:after="0" w:line="240" w:lineRule="auto"/>
              <w:jc w:val="both"/>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Використовується для обліку запасів на складі.</w:t>
            </w:r>
          </w:p>
        </w:tc>
      </w:tr>
      <w:tr w:rsidR="00BC3F47" w:rsidRPr="001D6096" w:rsidTr="00B305B6">
        <w:tc>
          <w:tcPr>
            <w:tcW w:w="1923" w:type="dxa"/>
            <w:shd w:val="clear" w:color="auto" w:fill="auto"/>
          </w:tcPr>
          <w:p w:rsidR="00BC3F47" w:rsidRPr="001D6096" w:rsidRDefault="00BC3F47" w:rsidP="00B305B6">
            <w:pPr>
              <w:widowControl w:val="0"/>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М-13</w:t>
            </w:r>
          </w:p>
        </w:tc>
        <w:tc>
          <w:tcPr>
            <w:tcW w:w="2839" w:type="dxa"/>
            <w:shd w:val="clear" w:color="auto" w:fill="auto"/>
          </w:tcPr>
          <w:p w:rsidR="00BC3F47" w:rsidRPr="001D6096" w:rsidRDefault="00BC3F47" w:rsidP="00B305B6">
            <w:pPr>
              <w:widowControl w:val="0"/>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Реєстр приймання передачі документів</w:t>
            </w:r>
          </w:p>
        </w:tc>
        <w:tc>
          <w:tcPr>
            <w:tcW w:w="4808" w:type="dxa"/>
            <w:shd w:val="clear" w:color="auto" w:fill="auto"/>
          </w:tcPr>
          <w:p w:rsidR="00BC3F47" w:rsidRPr="001D6096" w:rsidRDefault="00BC3F47" w:rsidP="00B305B6">
            <w:pPr>
              <w:widowControl w:val="0"/>
              <w:spacing w:after="0" w:line="240" w:lineRule="auto"/>
              <w:jc w:val="both"/>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Використовується для обліку супровідних документів на оприбутковані товарні цінності.</w:t>
            </w:r>
          </w:p>
        </w:tc>
      </w:tr>
      <w:tr w:rsidR="00BC3F47" w:rsidRPr="001D6096" w:rsidTr="00B305B6">
        <w:tc>
          <w:tcPr>
            <w:tcW w:w="1923" w:type="dxa"/>
            <w:shd w:val="clear" w:color="auto" w:fill="auto"/>
          </w:tcPr>
          <w:p w:rsidR="00BC3F47" w:rsidRPr="001D6096" w:rsidRDefault="00BC3F47" w:rsidP="00B305B6">
            <w:pPr>
              <w:widowControl w:val="0"/>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М-14</w:t>
            </w:r>
          </w:p>
        </w:tc>
        <w:tc>
          <w:tcPr>
            <w:tcW w:w="2839" w:type="dxa"/>
            <w:shd w:val="clear" w:color="auto" w:fill="auto"/>
          </w:tcPr>
          <w:p w:rsidR="00BC3F47" w:rsidRPr="001D6096" w:rsidRDefault="00BC3F47" w:rsidP="00B305B6">
            <w:pPr>
              <w:widowControl w:val="0"/>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Відомість обліку залишків матеріалів на складі</w:t>
            </w:r>
          </w:p>
        </w:tc>
        <w:tc>
          <w:tcPr>
            <w:tcW w:w="4808" w:type="dxa"/>
            <w:shd w:val="clear" w:color="auto" w:fill="auto"/>
          </w:tcPr>
          <w:p w:rsidR="00BC3F47" w:rsidRPr="001D6096" w:rsidRDefault="00BC3F47" w:rsidP="00B305B6">
            <w:pPr>
              <w:widowControl w:val="0"/>
              <w:spacing w:after="0" w:line="240" w:lineRule="auto"/>
              <w:jc w:val="both"/>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Використовується для взаємозв’язку складського і бухгалтерського обліку</w:t>
            </w:r>
          </w:p>
        </w:tc>
      </w:tr>
    </w:tbl>
    <w:p w:rsidR="00BC3F47" w:rsidRPr="001D6096" w:rsidRDefault="00BC3F47" w:rsidP="00BC3F47">
      <w:pPr>
        <w:shd w:val="clear" w:color="auto" w:fill="FFFFFF"/>
        <w:spacing w:after="0" w:line="360" w:lineRule="auto"/>
        <w:ind w:firstLine="708"/>
        <w:jc w:val="right"/>
        <w:rPr>
          <w:rFonts w:ascii="Times New Roman" w:hAnsi="Times New Roman" w:cs="Times New Roman"/>
          <w:color w:val="000000"/>
          <w:sz w:val="28"/>
          <w:szCs w:val="28"/>
        </w:rPr>
      </w:pPr>
      <w:r w:rsidRPr="001D6096">
        <w:br w:type="page"/>
      </w:r>
      <w:r w:rsidRPr="001D6096">
        <w:rPr>
          <w:rFonts w:ascii="Times New Roman" w:hAnsi="Times New Roman" w:cs="Times New Roman"/>
          <w:color w:val="000000"/>
          <w:sz w:val="28"/>
          <w:szCs w:val="28"/>
        </w:rPr>
        <w:lastRenderedPageBreak/>
        <w:t>Продовження таблиці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4"/>
        <w:gridCol w:w="2803"/>
        <w:gridCol w:w="4668"/>
      </w:tblGrid>
      <w:tr w:rsidR="00BC3F47" w:rsidRPr="001D6096" w:rsidTr="00B305B6">
        <w:trPr>
          <w:trHeight w:val="539"/>
        </w:trPr>
        <w:tc>
          <w:tcPr>
            <w:tcW w:w="1923" w:type="dxa"/>
            <w:shd w:val="clear" w:color="auto" w:fill="auto"/>
          </w:tcPr>
          <w:p w:rsidR="00BC3F47" w:rsidRPr="001D6096" w:rsidRDefault="00BC3F47" w:rsidP="00B305B6">
            <w:pPr>
              <w:widowControl w:val="0"/>
              <w:spacing w:after="0" w:line="240" w:lineRule="auto"/>
              <w:jc w:val="center"/>
              <w:rPr>
                <w:rFonts w:ascii="Times New Roman" w:hAnsi="Times New Roman" w:cs="Times New Roman"/>
                <w:bCs/>
                <w:color w:val="000000"/>
                <w:sz w:val="24"/>
                <w:szCs w:val="24"/>
                <w:lang w:eastAsia="ru-RU"/>
              </w:rPr>
            </w:pPr>
            <w:r w:rsidRPr="001D6096">
              <w:rPr>
                <w:rFonts w:ascii="Times New Roman" w:hAnsi="Times New Roman" w:cs="Times New Roman"/>
                <w:bCs/>
                <w:color w:val="000000"/>
                <w:sz w:val="24"/>
                <w:szCs w:val="24"/>
                <w:lang w:eastAsia="ru-RU"/>
              </w:rPr>
              <w:t>Типова форма</w:t>
            </w:r>
          </w:p>
        </w:tc>
        <w:tc>
          <w:tcPr>
            <w:tcW w:w="2839" w:type="dxa"/>
            <w:shd w:val="clear" w:color="auto" w:fill="auto"/>
          </w:tcPr>
          <w:p w:rsidR="00BC3F47" w:rsidRPr="001D6096" w:rsidRDefault="00BC3F47" w:rsidP="00B305B6">
            <w:pPr>
              <w:widowControl w:val="0"/>
              <w:spacing w:after="0" w:line="240" w:lineRule="auto"/>
              <w:jc w:val="center"/>
              <w:rPr>
                <w:rFonts w:ascii="Times New Roman" w:hAnsi="Times New Roman" w:cs="Times New Roman"/>
                <w:bCs/>
                <w:color w:val="000000"/>
                <w:sz w:val="24"/>
                <w:szCs w:val="24"/>
                <w:lang w:eastAsia="ru-RU"/>
              </w:rPr>
            </w:pPr>
            <w:r w:rsidRPr="001D6096">
              <w:rPr>
                <w:rFonts w:ascii="Times New Roman" w:hAnsi="Times New Roman" w:cs="Times New Roman"/>
                <w:bCs/>
                <w:color w:val="000000"/>
                <w:sz w:val="24"/>
                <w:szCs w:val="24"/>
                <w:lang w:eastAsia="ru-RU"/>
              </w:rPr>
              <w:t>Назва документу</w:t>
            </w:r>
          </w:p>
        </w:tc>
        <w:tc>
          <w:tcPr>
            <w:tcW w:w="4808" w:type="dxa"/>
            <w:shd w:val="clear" w:color="auto" w:fill="auto"/>
          </w:tcPr>
          <w:p w:rsidR="00BC3F47" w:rsidRPr="001D6096" w:rsidRDefault="00BC3F47" w:rsidP="00B305B6">
            <w:pPr>
              <w:widowControl w:val="0"/>
              <w:spacing w:after="0" w:line="240" w:lineRule="auto"/>
              <w:jc w:val="center"/>
              <w:rPr>
                <w:rFonts w:ascii="Times New Roman" w:hAnsi="Times New Roman" w:cs="Times New Roman"/>
                <w:bCs/>
                <w:color w:val="000000"/>
                <w:sz w:val="24"/>
                <w:szCs w:val="24"/>
                <w:lang w:eastAsia="ru-RU"/>
              </w:rPr>
            </w:pPr>
            <w:r w:rsidRPr="001D6096">
              <w:rPr>
                <w:rFonts w:ascii="Times New Roman" w:hAnsi="Times New Roman" w:cs="Times New Roman"/>
                <w:bCs/>
                <w:color w:val="000000"/>
                <w:sz w:val="24"/>
                <w:szCs w:val="24"/>
                <w:lang w:eastAsia="ru-RU"/>
              </w:rPr>
              <w:t>Примітки</w:t>
            </w:r>
          </w:p>
        </w:tc>
      </w:tr>
      <w:tr w:rsidR="00BC3F47" w:rsidRPr="001D6096" w:rsidTr="00B305B6">
        <w:tc>
          <w:tcPr>
            <w:tcW w:w="1923" w:type="dxa"/>
            <w:shd w:val="clear" w:color="auto" w:fill="auto"/>
          </w:tcPr>
          <w:p w:rsidR="00BC3F47" w:rsidRPr="001D6096" w:rsidRDefault="00BC3F47" w:rsidP="00B305B6">
            <w:pPr>
              <w:widowControl w:val="0"/>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М-19</w:t>
            </w:r>
          </w:p>
        </w:tc>
        <w:tc>
          <w:tcPr>
            <w:tcW w:w="2839" w:type="dxa"/>
            <w:shd w:val="clear" w:color="auto" w:fill="auto"/>
          </w:tcPr>
          <w:p w:rsidR="00BC3F47" w:rsidRPr="001D6096" w:rsidRDefault="00BC3F47" w:rsidP="00B305B6">
            <w:pPr>
              <w:widowControl w:val="0"/>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Матеріальний звіт</w:t>
            </w:r>
          </w:p>
        </w:tc>
        <w:tc>
          <w:tcPr>
            <w:tcW w:w="4808" w:type="dxa"/>
            <w:shd w:val="clear" w:color="auto" w:fill="auto"/>
          </w:tcPr>
          <w:p w:rsidR="00BC3F47" w:rsidRPr="001D6096" w:rsidRDefault="00BC3F47" w:rsidP="00B305B6">
            <w:pPr>
              <w:widowControl w:val="0"/>
              <w:spacing w:after="0" w:line="240" w:lineRule="auto"/>
              <w:jc w:val="both"/>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Складається МВО і передається до бухгалтерії, відображає рух запасів на складі за певний період.</w:t>
            </w:r>
          </w:p>
        </w:tc>
      </w:tr>
      <w:tr w:rsidR="00BC3F47" w:rsidRPr="001D6096" w:rsidTr="00B305B6">
        <w:tc>
          <w:tcPr>
            <w:tcW w:w="1923" w:type="dxa"/>
            <w:shd w:val="clear" w:color="auto" w:fill="auto"/>
          </w:tcPr>
          <w:p w:rsidR="00BC3F47" w:rsidRPr="001D6096" w:rsidRDefault="00BC3F47" w:rsidP="00B305B6">
            <w:pPr>
              <w:widowControl w:val="0"/>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М-21</w:t>
            </w:r>
          </w:p>
        </w:tc>
        <w:tc>
          <w:tcPr>
            <w:tcW w:w="2839" w:type="dxa"/>
            <w:shd w:val="clear" w:color="auto" w:fill="auto"/>
          </w:tcPr>
          <w:p w:rsidR="00BC3F47" w:rsidRPr="001D6096" w:rsidRDefault="00BC3F47" w:rsidP="00B305B6">
            <w:pPr>
              <w:widowControl w:val="0"/>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Інвентаризаційний опис</w:t>
            </w:r>
          </w:p>
        </w:tc>
        <w:tc>
          <w:tcPr>
            <w:tcW w:w="4808" w:type="dxa"/>
            <w:shd w:val="clear" w:color="auto" w:fill="auto"/>
          </w:tcPr>
          <w:p w:rsidR="00BC3F47" w:rsidRPr="001D6096" w:rsidRDefault="00BC3F47" w:rsidP="00B305B6">
            <w:pPr>
              <w:widowControl w:val="0"/>
              <w:spacing w:after="0" w:line="240" w:lineRule="auto"/>
              <w:jc w:val="both"/>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Використовується для співставлення наявних запасів із даними бухгалтерського обліку.</w:t>
            </w:r>
          </w:p>
        </w:tc>
      </w:tr>
    </w:tbl>
    <w:p w:rsidR="00BC3F47" w:rsidRPr="001D6096" w:rsidRDefault="00BC3F47" w:rsidP="00BC3F47">
      <w:pPr>
        <w:spacing w:after="0" w:line="360" w:lineRule="auto"/>
        <w:ind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bCs/>
          <w:color w:val="000000"/>
          <w:sz w:val="28"/>
          <w:szCs w:val="28"/>
          <w:lang w:eastAsia="ru-RU"/>
        </w:rPr>
        <w:t>В таблиці 1.4 наведено огляд документального оформлення товарних операцій на підприємстві.</w:t>
      </w:r>
    </w:p>
    <w:p w:rsidR="00BC3F47" w:rsidRPr="001D6096" w:rsidRDefault="00BC3F47" w:rsidP="00BC3F47">
      <w:pPr>
        <w:spacing w:after="0" w:line="360" w:lineRule="auto"/>
        <w:ind w:left="40" w:right="23" w:firstLine="709"/>
        <w:jc w:val="both"/>
        <w:rPr>
          <w:rFonts w:ascii="Times New Roman" w:hAnsi="Times New Roman" w:cs="Times New Roman"/>
          <w:color w:val="000000"/>
          <w:sz w:val="23"/>
          <w:szCs w:val="23"/>
          <w:lang w:eastAsia="uk-UA"/>
        </w:rPr>
      </w:pPr>
      <w:r w:rsidRPr="001D6096">
        <w:rPr>
          <w:rFonts w:ascii="Times New Roman" w:hAnsi="Times New Roman" w:cs="Times New Roman"/>
          <w:bCs/>
          <w:color w:val="000000"/>
          <w:sz w:val="28"/>
          <w:szCs w:val="28"/>
          <w:lang w:eastAsia="ru-RU"/>
        </w:rPr>
        <w:t>Таблиця 1.4 – Документальне оформлення товарних операцій на підприємстві</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57"/>
        <w:gridCol w:w="6938"/>
      </w:tblGrid>
      <w:tr w:rsidR="00BC3F47" w:rsidRPr="001D6096" w:rsidTr="00B305B6">
        <w:trPr>
          <w:trHeight w:val="290"/>
        </w:trPr>
        <w:tc>
          <w:tcPr>
            <w:tcW w:w="2187" w:type="dxa"/>
            <w:shd w:val="clear" w:color="auto" w:fill="FFFFFF"/>
            <w:tcMar>
              <w:top w:w="0" w:type="dxa"/>
              <w:left w:w="108" w:type="dxa"/>
              <w:bottom w:w="0" w:type="dxa"/>
              <w:right w:w="108" w:type="dxa"/>
            </w:tcMar>
          </w:tcPr>
          <w:p w:rsidR="00BC3F47" w:rsidRPr="001D6096" w:rsidRDefault="00BC3F47" w:rsidP="00B305B6">
            <w:pPr>
              <w:spacing w:after="0" w:line="240" w:lineRule="auto"/>
              <w:jc w:val="center"/>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 xml:space="preserve">Назва документа </w:t>
            </w:r>
          </w:p>
        </w:tc>
        <w:tc>
          <w:tcPr>
            <w:tcW w:w="7133" w:type="dxa"/>
            <w:shd w:val="clear" w:color="auto" w:fill="FFFFFF"/>
            <w:tcMar>
              <w:top w:w="0" w:type="dxa"/>
              <w:left w:w="108" w:type="dxa"/>
              <w:bottom w:w="0" w:type="dxa"/>
              <w:right w:w="108" w:type="dxa"/>
            </w:tcMar>
          </w:tcPr>
          <w:p w:rsidR="00BC3F47" w:rsidRPr="001D6096" w:rsidRDefault="00BC3F47" w:rsidP="00B305B6">
            <w:pPr>
              <w:spacing w:after="0" w:line="240" w:lineRule="auto"/>
              <w:jc w:val="center"/>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 xml:space="preserve">Характеристика документа </w:t>
            </w:r>
          </w:p>
        </w:tc>
      </w:tr>
      <w:tr w:rsidR="00BC3F47" w:rsidRPr="001D6096" w:rsidTr="00B305B6">
        <w:trPr>
          <w:trHeight w:val="123"/>
        </w:trPr>
        <w:tc>
          <w:tcPr>
            <w:tcW w:w="2187" w:type="dxa"/>
            <w:shd w:val="clear" w:color="auto" w:fill="FFFFFF"/>
            <w:tcMar>
              <w:top w:w="0" w:type="dxa"/>
              <w:left w:w="108" w:type="dxa"/>
              <w:bottom w:w="0" w:type="dxa"/>
              <w:right w:w="108" w:type="dxa"/>
            </w:tcMar>
          </w:tcPr>
          <w:p w:rsidR="00BC3F47" w:rsidRPr="001D6096" w:rsidRDefault="00BC3F47" w:rsidP="00B305B6">
            <w:pPr>
              <w:spacing w:after="0" w:line="240" w:lineRule="auto"/>
              <w:jc w:val="center"/>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1</w:t>
            </w:r>
          </w:p>
        </w:tc>
        <w:tc>
          <w:tcPr>
            <w:tcW w:w="7133" w:type="dxa"/>
            <w:shd w:val="clear" w:color="auto" w:fill="FFFFFF"/>
            <w:tcMar>
              <w:top w:w="0" w:type="dxa"/>
              <w:left w:w="108" w:type="dxa"/>
              <w:bottom w:w="0" w:type="dxa"/>
              <w:right w:w="108" w:type="dxa"/>
            </w:tcMar>
          </w:tcPr>
          <w:p w:rsidR="00BC3F47" w:rsidRPr="001D6096" w:rsidRDefault="00BC3F47" w:rsidP="00B305B6">
            <w:pPr>
              <w:spacing w:after="0" w:line="240" w:lineRule="auto"/>
              <w:jc w:val="center"/>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2</w:t>
            </w:r>
          </w:p>
        </w:tc>
      </w:tr>
      <w:tr w:rsidR="00BC3F47" w:rsidRPr="001D6096" w:rsidTr="00B305B6">
        <w:trPr>
          <w:trHeight w:val="349"/>
        </w:trPr>
        <w:tc>
          <w:tcPr>
            <w:tcW w:w="2187" w:type="dxa"/>
            <w:shd w:val="clear" w:color="auto" w:fill="FFFFFF"/>
            <w:tcMar>
              <w:top w:w="0" w:type="dxa"/>
              <w:left w:w="108" w:type="dxa"/>
              <w:bottom w:w="0" w:type="dxa"/>
              <w:right w:w="108" w:type="dxa"/>
            </w:tcMar>
          </w:tcPr>
          <w:p w:rsidR="00BC3F47" w:rsidRPr="001D6096" w:rsidRDefault="00BC3F47" w:rsidP="00B305B6">
            <w:pPr>
              <w:spacing w:after="0" w:line="240" w:lineRule="auto"/>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Договір</w:t>
            </w:r>
          </w:p>
        </w:tc>
        <w:tc>
          <w:tcPr>
            <w:tcW w:w="7133" w:type="dxa"/>
            <w:shd w:val="clear" w:color="auto" w:fill="FFFFFF"/>
            <w:tcMar>
              <w:top w:w="0" w:type="dxa"/>
              <w:left w:w="108" w:type="dxa"/>
              <w:bottom w:w="0" w:type="dxa"/>
              <w:right w:w="108" w:type="dxa"/>
            </w:tcMar>
          </w:tcPr>
          <w:p w:rsidR="00BC3F47" w:rsidRPr="001D6096" w:rsidRDefault="00BC3F47" w:rsidP="00B305B6">
            <w:pPr>
              <w:spacing w:after="0" w:line="240" w:lineRule="auto"/>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Документ про договірне зобов’язання. Складається у 2 примірниках.</w:t>
            </w:r>
          </w:p>
        </w:tc>
      </w:tr>
      <w:tr w:rsidR="00BC3F47" w:rsidRPr="001D6096" w:rsidTr="00B305B6">
        <w:trPr>
          <w:trHeight w:val="220"/>
        </w:trPr>
        <w:tc>
          <w:tcPr>
            <w:tcW w:w="2187" w:type="dxa"/>
            <w:shd w:val="clear" w:color="auto" w:fill="FFFFFF"/>
            <w:tcMar>
              <w:top w:w="0" w:type="dxa"/>
              <w:left w:w="108" w:type="dxa"/>
              <w:bottom w:w="0" w:type="dxa"/>
              <w:right w:w="108" w:type="dxa"/>
            </w:tcMar>
          </w:tcPr>
          <w:p w:rsidR="00BC3F47" w:rsidRPr="001D6096" w:rsidRDefault="00BC3F47" w:rsidP="00B305B6">
            <w:pPr>
              <w:spacing w:after="0" w:line="240" w:lineRule="auto"/>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Накладна</w:t>
            </w:r>
          </w:p>
        </w:tc>
        <w:tc>
          <w:tcPr>
            <w:tcW w:w="7133" w:type="dxa"/>
            <w:shd w:val="clear" w:color="auto" w:fill="FFFFFF"/>
            <w:tcMar>
              <w:top w:w="0" w:type="dxa"/>
              <w:left w:w="108" w:type="dxa"/>
              <w:bottom w:w="0" w:type="dxa"/>
              <w:right w:w="108" w:type="dxa"/>
            </w:tcMar>
          </w:tcPr>
          <w:p w:rsidR="00BC3F47" w:rsidRPr="001D6096" w:rsidRDefault="00BC3F47" w:rsidP="00B305B6">
            <w:pPr>
              <w:spacing w:after="0" w:line="240" w:lineRule="auto"/>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Є підставою для списання товарів з матеріально-відповідальної особи постачальника і оприбуткування товарів матеріально-відповідальною особою покупця (роздрібного підприємства). Підписують накладну керівник і головний бухгалтер постачальника, а також матеріально-відповідальні особи, що відпустили і прийняли товар. Накладна виписується в 3-ох примірниках: 1-ий – отримувачу товарів, 2-ий – постачальнику, 3-ій – на пропускний пункт.  </w:t>
            </w:r>
          </w:p>
        </w:tc>
      </w:tr>
      <w:tr w:rsidR="00BC3F47" w:rsidRPr="001D6096" w:rsidTr="00B305B6">
        <w:trPr>
          <w:trHeight w:val="1655"/>
        </w:trPr>
        <w:tc>
          <w:tcPr>
            <w:tcW w:w="2187" w:type="dxa"/>
            <w:shd w:val="clear" w:color="auto" w:fill="FFFFFF"/>
            <w:tcMar>
              <w:top w:w="0" w:type="dxa"/>
              <w:left w:w="108" w:type="dxa"/>
              <w:bottom w:w="0" w:type="dxa"/>
              <w:right w:w="108" w:type="dxa"/>
            </w:tcMar>
          </w:tcPr>
          <w:p w:rsidR="00BC3F47" w:rsidRPr="001D6096" w:rsidRDefault="00BC3F47" w:rsidP="00B305B6">
            <w:pPr>
              <w:spacing w:after="0" w:line="240" w:lineRule="auto"/>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Довіреність</w:t>
            </w:r>
          </w:p>
        </w:tc>
        <w:tc>
          <w:tcPr>
            <w:tcW w:w="7133" w:type="dxa"/>
            <w:shd w:val="clear" w:color="auto" w:fill="FFFFFF"/>
            <w:tcMar>
              <w:top w:w="0" w:type="dxa"/>
              <w:left w:w="108" w:type="dxa"/>
              <w:bottom w:w="0" w:type="dxa"/>
              <w:right w:w="108" w:type="dxa"/>
            </w:tcMar>
          </w:tcPr>
          <w:p w:rsidR="00BC3F47" w:rsidRPr="001D6096" w:rsidRDefault="00BC3F47" w:rsidP="00B305B6">
            <w:pPr>
              <w:spacing w:after="0" w:line="240" w:lineRule="auto"/>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 xml:space="preserve">Документ, який дає право на одержання товарів у постачальника. Керівник підприємства своїм наказом визначає особу, яка відповідає на підприємстві за реєстрацію виданих і повернутих довіреностей. Довіреності видаються і реєструються в журналі виданих і повернутих довіреностей. </w:t>
            </w:r>
          </w:p>
        </w:tc>
      </w:tr>
      <w:tr w:rsidR="00BC3F47" w:rsidRPr="001D6096" w:rsidTr="00B305B6">
        <w:trPr>
          <w:trHeight w:val="1420"/>
        </w:trPr>
        <w:tc>
          <w:tcPr>
            <w:tcW w:w="2187" w:type="dxa"/>
            <w:shd w:val="clear" w:color="auto" w:fill="FFFFFF"/>
            <w:tcMar>
              <w:top w:w="0" w:type="dxa"/>
              <w:left w:w="108" w:type="dxa"/>
              <w:bottom w:w="0" w:type="dxa"/>
              <w:right w:w="108" w:type="dxa"/>
            </w:tcMar>
          </w:tcPr>
          <w:p w:rsidR="00BC3F47" w:rsidRPr="001D6096" w:rsidRDefault="00BC3F47" w:rsidP="00B305B6">
            <w:pPr>
              <w:spacing w:after="0" w:line="240" w:lineRule="auto"/>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Рахунок - фактура</w:t>
            </w:r>
          </w:p>
        </w:tc>
        <w:tc>
          <w:tcPr>
            <w:tcW w:w="7133" w:type="dxa"/>
            <w:shd w:val="clear" w:color="auto" w:fill="FFFFFF"/>
            <w:tcMar>
              <w:top w:w="0" w:type="dxa"/>
              <w:left w:w="108" w:type="dxa"/>
              <w:bottom w:w="0" w:type="dxa"/>
              <w:right w:w="108" w:type="dxa"/>
            </w:tcMar>
          </w:tcPr>
          <w:p w:rsidR="00BC3F47" w:rsidRPr="001D6096" w:rsidRDefault="00BC3F47" w:rsidP="00B305B6">
            <w:pPr>
              <w:spacing w:after="0" w:line="240" w:lineRule="auto"/>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Є підставою для виписки платіжного доручення на оплату товарів постачальнику. Підписують керівник, головний бухгалтер, а також матеріально-відповідальні особи, що відпустили і прийняли товар. Проставляється № і дата довіреності. Завіряється печаткою підприємства – постачальника.</w:t>
            </w:r>
          </w:p>
        </w:tc>
      </w:tr>
      <w:tr w:rsidR="00BC3F47" w:rsidRPr="001D6096" w:rsidTr="00B305B6">
        <w:trPr>
          <w:trHeight w:val="1120"/>
        </w:trPr>
        <w:tc>
          <w:tcPr>
            <w:tcW w:w="2187" w:type="dxa"/>
            <w:shd w:val="clear" w:color="auto" w:fill="FFFFFF"/>
            <w:tcMar>
              <w:top w:w="0" w:type="dxa"/>
              <w:left w:w="108" w:type="dxa"/>
              <w:bottom w:w="0" w:type="dxa"/>
              <w:right w:w="108" w:type="dxa"/>
            </w:tcMar>
          </w:tcPr>
          <w:p w:rsidR="00BC3F47" w:rsidRPr="001D6096" w:rsidRDefault="00BC3F47" w:rsidP="00B305B6">
            <w:pPr>
              <w:spacing w:after="0" w:line="240" w:lineRule="auto"/>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Платіжне доручення</w:t>
            </w:r>
          </w:p>
        </w:tc>
        <w:tc>
          <w:tcPr>
            <w:tcW w:w="7133" w:type="dxa"/>
            <w:shd w:val="clear" w:color="auto" w:fill="FFFFFF"/>
            <w:tcMar>
              <w:top w:w="0" w:type="dxa"/>
              <w:left w:w="108" w:type="dxa"/>
              <w:bottom w:w="0" w:type="dxa"/>
              <w:right w:w="108" w:type="dxa"/>
            </w:tcMar>
          </w:tcPr>
          <w:p w:rsidR="00BC3F47" w:rsidRPr="001D6096" w:rsidRDefault="00BC3F47" w:rsidP="00B305B6">
            <w:pPr>
              <w:spacing w:after="0" w:line="240" w:lineRule="auto"/>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Є розпорядженням обслуговуючому банку про перерахування визначеної суми на рахунок іншого підприємства. Використовується для розрахунків між підприємствами за одержані товарно-матеріальні цінності, при авансових платежах тощо (додаток 12).</w:t>
            </w:r>
          </w:p>
        </w:tc>
      </w:tr>
      <w:tr w:rsidR="00BC3F47" w:rsidRPr="001D6096" w:rsidTr="00B305B6">
        <w:trPr>
          <w:trHeight w:val="543"/>
        </w:trPr>
        <w:tc>
          <w:tcPr>
            <w:tcW w:w="2187" w:type="dxa"/>
            <w:shd w:val="clear" w:color="auto" w:fill="FFFFFF"/>
            <w:tcMar>
              <w:top w:w="0" w:type="dxa"/>
              <w:left w:w="108" w:type="dxa"/>
              <w:bottom w:w="0" w:type="dxa"/>
              <w:right w:w="108" w:type="dxa"/>
            </w:tcMar>
          </w:tcPr>
          <w:p w:rsidR="00BC3F47" w:rsidRPr="001D6096" w:rsidRDefault="00BC3F47" w:rsidP="00B305B6">
            <w:pPr>
              <w:spacing w:after="0" w:line="240" w:lineRule="auto"/>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Виписка банку</w:t>
            </w:r>
          </w:p>
        </w:tc>
        <w:tc>
          <w:tcPr>
            <w:tcW w:w="7133" w:type="dxa"/>
            <w:shd w:val="clear" w:color="auto" w:fill="FFFFFF"/>
            <w:tcMar>
              <w:top w:w="0" w:type="dxa"/>
              <w:left w:w="108" w:type="dxa"/>
              <w:bottom w:w="0" w:type="dxa"/>
              <w:right w:w="108" w:type="dxa"/>
            </w:tcMar>
          </w:tcPr>
          <w:p w:rsidR="00BC3F47" w:rsidRPr="001D6096" w:rsidRDefault="00BC3F47" w:rsidP="00B305B6">
            <w:pPr>
              <w:spacing w:after="0" w:line="240" w:lineRule="auto"/>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Документ, який видається банком підприємству і відображає рух грошових коштів на поточному рахунку.</w:t>
            </w:r>
          </w:p>
        </w:tc>
      </w:tr>
    </w:tbl>
    <w:p w:rsidR="00BC3F47" w:rsidRPr="001D6096" w:rsidRDefault="00BC3F47" w:rsidP="00BC3F47">
      <w:pPr>
        <w:spacing w:after="0" w:line="360" w:lineRule="auto"/>
        <w:jc w:val="right"/>
        <w:rPr>
          <w:rFonts w:ascii="Times New Roman" w:hAnsi="Times New Roman" w:cs="Times New Roman"/>
          <w:color w:val="000000"/>
          <w:sz w:val="28"/>
          <w:szCs w:val="28"/>
        </w:rPr>
      </w:pPr>
      <w:r w:rsidRPr="001D6096">
        <w:br w:type="page"/>
      </w:r>
      <w:r w:rsidRPr="001D6096">
        <w:rPr>
          <w:rFonts w:ascii="Times New Roman" w:hAnsi="Times New Roman" w:cs="Times New Roman"/>
          <w:color w:val="000000"/>
          <w:sz w:val="28"/>
          <w:szCs w:val="28"/>
        </w:rPr>
        <w:lastRenderedPageBreak/>
        <w:t>Продовження таблиці 1.4</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58"/>
        <w:gridCol w:w="6937"/>
      </w:tblGrid>
      <w:tr w:rsidR="00BC3F47" w:rsidRPr="001D6096" w:rsidTr="00B305B6">
        <w:trPr>
          <w:trHeight w:val="290"/>
        </w:trPr>
        <w:tc>
          <w:tcPr>
            <w:tcW w:w="2187" w:type="dxa"/>
            <w:shd w:val="clear" w:color="auto" w:fill="FFFFFF"/>
            <w:tcMar>
              <w:top w:w="0" w:type="dxa"/>
              <w:left w:w="108" w:type="dxa"/>
              <w:bottom w:w="0" w:type="dxa"/>
              <w:right w:w="108" w:type="dxa"/>
            </w:tcMar>
          </w:tcPr>
          <w:p w:rsidR="00BC3F47" w:rsidRPr="001D6096" w:rsidRDefault="00BC3F47" w:rsidP="00B305B6">
            <w:pPr>
              <w:spacing w:after="0" w:line="240" w:lineRule="auto"/>
              <w:jc w:val="center"/>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 xml:space="preserve">Назва документа </w:t>
            </w:r>
          </w:p>
        </w:tc>
        <w:tc>
          <w:tcPr>
            <w:tcW w:w="7133" w:type="dxa"/>
            <w:shd w:val="clear" w:color="auto" w:fill="FFFFFF"/>
            <w:tcMar>
              <w:top w:w="0" w:type="dxa"/>
              <w:left w:w="108" w:type="dxa"/>
              <w:bottom w:w="0" w:type="dxa"/>
              <w:right w:w="108" w:type="dxa"/>
            </w:tcMar>
          </w:tcPr>
          <w:p w:rsidR="00BC3F47" w:rsidRPr="001D6096" w:rsidRDefault="00BC3F47" w:rsidP="00B305B6">
            <w:pPr>
              <w:spacing w:after="0" w:line="240" w:lineRule="auto"/>
              <w:jc w:val="center"/>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 xml:space="preserve">Характеристика документа </w:t>
            </w:r>
          </w:p>
        </w:tc>
      </w:tr>
      <w:tr w:rsidR="00BC3F47" w:rsidRPr="001D6096" w:rsidTr="00B305B6">
        <w:trPr>
          <w:trHeight w:val="123"/>
        </w:trPr>
        <w:tc>
          <w:tcPr>
            <w:tcW w:w="2187" w:type="dxa"/>
            <w:shd w:val="clear" w:color="auto" w:fill="FFFFFF"/>
            <w:tcMar>
              <w:top w:w="0" w:type="dxa"/>
              <w:left w:w="108" w:type="dxa"/>
              <w:bottom w:w="0" w:type="dxa"/>
              <w:right w:w="108" w:type="dxa"/>
            </w:tcMar>
          </w:tcPr>
          <w:p w:rsidR="00BC3F47" w:rsidRPr="001D6096" w:rsidRDefault="00BC3F47" w:rsidP="00B305B6">
            <w:pPr>
              <w:spacing w:after="0" w:line="240" w:lineRule="auto"/>
              <w:jc w:val="center"/>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1</w:t>
            </w:r>
          </w:p>
        </w:tc>
        <w:tc>
          <w:tcPr>
            <w:tcW w:w="7133" w:type="dxa"/>
            <w:shd w:val="clear" w:color="auto" w:fill="FFFFFF"/>
            <w:tcMar>
              <w:top w:w="0" w:type="dxa"/>
              <w:left w:w="108" w:type="dxa"/>
              <w:bottom w:w="0" w:type="dxa"/>
              <w:right w:w="108" w:type="dxa"/>
            </w:tcMar>
          </w:tcPr>
          <w:p w:rsidR="00BC3F47" w:rsidRPr="001D6096" w:rsidRDefault="00BC3F47" w:rsidP="00B305B6">
            <w:pPr>
              <w:spacing w:after="0" w:line="240" w:lineRule="auto"/>
              <w:jc w:val="center"/>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2</w:t>
            </w:r>
          </w:p>
        </w:tc>
      </w:tr>
      <w:tr w:rsidR="00BC3F47" w:rsidRPr="001D6096" w:rsidTr="00B305B6">
        <w:trPr>
          <w:trHeight w:val="2720"/>
        </w:trPr>
        <w:tc>
          <w:tcPr>
            <w:tcW w:w="2187" w:type="dxa"/>
            <w:shd w:val="clear" w:color="auto" w:fill="FFFFFF"/>
            <w:tcMar>
              <w:top w:w="0" w:type="dxa"/>
              <w:left w:w="108" w:type="dxa"/>
              <w:bottom w:w="0" w:type="dxa"/>
              <w:right w:w="108" w:type="dxa"/>
            </w:tcMar>
          </w:tcPr>
          <w:p w:rsidR="00BC3F47" w:rsidRPr="001D6096" w:rsidRDefault="00BC3F47" w:rsidP="00B305B6">
            <w:pPr>
              <w:spacing w:after="0" w:line="240" w:lineRule="auto"/>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Товарно-транспортна накладна</w:t>
            </w:r>
          </w:p>
        </w:tc>
        <w:tc>
          <w:tcPr>
            <w:tcW w:w="7133" w:type="dxa"/>
            <w:shd w:val="clear" w:color="auto" w:fill="FFFFFF"/>
            <w:tcMar>
              <w:top w:w="0" w:type="dxa"/>
              <w:left w:w="108" w:type="dxa"/>
              <w:bottom w:w="0" w:type="dxa"/>
              <w:right w:w="108" w:type="dxa"/>
            </w:tcMar>
          </w:tcPr>
          <w:p w:rsidR="00BC3F47" w:rsidRPr="001D6096" w:rsidRDefault="00BC3F47" w:rsidP="00B305B6">
            <w:pPr>
              <w:spacing w:after="0" w:line="240" w:lineRule="auto"/>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Товарно-транспортна накладна (ТТН) виписується в 4-ох примірниках: 1-ий – вантажовідправнику; 2-ий, 3-ій і 4-ий примірники, завірені підписами і печаткою вантажовідправника передаються водію (додаток 13). Водій 2-ий примірник здає вантажоодержувачу (як підстава оприбуткування товарів на складі). 3-ій і 4-ий примірники, завірені підписами і печаткою вантажоотримувача, водій передає АТП-перевізнику (третій примірник є підставою для проведення розрахунків за транспортні послуги і надається замовнику; четвертий – додається до подорожнього листа і є підставою для обліку транспортних робіт і нарахування заробітної плати водію).</w:t>
            </w:r>
          </w:p>
        </w:tc>
      </w:tr>
      <w:tr w:rsidR="00BC3F47" w:rsidRPr="001D6096" w:rsidTr="00B305B6">
        <w:trPr>
          <w:trHeight w:val="819"/>
        </w:trPr>
        <w:tc>
          <w:tcPr>
            <w:tcW w:w="2187" w:type="dxa"/>
            <w:shd w:val="clear" w:color="auto" w:fill="FFFFFF"/>
            <w:tcMar>
              <w:top w:w="0" w:type="dxa"/>
              <w:left w:w="108" w:type="dxa"/>
              <w:bottom w:w="0" w:type="dxa"/>
              <w:right w:w="108" w:type="dxa"/>
            </w:tcMar>
          </w:tcPr>
          <w:p w:rsidR="00BC3F47" w:rsidRPr="001D6096" w:rsidRDefault="00BC3F47" w:rsidP="00B305B6">
            <w:pPr>
              <w:spacing w:after="0" w:line="240" w:lineRule="auto"/>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Податкова накладна</w:t>
            </w:r>
          </w:p>
        </w:tc>
        <w:tc>
          <w:tcPr>
            <w:tcW w:w="7133" w:type="dxa"/>
            <w:shd w:val="clear" w:color="auto" w:fill="FFFFFF"/>
            <w:tcMar>
              <w:top w:w="0" w:type="dxa"/>
              <w:left w:w="108" w:type="dxa"/>
              <w:bottom w:w="0" w:type="dxa"/>
              <w:right w:w="108" w:type="dxa"/>
            </w:tcMar>
          </w:tcPr>
          <w:p w:rsidR="00BC3F47" w:rsidRPr="001D6096" w:rsidRDefault="00BC3F47" w:rsidP="00B305B6">
            <w:pPr>
              <w:spacing w:after="0" w:line="240" w:lineRule="auto"/>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 xml:space="preserve">Податкова накладна складається особою, яка зареєстрована як платник податку в податковому органі і якій присвоєно індивідуальний податковий номер платника ПДВ. </w:t>
            </w:r>
          </w:p>
        </w:tc>
      </w:tr>
    </w:tbl>
    <w:p w:rsidR="00BC3F47" w:rsidRPr="001D6096" w:rsidRDefault="00BC3F47" w:rsidP="00BC3F47">
      <w:pPr>
        <w:shd w:val="clear" w:color="auto" w:fill="FFFFFF"/>
        <w:spacing w:after="0" w:line="240" w:lineRule="auto"/>
        <w:jc w:val="both"/>
        <w:rPr>
          <w:rFonts w:ascii="Times New Roman" w:hAnsi="Times New Roman" w:cs="Times New Roman"/>
          <w:color w:val="000000"/>
          <w:sz w:val="23"/>
          <w:szCs w:val="23"/>
          <w:lang w:eastAsia="uk-UA"/>
        </w:rPr>
      </w:pP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Продаж товарів – це будь-які операції, що здійснюються згідно договору купівлі-продажу, міни, поставки та інших цивільно-правових договорів, якими передбачено передачу прав власності від строків її надання.</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До основної операційної діяльності підприємства торгівлі відносяться операції купівлі-продажу товарів, оскільки вони є головною метою його створення і забезпечують основну частку доходу.</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Відпуск матеріальних цінностей покупцям здійснюють по товарно-транспортних накладних або накладних на відпуск товарно-ма</w:t>
      </w:r>
      <w:r w:rsidRPr="001D6096">
        <w:rPr>
          <w:rFonts w:ascii="Times New Roman" w:hAnsi="Times New Roman" w:cs="Times New Roman"/>
          <w:color w:val="000000"/>
          <w:sz w:val="28"/>
          <w:szCs w:val="28"/>
          <w:lang w:eastAsia="uk-UA"/>
        </w:rPr>
        <w:softHyphen/>
        <w:t>теріальних цінностей, які є підставою для списання цінностей у по</w:t>
      </w:r>
      <w:r w:rsidRPr="001D6096">
        <w:rPr>
          <w:rFonts w:ascii="Times New Roman" w:hAnsi="Times New Roman" w:cs="Times New Roman"/>
          <w:color w:val="000000"/>
          <w:sz w:val="28"/>
          <w:szCs w:val="28"/>
          <w:lang w:eastAsia="uk-UA"/>
        </w:rPr>
        <w:softHyphen/>
        <w:t>стачальників і оприбуткування у покупців. Всі документи на відпуск матеріалів із складу повинні бути підписані керівником господарства і головним бухгалтером.</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Накладна на відпуск товарно-матеріальних цінностей виписується продавецем у трьох примірниках:</w:t>
      </w:r>
    </w:p>
    <w:p w:rsidR="00BC3F47" w:rsidRPr="001D6096" w:rsidRDefault="00BC3F47" w:rsidP="00BC3F47">
      <w:pPr>
        <w:spacing w:after="0" w:line="360" w:lineRule="auto"/>
        <w:ind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 перший примірник передають підприємству, яке одержує ТМЦ і є підставою для їх оприбуткування;</w:t>
      </w:r>
    </w:p>
    <w:p w:rsidR="00BC3F47" w:rsidRPr="001D6096" w:rsidRDefault="00BC3F47" w:rsidP="00BC3F47">
      <w:pPr>
        <w:spacing w:after="0" w:line="360" w:lineRule="auto"/>
        <w:ind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 другий примірник залишають на складі постачальника і є підста</w:t>
      </w:r>
      <w:r w:rsidRPr="001D6096">
        <w:rPr>
          <w:rFonts w:ascii="Times New Roman" w:hAnsi="Times New Roman" w:cs="Times New Roman"/>
          <w:color w:val="000000"/>
          <w:sz w:val="28"/>
          <w:szCs w:val="28"/>
          <w:lang w:eastAsia="uk-UA"/>
        </w:rPr>
        <w:softHyphen/>
        <w:t>вою для списання ТМЦ;</w:t>
      </w:r>
    </w:p>
    <w:p w:rsidR="00BC3F47" w:rsidRPr="001D6096" w:rsidRDefault="00BC3F47" w:rsidP="00BC3F47">
      <w:pPr>
        <w:spacing w:after="0" w:line="360" w:lineRule="auto"/>
        <w:ind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lastRenderedPageBreak/>
        <w:t>- третій примірник - передають пропускному пункту для контролю за вивезенням ТМЦ за межі підприємства, а потім передають у бухгалтерію підприємства-постачальника [47].</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Приймання, відпуск і зберігання матеріальних цінностей, а також облік їх на складах здійснюють комірники та інші матеріально-відпо</w:t>
      </w:r>
      <w:r w:rsidRPr="001D6096">
        <w:rPr>
          <w:rFonts w:ascii="Times New Roman" w:hAnsi="Times New Roman" w:cs="Times New Roman"/>
          <w:color w:val="000000"/>
          <w:sz w:val="28"/>
          <w:szCs w:val="28"/>
          <w:lang w:eastAsia="uk-UA"/>
        </w:rPr>
        <w:softHyphen/>
        <w:t>відальні особи. З ними потрібно скласти за встановленою формою до</w:t>
      </w:r>
      <w:r w:rsidRPr="001D6096">
        <w:rPr>
          <w:rFonts w:ascii="Times New Roman" w:hAnsi="Times New Roman" w:cs="Times New Roman"/>
          <w:color w:val="000000"/>
          <w:sz w:val="28"/>
          <w:szCs w:val="28"/>
          <w:lang w:eastAsia="uk-UA"/>
        </w:rPr>
        <w:softHyphen/>
        <w:t>говір про повну індивідуальну матеріальну відповідальність.</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У разі спільного виконання працівниками окремих видів робіт, пов'язаних із зберіганням, обробкою, продажем (відпуском), переве</w:t>
      </w:r>
      <w:r w:rsidRPr="001D6096">
        <w:rPr>
          <w:rFonts w:ascii="Times New Roman" w:hAnsi="Times New Roman" w:cs="Times New Roman"/>
          <w:color w:val="000000"/>
          <w:sz w:val="28"/>
          <w:szCs w:val="28"/>
          <w:lang w:eastAsia="uk-UA"/>
        </w:rPr>
        <w:softHyphen/>
        <w:t>зенням або застосуванням у процесі виробництва переданих їм цін</w:t>
      </w:r>
      <w:r w:rsidRPr="001D6096">
        <w:rPr>
          <w:rFonts w:ascii="Times New Roman" w:hAnsi="Times New Roman" w:cs="Times New Roman"/>
          <w:color w:val="000000"/>
          <w:sz w:val="28"/>
          <w:szCs w:val="28"/>
          <w:lang w:eastAsia="uk-UA"/>
        </w:rPr>
        <w:softHyphen/>
        <w:t>ностей, коли не можливо розмежувати матеріальну відповідальність кожного працівника і укласти з ним договір про повну матеріальну відповідальність, може запроваджуватися колективна (бригадна) ма</w:t>
      </w:r>
      <w:r w:rsidRPr="001D6096">
        <w:rPr>
          <w:rFonts w:ascii="Times New Roman" w:hAnsi="Times New Roman" w:cs="Times New Roman"/>
          <w:color w:val="000000"/>
          <w:sz w:val="28"/>
          <w:szCs w:val="28"/>
          <w:lang w:eastAsia="uk-UA"/>
        </w:rPr>
        <w:softHyphen/>
        <w:t>теріальна відповідальність. Письмовий договір про таку відповідаль</w:t>
      </w:r>
      <w:r w:rsidRPr="001D6096">
        <w:rPr>
          <w:rFonts w:ascii="Times New Roman" w:hAnsi="Times New Roman" w:cs="Times New Roman"/>
          <w:color w:val="000000"/>
          <w:sz w:val="28"/>
          <w:szCs w:val="28"/>
          <w:lang w:eastAsia="uk-UA"/>
        </w:rPr>
        <w:softHyphen/>
        <w:t>ність укладають між підприємством, установою, організацією і всіма членами колективу (бригади).</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Порядок оцінки товарно-матеріальних запасів визначено П(С)БО 9 "Запа</w:t>
      </w:r>
      <w:r w:rsidRPr="001D6096">
        <w:rPr>
          <w:rFonts w:ascii="Times New Roman" w:hAnsi="Times New Roman" w:cs="Times New Roman"/>
          <w:color w:val="000000"/>
          <w:sz w:val="28"/>
          <w:szCs w:val="28"/>
          <w:lang w:eastAsia="uk-UA"/>
        </w:rPr>
        <w:softHyphen/>
        <w:t>си". Законом України "Про бухгалтерський облік та фінансову звіт</w:t>
      </w:r>
      <w:r w:rsidRPr="001D6096">
        <w:rPr>
          <w:rFonts w:ascii="Times New Roman" w:hAnsi="Times New Roman" w:cs="Times New Roman"/>
          <w:color w:val="000000"/>
          <w:sz w:val="28"/>
          <w:szCs w:val="28"/>
          <w:lang w:eastAsia="uk-UA"/>
        </w:rPr>
        <w:softHyphen/>
        <w:t>ність в Україні" (ст.40) встановлено, що пріоритетною є оцінка акти</w:t>
      </w:r>
      <w:r w:rsidRPr="001D6096">
        <w:rPr>
          <w:rFonts w:ascii="Times New Roman" w:hAnsi="Times New Roman" w:cs="Times New Roman"/>
          <w:color w:val="000000"/>
          <w:sz w:val="28"/>
          <w:szCs w:val="28"/>
          <w:lang w:eastAsia="uk-UA"/>
        </w:rPr>
        <w:softHyphen/>
        <w:t xml:space="preserve">вів підприємства, виходячи з витрат на їх виробництво та придбання [49]. </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Первісна вартість запасів визначається в залежності від способу їх надходження на підприємство (таблиця 1.5).</w:t>
      </w:r>
    </w:p>
    <w:p w:rsidR="00BC3F47" w:rsidRPr="001D6096" w:rsidRDefault="00BC3F47" w:rsidP="00BC3F47">
      <w:pPr>
        <w:widowControl w:val="0"/>
        <w:spacing w:after="0" w:line="360" w:lineRule="auto"/>
        <w:ind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Таблиця 1.5 – Порядок формування первісної вартості запасів при їх надходженні</w:t>
      </w:r>
    </w:p>
    <w:tbl>
      <w:tblPr>
        <w:tblW w:w="5000" w:type="pct"/>
        <w:tblLook w:val="01E0" w:firstRow="1" w:lastRow="1" w:firstColumn="1" w:lastColumn="1" w:noHBand="0" w:noVBand="0"/>
      </w:tblPr>
      <w:tblGrid>
        <w:gridCol w:w="2379"/>
        <w:gridCol w:w="6966"/>
      </w:tblGrid>
      <w:tr w:rsidR="00BC3F47" w:rsidRPr="001D6096" w:rsidTr="00B305B6">
        <w:trPr>
          <w:tblHeader/>
        </w:trPr>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BC3F47" w:rsidRPr="001D6096" w:rsidRDefault="00BC3F47" w:rsidP="00B305B6">
            <w:pPr>
              <w:widowControl w:val="0"/>
              <w:spacing w:after="0"/>
              <w:jc w:val="center"/>
              <w:rPr>
                <w:rFonts w:ascii="Times New Roman" w:hAnsi="Times New Roman" w:cs="Times New Roman"/>
                <w:bCs/>
                <w:color w:val="000000"/>
                <w:sz w:val="24"/>
                <w:szCs w:val="24"/>
              </w:rPr>
            </w:pPr>
            <w:r w:rsidRPr="001D6096">
              <w:rPr>
                <w:rFonts w:ascii="Times New Roman" w:hAnsi="Times New Roman" w:cs="Times New Roman"/>
                <w:bCs/>
                <w:color w:val="000000"/>
                <w:sz w:val="24"/>
                <w:szCs w:val="24"/>
              </w:rPr>
              <w:t>Джерела надходження запасів</w:t>
            </w:r>
          </w:p>
        </w:tc>
        <w:tc>
          <w:tcPr>
            <w:tcW w:w="3727" w:type="pct"/>
            <w:tcBorders>
              <w:top w:val="single" w:sz="4" w:space="0" w:color="auto"/>
              <w:left w:val="single" w:sz="4" w:space="0" w:color="auto"/>
              <w:bottom w:val="single" w:sz="4" w:space="0" w:color="auto"/>
              <w:right w:val="single" w:sz="4" w:space="0" w:color="auto"/>
            </w:tcBorders>
            <w:shd w:val="clear" w:color="auto" w:fill="auto"/>
            <w:vAlign w:val="center"/>
          </w:tcPr>
          <w:p w:rsidR="00BC3F47" w:rsidRPr="001D6096" w:rsidRDefault="00BC3F47" w:rsidP="00B305B6">
            <w:pPr>
              <w:widowControl w:val="0"/>
              <w:spacing w:after="0"/>
              <w:ind w:firstLine="709"/>
              <w:rPr>
                <w:rFonts w:ascii="Times New Roman" w:hAnsi="Times New Roman" w:cs="Times New Roman"/>
                <w:bCs/>
                <w:color w:val="000000"/>
                <w:sz w:val="24"/>
                <w:szCs w:val="24"/>
              </w:rPr>
            </w:pPr>
            <w:r w:rsidRPr="001D6096">
              <w:rPr>
                <w:rFonts w:ascii="Times New Roman" w:hAnsi="Times New Roman" w:cs="Times New Roman"/>
                <w:bCs/>
                <w:color w:val="000000"/>
                <w:sz w:val="24"/>
                <w:szCs w:val="24"/>
              </w:rPr>
              <w:t>Порядок формування первісної вартості запасів</w:t>
            </w:r>
          </w:p>
        </w:tc>
      </w:tr>
      <w:tr w:rsidR="00BC3F47" w:rsidRPr="001D6096" w:rsidTr="00B305B6">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BC3F47" w:rsidRPr="001D6096" w:rsidRDefault="00BC3F47" w:rsidP="00B305B6">
            <w:pPr>
              <w:widowControl w:val="0"/>
              <w:spacing w:after="0"/>
              <w:jc w:val="center"/>
              <w:rPr>
                <w:rFonts w:ascii="Times New Roman" w:hAnsi="Times New Roman" w:cs="Times New Roman"/>
                <w:iCs/>
                <w:color w:val="000000"/>
                <w:sz w:val="24"/>
                <w:szCs w:val="24"/>
              </w:rPr>
            </w:pPr>
            <w:r w:rsidRPr="001D6096">
              <w:rPr>
                <w:rFonts w:ascii="Times New Roman" w:hAnsi="Times New Roman" w:cs="Times New Roman"/>
                <w:iCs/>
                <w:color w:val="000000"/>
                <w:sz w:val="24"/>
                <w:szCs w:val="24"/>
              </w:rPr>
              <w:t>Придбання</w:t>
            </w:r>
          </w:p>
        </w:tc>
        <w:tc>
          <w:tcPr>
            <w:tcW w:w="3727" w:type="pct"/>
            <w:tcBorders>
              <w:top w:val="single" w:sz="4" w:space="0" w:color="auto"/>
              <w:left w:val="single" w:sz="4" w:space="0" w:color="auto"/>
              <w:bottom w:val="single" w:sz="4" w:space="0" w:color="auto"/>
              <w:right w:val="single" w:sz="4" w:space="0" w:color="auto"/>
            </w:tcBorders>
            <w:shd w:val="clear" w:color="auto" w:fill="auto"/>
            <w:vAlign w:val="center"/>
          </w:tcPr>
          <w:p w:rsidR="00BC3F47" w:rsidRPr="001D6096" w:rsidRDefault="00BC3F47" w:rsidP="00B305B6">
            <w:pPr>
              <w:widowControl w:val="0"/>
              <w:spacing w:after="0"/>
              <w:jc w:val="both"/>
              <w:rPr>
                <w:rFonts w:ascii="Times New Roman" w:hAnsi="Times New Roman" w:cs="Times New Roman"/>
                <w:color w:val="000000"/>
                <w:sz w:val="24"/>
                <w:szCs w:val="24"/>
              </w:rPr>
            </w:pPr>
            <w:r w:rsidRPr="001D6096">
              <w:rPr>
                <w:rFonts w:ascii="Times New Roman" w:hAnsi="Times New Roman" w:cs="Times New Roman"/>
                <w:color w:val="000000"/>
                <w:sz w:val="24"/>
                <w:szCs w:val="24"/>
              </w:rPr>
              <w:t>Собівартість запасів, яка складається з фактичних витрат (п.9):</w:t>
            </w:r>
          </w:p>
          <w:p w:rsidR="00BC3F47" w:rsidRPr="001D6096" w:rsidRDefault="00BC3F47" w:rsidP="00BC3F47">
            <w:pPr>
              <w:widowControl w:val="0"/>
              <w:numPr>
                <w:ilvl w:val="0"/>
                <w:numId w:val="4"/>
              </w:numPr>
              <w:spacing w:after="0" w:line="240" w:lineRule="auto"/>
              <w:ind w:left="0" w:firstLine="709"/>
              <w:jc w:val="both"/>
              <w:rPr>
                <w:rFonts w:ascii="Times New Roman" w:hAnsi="Times New Roman" w:cs="Times New Roman"/>
                <w:color w:val="000000"/>
                <w:sz w:val="24"/>
                <w:szCs w:val="24"/>
              </w:rPr>
            </w:pPr>
            <w:r w:rsidRPr="001D6096">
              <w:rPr>
                <w:rFonts w:ascii="Times New Roman" w:hAnsi="Times New Roman" w:cs="Times New Roman"/>
                <w:color w:val="000000"/>
                <w:sz w:val="24"/>
                <w:szCs w:val="24"/>
              </w:rPr>
              <w:t>сум, сплачених згідно з договором постачальнику (за винятком) непрямих податків;</w:t>
            </w:r>
          </w:p>
          <w:p w:rsidR="00BC3F47" w:rsidRPr="001D6096" w:rsidRDefault="00BC3F47" w:rsidP="00BC3F47">
            <w:pPr>
              <w:widowControl w:val="0"/>
              <w:numPr>
                <w:ilvl w:val="0"/>
                <w:numId w:val="4"/>
              </w:numPr>
              <w:spacing w:after="0" w:line="240" w:lineRule="auto"/>
              <w:ind w:left="0" w:firstLine="709"/>
              <w:jc w:val="both"/>
              <w:rPr>
                <w:rFonts w:ascii="Times New Roman" w:hAnsi="Times New Roman" w:cs="Times New Roman"/>
                <w:color w:val="000000"/>
                <w:sz w:val="24"/>
                <w:szCs w:val="24"/>
              </w:rPr>
            </w:pPr>
            <w:r w:rsidRPr="001D6096">
              <w:rPr>
                <w:rFonts w:ascii="Times New Roman" w:hAnsi="Times New Roman" w:cs="Times New Roman"/>
                <w:color w:val="000000"/>
                <w:sz w:val="24"/>
                <w:szCs w:val="24"/>
              </w:rPr>
              <w:t>сум ввізного мита;</w:t>
            </w:r>
          </w:p>
          <w:p w:rsidR="00BC3F47" w:rsidRPr="001D6096" w:rsidRDefault="00BC3F47" w:rsidP="00BC3F47">
            <w:pPr>
              <w:widowControl w:val="0"/>
              <w:numPr>
                <w:ilvl w:val="0"/>
                <w:numId w:val="4"/>
              </w:numPr>
              <w:spacing w:after="0" w:line="240" w:lineRule="auto"/>
              <w:ind w:left="0" w:firstLine="709"/>
              <w:jc w:val="both"/>
              <w:rPr>
                <w:rFonts w:ascii="Times New Roman" w:hAnsi="Times New Roman" w:cs="Times New Roman"/>
                <w:color w:val="000000"/>
                <w:sz w:val="24"/>
                <w:szCs w:val="24"/>
              </w:rPr>
            </w:pPr>
            <w:r w:rsidRPr="001D6096">
              <w:rPr>
                <w:rFonts w:ascii="Times New Roman" w:hAnsi="Times New Roman" w:cs="Times New Roman"/>
                <w:color w:val="000000"/>
                <w:sz w:val="24"/>
                <w:szCs w:val="24"/>
              </w:rPr>
              <w:t>сум непрямих податків у зв’язку з придбанням запасів, які не відшкодовуються підприємству;</w:t>
            </w:r>
          </w:p>
          <w:p w:rsidR="00BC3F47" w:rsidRPr="001D6096" w:rsidRDefault="00BC3F47" w:rsidP="00BC3F47">
            <w:pPr>
              <w:widowControl w:val="0"/>
              <w:numPr>
                <w:ilvl w:val="0"/>
                <w:numId w:val="4"/>
              </w:numPr>
              <w:spacing w:after="0" w:line="240" w:lineRule="auto"/>
              <w:ind w:left="0" w:firstLine="709"/>
              <w:jc w:val="both"/>
              <w:rPr>
                <w:rFonts w:ascii="Times New Roman" w:hAnsi="Times New Roman" w:cs="Times New Roman"/>
                <w:color w:val="000000"/>
                <w:sz w:val="24"/>
                <w:szCs w:val="24"/>
              </w:rPr>
            </w:pPr>
            <w:r w:rsidRPr="001D6096">
              <w:rPr>
                <w:rFonts w:ascii="Times New Roman" w:hAnsi="Times New Roman" w:cs="Times New Roman"/>
                <w:color w:val="000000"/>
                <w:sz w:val="24"/>
                <w:szCs w:val="24"/>
              </w:rPr>
              <w:t>транспортно-заготівельних витрат;</w:t>
            </w:r>
          </w:p>
          <w:p w:rsidR="00BC3F47" w:rsidRPr="001D6096" w:rsidRDefault="00BC3F47" w:rsidP="00BC3F47">
            <w:pPr>
              <w:widowControl w:val="0"/>
              <w:numPr>
                <w:ilvl w:val="0"/>
                <w:numId w:val="5"/>
              </w:numPr>
              <w:spacing w:after="0" w:line="240" w:lineRule="auto"/>
              <w:ind w:left="0" w:firstLine="709"/>
              <w:jc w:val="both"/>
              <w:rPr>
                <w:rFonts w:ascii="Times New Roman" w:hAnsi="Times New Roman" w:cs="Times New Roman"/>
                <w:color w:val="000000"/>
                <w:sz w:val="24"/>
                <w:szCs w:val="24"/>
              </w:rPr>
            </w:pPr>
          </w:p>
        </w:tc>
      </w:tr>
    </w:tbl>
    <w:p w:rsidR="00BC3F47" w:rsidRPr="001D6096" w:rsidRDefault="00BC3F47" w:rsidP="00BC3F47">
      <w:pPr>
        <w:jc w:val="right"/>
        <w:rPr>
          <w:rFonts w:ascii="Times New Roman" w:hAnsi="Times New Roman" w:cs="Times New Roman"/>
          <w:color w:val="000000"/>
          <w:sz w:val="28"/>
          <w:szCs w:val="28"/>
          <w:lang w:eastAsia="ru-RU"/>
        </w:rPr>
      </w:pPr>
      <w:r w:rsidRPr="001D6096">
        <w:br w:type="page"/>
      </w:r>
      <w:r w:rsidRPr="001D6096">
        <w:rPr>
          <w:rFonts w:ascii="Times New Roman" w:hAnsi="Times New Roman" w:cs="Times New Roman"/>
          <w:color w:val="000000"/>
          <w:sz w:val="28"/>
          <w:szCs w:val="28"/>
          <w:lang w:eastAsia="ru-RU"/>
        </w:rPr>
        <w:lastRenderedPageBreak/>
        <w:t>Продовження таблиці 1.5</w:t>
      </w:r>
    </w:p>
    <w:tbl>
      <w:tblPr>
        <w:tblW w:w="5000" w:type="pct"/>
        <w:tblLook w:val="01E0" w:firstRow="1" w:lastRow="1" w:firstColumn="1" w:lastColumn="1" w:noHBand="0" w:noVBand="0"/>
      </w:tblPr>
      <w:tblGrid>
        <w:gridCol w:w="2379"/>
        <w:gridCol w:w="6966"/>
      </w:tblGrid>
      <w:tr w:rsidR="00BC3F47" w:rsidRPr="001D6096" w:rsidTr="00B305B6">
        <w:trPr>
          <w:tblHeader/>
        </w:trPr>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BC3F47" w:rsidRPr="001D6096" w:rsidRDefault="00BC3F47" w:rsidP="00B305B6">
            <w:pPr>
              <w:widowControl w:val="0"/>
              <w:spacing w:after="0"/>
              <w:jc w:val="center"/>
              <w:rPr>
                <w:rFonts w:ascii="Times New Roman" w:hAnsi="Times New Roman" w:cs="Times New Roman"/>
                <w:bCs/>
                <w:color w:val="000000"/>
                <w:sz w:val="24"/>
                <w:szCs w:val="24"/>
              </w:rPr>
            </w:pPr>
            <w:r w:rsidRPr="001D6096">
              <w:rPr>
                <w:rFonts w:ascii="Times New Roman" w:hAnsi="Times New Roman" w:cs="Times New Roman"/>
                <w:bCs/>
                <w:color w:val="000000"/>
                <w:sz w:val="24"/>
                <w:szCs w:val="24"/>
              </w:rPr>
              <w:t>Джерела надходження запасів</w:t>
            </w:r>
          </w:p>
        </w:tc>
        <w:tc>
          <w:tcPr>
            <w:tcW w:w="3727" w:type="pct"/>
            <w:tcBorders>
              <w:top w:val="single" w:sz="4" w:space="0" w:color="auto"/>
              <w:left w:val="single" w:sz="4" w:space="0" w:color="auto"/>
              <w:bottom w:val="single" w:sz="4" w:space="0" w:color="auto"/>
              <w:right w:val="single" w:sz="4" w:space="0" w:color="auto"/>
            </w:tcBorders>
            <w:shd w:val="clear" w:color="auto" w:fill="auto"/>
            <w:vAlign w:val="center"/>
          </w:tcPr>
          <w:p w:rsidR="00BC3F47" w:rsidRPr="001D6096" w:rsidRDefault="00BC3F47" w:rsidP="00B305B6">
            <w:pPr>
              <w:widowControl w:val="0"/>
              <w:spacing w:after="0"/>
              <w:ind w:firstLine="709"/>
              <w:rPr>
                <w:rFonts w:ascii="Times New Roman" w:hAnsi="Times New Roman" w:cs="Times New Roman"/>
                <w:bCs/>
                <w:color w:val="000000"/>
                <w:sz w:val="24"/>
                <w:szCs w:val="24"/>
              </w:rPr>
            </w:pPr>
            <w:r w:rsidRPr="001D6096">
              <w:rPr>
                <w:rFonts w:ascii="Times New Roman" w:hAnsi="Times New Roman" w:cs="Times New Roman"/>
                <w:bCs/>
                <w:color w:val="000000"/>
                <w:sz w:val="24"/>
                <w:szCs w:val="24"/>
              </w:rPr>
              <w:t>Порядок формування первісної вартості запасів</w:t>
            </w:r>
          </w:p>
        </w:tc>
      </w:tr>
      <w:tr w:rsidR="00BC3F47" w:rsidRPr="001D6096" w:rsidTr="00B305B6">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BC3F47" w:rsidRPr="001D6096" w:rsidRDefault="00BC3F47" w:rsidP="00B305B6">
            <w:pPr>
              <w:widowControl w:val="0"/>
              <w:spacing w:after="0"/>
              <w:jc w:val="center"/>
              <w:rPr>
                <w:rFonts w:ascii="Times New Roman" w:hAnsi="Times New Roman" w:cs="Times New Roman"/>
                <w:iCs/>
                <w:color w:val="000000"/>
                <w:sz w:val="24"/>
                <w:szCs w:val="24"/>
              </w:rPr>
            </w:pPr>
          </w:p>
        </w:tc>
        <w:tc>
          <w:tcPr>
            <w:tcW w:w="3727" w:type="pct"/>
            <w:tcBorders>
              <w:top w:val="single" w:sz="4" w:space="0" w:color="auto"/>
              <w:left w:val="single" w:sz="4" w:space="0" w:color="auto"/>
              <w:bottom w:val="single" w:sz="4" w:space="0" w:color="auto"/>
              <w:right w:val="single" w:sz="4" w:space="0" w:color="auto"/>
            </w:tcBorders>
            <w:shd w:val="clear" w:color="auto" w:fill="auto"/>
            <w:vAlign w:val="center"/>
          </w:tcPr>
          <w:p w:rsidR="00BC3F47" w:rsidRPr="001D6096" w:rsidRDefault="00BC3F47" w:rsidP="00BC3F47">
            <w:pPr>
              <w:widowControl w:val="0"/>
              <w:numPr>
                <w:ilvl w:val="0"/>
                <w:numId w:val="4"/>
              </w:numPr>
              <w:spacing w:after="0" w:line="240" w:lineRule="auto"/>
              <w:ind w:left="0" w:firstLine="709"/>
              <w:jc w:val="both"/>
              <w:rPr>
                <w:rFonts w:ascii="Times New Roman" w:hAnsi="Times New Roman" w:cs="Times New Roman"/>
                <w:color w:val="000000"/>
                <w:sz w:val="24"/>
                <w:szCs w:val="24"/>
              </w:rPr>
            </w:pPr>
            <w:r w:rsidRPr="001D6096">
              <w:rPr>
                <w:rFonts w:ascii="Times New Roman" w:hAnsi="Times New Roman" w:cs="Times New Roman"/>
                <w:color w:val="000000"/>
                <w:sz w:val="24"/>
                <w:szCs w:val="24"/>
              </w:rPr>
              <w:t>інших витрат, які безпосередньо пов’язані з придбанням запасів та доведенням їх до стану, в якому вони придатні до споживання в запланованих цілях.</w:t>
            </w:r>
          </w:p>
          <w:p w:rsidR="00BC3F47" w:rsidRPr="001D6096" w:rsidRDefault="00BC3F47" w:rsidP="00B305B6">
            <w:pPr>
              <w:widowControl w:val="0"/>
              <w:spacing w:after="0"/>
              <w:jc w:val="both"/>
              <w:rPr>
                <w:rFonts w:ascii="Times New Roman" w:hAnsi="Times New Roman" w:cs="Times New Roman"/>
                <w:color w:val="000000"/>
                <w:sz w:val="24"/>
                <w:szCs w:val="24"/>
              </w:rPr>
            </w:pPr>
            <w:r w:rsidRPr="001D6096">
              <w:rPr>
                <w:rFonts w:ascii="Times New Roman" w:hAnsi="Times New Roman" w:cs="Times New Roman"/>
                <w:color w:val="000000"/>
                <w:sz w:val="24"/>
                <w:szCs w:val="24"/>
              </w:rPr>
              <w:t>Не включається до складу первісної вартості запасів:</w:t>
            </w:r>
          </w:p>
          <w:p w:rsidR="00BC3F47" w:rsidRPr="001D6096" w:rsidRDefault="00BC3F47" w:rsidP="00BC3F47">
            <w:pPr>
              <w:widowControl w:val="0"/>
              <w:numPr>
                <w:ilvl w:val="0"/>
                <w:numId w:val="5"/>
              </w:numPr>
              <w:spacing w:after="0" w:line="240" w:lineRule="auto"/>
              <w:ind w:left="0" w:firstLine="709"/>
              <w:jc w:val="both"/>
              <w:rPr>
                <w:rFonts w:ascii="Times New Roman" w:hAnsi="Times New Roman" w:cs="Times New Roman"/>
                <w:color w:val="000000"/>
                <w:sz w:val="24"/>
                <w:szCs w:val="24"/>
              </w:rPr>
            </w:pPr>
            <w:r w:rsidRPr="001D6096">
              <w:rPr>
                <w:rFonts w:ascii="Times New Roman" w:hAnsi="Times New Roman" w:cs="Times New Roman"/>
                <w:color w:val="000000"/>
                <w:sz w:val="24"/>
                <w:szCs w:val="24"/>
              </w:rPr>
              <w:t>наднормативні втрати та нестачі запасів;</w:t>
            </w:r>
          </w:p>
          <w:p w:rsidR="00BC3F47" w:rsidRPr="001D6096" w:rsidRDefault="00BC3F47" w:rsidP="00BC3F47">
            <w:pPr>
              <w:widowControl w:val="0"/>
              <w:numPr>
                <w:ilvl w:val="0"/>
                <w:numId w:val="5"/>
              </w:numPr>
              <w:spacing w:after="0" w:line="240" w:lineRule="auto"/>
              <w:ind w:left="0" w:firstLine="709"/>
              <w:jc w:val="both"/>
              <w:rPr>
                <w:rFonts w:ascii="Times New Roman" w:hAnsi="Times New Roman" w:cs="Times New Roman"/>
                <w:color w:val="000000"/>
                <w:sz w:val="24"/>
                <w:szCs w:val="24"/>
              </w:rPr>
            </w:pPr>
            <w:r w:rsidRPr="001D6096">
              <w:rPr>
                <w:rFonts w:ascii="Times New Roman" w:hAnsi="Times New Roman" w:cs="Times New Roman"/>
                <w:color w:val="000000"/>
                <w:sz w:val="24"/>
                <w:szCs w:val="24"/>
              </w:rPr>
              <w:t>проценти за користування позиками;</w:t>
            </w:r>
          </w:p>
          <w:p w:rsidR="00BC3F47" w:rsidRPr="001D6096" w:rsidRDefault="00BC3F47" w:rsidP="00BC3F47">
            <w:pPr>
              <w:widowControl w:val="0"/>
              <w:numPr>
                <w:ilvl w:val="0"/>
                <w:numId w:val="5"/>
              </w:numPr>
              <w:spacing w:after="0" w:line="240" w:lineRule="auto"/>
              <w:ind w:left="0" w:firstLine="709"/>
              <w:jc w:val="both"/>
              <w:rPr>
                <w:rFonts w:ascii="Times New Roman" w:hAnsi="Times New Roman" w:cs="Times New Roman"/>
                <w:color w:val="000000"/>
                <w:sz w:val="24"/>
                <w:szCs w:val="24"/>
              </w:rPr>
            </w:pPr>
            <w:r w:rsidRPr="001D6096">
              <w:rPr>
                <w:rFonts w:ascii="Times New Roman" w:hAnsi="Times New Roman" w:cs="Times New Roman"/>
                <w:color w:val="000000"/>
                <w:sz w:val="24"/>
                <w:szCs w:val="24"/>
              </w:rPr>
              <w:t>витрати на збут;</w:t>
            </w:r>
          </w:p>
          <w:p w:rsidR="00BC3F47" w:rsidRPr="001D6096" w:rsidRDefault="00BC3F47" w:rsidP="00B305B6">
            <w:pPr>
              <w:widowControl w:val="0"/>
              <w:spacing w:after="0"/>
              <w:jc w:val="both"/>
              <w:rPr>
                <w:rFonts w:ascii="Times New Roman" w:hAnsi="Times New Roman" w:cs="Times New Roman"/>
                <w:color w:val="000000"/>
                <w:sz w:val="24"/>
                <w:szCs w:val="24"/>
              </w:rPr>
            </w:pPr>
            <w:r w:rsidRPr="001D6096">
              <w:rPr>
                <w:rFonts w:ascii="Times New Roman" w:hAnsi="Times New Roman" w:cs="Times New Roman"/>
                <w:color w:val="000000"/>
                <w:sz w:val="24"/>
                <w:szCs w:val="24"/>
              </w:rPr>
              <w:t>загальногосподарські та ніші подібні витрати, безпосередньо не пов’язані з придбанням та доставкою запасів та приведенням їх до стану, в якому вони придатні для використання в запланованих цілях.</w:t>
            </w:r>
          </w:p>
        </w:tc>
      </w:tr>
      <w:tr w:rsidR="00BC3F47" w:rsidRPr="001D6096" w:rsidTr="00B305B6">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BC3F47" w:rsidRPr="001D6096" w:rsidRDefault="00BC3F47" w:rsidP="00B305B6">
            <w:pPr>
              <w:widowControl w:val="0"/>
              <w:spacing w:after="0"/>
              <w:jc w:val="center"/>
              <w:rPr>
                <w:rFonts w:ascii="Times New Roman" w:hAnsi="Times New Roman" w:cs="Times New Roman"/>
                <w:iCs/>
                <w:color w:val="000000"/>
                <w:sz w:val="24"/>
                <w:szCs w:val="24"/>
              </w:rPr>
            </w:pPr>
            <w:r w:rsidRPr="001D6096">
              <w:rPr>
                <w:rFonts w:ascii="Times New Roman" w:hAnsi="Times New Roman" w:cs="Times New Roman"/>
                <w:iCs/>
                <w:color w:val="000000"/>
                <w:sz w:val="24"/>
                <w:szCs w:val="24"/>
              </w:rPr>
              <w:t>Виготовлених власними силами</w:t>
            </w:r>
          </w:p>
        </w:tc>
        <w:tc>
          <w:tcPr>
            <w:tcW w:w="3727" w:type="pct"/>
            <w:tcBorders>
              <w:top w:val="single" w:sz="4" w:space="0" w:color="auto"/>
              <w:left w:val="single" w:sz="4" w:space="0" w:color="auto"/>
              <w:bottom w:val="single" w:sz="4" w:space="0" w:color="auto"/>
              <w:right w:val="single" w:sz="4" w:space="0" w:color="auto"/>
            </w:tcBorders>
            <w:shd w:val="clear" w:color="auto" w:fill="auto"/>
            <w:vAlign w:val="center"/>
          </w:tcPr>
          <w:p w:rsidR="00BC3F47" w:rsidRPr="001D6096" w:rsidRDefault="00BC3F47" w:rsidP="00B305B6">
            <w:pPr>
              <w:widowControl w:val="0"/>
              <w:spacing w:after="0"/>
              <w:jc w:val="both"/>
              <w:rPr>
                <w:rFonts w:ascii="Times New Roman" w:hAnsi="Times New Roman" w:cs="Times New Roman"/>
                <w:color w:val="000000"/>
                <w:sz w:val="24"/>
                <w:szCs w:val="24"/>
              </w:rPr>
            </w:pPr>
            <w:r w:rsidRPr="001D6096">
              <w:rPr>
                <w:rFonts w:ascii="Times New Roman" w:hAnsi="Times New Roman" w:cs="Times New Roman"/>
                <w:color w:val="000000"/>
                <w:sz w:val="24"/>
                <w:szCs w:val="24"/>
              </w:rPr>
              <w:t>Собівартість їх виробництва, яка визначається за П(С)БО 16 „Витрати” (п.10)</w:t>
            </w:r>
          </w:p>
        </w:tc>
      </w:tr>
      <w:tr w:rsidR="00BC3F47" w:rsidRPr="001D6096" w:rsidTr="00B305B6">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BC3F47" w:rsidRPr="001D6096" w:rsidRDefault="00BC3F47" w:rsidP="00B305B6">
            <w:pPr>
              <w:widowControl w:val="0"/>
              <w:spacing w:after="0"/>
              <w:jc w:val="center"/>
              <w:rPr>
                <w:rFonts w:ascii="Times New Roman" w:hAnsi="Times New Roman" w:cs="Times New Roman"/>
                <w:iCs/>
                <w:color w:val="000000"/>
                <w:sz w:val="24"/>
                <w:szCs w:val="24"/>
              </w:rPr>
            </w:pPr>
            <w:r w:rsidRPr="001D6096">
              <w:rPr>
                <w:rFonts w:ascii="Times New Roman" w:hAnsi="Times New Roman" w:cs="Times New Roman"/>
                <w:iCs/>
                <w:color w:val="000000"/>
                <w:sz w:val="24"/>
                <w:szCs w:val="24"/>
              </w:rPr>
              <w:t>Внесених до ста-тутного капіталу</w:t>
            </w:r>
          </w:p>
        </w:tc>
        <w:tc>
          <w:tcPr>
            <w:tcW w:w="3727" w:type="pct"/>
            <w:tcBorders>
              <w:top w:val="single" w:sz="4" w:space="0" w:color="auto"/>
              <w:left w:val="single" w:sz="4" w:space="0" w:color="auto"/>
              <w:bottom w:val="single" w:sz="4" w:space="0" w:color="auto"/>
              <w:right w:val="single" w:sz="4" w:space="0" w:color="auto"/>
            </w:tcBorders>
            <w:shd w:val="clear" w:color="auto" w:fill="auto"/>
            <w:vAlign w:val="center"/>
          </w:tcPr>
          <w:p w:rsidR="00BC3F47" w:rsidRPr="001D6096" w:rsidRDefault="00BC3F47" w:rsidP="00B305B6">
            <w:pPr>
              <w:widowControl w:val="0"/>
              <w:spacing w:after="0"/>
              <w:jc w:val="both"/>
              <w:rPr>
                <w:rFonts w:ascii="Times New Roman" w:hAnsi="Times New Roman" w:cs="Times New Roman"/>
                <w:color w:val="000000"/>
                <w:sz w:val="24"/>
                <w:szCs w:val="24"/>
              </w:rPr>
            </w:pPr>
            <w:r w:rsidRPr="001D6096">
              <w:rPr>
                <w:rFonts w:ascii="Times New Roman" w:hAnsi="Times New Roman" w:cs="Times New Roman"/>
                <w:color w:val="000000"/>
                <w:sz w:val="24"/>
                <w:szCs w:val="24"/>
              </w:rPr>
              <w:t>Погоджена засновниками (учасниками) підприємства їх справедлива вартість (п.11)</w:t>
            </w:r>
          </w:p>
        </w:tc>
      </w:tr>
      <w:tr w:rsidR="00BC3F47" w:rsidRPr="001D6096" w:rsidTr="00B305B6">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BC3F47" w:rsidRPr="001D6096" w:rsidRDefault="00BC3F47" w:rsidP="00B305B6">
            <w:pPr>
              <w:widowControl w:val="0"/>
              <w:spacing w:after="0"/>
              <w:jc w:val="center"/>
              <w:rPr>
                <w:rFonts w:ascii="Times New Roman" w:hAnsi="Times New Roman" w:cs="Times New Roman"/>
                <w:iCs/>
                <w:color w:val="000000"/>
                <w:sz w:val="24"/>
                <w:szCs w:val="24"/>
              </w:rPr>
            </w:pPr>
            <w:r w:rsidRPr="001D6096">
              <w:rPr>
                <w:rFonts w:ascii="Times New Roman" w:hAnsi="Times New Roman" w:cs="Times New Roman"/>
                <w:iCs/>
                <w:color w:val="000000"/>
                <w:sz w:val="24"/>
                <w:szCs w:val="24"/>
              </w:rPr>
              <w:t>Одержаних безоплатно</w:t>
            </w:r>
          </w:p>
        </w:tc>
        <w:tc>
          <w:tcPr>
            <w:tcW w:w="3727" w:type="pct"/>
            <w:tcBorders>
              <w:top w:val="single" w:sz="4" w:space="0" w:color="auto"/>
              <w:left w:val="single" w:sz="4" w:space="0" w:color="auto"/>
              <w:bottom w:val="single" w:sz="4" w:space="0" w:color="auto"/>
              <w:right w:val="single" w:sz="4" w:space="0" w:color="auto"/>
            </w:tcBorders>
            <w:shd w:val="clear" w:color="auto" w:fill="auto"/>
            <w:vAlign w:val="center"/>
          </w:tcPr>
          <w:p w:rsidR="00BC3F47" w:rsidRPr="001D6096" w:rsidRDefault="00BC3F47" w:rsidP="00B305B6">
            <w:pPr>
              <w:widowControl w:val="0"/>
              <w:spacing w:after="0"/>
              <w:jc w:val="both"/>
              <w:rPr>
                <w:rFonts w:ascii="Times New Roman" w:hAnsi="Times New Roman" w:cs="Times New Roman"/>
                <w:color w:val="000000"/>
                <w:sz w:val="24"/>
                <w:szCs w:val="24"/>
              </w:rPr>
            </w:pPr>
            <w:r w:rsidRPr="001D6096">
              <w:rPr>
                <w:rFonts w:ascii="Times New Roman" w:hAnsi="Times New Roman" w:cs="Times New Roman"/>
                <w:color w:val="000000"/>
                <w:sz w:val="24"/>
                <w:szCs w:val="24"/>
              </w:rPr>
              <w:t>Справедлива вартість запасів (п.12)</w:t>
            </w:r>
          </w:p>
        </w:tc>
      </w:tr>
      <w:tr w:rsidR="00BC3F47" w:rsidRPr="001D6096" w:rsidTr="00B305B6">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BC3F47" w:rsidRPr="001D6096" w:rsidRDefault="00BC3F47" w:rsidP="00B305B6">
            <w:pPr>
              <w:widowControl w:val="0"/>
              <w:spacing w:after="0"/>
              <w:jc w:val="center"/>
              <w:rPr>
                <w:rFonts w:ascii="Times New Roman" w:hAnsi="Times New Roman" w:cs="Times New Roman"/>
                <w:iCs/>
                <w:color w:val="000000"/>
                <w:sz w:val="24"/>
                <w:szCs w:val="24"/>
              </w:rPr>
            </w:pPr>
            <w:r w:rsidRPr="001D6096">
              <w:rPr>
                <w:rFonts w:ascii="Times New Roman" w:hAnsi="Times New Roman" w:cs="Times New Roman"/>
                <w:iCs/>
                <w:color w:val="000000"/>
                <w:sz w:val="24"/>
                <w:szCs w:val="24"/>
              </w:rPr>
              <w:t>Придбаних в результаті обміну на подібні товари</w:t>
            </w:r>
          </w:p>
        </w:tc>
        <w:tc>
          <w:tcPr>
            <w:tcW w:w="3727" w:type="pct"/>
            <w:tcBorders>
              <w:top w:val="single" w:sz="4" w:space="0" w:color="auto"/>
              <w:left w:val="single" w:sz="4" w:space="0" w:color="auto"/>
              <w:bottom w:val="single" w:sz="4" w:space="0" w:color="auto"/>
              <w:right w:val="single" w:sz="4" w:space="0" w:color="auto"/>
            </w:tcBorders>
            <w:shd w:val="clear" w:color="auto" w:fill="auto"/>
            <w:vAlign w:val="center"/>
          </w:tcPr>
          <w:p w:rsidR="00BC3F47" w:rsidRPr="001D6096" w:rsidRDefault="00BC3F47" w:rsidP="00B305B6">
            <w:pPr>
              <w:widowControl w:val="0"/>
              <w:spacing w:after="0"/>
              <w:jc w:val="both"/>
              <w:rPr>
                <w:rFonts w:ascii="Times New Roman" w:hAnsi="Times New Roman" w:cs="Times New Roman"/>
                <w:color w:val="000000"/>
                <w:sz w:val="24"/>
                <w:szCs w:val="24"/>
              </w:rPr>
            </w:pPr>
            <w:r w:rsidRPr="001D6096">
              <w:rPr>
                <w:rFonts w:ascii="Times New Roman" w:hAnsi="Times New Roman" w:cs="Times New Roman"/>
                <w:color w:val="000000"/>
                <w:sz w:val="24"/>
                <w:szCs w:val="24"/>
              </w:rPr>
              <w:t xml:space="preserve">Балансова вартість переданих запасів, якщо ж вона перевищує їх справедливу вартість, то первісною вартістю отриманих запасів є їх справедлива вартість. Різниця між балансовою вартістю і справедливою переданих запасів включається до складу витрат звітного періоду </w:t>
            </w:r>
          </w:p>
        </w:tc>
      </w:tr>
      <w:tr w:rsidR="00BC3F47" w:rsidRPr="001D6096" w:rsidTr="00B305B6">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BC3F47" w:rsidRPr="001D6096" w:rsidRDefault="00BC3F47" w:rsidP="00B305B6">
            <w:pPr>
              <w:widowControl w:val="0"/>
              <w:spacing w:after="0"/>
              <w:jc w:val="center"/>
              <w:rPr>
                <w:rFonts w:ascii="Times New Roman" w:hAnsi="Times New Roman" w:cs="Times New Roman"/>
                <w:iCs/>
                <w:color w:val="000000"/>
                <w:sz w:val="24"/>
                <w:szCs w:val="24"/>
              </w:rPr>
            </w:pPr>
            <w:r w:rsidRPr="001D6096">
              <w:rPr>
                <w:rFonts w:ascii="Times New Roman" w:hAnsi="Times New Roman" w:cs="Times New Roman"/>
                <w:iCs/>
                <w:color w:val="000000"/>
                <w:sz w:val="24"/>
                <w:szCs w:val="24"/>
              </w:rPr>
              <w:t xml:space="preserve">Придбаних в </w:t>
            </w:r>
          </w:p>
          <w:p w:rsidR="00BC3F47" w:rsidRPr="001D6096" w:rsidRDefault="00BC3F47" w:rsidP="00B305B6">
            <w:pPr>
              <w:widowControl w:val="0"/>
              <w:spacing w:after="0"/>
              <w:jc w:val="center"/>
              <w:rPr>
                <w:rFonts w:ascii="Times New Roman" w:hAnsi="Times New Roman" w:cs="Times New Roman"/>
                <w:iCs/>
                <w:color w:val="000000"/>
                <w:sz w:val="24"/>
                <w:szCs w:val="24"/>
              </w:rPr>
            </w:pPr>
            <w:r w:rsidRPr="001D6096">
              <w:rPr>
                <w:rFonts w:ascii="Times New Roman" w:hAnsi="Times New Roman" w:cs="Times New Roman"/>
                <w:iCs/>
                <w:color w:val="000000"/>
                <w:sz w:val="24"/>
                <w:szCs w:val="24"/>
              </w:rPr>
              <w:t>результаті обміну на неподібні активи</w:t>
            </w:r>
          </w:p>
        </w:tc>
        <w:tc>
          <w:tcPr>
            <w:tcW w:w="3727" w:type="pct"/>
            <w:tcBorders>
              <w:top w:val="single" w:sz="4" w:space="0" w:color="auto"/>
              <w:left w:val="single" w:sz="4" w:space="0" w:color="auto"/>
              <w:bottom w:val="single" w:sz="4" w:space="0" w:color="auto"/>
              <w:right w:val="single" w:sz="4" w:space="0" w:color="auto"/>
            </w:tcBorders>
            <w:shd w:val="clear" w:color="auto" w:fill="auto"/>
            <w:vAlign w:val="center"/>
          </w:tcPr>
          <w:p w:rsidR="00BC3F47" w:rsidRPr="001D6096" w:rsidRDefault="00BC3F47" w:rsidP="00B305B6">
            <w:pPr>
              <w:widowControl w:val="0"/>
              <w:spacing w:after="0"/>
              <w:ind w:firstLine="709"/>
              <w:jc w:val="both"/>
              <w:rPr>
                <w:rFonts w:ascii="Times New Roman" w:hAnsi="Times New Roman" w:cs="Times New Roman"/>
                <w:color w:val="000000"/>
                <w:sz w:val="24"/>
                <w:szCs w:val="24"/>
              </w:rPr>
            </w:pPr>
            <w:r w:rsidRPr="001D6096">
              <w:rPr>
                <w:rFonts w:ascii="Times New Roman" w:hAnsi="Times New Roman" w:cs="Times New Roman"/>
                <w:color w:val="000000"/>
                <w:sz w:val="24"/>
                <w:szCs w:val="24"/>
              </w:rPr>
              <w:t>Справедлива вартість переданих запасів, збільшена (зменшена) на суму грошових коштів або їх еквівалентів, яка була передана (одержана) в процесі обміну</w:t>
            </w:r>
          </w:p>
        </w:tc>
      </w:tr>
    </w:tbl>
    <w:p w:rsidR="00BC3F47" w:rsidRPr="001D6096" w:rsidRDefault="00BC3F47" w:rsidP="00BC3F47">
      <w:pPr>
        <w:spacing w:after="0" w:line="360" w:lineRule="auto"/>
        <w:ind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Підприємству важливо правильно вибрати метод оцінки вибуття запасів. Обраний метод фіксується в наказі про облікову політику.</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П(С)БО 9 "Запаси" передбачає, що у разі відпуску запасів у вироб</w:t>
      </w:r>
      <w:r w:rsidRPr="001D6096">
        <w:rPr>
          <w:rFonts w:ascii="Times New Roman" w:hAnsi="Times New Roman" w:cs="Times New Roman"/>
          <w:color w:val="000000"/>
          <w:sz w:val="28"/>
          <w:szCs w:val="28"/>
          <w:lang w:eastAsia="uk-UA"/>
        </w:rPr>
        <w:softHyphen/>
        <w:t>ництво, продаж та іншому вибутті оцінка їх здійснюється за одним з таких методів:</w:t>
      </w:r>
    </w:p>
    <w:p w:rsidR="00BC3F47" w:rsidRPr="001D6096" w:rsidRDefault="00BC3F47" w:rsidP="00BC3F47">
      <w:pPr>
        <w:spacing w:after="0" w:line="360" w:lineRule="auto"/>
        <w:ind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 ідентифікованої собівартості відповідної одиниці запасів;</w:t>
      </w:r>
    </w:p>
    <w:p w:rsidR="00BC3F47" w:rsidRPr="001D6096" w:rsidRDefault="00BC3F47" w:rsidP="00BC3F47">
      <w:pPr>
        <w:spacing w:after="0" w:line="360" w:lineRule="auto"/>
        <w:ind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 середньозваженої собівартості;</w:t>
      </w:r>
    </w:p>
    <w:p w:rsidR="00BC3F47" w:rsidRPr="001D6096" w:rsidRDefault="00BC3F47" w:rsidP="00BC3F47">
      <w:pPr>
        <w:spacing w:after="0" w:line="360" w:lineRule="auto"/>
        <w:ind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 собівартості перших за часом надходження запасів (ФІФО);</w:t>
      </w:r>
    </w:p>
    <w:p w:rsidR="00BC3F47" w:rsidRPr="001D6096" w:rsidRDefault="00BC3F47" w:rsidP="00BC3F47">
      <w:pPr>
        <w:spacing w:after="0" w:line="360" w:lineRule="auto"/>
        <w:ind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 нормативних затрат;</w:t>
      </w:r>
    </w:p>
    <w:p w:rsidR="00BC3F47" w:rsidRPr="001D6096" w:rsidRDefault="00BC3F47" w:rsidP="00BC3F47">
      <w:pPr>
        <w:spacing w:after="0" w:line="360" w:lineRule="auto"/>
        <w:ind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 ціни продажу (рисунок 1.5).</w:t>
      </w:r>
    </w:p>
    <w:p w:rsidR="00BC3F47" w:rsidRPr="001D6096" w:rsidRDefault="00BC3F47" w:rsidP="00BC3F47">
      <w:pPr>
        <w:spacing w:after="0" w:line="360" w:lineRule="auto"/>
        <w:ind w:right="20" w:firstLine="709"/>
        <w:jc w:val="both"/>
        <w:rPr>
          <w:rFonts w:ascii="Times New Roman" w:hAnsi="Times New Roman" w:cs="Times New Roman"/>
          <w:color w:val="000000"/>
          <w:sz w:val="28"/>
          <w:szCs w:val="28"/>
          <w:lang w:eastAsia="uk-UA"/>
        </w:rPr>
      </w:pPr>
    </w:p>
    <w:p w:rsidR="00BC3F47" w:rsidRPr="001D6096" w:rsidRDefault="00BC3F47" w:rsidP="00BC3F47">
      <w:pPr>
        <w:spacing w:after="0" w:line="360" w:lineRule="auto"/>
        <w:ind w:right="20"/>
        <w:jc w:val="both"/>
        <w:rPr>
          <w:rFonts w:ascii="Times New Roman" w:hAnsi="Times New Roman" w:cs="Times New Roman"/>
          <w:color w:val="000000"/>
          <w:sz w:val="28"/>
          <w:szCs w:val="28"/>
          <w:lang w:eastAsia="uk-UA"/>
        </w:rPr>
      </w:pPr>
      <w:r w:rsidRPr="001D6096">
        <w:rPr>
          <w:rFonts w:ascii="Times New Roman" w:hAnsi="Times New Roman" w:cs="Times New Roman"/>
          <w:noProof/>
          <w:color w:val="000000"/>
          <w:sz w:val="28"/>
          <w:szCs w:val="28"/>
          <w:lang w:val="ru-RU" w:eastAsia="ru-RU"/>
        </w:rPr>
        <w:lastRenderedPageBreak/>
        <mc:AlternateContent>
          <mc:Choice Requires="wpg">
            <w:drawing>
              <wp:inline distT="0" distB="0" distL="0" distR="0">
                <wp:extent cx="5829300" cy="7886700"/>
                <wp:effectExtent l="13335" t="5715" r="5715" b="13335"/>
                <wp:docPr id="1" name="Групувати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7886700"/>
                          <a:chOff x="1418" y="1134"/>
                          <a:chExt cx="9180" cy="12420"/>
                        </a:xfrm>
                      </wpg:grpSpPr>
                      <wps:wsp>
                        <wps:cNvPr id="2" name="Text Box 3"/>
                        <wps:cNvSpPr txBox="1">
                          <a:spLocks noChangeArrowheads="1"/>
                        </wps:cNvSpPr>
                        <wps:spPr bwMode="auto">
                          <a:xfrm>
                            <a:off x="2498" y="1134"/>
                            <a:ext cx="8100" cy="540"/>
                          </a:xfrm>
                          <a:prstGeom prst="rect">
                            <a:avLst/>
                          </a:prstGeom>
                          <a:solidFill>
                            <a:srgbClr val="FFFFFF"/>
                          </a:solidFill>
                          <a:ln w="9525">
                            <a:solidFill>
                              <a:srgbClr val="000000"/>
                            </a:solidFill>
                            <a:miter lim="800000"/>
                            <a:headEnd/>
                            <a:tailEnd/>
                          </a:ln>
                        </wps:spPr>
                        <wps:txbx>
                          <w:txbxContent>
                            <w:p w:rsidR="00BC3F47" w:rsidRPr="00B233D9" w:rsidRDefault="00BC3F47" w:rsidP="00BC3F47">
                              <w:pPr>
                                <w:jc w:val="center"/>
                                <w:rPr>
                                  <w:rFonts w:ascii="Times New Roman" w:hAnsi="Times New Roman" w:cs="Times New Roman"/>
                                  <w:sz w:val="28"/>
                                  <w:szCs w:val="28"/>
                                </w:rPr>
                              </w:pPr>
                              <w:r w:rsidRPr="00B233D9">
                                <w:rPr>
                                  <w:rFonts w:ascii="Times New Roman" w:hAnsi="Times New Roman" w:cs="Times New Roman"/>
                                  <w:sz w:val="28"/>
                                  <w:szCs w:val="28"/>
                                </w:rPr>
                                <w:t>Оцінка вибуття запасів</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3758" y="2271"/>
                            <a:ext cx="6840" cy="1563"/>
                          </a:xfrm>
                          <a:prstGeom prst="rect">
                            <a:avLst/>
                          </a:prstGeom>
                          <a:solidFill>
                            <a:srgbClr val="FFFFFF"/>
                          </a:solidFill>
                          <a:ln w="9525">
                            <a:solidFill>
                              <a:srgbClr val="000000"/>
                            </a:solidFill>
                            <a:miter lim="800000"/>
                            <a:headEnd/>
                            <a:tailEnd/>
                          </a:ln>
                        </wps:spPr>
                        <wps:txbx>
                          <w:txbxContent>
                            <w:p w:rsidR="00BC3F47" w:rsidRPr="00B233D9" w:rsidRDefault="00BC3F47" w:rsidP="00BC3F47">
                              <w:pPr>
                                <w:rPr>
                                  <w:rFonts w:ascii="Times New Roman" w:hAnsi="Times New Roman" w:cs="Times New Roman"/>
                                </w:rPr>
                              </w:pPr>
                              <w:r w:rsidRPr="00B233D9">
                                <w:rPr>
                                  <w:rFonts w:ascii="Times New Roman" w:hAnsi="Times New Roman" w:cs="Times New Roman"/>
                                </w:rPr>
                                <w:t>Передбачає особливе маркування кожної одиниці запасів, що дозволяє в будь-який момент часу визначити вартість, а також встановити дату витрачання кожної одиниці запасу певного виду, собівартість витраченого запасу і вартість запасів, що залишилися</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1418" y="4791"/>
                            <a:ext cx="1980" cy="900"/>
                          </a:xfrm>
                          <a:prstGeom prst="rect">
                            <a:avLst/>
                          </a:prstGeom>
                          <a:solidFill>
                            <a:srgbClr val="FFFFFF"/>
                          </a:solidFill>
                          <a:ln w="9525">
                            <a:solidFill>
                              <a:srgbClr val="000000"/>
                            </a:solidFill>
                            <a:miter lim="800000"/>
                            <a:headEnd/>
                            <a:tailEnd/>
                          </a:ln>
                        </wps:spPr>
                        <wps:txbx>
                          <w:txbxContent>
                            <w:p w:rsidR="00BC3F47" w:rsidRPr="00B233D9" w:rsidRDefault="00BC3F47" w:rsidP="00BC3F47">
                              <w:pPr>
                                <w:rPr>
                                  <w:rFonts w:ascii="Times New Roman" w:hAnsi="Times New Roman" w:cs="Times New Roman"/>
                                </w:rPr>
                              </w:pPr>
                              <w:r w:rsidRPr="00B233D9">
                                <w:rPr>
                                  <w:rFonts w:ascii="Times New Roman" w:hAnsi="Times New Roman" w:cs="Times New Roman"/>
                                </w:rPr>
                                <w:t>Середньозважена собівартість</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3758" y="4431"/>
                            <a:ext cx="6840" cy="1563"/>
                          </a:xfrm>
                          <a:prstGeom prst="rect">
                            <a:avLst/>
                          </a:prstGeom>
                          <a:solidFill>
                            <a:srgbClr val="FFFFFF"/>
                          </a:solidFill>
                          <a:ln w="9525">
                            <a:solidFill>
                              <a:srgbClr val="000000"/>
                            </a:solidFill>
                            <a:miter lim="800000"/>
                            <a:headEnd/>
                            <a:tailEnd/>
                          </a:ln>
                        </wps:spPr>
                        <wps:txbx>
                          <w:txbxContent>
                            <w:p w:rsidR="00BC3F47" w:rsidRPr="00B233D9" w:rsidRDefault="00BC3F47" w:rsidP="00BC3F47">
                              <w:pPr>
                                <w:rPr>
                                  <w:rFonts w:ascii="Times New Roman" w:hAnsi="Times New Roman" w:cs="Times New Roman"/>
                                </w:rPr>
                              </w:pPr>
                              <w:r w:rsidRPr="00B233D9">
                                <w:rPr>
                                  <w:rFonts w:ascii="Times New Roman" w:hAnsi="Times New Roman" w:cs="Times New Roman"/>
                                </w:rPr>
                                <w:t>Проводиться по кожній одиниці запасів діленням сумарної вартості залишку таких запасів на початок звітного місяця і вартості одержаних у звітному місяці запасів на сумарну кількість запасів на початок звітного місяця і одержаних протягом звітного місяця</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3758" y="6411"/>
                            <a:ext cx="6840" cy="1620"/>
                          </a:xfrm>
                          <a:prstGeom prst="rect">
                            <a:avLst/>
                          </a:prstGeom>
                          <a:solidFill>
                            <a:srgbClr val="FFFFFF"/>
                          </a:solidFill>
                          <a:ln w="9525">
                            <a:solidFill>
                              <a:srgbClr val="000000"/>
                            </a:solidFill>
                            <a:miter lim="800000"/>
                            <a:headEnd/>
                            <a:tailEnd/>
                          </a:ln>
                        </wps:spPr>
                        <wps:txbx>
                          <w:txbxContent>
                            <w:p w:rsidR="00BC3F47" w:rsidRPr="00B233D9" w:rsidRDefault="00BC3F47" w:rsidP="00BC3F47">
                              <w:pPr>
                                <w:rPr>
                                  <w:rFonts w:ascii="Times New Roman" w:hAnsi="Times New Roman" w:cs="Times New Roman"/>
                                </w:rPr>
                              </w:pPr>
                              <w:r w:rsidRPr="00B233D9">
                                <w:rPr>
                                  <w:rFonts w:ascii="Times New Roman" w:hAnsi="Times New Roman" w:cs="Times New Roman"/>
                                </w:rPr>
                                <w:t>Базується на припущенні, що запаси використовуються в тій послідовності, в якій вони надходили на підприємство, тобто запаси, які першими відпускаються у виробництво (продаж та інше вибуття), оцінюються за собівартістю перших за часом надходження запасів</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1418" y="6771"/>
                            <a:ext cx="2160" cy="1260"/>
                          </a:xfrm>
                          <a:prstGeom prst="rect">
                            <a:avLst/>
                          </a:prstGeom>
                          <a:solidFill>
                            <a:srgbClr val="FFFFFF"/>
                          </a:solidFill>
                          <a:ln w="9525">
                            <a:solidFill>
                              <a:srgbClr val="000000"/>
                            </a:solidFill>
                            <a:miter lim="800000"/>
                            <a:headEnd/>
                            <a:tailEnd/>
                          </a:ln>
                        </wps:spPr>
                        <wps:txbx>
                          <w:txbxContent>
                            <w:p w:rsidR="00BC3F47" w:rsidRPr="00B233D9" w:rsidRDefault="00BC3F47" w:rsidP="00BC3F47">
                              <w:pPr>
                                <w:rPr>
                                  <w:rFonts w:ascii="Times New Roman" w:hAnsi="Times New Roman" w:cs="Times New Roman"/>
                                </w:rPr>
                              </w:pPr>
                              <w:r w:rsidRPr="00B233D9">
                                <w:rPr>
                                  <w:rFonts w:ascii="Times New Roman" w:hAnsi="Times New Roman" w:cs="Times New Roman"/>
                                </w:rPr>
                                <w:t>Собівартість перших за часом надходження запасів (ФІФО)</w:t>
                              </w:r>
                            </w:p>
                            <w:p w:rsidR="00BC3F47" w:rsidRPr="00A114DF" w:rsidRDefault="00BC3F47" w:rsidP="00BC3F47"/>
                          </w:txbxContent>
                        </wps:txbx>
                        <wps:bodyPr rot="0" vert="horz" wrap="square" lIns="91440" tIns="45720" rIns="91440" bIns="45720" anchor="t" anchorCtr="0" upright="1">
                          <a:noAutofit/>
                        </wps:bodyPr>
                      </wps:wsp>
                      <wps:wsp>
                        <wps:cNvPr id="8" name="Text Box 9"/>
                        <wps:cNvSpPr txBox="1">
                          <a:spLocks noChangeArrowheads="1"/>
                        </wps:cNvSpPr>
                        <wps:spPr bwMode="auto">
                          <a:xfrm>
                            <a:off x="1418" y="2346"/>
                            <a:ext cx="1980" cy="825"/>
                          </a:xfrm>
                          <a:prstGeom prst="rect">
                            <a:avLst/>
                          </a:prstGeom>
                          <a:solidFill>
                            <a:srgbClr val="FFFFFF"/>
                          </a:solidFill>
                          <a:ln w="9525">
                            <a:solidFill>
                              <a:srgbClr val="000000"/>
                            </a:solidFill>
                            <a:miter lim="800000"/>
                            <a:headEnd/>
                            <a:tailEnd/>
                          </a:ln>
                        </wps:spPr>
                        <wps:txbx>
                          <w:txbxContent>
                            <w:p w:rsidR="00BC3F47" w:rsidRPr="00B233D9" w:rsidRDefault="00BC3F47" w:rsidP="00BC3F47">
                              <w:pPr>
                                <w:rPr>
                                  <w:rFonts w:ascii="Times New Roman" w:hAnsi="Times New Roman" w:cs="Times New Roman"/>
                                </w:rPr>
                              </w:pPr>
                              <w:r w:rsidRPr="00B233D9">
                                <w:rPr>
                                  <w:rFonts w:ascii="Times New Roman" w:hAnsi="Times New Roman" w:cs="Times New Roman"/>
                                </w:rPr>
                                <w:t>Ідентифікована собівартість</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1418" y="8685"/>
                            <a:ext cx="2160" cy="1080"/>
                          </a:xfrm>
                          <a:prstGeom prst="rect">
                            <a:avLst/>
                          </a:prstGeom>
                          <a:solidFill>
                            <a:srgbClr val="FFFFFF"/>
                          </a:solidFill>
                          <a:ln w="9525">
                            <a:solidFill>
                              <a:srgbClr val="000000"/>
                            </a:solidFill>
                            <a:miter lim="800000"/>
                            <a:headEnd/>
                            <a:tailEnd/>
                          </a:ln>
                        </wps:spPr>
                        <wps:txbx>
                          <w:txbxContent>
                            <w:p w:rsidR="00BC3F47" w:rsidRPr="00B233D9" w:rsidRDefault="00BC3F47" w:rsidP="00BC3F47">
                              <w:pPr>
                                <w:rPr>
                                  <w:rFonts w:ascii="Times New Roman" w:hAnsi="Times New Roman" w:cs="Times New Roman"/>
                                </w:rPr>
                              </w:pPr>
                              <w:r w:rsidRPr="00B233D9">
                                <w:rPr>
                                  <w:rFonts w:ascii="Times New Roman" w:hAnsi="Times New Roman" w:cs="Times New Roman"/>
                                </w:rPr>
                                <w:t>Нормативні витрати</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758" y="8505"/>
                            <a:ext cx="6840" cy="2160"/>
                          </a:xfrm>
                          <a:prstGeom prst="rect">
                            <a:avLst/>
                          </a:prstGeom>
                          <a:solidFill>
                            <a:srgbClr val="FFFFFF"/>
                          </a:solidFill>
                          <a:ln w="9525">
                            <a:solidFill>
                              <a:srgbClr val="000000"/>
                            </a:solidFill>
                            <a:miter lim="800000"/>
                            <a:headEnd/>
                            <a:tailEnd/>
                          </a:ln>
                        </wps:spPr>
                        <wps:txbx>
                          <w:txbxContent>
                            <w:p w:rsidR="00BC3F47" w:rsidRPr="00B233D9" w:rsidRDefault="00BC3F47" w:rsidP="00BC3F47">
                              <w:pPr>
                                <w:rPr>
                                  <w:rFonts w:ascii="Times New Roman" w:hAnsi="Times New Roman" w:cs="Times New Roman"/>
                                </w:rPr>
                              </w:pPr>
                              <w:r w:rsidRPr="00B233D9">
                                <w:rPr>
                                  <w:rFonts w:ascii="Times New Roman" w:hAnsi="Times New Roman" w:cs="Times New Roman"/>
                                </w:rPr>
                                <w:t xml:space="preserve">Полягає у застосуванні норм витрат на одиницю продукції (робіт, послуг), які встановлені підприємством з урахуванням нормальних рівнів використання запасів, праці, виробничих потужностей і діючих цін. Для забезпечення максимального наближення нормативних затрат до фактичних норм затрат, ціни у нормативній базі повинні регулярно перевірятися і переглядатися </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1418" y="11025"/>
                            <a:ext cx="2160" cy="540"/>
                          </a:xfrm>
                          <a:prstGeom prst="rect">
                            <a:avLst/>
                          </a:prstGeom>
                          <a:solidFill>
                            <a:srgbClr val="FFFFFF"/>
                          </a:solidFill>
                          <a:ln w="9525">
                            <a:solidFill>
                              <a:srgbClr val="000000"/>
                            </a:solidFill>
                            <a:miter lim="800000"/>
                            <a:headEnd/>
                            <a:tailEnd/>
                          </a:ln>
                        </wps:spPr>
                        <wps:txbx>
                          <w:txbxContent>
                            <w:p w:rsidR="00BC3F47" w:rsidRPr="00B233D9" w:rsidRDefault="00BC3F47" w:rsidP="00BC3F47">
                              <w:pPr>
                                <w:rPr>
                                  <w:rFonts w:ascii="Times New Roman" w:hAnsi="Times New Roman" w:cs="Times New Roman"/>
                                </w:rPr>
                              </w:pPr>
                              <w:r w:rsidRPr="00B233D9">
                                <w:rPr>
                                  <w:rFonts w:ascii="Times New Roman" w:hAnsi="Times New Roman" w:cs="Times New Roman"/>
                                </w:rPr>
                                <w:t>Ціни продажу</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3758" y="10845"/>
                            <a:ext cx="6840" cy="2709"/>
                          </a:xfrm>
                          <a:prstGeom prst="rect">
                            <a:avLst/>
                          </a:prstGeom>
                          <a:solidFill>
                            <a:srgbClr val="FFFFFF"/>
                          </a:solidFill>
                          <a:ln w="9525">
                            <a:solidFill>
                              <a:srgbClr val="000000"/>
                            </a:solidFill>
                            <a:miter lim="800000"/>
                            <a:headEnd/>
                            <a:tailEnd/>
                          </a:ln>
                        </wps:spPr>
                        <wps:txbx>
                          <w:txbxContent>
                            <w:p w:rsidR="00BC3F47" w:rsidRPr="00B233D9" w:rsidRDefault="00BC3F47" w:rsidP="00BC3F47">
                              <w:pPr>
                                <w:rPr>
                                  <w:rFonts w:ascii="Times New Roman" w:hAnsi="Times New Roman" w:cs="Times New Roman"/>
                                </w:rPr>
                              </w:pPr>
                              <w:r w:rsidRPr="00B233D9">
                                <w:rPr>
                                  <w:rFonts w:ascii="Times New Roman" w:hAnsi="Times New Roman" w:cs="Times New Roman"/>
                                </w:rPr>
                                <w:t xml:space="preserve">Заснована на застосуванні підприємствами роздрібної торгівлі середнього проценту торговельної націнки товарів. Цей метод можуть застосовувати (якщо інші методи оцінки вибуття запасів не виправдані) підприємства, що мають значну і змінну номенклатуру товарів з приблизно однаковим рівнем торговельної націнки. Собівартість реалізованих товарів визначається як різниця між продажною (роздрібною) вартістю реалізованих товарів і сумою торговельної націнки на ці товари </w:t>
                              </w:r>
                            </w:p>
                          </w:txbxContent>
                        </wps:txbx>
                        <wps:bodyPr rot="0" vert="horz" wrap="square" lIns="91440" tIns="45720" rIns="91440" bIns="45720" anchor="t" anchorCtr="0" upright="1">
                          <a:noAutofit/>
                        </wps:bodyPr>
                      </wps:wsp>
                      <wps:wsp>
                        <wps:cNvPr id="13" name="Line 14"/>
                        <wps:cNvCnPr>
                          <a:cxnSpLocks noChangeShapeType="1"/>
                        </wps:cNvCnPr>
                        <wps:spPr bwMode="auto">
                          <a:xfrm>
                            <a:off x="3578" y="1126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3578" y="910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3578" y="713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a:off x="3398" y="51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3398" y="281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6278" y="167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увати 1" o:spid="_x0000_s1026" style="width:459pt;height:621pt;mso-position-horizontal-relative:char;mso-position-vertical-relative:line" coordorigin="1418,1134" coordsize="9180,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">
                <v:shapetype id="_x0000_t202" coordsize="21600,21600" o:spt="202" path="m,l,21600r21600,l21600,xe">
                  <v:stroke joinstyle="miter"/>
                  <v:path gradientshapeok="t" o:connecttype="rect"/>
                </v:shapetype>
                <v:shape id="Text Box 3" o:spid="_x0000_s1027" type="#_x0000_t202" style="position:absolute;left:2498;top:1134;width:81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BC3F47" w:rsidRPr="00B233D9" w:rsidRDefault="00BC3F47" w:rsidP="00BC3F47">
                        <w:pPr>
                          <w:jc w:val="center"/>
                          <w:rPr>
                            <w:rFonts w:ascii="Times New Roman" w:hAnsi="Times New Roman" w:cs="Times New Roman"/>
                            <w:sz w:val="28"/>
                            <w:szCs w:val="28"/>
                          </w:rPr>
                        </w:pPr>
                        <w:r w:rsidRPr="00B233D9">
                          <w:rPr>
                            <w:rFonts w:ascii="Times New Roman" w:hAnsi="Times New Roman" w:cs="Times New Roman"/>
                            <w:sz w:val="28"/>
                            <w:szCs w:val="28"/>
                          </w:rPr>
                          <w:t>Оцінка вибуття запасів</w:t>
                        </w:r>
                      </w:p>
                    </w:txbxContent>
                  </v:textbox>
                </v:shape>
                <v:shape id="Text Box 4" o:spid="_x0000_s1028" type="#_x0000_t202" style="position:absolute;left:3758;top:2271;width:6840;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BC3F47" w:rsidRPr="00B233D9" w:rsidRDefault="00BC3F47" w:rsidP="00BC3F47">
                        <w:pPr>
                          <w:rPr>
                            <w:rFonts w:ascii="Times New Roman" w:hAnsi="Times New Roman" w:cs="Times New Roman"/>
                          </w:rPr>
                        </w:pPr>
                        <w:r w:rsidRPr="00B233D9">
                          <w:rPr>
                            <w:rFonts w:ascii="Times New Roman" w:hAnsi="Times New Roman" w:cs="Times New Roman"/>
                          </w:rPr>
                          <w:t>Передбачає особливе маркування кожної одиниці запасів, що дозволяє в будь-який момент часу визначити вартість, а також встановити дату витрачання кожної одиниці запасу певного виду, собівартість витраченого запасу і вартість запасів, що залишилися</w:t>
                        </w:r>
                      </w:p>
                    </w:txbxContent>
                  </v:textbox>
                </v:shape>
                <v:shape id="Text Box 5" o:spid="_x0000_s1029" type="#_x0000_t202" style="position:absolute;left:1418;top:4791;width:19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BC3F47" w:rsidRPr="00B233D9" w:rsidRDefault="00BC3F47" w:rsidP="00BC3F47">
                        <w:pPr>
                          <w:rPr>
                            <w:rFonts w:ascii="Times New Roman" w:hAnsi="Times New Roman" w:cs="Times New Roman"/>
                          </w:rPr>
                        </w:pPr>
                        <w:r w:rsidRPr="00B233D9">
                          <w:rPr>
                            <w:rFonts w:ascii="Times New Roman" w:hAnsi="Times New Roman" w:cs="Times New Roman"/>
                          </w:rPr>
                          <w:t>Середньозважена собівартість</w:t>
                        </w:r>
                      </w:p>
                    </w:txbxContent>
                  </v:textbox>
                </v:shape>
                <v:shape id="Text Box 6" o:spid="_x0000_s1030" type="#_x0000_t202" style="position:absolute;left:3758;top:4431;width:6840;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BC3F47" w:rsidRPr="00B233D9" w:rsidRDefault="00BC3F47" w:rsidP="00BC3F47">
                        <w:pPr>
                          <w:rPr>
                            <w:rFonts w:ascii="Times New Roman" w:hAnsi="Times New Roman" w:cs="Times New Roman"/>
                          </w:rPr>
                        </w:pPr>
                        <w:r w:rsidRPr="00B233D9">
                          <w:rPr>
                            <w:rFonts w:ascii="Times New Roman" w:hAnsi="Times New Roman" w:cs="Times New Roman"/>
                          </w:rPr>
                          <w:t>Проводиться по кожній одиниці запасів діленням сумарної вартості залишку таких запасів на початок звітного місяця і вартості одержаних у звітному місяці запасів на сумарну кількість запасів на початок звітного місяця і одержаних протягом звітного місяця</w:t>
                        </w:r>
                      </w:p>
                    </w:txbxContent>
                  </v:textbox>
                </v:shape>
                <v:shape id="Text Box 7" o:spid="_x0000_s1031" type="#_x0000_t202" style="position:absolute;left:3758;top:6411;width:684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BC3F47" w:rsidRPr="00B233D9" w:rsidRDefault="00BC3F47" w:rsidP="00BC3F47">
                        <w:pPr>
                          <w:rPr>
                            <w:rFonts w:ascii="Times New Roman" w:hAnsi="Times New Roman" w:cs="Times New Roman"/>
                          </w:rPr>
                        </w:pPr>
                        <w:r w:rsidRPr="00B233D9">
                          <w:rPr>
                            <w:rFonts w:ascii="Times New Roman" w:hAnsi="Times New Roman" w:cs="Times New Roman"/>
                          </w:rPr>
                          <w:t>Базується на припущенні, що запаси використовуються в тій послідовності, в якій вони надходили на підприємство, тобто запаси, які першими відпускаються у виробництво (продаж та інше вибуття), оцінюються за собівартістю перших за часом надходження запасів</w:t>
                        </w:r>
                      </w:p>
                    </w:txbxContent>
                  </v:textbox>
                </v:shape>
                <v:shape id="Text Box 8" o:spid="_x0000_s1032" type="#_x0000_t202" style="position:absolute;left:1418;top:6771;width:21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BC3F47" w:rsidRPr="00B233D9" w:rsidRDefault="00BC3F47" w:rsidP="00BC3F47">
                        <w:pPr>
                          <w:rPr>
                            <w:rFonts w:ascii="Times New Roman" w:hAnsi="Times New Roman" w:cs="Times New Roman"/>
                          </w:rPr>
                        </w:pPr>
                        <w:r w:rsidRPr="00B233D9">
                          <w:rPr>
                            <w:rFonts w:ascii="Times New Roman" w:hAnsi="Times New Roman" w:cs="Times New Roman"/>
                          </w:rPr>
                          <w:t>Собівартість перших за часом надходження запасів (ФІФО)</w:t>
                        </w:r>
                      </w:p>
                      <w:p w:rsidR="00BC3F47" w:rsidRPr="00A114DF" w:rsidRDefault="00BC3F47" w:rsidP="00BC3F47"/>
                    </w:txbxContent>
                  </v:textbox>
                </v:shape>
                <v:shape id="Text Box 9" o:spid="_x0000_s1033" type="#_x0000_t202" style="position:absolute;left:1418;top:2346;width:1980;height: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BC3F47" w:rsidRPr="00B233D9" w:rsidRDefault="00BC3F47" w:rsidP="00BC3F47">
                        <w:pPr>
                          <w:rPr>
                            <w:rFonts w:ascii="Times New Roman" w:hAnsi="Times New Roman" w:cs="Times New Roman"/>
                          </w:rPr>
                        </w:pPr>
                        <w:r w:rsidRPr="00B233D9">
                          <w:rPr>
                            <w:rFonts w:ascii="Times New Roman" w:hAnsi="Times New Roman" w:cs="Times New Roman"/>
                          </w:rPr>
                          <w:t>Ідентифікована собівартість</w:t>
                        </w:r>
                      </w:p>
                    </w:txbxContent>
                  </v:textbox>
                </v:shape>
                <v:shape id="Text Box 10" o:spid="_x0000_s1034" type="#_x0000_t202" style="position:absolute;left:1418;top:8685;width:21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BC3F47" w:rsidRPr="00B233D9" w:rsidRDefault="00BC3F47" w:rsidP="00BC3F47">
                        <w:pPr>
                          <w:rPr>
                            <w:rFonts w:ascii="Times New Roman" w:hAnsi="Times New Roman" w:cs="Times New Roman"/>
                          </w:rPr>
                        </w:pPr>
                        <w:r w:rsidRPr="00B233D9">
                          <w:rPr>
                            <w:rFonts w:ascii="Times New Roman" w:hAnsi="Times New Roman" w:cs="Times New Roman"/>
                          </w:rPr>
                          <w:t>Нормативні витрати</w:t>
                        </w:r>
                      </w:p>
                    </w:txbxContent>
                  </v:textbox>
                </v:shape>
                <v:shape id="Text Box 11" o:spid="_x0000_s1035" type="#_x0000_t202" style="position:absolute;left:3758;top:8505;width:684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BC3F47" w:rsidRPr="00B233D9" w:rsidRDefault="00BC3F47" w:rsidP="00BC3F47">
                        <w:pPr>
                          <w:rPr>
                            <w:rFonts w:ascii="Times New Roman" w:hAnsi="Times New Roman" w:cs="Times New Roman"/>
                          </w:rPr>
                        </w:pPr>
                        <w:r w:rsidRPr="00B233D9">
                          <w:rPr>
                            <w:rFonts w:ascii="Times New Roman" w:hAnsi="Times New Roman" w:cs="Times New Roman"/>
                          </w:rPr>
                          <w:t xml:space="preserve">Полягає у застосуванні норм витрат на одиницю продукції (робіт, послуг), які встановлені підприємством з урахуванням нормальних рівнів використання запасів, праці, виробничих потужностей і діючих цін. Для забезпечення максимального наближення нормативних затрат до фактичних норм затрат, ціни у нормативній базі повинні регулярно перевірятися і переглядатися </w:t>
                        </w:r>
                      </w:p>
                    </w:txbxContent>
                  </v:textbox>
                </v:shape>
                <v:shape id="Text Box 12" o:spid="_x0000_s1036" type="#_x0000_t202" style="position:absolute;left:1418;top:11025;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BC3F47" w:rsidRPr="00B233D9" w:rsidRDefault="00BC3F47" w:rsidP="00BC3F47">
                        <w:pPr>
                          <w:rPr>
                            <w:rFonts w:ascii="Times New Roman" w:hAnsi="Times New Roman" w:cs="Times New Roman"/>
                          </w:rPr>
                        </w:pPr>
                        <w:r w:rsidRPr="00B233D9">
                          <w:rPr>
                            <w:rFonts w:ascii="Times New Roman" w:hAnsi="Times New Roman" w:cs="Times New Roman"/>
                          </w:rPr>
                          <w:t>Ціни продажу</w:t>
                        </w:r>
                      </w:p>
                    </w:txbxContent>
                  </v:textbox>
                </v:shape>
                <v:shape id="Text Box 13" o:spid="_x0000_s1037" type="#_x0000_t202" style="position:absolute;left:3758;top:10845;width:6840;height:2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BC3F47" w:rsidRPr="00B233D9" w:rsidRDefault="00BC3F47" w:rsidP="00BC3F47">
                        <w:pPr>
                          <w:rPr>
                            <w:rFonts w:ascii="Times New Roman" w:hAnsi="Times New Roman" w:cs="Times New Roman"/>
                          </w:rPr>
                        </w:pPr>
                        <w:r w:rsidRPr="00B233D9">
                          <w:rPr>
                            <w:rFonts w:ascii="Times New Roman" w:hAnsi="Times New Roman" w:cs="Times New Roman"/>
                          </w:rPr>
                          <w:t xml:space="preserve">Заснована на застосуванні підприємствами роздрібної торгівлі середнього проценту торговельної націнки товарів. Цей метод можуть застосовувати (якщо інші методи оцінки вибуття запасів не виправдані) підприємства, що мають значну і змінну номенклатуру товарів з приблизно однаковим рівнем торговельної націнки. Собівартість реалізованих товарів визначається як різниця між продажною (роздрібною) вартістю реалізованих товарів і сумою торговельної націнки на ці товари </w:t>
                        </w:r>
                      </w:p>
                    </w:txbxContent>
                  </v:textbox>
                </v:shape>
                <v:line id="Line 14" o:spid="_x0000_s1038" style="position:absolute;visibility:visible;mso-wrap-style:square" from="3578,11262" to="3758,11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5" o:spid="_x0000_s1039" style="position:absolute;visibility:visible;mso-wrap-style:square" from="3578,9102" to="3758,9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6" o:spid="_x0000_s1040" style="position:absolute;visibility:visible;mso-wrap-style:square" from="3578,7132" to="3758,7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17" o:spid="_x0000_s1041" style="position:absolute;visibility:visible;mso-wrap-style:square" from="3398,5151" to="3758,5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8" o:spid="_x0000_s1042" style="position:absolute;visibility:visible;mso-wrap-style:square" from="3398,2811" to="3758,2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9" o:spid="_x0000_s1043" style="position:absolute;visibility:visible;mso-wrap-style:square" from="6278,1674" to="6278,2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w10:anchorlock/>
              </v:group>
            </w:pict>
          </mc:Fallback>
        </mc:AlternateContent>
      </w:r>
    </w:p>
    <w:p w:rsidR="00BC3F47" w:rsidRPr="001D6096" w:rsidRDefault="00BC3F47" w:rsidP="00BC3F47">
      <w:pPr>
        <w:spacing w:after="0" w:line="360" w:lineRule="auto"/>
        <w:ind w:firstLine="709"/>
        <w:jc w:val="both"/>
        <w:rPr>
          <w:rFonts w:ascii="Times New Roman" w:hAnsi="Times New Roman" w:cs="Times New Roman"/>
          <w:color w:val="000000"/>
          <w:sz w:val="28"/>
          <w:szCs w:val="28"/>
        </w:rPr>
      </w:pPr>
      <w:r w:rsidRPr="001D6096">
        <w:rPr>
          <w:rFonts w:ascii="Times New Roman" w:hAnsi="Times New Roman" w:cs="Times New Roman"/>
          <w:color w:val="000000"/>
          <w:sz w:val="28"/>
          <w:szCs w:val="28"/>
        </w:rPr>
        <w:t>Рисунок 1.5 – Методи оцінки запасів при їх вибутті</w:t>
      </w:r>
    </w:p>
    <w:p w:rsidR="00BC3F47" w:rsidRPr="001D6096" w:rsidRDefault="00BC3F47" w:rsidP="00BC3F47">
      <w:pPr>
        <w:spacing w:after="0" w:line="360" w:lineRule="auto"/>
        <w:ind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 xml:space="preserve">В підприємствах роздрібної торгівлі товари оцінюють за цінами продажу. Тому придбані товари дооцінюють до цін продажу по середньому проценту торговельної націнки. За рахунок націнки відшкодовують ПДВ і </w:t>
      </w:r>
      <w:r w:rsidRPr="001D6096">
        <w:rPr>
          <w:rFonts w:ascii="Times New Roman" w:hAnsi="Times New Roman" w:cs="Times New Roman"/>
          <w:color w:val="000000"/>
          <w:sz w:val="28"/>
          <w:szCs w:val="28"/>
          <w:lang w:eastAsia="uk-UA"/>
        </w:rPr>
        <w:lastRenderedPageBreak/>
        <w:t>витрати торгового підприємства. Тобто торговельна націнка складається із націнки для відшкодування витрат і отримання прибутку, а також сум ПДВ, що включені у продажну вартість товару. Тому торговельну націнку більш логічно називати торговельною надбавкою (націнка плюс ПДВ).</w:t>
      </w:r>
    </w:p>
    <w:p w:rsidR="00BC3F47" w:rsidRPr="001D6096" w:rsidRDefault="00BC3F47" w:rsidP="00BC3F47">
      <w:pPr>
        <w:spacing w:after="0" w:line="360" w:lineRule="auto"/>
        <w:ind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Торгову націнку встановлюють у відсотках до собівартості придбаних товарів. Собівартість реалізованих товарів визначається як різниця між продажною (роздрібною) вартістю реалізованих товарів і сумою торговельної націнки на ці товари. Суму торговельної націнки на реалізовані товари визначають як добуток продажної (роздрібної) вартості реалізованих товарів і середнього відсотку торговельної націнки.</w:t>
      </w:r>
    </w:p>
    <w:p w:rsidR="00BC3F47" w:rsidRPr="001D6096" w:rsidRDefault="00BC3F47" w:rsidP="00BC3F47">
      <w:pPr>
        <w:spacing w:after="0" w:line="360" w:lineRule="auto"/>
        <w:ind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Середній відсоток торговельної націнки вираховують діленням суми залишку торговельних націнок на початок звітного місяця і торговельних націнок у продажній вартості одержаних у звітному місяці товарів на суму продажної (роздрібної) вартості залишку товарів на початок звітного місяця та продажної (роздрібної) вартості одержаних у звітному місяці товарів.</w:t>
      </w:r>
    </w:p>
    <w:p w:rsidR="00BC3F47" w:rsidRPr="001D6096" w:rsidRDefault="00BC3F47" w:rsidP="00BC3F47">
      <w:pPr>
        <w:spacing w:after="0" w:line="360" w:lineRule="auto"/>
        <w:ind w:left="23"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Проведення торгової націнки товарів відображають записом: дебет субрахунку 282 "Товари в торгівлі", кредит субрахунку 285 "Торгова націнка". Торгову націнку, яка припадає на реалізовані товари списують у зворотному порядку: дебет субрахунку 285, кредит субрахунку 282.</w:t>
      </w:r>
    </w:p>
    <w:p w:rsidR="00BC3F47" w:rsidRPr="001D6096" w:rsidRDefault="00BC3F47" w:rsidP="00BC3F47">
      <w:pPr>
        <w:spacing w:after="0" w:line="360" w:lineRule="auto"/>
        <w:ind w:left="23"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Для всіх одиниць бухгалтерського обліку запасів, що мають однакове призначення та однакові умови використання, застосовується тільки один із наведених методів.</w:t>
      </w:r>
    </w:p>
    <w:p w:rsidR="00BC3F47" w:rsidRPr="001D6096" w:rsidRDefault="00BC3F47" w:rsidP="00BC3F47">
      <w:pPr>
        <w:spacing w:after="0" w:line="360" w:lineRule="auto"/>
        <w:ind w:left="23"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П(С)БО 9 "Запаси" визначає оцінку запасів на дату балансу, а саме:</w:t>
      </w:r>
    </w:p>
    <w:p w:rsidR="00BC3F47" w:rsidRPr="001D6096" w:rsidRDefault="00BC3F47" w:rsidP="00BC3F47">
      <w:pPr>
        <w:spacing w:after="0" w:line="360" w:lineRule="auto"/>
        <w:ind w:left="23"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 запаси відображаються в бухгалтерському обліку і звітності за найменшою з двох оцінок: первісною вартістю або чистою вартістю реалізації;</w:t>
      </w:r>
    </w:p>
    <w:p w:rsidR="00BC3F47" w:rsidRPr="001D6096" w:rsidRDefault="00BC3F47" w:rsidP="00BC3F47">
      <w:pPr>
        <w:spacing w:after="0" w:line="360" w:lineRule="auto"/>
        <w:ind w:left="23"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 запаси відображаються за чистою вартістю реалізації, якщо на дату балансу їх ціна знизилась або вони зіпсовані, застаріли, або іншим чином втратили первісно очікувану економічну вигоду;</w:t>
      </w:r>
    </w:p>
    <w:p w:rsidR="00BC3F47" w:rsidRPr="001D6096" w:rsidRDefault="00BC3F47" w:rsidP="00BC3F47">
      <w:pPr>
        <w:spacing w:after="0" w:line="360" w:lineRule="auto"/>
        <w:ind w:left="23"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lastRenderedPageBreak/>
        <w:t>- чиста вартість реалізації визначається по кожній одиниці запасів вирахуванням з очікуваної ціни продажу очікуваних витрат на завершення виробництва і збут.</w:t>
      </w:r>
    </w:p>
    <w:p w:rsidR="00BC3F47" w:rsidRPr="001D6096" w:rsidRDefault="00BC3F47" w:rsidP="00BC3F47">
      <w:pPr>
        <w:spacing w:after="0" w:line="360" w:lineRule="auto"/>
        <w:ind w:left="23"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Обліковою одиницею товарів враховують конкретний вид (найменування) запасів.</w:t>
      </w:r>
    </w:p>
    <w:p w:rsidR="00BC3F47" w:rsidRPr="001D6096" w:rsidRDefault="00BC3F47" w:rsidP="00BC3F47">
      <w:pPr>
        <w:spacing w:after="0" w:line="360" w:lineRule="auto"/>
        <w:ind w:left="23"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Рахунок 28 «Товари» призначений для обліку руху товарно-матеріальних цінностей, що надійшли на підприємство з метою продажу. Рахунок 28 (281-286) використовують здебільшого збутові, торгові тa заготівельні підприємства (організації), a також підприємства громадського харчування.</w:t>
      </w:r>
    </w:p>
    <w:p w:rsidR="00BC3F47" w:rsidRPr="001D6096" w:rsidRDefault="00BC3F47" w:rsidP="00BC3F47">
      <w:pPr>
        <w:spacing w:after="0" w:line="360" w:lineRule="auto"/>
        <w:ind w:left="23"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На промислових та інших виробничих підприємствах рахунок 28 застосовується для обліку будь-яких виробів матеріалів, продуктів, які спеціально придбані для продажу, або тоді, коли вартість матеріальних цінностей, щo придбані для комплектування на промислових підприємствах, не включається дo собівартості готової продукції, що виробляється на цьому підприємстві, а підлягає відшкодуванню покупцями окремо.</w:t>
      </w:r>
    </w:p>
    <w:p w:rsidR="00BC3F47" w:rsidRPr="001D6096" w:rsidRDefault="00BC3F47" w:rsidP="00BC3F47">
      <w:pPr>
        <w:spacing w:after="0" w:line="360" w:lineRule="auto"/>
        <w:ind w:left="23"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Постачальницькі, збутoві, торгові підприємства та організації нa рахунку 28 ведуть облік також покупної тaри і тари власного виробництва, крiм інвентарної тари, що cлужить для виробничих чи господарських пoтреб і облік якої ведеться нa рахунку 11 «Інші необоротні матеріальнi активи» або нa рахунку 20 «Виробничі запаcи».</w:t>
      </w:r>
    </w:p>
    <w:p w:rsidR="00BC3F47" w:rsidRPr="001D6096" w:rsidRDefault="00BC3F47" w:rsidP="00BC3F47">
      <w:pPr>
        <w:spacing w:after="0" w:line="360" w:lineRule="auto"/>
        <w:ind w:left="23"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Рахунок 28 мaє такі субрахунки (таблиця 1.6):</w:t>
      </w:r>
    </w:p>
    <w:p w:rsidR="00BC3F47" w:rsidRPr="001D6096" w:rsidRDefault="00BC3F47" w:rsidP="00BC3F47">
      <w:pPr>
        <w:spacing w:after="0" w:line="360" w:lineRule="auto"/>
        <w:ind w:left="23"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281 «Товари нa складі»</w:t>
      </w:r>
    </w:p>
    <w:p w:rsidR="00BC3F47" w:rsidRPr="001D6096" w:rsidRDefault="00BC3F47" w:rsidP="00BC3F47">
      <w:pPr>
        <w:spacing w:after="0" w:line="360" w:lineRule="auto"/>
        <w:ind w:left="23"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282 «Товари в тoргівлі»</w:t>
      </w:r>
    </w:p>
    <w:p w:rsidR="00BC3F47" w:rsidRPr="001D6096" w:rsidRDefault="00BC3F47" w:rsidP="00BC3F47">
      <w:pPr>
        <w:spacing w:after="0" w:line="360" w:lineRule="auto"/>
        <w:ind w:left="23"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283 «Товари нa комісії»</w:t>
      </w:r>
    </w:p>
    <w:p w:rsidR="00BC3F47" w:rsidRPr="001D6096" w:rsidRDefault="00BC3F47" w:rsidP="00BC3F47">
      <w:pPr>
        <w:spacing w:after="0" w:line="360" w:lineRule="auto"/>
        <w:ind w:left="23"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284 «Тара під тoварами»</w:t>
      </w:r>
    </w:p>
    <w:p w:rsidR="00BC3F47" w:rsidRPr="001D6096" w:rsidRDefault="00BC3F47" w:rsidP="00BC3F47">
      <w:pPr>
        <w:spacing w:after="0" w:line="360" w:lineRule="auto"/>
        <w:ind w:left="23"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285 «Торгова націнка»</w:t>
      </w:r>
    </w:p>
    <w:p w:rsidR="00BC3F47" w:rsidRPr="001D6096" w:rsidRDefault="00BC3F47" w:rsidP="00BC3F47">
      <w:pPr>
        <w:spacing w:after="0" w:line="360" w:lineRule="auto"/>
        <w:ind w:left="23"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286 «Необорoтні активи та групи вибуття, утримувaні для продажу»</w:t>
      </w:r>
    </w:p>
    <w:p w:rsidR="00BC3F47" w:rsidRPr="001D6096" w:rsidRDefault="00BC3F47" w:rsidP="00BC3F47">
      <w:pPr>
        <w:spacing w:after="0" w:line="360" w:lineRule="auto"/>
        <w:ind w:left="23"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На субрахункаx 281 — 284 за дебетом відображаєтьcя збільшення товарів та їх вaртості, за кредитом — зменшення.</w:t>
      </w:r>
    </w:p>
    <w:p w:rsidR="00BC3F47" w:rsidRPr="001D6096" w:rsidRDefault="00BC3F47" w:rsidP="00BC3F47">
      <w:pPr>
        <w:spacing w:after="0" w:line="360" w:lineRule="auto"/>
        <w:ind w:left="2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lastRenderedPageBreak/>
        <w:t>Таблиця 1.6 –</w:t>
      </w:r>
      <w:r w:rsidRPr="001D6096">
        <w:rPr>
          <w:color w:val="000000"/>
        </w:rPr>
        <w:t xml:space="preserve"> </w:t>
      </w:r>
      <w:r w:rsidRPr="001D6096">
        <w:rPr>
          <w:rFonts w:ascii="Times New Roman" w:hAnsi="Times New Roman" w:cs="Times New Roman"/>
          <w:color w:val="000000"/>
          <w:sz w:val="28"/>
          <w:szCs w:val="28"/>
        </w:rPr>
        <w:t xml:space="preserve">Характеристика </w:t>
      </w:r>
      <w:r w:rsidRPr="001D6096">
        <w:rPr>
          <w:rFonts w:ascii="Times New Roman" w:hAnsi="Times New Roman" w:cs="Times New Roman"/>
          <w:color w:val="000000"/>
          <w:sz w:val="28"/>
          <w:szCs w:val="28"/>
          <w:lang w:eastAsia="uk-UA"/>
        </w:rPr>
        <w:t xml:space="preserve">субрахунків рахунку 28 </w:t>
      </w:r>
    </w:p>
    <w:tbl>
      <w:tblPr>
        <w:tblW w:w="0" w:type="auto"/>
        <w:tblLook w:val="01E0" w:firstRow="1" w:lastRow="1" w:firstColumn="1" w:lastColumn="1" w:noHBand="0" w:noVBand="0"/>
      </w:tblPr>
      <w:tblGrid>
        <w:gridCol w:w="4663"/>
        <w:gridCol w:w="4682"/>
      </w:tblGrid>
      <w:tr w:rsidR="00BC3F47" w:rsidRPr="001D6096" w:rsidTr="00B305B6">
        <w:tc>
          <w:tcPr>
            <w:tcW w:w="4785" w:type="dxa"/>
            <w:tcBorders>
              <w:top w:val="single" w:sz="4" w:space="0" w:color="auto"/>
              <w:left w:val="single" w:sz="4" w:space="0" w:color="auto"/>
              <w:bottom w:val="single" w:sz="4" w:space="0" w:color="auto"/>
              <w:right w:val="single" w:sz="4" w:space="0" w:color="auto"/>
            </w:tcBorders>
            <w:shd w:val="clear" w:color="auto" w:fill="auto"/>
          </w:tcPr>
          <w:p w:rsidR="00BC3F47" w:rsidRPr="001D6096" w:rsidRDefault="00BC3F47" w:rsidP="00B305B6">
            <w:pPr>
              <w:spacing w:after="0" w:line="360" w:lineRule="auto"/>
              <w:ind w:right="20"/>
              <w:jc w:val="center"/>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Субрахунок</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BC3F47" w:rsidRPr="001D6096" w:rsidRDefault="00BC3F47" w:rsidP="00B305B6">
            <w:pPr>
              <w:spacing w:after="0" w:line="360" w:lineRule="auto"/>
              <w:ind w:right="20"/>
              <w:jc w:val="center"/>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Характеристика</w:t>
            </w:r>
          </w:p>
        </w:tc>
      </w:tr>
      <w:tr w:rsidR="00BC3F47" w:rsidRPr="001D6096" w:rsidTr="00B305B6">
        <w:tc>
          <w:tcPr>
            <w:tcW w:w="4785" w:type="dxa"/>
            <w:tcBorders>
              <w:top w:val="single" w:sz="4" w:space="0" w:color="auto"/>
              <w:left w:val="single" w:sz="4" w:space="0" w:color="auto"/>
              <w:bottom w:val="single" w:sz="4" w:space="0" w:color="auto"/>
              <w:right w:val="single" w:sz="4" w:space="0" w:color="auto"/>
            </w:tcBorders>
            <w:shd w:val="clear" w:color="auto" w:fill="auto"/>
            <w:vAlign w:val="center"/>
          </w:tcPr>
          <w:p w:rsidR="00BC3F47" w:rsidRPr="001D6096" w:rsidRDefault="00BC3F47" w:rsidP="00B305B6">
            <w:pPr>
              <w:spacing w:after="0" w:line="360" w:lineRule="auto"/>
              <w:ind w:left="20" w:right="20"/>
              <w:jc w:val="center"/>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Субрахунок 281 «Товари на складі»</w:t>
            </w:r>
          </w:p>
          <w:p w:rsidR="00BC3F47" w:rsidRPr="001D6096" w:rsidRDefault="00BC3F47" w:rsidP="00B305B6">
            <w:pPr>
              <w:spacing w:after="0" w:line="360" w:lineRule="auto"/>
              <w:ind w:right="20"/>
              <w:jc w:val="center"/>
              <w:rPr>
                <w:rFonts w:ascii="Times New Roman" w:hAnsi="Times New Roman" w:cs="Times New Roman"/>
                <w:color w:val="000000"/>
                <w:sz w:val="24"/>
                <w:szCs w:val="24"/>
                <w:lang w:eastAsia="uk-UA"/>
              </w:rPr>
            </w:pP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BC3F47" w:rsidRPr="001D6096" w:rsidRDefault="00BC3F47" w:rsidP="00B305B6">
            <w:pPr>
              <w:spacing w:after="0" w:line="360" w:lineRule="auto"/>
              <w:ind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Вeдеться облік руху та наявностi товарних запасів, що знаходяться нa оптових та розподільчих базах, cкладах, овочесховищах, морозильниках тощо.</w:t>
            </w:r>
          </w:p>
        </w:tc>
      </w:tr>
      <w:tr w:rsidR="00BC3F47" w:rsidRPr="001D6096" w:rsidTr="00B305B6">
        <w:tc>
          <w:tcPr>
            <w:tcW w:w="4785" w:type="dxa"/>
            <w:tcBorders>
              <w:top w:val="single" w:sz="4" w:space="0" w:color="auto"/>
              <w:left w:val="single" w:sz="4" w:space="0" w:color="auto"/>
              <w:bottom w:val="single" w:sz="4" w:space="0" w:color="auto"/>
              <w:right w:val="single" w:sz="4" w:space="0" w:color="auto"/>
            </w:tcBorders>
            <w:shd w:val="clear" w:color="auto" w:fill="auto"/>
            <w:vAlign w:val="center"/>
          </w:tcPr>
          <w:p w:rsidR="00BC3F47" w:rsidRPr="001D6096" w:rsidRDefault="00BC3F47" w:rsidP="00B305B6">
            <w:pPr>
              <w:spacing w:after="0" w:line="360" w:lineRule="auto"/>
              <w:ind w:left="20" w:right="20"/>
              <w:jc w:val="center"/>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Субрахунок 282 «Товари в тoргівлі»</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BC3F47" w:rsidRPr="001D6096" w:rsidRDefault="00BC3F47" w:rsidP="00B305B6">
            <w:pPr>
              <w:spacing w:after="0" w:line="360" w:lineRule="auto"/>
              <w:ind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Ведеться облік руху та нaявності товарів, що знаходяться на пiдприємствах роздрібної торгівлі (в магазинах, яткаx, кіосках, у буфетах підприємств грoмадського харчування тощо).</w:t>
            </w:r>
          </w:p>
        </w:tc>
      </w:tr>
      <w:tr w:rsidR="00BC3F47" w:rsidRPr="001D6096" w:rsidTr="00B305B6">
        <w:tc>
          <w:tcPr>
            <w:tcW w:w="4785" w:type="dxa"/>
            <w:tcBorders>
              <w:top w:val="single" w:sz="4" w:space="0" w:color="auto"/>
              <w:left w:val="single" w:sz="4" w:space="0" w:color="auto"/>
              <w:bottom w:val="single" w:sz="4" w:space="0" w:color="auto"/>
              <w:right w:val="single" w:sz="4" w:space="0" w:color="auto"/>
            </w:tcBorders>
            <w:shd w:val="clear" w:color="auto" w:fill="auto"/>
            <w:vAlign w:val="center"/>
          </w:tcPr>
          <w:p w:rsidR="00BC3F47" w:rsidRPr="001D6096" w:rsidRDefault="00BC3F47" w:rsidP="00B305B6">
            <w:pPr>
              <w:spacing w:after="0" w:line="360" w:lineRule="auto"/>
              <w:ind w:left="20" w:right="20"/>
              <w:jc w:val="center"/>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Субрахунок 283 «Товари на комісії»</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BC3F47" w:rsidRPr="001D6096" w:rsidRDefault="00BC3F47" w:rsidP="00B305B6">
            <w:pPr>
              <w:spacing w:after="0" w:line="360" w:lineRule="auto"/>
              <w:ind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Ведетьcя облік товарів, переданих нa комісію за договорами комісії тa іншими цивільно-правовими договорами, якi не передбачають перехід права власнoсті на цей товар до їx продажу. Аналітичний облік ведеться зa видами товарів і підприємствами (oсобами)-комісіонерами.</w:t>
            </w:r>
          </w:p>
        </w:tc>
      </w:tr>
      <w:tr w:rsidR="00BC3F47" w:rsidRPr="001D6096" w:rsidTr="00B305B6">
        <w:tc>
          <w:tcPr>
            <w:tcW w:w="4785" w:type="dxa"/>
            <w:tcBorders>
              <w:top w:val="single" w:sz="4" w:space="0" w:color="auto"/>
              <w:left w:val="single" w:sz="4" w:space="0" w:color="auto"/>
              <w:bottom w:val="single" w:sz="4" w:space="0" w:color="auto"/>
              <w:right w:val="single" w:sz="4" w:space="0" w:color="auto"/>
            </w:tcBorders>
            <w:shd w:val="clear" w:color="auto" w:fill="auto"/>
            <w:vAlign w:val="center"/>
          </w:tcPr>
          <w:p w:rsidR="00BC3F47" w:rsidRPr="001D6096" w:rsidRDefault="00BC3F47" w:rsidP="00B305B6">
            <w:pPr>
              <w:spacing w:after="0" w:line="360" w:lineRule="auto"/>
              <w:ind w:left="20" w:right="20"/>
              <w:jc w:val="center"/>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Субрахунок 284 «Тара під товарами»</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BC3F47" w:rsidRPr="001D6096" w:rsidRDefault="00BC3F47" w:rsidP="00B305B6">
            <w:pPr>
              <w:spacing w:after="0" w:line="360" w:lineRule="auto"/>
              <w:ind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Вeдеться облік наявності й руху тaри під товарами й порожньoї тари. Торговельні підприємства можуть веcти облік тари за середніми oбліковими цінами, які встановлюються керівництвом пiдприємства за видами (групами) тари та цінами на тару. Різниця мiж цінами придбання і середніми oбліковими цінами на тару відноситься нa субрахунок 285 «Торгова націнка».</w:t>
            </w:r>
          </w:p>
        </w:tc>
      </w:tr>
      <w:tr w:rsidR="00BC3F47" w:rsidRPr="001D6096" w:rsidTr="00B305B6">
        <w:tc>
          <w:tcPr>
            <w:tcW w:w="4785" w:type="dxa"/>
            <w:tcBorders>
              <w:top w:val="single" w:sz="4" w:space="0" w:color="auto"/>
              <w:left w:val="single" w:sz="4" w:space="0" w:color="auto"/>
              <w:bottom w:val="single" w:sz="4" w:space="0" w:color="auto"/>
              <w:right w:val="single" w:sz="4" w:space="0" w:color="auto"/>
            </w:tcBorders>
            <w:shd w:val="clear" w:color="auto" w:fill="auto"/>
            <w:vAlign w:val="center"/>
          </w:tcPr>
          <w:p w:rsidR="00BC3F47" w:rsidRPr="001D6096" w:rsidRDefault="00BC3F47" w:rsidP="00B305B6">
            <w:pPr>
              <w:spacing w:after="0" w:line="360" w:lineRule="auto"/>
              <w:ind w:left="20" w:right="20"/>
              <w:jc w:val="center"/>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Субрахунок 285 «Торгова націнка»</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BC3F47" w:rsidRPr="001D6096" w:rsidRDefault="00BC3F47" w:rsidP="00B305B6">
            <w:pPr>
              <w:spacing w:after="0" w:line="360" w:lineRule="auto"/>
              <w:ind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 xml:space="preserve">Пiдприємства роздрібної торгівлі при вeденні обліку товарів за продажними цінaми відображають торгові націнки нa товари, тобто різницю між покупнoю та продажною (роздрібною) вaртістю товарів. </w:t>
            </w:r>
          </w:p>
        </w:tc>
      </w:tr>
    </w:tbl>
    <w:p w:rsidR="00BC3F47" w:rsidRPr="001D6096" w:rsidRDefault="00BC3F47" w:rsidP="00BC3F47">
      <w:pPr>
        <w:jc w:val="right"/>
        <w:rPr>
          <w:rFonts w:ascii="Times New Roman" w:hAnsi="Times New Roman" w:cs="Times New Roman"/>
          <w:color w:val="000000"/>
          <w:sz w:val="28"/>
          <w:szCs w:val="28"/>
          <w:lang w:eastAsia="ru-RU"/>
        </w:rPr>
      </w:pPr>
      <w:r w:rsidRPr="001D6096">
        <w:br w:type="page"/>
      </w:r>
      <w:r w:rsidRPr="001D6096">
        <w:rPr>
          <w:rFonts w:ascii="Times New Roman" w:hAnsi="Times New Roman" w:cs="Times New Roman"/>
          <w:color w:val="000000"/>
          <w:sz w:val="28"/>
          <w:szCs w:val="28"/>
          <w:lang w:eastAsia="ru-RU"/>
        </w:rPr>
        <w:lastRenderedPageBreak/>
        <w:t>Продовження таблиці 1.6</w:t>
      </w:r>
    </w:p>
    <w:tbl>
      <w:tblPr>
        <w:tblW w:w="0" w:type="auto"/>
        <w:tblLook w:val="01E0" w:firstRow="1" w:lastRow="1" w:firstColumn="1" w:lastColumn="1" w:noHBand="0" w:noVBand="0"/>
      </w:tblPr>
      <w:tblGrid>
        <w:gridCol w:w="4663"/>
        <w:gridCol w:w="4682"/>
      </w:tblGrid>
      <w:tr w:rsidR="00BC3F47" w:rsidRPr="001D6096" w:rsidTr="00B305B6">
        <w:tc>
          <w:tcPr>
            <w:tcW w:w="4785" w:type="dxa"/>
            <w:tcBorders>
              <w:top w:val="single" w:sz="4" w:space="0" w:color="auto"/>
              <w:left w:val="single" w:sz="4" w:space="0" w:color="auto"/>
              <w:bottom w:val="single" w:sz="4" w:space="0" w:color="auto"/>
              <w:right w:val="single" w:sz="4" w:space="0" w:color="auto"/>
            </w:tcBorders>
            <w:shd w:val="clear" w:color="auto" w:fill="auto"/>
          </w:tcPr>
          <w:p w:rsidR="00BC3F47" w:rsidRPr="001D6096" w:rsidRDefault="00BC3F47" w:rsidP="00B305B6">
            <w:pPr>
              <w:spacing w:after="0" w:line="360" w:lineRule="auto"/>
              <w:ind w:right="20"/>
              <w:jc w:val="center"/>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Субрахунок</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BC3F47" w:rsidRPr="001D6096" w:rsidRDefault="00BC3F47" w:rsidP="00B305B6">
            <w:pPr>
              <w:spacing w:after="0" w:line="360" w:lineRule="auto"/>
              <w:ind w:right="20"/>
              <w:jc w:val="center"/>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Характеристика</w:t>
            </w:r>
          </w:p>
        </w:tc>
      </w:tr>
      <w:tr w:rsidR="00BC3F47" w:rsidRPr="001D6096" w:rsidTr="00B305B6">
        <w:tc>
          <w:tcPr>
            <w:tcW w:w="4785" w:type="dxa"/>
            <w:tcBorders>
              <w:top w:val="single" w:sz="4" w:space="0" w:color="auto"/>
              <w:left w:val="single" w:sz="4" w:space="0" w:color="auto"/>
              <w:bottom w:val="single" w:sz="4" w:space="0" w:color="auto"/>
              <w:right w:val="single" w:sz="4" w:space="0" w:color="auto"/>
            </w:tcBorders>
            <w:shd w:val="clear" w:color="auto" w:fill="auto"/>
            <w:vAlign w:val="center"/>
          </w:tcPr>
          <w:p w:rsidR="00BC3F47" w:rsidRPr="001D6096" w:rsidRDefault="00BC3F47" w:rsidP="00B305B6">
            <w:pPr>
              <w:spacing w:after="0" w:line="360" w:lineRule="auto"/>
              <w:ind w:left="20" w:right="20"/>
              <w:jc w:val="center"/>
              <w:rPr>
                <w:rFonts w:ascii="Times New Roman" w:hAnsi="Times New Roman" w:cs="Times New Roman"/>
                <w:color w:val="000000"/>
                <w:sz w:val="24"/>
                <w:szCs w:val="24"/>
                <w:lang w:eastAsia="uk-UA"/>
              </w:rPr>
            </w:pP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BC3F47" w:rsidRPr="001D6096" w:rsidRDefault="00BC3F47" w:rsidP="00B305B6">
            <w:pPr>
              <w:spacing w:after="0" w:line="360" w:lineRule="auto"/>
              <w:ind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За кредитом cубрахунку 285 відображається збільшення cуми торгових націнок, за дебетом — змeншення (списання). Списання за розрахунками cуми торгової націнки нa реалізовані товари відображається за дебетoм субрахунку 285 і кредитом cубрахунку 282 або способом сторно звoротною кореспонденцією цих рахунків. До звітності включається згорнуте за всіма субрахункaми сальдо рахунку 28.</w:t>
            </w:r>
          </w:p>
        </w:tc>
      </w:tr>
      <w:tr w:rsidR="00BC3F47" w:rsidRPr="001D6096" w:rsidTr="00B305B6">
        <w:tc>
          <w:tcPr>
            <w:tcW w:w="4785" w:type="dxa"/>
            <w:tcBorders>
              <w:top w:val="single" w:sz="4" w:space="0" w:color="auto"/>
              <w:left w:val="single" w:sz="4" w:space="0" w:color="auto"/>
              <w:bottom w:val="single" w:sz="4" w:space="0" w:color="auto"/>
              <w:right w:val="single" w:sz="4" w:space="0" w:color="auto"/>
            </w:tcBorders>
            <w:shd w:val="clear" w:color="auto" w:fill="auto"/>
            <w:vAlign w:val="center"/>
          </w:tcPr>
          <w:p w:rsidR="00BC3F47" w:rsidRPr="001D6096" w:rsidRDefault="00BC3F47" w:rsidP="00B305B6">
            <w:pPr>
              <w:spacing w:after="0" w:line="360" w:lineRule="auto"/>
              <w:ind w:left="20" w:right="20"/>
              <w:jc w:val="center"/>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Субрахунок 286 «Необоротні активи та гpупи вибуття, утримувані для продажу»</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BC3F47" w:rsidRPr="001D6096" w:rsidRDefault="00BC3F47" w:rsidP="00B305B6">
            <w:pPr>
              <w:spacing w:after="0" w:line="360" w:lineRule="auto"/>
              <w:ind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Ведетьcя облік наявності та руху нeоборотних активів та груп вибуття, якi визнаються утримуваними для продажу відповіднo до ПСБО-27 «Необоротні активи, утримувaні для продажу, тa припинена діяльність».</w:t>
            </w:r>
          </w:p>
        </w:tc>
      </w:tr>
    </w:tbl>
    <w:p w:rsidR="00BC3F47"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Кореспонденція рахунків по обліку надходження і реалізації товарів на умовах наступної оплати</w:t>
      </w:r>
      <w:r w:rsidRPr="001D6096">
        <w:rPr>
          <w:color w:val="000000"/>
        </w:rPr>
        <w:t xml:space="preserve"> </w:t>
      </w:r>
      <w:r>
        <w:rPr>
          <w:rFonts w:ascii="Times New Roman" w:hAnsi="Times New Roman" w:cs="Times New Roman"/>
          <w:color w:val="000000"/>
          <w:sz w:val="28"/>
          <w:szCs w:val="28"/>
          <w:lang w:eastAsia="uk-UA"/>
        </w:rPr>
        <w:t>наведена в таблиці 1.7</w:t>
      </w:r>
      <w:r w:rsidRPr="001D6096">
        <w:rPr>
          <w:rFonts w:ascii="Times New Roman" w:hAnsi="Times New Roman" w:cs="Times New Roman"/>
          <w:color w:val="000000"/>
          <w:sz w:val="28"/>
          <w:szCs w:val="28"/>
          <w:lang w:eastAsia="uk-UA"/>
        </w:rPr>
        <w:t>.</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Таблиця 1.7</w:t>
      </w:r>
      <w:r w:rsidRPr="001D6096">
        <w:rPr>
          <w:rFonts w:ascii="Times New Roman" w:hAnsi="Times New Roman" w:cs="Times New Roman"/>
          <w:color w:val="000000"/>
          <w:sz w:val="28"/>
          <w:szCs w:val="28"/>
          <w:lang w:eastAsia="uk-UA"/>
        </w:rPr>
        <w:t xml:space="preserve"> – Кореспонденція рахунків по обліку надходження і реалізації товарів на умовах наступної оплати</w:t>
      </w:r>
    </w:p>
    <w:tbl>
      <w:tblPr>
        <w:tblW w:w="9360" w:type="dxa"/>
        <w:tblInd w:w="5" w:type="dxa"/>
        <w:tblLayout w:type="fixed"/>
        <w:tblCellMar>
          <w:left w:w="0" w:type="dxa"/>
          <w:right w:w="0" w:type="dxa"/>
        </w:tblCellMar>
        <w:tblLook w:val="0000" w:firstRow="0" w:lastRow="0" w:firstColumn="0" w:lastColumn="0" w:noHBand="0" w:noVBand="0"/>
      </w:tblPr>
      <w:tblGrid>
        <w:gridCol w:w="4140"/>
        <w:gridCol w:w="2700"/>
        <w:gridCol w:w="2520"/>
      </w:tblGrid>
      <w:tr w:rsidR="00BC3F47" w:rsidRPr="001D6096" w:rsidTr="00B305B6">
        <w:trPr>
          <w:trHeight w:val="240"/>
        </w:trPr>
        <w:tc>
          <w:tcPr>
            <w:tcW w:w="4140" w:type="dxa"/>
            <w:vMerge w:val="restart"/>
            <w:tcBorders>
              <w:top w:val="single" w:sz="4" w:space="0" w:color="auto"/>
              <w:left w:val="single" w:sz="4" w:space="0" w:color="auto"/>
              <w:bottom w:val="nil"/>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Зміст господарських операцій</w:t>
            </w:r>
          </w:p>
        </w:tc>
        <w:tc>
          <w:tcPr>
            <w:tcW w:w="5220" w:type="dxa"/>
            <w:gridSpan w:val="2"/>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Кореспонденція рахунків</w:t>
            </w:r>
          </w:p>
        </w:tc>
      </w:tr>
      <w:tr w:rsidR="00BC3F47" w:rsidRPr="001D6096" w:rsidTr="00B305B6">
        <w:trPr>
          <w:trHeight w:val="250"/>
        </w:trPr>
        <w:tc>
          <w:tcPr>
            <w:tcW w:w="4140" w:type="dxa"/>
            <w:vMerge/>
            <w:tcBorders>
              <w:top w:val="nil"/>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дебет</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кредит</w:t>
            </w:r>
          </w:p>
        </w:tc>
      </w:tr>
      <w:tr w:rsidR="00BC3F47" w:rsidRPr="001D6096" w:rsidTr="00B305B6">
        <w:trPr>
          <w:trHeight w:val="936"/>
        </w:trPr>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Оприбутковано товар, що надійшов від постачальника: а) вартість товару</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281 "Товари на складі"</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631 "Розрахунки з вітчизняними постачальниками"</w:t>
            </w:r>
          </w:p>
        </w:tc>
      </w:tr>
      <w:tr w:rsidR="00BC3F47" w:rsidRPr="001D6096" w:rsidTr="00B305B6">
        <w:trPr>
          <w:trHeight w:val="706"/>
        </w:trPr>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б) сума податкового кредиту з ПДВ</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641 "Розрахунки за податками"</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631 "Розрахунки з вітчизняними постачальниками"</w:t>
            </w:r>
          </w:p>
        </w:tc>
      </w:tr>
      <w:tr w:rsidR="00BC3F47" w:rsidRPr="001D6096" w:rsidTr="00B305B6">
        <w:trPr>
          <w:trHeight w:val="701"/>
        </w:trPr>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Списано товар на реалізацію за собі</w:t>
            </w:r>
            <w:r w:rsidRPr="001D6096">
              <w:rPr>
                <w:rFonts w:ascii="Times New Roman" w:hAnsi="Times New Roman" w:cs="Times New Roman"/>
                <w:color w:val="000000"/>
                <w:sz w:val="28"/>
                <w:szCs w:val="28"/>
                <w:lang w:eastAsia="uk-UA"/>
              </w:rPr>
              <w:softHyphen/>
              <w:t>вартістю</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902 "Собівартість</w:t>
            </w:r>
          </w:p>
          <w:p w:rsidR="00BC3F47" w:rsidRPr="001D6096" w:rsidRDefault="00BC3F47" w:rsidP="00B305B6">
            <w:pPr>
              <w:spacing w:after="0" w:line="240" w:lineRule="auto"/>
              <w:ind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реалізованих</w:t>
            </w:r>
          </w:p>
          <w:p w:rsidR="00BC3F47" w:rsidRPr="001D6096" w:rsidRDefault="00BC3F47" w:rsidP="00B305B6">
            <w:pPr>
              <w:spacing w:after="0" w:line="240" w:lineRule="auto"/>
              <w:ind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товарів"</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281 "Товари на складі"</w:t>
            </w:r>
          </w:p>
        </w:tc>
      </w:tr>
      <w:tr w:rsidR="00BC3F47" w:rsidRPr="001D6096" w:rsidTr="00B305B6">
        <w:trPr>
          <w:trHeight w:val="701"/>
        </w:trPr>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lastRenderedPageBreak/>
              <w:t>Нараховано заборгова</w:t>
            </w:r>
            <w:r w:rsidRPr="001D6096">
              <w:rPr>
                <w:rFonts w:ascii="Times New Roman" w:hAnsi="Times New Roman" w:cs="Times New Roman"/>
                <w:color w:val="000000"/>
                <w:sz w:val="28"/>
                <w:szCs w:val="28"/>
                <w:lang w:eastAsia="uk-UA"/>
              </w:rPr>
              <w:softHyphen/>
              <w:t>ність за відвантажений товар</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361 "Розрахунки з вітчизняними покупцями"</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702 "Дохід від реалізації товарів"</w:t>
            </w:r>
          </w:p>
        </w:tc>
      </w:tr>
      <w:tr w:rsidR="00BC3F47" w:rsidRPr="001D6096" w:rsidTr="00B305B6">
        <w:trPr>
          <w:trHeight w:val="466"/>
        </w:trPr>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Нараховано податкове зобов'язання з ПДВ</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702 "Дохід від реалізації товарів"</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641 "Розрахунки за податками"</w:t>
            </w:r>
          </w:p>
        </w:tc>
      </w:tr>
      <w:tr w:rsidR="00BC3F47" w:rsidRPr="001D6096" w:rsidTr="00B305B6">
        <w:trPr>
          <w:trHeight w:val="240"/>
        </w:trPr>
        <w:tc>
          <w:tcPr>
            <w:tcW w:w="4140" w:type="dxa"/>
            <w:vMerge w:val="restart"/>
            <w:tcBorders>
              <w:top w:val="single" w:sz="4" w:space="0" w:color="auto"/>
              <w:left w:val="single" w:sz="4" w:space="0" w:color="auto"/>
              <w:bottom w:val="nil"/>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Зміст господарських операцій</w:t>
            </w:r>
          </w:p>
        </w:tc>
        <w:tc>
          <w:tcPr>
            <w:tcW w:w="5220" w:type="dxa"/>
            <w:gridSpan w:val="2"/>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Кореспонденція рахунків</w:t>
            </w:r>
          </w:p>
        </w:tc>
      </w:tr>
      <w:tr w:rsidR="00BC3F47" w:rsidRPr="001D6096" w:rsidTr="00B305B6">
        <w:trPr>
          <w:trHeight w:val="250"/>
        </w:trPr>
        <w:tc>
          <w:tcPr>
            <w:tcW w:w="4140" w:type="dxa"/>
            <w:vMerge/>
            <w:tcBorders>
              <w:top w:val="nil"/>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дебет</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кредит</w:t>
            </w:r>
          </w:p>
        </w:tc>
      </w:tr>
      <w:tr w:rsidR="00BC3F47" w:rsidRPr="001D6096" w:rsidTr="00B305B6">
        <w:trPr>
          <w:trHeight w:val="706"/>
        </w:trPr>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Оплачено постачаль</w:t>
            </w:r>
            <w:r w:rsidRPr="001D6096">
              <w:rPr>
                <w:rFonts w:ascii="Times New Roman" w:hAnsi="Times New Roman" w:cs="Times New Roman"/>
                <w:color w:val="000000"/>
                <w:sz w:val="28"/>
                <w:szCs w:val="28"/>
                <w:lang w:eastAsia="uk-UA"/>
              </w:rPr>
              <w:softHyphen/>
              <w:t>нику за товар</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631 "Розрахунки з вітчизняними постачальниками"</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311 "Поточні ра</w:t>
            </w:r>
            <w:r w:rsidRPr="001D6096">
              <w:rPr>
                <w:rFonts w:ascii="Times New Roman" w:hAnsi="Times New Roman" w:cs="Times New Roman"/>
                <w:color w:val="000000"/>
                <w:sz w:val="28"/>
                <w:szCs w:val="28"/>
                <w:lang w:eastAsia="uk-UA"/>
              </w:rPr>
              <w:softHyphen/>
              <w:t>хунки в національ</w:t>
            </w:r>
            <w:r w:rsidRPr="001D6096">
              <w:rPr>
                <w:rFonts w:ascii="Times New Roman" w:hAnsi="Times New Roman" w:cs="Times New Roman"/>
                <w:color w:val="000000"/>
                <w:sz w:val="28"/>
                <w:szCs w:val="28"/>
                <w:lang w:eastAsia="uk-UA"/>
              </w:rPr>
              <w:softHyphen/>
              <w:t>ній валюті"</w:t>
            </w:r>
          </w:p>
        </w:tc>
      </w:tr>
      <w:tr w:rsidR="00BC3F47" w:rsidRPr="001D6096" w:rsidTr="00B305B6">
        <w:trPr>
          <w:trHeight w:val="730"/>
        </w:trPr>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Надійшли гроші від покупців</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311 "Поточні рахунки в націо</w:t>
            </w:r>
            <w:r w:rsidRPr="001D6096">
              <w:rPr>
                <w:rFonts w:ascii="Times New Roman" w:hAnsi="Times New Roman" w:cs="Times New Roman"/>
                <w:color w:val="000000"/>
                <w:sz w:val="28"/>
                <w:szCs w:val="28"/>
                <w:lang w:eastAsia="uk-UA"/>
              </w:rPr>
              <w:softHyphen/>
              <w:t>нальній валюті"</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361 "Розрахунки з вітчизняними по</w:t>
            </w:r>
            <w:r w:rsidRPr="001D6096">
              <w:rPr>
                <w:rFonts w:ascii="Times New Roman" w:hAnsi="Times New Roman" w:cs="Times New Roman"/>
                <w:color w:val="000000"/>
                <w:sz w:val="28"/>
                <w:szCs w:val="28"/>
                <w:lang w:eastAsia="uk-UA"/>
              </w:rPr>
              <w:softHyphen/>
              <w:t>купцями"</w:t>
            </w:r>
          </w:p>
        </w:tc>
      </w:tr>
    </w:tbl>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Кореспонденція рахунків по обліку реалізації товарів на підприємствах роздрібної торгівлі</w:t>
      </w:r>
      <w:r w:rsidRPr="001D6096">
        <w:rPr>
          <w:color w:val="000000"/>
        </w:rPr>
        <w:t xml:space="preserve"> </w:t>
      </w:r>
      <w:r>
        <w:rPr>
          <w:rFonts w:ascii="Times New Roman" w:hAnsi="Times New Roman" w:cs="Times New Roman"/>
          <w:color w:val="000000"/>
          <w:sz w:val="28"/>
          <w:szCs w:val="28"/>
          <w:lang w:eastAsia="uk-UA"/>
        </w:rPr>
        <w:t>наведена в таблиці 1.8</w:t>
      </w:r>
      <w:r w:rsidRPr="001D6096">
        <w:rPr>
          <w:rFonts w:ascii="Times New Roman" w:hAnsi="Times New Roman" w:cs="Times New Roman"/>
          <w:color w:val="000000"/>
          <w:sz w:val="28"/>
          <w:szCs w:val="28"/>
          <w:lang w:eastAsia="uk-UA"/>
        </w:rPr>
        <w:t>.</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Таблиця 1.8</w:t>
      </w:r>
      <w:r w:rsidRPr="001D6096">
        <w:rPr>
          <w:rFonts w:ascii="Times New Roman" w:hAnsi="Times New Roman" w:cs="Times New Roman"/>
          <w:color w:val="000000"/>
          <w:sz w:val="28"/>
          <w:szCs w:val="28"/>
          <w:lang w:eastAsia="uk-UA"/>
        </w:rPr>
        <w:t xml:space="preserve"> – Кореспонденція рахунків по обліку реалізації товарів на підприємствах роздрібної торгівлі</w:t>
      </w:r>
    </w:p>
    <w:tbl>
      <w:tblPr>
        <w:tblW w:w="9540" w:type="dxa"/>
        <w:tblInd w:w="5" w:type="dxa"/>
        <w:tblLayout w:type="fixed"/>
        <w:tblCellMar>
          <w:left w:w="0" w:type="dxa"/>
          <w:right w:w="0" w:type="dxa"/>
        </w:tblCellMar>
        <w:tblLook w:val="0000" w:firstRow="0" w:lastRow="0" w:firstColumn="0" w:lastColumn="0" w:noHBand="0" w:noVBand="0"/>
      </w:tblPr>
      <w:tblGrid>
        <w:gridCol w:w="3600"/>
        <w:gridCol w:w="2880"/>
        <w:gridCol w:w="3060"/>
      </w:tblGrid>
      <w:tr w:rsidR="00BC3F47" w:rsidRPr="001D6096" w:rsidTr="00B305B6">
        <w:trPr>
          <w:trHeight w:val="254"/>
        </w:trPr>
        <w:tc>
          <w:tcPr>
            <w:tcW w:w="3600" w:type="dxa"/>
            <w:vMerge w:val="restart"/>
            <w:tcBorders>
              <w:top w:val="single" w:sz="4" w:space="0" w:color="auto"/>
              <w:left w:val="single" w:sz="4" w:space="0" w:color="auto"/>
              <w:bottom w:val="nil"/>
              <w:right w:val="single" w:sz="4" w:space="0" w:color="auto"/>
            </w:tcBorders>
            <w:shd w:val="clear" w:color="auto" w:fill="FFFFFF"/>
          </w:tcPr>
          <w:p w:rsidR="00BC3F47" w:rsidRPr="001D6096" w:rsidRDefault="00BC3F47" w:rsidP="00B305B6">
            <w:pPr>
              <w:spacing w:after="0" w:line="240" w:lineRule="auto"/>
              <w:ind w:left="40" w:right="20"/>
              <w:jc w:val="center"/>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Зміст господарських операцій</w:t>
            </w:r>
          </w:p>
        </w:tc>
        <w:tc>
          <w:tcPr>
            <w:tcW w:w="5940" w:type="dxa"/>
            <w:gridSpan w:val="2"/>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Кореспонденція рахунків</w:t>
            </w:r>
          </w:p>
        </w:tc>
      </w:tr>
      <w:tr w:rsidR="00BC3F47" w:rsidRPr="001D6096" w:rsidTr="00B305B6">
        <w:trPr>
          <w:trHeight w:val="250"/>
        </w:trPr>
        <w:tc>
          <w:tcPr>
            <w:tcW w:w="3600" w:type="dxa"/>
            <w:vMerge/>
            <w:tcBorders>
              <w:top w:val="nil"/>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дебет</w:t>
            </w:r>
          </w:p>
        </w:tc>
        <w:tc>
          <w:tcPr>
            <w:tcW w:w="3060"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кредит</w:t>
            </w:r>
          </w:p>
        </w:tc>
      </w:tr>
      <w:tr w:rsidR="00BC3F47" w:rsidRPr="001D6096" w:rsidTr="00B305B6">
        <w:trPr>
          <w:trHeight w:val="960"/>
        </w:trPr>
        <w:tc>
          <w:tcPr>
            <w:tcW w:w="360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Надійшли товари від постачальника</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281 "Товари на складі"</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631 "Розрахунки з вітчизняними постачальни</w:t>
            </w:r>
            <w:r w:rsidRPr="001D6096">
              <w:rPr>
                <w:rFonts w:ascii="Times New Roman" w:hAnsi="Times New Roman" w:cs="Times New Roman"/>
                <w:color w:val="000000"/>
                <w:sz w:val="24"/>
                <w:szCs w:val="24"/>
                <w:lang w:eastAsia="uk-UA"/>
              </w:rPr>
              <w:softHyphen/>
              <w:t>ками"</w:t>
            </w:r>
          </w:p>
        </w:tc>
      </w:tr>
      <w:tr w:rsidR="00BC3F47" w:rsidRPr="001D6096" w:rsidTr="00B305B6">
        <w:trPr>
          <w:trHeight w:val="485"/>
        </w:trPr>
        <w:tc>
          <w:tcPr>
            <w:tcW w:w="360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Передано товари із складу в торгівлю</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282 "Товари в торгівлі"</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281 "Товари на складі"</w:t>
            </w:r>
          </w:p>
        </w:tc>
      </w:tr>
      <w:tr w:rsidR="00BC3F47" w:rsidRPr="001D6096" w:rsidTr="00B305B6">
        <w:trPr>
          <w:trHeight w:val="485"/>
        </w:trPr>
        <w:tc>
          <w:tcPr>
            <w:tcW w:w="360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Нараховано торгову націнку</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282 "Товари в торгівлі"</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285 "Торгова націнка"</w:t>
            </w:r>
          </w:p>
        </w:tc>
      </w:tr>
      <w:tr w:rsidR="00BC3F47" w:rsidRPr="001D6096" w:rsidTr="00B305B6">
        <w:trPr>
          <w:trHeight w:val="485"/>
        </w:trPr>
        <w:tc>
          <w:tcPr>
            <w:tcW w:w="360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Надійшла в касу ви</w:t>
            </w:r>
            <w:r w:rsidRPr="001D6096">
              <w:rPr>
                <w:rFonts w:ascii="Times New Roman" w:hAnsi="Times New Roman" w:cs="Times New Roman"/>
                <w:color w:val="000000"/>
                <w:sz w:val="24"/>
                <w:szCs w:val="24"/>
                <w:lang w:eastAsia="uk-UA"/>
              </w:rPr>
              <w:softHyphen/>
              <w:t>ручка від реалізації</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301 "Каса в націо</w:t>
            </w:r>
            <w:r w:rsidRPr="001D6096">
              <w:rPr>
                <w:rFonts w:ascii="Times New Roman" w:hAnsi="Times New Roman" w:cs="Times New Roman"/>
                <w:color w:val="000000"/>
                <w:sz w:val="24"/>
                <w:szCs w:val="24"/>
                <w:lang w:eastAsia="uk-UA"/>
              </w:rPr>
              <w:softHyphen/>
              <w:t>нальній валюті"</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702 "Дохід від ре</w:t>
            </w:r>
            <w:r w:rsidRPr="001D6096">
              <w:rPr>
                <w:rFonts w:ascii="Times New Roman" w:hAnsi="Times New Roman" w:cs="Times New Roman"/>
                <w:color w:val="000000"/>
                <w:sz w:val="24"/>
                <w:szCs w:val="24"/>
                <w:lang w:eastAsia="uk-UA"/>
              </w:rPr>
              <w:softHyphen/>
              <w:t>алізації товарів"</w:t>
            </w:r>
          </w:p>
        </w:tc>
      </w:tr>
      <w:tr w:rsidR="00BC3F47" w:rsidRPr="001D6096" w:rsidTr="00B305B6">
        <w:trPr>
          <w:trHeight w:val="490"/>
        </w:trPr>
        <w:tc>
          <w:tcPr>
            <w:tcW w:w="360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Списано торгову на</w:t>
            </w:r>
            <w:r w:rsidRPr="001D6096">
              <w:rPr>
                <w:rFonts w:ascii="Times New Roman" w:hAnsi="Times New Roman" w:cs="Times New Roman"/>
                <w:color w:val="000000"/>
                <w:sz w:val="24"/>
                <w:szCs w:val="24"/>
                <w:lang w:eastAsia="uk-UA"/>
              </w:rPr>
              <w:softHyphen/>
              <w:t>цінку</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285 "Торгова націнка"</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282 "Товари в торгівлі"</w:t>
            </w:r>
          </w:p>
        </w:tc>
      </w:tr>
      <w:tr w:rsidR="00BC3F47" w:rsidRPr="001D6096" w:rsidTr="00B305B6">
        <w:trPr>
          <w:trHeight w:val="725"/>
        </w:trPr>
        <w:tc>
          <w:tcPr>
            <w:tcW w:w="360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Списано собівартість проданих товарів</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902 "Собівартість</w:t>
            </w:r>
          </w:p>
          <w:p w:rsidR="00BC3F47" w:rsidRPr="001D6096" w:rsidRDefault="00BC3F47" w:rsidP="00B305B6">
            <w:pPr>
              <w:spacing w:after="0" w:line="240" w:lineRule="auto"/>
              <w:ind w:left="40" w:right="20" w:firstLine="709"/>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реалізованих</w:t>
            </w:r>
          </w:p>
          <w:p w:rsidR="00BC3F47" w:rsidRPr="001D6096" w:rsidRDefault="00BC3F47" w:rsidP="00B305B6">
            <w:pPr>
              <w:spacing w:after="0" w:line="240" w:lineRule="auto"/>
              <w:ind w:left="40" w:right="20" w:firstLine="709"/>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товарів"</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282 "Товари в торгівлі"</w:t>
            </w:r>
          </w:p>
        </w:tc>
      </w:tr>
      <w:tr w:rsidR="00BC3F47" w:rsidRPr="001D6096" w:rsidTr="00B305B6">
        <w:trPr>
          <w:trHeight w:val="730"/>
        </w:trPr>
        <w:tc>
          <w:tcPr>
            <w:tcW w:w="360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Виручку визнано до</w:t>
            </w:r>
            <w:r w:rsidRPr="001D6096">
              <w:rPr>
                <w:rFonts w:ascii="Times New Roman" w:hAnsi="Times New Roman" w:cs="Times New Roman"/>
                <w:color w:val="000000"/>
                <w:sz w:val="24"/>
                <w:szCs w:val="24"/>
                <w:lang w:eastAsia="uk-UA"/>
              </w:rPr>
              <w:softHyphen/>
              <w:t>ходом</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firstLine="709"/>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702 "Дохід від реалізації товарів"</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firstLine="709"/>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791 "Результат</w:t>
            </w:r>
          </w:p>
          <w:p w:rsidR="00BC3F47" w:rsidRPr="001D6096" w:rsidRDefault="00BC3F47" w:rsidP="00B305B6">
            <w:pPr>
              <w:spacing w:after="0" w:line="240" w:lineRule="auto"/>
              <w:ind w:left="40" w:right="20" w:firstLine="709"/>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операційної</w:t>
            </w:r>
          </w:p>
          <w:p w:rsidR="00BC3F47" w:rsidRPr="001D6096" w:rsidRDefault="00BC3F47" w:rsidP="00B305B6">
            <w:pPr>
              <w:spacing w:after="0" w:line="240" w:lineRule="auto"/>
              <w:ind w:left="40" w:right="20" w:firstLine="709"/>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діяльності"</w:t>
            </w:r>
          </w:p>
        </w:tc>
      </w:tr>
      <w:tr w:rsidR="00BC3F47" w:rsidRPr="001D6096" w:rsidTr="00B305B6">
        <w:trPr>
          <w:trHeight w:val="979"/>
        </w:trPr>
        <w:tc>
          <w:tcPr>
            <w:tcW w:w="360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Списано на фінансові результати собівар</w:t>
            </w:r>
            <w:r w:rsidRPr="001D6096">
              <w:rPr>
                <w:rFonts w:ascii="Times New Roman" w:hAnsi="Times New Roman" w:cs="Times New Roman"/>
                <w:color w:val="000000"/>
                <w:sz w:val="24"/>
                <w:szCs w:val="24"/>
                <w:lang w:eastAsia="uk-UA"/>
              </w:rPr>
              <w:softHyphen/>
              <w:t>тість реалізованих товарів</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firstLine="709"/>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791 "Результат</w:t>
            </w:r>
          </w:p>
          <w:p w:rsidR="00BC3F47" w:rsidRPr="001D6096" w:rsidRDefault="00BC3F47" w:rsidP="00B305B6">
            <w:pPr>
              <w:spacing w:after="0" w:line="240" w:lineRule="auto"/>
              <w:ind w:left="40" w:right="20" w:firstLine="709"/>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операційної</w:t>
            </w:r>
          </w:p>
          <w:p w:rsidR="00BC3F47" w:rsidRPr="001D6096" w:rsidRDefault="00BC3F47" w:rsidP="00B305B6">
            <w:pPr>
              <w:spacing w:after="0" w:line="240" w:lineRule="auto"/>
              <w:ind w:left="40" w:right="20" w:firstLine="709"/>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діяльності"</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tcPr>
          <w:p w:rsidR="00BC3F47" w:rsidRPr="001D6096" w:rsidRDefault="00BC3F47" w:rsidP="00B305B6">
            <w:pPr>
              <w:spacing w:after="0" w:line="240" w:lineRule="auto"/>
              <w:ind w:left="40" w:right="20" w:firstLine="709"/>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902 "Собівартість</w:t>
            </w:r>
          </w:p>
          <w:p w:rsidR="00BC3F47" w:rsidRPr="001D6096" w:rsidRDefault="00BC3F47" w:rsidP="00B305B6">
            <w:pPr>
              <w:spacing w:after="0" w:line="240" w:lineRule="auto"/>
              <w:ind w:left="40" w:right="20" w:firstLine="709"/>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реалізованих</w:t>
            </w:r>
          </w:p>
          <w:p w:rsidR="00BC3F47" w:rsidRPr="001D6096" w:rsidRDefault="00BC3F47" w:rsidP="00B305B6">
            <w:pPr>
              <w:spacing w:after="0" w:line="240" w:lineRule="auto"/>
              <w:ind w:left="40" w:right="20" w:firstLine="709"/>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товарів"</w:t>
            </w:r>
          </w:p>
        </w:tc>
      </w:tr>
    </w:tbl>
    <w:p w:rsidR="00BC3F47" w:rsidRPr="001D6096" w:rsidRDefault="00BC3F47" w:rsidP="00BC3F47">
      <w:pPr>
        <w:spacing w:after="0" w:line="360" w:lineRule="auto"/>
        <w:ind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Записи в бухгалтерському обліку здійснюються на підставі доку</w:t>
      </w:r>
      <w:r w:rsidRPr="001D6096">
        <w:rPr>
          <w:rFonts w:ascii="Times New Roman" w:hAnsi="Times New Roman" w:cs="Times New Roman"/>
          <w:color w:val="000000"/>
          <w:sz w:val="28"/>
          <w:szCs w:val="28"/>
          <w:lang w:eastAsia="uk-UA"/>
        </w:rPr>
        <w:softHyphen/>
        <w:t>ментів. Але на підприємстві відбуваються також процеси, які доку</w:t>
      </w:r>
      <w:r w:rsidRPr="001D6096">
        <w:rPr>
          <w:rFonts w:ascii="Times New Roman" w:hAnsi="Times New Roman" w:cs="Times New Roman"/>
          <w:color w:val="000000"/>
          <w:sz w:val="28"/>
          <w:szCs w:val="28"/>
          <w:lang w:eastAsia="uk-UA"/>
        </w:rPr>
        <w:softHyphen/>
        <w:t>ментально не</w:t>
      </w:r>
      <w:r w:rsidRPr="001D6096">
        <w:rPr>
          <w:rFonts w:ascii="Times New Roman" w:hAnsi="Times New Roman" w:cs="Times New Roman"/>
          <w:b/>
          <w:bCs/>
          <w:color w:val="000000"/>
          <w:sz w:val="28"/>
          <w:szCs w:val="28"/>
          <w:lang w:eastAsia="uk-UA"/>
        </w:rPr>
        <w:t xml:space="preserve"> </w:t>
      </w:r>
      <w:r w:rsidRPr="001D6096">
        <w:rPr>
          <w:rFonts w:ascii="Times New Roman" w:hAnsi="Times New Roman" w:cs="Times New Roman"/>
          <w:color w:val="000000"/>
          <w:sz w:val="28"/>
          <w:szCs w:val="28"/>
          <w:lang w:eastAsia="uk-UA"/>
        </w:rPr>
        <w:t xml:space="preserve">оформлені. Це природні втрати матеріальних цінностей (усушка, утруска, випаровування, розливання), їх порча, крадіжки. Можуть мати місце </w:t>
      </w:r>
      <w:r w:rsidRPr="001D6096">
        <w:rPr>
          <w:rFonts w:ascii="Times New Roman" w:hAnsi="Times New Roman" w:cs="Times New Roman"/>
          <w:color w:val="000000"/>
          <w:sz w:val="28"/>
          <w:szCs w:val="28"/>
          <w:lang w:eastAsia="uk-UA"/>
        </w:rPr>
        <w:lastRenderedPageBreak/>
        <w:t>невиявлені помилки в бухгалтерських записах. Все це обумовлює можливість невідповідності між даними бухгалтер</w:t>
      </w:r>
      <w:r w:rsidRPr="001D6096">
        <w:rPr>
          <w:rFonts w:ascii="Times New Roman" w:hAnsi="Times New Roman" w:cs="Times New Roman"/>
          <w:color w:val="000000"/>
          <w:sz w:val="28"/>
          <w:szCs w:val="28"/>
          <w:lang w:eastAsia="uk-UA"/>
        </w:rPr>
        <w:softHyphen/>
        <w:t>ського обліку і фактичної наявності цінностей. Для виявлення і лікві</w:t>
      </w:r>
      <w:r w:rsidRPr="001D6096">
        <w:rPr>
          <w:rFonts w:ascii="Times New Roman" w:hAnsi="Times New Roman" w:cs="Times New Roman"/>
          <w:color w:val="000000"/>
          <w:sz w:val="28"/>
          <w:szCs w:val="28"/>
          <w:lang w:eastAsia="uk-UA"/>
        </w:rPr>
        <w:softHyphen/>
        <w:t>дації зазначених фактів невідповідності проводять інвентаризацію.</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Інвентаризація - це перевірка в натурі наявності та стану матері</w:t>
      </w:r>
      <w:r w:rsidRPr="001D6096">
        <w:rPr>
          <w:rFonts w:ascii="Times New Roman" w:hAnsi="Times New Roman" w:cs="Times New Roman"/>
          <w:color w:val="000000"/>
          <w:sz w:val="28"/>
          <w:szCs w:val="28"/>
          <w:lang w:eastAsia="uk-UA"/>
        </w:rPr>
        <w:softHyphen/>
        <w:t>альних запасів та вкладень підприємства, розрахунків і зобов'язань і звірка фактичної наявності з даними бухгалтерського обліку.</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Для проведення інвентаризаційної роботи на підприємствах роз</w:t>
      </w:r>
      <w:r w:rsidRPr="001D6096">
        <w:rPr>
          <w:rFonts w:ascii="Times New Roman" w:hAnsi="Times New Roman" w:cs="Times New Roman"/>
          <w:color w:val="000000"/>
          <w:sz w:val="28"/>
          <w:szCs w:val="28"/>
          <w:lang w:eastAsia="uk-UA"/>
        </w:rPr>
        <w:softHyphen/>
        <w:t>порядчим документом їх керівника створюють інвентаризаційні комі</w:t>
      </w:r>
      <w:r w:rsidRPr="001D6096">
        <w:rPr>
          <w:rFonts w:ascii="Times New Roman" w:hAnsi="Times New Roman" w:cs="Times New Roman"/>
          <w:color w:val="000000"/>
          <w:sz w:val="28"/>
          <w:szCs w:val="28"/>
          <w:lang w:eastAsia="uk-UA"/>
        </w:rPr>
        <w:softHyphen/>
        <w:t>сії у складі керівників структурних підрозділів, головного бухгалтера, які очолюються керівником підприємства або його заступником.</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Наявність цінностей під час інвентаризації встановлюють шляхом обов'язкового підрахунку, зважування, обміру у порядку їх розміщен</w:t>
      </w:r>
      <w:r w:rsidRPr="001D6096">
        <w:rPr>
          <w:rFonts w:ascii="Times New Roman" w:hAnsi="Times New Roman" w:cs="Times New Roman"/>
          <w:color w:val="000000"/>
          <w:sz w:val="28"/>
          <w:szCs w:val="28"/>
          <w:lang w:eastAsia="uk-UA"/>
        </w:rPr>
        <w:softHyphen/>
        <w:t>ня у даному приміщенні. Цінності, що зберігаються у непошкодженій упаковці, інвентаризують шляхом підрахунку кількості упаковок, з частковою вибірковою перевіркою їх вмісту. Наявність вугілля, дров, крейди та інших навалочних матеріалів можна визначити розрахун</w:t>
      </w:r>
      <w:r w:rsidRPr="001D6096">
        <w:rPr>
          <w:rFonts w:ascii="Times New Roman" w:hAnsi="Times New Roman" w:cs="Times New Roman"/>
          <w:color w:val="000000"/>
          <w:sz w:val="28"/>
          <w:szCs w:val="28"/>
          <w:lang w:eastAsia="uk-UA"/>
        </w:rPr>
        <w:softHyphen/>
        <w:t>ковим шляхом на підставі обміру. Проте, якщо фактична наявність явно не відповідає даним обліку, то потрібно проводити зважування. Інвентаризацію потрібно проводити в присутності матеріально відпо</w:t>
      </w:r>
      <w:r w:rsidRPr="001D6096">
        <w:rPr>
          <w:rFonts w:ascii="Times New Roman" w:hAnsi="Times New Roman" w:cs="Times New Roman"/>
          <w:color w:val="000000"/>
          <w:sz w:val="28"/>
          <w:szCs w:val="28"/>
          <w:lang w:eastAsia="uk-UA"/>
        </w:rPr>
        <w:softHyphen/>
        <w:t>відальних осіб. Результат інвентаризації заносять в інвентаризаційні описи.</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Для оформлення наслідків інвентаризації застосовуються типові форми документів. Вони можуть бути заповнені від руки або засо</w:t>
      </w:r>
      <w:r w:rsidRPr="001D6096">
        <w:rPr>
          <w:rFonts w:ascii="Times New Roman" w:hAnsi="Times New Roman" w:cs="Times New Roman"/>
          <w:color w:val="000000"/>
          <w:sz w:val="28"/>
          <w:szCs w:val="28"/>
          <w:lang w:eastAsia="uk-UA"/>
        </w:rPr>
        <w:softHyphen/>
        <w:t>бами обчислювальної техніки. Результати інвентаризації з пропозиці</w:t>
      </w:r>
      <w:r w:rsidRPr="001D6096">
        <w:rPr>
          <w:rFonts w:ascii="Times New Roman" w:hAnsi="Times New Roman" w:cs="Times New Roman"/>
          <w:color w:val="000000"/>
          <w:sz w:val="28"/>
          <w:szCs w:val="28"/>
          <w:lang w:eastAsia="uk-UA"/>
        </w:rPr>
        <w:softHyphen/>
        <w:t>ями про врегулювання інвентаризаційних різниць відображаються в протоколі комісії та акті.</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Для визначення результатів інвентаризації бухгалтерія підприєм</w:t>
      </w:r>
      <w:r w:rsidRPr="001D6096">
        <w:rPr>
          <w:rFonts w:ascii="Times New Roman" w:hAnsi="Times New Roman" w:cs="Times New Roman"/>
          <w:color w:val="000000"/>
          <w:sz w:val="28"/>
          <w:szCs w:val="28"/>
          <w:lang w:eastAsia="uk-UA"/>
        </w:rPr>
        <w:softHyphen/>
        <w:t>ства складає порівняльні відомості щодо цінностей, з яких встанов</w:t>
      </w:r>
      <w:r w:rsidRPr="001D6096">
        <w:rPr>
          <w:rFonts w:ascii="Times New Roman" w:hAnsi="Times New Roman" w:cs="Times New Roman"/>
          <w:color w:val="000000"/>
          <w:sz w:val="28"/>
          <w:szCs w:val="28"/>
          <w:lang w:eastAsia="uk-UA"/>
        </w:rPr>
        <w:softHyphen/>
        <w:t>лені відхилення від даних обліку. По лишках, нестачах і псуванню цінностей інвентаризаційна комісія повинна мати письмові пояснен</w:t>
      </w:r>
      <w:r w:rsidRPr="001D6096">
        <w:rPr>
          <w:rFonts w:ascii="Times New Roman" w:hAnsi="Times New Roman" w:cs="Times New Roman"/>
          <w:color w:val="000000"/>
          <w:sz w:val="28"/>
          <w:szCs w:val="28"/>
          <w:lang w:eastAsia="uk-UA"/>
        </w:rPr>
        <w:softHyphen/>
        <w:t>ня відповідних працівників.</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lastRenderedPageBreak/>
        <w:t>Під час регулювання інвентаризаційних різниць взаємний залік лишків і нестач внаслідок пересортиці може бути допущено тільки щодо товарно-матеріальних цінностей однакового найменування і в тотожній кількості за умови, що лишки і нестачі утворились за один і той же період, що перевіряється, та у однієї і тієї ж особи, яка пере</w:t>
      </w:r>
      <w:r w:rsidRPr="001D6096">
        <w:rPr>
          <w:rFonts w:ascii="Times New Roman" w:hAnsi="Times New Roman" w:cs="Times New Roman"/>
          <w:color w:val="000000"/>
          <w:sz w:val="28"/>
          <w:szCs w:val="28"/>
          <w:lang w:eastAsia="uk-UA"/>
        </w:rPr>
        <w:softHyphen/>
        <w:t>віряється [6].</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Інвентаризаційні різниці регулюють в такому порядку:</w:t>
      </w:r>
    </w:p>
    <w:p w:rsidR="00BC3F47" w:rsidRPr="001D6096" w:rsidRDefault="00BC3F47" w:rsidP="00BC3F47">
      <w:pPr>
        <w:numPr>
          <w:ilvl w:val="0"/>
          <w:numId w:val="1"/>
        </w:numPr>
        <w:spacing w:after="0" w:line="360" w:lineRule="auto"/>
        <w:ind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складають порівняльні відомості;</w:t>
      </w:r>
    </w:p>
    <w:p w:rsidR="00BC3F47" w:rsidRPr="001D6096" w:rsidRDefault="00BC3F47" w:rsidP="00BC3F47">
      <w:pPr>
        <w:numPr>
          <w:ilvl w:val="0"/>
          <w:numId w:val="1"/>
        </w:numPr>
        <w:spacing w:after="0" w:line="360" w:lineRule="auto"/>
        <w:ind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встановлюють причини відхилен</w:t>
      </w:r>
      <w:r>
        <w:rPr>
          <w:rFonts w:ascii="Times New Roman" w:hAnsi="Times New Roman" w:cs="Times New Roman"/>
          <w:color w:val="000000"/>
          <w:sz w:val="28"/>
          <w:szCs w:val="28"/>
          <w:lang w:eastAsia="uk-UA"/>
        </w:rPr>
        <w:t xml:space="preserve">ь фактичної наявності майна від </w:t>
      </w:r>
      <w:r w:rsidRPr="001D6096">
        <w:rPr>
          <w:rFonts w:ascii="Times New Roman" w:hAnsi="Times New Roman" w:cs="Times New Roman"/>
          <w:color w:val="000000"/>
          <w:sz w:val="28"/>
          <w:szCs w:val="28"/>
          <w:lang w:eastAsia="uk-UA"/>
        </w:rPr>
        <w:t>даних обліку;</w:t>
      </w:r>
    </w:p>
    <w:p w:rsidR="00BC3F47" w:rsidRPr="001D6096" w:rsidRDefault="00BC3F47" w:rsidP="00BC3F47">
      <w:pPr>
        <w:numPr>
          <w:ilvl w:val="0"/>
          <w:numId w:val="1"/>
        </w:numPr>
        <w:spacing w:after="0" w:line="360" w:lineRule="auto"/>
        <w:ind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регулюють різниці можливого пересортування;</w:t>
      </w:r>
    </w:p>
    <w:p w:rsidR="00BC3F47" w:rsidRPr="001D6096" w:rsidRDefault="00BC3F47" w:rsidP="00BC3F47">
      <w:pPr>
        <w:numPr>
          <w:ilvl w:val="0"/>
          <w:numId w:val="1"/>
        </w:numPr>
        <w:spacing w:after="0" w:line="360" w:lineRule="auto"/>
        <w:ind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розраховують розмір природних втрат;</w:t>
      </w:r>
    </w:p>
    <w:p w:rsidR="00BC3F47" w:rsidRPr="001D6096" w:rsidRDefault="00BC3F47" w:rsidP="00BC3F47">
      <w:pPr>
        <w:numPr>
          <w:ilvl w:val="0"/>
          <w:numId w:val="1"/>
        </w:numPr>
        <w:spacing w:after="0" w:line="360" w:lineRule="auto"/>
        <w:ind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виявлені лишки оприбутковують: дебет рахунків 10, 11, 12, 20, 21, 22, 26, 27, 28, 30 (рахунки для обліку матеріальних цінностей), кре</w:t>
      </w:r>
      <w:r w:rsidRPr="001D6096">
        <w:rPr>
          <w:rFonts w:ascii="Times New Roman" w:hAnsi="Times New Roman" w:cs="Times New Roman"/>
          <w:color w:val="000000"/>
          <w:sz w:val="28"/>
          <w:szCs w:val="28"/>
          <w:lang w:eastAsia="uk-UA"/>
        </w:rPr>
        <w:softHyphen/>
        <w:t>дит субрахунку 719 "Інші доходи від операційної діяльності;</w:t>
      </w:r>
    </w:p>
    <w:p w:rsidR="00BC3F47" w:rsidRPr="001D6096" w:rsidRDefault="00BC3F47" w:rsidP="00BC3F47">
      <w:pPr>
        <w:spacing w:after="0" w:line="360" w:lineRule="auto"/>
        <w:ind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Нестачі списують: дебет субрахунку 947 «Нестачі і втрати від псу</w:t>
      </w:r>
      <w:r w:rsidRPr="001D6096">
        <w:rPr>
          <w:rFonts w:ascii="Times New Roman" w:hAnsi="Times New Roman" w:cs="Times New Roman"/>
          <w:color w:val="000000"/>
          <w:sz w:val="28"/>
          <w:szCs w:val="28"/>
          <w:lang w:eastAsia="uk-UA"/>
        </w:rPr>
        <w:softHyphen/>
        <w:t>вання цінностей», кредит рахунків 10, 11, 12, 20, 21, 22, 26, 27, 28, 30. Якщо відшкодування нестач здійснюють матеріально-відпові</w:t>
      </w:r>
      <w:r w:rsidRPr="001D6096">
        <w:rPr>
          <w:rFonts w:ascii="Times New Roman" w:hAnsi="Times New Roman" w:cs="Times New Roman"/>
          <w:color w:val="000000"/>
          <w:sz w:val="28"/>
          <w:szCs w:val="28"/>
          <w:lang w:eastAsia="uk-UA"/>
        </w:rPr>
        <w:softHyphen/>
        <w:t>дальні особи, то запис роблять у дебет субрахунку 375 "Розрахун</w:t>
      </w:r>
      <w:r w:rsidRPr="001D6096">
        <w:rPr>
          <w:rFonts w:ascii="Times New Roman" w:hAnsi="Times New Roman" w:cs="Times New Roman"/>
          <w:color w:val="000000"/>
          <w:sz w:val="28"/>
          <w:szCs w:val="28"/>
          <w:lang w:eastAsia="uk-UA"/>
        </w:rPr>
        <w:softHyphen/>
        <w:t>ки за відшкодуванням завданих збитків" і в кредит субрахунку 719 "Інші доходи від операційної діяльності".</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Списання нестачі за рахунок природних втрат проводять за наяв</w:t>
      </w:r>
      <w:r w:rsidRPr="001D6096">
        <w:rPr>
          <w:rFonts w:ascii="Times New Roman" w:hAnsi="Times New Roman" w:cs="Times New Roman"/>
          <w:color w:val="000000"/>
          <w:sz w:val="28"/>
          <w:szCs w:val="28"/>
          <w:lang w:eastAsia="uk-UA"/>
        </w:rPr>
        <w:softHyphen/>
        <w:t>ності таких умов:</w:t>
      </w:r>
    </w:p>
    <w:p w:rsidR="00BC3F47" w:rsidRPr="001D6096" w:rsidRDefault="00BC3F47" w:rsidP="00BC3F47">
      <w:pPr>
        <w:tabs>
          <w:tab w:val="left" w:pos="550"/>
        </w:tabs>
        <w:spacing w:after="0" w:line="360" w:lineRule="auto"/>
        <w:ind w:left="4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а)</w:t>
      </w:r>
      <w:r w:rsidRPr="001D6096">
        <w:rPr>
          <w:rFonts w:ascii="Times New Roman" w:hAnsi="Times New Roman" w:cs="Times New Roman"/>
          <w:color w:val="000000"/>
          <w:sz w:val="28"/>
          <w:szCs w:val="28"/>
          <w:lang w:eastAsia="uk-UA"/>
        </w:rPr>
        <w:tab/>
        <w:t>наявність нестачі, виявленої в результаті інвентаризації;</w:t>
      </w:r>
    </w:p>
    <w:p w:rsidR="00BC3F47" w:rsidRPr="001D6096" w:rsidRDefault="00BC3F47" w:rsidP="00BC3F47">
      <w:pPr>
        <w:tabs>
          <w:tab w:val="left" w:pos="592"/>
        </w:tabs>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б)</w:t>
      </w:r>
      <w:r w:rsidRPr="001D6096">
        <w:rPr>
          <w:rFonts w:ascii="Times New Roman" w:hAnsi="Times New Roman" w:cs="Times New Roman"/>
          <w:color w:val="000000"/>
          <w:sz w:val="28"/>
          <w:szCs w:val="28"/>
          <w:lang w:eastAsia="uk-UA"/>
        </w:rPr>
        <w:tab/>
        <w:t>наявність норм природних втрат по конкретних видах ціннос</w:t>
      </w:r>
      <w:r w:rsidRPr="001D6096">
        <w:rPr>
          <w:rFonts w:ascii="Times New Roman" w:hAnsi="Times New Roman" w:cs="Times New Roman"/>
          <w:color w:val="000000"/>
          <w:sz w:val="28"/>
          <w:szCs w:val="28"/>
          <w:lang w:eastAsia="uk-UA"/>
        </w:rPr>
        <w:softHyphen/>
        <w:t>тей.</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Списання природних втрат здійснюється в межах виявлених не</w:t>
      </w:r>
      <w:r w:rsidRPr="001D6096">
        <w:rPr>
          <w:rFonts w:ascii="Times New Roman" w:hAnsi="Times New Roman" w:cs="Times New Roman"/>
          <w:color w:val="000000"/>
          <w:sz w:val="28"/>
          <w:szCs w:val="28"/>
          <w:lang w:eastAsia="uk-UA"/>
        </w:rPr>
        <w:softHyphen/>
        <w:t>стач. Економія по природних втратах одних цінностей не може бути джерелом покриття нестачі інших цінностей.</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По закінченні інвентаризації мають бути складені такі докумен</w:t>
      </w:r>
      <w:r w:rsidRPr="001D6096">
        <w:rPr>
          <w:rFonts w:ascii="Times New Roman" w:hAnsi="Times New Roman" w:cs="Times New Roman"/>
          <w:color w:val="000000"/>
          <w:sz w:val="28"/>
          <w:szCs w:val="28"/>
          <w:lang w:eastAsia="uk-UA"/>
        </w:rPr>
        <w:softHyphen/>
        <w:t>ти: інвентаризаційний опис, порівняльна відомість (у разі наявності відхилень від даних обліку), розрахунок природних втрат (у разі по</w:t>
      </w:r>
      <w:r w:rsidRPr="001D6096">
        <w:rPr>
          <w:rFonts w:ascii="Times New Roman" w:hAnsi="Times New Roman" w:cs="Times New Roman"/>
          <w:color w:val="000000"/>
          <w:sz w:val="28"/>
          <w:szCs w:val="28"/>
          <w:lang w:eastAsia="uk-UA"/>
        </w:rPr>
        <w:softHyphen/>
        <w:t xml:space="preserve">треби), розрахунок по зарахуванню пересортування (у разі потреби), пояснення матеріально </w:t>
      </w:r>
      <w:r w:rsidRPr="001D6096">
        <w:rPr>
          <w:rFonts w:ascii="Times New Roman" w:hAnsi="Times New Roman" w:cs="Times New Roman"/>
          <w:color w:val="000000"/>
          <w:sz w:val="28"/>
          <w:szCs w:val="28"/>
          <w:lang w:eastAsia="uk-UA"/>
        </w:rPr>
        <w:lastRenderedPageBreak/>
        <w:t>відповідальної особи за фактами нестач, лиш</w:t>
      </w:r>
      <w:r w:rsidRPr="001D6096">
        <w:rPr>
          <w:rFonts w:ascii="Times New Roman" w:hAnsi="Times New Roman" w:cs="Times New Roman"/>
          <w:color w:val="000000"/>
          <w:sz w:val="28"/>
          <w:szCs w:val="28"/>
          <w:lang w:eastAsia="uk-UA"/>
        </w:rPr>
        <w:softHyphen/>
        <w:t>ків, псування, пересортування тощо, розрахунок матеріальної шкоди (за наявності нестачі).</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Результати інвентаризації відображають у бухгалтерському обліку в тому місяці, в якому вона закінчена.</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Тара - елемент упаковки для розміщення товару. Залежно від стро</w:t>
      </w:r>
      <w:r w:rsidRPr="001D6096">
        <w:rPr>
          <w:rFonts w:ascii="Times New Roman" w:hAnsi="Times New Roman" w:cs="Times New Roman"/>
          <w:color w:val="000000"/>
          <w:sz w:val="28"/>
          <w:szCs w:val="28"/>
          <w:lang w:eastAsia="uk-UA"/>
        </w:rPr>
        <w:softHyphen/>
        <w:t>ку служби тара є одноразова і багаторазова.</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Одноразова тара - це така тара, яка реалізується разом з товаром, входить до його вартості і не підлягає поверненню постачальнику. Після використання така тара підлягає списанню.</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Багаторазову тару поділяється на інвентарну і оборотну. Інвентарну тару постійно використовують на підприємстві для зберігання товарів. Оборотну тару використовують для перевезення товарів від постачаль</w:t>
      </w:r>
      <w:r w:rsidRPr="001D6096">
        <w:rPr>
          <w:rFonts w:ascii="Times New Roman" w:hAnsi="Times New Roman" w:cs="Times New Roman"/>
          <w:color w:val="000000"/>
          <w:sz w:val="28"/>
          <w:szCs w:val="28"/>
          <w:lang w:eastAsia="uk-UA"/>
        </w:rPr>
        <w:softHyphen/>
        <w:t>ника до продавця. Вона, як правило, має повторне використання.</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Одноразову тару (коробки, папір, пакувальні матеріали) постачаль</w:t>
      </w:r>
      <w:r w:rsidRPr="001D6096">
        <w:rPr>
          <w:rFonts w:ascii="Times New Roman" w:hAnsi="Times New Roman" w:cs="Times New Roman"/>
          <w:color w:val="000000"/>
          <w:sz w:val="28"/>
          <w:szCs w:val="28"/>
          <w:lang w:eastAsia="uk-UA"/>
        </w:rPr>
        <w:softHyphen/>
        <w:t>ник списує у витрати на збут. Покупець таку тару не оприбутковує і не обліковує. Її можна продавати як вторинну сировину з відображенням доходів від реалізації згідно фактичної суми одержаної виручки.</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Багаторазову тару оприбутковують і обліковують в тому ж поряд</w:t>
      </w:r>
      <w:r w:rsidRPr="001D6096">
        <w:rPr>
          <w:rFonts w:ascii="Times New Roman" w:hAnsi="Times New Roman" w:cs="Times New Roman"/>
          <w:color w:val="000000"/>
          <w:sz w:val="28"/>
          <w:szCs w:val="28"/>
          <w:lang w:eastAsia="uk-UA"/>
        </w:rPr>
        <w:softHyphen/>
        <w:t>ку. що і запаси, на відповідних рахунках (таблиця 1.10).</w:t>
      </w:r>
    </w:p>
    <w:p w:rsidR="00BC3F47" w:rsidRPr="001D6096" w:rsidRDefault="00BC3F47" w:rsidP="00BC3F47">
      <w:pPr>
        <w:spacing w:after="0" w:line="360" w:lineRule="auto"/>
        <w:ind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Таблиця 1.10 - Рахунки для обліку тари</w:t>
      </w:r>
    </w:p>
    <w:tbl>
      <w:tblPr>
        <w:tblW w:w="5000" w:type="pct"/>
        <w:tblCellMar>
          <w:left w:w="0" w:type="dxa"/>
          <w:right w:w="0" w:type="dxa"/>
        </w:tblCellMar>
        <w:tblLook w:val="0000" w:firstRow="0" w:lastRow="0" w:firstColumn="0" w:lastColumn="0" w:noHBand="0" w:noVBand="0"/>
      </w:tblPr>
      <w:tblGrid>
        <w:gridCol w:w="2979"/>
        <w:gridCol w:w="6366"/>
      </w:tblGrid>
      <w:tr w:rsidR="00BC3F47" w:rsidRPr="001D6096" w:rsidTr="00B305B6">
        <w:trPr>
          <w:trHeight w:val="245"/>
        </w:trPr>
        <w:tc>
          <w:tcPr>
            <w:tcW w:w="1594"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360" w:lineRule="auto"/>
              <w:ind w:left="40" w:right="20"/>
              <w:jc w:val="center"/>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Код і назва субрахунку</w:t>
            </w:r>
          </w:p>
        </w:tc>
        <w:tc>
          <w:tcPr>
            <w:tcW w:w="3406"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360" w:lineRule="auto"/>
              <w:ind w:right="20"/>
              <w:jc w:val="center"/>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Вид тари</w:t>
            </w:r>
          </w:p>
        </w:tc>
      </w:tr>
      <w:tr w:rsidR="00BC3F47" w:rsidRPr="001D6096" w:rsidTr="00B305B6">
        <w:trPr>
          <w:trHeight w:val="470"/>
        </w:trPr>
        <w:tc>
          <w:tcPr>
            <w:tcW w:w="1594"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36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115 "Інвентарна тара"</w:t>
            </w:r>
          </w:p>
        </w:tc>
        <w:tc>
          <w:tcPr>
            <w:tcW w:w="3406"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360" w:lineRule="auto"/>
              <w:ind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Інвентарна тара, що слугує більше одного року</w:t>
            </w:r>
          </w:p>
        </w:tc>
      </w:tr>
      <w:tr w:rsidR="00BC3F47" w:rsidRPr="001D6096" w:rsidTr="00B305B6">
        <w:trPr>
          <w:trHeight w:val="461"/>
        </w:trPr>
        <w:tc>
          <w:tcPr>
            <w:tcW w:w="1594"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36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22 "Малоцінні та швид</w:t>
            </w:r>
            <w:r w:rsidRPr="001D6096">
              <w:rPr>
                <w:rFonts w:ascii="Times New Roman" w:hAnsi="Times New Roman" w:cs="Times New Roman"/>
                <w:color w:val="000000"/>
                <w:sz w:val="28"/>
                <w:szCs w:val="28"/>
                <w:lang w:eastAsia="uk-UA"/>
              </w:rPr>
              <w:softHyphen/>
              <w:t>козношувані предмети"</w:t>
            </w:r>
          </w:p>
        </w:tc>
        <w:tc>
          <w:tcPr>
            <w:tcW w:w="3406"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360" w:lineRule="auto"/>
              <w:ind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Інвентарна тара, що слугує менше одного року</w:t>
            </w:r>
          </w:p>
        </w:tc>
      </w:tr>
      <w:tr w:rsidR="00BC3F47" w:rsidRPr="001D6096" w:rsidTr="00B305B6">
        <w:trPr>
          <w:trHeight w:val="691"/>
        </w:trPr>
        <w:tc>
          <w:tcPr>
            <w:tcW w:w="1594"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36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204 "Тара й тарні мате</w:t>
            </w:r>
            <w:r w:rsidRPr="001D6096">
              <w:rPr>
                <w:rFonts w:ascii="Times New Roman" w:hAnsi="Times New Roman" w:cs="Times New Roman"/>
                <w:color w:val="000000"/>
                <w:sz w:val="28"/>
                <w:szCs w:val="28"/>
                <w:lang w:eastAsia="uk-UA"/>
              </w:rPr>
              <w:softHyphen/>
              <w:t>ріали"</w:t>
            </w:r>
          </w:p>
        </w:tc>
        <w:tc>
          <w:tcPr>
            <w:tcW w:w="3406"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36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Не інвентарна тара, матеріали і деталі, які використовують для виготовлення та ре</w:t>
            </w:r>
            <w:r w:rsidRPr="001D6096">
              <w:rPr>
                <w:rFonts w:ascii="Times New Roman" w:hAnsi="Times New Roman" w:cs="Times New Roman"/>
                <w:color w:val="000000"/>
                <w:sz w:val="28"/>
                <w:szCs w:val="28"/>
                <w:lang w:eastAsia="uk-UA"/>
              </w:rPr>
              <w:softHyphen/>
              <w:t>монту гари</w:t>
            </w:r>
          </w:p>
        </w:tc>
      </w:tr>
      <w:tr w:rsidR="00BC3F47" w:rsidRPr="001D6096" w:rsidTr="00B305B6">
        <w:trPr>
          <w:trHeight w:val="245"/>
        </w:trPr>
        <w:tc>
          <w:tcPr>
            <w:tcW w:w="1594"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36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284 "Тара під товарами"</w:t>
            </w:r>
          </w:p>
        </w:tc>
        <w:tc>
          <w:tcPr>
            <w:tcW w:w="3406"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360" w:lineRule="auto"/>
              <w:ind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Оборотна тара під товарами і порожня</w:t>
            </w:r>
          </w:p>
        </w:tc>
      </w:tr>
    </w:tbl>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Аналітичний облік тари ведуть за її видами по кількості і сумі по матеріально відповідальних особах.</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lastRenderedPageBreak/>
        <w:t>Тара одноразового використання, придбана разом із запасами, включається до первісної вартості запасів та окремо на рахунках бух</w:t>
      </w:r>
      <w:r w:rsidRPr="001D6096">
        <w:rPr>
          <w:rFonts w:ascii="Times New Roman" w:hAnsi="Times New Roman" w:cs="Times New Roman"/>
          <w:color w:val="000000"/>
          <w:sz w:val="28"/>
          <w:szCs w:val="28"/>
          <w:lang w:eastAsia="uk-UA"/>
        </w:rPr>
        <w:softHyphen/>
        <w:t>галтерського обліку не відображається.</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До тари одноразового використання відноситься тара, яка вико</w:t>
      </w:r>
      <w:r w:rsidRPr="001D6096">
        <w:rPr>
          <w:rFonts w:ascii="Times New Roman" w:hAnsi="Times New Roman" w:cs="Times New Roman"/>
          <w:color w:val="000000"/>
          <w:sz w:val="28"/>
          <w:szCs w:val="28"/>
          <w:lang w:eastAsia="uk-UA"/>
        </w:rPr>
        <w:softHyphen/>
        <w:t>ристовується лише один раз, не підлягає поверненню і не приймаєть</w:t>
      </w:r>
      <w:r w:rsidRPr="001D6096">
        <w:rPr>
          <w:rFonts w:ascii="Times New Roman" w:hAnsi="Times New Roman" w:cs="Times New Roman"/>
          <w:color w:val="000000"/>
          <w:sz w:val="28"/>
          <w:szCs w:val="28"/>
          <w:lang w:eastAsia="uk-UA"/>
        </w:rPr>
        <w:softHyphen/>
        <w:t>ся від покупців (паперова, картонна, поліетиленова, мішки, коробки паперові га з полімерних матеріалів, що використовуються для упа</w:t>
      </w:r>
      <w:r w:rsidRPr="001D6096">
        <w:rPr>
          <w:rFonts w:ascii="Times New Roman" w:hAnsi="Times New Roman" w:cs="Times New Roman"/>
          <w:color w:val="000000"/>
          <w:sz w:val="28"/>
          <w:szCs w:val="28"/>
          <w:lang w:eastAsia="uk-UA"/>
        </w:rPr>
        <w:softHyphen/>
        <w:t>ковки продукції).</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Вартість тари одноразового використання, відокремлена в супро</w:t>
      </w:r>
      <w:r w:rsidRPr="001D6096">
        <w:rPr>
          <w:rFonts w:ascii="Times New Roman" w:hAnsi="Times New Roman" w:cs="Times New Roman"/>
          <w:color w:val="000000"/>
          <w:sz w:val="28"/>
          <w:szCs w:val="28"/>
          <w:lang w:eastAsia="uk-UA"/>
        </w:rPr>
        <w:softHyphen/>
        <w:t>воджуючих документах і оплачена окремо, та вартість неповоротної гари багаторазового використання до первісної вартості продукції не включаються, а оприбутковуються за чистою вартістю реалізації, як</w:t>
      </w:r>
      <w:r w:rsidRPr="001D6096">
        <w:rPr>
          <w:rFonts w:ascii="Times New Roman" w:hAnsi="Times New Roman" w:cs="Times New Roman"/>
          <w:color w:val="000000"/>
          <w:sz w:val="28"/>
          <w:szCs w:val="28"/>
          <w:lang w:eastAsia="uk-UA"/>
        </w:rPr>
        <w:softHyphen/>
        <w:t>що тара реалізується, або в оцінці можливого використання, якщо та</w:t>
      </w:r>
      <w:r w:rsidRPr="001D6096">
        <w:rPr>
          <w:rFonts w:ascii="Times New Roman" w:hAnsi="Times New Roman" w:cs="Times New Roman"/>
          <w:color w:val="000000"/>
          <w:sz w:val="28"/>
          <w:szCs w:val="28"/>
          <w:lang w:eastAsia="uk-UA"/>
        </w:rPr>
        <w:softHyphen/>
        <w:t>ра використовується на самому підприємстві.</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Наявність та рух тари (окрім тари, що використовується як госпо</w:t>
      </w:r>
      <w:r w:rsidRPr="001D6096">
        <w:rPr>
          <w:rFonts w:ascii="Times New Roman" w:hAnsi="Times New Roman" w:cs="Times New Roman"/>
          <w:color w:val="000000"/>
          <w:sz w:val="28"/>
          <w:szCs w:val="28"/>
          <w:lang w:eastAsia="uk-UA"/>
        </w:rPr>
        <w:softHyphen/>
        <w:t>дарський інвентар), строк корисного використання якої менше одного року, а також тарні матеріали (матеріали і деталі, що призначені для виготовлення тари та її ремонту, зокрема, деталі для збирання ящиків, бочкова клейка, залізо обручне, пробка коркова, металева і поліетиле</w:t>
      </w:r>
      <w:r w:rsidRPr="001D6096">
        <w:rPr>
          <w:rFonts w:ascii="Times New Roman" w:hAnsi="Times New Roman" w:cs="Times New Roman"/>
          <w:color w:val="000000"/>
          <w:sz w:val="28"/>
          <w:szCs w:val="28"/>
          <w:lang w:eastAsia="uk-UA"/>
        </w:rPr>
        <w:softHyphen/>
        <w:t>нова, ковпачки віскозні, фольга тощо) відображаються:</w:t>
      </w:r>
    </w:p>
    <w:p w:rsidR="00BC3F47" w:rsidRPr="001D6096" w:rsidRDefault="00BC3F47" w:rsidP="00BC3F47">
      <w:pPr>
        <w:spacing w:after="0" w:line="360" w:lineRule="auto"/>
        <w:ind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 на субрахунку 204 „Тара й тарні матеріали" - всіма підприємства</w:t>
      </w:r>
      <w:r w:rsidRPr="001D6096">
        <w:rPr>
          <w:rFonts w:ascii="Times New Roman" w:hAnsi="Times New Roman" w:cs="Times New Roman"/>
          <w:color w:val="000000"/>
          <w:sz w:val="28"/>
          <w:szCs w:val="28"/>
          <w:lang w:eastAsia="uk-UA"/>
        </w:rPr>
        <w:softHyphen/>
        <w:t>ми, окрім підприємств, що займаються торговельною діяльністю і громадським харчуванням;</w:t>
      </w:r>
    </w:p>
    <w:p w:rsidR="00BC3F47" w:rsidRPr="001D6096" w:rsidRDefault="00BC3F47" w:rsidP="00BC3F47">
      <w:pPr>
        <w:spacing w:after="0" w:line="360" w:lineRule="auto"/>
        <w:ind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 на субрахунку 284 „Тара під товарами" - організаціями, що займа</w:t>
      </w:r>
      <w:r w:rsidRPr="001D6096">
        <w:rPr>
          <w:rFonts w:ascii="Times New Roman" w:hAnsi="Times New Roman" w:cs="Times New Roman"/>
          <w:color w:val="000000"/>
          <w:sz w:val="28"/>
          <w:szCs w:val="28"/>
          <w:lang w:eastAsia="uk-UA"/>
        </w:rPr>
        <w:softHyphen/>
        <w:t>ються торговельною діяльністю і громадським харчуванням;</w:t>
      </w:r>
    </w:p>
    <w:p w:rsidR="00BC3F47" w:rsidRPr="001D6096" w:rsidRDefault="00BC3F47" w:rsidP="00BC3F47">
      <w:pPr>
        <w:spacing w:after="0" w:line="360" w:lineRule="auto"/>
        <w:ind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 на рахунку 22 „Малоцінні та швидкозношувані предмети" - під</w:t>
      </w:r>
      <w:r w:rsidRPr="001D6096">
        <w:rPr>
          <w:rFonts w:ascii="Times New Roman" w:hAnsi="Times New Roman" w:cs="Times New Roman"/>
          <w:color w:val="000000"/>
          <w:sz w:val="28"/>
          <w:szCs w:val="28"/>
          <w:lang w:eastAsia="uk-UA"/>
        </w:rPr>
        <w:softHyphen/>
        <w:t>приємствами, що використовують тару для зберігання товарно-ма</w:t>
      </w:r>
      <w:r w:rsidRPr="001D6096">
        <w:rPr>
          <w:rFonts w:ascii="Times New Roman" w:hAnsi="Times New Roman" w:cs="Times New Roman"/>
          <w:color w:val="000000"/>
          <w:sz w:val="28"/>
          <w:szCs w:val="28"/>
          <w:lang w:eastAsia="uk-UA"/>
        </w:rPr>
        <w:softHyphen/>
        <w:t>теріальних цінностей на складах (у коморах), у виробничих цехах, для транспортування товарно-матеріальних цінностей. Багаторазову оборотну тару у разі передачі покупцю разом з това</w:t>
      </w:r>
      <w:r w:rsidRPr="001D6096">
        <w:rPr>
          <w:rFonts w:ascii="Times New Roman" w:hAnsi="Times New Roman" w:cs="Times New Roman"/>
          <w:color w:val="000000"/>
          <w:sz w:val="28"/>
          <w:szCs w:val="28"/>
          <w:lang w:eastAsia="uk-UA"/>
        </w:rPr>
        <w:softHyphen/>
        <w:t xml:space="preserve">рами не оподатковують ПДВ. </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lastRenderedPageBreak/>
        <w:t>Товари можуть продавати за зниженими цінами. Зниження ціни відбувається в межах зроблених націнок, або в сумах, що перевищу</w:t>
      </w:r>
      <w:r w:rsidRPr="001D6096">
        <w:rPr>
          <w:rFonts w:ascii="Times New Roman" w:hAnsi="Times New Roman" w:cs="Times New Roman"/>
          <w:color w:val="000000"/>
          <w:sz w:val="28"/>
          <w:szCs w:val="28"/>
          <w:lang w:eastAsia="uk-UA"/>
        </w:rPr>
        <w:softHyphen/>
        <w:t>ють проведені націнки. В першому випадку такі знижки вважають ціновими поступками. їх відображають шляхом зменшення сум тор</w:t>
      </w:r>
      <w:r w:rsidRPr="001D6096">
        <w:rPr>
          <w:rFonts w:ascii="Times New Roman" w:hAnsi="Times New Roman" w:cs="Times New Roman"/>
          <w:color w:val="000000"/>
          <w:sz w:val="28"/>
          <w:szCs w:val="28"/>
          <w:lang w:eastAsia="uk-UA"/>
        </w:rPr>
        <w:softHyphen/>
        <w:t>гових націнок: дебет субрахунку 285 "Торгова націнка", кредит субра</w:t>
      </w:r>
      <w:r w:rsidRPr="001D6096">
        <w:rPr>
          <w:rFonts w:ascii="Times New Roman" w:hAnsi="Times New Roman" w:cs="Times New Roman"/>
          <w:color w:val="000000"/>
          <w:sz w:val="28"/>
          <w:szCs w:val="28"/>
          <w:lang w:eastAsia="uk-UA"/>
        </w:rPr>
        <w:softHyphen/>
        <w:t>хунку 282 "Товари в торгівлі" (таблиця 1.5). Цінові уступки можна відо</w:t>
      </w:r>
      <w:r w:rsidRPr="001D6096">
        <w:rPr>
          <w:rFonts w:ascii="Times New Roman" w:hAnsi="Times New Roman" w:cs="Times New Roman"/>
          <w:color w:val="000000"/>
          <w:sz w:val="28"/>
          <w:szCs w:val="28"/>
          <w:lang w:eastAsia="uk-UA"/>
        </w:rPr>
        <w:softHyphen/>
        <w:t>бразити також методом "червоне сторно" по дебету субрахунку 282 і по кредиту субрахунку 285.</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Якщо уцінка товару перевищує торгову націнку, то її списують так:</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а)</w:t>
      </w:r>
      <w:r w:rsidRPr="001D6096">
        <w:rPr>
          <w:rFonts w:ascii="Times New Roman" w:hAnsi="Times New Roman" w:cs="Times New Roman"/>
          <w:color w:val="000000"/>
          <w:sz w:val="28"/>
          <w:szCs w:val="28"/>
          <w:lang w:eastAsia="uk-UA"/>
        </w:rPr>
        <w:tab/>
        <w:t>уцінку товарів у межах торгової націнки списують на зменшення торгової націнки: дебет субрахунку 285, кредит субрахунку 282;</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б)</w:t>
      </w:r>
      <w:r w:rsidRPr="001D6096">
        <w:rPr>
          <w:rFonts w:ascii="Times New Roman" w:hAnsi="Times New Roman" w:cs="Times New Roman"/>
          <w:color w:val="000000"/>
          <w:sz w:val="28"/>
          <w:szCs w:val="28"/>
          <w:lang w:eastAsia="uk-UA"/>
        </w:rPr>
        <w:tab/>
        <w:t>уцінку товарів, що перевищує торгову націнку, відображають як втрати від знецінення товарів: дебет субрахунку 946 "Втрати від знецінення запасів", кредит субрахунку 282.</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У цьому разі коригують також податковий кредит з ПДВ, що відноситься до уцінених товарів: дебет субрахунку 946, кредит субрахунку 641 "Розрахунки за податками" [50].</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Кореспонденція рахунків по обліку уцінки товарів у межах торгової націнки наведена в таблиці 1.11.</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Таблиця 1.11 - Кореспонденція рахунків по обліку уцінки товарів у межах торгової націнки</w:t>
      </w:r>
    </w:p>
    <w:tbl>
      <w:tblPr>
        <w:tblW w:w="9360" w:type="dxa"/>
        <w:tblInd w:w="5" w:type="dxa"/>
        <w:tblLayout w:type="fixed"/>
        <w:tblCellMar>
          <w:left w:w="0" w:type="dxa"/>
          <w:right w:w="0" w:type="dxa"/>
        </w:tblCellMar>
        <w:tblLook w:val="0000" w:firstRow="0" w:lastRow="0" w:firstColumn="0" w:lastColumn="0" w:noHBand="0" w:noVBand="0"/>
      </w:tblPr>
      <w:tblGrid>
        <w:gridCol w:w="4680"/>
        <w:gridCol w:w="2126"/>
        <w:gridCol w:w="2554"/>
      </w:tblGrid>
      <w:tr w:rsidR="00BC3F47" w:rsidRPr="001D6096" w:rsidTr="00B305B6">
        <w:trPr>
          <w:trHeight w:val="245"/>
        </w:trPr>
        <w:tc>
          <w:tcPr>
            <w:tcW w:w="4680" w:type="dxa"/>
            <w:vMerge w:val="restart"/>
            <w:tcBorders>
              <w:top w:val="single" w:sz="4" w:space="0" w:color="auto"/>
              <w:left w:val="single" w:sz="4" w:space="0" w:color="auto"/>
              <w:bottom w:val="nil"/>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Зміст господарських операцій</w:t>
            </w:r>
          </w:p>
        </w:tc>
        <w:tc>
          <w:tcPr>
            <w:tcW w:w="4680" w:type="dxa"/>
            <w:gridSpan w:val="2"/>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Кореспонденція рахунків</w:t>
            </w:r>
          </w:p>
        </w:tc>
      </w:tr>
      <w:tr w:rsidR="00BC3F47" w:rsidRPr="001D6096" w:rsidTr="00B305B6">
        <w:trPr>
          <w:trHeight w:val="240"/>
        </w:trPr>
        <w:tc>
          <w:tcPr>
            <w:tcW w:w="4680" w:type="dxa"/>
            <w:vMerge/>
            <w:tcBorders>
              <w:top w:val="nil"/>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дебет</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кредит</w:t>
            </w:r>
          </w:p>
        </w:tc>
      </w:tr>
      <w:tr w:rsidR="00BC3F47" w:rsidRPr="001D6096" w:rsidTr="00B305B6">
        <w:trPr>
          <w:trHeight w:val="466"/>
        </w:trPr>
        <w:tc>
          <w:tcPr>
            <w:tcW w:w="4680"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Передано товар із складу в торгівлю</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282 "Товари в торгівлі"</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281 "Товари на складі"</w:t>
            </w:r>
          </w:p>
        </w:tc>
      </w:tr>
      <w:tr w:rsidR="00BC3F47" w:rsidRPr="001D6096" w:rsidTr="00B305B6">
        <w:trPr>
          <w:trHeight w:val="466"/>
        </w:trPr>
        <w:tc>
          <w:tcPr>
            <w:tcW w:w="4680"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Нараховано торгову на</w:t>
            </w:r>
            <w:r w:rsidRPr="001D6096">
              <w:rPr>
                <w:rFonts w:ascii="Times New Roman" w:hAnsi="Times New Roman" w:cs="Times New Roman"/>
                <w:color w:val="000000"/>
                <w:sz w:val="24"/>
                <w:szCs w:val="24"/>
                <w:lang w:eastAsia="uk-UA"/>
              </w:rPr>
              <w:softHyphen/>
              <w:t>цінку на товар</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282 "Товари в торгівлі"</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285 "Торгова націнка"</w:t>
            </w:r>
          </w:p>
        </w:tc>
      </w:tr>
      <w:tr w:rsidR="00BC3F47" w:rsidRPr="001D6096" w:rsidTr="00B305B6">
        <w:trPr>
          <w:trHeight w:val="461"/>
        </w:trPr>
        <w:tc>
          <w:tcPr>
            <w:tcW w:w="4680"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Проведено уцінку товару в межах торгової націнки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285 "Торгова націнка"</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282 "Товари в торгівлі"</w:t>
            </w:r>
          </w:p>
        </w:tc>
      </w:tr>
      <w:tr w:rsidR="00BC3F47" w:rsidRPr="001D6096" w:rsidTr="00B305B6">
        <w:trPr>
          <w:trHeight w:val="706"/>
        </w:trPr>
        <w:tc>
          <w:tcPr>
            <w:tcW w:w="4680"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Оприбутковано виручку від реалізації товару</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301 "Готівка в націо</w:t>
            </w:r>
            <w:r w:rsidRPr="001D6096">
              <w:rPr>
                <w:rFonts w:ascii="Times New Roman" w:hAnsi="Times New Roman" w:cs="Times New Roman"/>
                <w:color w:val="000000"/>
                <w:sz w:val="24"/>
                <w:szCs w:val="24"/>
                <w:lang w:eastAsia="uk-UA"/>
              </w:rPr>
              <w:softHyphen/>
              <w:t>нальній валюті"</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702 "Дохід від</w:t>
            </w:r>
          </w:p>
          <w:p w:rsidR="00BC3F47" w:rsidRPr="001D6096" w:rsidRDefault="00BC3F47" w:rsidP="00B305B6">
            <w:pPr>
              <w:spacing w:after="0" w:line="240" w:lineRule="auto"/>
              <w:ind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реалізації</w:t>
            </w:r>
          </w:p>
          <w:p w:rsidR="00BC3F47" w:rsidRPr="001D6096" w:rsidRDefault="00BC3F47" w:rsidP="00B305B6">
            <w:pPr>
              <w:spacing w:after="0" w:line="240" w:lineRule="auto"/>
              <w:ind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товарів"</w:t>
            </w:r>
          </w:p>
        </w:tc>
      </w:tr>
      <w:tr w:rsidR="00BC3F47" w:rsidRPr="001D6096" w:rsidTr="00B305B6">
        <w:trPr>
          <w:trHeight w:val="701"/>
        </w:trPr>
        <w:tc>
          <w:tcPr>
            <w:tcW w:w="4680"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Нараховано податкове зо</w:t>
            </w:r>
            <w:r w:rsidRPr="001D6096">
              <w:rPr>
                <w:rFonts w:ascii="Times New Roman" w:hAnsi="Times New Roman" w:cs="Times New Roman"/>
                <w:color w:val="000000"/>
                <w:sz w:val="24"/>
                <w:szCs w:val="24"/>
                <w:lang w:eastAsia="uk-UA"/>
              </w:rPr>
              <w:softHyphen/>
              <w:t>бов'язання з ПДВ із суми виручки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702 "Дохід від реалізації товарів"</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641 "Розрахунки за податками"</w:t>
            </w:r>
          </w:p>
        </w:tc>
      </w:tr>
      <w:tr w:rsidR="00BC3F47" w:rsidRPr="001D6096" w:rsidTr="00B305B6">
        <w:trPr>
          <w:trHeight w:val="706"/>
        </w:trPr>
        <w:tc>
          <w:tcPr>
            <w:tcW w:w="4680"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Виручку за мінусом ПДВ списано на фінансові ре</w:t>
            </w:r>
            <w:r w:rsidRPr="001D6096">
              <w:rPr>
                <w:rFonts w:ascii="Times New Roman" w:hAnsi="Times New Roman" w:cs="Times New Roman"/>
                <w:color w:val="000000"/>
                <w:sz w:val="24"/>
                <w:szCs w:val="24"/>
                <w:lang w:eastAsia="uk-UA"/>
              </w:rPr>
              <w:softHyphen/>
              <w:t>зультати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702 "Дохід від реалізації товарів"</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791 "Результат</w:t>
            </w:r>
          </w:p>
          <w:p w:rsidR="00BC3F47" w:rsidRPr="001D6096" w:rsidRDefault="00BC3F47" w:rsidP="00B305B6">
            <w:pPr>
              <w:spacing w:after="0" w:line="240" w:lineRule="auto"/>
              <w:ind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операційної</w:t>
            </w:r>
          </w:p>
          <w:p w:rsidR="00BC3F47" w:rsidRPr="001D6096" w:rsidRDefault="00BC3F47" w:rsidP="00B305B6">
            <w:pPr>
              <w:spacing w:after="0" w:line="240" w:lineRule="auto"/>
              <w:ind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діяльності"</w:t>
            </w:r>
          </w:p>
        </w:tc>
      </w:tr>
      <w:tr w:rsidR="00BC3F47" w:rsidRPr="001D6096" w:rsidTr="00B305B6">
        <w:trPr>
          <w:trHeight w:val="706"/>
        </w:trPr>
        <w:tc>
          <w:tcPr>
            <w:tcW w:w="4680"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lastRenderedPageBreak/>
              <w:t>Списано собівартість то</w:t>
            </w:r>
            <w:r w:rsidRPr="001D6096">
              <w:rPr>
                <w:rFonts w:ascii="Times New Roman" w:hAnsi="Times New Roman" w:cs="Times New Roman"/>
                <w:color w:val="000000"/>
                <w:sz w:val="24"/>
                <w:szCs w:val="24"/>
                <w:lang w:eastAsia="uk-UA"/>
              </w:rPr>
              <w:softHyphen/>
              <w:t>вару на реалізацію</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902 "Собівартість</w:t>
            </w:r>
          </w:p>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реалізованих</w:t>
            </w:r>
          </w:p>
          <w:p w:rsidR="00BC3F47" w:rsidRPr="001D6096" w:rsidRDefault="00BC3F47" w:rsidP="00B305B6">
            <w:pPr>
              <w:spacing w:after="0" w:line="240" w:lineRule="auto"/>
              <w:ind w:left="40" w:right="20" w:firstLine="709"/>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товарів"</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282 "Товари в торгівлі"</w:t>
            </w:r>
          </w:p>
        </w:tc>
      </w:tr>
      <w:tr w:rsidR="00BC3F47" w:rsidRPr="001D6096" w:rsidTr="00B305B6">
        <w:trPr>
          <w:trHeight w:val="466"/>
        </w:trPr>
        <w:tc>
          <w:tcPr>
            <w:tcW w:w="4680"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Списано торгову націнку по реалізованому товару</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285 "Торгова націнка"</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282 "Товари в торгівлі"</w:t>
            </w:r>
          </w:p>
        </w:tc>
      </w:tr>
      <w:tr w:rsidR="00BC3F47" w:rsidRPr="001D6096" w:rsidTr="00B305B6">
        <w:trPr>
          <w:trHeight w:val="706"/>
        </w:trPr>
        <w:tc>
          <w:tcPr>
            <w:tcW w:w="4680"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Списано на фінансові результати собівартість реалізованого товару</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791 "Результат</w:t>
            </w:r>
          </w:p>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операційної</w:t>
            </w:r>
          </w:p>
          <w:p w:rsidR="00BC3F47" w:rsidRPr="001D6096" w:rsidRDefault="00BC3F47" w:rsidP="00B305B6">
            <w:pPr>
              <w:spacing w:after="0" w:line="240" w:lineRule="auto"/>
              <w:ind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діяльності"</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902 "Собівар</w:t>
            </w:r>
            <w:r w:rsidRPr="001D6096">
              <w:rPr>
                <w:rFonts w:ascii="Times New Roman" w:hAnsi="Times New Roman" w:cs="Times New Roman"/>
                <w:color w:val="000000"/>
                <w:sz w:val="24"/>
                <w:szCs w:val="24"/>
                <w:lang w:eastAsia="uk-UA"/>
              </w:rPr>
              <w:softHyphen/>
              <w:t>тість реалізова</w:t>
            </w:r>
            <w:r w:rsidRPr="001D6096">
              <w:rPr>
                <w:rFonts w:ascii="Times New Roman" w:hAnsi="Times New Roman" w:cs="Times New Roman"/>
                <w:color w:val="000000"/>
                <w:sz w:val="24"/>
                <w:szCs w:val="24"/>
                <w:lang w:eastAsia="uk-UA"/>
              </w:rPr>
              <w:softHyphen/>
              <w:t>них товарів"</w:t>
            </w:r>
          </w:p>
        </w:tc>
      </w:tr>
      <w:tr w:rsidR="00BC3F47" w:rsidRPr="001D6096" w:rsidTr="00B305B6">
        <w:trPr>
          <w:trHeight w:val="720"/>
        </w:trPr>
        <w:tc>
          <w:tcPr>
            <w:tcW w:w="4680"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Здано в банк виручку від реалізації</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311 "Поточні ра</w:t>
            </w:r>
            <w:r w:rsidRPr="001D6096">
              <w:rPr>
                <w:rFonts w:ascii="Times New Roman" w:hAnsi="Times New Roman" w:cs="Times New Roman"/>
                <w:color w:val="000000"/>
                <w:sz w:val="24"/>
                <w:szCs w:val="24"/>
                <w:lang w:eastAsia="uk-UA"/>
              </w:rPr>
              <w:softHyphen/>
              <w:t>хунки в національ</w:t>
            </w:r>
            <w:r w:rsidRPr="001D6096">
              <w:rPr>
                <w:rFonts w:ascii="Times New Roman" w:hAnsi="Times New Roman" w:cs="Times New Roman"/>
                <w:color w:val="000000"/>
                <w:sz w:val="24"/>
                <w:szCs w:val="24"/>
                <w:lang w:eastAsia="uk-UA"/>
              </w:rPr>
              <w:softHyphen/>
              <w:t>ній валюті"</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301 "Готівка в</w:t>
            </w:r>
          </w:p>
          <w:p w:rsidR="00BC3F47" w:rsidRPr="001D6096" w:rsidRDefault="00BC3F47" w:rsidP="00B305B6">
            <w:pPr>
              <w:spacing w:after="0" w:line="240" w:lineRule="auto"/>
              <w:ind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національній</w:t>
            </w:r>
          </w:p>
          <w:p w:rsidR="00BC3F47" w:rsidRPr="001D6096" w:rsidRDefault="00BC3F47" w:rsidP="00B305B6">
            <w:pPr>
              <w:spacing w:after="0" w:line="240" w:lineRule="auto"/>
              <w:ind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валюті"</w:t>
            </w:r>
          </w:p>
        </w:tc>
      </w:tr>
    </w:tbl>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Продавець може надавати покупцеві знижки. їх можна умовно по</w:t>
      </w:r>
      <w:r w:rsidRPr="001D6096">
        <w:rPr>
          <w:rFonts w:ascii="Times New Roman" w:hAnsi="Times New Roman" w:cs="Times New Roman"/>
          <w:color w:val="000000"/>
          <w:sz w:val="28"/>
          <w:szCs w:val="28"/>
          <w:lang w:eastAsia="uk-UA"/>
        </w:rPr>
        <w:softHyphen/>
        <w:t>ділити на два види: цінові поступки і знижки.</w:t>
      </w:r>
    </w:p>
    <w:p w:rsidR="00BC3F47" w:rsidRPr="001D6096" w:rsidRDefault="00BC3F47" w:rsidP="00BC3F47">
      <w:pPr>
        <w:spacing w:after="0" w:line="360" w:lineRule="auto"/>
        <w:ind w:left="40"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Цінова поступка - це знижка ціни товару, яка надана до моменту його продажу. У цьому разі ніяких вирахувань з доходу робити не по</w:t>
      </w:r>
      <w:r w:rsidRPr="001D6096">
        <w:rPr>
          <w:rFonts w:ascii="Times New Roman" w:hAnsi="Times New Roman" w:cs="Times New Roman"/>
          <w:color w:val="000000"/>
          <w:sz w:val="28"/>
          <w:szCs w:val="28"/>
          <w:lang w:eastAsia="uk-UA"/>
        </w:rPr>
        <w:softHyphen/>
        <w:t>трібно, бо знижки враховують в доходах після реалізації товару. Отже, якщо покупцю надана цінова поступка до реалізації товару, то її вра</w:t>
      </w:r>
      <w:r w:rsidRPr="001D6096">
        <w:rPr>
          <w:rFonts w:ascii="Times New Roman" w:hAnsi="Times New Roman" w:cs="Times New Roman"/>
          <w:color w:val="000000"/>
          <w:sz w:val="28"/>
          <w:szCs w:val="28"/>
          <w:lang w:eastAsia="uk-UA"/>
        </w:rPr>
        <w:softHyphen/>
        <w:t>ховують як зменшення торгової націнки.</w:t>
      </w:r>
    </w:p>
    <w:p w:rsidR="00BC3F47" w:rsidRPr="001D6096" w:rsidRDefault="00BC3F47" w:rsidP="00BC3F47">
      <w:pPr>
        <w:spacing w:after="0" w:line="360" w:lineRule="auto"/>
        <w:ind w:left="40"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Знижки - цінові поступки, які надані покупцям після реалізації, підлягають вирахуванню з доходу.</w:t>
      </w:r>
    </w:p>
    <w:p w:rsidR="00BC3F47" w:rsidRPr="001D6096" w:rsidRDefault="00BC3F47" w:rsidP="00BC3F47">
      <w:pPr>
        <w:spacing w:after="0" w:line="360" w:lineRule="auto"/>
        <w:ind w:left="40"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Порядок відображення операцій з обліку знижок, наданих покуп</w:t>
      </w:r>
      <w:r w:rsidRPr="001D6096">
        <w:rPr>
          <w:rFonts w:ascii="Times New Roman" w:hAnsi="Times New Roman" w:cs="Times New Roman"/>
          <w:color w:val="000000"/>
          <w:sz w:val="28"/>
          <w:szCs w:val="28"/>
          <w:lang w:eastAsia="uk-UA"/>
        </w:rPr>
        <w:softHyphen/>
        <w:t>цям після реалізації товарів на рахунках бухгалтерського обліку по</w:t>
      </w:r>
      <w:r w:rsidRPr="001D6096">
        <w:rPr>
          <w:rFonts w:ascii="Times New Roman" w:hAnsi="Times New Roman" w:cs="Times New Roman"/>
          <w:color w:val="000000"/>
          <w:sz w:val="28"/>
          <w:szCs w:val="28"/>
          <w:lang w:eastAsia="uk-UA"/>
        </w:rPr>
        <w:softHyphen/>
        <w:t>казано в таблиці ЗЛІ.</w:t>
      </w:r>
    </w:p>
    <w:p w:rsidR="00BC3F47" w:rsidRPr="001D6096" w:rsidRDefault="00BC3F47" w:rsidP="00BC3F47">
      <w:pPr>
        <w:spacing w:after="0" w:line="360" w:lineRule="auto"/>
        <w:ind w:left="40"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Транзитну реалізацію здійснюють двома способами: за участю в розрахунках, без участі в розрахунках.</w:t>
      </w:r>
    </w:p>
    <w:p w:rsidR="00BC3F47" w:rsidRPr="001D6096" w:rsidRDefault="00BC3F47" w:rsidP="00BC3F47">
      <w:pPr>
        <w:spacing w:after="0" w:line="360" w:lineRule="auto"/>
        <w:ind w:left="40"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У разі транзитної реалізації за участю в розрахунках постачальник відправляє товар покупцю. Торгове підприємство на основі укладених договорів з постачальником і покупцем виписує наряд постачальнику на відправку товару, а копію наряду передає покупцю. На підставі до</w:t>
      </w:r>
      <w:r w:rsidRPr="001D6096">
        <w:rPr>
          <w:rFonts w:ascii="Times New Roman" w:hAnsi="Times New Roman" w:cs="Times New Roman"/>
          <w:color w:val="000000"/>
          <w:sz w:val="28"/>
          <w:szCs w:val="28"/>
          <w:lang w:eastAsia="uk-UA"/>
        </w:rPr>
        <w:softHyphen/>
        <w:t>кументів постачальника про відправку товарів торгове підприємство (посередник) оплачує постачальнику за товар і отримує плату з націн</w:t>
      </w:r>
      <w:r w:rsidRPr="001D6096">
        <w:rPr>
          <w:rFonts w:ascii="Times New Roman" w:hAnsi="Times New Roman" w:cs="Times New Roman"/>
          <w:color w:val="000000"/>
          <w:sz w:val="28"/>
          <w:szCs w:val="28"/>
          <w:lang w:eastAsia="uk-UA"/>
        </w:rPr>
        <w:softHyphen/>
        <w:t>ками на товар від покупця [52].</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Операції по транзитному товарообігу з участю в розрахунках облі</w:t>
      </w:r>
      <w:r w:rsidRPr="001D6096">
        <w:rPr>
          <w:rFonts w:ascii="Times New Roman" w:hAnsi="Times New Roman" w:cs="Times New Roman"/>
          <w:color w:val="000000"/>
          <w:sz w:val="28"/>
          <w:szCs w:val="28"/>
          <w:lang w:eastAsia="uk-UA"/>
        </w:rPr>
        <w:softHyphen/>
        <w:t>ковують у окремій відомості. Ці операції відображаються аналогічно обліку реалізації товарів зі складів, з тією лише різницею, що при</w:t>
      </w:r>
      <w:r w:rsidRPr="001D6096">
        <w:rPr>
          <w:rFonts w:ascii="Times New Roman" w:hAnsi="Times New Roman" w:cs="Times New Roman"/>
          <w:color w:val="000000"/>
          <w:sz w:val="28"/>
          <w:szCs w:val="28"/>
          <w:lang w:eastAsia="uk-UA"/>
        </w:rPr>
        <w:softHyphen/>
        <w:t xml:space="preserve">дбання й </w:t>
      </w:r>
      <w:r w:rsidRPr="001D6096">
        <w:rPr>
          <w:rFonts w:ascii="Times New Roman" w:hAnsi="Times New Roman" w:cs="Times New Roman"/>
          <w:color w:val="000000"/>
          <w:sz w:val="28"/>
          <w:szCs w:val="28"/>
          <w:lang w:eastAsia="uk-UA"/>
        </w:rPr>
        <w:lastRenderedPageBreak/>
        <w:t>відвантаження товарів відображають одночасно, не викорис</w:t>
      </w:r>
      <w:r w:rsidRPr="001D6096">
        <w:rPr>
          <w:rFonts w:ascii="Times New Roman" w:hAnsi="Times New Roman" w:cs="Times New Roman"/>
          <w:color w:val="000000"/>
          <w:sz w:val="28"/>
          <w:szCs w:val="28"/>
          <w:lang w:eastAsia="uk-UA"/>
        </w:rPr>
        <w:softHyphen/>
        <w:t>товуючи рахунок 28 "Товари". Витрати, пов'язані з придбанням това</w:t>
      </w:r>
      <w:r w:rsidRPr="001D6096">
        <w:rPr>
          <w:rFonts w:ascii="Times New Roman" w:hAnsi="Times New Roman" w:cs="Times New Roman"/>
          <w:color w:val="000000"/>
          <w:sz w:val="28"/>
          <w:szCs w:val="28"/>
          <w:lang w:eastAsia="uk-UA"/>
        </w:rPr>
        <w:softHyphen/>
        <w:t>рів для продажу, включають до витрат на збут і обліковують по дебету рахунку 93 "Витрати на збут" (таблиця 1.12).</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Таблиця 1.12 - Кореспонденція рахунків по обліку знижок, наданих покупцям піс</w:t>
      </w:r>
      <w:r w:rsidRPr="001D6096">
        <w:rPr>
          <w:rFonts w:ascii="Times New Roman" w:hAnsi="Times New Roman" w:cs="Times New Roman"/>
          <w:color w:val="000000"/>
          <w:sz w:val="28"/>
          <w:szCs w:val="28"/>
          <w:lang w:eastAsia="uk-UA"/>
        </w:rPr>
        <w:softHyphen/>
        <w:t>ля реалізації товарів</w:t>
      </w:r>
    </w:p>
    <w:tbl>
      <w:tblPr>
        <w:tblW w:w="5000" w:type="pct"/>
        <w:tblCellMar>
          <w:left w:w="0" w:type="dxa"/>
          <w:right w:w="0" w:type="dxa"/>
        </w:tblCellMar>
        <w:tblLook w:val="0000" w:firstRow="0" w:lastRow="0" w:firstColumn="0" w:lastColumn="0" w:noHBand="0" w:noVBand="0"/>
      </w:tblPr>
      <w:tblGrid>
        <w:gridCol w:w="4327"/>
        <w:gridCol w:w="2942"/>
        <w:gridCol w:w="2076"/>
      </w:tblGrid>
      <w:tr w:rsidR="00BC3F47" w:rsidRPr="001D6096" w:rsidTr="00B305B6">
        <w:trPr>
          <w:trHeight w:val="235"/>
        </w:trPr>
        <w:tc>
          <w:tcPr>
            <w:tcW w:w="2315" w:type="pct"/>
            <w:vMerge w:val="restart"/>
            <w:tcBorders>
              <w:top w:val="single" w:sz="4" w:space="0" w:color="auto"/>
              <w:left w:val="single" w:sz="4" w:space="0" w:color="auto"/>
              <w:bottom w:val="nil"/>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Зміст господарських операцій</w:t>
            </w:r>
          </w:p>
        </w:tc>
        <w:tc>
          <w:tcPr>
            <w:tcW w:w="2685" w:type="pct"/>
            <w:gridSpan w:val="2"/>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Кореспонденція рахунків</w:t>
            </w:r>
          </w:p>
        </w:tc>
      </w:tr>
      <w:tr w:rsidR="00BC3F47" w:rsidRPr="001D6096" w:rsidTr="00B305B6">
        <w:trPr>
          <w:trHeight w:val="245"/>
        </w:trPr>
        <w:tc>
          <w:tcPr>
            <w:tcW w:w="2315" w:type="pct"/>
            <w:vMerge/>
            <w:tcBorders>
              <w:top w:val="nil"/>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p>
        </w:tc>
        <w:tc>
          <w:tcPr>
            <w:tcW w:w="1574"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дебет</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кредит</w:t>
            </w:r>
          </w:p>
        </w:tc>
      </w:tr>
      <w:tr w:rsidR="00BC3F47" w:rsidRPr="001D6096" w:rsidTr="00B305B6">
        <w:trPr>
          <w:trHeight w:val="466"/>
        </w:trPr>
        <w:tc>
          <w:tcPr>
            <w:tcW w:w="2315"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Списано товар на реалізацію</w:t>
            </w:r>
          </w:p>
        </w:tc>
        <w:tc>
          <w:tcPr>
            <w:tcW w:w="1574"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902 "Собівартість ре</w:t>
            </w:r>
            <w:r w:rsidRPr="001D6096">
              <w:rPr>
                <w:rFonts w:ascii="Times New Roman" w:hAnsi="Times New Roman" w:cs="Times New Roman"/>
                <w:color w:val="000000"/>
                <w:sz w:val="24"/>
                <w:szCs w:val="24"/>
                <w:lang w:eastAsia="uk-UA"/>
              </w:rPr>
              <w:softHyphen/>
              <w:t>алізованих товарів"</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281 "Товари  на складі"</w:t>
            </w:r>
          </w:p>
        </w:tc>
      </w:tr>
      <w:tr w:rsidR="00BC3F47" w:rsidRPr="001D6096" w:rsidTr="00B305B6">
        <w:trPr>
          <w:trHeight w:val="701"/>
        </w:trPr>
        <w:tc>
          <w:tcPr>
            <w:tcW w:w="2315"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Нараховано заборгова</w:t>
            </w:r>
            <w:r w:rsidRPr="001D6096">
              <w:rPr>
                <w:rFonts w:ascii="Times New Roman" w:hAnsi="Times New Roman" w:cs="Times New Roman"/>
                <w:color w:val="000000"/>
                <w:sz w:val="24"/>
                <w:szCs w:val="24"/>
                <w:lang w:eastAsia="uk-UA"/>
              </w:rPr>
              <w:softHyphen/>
              <w:t>ність за відвантажений товар</w:t>
            </w:r>
          </w:p>
        </w:tc>
        <w:tc>
          <w:tcPr>
            <w:tcW w:w="1574"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361 "Розрахунки з вітчизняними по</w:t>
            </w:r>
            <w:r w:rsidRPr="001D6096">
              <w:rPr>
                <w:rFonts w:ascii="Times New Roman" w:hAnsi="Times New Roman" w:cs="Times New Roman"/>
                <w:color w:val="000000"/>
                <w:sz w:val="24"/>
                <w:szCs w:val="24"/>
                <w:lang w:eastAsia="uk-UA"/>
              </w:rPr>
              <w:softHyphen/>
              <w:t>купцями"</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702 "Дохід від реалізації това</w:t>
            </w:r>
            <w:r w:rsidRPr="001D6096">
              <w:rPr>
                <w:rFonts w:ascii="Times New Roman" w:hAnsi="Times New Roman" w:cs="Times New Roman"/>
                <w:color w:val="000000"/>
                <w:sz w:val="24"/>
                <w:szCs w:val="24"/>
                <w:lang w:eastAsia="uk-UA"/>
              </w:rPr>
              <w:softHyphen/>
              <w:t>рів"</w:t>
            </w:r>
          </w:p>
        </w:tc>
      </w:tr>
    </w:tbl>
    <w:p w:rsidR="00BC3F47" w:rsidRPr="001D6096" w:rsidRDefault="00BC3F47" w:rsidP="00BC3F47">
      <w:pPr>
        <w:jc w:val="right"/>
        <w:rPr>
          <w:rFonts w:ascii="Times New Roman" w:hAnsi="Times New Roman" w:cs="Times New Roman"/>
          <w:color w:val="000000"/>
          <w:sz w:val="28"/>
          <w:szCs w:val="28"/>
          <w:lang w:eastAsia="ru-RU"/>
        </w:rPr>
      </w:pPr>
      <w:r w:rsidRPr="001D6096">
        <w:br w:type="page"/>
      </w:r>
      <w:r w:rsidRPr="001D6096">
        <w:rPr>
          <w:rFonts w:ascii="Times New Roman" w:hAnsi="Times New Roman" w:cs="Times New Roman"/>
          <w:color w:val="000000"/>
          <w:sz w:val="28"/>
          <w:szCs w:val="28"/>
          <w:lang w:eastAsia="ru-RU"/>
        </w:rPr>
        <w:lastRenderedPageBreak/>
        <w:t>Продовження таблиці 1.12</w:t>
      </w:r>
    </w:p>
    <w:tbl>
      <w:tblPr>
        <w:tblW w:w="5000" w:type="pct"/>
        <w:tblCellMar>
          <w:left w:w="0" w:type="dxa"/>
          <w:right w:w="0" w:type="dxa"/>
        </w:tblCellMar>
        <w:tblLook w:val="0000" w:firstRow="0" w:lastRow="0" w:firstColumn="0" w:lastColumn="0" w:noHBand="0" w:noVBand="0"/>
      </w:tblPr>
      <w:tblGrid>
        <w:gridCol w:w="4327"/>
        <w:gridCol w:w="2942"/>
        <w:gridCol w:w="2076"/>
      </w:tblGrid>
      <w:tr w:rsidR="00BC3F47" w:rsidRPr="001D6096" w:rsidTr="00B305B6">
        <w:trPr>
          <w:trHeight w:val="235"/>
        </w:trPr>
        <w:tc>
          <w:tcPr>
            <w:tcW w:w="2315" w:type="pct"/>
            <w:vMerge w:val="restart"/>
            <w:tcBorders>
              <w:top w:val="single" w:sz="4" w:space="0" w:color="auto"/>
              <w:left w:val="single" w:sz="4" w:space="0" w:color="auto"/>
              <w:bottom w:val="nil"/>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Зміст господарських операцій</w:t>
            </w:r>
          </w:p>
        </w:tc>
        <w:tc>
          <w:tcPr>
            <w:tcW w:w="2685" w:type="pct"/>
            <w:gridSpan w:val="2"/>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Кореспонденція рахунків</w:t>
            </w:r>
          </w:p>
        </w:tc>
      </w:tr>
      <w:tr w:rsidR="00BC3F47" w:rsidRPr="001D6096" w:rsidTr="00B305B6">
        <w:trPr>
          <w:trHeight w:val="245"/>
        </w:trPr>
        <w:tc>
          <w:tcPr>
            <w:tcW w:w="2315" w:type="pct"/>
            <w:vMerge/>
            <w:tcBorders>
              <w:top w:val="nil"/>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p>
        </w:tc>
        <w:tc>
          <w:tcPr>
            <w:tcW w:w="1574"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дебет</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кредит</w:t>
            </w:r>
          </w:p>
        </w:tc>
      </w:tr>
      <w:tr w:rsidR="00BC3F47" w:rsidRPr="001D6096" w:rsidTr="00B305B6">
        <w:trPr>
          <w:trHeight w:val="470"/>
        </w:trPr>
        <w:tc>
          <w:tcPr>
            <w:tcW w:w="2315"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Нараховано податкове зобов'язання з ПДВ</w:t>
            </w:r>
          </w:p>
        </w:tc>
        <w:tc>
          <w:tcPr>
            <w:tcW w:w="1574"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702 "Дохід від реа</w:t>
            </w:r>
            <w:r w:rsidRPr="001D6096">
              <w:rPr>
                <w:rFonts w:ascii="Times New Roman" w:hAnsi="Times New Roman" w:cs="Times New Roman"/>
                <w:color w:val="000000"/>
                <w:sz w:val="24"/>
                <w:szCs w:val="24"/>
                <w:lang w:eastAsia="uk-UA"/>
              </w:rPr>
              <w:softHyphen/>
              <w:t>лізації товарів"</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641 "Розрахунки за податками"</w:t>
            </w:r>
          </w:p>
        </w:tc>
      </w:tr>
      <w:tr w:rsidR="00BC3F47" w:rsidRPr="001D6096" w:rsidTr="00B305B6">
        <w:trPr>
          <w:trHeight w:val="936"/>
        </w:trPr>
        <w:tc>
          <w:tcPr>
            <w:tcW w:w="2315"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Списано на фінансові результати:</w:t>
            </w:r>
          </w:p>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а) собівартість продано</w:t>
            </w:r>
            <w:r w:rsidRPr="001D6096">
              <w:rPr>
                <w:rFonts w:ascii="Times New Roman" w:hAnsi="Times New Roman" w:cs="Times New Roman"/>
                <w:color w:val="000000"/>
                <w:sz w:val="24"/>
                <w:szCs w:val="24"/>
                <w:lang w:eastAsia="uk-UA"/>
              </w:rPr>
              <w:softHyphen/>
              <w:t>го товару</w:t>
            </w:r>
          </w:p>
        </w:tc>
        <w:tc>
          <w:tcPr>
            <w:tcW w:w="1574"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791 "Результат опе</w:t>
            </w:r>
            <w:r w:rsidRPr="001D6096">
              <w:rPr>
                <w:rFonts w:ascii="Times New Roman" w:hAnsi="Times New Roman" w:cs="Times New Roman"/>
                <w:color w:val="000000"/>
                <w:sz w:val="24"/>
                <w:szCs w:val="24"/>
                <w:lang w:eastAsia="uk-UA"/>
              </w:rPr>
              <w:softHyphen/>
              <w:t>раційної діяльності"</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902 "Собівар</w:t>
            </w:r>
            <w:r w:rsidRPr="001D6096">
              <w:rPr>
                <w:rFonts w:ascii="Times New Roman" w:hAnsi="Times New Roman" w:cs="Times New Roman"/>
                <w:color w:val="000000"/>
                <w:sz w:val="24"/>
                <w:szCs w:val="24"/>
                <w:lang w:eastAsia="uk-UA"/>
              </w:rPr>
              <w:softHyphen/>
              <w:t>тість реалізова</w:t>
            </w:r>
            <w:r w:rsidRPr="001D6096">
              <w:rPr>
                <w:rFonts w:ascii="Times New Roman" w:hAnsi="Times New Roman" w:cs="Times New Roman"/>
                <w:color w:val="000000"/>
                <w:sz w:val="24"/>
                <w:szCs w:val="24"/>
                <w:lang w:eastAsia="uk-UA"/>
              </w:rPr>
              <w:softHyphen/>
              <w:t>них товарів"</w:t>
            </w:r>
          </w:p>
        </w:tc>
      </w:tr>
      <w:tr w:rsidR="00BC3F47" w:rsidRPr="001D6096" w:rsidTr="00B305B6">
        <w:trPr>
          <w:trHeight w:val="706"/>
        </w:trPr>
        <w:tc>
          <w:tcPr>
            <w:tcW w:w="2315"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б) суму виручки без ПДВ</w:t>
            </w:r>
          </w:p>
        </w:tc>
        <w:tc>
          <w:tcPr>
            <w:tcW w:w="1574"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702 "Дохід від реа</w:t>
            </w:r>
            <w:r w:rsidRPr="001D6096">
              <w:rPr>
                <w:rFonts w:ascii="Times New Roman" w:hAnsi="Times New Roman" w:cs="Times New Roman"/>
                <w:color w:val="000000"/>
                <w:sz w:val="24"/>
                <w:szCs w:val="24"/>
                <w:lang w:eastAsia="uk-UA"/>
              </w:rPr>
              <w:softHyphen/>
              <w:t>лізації товарів"</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791 "Результат операційної ді</w:t>
            </w:r>
            <w:r w:rsidRPr="001D6096">
              <w:rPr>
                <w:rFonts w:ascii="Times New Roman" w:hAnsi="Times New Roman" w:cs="Times New Roman"/>
                <w:color w:val="000000"/>
                <w:sz w:val="24"/>
                <w:szCs w:val="24"/>
                <w:lang w:eastAsia="uk-UA"/>
              </w:rPr>
              <w:softHyphen/>
              <w:t>яльності"</w:t>
            </w:r>
          </w:p>
        </w:tc>
      </w:tr>
      <w:tr w:rsidR="00BC3F47" w:rsidRPr="001D6096" w:rsidTr="00B305B6">
        <w:trPr>
          <w:trHeight w:val="696"/>
        </w:trPr>
        <w:tc>
          <w:tcPr>
            <w:tcW w:w="2315"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Покупцям надано зниж</w:t>
            </w:r>
            <w:r w:rsidRPr="001D6096">
              <w:rPr>
                <w:rFonts w:ascii="Times New Roman" w:hAnsi="Times New Roman" w:cs="Times New Roman"/>
                <w:color w:val="000000"/>
                <w:sz w:val="24"/>
                <w:szCs w:val="24"/>
                <w:lang w:eastAsia="uk-UA"/>
              </w:rPr>
              <w:softHyphen/>
              <w:t>ку в день оплати</w:t>
            </w:r>
          </w:p>
        </w:tc>
        <w:tc>
          <w:tcPr>
            <w:tcW w:w="1574"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704 "Вирахування з доходу"</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361 "Розрахунки з вітчизняними покупцями"</w:t>
            </w:r>
          </w:p>
        </w:tc>
      </w:tr>
      <w:tr w:rsidR="00BC3F47" w:rsidRPr="001D6096" w:rsidTr="00B305B6">
        <w:trPr>
          <w:trHeight w:val="941"/>
        </w:trPr>
        <w:tc>
          <w:tcPr>
            <w:tcW w:w="2315"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Скоригований раніше нарахований ПДВ, що відноситься до суми знижки ціни товару</w:t>
            </w:r>
          </w:p>
        </w:tc>
        <w:tc>
          <w:tcPr>
            <w:tcW w:w="1574"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704 "Вирахування з доходу"</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641 "Розрахунки за податками"</w:t>
            </w:r>
          </w:p>
        </w:tc>
      </w:tr>
      <w:tr w:rsidR="00BC3F47" w:rsidRPr="001D6096" w:rsidTr="00B305B6">
        <w:trPr>
          <w:trHeight w:val="706"/>
        </w:trPr>
        <w:tc>
          <w:tcPr>
            <w:tcW w:w="2315"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Вартість наданої зниж</w:t>
            </w:r>
            <w:r w:rsidRPr="001D6096">
              <w:rPr>
                <w:rFonts w:ascii="Times New Roman" w:hAnsi="Times New Roman" w:cs="Times New Roman"/>
                <w:color w:val="000000"/>
                <w:sz w:val="24"/>
                <w:szCs w:val="24"/>
                <w:lang w:eastAsia="uk-UA"/>
              </w:rPr>
              <w:softHyphen/>
              <w:t>ки відмінусовано з рані</w:t>
            </w:r>
            <w:r w:rsidRPr="001D6096">
              <w:rPr>
                <w:rFonts w:ascii="Times New Roman" w:hAnsi="Times New Roman" w:cs="Times New Roman"/>
                <w:color w:val="000000"/>
                <w:sz w:val="24"/>
                <w:szCs w:val="24"/>
                <w:lang w:eastAsia="uk-UA"/>
              </w:rPr>
              <w:softHyphen/>
              <w:t>ше нарахованого доходу</w:t>
            </w:r>
          </w:p>
        </w:tc>
        <w:tc>
          <w:tcPr>
            <w:tcW w:w="1574"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791 "Результат опе</w:t>
            </w:r>
            <w:r w:rsidRPr="001D6096">
              <w:rPr>
                <w:rFonts w:ascii="Times New Roman" w:hAnsi="Times New Roman" w:cs="Times New Roman"/>
                <w:color w:val="000000"/>
                <w:sz w:val="24"/>
                <w:szCs w:val="24"/>
                <w:lang w:eastAsia="uk-UA"/>
              </w:rPr>
              <w:softHyphen/>
              <w:t>раційної діяльності"</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704 "Вирахуван</w:t>
            </w:r>
            <w:r w:rsidRPr="001D6096">
              <w:rPr>
                <w:rFonts w:ascii="Times New Roman" w:hAnsi="Times New Roman" w:cs="Times New Roman"/>
                <w:color w:val="000000"/>
                <w:sz w:val="24"/>
                <w:szCs w:val="24"/>
                <w:lang w:eastAsia="uk-UA"/>
              </w:rPr>
              <w:softHyphen/>
              <w:t>ня з доходу"</w:t>
            </w:r>
          </w:p>
        </w:tc>
      </w:tr>
      <w:tr w:rsidR="00BC3F47" w:rsidRPr="001D6096" w:rsidTr="00B305B6">
        <w:trPr>
          <w:trHeight w:val="734"/>
        </w:trPr>
        <w:tc>
          <w:tcPr>
            <w:tcW w:w="2315"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Надійшли гроші від по</w:t>
            </w:r>
            <w:r w:rsidRPr="001D6096">
              <w:rPr>
                <w:rFonts w:ascii="Times New Roman" w:hAnsi="Times New Roman" w:cs="Times New Roman"/>
                <w:color w:val="000000"/>
                <w:sz w:val="24"/>
                <w:szCs w:val="24"/>
                <w:lang w:eastAsia="uk-UA"/>
              </w:rPr>
              <w:softHyphen/>
              <w:t>купців за товар</w:t>
            </w:r>
          </w:p>
        </w:tc>
        <w:tc>
          <w:tcPr>
            <w:tcW w:w="1574"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311 "Поточні рахун</w:t>
            </w:r>
            <w:r w:rsidRPr="001D6096">
              <w:rPr>
                <w:rFonts w:ascii="Times New Roman" w:hAnsi="Times New Roman" w:cs="Times New Roman"/>
                <w:color w:val="000000"/>
                <w:sz w:val="24"/>
                <w:szCs w:val="24"/>
                <w:lang w:eastAsia="uk-UA"/>
              </w:rPr>
              <w:softHyphen/>
              <w:t>ки в національній валюті"</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361 "Розрахунки з вітчизняними покупцями"</w:t>
            </w:r>
          </w:p>
        </w:tc>
      </w:tr>
    </w:tbl>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У разі реалізації товарів транзитом без участі в розрахунках оптове підприємство виписує наряд постачальнику на відвантаження това</w:t>
      </w:r>
      <w:r w:rsidRPr="001D6096">
        <w:rPr>
          <w:rFonts w:ascii="Times New Roman" w:hAnsi="Times New Roman" w:cs="Times New Roman"/>
          <w:color w:val="000000"/>
          <w:sz w:val="28"/>
          <w:szCs w:val="28"/>
          <w:lang w:eastAsia="uk-UA"/>
        </w:rPr>
        <w:softHyphen/>
        <w:t>рів покупцю. Розрахунки за товари здійснюють покупець і продавець без посередника. Посередник (торгове підприємство) одержує від постачальника копії розрахунково-платіжних документів на постав</w:t>
      </w:r>
      <w:r w:rsidRPr="001D6096">
        <w:rPr>
          <w:rFonts w:ascii="Times New Roman" w:hAnsi="Times New Roman" w:cs="Times New Roman"/>
          <w:color w:val="000000"/>
          <w:sz w:val="28"/>
          <w:szCs w:val="28"/>
          <w:lang w:eastAsia="uk-UA"/>
        </w:rPr>
        <w:softHyphen/>
        <w:t>ку товарів і контролює виконання договору купівлі-продажу. Оптове торгове підприємство (посередник) у своєму бухгалтерському обліку відображає лише суму винагороди, яку йому сплачує покупець або постачальник за участь у реалізації згідно договору.</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Торгівля в розстрочку - це господарська операція, що передбачає продаж суб'єктом підприємницької діяльності товарів фізичним та юридичним особам на умовах розстрочення кінцевого розрахунку на визначений строк і під процент.</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Торгівля в розстрочку передбачає передачу товару у розпоряджен</w:t>
      </w:r>
      <w:r w:rsidRPr="001D6096">
        <w:rPr>
          <w:rFonts w:ascii="Times New Roman" w:hAnsi="Times New Roman" w:cs="Times New Roman"/>
          <w:color w:val="000000"/>
          <w:sz w:val="28"/>
          <w:szCs w:val="28"/>
          <w:lang w:eastAsia="uk-UA"/>
        </w:rPr>
        <w:softHyphen/>
        <w:t>ня покупцю в момент здійснення першого внеску (платежу) з переда</w:t>
      </w:r>
      <w:r w:rsidRPr="001D6096">
        <w:rPr>
          <w:rFonts w:ascii="Times New Roman" w:hAnsi="Times New Roman" w:cs="Times New Roman"/>
          <w:color w:val="000000"/>
          <w:sz w:val="28"/>
          <w:szCs w:val="28"/>
          <w:lang w:eastAsia="uk-UA"/>
        </w:rPr>
        <w:softHyphen/>
        <w:t>чею права власності на такий товар після кінцевого розрахунку.</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lastRenderedPageBreak/>
        <w:t>Продаж товару на умовах розстрочення платежу оформляють до</w:t>
      </w:r>
      <w:r w:rsidRPr="001D6096">
        <w:rPr>
          <w:rFonts w:ascii="Times New Roman" w:hAnsi="Times New Roman" w:cs="Times New Roman"/>
          <w:color w:val="000000"/>
          <w:sz w:val="28"/>
          <w:szCs w:val="28"/>
          <w:lang w:eastAsia="uk-UA"/>
        </w:rPr>
        <w:softHyphen/>
        <w:t>говором купівлі-продажу, у якому вказують назву товару, його ціну, порядок, терміни і строки платежів, розмір відсотків за кредит та інші умови.</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Продаж товару в розстрочку відображають у податковому обліку за правилом першої події:</w:t>
      </w:r>
    </w:p>
    <w:p w:rsidR="00BC3F47" w:rsidRPr="001D6096" w:rsidRDefault="00BC3F47" w:rsidP="00BC3F47">
      <w:pPr>
        <w:spacing w:after="0" w:line="360" w:lineRule="auto"/>
        <w:ind w:right="20" w:firstLine="709"/>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 </w:t>
      </w:r>
      <w:r w:rsidRPr="001D6096">
        <w:rPr>
          <w:rFonts w:ascii="Times New Roman" w:hAnsi="Times New Roman" w:cs="Times New Roman"/>
          <w:color w:val="000000"/>
          <w:sz w:val="28"/>
          <w:szCs w:val="28"/>
          <w:lang w:eastAsia="uk-UA"/>
        </w:rPr>
        <w:t>дохід у продавця збільшується на дату зарахування коштів від покупця на його банківський рахунок в оплату товарів (на дату їхнього оприбуткування в касі - у випадку продажу товарів за го</w:t>
      </w:r>
      <w:r w:rsidRPr="001D6096">
        <w:rPr>
          <w:rFonts w:ascii="Times New Roman" w:hAnsi="Times New Roman" w:cs="Times New Roman"/>
          <w:color w:val="000000"/>
          <w:sz w:val="28"/>
          <w:szCs w:val="28"/>
          <w:lang w:eastAsia="uk-UA"/>
        </w:rPr>
        <w:softHyphen/>
        <w:t>тівку) або на дату відвантаження товарів;</w:t>
      </w:r>
    </w:p>
    <w:p w:rsidR="00BC3F47" w:rsidRPr="001D6096" w:rsidRDefault="00BC3F47" w:rsidP="00BC3F47">
      <w:pPr>
        <w:spacing w:after="0" w:line="360" w:lineRule="auto"/>
        <w:ind w:right="20" w:firstLine="709"/>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 </w:t>
      </w:r>
      <w:bookmarkStart w:id="0" w:name="_GoBack"/>
      <w:bookmarkEnd w:id="0"/>
      <w:r w:rsidRPr="001D6096">
        <w:rPr>
          <w:rFonts w:ascii="Times New Roman" w:hAnsi="Times New Roman" w:cs="Times New Roman"/>
          <w:color w:val="000000"/>
          <w:sz w:val="28"/>
          <w:szCs w:val="28"/>
          <w:lang w:eastAsia="uk-UA"/>
        </w:rPr>
        <w:t>витрати в покупця-юридичної особи, що є платником податку на прибуток, збільшуються на дату списання коштів з банківського рахунку в оплату товару (у випадку їхнього придбання за готівку - день їхньої видачі з каси) або на дату оприбуткування товарів. Відсотки за розстрочення платежу покупець відносить у валові ви</w:t>
      </w:r>
      <w:r w:rsidRPr="001D6096">
        <w:rPr>
          <w:rFonts w:ascii="Times New Roman" w:hAnsi="Times New Roman" w:cs="Times New Roman"/>
          <w:color w:val="000000"/>
          <w:sz w:val="28"/>
          <w:szCs w:val="28"/>
          <w:lang w:eastAsia="uk-UA"/>
        </w:rPr>
        <w:softHyphen/>
        <w:t>трати, а продавець - у валові доходи. Це відображають по першій по</w:t>
      </w:r>
      <w:r w:rsidRPr="001D6096">
        <w:rPr>
          <w:rFonts w:ascii="Times New Roman" w:hAnsi="Times New Roman" w:cs="Times New Roman"/>
          <w:color w:val="000000"/>
          <w:sz w:val="28"/>
          <w:szCs w:val="28"/>
          <w:lang w:eastAsia="uk-UA"/>
        </w:rPr>
        <w:softHyphen/>
        <w:t>дії; або дата нарахування або дата сплати.</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Операції з ПДВ продавець відображає згідно події, що відбулася першою:</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 або дата зарахування коштів від покупця (замовника) на банків</w:t>
      </w:r>
      <w:r w:rsidRPr="001D6096">
        <w:rPr>
          <w:rFonts w:ascii="Times New Roman" w:hAnsi="Times New Roman" w:cs="Times New Roman"/>
          <w:color w:val="000000"/>
          <w:sz w:val="28"/>
          <w:szCs w:val="28"/>
          <w:lang w:eastAsia="uk-UA"/>
        </w:rPr>
        <w:softHyphen/>
        <w:t>ський рахунок платника податку як оплата товарів (робіт, послуг), Що підлягають поставці, а у разі поставки товарів (робіт, послуг) за готівкові грошові кошти - дата їх оприбуткування в касі платника податків; або дата відвантаження товарів, а для робіт (послуг) - дата оформ</w:t>
      </w:r>
      <w:r w:rsidRPr="001D6096">
        <w:rPr>
          <w:rFonts w:ascii="Times New Roman" w:hAnsi="Times New Roman" w:cs="Times New Roman"/>
          <w:color w:val="000000"/>
          <w:sz w:val="28"/>
          <w:szCs w:val="28"/>
          <w:lang w:eastAsia="uk-UA"/>
        </w:rPr>
        <w:softHyphen/>
        <w:t>лення документа, що засвідчує факт виконання робіт (послуг) платником податку.</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У покупця податковий кредит з ПДВ виникає у разі здійснення першої з подій:</w:t>
      </w:r>
    </w:p>
    <w:p w:rsidR="00BC3F47" w:rsidRPr="001D6096" w:rsidRDefault="00BC3F47" w:rsidP="00BC3F47">
      <w:pPr>
        <w:spacing w:after="0" w:line="360" w:lineRule="auto"/>
        <w:ind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 або на дату списання коштів з його банківського рахунку в оплату товарів (робіт, послуг);</w:t>
      </w:r>
    </w:p>
    <w:p w:rsidR="00BC3F47" w:rsidRPr="001D6096" w:rsidRDefault="00BC3F47" w:rsidP="00BC3F47">
      <w:pPr>
        <w:spacing w:after="0" w:line="360" w:lineRule="auto"/>
        <w:ind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 або на дату одержання податкової накладної, що засвідчує факт придбання ним товарів (робіт, послуг).</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lastRenderedPageBreak/>
        <w:t>В бухгалтерському обліку дохід від продажу товару на виплату відображається в момент передачі його покупцю. Відсотки показують у доходах під час їх нарахування.</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В покупця витрати показують на момент оприбуткування товару. Відсотки відносяться до того періоду, в якому вони будуть сплачені.</w:t>
      </w:r>
    </w:p>
    <w:p w:rsidR="00BC3F47" w:rsidRPr="001D6096" w:rsidRDefault="00BC3F47" w:rsidP="00BC3F47">
      <w:pPr>
        <w:spacing w:after="0" w:line="360" w:lineRule="auto"/>
        <w:ind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Порядок відображення на бухгалтерських рахунках операцій з продажу товарів з оплатою в роз</w:t>
      </w:r>
      <w:r w:rsidRPr="001D6096">
        <w:rPr>
          <w:rFonts w:ascii="Times New Roman" w:hAnsi="Times New Roman" w:cs="Times New Roman"/>
          <w:color w:val="000000"/>
          <w:sz w:val="28"/>
          <w:szCs w:val="28"/>
          <w:lang w:eastAsia="uk-UA"/>
        </w:rPr>
        <w:softHyphen/>
        <w:t>строчку показано в таблиці 1.13.</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Якщо товар у розстрочку продається фізичній особі, то облік у продавця залишається по суті таким самим, як і під час продажу то</w:t>
      </w:r>
      <w:r w:rsidRPr="001D6096">
        <w:rPr>
          <w:rFonts w:ascii="Times New Roman" w:hAnsi="Times New Roman" w:cs="Times New Roman"/>
          <w:color w:val="000000"/>
          <w:sz w:val="28"/>
          <w:szCs w:val="28"/>
          <w:lang w:eastAsia="uk-UA"/>
        </w:rPr>
        <w:softHyphen/>
        <w:t>вару юридичній особі. Фізична особа заборгованість по розстрочці та її погашення обліковує в довільній формі і нікому про це не подає ніякої звітності.</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 xml:space="preserve">Таблиця 1.13 - Облік продажу товарів у розстрочку у продавця </w:t>
      </w:r>
    </w:p>
    <w:tbl>
      <w:tblPr>
        <w:tblW w:w="9540" w:type="dxa"/>
        <w:tblInd w:w="5" w:type="dxa"/>
        <w:tblLayout w:type="fixed"/>
        <w:tblCellMar>
          <w:left w:w="0" w:type="dxa"/>
          <w:right w:w="0" w:type="dxa"/>
        </w:tblCellMar>
        <w:tblLook w:val="0000" w:firstRow="0" w:lastRow="0" w:firstColumn="0" w:lastColumn="0" w:noHBand="0" w:noVBand="0"/>
      </w:tblPr>
      <w:tblGrid>
        <w:gridCol w:w="3420"/>
        <w:gridCol w:w="3136"/>
        <w:gridCol w:w="2984"/>
      </w:tblGrid>
      <w:tr w:rsidR="00BC3F47" w:rsidRPr="001D6096" w:rsidTr="00B305B6">
        <w:trPr>
          <w:trHeight w:val="235"/>
        </w:trPr>
        <w:tc>
          <w:tcPr>
            <w:tcW w:w="3420" w:type="dxa"/>
            <w:vMerge w:val="restart"/>
            <w:tcBorders>
              <w:top w:val="single" w:sz="4" w:space="0" w:color="auto"/>
              <w:left w:val="single" w:sz="4" w:space="0" w:color="auto"/>
              <w:bottom w:val="nil"/>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Зміст господарських операцій</w:t>
            </w:r>
          </w:p>
        </w:tc>
        <w:tc>
          <w:tcPr>
            <w:tcW w:w="6120" w:type="dxa"/>
            <w:gridSpan w:val="2"/>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Кореспонденція рахунків</w:t>
            </w:r>
          </w:p>
        </w:tc>
      </w:tr>
      <w:tr w:rsidR="00BC3F47" w:rsidRPr="001D6096" w:rsidTr="00B305B6">
        <w:trPr>
          <w:trHeight w:val="254"/>
        </w:trPr>
        <w:tc>
          <w:tcPr>
            <w:tcW w:w="3420" w:type="dxa"/>
            <w:vMerge/>
            <w:tcBorders>
              <w:top w:val="nil"/>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p>
        </w:tc>
        <w:tc>
          <w:tcPr>
            <w:tcW w:w="3136"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дебет</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кредит</w:t>
            </w:r>
          </w:p>
        </w:tc>
      </w:tr>
      <w:tr w:rsidR="00BC3F47" w:rsidRPr="001D6096" w:rsidTr="00B305B6">
        <w:trPr>
          <w:trHeight w:val="226"/>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center"/>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1</w:t>
            </w:r>
          </w:p>
        </w:tc>
        <w:tc>
          <w:tcPr>
            <w:tcW w:w="3136"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center"/>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2</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center"/>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3</w:t>
            </w:r>
          </w:p>
        </w:tc>
      </w:tr>
      <w:tr w:rsidR="00BC3F47" w:rsidRPr="001D6096" w:rsidTr="00B305B6">
        <w:trPr>
          <w:trHeight w:val="706"/>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5.01. Одержано завдаток (аванс) від покупця</w:t>
            </w:r>
          </w:p>
        </w:tc>
        <w:tc>
          <w:tcPr>
            <w:tcW w:w="3136"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311 "Поточні рахунки в націо</w:t>
            </w:r>
            <w:r w:rsidRPr="001D6096">
              <w:rPr>
                <w:rFonts w:ascii="Times New Roman" w:hAnsi="Times New Roman" w:cs="Times New Roman"/>
                <w:color w:val="000000"/>
                <w:sz w:val="28"/>
                <w:szCs w:val="28"/>
                <w:lang w:eastAsia="uk-UA"/>
              </w:rPr>
              <w:softHyphen/>
              <w:t>нальній валюті"</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681 "Розрахунки за авансами одержаними"</w:t>
            </w:r>
          </w:p>
        </w:tc>
      </w:tr>
      <w:tr w:rsidR="00BC3F47" w:rsidRPr="001D6096" w:rsidTr="00B305B6">
        <w:trPr>
          <w:trHeight w:val="701"/>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Передано товар покупцю</w:t>
            </w:r>
          </w:p>
        </w:tc>
        <w:tc>
          <w:tcPr>
            <w:tcW w:w="3136"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361 "Розрахунки з вітчизняними покупцями"</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702 "Дохід від реалізації това</w:t>
            </w:r>
            <w:r w:rsidRPr="001D6096">
              <w:rPr>
                <w:rFonts w:ascii="Times New Roman" w:hAnsi="Times New Roman" w:cs="Times New Roman"/>
                <w:color w:val="000000"/>
                <w:sz w:val="28"/>
                <w:szCs w:val="28"/>
                <w:lang w:eastAsia="uk-UA"/>
              </w:rPr>
              <w:softHyphen/>
              <w:t>рів"</w:t>
            </w:r>
          </w:p>
        </w:tc>
      </w:tr>
      <w:tr w:rsidR="00BC3F47" w:rsidRPr="001D6096" w:rsidTr="00B305B6">
        <w:trPr>
          <w:trHeight w:val="466"/>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Нараховано податкове зо</w:t>
            </w:r>
            <w:r w:rsidRPr="001D6096">
              <w:rPr>
                <w:rFonts w:ascii="Times New Roman" w:hAnsi="Times New Roman" w:cs="Times New Roman"/>
                <w:color w:val="000000"/>
                <w:sz w:val="28"/>
                <w:szCs w:val="28"/>
                <w:lang w:eastAsia="uk-UA"/>
              </w:rPr>
              <w:softHyphen/>
              <w:t>бов'язання з ПДВ</w:t>
            </w:r>
          </w:p>
        </w:tc>
        <w:tc>
          <w:tcPr>
            <w:tcW w:w="3136"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702 "Дохід від ре</w:t>
            </w:r>
            <w:r w:rsidRPr="001D6096">
              <w:rPr>
                <w:rFonts w:ascii="Times New Roman" w:hAnsi="Times New Roman" w:cs="Times New Roman"/>
                <w:color w:val="000000"/>
                <w:sz w:val="28"/>
                <w:szCs w:val="28"/>
                <w:lang w:eastAsia="uk-UA"/>
              </w:rPr>
              <w:softHyphen/>
              <w:t>алізації товарів"</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641 "Розрахунки за податками"</w:t>
            </w:r>
          </w:p>
        </w:tc>
      </w:tr>
      <w:tr w:rsidR="00BC3F47" w:rsidRPr="001D6096" w:rsidTr="00B305B6">
        <w:trPr>
          <w:trHeight w:val="701"/>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Зараховано суму першого внеску в оплату за товар</w:t>
            </w:r>
          </w:p>
        </w:tc>
        <w:tc>
          <w:tcPr>
            <w:tcW w:w="3136"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681 "Розрахун</w:t>
            </w:r>
            <w:r w:rsidRPr="001D6096">
              <w:rPr>
                <w:rFonts w:ascii="Times New Roman" w:hAnsi="Times New Roman" w:cs="Times New Roman"/>
                <w:color w:val="000000"/>
                <w:sz w:val="28"/>
                <w:szCs w:val="28"/>
                <w:lang w:eastAsia="uk-UA"/>
              </w:rPr>
              <w:softHyphen/>
              <w:t>ки за авансами одержаними"</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361 "Розрахунки з вітчизняними покупцями"</w:t>
            </w:r>
          </w:p>
        </w:tc>
      </w:tr>
      <w:tr w:rsidR="00BC3F47" w:rsidRPr="001D6096" w:rsidTr="00B305B6">
        <w:trPr>
          <w:trHeight w:val="701"/>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Списано собівартість реалізованого товару</w:t>
            </w:r>
          </w:p>
        </w:tc>
        <w:tc>
          <w:tcPr>
            <w:tcW w:w="3136"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902 "Собівар</w:t>
            </w:r>
            <w:r w:rsidRPr="001D6096">
              <w:rPr>
                <w:rFonts w:ascii="Times New Roman" w:hAnsi="Times New Roman" w:cs="Times New Roman"/>
                <w:color w:val="000000"/>
                <w:sz w:val="28"/>
                <w:szCs w:val="28"/>
                <w:lang w:eastAsia="uk-UA"/>
              </w:rPr>
              <w:softHyphen/>
              <w:t>тість реалізова</w:t>
            </w:r>
            <w:r w:rsidRPr="001D6096">
              <w:rPr>
                <w:rFonts w:ascii="Times New Roman" w:hAnsi="Times New Roman" w:cs="Times New Roman"/>
                <w:color w:val="000000"/>
                <w:sz w:val="28"/>
                <w:szCs w:val="28"/>
                <w:lang w:eastAsia="uk-UA"/>
              </w:rPr>
              <w:softHyphen/>
              <w:t>них товарів"</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281 "Товари на складі"</w:t>
            </w:r>
          </w:p>
        </w:tc>
      </w:tr>
      <w:tr w:rsidR="00BC3F47" w:rsidRPr="001D6096" w:rsidTr="00B305B6">
        <w:trPr>
          <w:trHeight w:val="941"/>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Списано на фінансові ре</w:t>
            </w:r>
            <w:r w:rsidRPr="001D6096">
              <w:rPr>
                <w:rFonts w:ascii="Times New Roman" w:hAnsi="Times New Roman" w:cs="Times New Roman"/>
                <w:color w:val="000000"/>
                <w:sz w:val="28"/>
                <w:szCs w:val="28"/>
                <w:lang w:eastAsia="uk-UA"/>
              </w:rPr>
              <w:softHyphen/>
              <w:t>зультати:</w:t>
            </w:r>
          </w:p>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а) собівартість проданого товару</w:t>
            </w:r>
          </w:p>
        </w:tc>
        <w:tc>
          <w:tcPr>
            <w:tcW w:w="3136"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791 "Результат</w:t>
            </w:r>
          </w:p>
          <w:p w:rsidR="00BC3F47" w:rsidRPr="001D6096" w:rsidRDefault="00BC3F47" w:rsidP="00B305B6">
            <w:pPr>
              <w:spacing w:after="0" w:line="240" w:lineRule="auto"/>
              <w:ind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операційної</w:t>
            </w:r>
          </w:p>
          <w:p w:rsidR="00BC3F47" w:rsidRPr="001D6096" w:rsidRDefault="00BC3F47" w:rsidP="00B305B6">
            <w:pPr>
              <w:spacing w:after="0" w:line="240" w:lineRule="auto"/>
              <w:ind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діяльності"</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902 "Собівартість реалізованих то</w:t>
            </w:r>
            <w:r w:rsidRPr="001D6096">
              <w:rPr>
                <w:rFonts w:ascii="Times New Roman" w:hAnsi="Times New Roman" w:cs="Times New Roman"/>
                <w:color w:val="000000"/>
                <w:sz w:val="28"/>
                <w:szCs w:val="28"/>
                <w:lang w:eastAsia="uk-UA"/>
              </w:rPr>
              <w:softHyphen/>
              <w:t>варів"</w:t>
            </w:r>
          </w:p>
        </w:tc>
      </w:tr>
      <w:tr w:rsidR="00BC3F47" w:rsidRPr="001D6096" w:rsidTr="00B305B6">
        <w:trPr>
          <w:trHeight w:val="706"/>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б) виручку від реалізації без ПДВ</w:t>
            </w:r>
          </w:p>
        </w:tc>
        <w:tc>
          <w:tcPr>
            <w:tcW w:w="3136"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702 "Дохід від реалізації товарів"</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791 "Результат</w:t>
            </w:r>
          </w:p>
          <w:p w:rsidR="00BC3F47" w:rsidRPr="001D6096" w:rsidRDefault="00BC3F47" w:rsidP="00B305B6">
            <w:pPr>
              <w:spacing w:after="0" w:line="240" w:lineRule="auto"/>
              <w:ind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операційної</w:t>
            </w:r>
          </w:p>
          <w:p w:rsidR="00BC3F47" w:rsidRPr="001D6096" w:rsidRDefault="00BC3F47" w:rsidP="00B305B6">
            <w:pPr>
              <w:spacing w:after="0" w:line="240" w:lineRule="auto"/>
              <w:ind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діяльності"</w:t>
            </w:r>
          </w:p>
        </w:tc>
      </w:tr>
      <w:tr w:rsidR="00BC3F47" w:rsidRPr="001D6096" w:rsidTr="00B305B6">
        <w:trPr>
          <w:trHeight w:val="706"/>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5.02. Нараховано відсотки за розстрочку</w:t>
            </w:r>
          </w:p>
        </w:tc>
        <w:tc>
          <w:tcPr>
            <w:tcW w:w="3136"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373 "Розрахунки за нарахованими доходами"</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732 "Відсотки одержані"</w:t>
            </w:r>
          </w:p>
        </w:tc>
      </w:tr>
    </w:tbl>
    <w:p w:rsidR="00BC3F47" w:rsidRPr="001D6096" w:rsidRDefault="00BC3F47" w:rsidP="00BC3F47">
      <w:pPr>
        <w:jc w:val="right"/>
        <w:rPr>
          <w:rFonts w:ascii="Times New Roman" w:hAnsi="Times New Roman" w:cs="Times New Roman"/>
          <w:color w:val="000000"/>
          <w:sz w:val="28"/>
          <w:szCs w:val="28"/>
        </w:rPr>
      </w:pPr>
      <w:r w:rsidRPr="001D6096">
        <w:br w:type="page"/>
      </w:r>
      <w:r w:rsidRPr="001D6096">
        <w:rPr>
          <w:rFonts w:ascii="Times New Roman" w:hAnsi="Times New Roman" w:cs="Times New Roman"/>
          <w:color w:val="000000"/>
          <w:sz w:val="28"/>
          <w:szCs w:val="28"/>
        </w:rPr>
        <w:lastRenderedPageBreak/>
        <w:t>Продовження таблиці 1.13</w:t>
      </w:r>
    </w:p>
    <w:tbl>
      <w:tblPr>
        <w:tblW w:w="9540" w:type="dxa"/>
        <w:tblInd w:w="5" w:type="dxa"/>
        <w:tblLayout w:type="fixed"/>
        <w:tblCellMar>
          <w:left w:w="0" w:type="dxa"/>
          <w:right w:w="0" w:type="dxa"/>
        </w:tblCellMar>
        <w:tblLook w:val="0000" w:firstRow="0" w:lastRow="0" w:firstColumn="0" w:lastColumn="0" w:noHBand="0" w:noVBand="0"/>
      </w:tblPr>
      <w:tblGrid>
        <w:gridCol w:w="3420"/>
        <w:gridCol w:w="3136"/>
        <w:gridCol w:w="2984"/>
      </w:tblGrid>
      <w:tr w:rsidR="00BC3F47" w:rsidRPr="001D6096" w:rsidTr="00B305B6">
        <w:trPr>
          <w:trHeight w:val="235"/>
        </w:trPr>
        <w:tc>
          <w:tcPr>
            <w:tcW w:w="3420" w:type="dxa"/>
            <w:vMerge w:val="restart"/>
            <w:tcBorders>
              <w:top w:val="single" w:sz="4" w:space="0" w:color="auto"/>
              <w:left w:val="single" w:sz="4" w:space="0" w:color="auto"/>
              <w:bottom w:val="nil"/>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Зміст господарських операцій</w:t>
            </w:r>
          </w:p>
        </w:tc>
        <w:tc>
          <w:tcPr>
            <w:tcW w:w="6120" w:type="dxa"/>
            <w:gridSpan w:val="2"/>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Кореспонденція рахунків</w:t>
            </w:r>
          </w:p>
        </w:tc>
      </w:tr>
      <w:tr w:rsidR="00BC3F47" w:rsidRPr="001D6096" w:rsidTr="00B305B6">
        <w:trPr>
          <w:trHeight w:val="254"/>
        </w:trPr>
        <w:tc>
          <w:tcPr>
            <w:tcW w:w="3420" w:type="dxa"/>
            <w:vMerge/>
            <w:tcBorders>
              <w:top w:val="nil"/>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p>
        </w:tc>
        <w:tc>
          <w:tcPr>
            <w:tcW w:w="3136"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дебет</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кредит</w:t>
            </w:r>
          </w:p>
        </w:tc>
      </w:tr>
      <w:tr w:rsidR="00BC3F47" w:rsidRPr="001D6096" w:rsidTr="00B305B6">
        <w:trPr>
          <w:trHeight w:val="226"/>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center"/>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1</w:t>
            </w:r>
          </w:p>
        </w:tc>
        <w:tc>
          <w:tcPr>
            <w:tcW w:w="3136"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center"/>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2</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center"/>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3</w:t>
            </w:r>
          </w:p>
        </w:tc>
      </w:tr>
      <w:tr w:rsidR="00BC3F47" w:rsidRPr="001D6096" w:rsidTr="00B305B6">
        <w:trPr>
          <w:trHeight w:val="466"/>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Нараховано ПДВ на відсотки</w:t>
            </w:r>
          </w:p>
        </w:tc>
        <w:tc>
          <w:tcPr>
            <w:tcW w:w="3136"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732 "Відсотки одержані"</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641 "Розрахунки за податками"</w:t>
            </w:r>
          </w:p>
        </w:tc>
      </w:tr>
      <w:tr w:rsidR="00BC3F47" w:rsidRPr="001D6096" w:rsidTr="00B305B6">
        <w:trPr>
          <w:trHeight w:val="710"/>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Надійшло на поточний рахунок:</w:t>
            </w:r>
          </w:p>
          <w:p w:rsidR="00BC3F47" w:rsidRPr="001D6096" w:rsidRDefault="00BC3F47" w:rsidP="00B305B6">
            <w:pPr>
              <w:spacing w:after="0" w:line="240" w:lineRule="auto"/>
              <w:ind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а) в оплату за товар</w:t>
            </w:r>
          </w:p>
        </w:tc>
        <w:tc>
          <w:tcPr>
            <w:tcW w:w="3136"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311 "Поточні рахунки в націо</w:t>
            </w:r>
            <w:r w:rsidRPr="001D6096">
              <w:rPr>
                <w:rFonts w:ascii="Times New Roman" w:hAnsi="Times New Roman" w:cs="Times New Roman"/>
                <w:color w:val="000000"/>
                <w:sz w:val="28"/>
                <w:szCs w:val="28"/>
                <w:lang w:eastAsia="uk-UA"/>
              </w:rPr>
              <w:softHyphen/>
              <w:t>нальній валюті"</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361 "Розрахунки з вітчизняними покупцями"</w:t>
            </w:r>
          </w:p>
        </w:tc>
      </w:tr>
      <w:tr w:rsidR="00BC3F47" w:rsidRPr="001D6096" w:rsidTr="00B305B6">
        <w:trPr>
          <w:trHeight w:val="706"/>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б) в оплату за відсотки</w:t>
            </w:r>
          </w:p>
        </w:tc>
        <w:tc>
          <w:tcPr>
            <w:tcW w:w="3136"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311 "Поточні рахунки в націо</w:t>
            </w:r>
            <w:r w:rsidRPr="001D6096">
              <w:rPr>
                <w:rFonts w:ascii="Times New Roman" w:hAnsi="Times New Roman" w:cs="Times New Roman"/>
                <w:color w:val="000000"/>
                <w:sz w:val="28"/>
                <w:szCs w:val="28"/>
                <w:lang w:eastAsia="uk-UA"/>
              </w:rPr>
              <w:softHyphen/>
              <w:t>нальній валюті"</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373 "Розрахунки за нарахованими доходами"</w:t>
            </w:r>
          </w:p>
        </w:tc>
      </w:tr>
      <w:tr w:rsidR="00BC3F47" w:rsidRPr="001D6096" w:rsidTr="00B305B6">
        <w:trPr>
          <w:trHeight w:val="730"/>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Списано на фінансові результати одержані від</w:t>
            </w:r>
            <w:r w:rsidRPr="001D6096">
              <w:rPr>
                <w:rFonts w:ascii="Times New Roman" w:hAnsi="Times New Roman" w:cs="Times New Roman"/>
                <w:color w:val="000000"/>
                <w:sz w:val="28"/>
                <w:szCs w:val="28"/>
                <w:lang w:eastAsia="uk-UA"/>
              </w:rPr>
              <w:softHyphen/>
              <w:t>сотки</w:t>
            </w:r>
          </w:p>
        </w:tc>
        <w:tc>
          <w:tcPr>
            <w:tcW w:w="3136"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732 "Відсотки одержані"</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791 "Результат</w:t>
            </w:r>
          </w:p>
          <w:p w:rsidR="00BC3F47" w:rsidRPr="001D6096" w:rsidRDefault="00BC3F47" w:rsidP="00B305B6">
            <w:pPr>
              <w:spacing w:after="0" w:line="240" w:lineRule="auto"/>
              <w:ind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операційної</w:t>
            </w:r>
          </w:p>
          <w:p w:rsidR="00BC3F47" w:rsidRPr="001D6096" w:rsidRDefault="00BC3F47" w:rsidP="00B305B6">
            <w:pPr>
              <w:spacing w:after="0" w:line="240" w:lineRule="auto"/>
              <w:ind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діяльності"</w:t>
            </w:r>
          </w:p>
        </w:tc>
      </w:tr>
      <w:tr w:rsidR="00BC3F47" w:rsidRPr="001D6096" w:rsidTr="00B305B6">
        <w:trPr>
          <w:trHeight w:val="730"/>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5.03. Нараховано відсотки за розстрочку</w:t>
            </w:r>
          </w:p>
        </w:tc>
        <w:tc>
          <w:tcPr>
            <w:tcW w:w="3136"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373 "Розрахунки за нарахованими доходами"</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732 "Відсотки одержані"</w:t>
            </w:r>
          </w:p>
        </w:tc>
      </w:tr>
      <w:tr w:rsidR="00BC3F47" w:rsidRPr="001D6096" w:rsidTr="00B305B6">
        <w:trPr>
          <w:trHeight w:val="730"/>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Нараховано ПДВ на відсотки</w:t>
            </w:r>
          </w:p>
        </w:tc>
        <w:tc>
          <w:tcPr>
            <w:tcW w:w="3136"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732 "Відсотки одержані"</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641 "Розрахунки за податками"</w:t>
            </w:r>
          </w:p>
        </w:tc>
      </w:tr>
      <w:tr w:rsidR="00BC3F47" w:rsidRPr="001D6096" w:rsidTr="00B305B6">
        <w:trPr>
          <w:trHeight w:val="730"/>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Надійшло на поточний рахунок:</w:t>
            </w:r>
          </w:p>
          <w:p w:rsidR="00BC3F47" w:rsidRPr="001D6096" w:rsidRDefault="00BC3F47" w:rsidP="00B305B6">
            <w:pPr>
              <w:spacing w:after="0" w:line="240" w:lineRule="auto"/>
              <w:ind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а) в оплату за товар</w:t>
            </w:r>
          </w:p>
        </w:tc>
        <w:tc>
          <w:tcPr>
            <w:tcW w:w="3136"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311 "Поточні рахунки в націо</w:t>
            </w:r>
            <w:r w:rsidRPr="001D6096">
              <w:rPr>
                <w:rFonts w:ascii="Times New Roman" w:hAnsi="Times New Roman" w:cs="Times New Roman"/>
                <w:color w:val="000000"/>
                <w:sz w:val="28"/>
                <w:szCs w:val="28"/>
                <w:lang w:eastAsia="uk-UA"/>
              </w:rPr>
              <w:softHyphen/>
              <w:t>нальній валюті"</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361 "Розрахунки з вітчизняними покупцями"</w:t>
            </w:r>
          </w:p>
        </w:tc>
      </w:tr>
      <w:tr w:rsidR="00BC3F47" w:rsidRPr="001D6096" w:rsidTr="00B305B6">
        <w:trPr>
          <w:trHeight w:val="730"/>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б) в оплату за відсотки</w:t>
            </w:r>
          </w:p>
        </w:tc>
        <w:tc>
          <w:tcPr>
            <w:tcW w:w="3136"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311 "Поточні рахунки в націо</w:t>
            </w:r>
            <w:r w:rsidRPr="001D6096">
              <w:rPr>
                <w:rFonts w:ascii="Times New Roman" w:hAnsi="Times New Roman" w:cs="Times New Roman"/>
                <w:color w:val="000000"/>
                <w:sz w:val="28"/>
                <w:szCs w:val="28"/>
                <w:lang w:eastAsia="uk-UA"/>
              </w:rPr>
              <w:softHyphen/>
              <w:t>нальній валюті"</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373 "Розрахунки доходами"</w:t>
            </w:r>
          </w:p>
        </w:tc>
      </w:tr>
    </w:tbl>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 xml:space="preserve">У господарській діяльності нерідко виникають ситуації, коли підприємство або приватна особа — покупець, придбавши товар, повертає його продавцю. Причини повернення можуть бути різними: невиконання умов договору, невідповідна якість товарів, закінчення періоду придатності продукції тощо. </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Порядок і умови укладання договорів про купівлю-продаж, а також підстави повернення товару як з ініціативи покупця, так і з ініціативи продавця викладено в Цивільному кодексі. </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 xml:space="preserve"> Згідно зі ст. 697 Цивільного кодексу продавець має право вимагати від покупця повернення товару, якщо:</w:t>
      </w:r>
    </w:p>
    <w:p w:rsidR="00BC3F47" w:rsidRPr="001D6096" w:rsidRDefault="00BC3F47" w:rsidP="00BC3F47">
      <w:pPr>
        <w:numPr>
          <w:ilvl w:val="0"/>
          <w:numId w:val="6"/>
        </w:numPr>
        <w:spacing w:after="0" w:line="360" w:lineRule="auto"/>
        <w:ind w:left="40"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покупець порушив термін оплати товару, встановлений у договорі;</w:t>
      </w:r>
    </w:p>
    <w:p w:rsidR="00BC3F47" w:rsidRPr="001D6096" w:rsidRDefault="00BC3F47" w:rsidP="00BC3F47">
      <w:pPr>
        <w:numPr>
          <w:ilvl w:val="0"/>
          <w:numId w:val="6"/>
        </w:numPr>
        <w:spacing w:after="0" w:line="360" w:lineRule="auto"/>
        <w:ind w:left="40"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lastRenderedPageBreak/>
        <w:t>не настали обставини, за яких право власності на товар переходить до покупця.</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При цьому якщо порушено умови договору про купівлю-продаж за асортиментом, комплектністю, кількістю, якістю товару, покупець зобов'язаний повідомити про це продавця.</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З метою забезпечення приймання продавцем повернутого товару покупець має право надіслати продавцю письмову вимогу (ст. 680 Цивільного кодексу). Ця вимога може бути у формі:</w:t>
      </w:r>
    </w:p>
    <w:p w:rsidR="00BC3F47" w:rsidRPr="001D6096" w:rsidRDefault="00BC3F47" w:rsidP="00BC3F47">
      <w:pPr>
        <w:numPr>
          <w:ilvl w:val="0"/>
          <w:numId w:val="7"/>
        </w:numPr>
        <w:spacing w:after="0" w:line="360" w:lineRule="auto"/>
        <w:ind w:left="40"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звичайного листа;</w:t>
      </w:r>
    </w:p>
    <w:p w:rsidR="00BC3F47" w:rsidRPr="001D6096" w:rsidRDefault="00BC3F47" w:rsidP="00BC3F47">
      <w:pPr>
        <w:numPr>
          <w:ilvl w:val="0"/>
          <w:numId w:val="7"/>
        </w:numPr>
        <w:spacing w:after="0" w:line="360" w:lineRule="auto"/>
        <w:ind w:left="40"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претензії, складеної в довільній формі;</w:t>
      </w:r>
    </w:p>
    <w:p w:rsidR="00BC3F47" w:rsidRPr="001D6096" w:rsidRDefault="00BC3F47" w:rsidP="00BC3F47">
      <w:pPr>
        <w:numPr>
          <w:ilvl w:val="0"/>
          <w:numId w:val="7"/>
        </w:numPr>
        <w:spacing w:after="0" w:line="360" w:lineRule="auto"/>
        <w:ind w:left="40"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претензії, складеної згідно з вимогами ст. 222 Господарського кодексу;</w:t>
      </w:r>
    </w:p>
    <w:p w:rsidR="00BC3F47" w:rsidRPr="001D6096" w:rsidRDefault="00BC3F47" w:rsidP="00BC3F47">
      <w:pPr>
        <w:numPr>
          <w:ilvl w:val="0"/>
          <w:numId w:val="7"/>
        </w:numPr>
        <w:spacing w:after="0" w:line="360" w:lineRule="auto"/>
        <w:ind w:left="40"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висновку незалежної комісії;</w:t>
      </w:r>
    </w:p>
    <w:p w:rsidR="00BC3F47" w:rsidRPr="001D6096" w:rsidRDefault="00BC3F47" w:rsidP="00BC3F47">
      <w:pPr>
        <w:numPr>
          <w:ilvl w:val="0"/>
          <w:numId w:val="7"/>
        </w:numPr>
        <w:spacing w:after="0" w:line="360" w:lineRule="auto"/>
        <w:ind w:left="40"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акта про брак;</w:t>
      </w:r>
    </w:p>
    <w:p w:rsidR="00BC3F47" w:rsidRPr="001D6096" w:rsidRDefault="00BC3F47" w:rsidP="00BC3F47">
      <w:pPr>
        <w:numPr>
          <w:ilvl w:val="0"/>
          <w:numId w:val="7"/>
        </w:numPr>
        <w:spacing w:after="0" w:line="360" w:lineRule="auto"/>
        <w:ind w:left="40"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інших документів, передбачених договором про купівлю-продаж або спеціальним нормативним актом.</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При цьому повернення товару від покупця — юридичної особи оформлюється накладною-вимогою на відпуск (внутрішнє переміщення) матеріалів за типовою формою № М-11, установленою наказом № 193. Згідно з Інструкцією № 99 також потрібна довіреність постачальника на одержання товару, що повертається.</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Інструкцією № 291 передбачено субрахунок 704 «Відрахування з доходу». За Дебетом цього субрахунку відображаються суми, що зменшують дохід підприємства-продавця, у тому числі вартість повернутих покупцем продукції й товарів. За Кредитом субрахунку 704 відображається списання дебетових оборотів на рахунок 79 «Фінансові результати». У бухгалтерському обліку операції з повернення товару відображаються таким чином:</w:t>
      </w:r>
    </w:p>
    <w:p w:rsidR="00BC3F47" w:rsidRPr="001D6096" w:rsidRDefault="00BC3F47" w:rsidP="00BC3F47">
      <w:pPr>
        <w:numPr>
          <w:ilvl w:val="0"/>
          <w:numId w:val="7"/>
        </w:numPr>
        <w:spacing w:after="0" w:line="360" w:lineRule="auto"/>
        <w:ind w:left="40"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lastRenderedPageBreak/>
        <w:t>за Дебетом 704 та Кредитом 685 — на вартість повернутих товарів (у разі коли покупець є юридичною особою); Кредитом 301 (у разі коли покупець є фізичною особою);</w:t>
      </w:r>
    </w:p>
    <w:p w:rsidR="00BC3F47" w:rsidRPr="001D6096" w:rsidRDefault="00BC3F47" w:rsidP="00BC3F47">
      <w:pPr>
        <w:numPr>
          <w:ilvl w:val="0"/>
          <w:numId w:val="7"/>
        </w:numPr>
        <w:spacing w:after="0" w:line="360" w:lineRule="auto"/>
        <w:ind w:left="40"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за Дебетом 704 та Кредитом 641 «ПДВ» — «сторно» ПДВ із вартості повернутого товару;</w:t>
      </w:r>
    </w:p>
    <w:p w:rsidR="00BC3F47" w:rsidRPr="001D6096" w:rsidRDefault="00BC3F47" w:rsidP="00BC3F47">
      <w:pPr>
        <w:numPr>
          <w:ilvl w:val="0"/>
          <w:numId w:val="7"/>
        </w:numPr>
        <w:spacing w:after="0" w:line="360" w:lineRule="auto"/>
        <w:ind w:left="40"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за Дебетом 79 та Кредитом 70 — на суму дебетового обороту рахунку 704.</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Повернення товару в роздрібній торгівлі має низку особливостей, пов'язаних насамперед із здійсненням операції з повернення коштів через РРО кінцевому споживачу. При цьому в обов'язковому порядку оформлюються такі первинні документи:</w:t>
      </w:r>
    </w:p>
    <w:p w:rsidR="00BC3F47" w:rsidRPr="001D6096" w:rsidRDefault="00BC3F47" w:rsidP="00BC3F47">
      <w:pPr>
        <w:numPr>
          <w:ilvl w:val="0"/>
          <w:numId w:val="8"/>
        </w:numPr>
        <w:spacing w:after="0" w:line="360" w:lineRule="auto"/>
        <w:ind w:left="40"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касовий чек видачі коштів видається покупцю (п. 4 Положення № 614);</w:t>
      </w:r>
    </w:p>
    <w:p w:rsidR="00BC3F47" w:rsidRPr="001D6096" w:rsidRDefault="00BC3F47" w:rsidP="00BC3F47">
      <w:pPr>
        <w:numPr>
          <w:ilvl w:val="0"/>
          <w:numId w:val="8"/>
        </w:numPr>
        <w:spacing w:after="0" w:line="360" w:lineRule="auto"/>
        <w:ind w:left="40"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акт про видачу коштів у випадку, якщо сума коштів, виданих під час повернення товару, перевищує 100 грн. (п. 4.8 Порядку № 614). В акті обов'язково зазначаються такі реквізити: дані документа, що засвідчує особу покупця, який повернув товар; дані про товар (найменування, ціна, кількість, сума); сума виданих коштів; номер і дата касового чека, що підтверджує раніше здійснену покупку.</w:t>
      </w:r>
    </w:p>
    <w:p w:rsidR="00BC3F47" w:rsidRPr="001D6096" w:rsidRDefault="00BC3F47" w:rsidP="00BC3F47">
      <w:pPr>
        <w:spacing w:after="0" w:line="360" w:lineRule="auto"/>
        <w:ind w:left="40"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Кореспонденція рахунків по обліку часткового повернення товарів наведена в таблиці 1.14.</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Таблиця 1.14 - Кореспонденція рахунків по обліку часткового повернення товарів</w:t>
      </w:r>
    </w:p>
    <w:tbl>
      <w:tblPr>
        <w:tblW w:w="5000" w:type="pct"/>
        <w:tblCellMar>
          <w:left w:w="0" w:type="dxa"/>
          <w:right w:w="0" w:type="dxa"/>
        </w:tblCellMar>
        <w:tblLook w:val="0000" w:firstRow="0" w:lastRow="0" w:firstColumn="0" w:lastColumn="0" w:noHBand="0" w:noVBand="0"/>
      </w:tblPr>
      <w:tblGrid>
        <w:gridCol w:w="4151"/>
        <w:gridCol w:w="2880"/>
        <w:gridCol w:w="2314"/>
      </w:tblGrid>
      <w:tr w:rsidR="00BC3F47" w:rsidRPr="001D6096" w:rsidTr="00B305B6">
        <w:trPr>
          <w:trHeight w:val="226"/>
        </w:trPr>
        <w:tc>
          <w:tcPr>
            <w:tcW w:w="2221" w:type="pct"/>
            <w:vMerge w:val="restart"/>
            <w:tcBorders>
              <w:top w:val="single" w:sz="4" w:space="0" w:color="auto"/>
              <w:left w:val="single" w:sz="4" w:space="0" w:color="auto"/>
              <w:bottom w:val="nil"/>
              <w:right w:val="single" w:sz="4" w:space="0" w:color="auto"/>
            </w:tcBorders>
            <w:shd w:val="clear" w:color="auto" w:fill="FFFFFF"/>
          </w:tcPr>
          <w:p w:rsidR="00BC3F47" w:rsidRPr="001D6096" w:rsidRDefault="00BC3F47" w:rsidP="00B305B6">
            <w:pPr>
              <w:spacing w:after="0" w:line="240" w:lineRule="auto"/>
              <w:ind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Зміст господарських операцій</w:t>
            </w:r>
          </w:p>
        </w:tc>
        <w:tc>
          <w:tcPr>
            <w:tcW w:w="2779" w:type="pct"/>
            <w:gridSpan w:val="2"/>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Кореспонденція рахунків</w:t>
            </w:r>
          </w:p>
        </w:tc>
      </w:tr>
      <w:tr w:rsidR="00BC3F47" w:rsidRPr="001D6096" w:rsidTr="00B305B6">
        <w:trPr>
          <w:trHeight w:val="230"/>
        </w:trPr>
        <w:tc>
          <w:tcPr>
            <w:tcW w:w="2221" w:type="pct"/>
            <w:vMerge/>
            <w:tcBorders>
              <w:top w:val="nil"/>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p>
        </w:tc>
        <w:tc>
          <w:tcPr>
            <w:tcW w:w="1541"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дебет</w:t>
            </w:r>
          </w:p>
        </w:tc>
        <w:tc>
          <w:tcPr>
            <w:tcW w:w="1238"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кредит</w:t>
            </w:r>
          </w:p>
        </w:tc>
      </w:tr>
      <w:tr w:rsidR="00BC3F47" w:rsidRPr="001D6096" w:rsidTr="00B305B6">
        <w:trPr>
          <w:trHeight w:val="686"/>
        </w:trPr>
        <w:tc>
          <w:tcPr>
            <w:tcW w:w="2221"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Списано товар на реалізацію</w:t>
            </w:r>
          </w:p>
        </w:tc>
        <w:tc>
          <w:tcPr>
            <w:tcW w:w="1541"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902 "Собівар</w:t>
            </w:r>
            <w:r w:rsidRPr="001D6096">
              <w:rPr>
                <w:rFonts w:ascii="Times New Roman" w:hAnsi="Times New Roman" w:cs="Times New Roman"/>
                <w:color w:val="000000"/>
                <w:sz w:val="28"/>
                <w:szCs w:val="28"/>
                <w:lang w:eastAsia="uk-UA"/>
              </w:rPr>
              <w:softHyphen/>
              <w:t>тість реалізо</w:t>
            </w:r>
            <w:r w:rsidRPr="001D6096">
              <w:rPr>
                <w:rFonts w:ascii="Times New Roman" w:hAnsi="Times New Roman" w:cs="Times New Roman"/>
                <w:color w:val="000000"/>
                <w:sz w:val="28"/>
                <w:szCs w:val="28"/>
                <w:lang w:eastAsia="uk-UA"/>
              </w:rPr>
              <w:softHyphen/>
              <w:t>ваних товарів"</w:t>
            </w:r>
          </w:p>
        </w:tc>
        <w:tc>
          <w:tcPr>
            <w:tcW w:w="1238"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281 "Товари на складі"</w:t>
            </w:r>
          </w:p>
        </w:tc>
      </w:tr>
      <w:tr w:rsidR="00BC3F47" w:rsidRPr="001D6096" w:rsidTr="00B305B6">
        <w:trPr>
          <w:trHeight w:val="677"/>
        </w:trPr>
        <w:tc>
          <w:tcPr>
            <w:tcW w:w="2221"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Нараховано заборгованість за відвантажений товар</w:t>
            </w:r>
          </w:p>
        </w:tc>
        <w:tc>
          <w:tcPr>
            <w:tcW w:w="1541"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361 "Розрахун</w:t>
            </w:r>
            <w:r w:rsidRPr="001D6096">
              <w:rPr>
                <w:rFonts w:ascii="Times New Roman" w:hAnsi="Times New Roman" w:cs="Times New Roman"/>
                <w:color w:val="000000"/>
                <w:sz w:val="28"/>
                <w:szCs w:val="28"/>
                <w:lang w:eastAsia="uk-UA"/>
              </w:rPr>
              <w:softHyphen/>
              <w:t>ки з вітчизняни</w:t>
            </w:r>
            <w:r w:rsidRPr="001D6096">
              <w:rPr>
                <w:rFonts w:ascii="Times New Roman" w:hAnsi="Times New Roman" w:cs="Times New Roman"/>
                <w:color w:val="000000"/>
                <w:sz w:val="28"/>
                <w:szCs w:val="28"/>
                <w:lang w:eastAsia="uk-UA"/>
              </w:rPr>
              <w:softHyphen/>
              <w:t>ми покупцями"</w:t>
            </w:r>
          </w:p>
        </w:tc>
        <w:tc>
          <w:tcPr>
            <w:tcW w:w="1238"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702 "Дохід від реалізації това</w:t>
            </w:r>
            <w:r w:rsidRPr="001D6096">
              <w:rPr>
                <w:rFonts w:ascii="Times New Roman" w:hAnsi="Times New Roman" w:cs="Times New Roman"/>
                <w:color w:val="000000"/>
                <w:sz w:val="28"/>
                <w:szCs w:val="28"/>
                <w:lang w:eastAsia="uk-UA"/>
              </w:rPr>
              <w:softHyphen/>
              <w:t>рів"</w:t>
            </w:r>
          </w:p>
        </w:tc>
      </w:tr>
      <w:tr w:rsidR="00BC3F47" w:rsidRPr="001D6096" w:rsidTr="00B305B6">
        <w:trPr>
          <w:trHeight w:val="682"/>
        </w:trPr>
        <w:tc>
          <w:tcPr>
            <w:tcW w:w="2221"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Нараховано податкове зобов'язання з ПДВ</w:t>
            </w:r>
          </w:p>
        </w:tc>
        <w:tc>
          <w:tcPr>
            <w:tcW w:w="1541"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702 "Дохід від реалізації то</w:t>
            </w:r>
            <w:r w:rsidRPr="001D6096">
              <w:rPr>
                <w:rFonts w:ascii="Times New Roman" w:hAnsi="Times New Roman" w:cs="Times New Roman"/>
                <w:color w:val="000000"/>
                <w:sz w:val="28"/>
                <w:szCs w:val="28"/>
                <w:lang w:eastAsia="uk-UA"/>
              </w:rPr>
              <w:softHyphen/>
              <w:t>варів"</w:t>
            </w:r>
          </w:p>
        </w:tc>
        <w:tc>
          <w:tcPr>
            <w:tcW w:w="1238"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641 "Розрахун</w:t>
            </w:r>
            <w:r w:rsidRPr="001D6096">
              <w:rPr>
                <w:rFonts w:ascii="Times New Roman" w:hAnsi="Times New Roman" w:cs="Times New Roman"/>
                <w:color w:val="000000"/>
                <w:sz w:val="28"/>
                <w:szCs w:val="28"/>
                <w:lang w:eastAsia="uk-UA"/>
              </w:rPr>
              <w:softHyphen/>
              <w:t>ки за податка</w:t>
            </w:r>
            <w:r w:rsidRPr="001D6096">
              <w:rPr>
                <w:rFonts w:ascii="Times New Roman" w:hAnsi="Times New Roman" w:cs="Times New Roman"/>
                <w:color w:val="000000"/>
                <w:sz w:val="28"/>
                <w:szCs w:val="28"/>
                <w:lang w:eastAsia="uk-UA"/>
              </w:rPr>
              <w:softHyphen/>
              <w:t>ми"</w:t>
            </w:r>
          </w:p>
        </w:tc>
      </w:tr>
    </w:tbl>
    <w:p w:rsidR="00BC3F47" w:rsidRPr="001D6096" w:rsidRDefault="00BC3F47" w:rsidP="00BC3F47">
      <w:pPr>
        <w:jc w:val="right"/>
        <w:rPr>
          <w:rFonts w:ascii="Times New Roman" w:hAnsi="Times New Roman" w:cs="Times New Roman"/>
          <w:color w:val="000000"/>
          <w:sz w:val="28"/>
          <w:szCs w:val="28"/>
        </w:rPr>
      </w:pPr>
      <w:r w:rsidRPr="001D6096">
        <w:br w:type="page"/>
      </w:r>
      <w:r w:rsidRPr="001D6096">
        <w:rPr>
          <w:rFonts w:ascii="Times New Roman" w:hAnsi="Times New Roman" w:cs="Times New Roman"/>
          <w:color w:val="000000"/>
          <w:sz w:val="28"/>
          <w:szCs w:val="28"/>
        </w:rPr>
        <w:lastRenderedPageBreak/>
        <w:t>Продовження таблиці 1.14</w:t>
      </w:r>
    </w:p>
    <w:tbl>
      <w:tblPr>
        <w:tblW w:w="5000" w:type="pct"/>
        <w:tblCellMar>
          <w:left w:w="0" w:type="dxa"/>
          <w:right w:w="0" w:type="dxa"/>
        </w:tblCellMar>
        <w:tblLook w:val="0000" w:firstRow="0" w:lastRow="0" w:firstColumn="0" w:lastColumn="0" w:noHBand="0" w:noVBand="0"/>
      </w:tblPr>
      <w:tblGrid>
        <w:gridCol w:w="4151"/>
        <w:gridCol w:w="2880"/>
        <w:gridCol w:w="2314"/>
      </w:tblGrid>
      <w:tr w:rsidR="00BC3F47" w:rsidRPr="001D6096" w:rsidTr="00B305B6">
        <w:trPr>
          <w:trHeight w:val="226"/>
        </w:trPr>
        <w:tc>
          <w:tcPr>
            <w:tcW w:w="2221" w:type="pct"/>
            <w:vMerge w:val="restart"/>
            <w:tcBorders>
              <w:top w:val="single" w:sz="4" w:space="0" w:color="auto"/>
              <w:left w:val="single" w:sz="4" w:space="0" w:color="auto"/>
              <w:bottom w:val="nil"/>
              <w:right w:val="single" w:sz="4" w:space="0" w:color="auto"/>
            </w:tcBorders>
            <w:shd w:val="clear" w:color="auto" w:fill="FFFFFF"/>
          </w:tcPr>
          <w:p w:rsidR="00BC3F47" w:rsidRPr="001D6096" w:rsidRDefault="00BC3F47" w:rsidP="00B305B6">
            <w:pPr>
              <w:spacing w:after="0" w:line="240" w:lineRule="auto"/>
              <w:ind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Зміст господарських операцій</w:t>
            </w:r>
          </w:p>
        </w:tc>
        <w:tc>
          <w:tcPr>
            <w:tcW w:w="2779" w:type="pct"/>
            <w:gridSpan w:val="2"/>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Кореспонденція рахунків</w:t>
            </w:r>
          </w:p>
        </w:tc>
      </w:tr>
      <w:tr w:rsidR="00BC3F47" w:rsidRPr="001D6096" w:rsidTr="00B305B6">
        <w:trPr>
          <w:trHeight w:val="230"/>
        </w:trPr>
        <w:tc>
          <w:tcPr>
            <w:tcW w:w="2221" w:type="pct"/>
            <w:vMerge/>
            <w:tcBorders>
              <w:top w:val="nil"/>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p>
        </w:tc>
        <w:tc>
          <w:tcPr>
            <w:tcW w:w="1541"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дебет</w:t>
            </w:r>
          </w:p>
        </w:tc>
        <w:tc>
          <w:tcPr>
            <w:tcW w:w="1238"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кредит</w:t>
            </w:r>
          </w:p>
        </w:tc>
      </w:tr>
      <w:tr w:rsidR="00BC3F47" w:rsidRPr="001D6096" w:rsidTr="00B305B6">
        <w:trPr>
          <w:trHeight w:val="682"/>
        </w:trPr>
        <w:tc>
          <w:tcPr>
            <w:tcW w:w="2221"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Списано на фінансові результати: а) собівартість проданого товару</w:t>
            </w:r>
          </w:p>
        </w:tc>
        <w:tc>
          <w:tcPr>
            <w:tcW w:w="1541"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791 "Результат</w:t>
            </w:r>
          </w:p>
          <w:p w:rsidR="00BC3F47" w:rsidRPr="001D6096" w:rsidRDefault="00BC3F47" w:rsidP="00B305B6">
            <w:pPr>
              <w:spacing w:after="0" w:line="240" w:lineRule="auto"/>
              <w:ind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операційної</w:t>
            </w:r>
          </w:p>
          <w:p w:rsidR="00BC3F47" w:rsidRPr="001D6096" w:rsidRDefault="00BC3F47" w:rsidP="00B305B6">
            <w:pPr>
              <w:spacing w:after="0" w:line="240" w:lineRule="auto"/>
              <w:ind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діяльності"</w:t>
            </w:r>
          </w:p>
        </w:tc>
        <w:tc>
          <w:tcPr>
            <w:tcW w:w="1238"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902 "Собівар</w:t>
            </w:r>
            <w:r w:rsidRPr="001D6096">
              <w:rPr>
                <w:rFonts w:ascii="Times New Roman" w:hAnsi="Times New Roman" w:cs="Times New Roman"/>
                <w:color w:val="000000"/>
                <w:sz w:val="28"/>
                <w:szCs w:val="28"/>
                <w:lang w:eastAsia="uk-UA"/>
              </w:rPr>
              <w:softHyphen/>
              <w:t>тість реалізова</w:t>
            </w:r>
            <w:r w:rsidRPr="001D6096">
              <w:rPr>
                <w:rFonts w:ascii="Times New Roman" w:hAnsi="Times New Roman" w:cs="Times New Roman"/>
                <w:color w:val="000000"/>
                <w:sz w:val="28"/>
                <w:szCs w:val="28"/>
                <w:lang w:eastAsia="uk-UA"/>
              </w:rPr>
              <w:softHyphen/>
              <w:t>них товарів"</w:t>
            </w:r>
          </w:p>
        </w:tc>
      </w:tr>
      <w:tr w:rsidR="00BC3F47" w:rsidRPr="001D6096" w:rsidTr="00B305B6">
        <w:trPr>
          <w:trHeight w:val="682"/>
        </w:trPr>
        <w:tc>
          <w:tcPr>
            <w:tcW w:w="2221"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б) суму виручки без ПДВ</w:t>
            </w:r>
          </w:p>
        </w:tc>
        <w:tc>
          <w:tcPr>
            <w:tcW w:w="1541"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702 "Дохід від реалізації то</w:t>
            </w:r>
            <w:r w:rsidRPr="001D6096">
              <w:rPr>
                <w:rFonts w:ascii="Times New Roman" w:hAnsi="Times New Roman" w:cs="Times New Roman"/>
                <w:color w:val="000000"/>
                <w:sz w:val="28"/>
                <w:szCs w:val="28"/>
                <w:lang w:eastAsia="uk-UA"/>
              </w:rPr>
              <w:softHyphen/>
              <w:t>варів"</w:t>
            </w:r>
          </w:p>
        </w:tc>
        <w:tc>
          <w:tcPr>
            <w:tcW w:w="1238"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791 "Результат операційної ді</w:t>
            </w:r>
            <w:r w:rsidRPr="001D6096">
              <w:rPr>
                <w:rFonts w:ascii="Times New Roman" w:hAnsi="Times New Roman" w:cs="Times New Roman"/>
                <w:color w:val="000000"/>
                <w:sz w:val="28"/>
                <w:szCs w:val="28"/>
                <w:lang w:eastAsia="uk-UA"/>
              </w:rPr>
              <w:softHyphen/>
              <w:t>яльності"</w:t>
            </w:r>
          </w:p>
        </w:tc>
      </w:tr>
      <w:tr w:rsidR="00BC3F47" w:rsidRPr="001D6096" w:rsidTr="00B305B6">
        <w:trPr>
          <w:trHeight w:val="686"/>
        </w:trPr>
        <w:tc>
          <w:tcPr>
            <w:tcW w:w="2221"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Частину товару повернуто по</w:t>
            </w:r>
            <w:r w:rsidRPr="001D6096">
              <w:rPr>
                <w:rFonts w:ascii="Times New Roman" w:hAnsi="Times New Roman" w:cs="Times New Roman"/>
                <w:color w:val="000000"/>
                <w:sz w:val="28"/>
                <w:szCs w:val="28"/>
                <w:lang w:eastAsia="uk-UA"/>
              </w:rPr>
              <w:softHyphen/>
              <w:t>купцями</w:t>
            </w:r>
          </w:p>
        </w:tc>
        <w:tc>
          <w:tcPr>
            <w:tcW w:w="1541"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704 "Вираху</w:t>
            </w:r>
            <w:r w:rsidRPr="001D6096">
              <w:rPr>
                <w:rFonts w:ascii="Times New Roman" w:hAnsi="Times New Roman" w:cs="Times New Roman"/>
                <w:color w:val="000000"/>
                <w:sz w:val="28"/>
                <w:szCs w:val="28"/>
                <w:lang w:eastAsia="uk-UA"/>
              </w:rPr>
              <w:softHyphen/>
              <w:t>вання з дохо</w:t>
            </w:r>
            <w:r w:rsidRPr="001D6096">
              <w:rPr>
                <w:rFonts w:ascii="Times New Roman" w:hAnsi="Times New Roman" w:cs="Times New Roman"/>
                <w:color w:val="000000"/>
                <w:sz w:val="28"/>
                <w:szCs w:val="28"/>
                <w:lang w:eastAsia="uk-UA"/>
              </w:rPr>
              <w:softHyphen/>
              <w:t>ду"</w:t>
            </w:r>
          </w:p>
        </w:tc>
        <w:tc>
          <w:tcPr>
            <w:tcW w:w="1238"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361 "Розрахун</w:t>
            </w:r>
            <w:r w:rsidRPr="001D6096">
              <w:rPr>
                <w:rFonts w:ascii="Times New Roman" w:hAnsi="Times New Roman" w:cs="Times New Roman"/>
                <w:color w:val="000000"/>
                <w:sz w:val="28"/>
                <w:szCs w:val="28"/>
                <w:lang w:eastAsia="uk-UA"/>
              </w:rPr>
              <w:softHyphen/>
              <w:t>ки з вітчизняни</w:t>
            </w:r>
            <w:r w:rsidRPr="001D6096">
              <w:rPr>
                <w:rFonts w:ascii="Times New Roman" w:hAnsi="Times New Roman" w:cs="Times New Roman"/>
                <w:color w:val="000000"/>
                <w:sz w:val="28"/>
                <w:szCs w:val="28"/>
                <w:lang w:eastAsia="uk-UA"/>
              </w:rPr>
              <w:softHyphen/>
              <w:t>ми покупцями"</w:t>
            </w:r>
          </w:p>
        </w:tc>
      </w:tr>
      <w:tr w:rsidR="00BC3F47" w:rsidRPr="001D6096" w:rsidTr="00B305B6">
        <w:trPr>
          <w:trHeight w:val="922"/>
        </w:trPr>
        <w:tc>
          <w:tcPr>
            <w:tcW w:w="2221"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Скориговано раніше нарахова</w:t>
            </w:r>
            <w:r w:rsidRPr="001D6096">
              <w:rPr>
                <w:rFonts w:ascii="Times New Roman" w:hAnsi="Times New Roman" w:cs="Times New Roman"/>
                <w:color w:val="000000"/>
                <w:sz w:val="28"/>
                <w:szCs w:val="28"/>
                <w:lang w:eastAsia="uk-UA"/>
              </w:rPr>
              <w:softHyphen/>
              <w:t>ний ПДВ, що відноситься до вартості повернутого товару (червоним сторно)</w:t>
            </w:r>
          </w:p>
        </w:tc>
        <w:tc>
          <w:tcPr>
            <w:tcW w:w="1541"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704 "Вираху</w:t>
            </w:r>
            <w:r w:rsidRPr="001D6096">
              <w:rPr>
                <w:rFonts w:ascii="Times New Roman" w:hAnsi="Times New Roman" w:cs="Times New Roman"/>
                <w:color w:val="000000"/>
                <w:sz w:val="28"/>
                <w:szCs w:val="28"/>
                <w:lang w:eastAsia="uk-UA"/>
              </w:rPr>
              <w:softHyphen/>
              <w:t>вання з доходу"</w:t>
            </w:r>
          </w:p>
        </w:tc>
        <w:tc>
          <w:tcPr>
            <w:tcW w:w="1238"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641 "Розрахун</w:t>
            </w:r>
            <w:r w:rsidRPr="001D6096">
              <w:rPr>
                <w:rFonts w:ascii="Times New Roman" w:hAnsi="Times New Roman" w:cs="Times New Roman"/>
                <w:color w:val="000000"/>
                <w:sz w:val="28"/>
                <w:szCs w:val="28"/>
                <w:lang w:eastAsia="uk-UA"/>
              </w:rPr>
              <w:softHyphen/>
              <w:t>ки за податка</w:t>
            </w:r>
            <w:r w:rsidRPr="001D6096">
              <w:rPr>
                <w:rFonts w:ascii="Times New Roman" w:hAnsi="Times New Roman" w:cs="Times New Roman"/>
                <w:color w:val="000000"/>
                <w:sz w:val="28"/>
                <w:szCs w:val="28"/>
                <w:lang w:eastAsia="uk-UA"/>
              </w:rPr>
              <w:softHyphen/>
              <w:t>ми"</w:t>
            </w:r>
          </w:p>
        </w:tc>
      </w:tr>
      <w:tr w:rsidR="00BC3F47" w:rsidRPr="001D6096" w:rsidTr="00B305B6">
        <w:trPr>
          <w:trHeight w:val="1392"/>
        </w:trPr>
        <w:tc>
          <w:tcPr>
            <w:tcW w:w="2221"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Вартість поверненого товару відмінусовано з раніше на</w:t>
            </w:r>
            <w:r w:rsidRPr="001D6096">
              <w:rPr>
                <w:rFonts w:ascii="Times New Roman" w:hAnsi="Times New Roman" w:cs="Times New Roman"/>
                <w:color w:val="000000"/>
                <w:sz w:val="28"/>
                <w:szCs w:val="28"/>
                <w:lang w:eastAsia="uk-UA"/>
              </w:rPr>
              <w:softHyphen/>
              <w:t>рахованого доходу (цей запис можна зробити червоним стор</w:t>
            </w:r>
            <w:r w:rsidRPr="001D6096">
              <w:rPr>
                <w:rFonts w:ascii="Times New Roman" w:hAnsi="Times New Roman" w:cs="Times New Roman"/>
                <w:color w:val="000000"/>
                <w:sz w:val="28"/>
                <w:szCs w:val="28"/>
                <w:lang w:eastAsia="uk-UA"/>
              </w:rPr>
              <w:softHyphen/>
              <w:t>но по дебету субрахунку 704 і по кредиту субрахунку 791)</w:t>
            </w:r>
          </w:p>
        </w:tc>
        <w:tc>
          <w:tcPr>
            <w:tcW w:w="1541"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791 "Результат</w:t>
            </w:r>
          </w:p>
          <w:p w:rsidR="00BC3F47" w:rsidRPr="001D6096" w:rsidRDefault="00BC3F47" w:rsidP="00B305B6">
            <w:pPr>
              <w:spacing w:after="0" w:line="240" w:lineRule="auto"/>
              <w:ind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операційної</w:t>
            </w:r>
          </w:p>
          <w:p w:rsidR="00BC3F47" w:rsidRPr="001D6096" w:rsidRDefault="00BC3F47" w:rsidP="00B305B6">
            <w:pPr>
              <w:spacing w:after="0" w:line="240" w:lineRule="auto"/>
              <w:ind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діяльності"</w:t>
            </w:r>
          </w:p>
        </w:tc>
        <w:tc>
          <w:tcPr>
            <w:tcW w:w="1238"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704 "Вираху</w:t>
            </w:r>
            <w:r w:rsidRPr="001D6096">
              <w:rPr>
                <w:rFonts w:ascii="Times New Roman" w:hAnsi="Times New Roman" w:cs="Times New Roman"/>
                <w:color w:val="000000"/>
                <w:sz w:val="28"/>
                <w:szCs w:val="28"/>
                <w:lang w:eastAsia="uk-UA"/>
              </w:rPr>
              <w:softHyphen/>
              <w:t>вання з доходу"</w:t>
            </w:r>
          </w:p>
        </w:tc>
      </w:tr>
      <w:tr w:rsidR="00BC3F47" w:rsidRPr="001D6096" w:rsidTr="00B305B6">
        <w:trPr>
          <w:trHeight w:val="686"/>
        </w:trPr>
        <w:tc>
          <w:tcPr>
            <w:tcW w:w="2221"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Повернений товар оприбутко</w:t>
            </w:r>
            <w:r w:rsidRPr="001D6096">
              <w:rPr>
                <w:rFonts w:ascii="Times New Roman" w:hAnsi="Times New Roman" w:cs="Times New Roman"/>
                <w:color w:val="000000"/>
                <w:sz w:val="28"/>
                <w:szCs w:val="28"/>
                <w:lang w:eastAsia="uk-UA"/>
              </w:rPr>
              <w:softHyphen/>
              <w:t xml:space="preserve">вано на склад-сторно </w:t>
            </w:r>
          </w:p>
        </w:tc>
        <w:tc>
          <w:tcPr>
            <w:tcW w:w="1541"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902 "Собівар</w:t>
            </w:r>
            <w:r w:rsidRPr="001D6096">
              <w:rPr>
                <w:rFonts w:ascii="Times New Roman" w:hAnsi="Times New Roman" w:cs="Times New Roman"/>
                <w:color w:val="000000"/>
                <w:sz w:val="28"/>
                <w:szCs w:val="28"/>
                <w:lang w:eastAsia="uk-UA"/>
              </w:rPr>
              <w:softHyphen/>
              <w:t>тість реалізо</w:t>
            </w:r>
            <w:r w:rsidRPr="001D6096">
              <w:rPr>
                <w:rFonts w:ascii="Times New Roman" w:hAnsi="Times New Roman" w:cs="Times New Roman"/>
                <w:color w:val="000000"/>
                <w:sz w:val="28"/>
                <w:szCs w:val="28"/>
                <w:lang w:eastAsia="uk-UA"/>
              </w:rPr>
              <w:softHyphen/>
              <w:t>ваних товарів"</w:t>
            </w:r>
          </w:p>
        </w:tc>
        <w:tc>
          <w:tcPr>
            <w:tcW w:w="1238"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281 "Товари на складі"</w:t>
            </w:r>
          </w:p>
        </w:tc>
      </w:tr>
      <w:tr w:rsidR="00BC3F47" w:rsidRPr="001D6096" w:rsidTr="00B305B6">
        <w:trPr>
          <w:trHeight w:val="950"/>
        </w:trPr>
        <w:tc>
          <w:tcPr>
            <w:tcW w:w="2221"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Надійшли гроші від покупців за товар</w:t>
            </w:r>
          </w:p>
        </w:tc>
        <w:tc>
          <w:tcPr>
            <w:tcW w:w="1541"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311 "Поточні рахунки в національній валюті"</w:t>
            </w:r>
          </w:p>
        </w:tc>
        <w:tc>
          <w:tcPr>
            <w:tcW w:w="1238" w:type="pct"/>
            <w:tcBorders>
              <w:top w:val="single" w:sz="4" w:space="0" w:color="auto"/>
              <w:left w:val="single" w:sz="4" w:space="0" w:color="auto"/>
              <w:bottom w:val="single" w:sz="4" w:space="0" w:color="auto"/>
              <w:right w:val="single" w:sz="4" w:space="0" w:color="auto"/>
            </w:tcBorders>
            <w:shd w:val="clear" w:color="auto" w:fill="FFFFFF"/>
          </w:tcPr>
          <w:p w:rsidR="00BC3F47" w:rsidRPr="001D6096" w:rsidRDefault="00BC3F47" w:rsidP="00B305B6">
            <w:pPr>
              <w:spacing w:after="0" w:line="240" w:lineRule="auto"/>
              <w:ind w:left="40" w:right="20"/>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361 "Розрахун</w:t>
            </w:r>
            <w:r w:rsidRPr="001D6096">
              <w:rPr>
                <w:rFonts w:ascii="Times New Roman" w:hAnsi="Times New Roman" w:cs="Times New Roman"/>
                <w:color w:val="000000"/>
                <w:sz w:val="28"/>
                <w:szCs w:val="28"/>
                <w:lang w:eastAsia="uk-UA"/>
              </w:rPr>
              <w:softHyphen/>
              <w:t>ки з вітчизняни</w:t>
            </w:r>
            <w:r w:rsidRPr="001D6096">
              <w:rPr>
                <w:rFonts w:ascii="Times New Roman" w:hAnsi="Times New Roman" w:cs="Times New Roman"/>
                <w:color w:val="000000"/>
                <w:sz w:val="28"/>
                <w:szCs w:val="28"/>
                <w:lang w:eastAsia="uk-UA"/>
              </w:rPr>
              <w:softHyphen/>
              <w:t>ми покупцями"</w:t>
            </w:r>
          </w:p>
        </w:tc>
      </w:tr>
    </w:tbl>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Оприбуткування товару на склад у разі його повернення покупця</w:t>
      </w:r>
      <w:r w:rsidRPr="001D6096">
        <w:rPr>
          <w:rFonts w:ascii="Times New Roman" w:hAnsi="Times New Roman" w:cs="Times New Roman"/>
          <w:color w:val="000000"/>
          <w:sz w:val="28"/>
          <w:szCs w:val="28"/>
          <w:lang w:eastAsia="uk-UA"/>
        </w:rPr>
        <w:softHyphen/>
        <w:t>ми можна відображати не одним записом, як показано вище, а двома:</w:t>
      </w:r>
    </w:p>
    <w:p w:rsidR="00BC3F47" w:rsidRPr="001D6096" w:rsidRDefault="00BC3F47" w:rsidP="00BC3F47">
      <w:pPr>
        <w:numPr>
          <w:ilvl w:val="0"/>
          <w:numId w:val="9"/>
        </w:numPr>
        <w:spacing w:after="0" w:line="360" w:lineRule="auto"/>
        <w:ind w:left="40"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коригують собівартість проданих товарів: дебет субрахунку 902 "Собівартість реалізованих товарів", кредит субрахунку 281;</w:t>
      </w:r>
    </w:p>
    <w:p w:rsidR="00BC3F47" w:rsidRPr="001D6096" w:rsidRDefault="00BC3F47" w:rsidP="00BC3F47">
      <w:pPr>
        <w:numPr>
          <w:ilvl w:val="0"/>
          <w:numId w:val="9"/>
        </w:numPr>
        <w:spacing w:after="0" w:line="360" w:lineRule="auto"/>
        <w:ind w:left="40"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коригують суму одержаного доходу: дебет субрахунку 791, кредит</w:t>
      </w:r>
    </w:p>
    <w:p w:rsidR="00BC3F47" w:rsidRPr="001D6096" w:rsidRDefault="00BC3F47" w:rsidP="00BC3F47">
      <w:pPr>
        <w:numPr>
          <w:ilvl w:val="0"/>
          <w:numId w:val="9"/>
        </w:numPr>
        <w:spacing w:after="0" w:line="360" w:lineRule="auto"/>
        <w:ind w:left="40" w:right="23"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субрахунку 902. Обидва записи проводять червоним сторно.</w:t>
      </w:r>
    </w:p>
    <w:p w:rsidR="00BC3F47" w:rsidRPr="001D6096" w:rsidRDefault="00BC3F47" w:rsidP="00BC3F47">
      <w:pPr>
        <w:spacing w:after="0" w:line="360" w:lineRule="auto"/>
        <w:ind w:left="40" w:right="20"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Використання двох записів, замість одного, для оприбуткування поверненого товару на склад забезпечує зручніше заповнення рядків звіту про фінансові результати (форма № 2), бо обороти по рахунку 90 "Собівартість реалізації" будуть відповідати відповідним рядкам форми № 2.</w:t>
      </w:r>
    </w:p>
    <w:p w:rsidR="00BC3F47" w:rsidRPr="001D6096" w:rsidRDefault="00BC3F47" w:rsidP="00BC3F47">
      <w:pPr>
        <w:spacing w:after="0" w:line="360" w:lineRule="auto"/>
        <w:ind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lastRenderedPageBreak/>
        <w:t xml:space="preserve">З метою податкового обліку всі  запаси вважаються товарами. «Податкове» визначення товарів досить широке і включає всі види запасів, наведені у п. 6 П(С)БО 9 «Запаси». </w:t>
      </w:r>
    </w:p>
    <w:p w:rsidR="00BC3F47" w:rsidRPr="001D6096" w:rsidRDefault="00BC3F47" w:rsidP="00BC3F47">
      <w:pPr>
        <w:spacing w:after="0" w:line="360" w:lineRule="auto"/>
        <w:ind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 xml:space="preserve">Податковий облік товарів повинні вести всі платники податку на прибуток. Такий облік ведеться за загальними правилами бухгалтерського обліку та згідно з обліковою політикою платника податку, але з деякими обмеженнями, що накладені нормами ПКУ.  </w:t>
      </w:r>
    </w:p>
    <w:p w:rsidR="00BC3F47" w:rsidRPr="001D6096" w:rsidRDefault="00BC3F47" w:rsidP="00BC3F47">
      <w:pPr>
        <w:spacing w:after="0" w:line="360" w:lineRule="auto"/>
        <w:ind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Особливості обліку ПДВ під час придбання товарів встановлюються нормами ПКУ. У загальному випадку згідно з ПКУ суми ПДВ, сплачені у складі ціни товарів під час їх купівлі, не включаються до складу витрат підприємства — платника податку на прибуток і ПДВ. Це означає, що собівартість товарів при їх оприбуткуванні, обліку та вибутті не включає в себе суми ПДВ. Ті ж підприємства, які не є платниками ПДВ, навпаки — суму ПДВ включають до собівартості товарів під час їх обліку згідно з  ПКУ.</w:t>
      </w:r>
    </w:p>
    <w:p w:rsidR="00BC3F47" w:rsidRPr="001D6096" w:rsidRDefault="00BC3F47" w:rsidP="00BC3F47">
      <w:pPr>
        <w:spacing w:after="0" w:line="360" w:lineRule="auto"/>
        <w:ind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Придбаваючи товари у платника ПДВ, підприємство-покупець згідно з </w:t>
      </w:r>
      <w:hyperlink r:id="rId5" w:tgtFrame="_blank" w:history="1">
        <w:r w:rsidRPr="001D6096">
          <w:rPr>
            <w:rFonts w:ascii="Times New Roman" w:hAnsi="Times New Roman" w:cs="Times New Roman"/>
            <w:color w:val="000000"/>
            <w:sz w:val="28"/>
            <w:szCs w:val="28"/>
            <w:lang w:eastAsia="uk-UA"/>
          </w:rPr>
          <w:t xml:space="preserve"> ПКУ</w:t>
        </w:r>
      </w:hyperlink>
      <w:r w:rsidRPr="001D6096">
        <w:rPr>
          <w:rFonts w:ascii="Times New Roman" w:hAnsi="Times New Roman" w:cs="Times New Roman"/>
          <w:color w:val="000000"/>
          <w:sz w:val="28"/>
          <w:szCs w:val="28"/>
          <w:lang w:eastAsia="uk-UA"/>
        </w:rPr>
        <w:t xml:space="preserve"> має право на податковий кредит з цього податку (якщо, звичайно, воно само є платником ПДВ). Визначають його виходячи з договірної (контрактної) вартості товарів. При цьому мають виконуватися такі умови:</w:t>
      </w:r>
    </w:p>
    <w:p w:rsidR="00BC3F47" w:rsidRPr="001D6096" w:rsidRDefault="00BC3F47" w:rsidP="00BC3F47">
      <w:pPr>
        <w:spacing w:after="0" w:line="360" w:lineRule="auto"/>
        <w:ind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1) факт передоплати або оприбуткування товарів підтверджений належним чином оформленою податковою накладною (іншим документом, передбаченим ПКУ);</w:t>
      </w:r>
    </w:p>
    <w:p w:rsidR="00BC3F47" w:rsidRPr="001D6096" w:rsidRDefault="00BC3F47" w:rsidP="00BC3F47">
      <w:pPr>
        <w:spacing w:after="0" w:line="360" w:lineRule="auto"/>
        <w:ind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2) така податкова накладна зареєстрована в Єдиному реєстрі податкових накладних (далі — ЄРПН).</w:t>
      </w:r>
    </w:p>
    <w:p w:rsidR="00BC3F47" w:rsidRPr="001D6096" w:rsidRDefault="00BC3F47" w:rsidP="00BC3F47">
      <w:pPr>
        <w:spacing w:after="0" w:line="360" w:lineRule="auto"/>
        <w:ind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Право на податковий кредит виникає за правилом першої події, тобто датою збільшення податкового кредиту буде дата першої з подій — або дата оплати вартості товарів, або дата їх оприбуткування.</w:t>
      </w:r>
    </w:p>
    <w:p w:rsidR="00BC3F47" w:rsidRPr="001D6096" w:rsidRDefault="00BC3F47" w:rsidP="00BC3F47">
      <w:pPr>
        <w:spacing w:after="0" w:line="360" w:lineRule="auto"/>
        <w:ind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У разі придбання товарів, які використовуватимуться в негосподарській діяльності підприємства або в операціях, що не обкладаються ПДВ, услід за податковим кредитом необхідно нарахувати «компенсуючі» податкові зобов’язання з ПДВ виходячи з вартості придбання таких товарів.</w:t>
      </w:r>
    </w:p>
    <w:p w:rsidR="00BC3F47" w:rsidRPr="001D6096" w:rsidRDefault="00BC3F47" w:rsidP="00BC3F47">
      <w:pPr>
        <w:spacing w:after="0" w:line="360" w:lineRule="auto"/>
        <w:ind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lastRenderedPageBreak/>
        <w:t>Варіанти обліку придбання товарів наведені в таблиці 1.15.</w:t>
      </w:r>
    </w:p>
    <w:p w:rsidR="00BC3F47" w:rsidRPr="001D6096" w:rsidRDefault="00BC3F47" w:rsidP="00BC3F47">
      <w:pPr>
        <w:shd w:val="clear" w:color="auto" w:fill="FFFFFF"/>
        <w:spacing w:after="0" w:line="360" w:lineRule="auto"/>
        <w:ind w:firstLine="709"/>
        <w:jc w:val="both"/>
        <w:rPr>
          <w:rFonts w:ascii="Times New Roman" w:hAnsi="Times New Roman" w:cs="Times New Roman"/>
          <w:color w:val="000000"/>
          <w:sz w:val="28"/>
          <w:szCs w:val="28"/>
          <w:lang w:eastAsia="ru-RU"/>
        </w:rPr>
      </w:pPr>
      <w:r w:rsidRPr="001D6096">
        <w:rPr>
          <w:rFonts w:ascii="Times New Roman" w:hAnsi="Times New Roman" w:cs="Times New Roman"/>
          <w:color w:val="000000"/>
          <w:sz w:val="28"/>
          <w:szCs w:val="28"/>
          <w:lang w:eastAsia="ru-RU"/>
        </w:rPr>
        <w:t xml:space="preserve">Таблиця 1.15 – </w:t>
      </w:r>
      <w:r w:rsidRPr="001D6096">
        <w:rPr>
          <w:rFonts w:ascii="Times New Roman" w:hAnsi="Times New Roman" w:cs="Times New Roman"/>
          <w:color w:val="000000"/>
          <w:sz w:val="28"/>
          <w:szCs w:val="28"/>
          <w:lang w:eastAsia="uk-UA"/>
        </w:rPr>
        <w:t>Облік придбання товарів підприємством оптової торгівлі</w:t>
      </w:r>
    </w:p>
    <w:tbl>
      <w:tblPr>
        <w:tblW w:w="9318" w:type="dxa"/>
        <w:tblInd w:w="90" w:type="dxa"/>
        <w:tblLayout w:type="fixed"/>
        <w:tblCellMar>
          <w:left w:w="0" w:type="dxa"/>
          <w:right w:w="0" w:type="dxa"/>
        </w:tblCellMar>
        <w:tblLook w:val="01E0" w:firstRow="1" w:lastRow="1" w:firstColumn="1" w:lastColumn="1" w:noHBand="0" w:noVBand="0"/>
      </w:tblPr>
      <w:tblGrid>
        <w:gridCol w:w="566"/>
        <w:gridCol w:w="4752"/>
        <w:gridCol w:w="900"/>
        <w:gridCol w:w="1244"/>
        <w:gridCol w:w="856"/>
        <w:gridCol w:w="1000"/>
      </w:tblGrid>
      <w:tr w:rsidR="00BC3F47" w:rsidRPr="001D6096" w:rsidTr="00B305B6">
        <w:trPr>
          <w:trHeight w:hRule="exact" w:val="1197"/>
        </w:trPr>
        <w:tc>
          <w:tcPr>
            <w:tcW w:w="566" w:type="dxa"/>
            <w:vMerge w:val="restart"/>
            <w:tcBorders>
              <w:top w:val="single" w:sz="6" w:space="0" w:color="000000"/>
              <w:left w:val="single" w:sz="6" w:space="0" w:color="000000"/>
              <w:right w:val="single" w:sz="6" w:space="0" w:color="000000"/>
            </w:tcBorders>
          </w:tcPr>
          <w:p w:rsidR="00BC3F47" w:rsidRPr="001D6096" w:rsidRDefault="00BC3F47" w:rsidP="00B305B6">
            <w:pPr>
              <w:snapToGrid w:val="0"/>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w:t>
            </w:r>
          </w:p>
        </w:tc>
        <w:tc>
          <w:tcPr>
            <w:tcW w:w="4752" w:type="dxa"/>
            <w:vMerge w:val="restart"/>
            <w:tcBorders>
              <w:top w:val="single" w:sz="6" w:space="0" w:color="000000"/>
              <w:left w:val="single" w:sz="6" w:space="0" w:color="000000"/>
              <w:right w:val="single" w:sz="6" w:space="0" w:color="000000"/>
            </w:tcBorders>
          </w:tcPr>
          <w:p w:rsidR="00BC3F47" w:rsidRPr="001D6096" w:rsidRDefault="00BC3F47" w:rsidP="00B305B6">
            <w:pPr>
              <w:snapToGrid w:val="0"/>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Зміст операції</w:t>
            </w:r>
          </w:p>
        </w:tc>
        <w:tc>
          <w:tcPr>
            <w:tcW w:w="2144" w:type="dxa"/>
            <w:gridSpan w:val="2"/>
            <w:tcBorders>
              <w:top w:val="single" w:sz="6" w:space="0" w:color="000000"/>
              <w:left w:val="single" w:sz="6" w:space="0" w:color="000000"/>
              <w:bottom w:val="nil"/>
              <w:right w:val="single" w:sz="6" w:space="0" w:color="000000"/>
            </w:tcBorders>
          </w:tcPr>
          <w:p w:rsidR="00BC3F47" w:rsidRPr="001D6096" w:rsidRDefault="00BC3F47" w:rsidP="00B305B6">
            <w:pPr>
              <w:snapToGrid w:val="0"/>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 xml:space="preserve">Фінансовий облік </w:t>
            </w:r>
          </w:p>
        </w:tc>
        <w:tc>
          <w:tcPr>
            <w:tcW w:w="1856" w:type="dxa"/>
            <w:gridSpan w:val="2"/>
            <w:tcBorders>
              <w:top w:val="single" w:sz="6" w:space="0" w:color="000000"/>
              <w:left w:val="single" w:sz="6" w:space="0" w:color="000000"/>
              <w:bottom w:val="single" w:sz="4" w:space="0" w:color="auto"/>
              <w:right w:val="single" w:sz="6" w:space="0" w:color="000000"/>
            </w:tcBorders>
          </w:tcPr>
          <w:p w:rsidR="00BC3F47" w:rsidRPr="001D6096" w:rsidRDefault="00BC3F47" w:rsidP="00B305B6">
            <w:pPr>
              <w:snapToGrid w:val="0"/>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 xml:space="preserve">Облікові дані для розрахунку податку на прибуток  </w:t>
            </w:r>
          </w:p>
        </w:tc>
      </w:tr>
      <w:tr w:rsidR="00BC3F47" w:rsidRPr="001D6096" w:rsidTr="00B305B6">
        <w:trPr>
          <w:trHeight w:hRule="exact" w:val="449"/>
        </w:trPr>
        <w:tc>
          <w:tcPr>
            <w:tcW w:w="566" w:type="dxa"/>
            <w:vMerge/>
            <w:tcBorders>
              <w:left w:val="single" w:sz="6" w:space="0" w:color="000000"/>
              <w:bottom w:val="single" w:sz="6" w:space="0" w:color="000000"/>
              <w:right w:val="single" w:sz="6" w:space="0" w:color="000000"/>
            </w:tcBorders>
          </w:tcPr>
          <w:p w:rsidR="00BC3F47" w:rsidRPr="001D6096" w:rsidRDefault="00BC3F47" w:rsidP="00B305B6">
            <w:pPr>
              <w:snapToGrid w:val="0"/>
              <w:spacing w:after="0" w:line="240" w:lineRule="auto"/>
              <w:jc w:val="center"/>
              <w:rPr>
                <w:rFonts w:ascii="Times New Roman" w:hAnsi="Times New Roman" w:cs="Times New Roman"/>
                <w:color w:val="000000"/>
                <w:sz w:val="24"/>
                <w:szCs w:val="24"/>
                <w:lang w:eastAsia="ru-RU"/>
              </w:rPr>
            </w:pPr>
          </w:p>
        </w:tc>
        <w:tc>
          <w:tcPr>
            <w:tcW w:w="4752" w:type="dxa"/>
            <w:vMerge/>
            <w:tcBorders>
              <w:left w:val="single" w:sz="6" w:space="0" w:color="000000"/>
              <w:bottom w:val="single" w:sz="6" w:space="0" w:color="000000"/>
              <w:right w:val="single" w:sz="6" w:space="0" w:color="000000"/>
            </w:tcBorders>
          </w:tcPr>
          <w:p w:rsidR="00BC3F47" w:rsidRPr="001D6096" w:rsidRDefault="00BC3F47" w:rsidP="00B305B6">
            <w:pPr>
              <w:snapToGrid w:val="0"/>
              <w:spacing w:after="0" w:line="240" w:lineRule="auto"/>
              <w:rPr>
                <w:rFonts w:ascii="Times New Roman" w:hAnsi="Times New Roman" w:cs="Times New Roman"/>
                <w:color w:val="000000"/>
                <w:sz w:val="24"/>
                <w:szCs w:val="24"/>
                <w:lang w:eastAsia="ru-RU"/>
              </w:rPr>
            </w:pPr>
          </w:p>
        </w:tc>
        <w:tc>
          <w:tcPr>
            <w:tcW w:w="900" w:type="dxa"/>
            <w:tcBorders>
              <w:top w:val="single" w:sz="6" w:space="0" w:color="000000"/>
              <w:left w:val="single" w:sz="6" w:space="0" w:color="000000"/>
              <w:bottom w:val="single" w:sz="6" w:space="0" w:color="000000"/>
              <w:right w:val="single" w:sz="6" w:space="0" w:color="000000"/>
            </w:tcBorders>
          </w:tcPr>
          <w:p w:rsidR="00BC3F47" w:rsidRPr="001D6096" w:rsidRDefault="00BC3F47" w:rsidP="00B305B6">
            <w:pPr>
              <w:snapToGrid w:val="0"/>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Дебет</w:t>
            </w:r>
          </w:p>
        </w:tc>
        <w:tc>
          <w:tcPr>
            <w:tcW w:w="1244" w:type="dxa"/>
            <w:tcBorders>
              <w:top w:val="single" w:sz="6" w:space="0" w:color="000000"/>
              <w:left w:val="single" w:sz="6" w:space="0" w:color="000000"/>
              <w:bottom w:val="single" w:sz="6" w:space="0" w:color="000000"/>
              <w:right w:val="single" w:sz="6" w:space="0" w:color="000000"/>
            </w:tcBorders>
          </w:tcPr>
          <w:p w:rsidR="00BC3F47" w:rsidRPr="001D6096" w:rsidRDefault="00BC3F47" w:rsidP="00B305B6">
            <w:pPr>
              <w:snapToGrid w:val="0"/>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Кредит</w:t>
            </w:r>
          </w:p>
        </w:tc>
        <w:tc>
          <w:tcPr>
            <w:tcW w:w="856" w:type="dxa"/>
            <w:tcBorders>
              <w:top w:val="single" w:sz="4" w:space="0" w:color="auto"/>
              <w:left w:val="single" w:sz="6" w:space="0" w:color="000000"/>
              <w:bottom w:val="single" w:sz="4" w:space="0" w:color="auto"/>
              <w:right w:val="single" w:sz="6" w:space="0" w:color="000000"/>
            </w:tcBorders>
          </w:tcPr>
          <w:p w:rsidR="00BC3F47" w:rsidRPr="001D6096" w:rsidRDefault="00BC3F47" w:rsidP="00B305B6">
            <w:pPr>
              <w:snapToGrid w:val="0"/>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 xml:space="preserve">Доходи </w:t>
            </w:r>
          </w:p>
        </w:tc>
        <w:tc>
          <w:tcPr>
            <w:tcW w:w="1000" w:type="dxa"/>
            <w:tcBorders>
              <w:top w:val="single" w:sz="4" w:space="0" w:color="auto"/>
              <w:left w:val="single" w:sz="6" w:space="0" w:color="000000"/>
              <w:bottom w:val="single" w:sz="4" w:space="0" w:color="auto"/>
              <w:right w:val="single" w:sz="6" w:space="0" w:color="000000"/>
            </w:tcBorders>
          </w:tcPr>
          <w:p w:rsidR="00BC3F47" w:rsidRPr="001D6096" w:rsidRDefault="00BC3F47" w:rsidP="00B305B6">
            <w:pPr>
              <w:snapToGrid w:val="0"/>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Витрати</w:t>
            </w:r>
          </w:p>
        </w:tc>
      </w:tr>
      <w:tr w:rsidR="00BC3F47" w:rsidRPr="001D6096" w:rsidTr="00B305B6">
        <w:trPr>
          <w:trHeight w:hRule="exact" w:val="343"/>
        </w:trPr>
        <w:tc>
          <w:tcPr>
            <w:tcW w:w="566" w:type="dxa"/>
            <w:tcBorders>
              <w:top w:val="single" w:sz="6" w:space="0" w:color="000000"/>
              <w:left w:val="single" w:sz="6" w:space="0" w:color="000000"/>
              <w:bottom w:val="single" w:sz="6" w:space="0" w:color="000000"/>
              <w:right w:val="single" w:sz="6" w:space="0" w:color="000000"/>
            </w:tcBorders>
          </w:tcPr>
          <w:p w:rsidR="00BC3F47" w:rsidRPr="001D6096" w:rsidRDefault="00BC3F47" w:rsidP="00B305B6">
            <w:pPr>
              <w:snapToGrid w:val="0"/>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1</w:t>
            </w:r>
          </w:p>
        </w:tc>
        <w:tc>
          <w:tcPr>
            <w:tcW w:w="4752" w:type="dxa"/>
            <w:tcBorders>
              <w:top w:val="single" w:sz="6" w:space="0" w:color="000000"/>
              <w:left w:val="single" w:sz="6" w:space="0" w:color="000000"/>
              <w:bottom w:val="single" w:sz="6" w:space="0" w:color="000000"/>
              <w:right w:val="single" w:sz="6" w:space="0" w:color="000000"/>
            </w:tcBorders>
          </w:tcPr>
          <w:p w:rsidR="00BC3F47" w:rsidRPr="001D6096" w:rsidRDefault="00BC3F47" w:rsidP="00B305B6">
            <w:pPr>
              <w:snapToGrid w:val="0"/>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2</w:t>
            </w:r>
          </w:p>
        </w:tc>
        <w:tc>
          <w:tcPr>
            <w:tcW w:w="900" w:type="dxa"/>
            <w:tcBorders>
              <w:top w:val="single" w:sz="6" w:space="0" w:color="000000"/>
              <w:left w:val="single" w:sz="6" w:space="0" w:color="000000"/>
              <w:bottom w:val="single" w:sz="6" w:space="0" w:color="000000"/>
              <w:right w:val="single" w:sz="6" w:space="0" w:color="000000"/>
            </w:tcBorders>
          </w:tcPr>
          <w:p w:rsidR="00BC3F47" w:rsidRPr="001D6096" w:rsidRDefault="00BC3F47" w:rsidP="00B305B6">
            <w:pPr>
              <w:snapToGrid w:val="0"/>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3</w:t>
            </w:r>
          </w:p>
        </w:tc>
        <w:tc>
          <w:tcPr>
            <w:tcW w:w="1244" w:type="dxa"/>
            <w:tcBorders>
              <w:top w:val="single" w:sz="6" w:space="0" w:color="000000"/>
              <w:left w:val="single" w:sz="6" w:space="0" w:color="000000"/>
              <w:bottom w:val="single" w:sz="6" w:space="0" w:color="000000"/>
              <w:right w:val="single" w:sz="4" w:space="0" w:color="auto"/>
            </w:tcBorders>
          </w:tcPr>
          <w:p w:rsidR="00BC3F47" w:rsidRPr="001D6096" w:rsidRDefault="00BC3F47" w:rsidP="00B305B6">
            <w:pPr>
              <w:snapToGrid w:val="0"/>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4</w:t>
            </w:r>
          </w:p>
        </w:tc>
        <w:tc>
          <w:tcPr>
            <w:tcW w:w="856" w:type="dxa"/>
            <w:tcBorders>
              <w:top w:val="single" w:sz="4" w:space="0" w:color="auto"/>
              <w:left w:val="single" w:sz="4" w:space="0" w:color="auto"/>
              <w:bottom w:val="single" w:sz="4" w:space="0" w:color="auto"/>
              <w:right w:val="single" w:sz="4" w:space="0" w:color="auto"/>
            </w:tcBorders>
          </w:tcPr>
          <w:p w:rsidR="00BC3F47" w:rsidRPr="001D6096" w:rsidRDefault="00BC3F47" w:rsidP="00B305B6">
            <w:pPr>
              <w:snapToGrid w:val="0"/>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5</w:t>
            </w:r>
          </w:p>
        </w:tc>
        <w:tc>
          <w:tcPr>
            <w:tcW w:w="1000" w:type="dxa"/>
            <w:tcBorders>
              <w:top w:val="single" w:sz="4" w:space="0" w:color="auto"/>
              <w:left w:val="single" w:sz="4" w:space="0" w:color="auto"/>
              <w:bottom w:val="single" w:sz="4" w:space="0" w:color="auto"/>
              <w:right w:val="single" w:sz="4" w:space="0" w:color="auto"/>
            </w:tcBorders>
          </w:tcPr>
          <w:p w:rsidR="00BC3F47" w:rsidRPr="001D6096" w:rsidRDefault="00BC3F47" w:rsidP="00B305B6">
            <w:pPr>
              <w:snapToGrid w:val="0"/>
              <w:spacing w:after="0" w:line="240" w:lineRule="auto"/>
              <w:jc w:val="center"/>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6</w:t>
            </w:r>
          </w:p>
        </w:tc>
      </w:tr>
      <w:tr w:rsidR="00BC3F47" w:rsidRPr="001D6096" w:rsidTr="00B305B6">
        <w:trPr>
          <w:trHeight w:hRule="exact" w:val="572"/>
        </w:trPr>
        <w:tc>
          <w:tcPr>
            <w:tcW w:w="9318" w:type="dxa"/>
            <w:gridSpan w:val="6"/>
            <w:tcBorders>
              <w:top w:val="single" w:sz="6" w:space="0" w:color="000000"/>
              <w:left w:val="single" w:sz="6" w:space="0" w:color="000000"/>
              <w:bottom w:val="single" w:sz="6" w:space="0" w:color="000000"/>
              <w:right w:val="single" w:sz="4" w:space="0" w:color="auto"/>
            </w:tcBorders>
          </w:tcPr>
          <w:p w:rsidR="00BC3F47" w:rsidRPr="001D6096" w:rsidRDefault="00BC3F47" w:rsidP="00B305B6">
            <w:pPr>
              <w:spacing w:line="330" w:lineRule="atLeast"/>
              <w:jc w:val="center"/>
              <w:textAlignment w:val="baseline"/>
              <w:rPr>
                <w:rFonts w:ascii="Times New Roman" w:hAnsi="Times New Roman" w:cs="Times New Roman"/>
                <w:color w:val="000000"/>
                <w:sz w:val="24"/>
                <w:szCs w:val="24"/>
              </w:rPr>
            </w:pPr>
            <w:r w:rsidRPr="001D6096">
              <w:rPr>
                <w:rFonts w:ascii="Times New Roman" w:hAnsi="Times New Roman" w:cs="Times New Roman"/>
                <w:bCs/>
                <w:color w:val="000000"/>
                <w:sz w:val="24"/>
                <w:szCs w:val="24"/>
                <w:lang w:eastAsia="uk-UA"/>
              </w:rPr>
              <w:t>Перша подія</w:t>
            </w:r>
            <w:r w:rsidRPr="001D6096">
              <w:rPr>
                <w:rFonts w:ascii="Times New Roman" w:hAnsi="Times New Roman" w:cs="Times New Roman"/>
                <w:color w:val="000000"/>
                <w:sz w:val="24"/>
                <w:szCs w:val="24"/>
                <w:lang w:eastAsia="uk-UA"/>
              </w:rPr>
              <w:t> </w:t>
            </w:r>
            <w:r w:rsidRPr="001D6096">
              <w:rPr>
                <w:rFonts w:ascii="Times New Roman" w:hAnsi="Times New Roman" w:cs="Times New Roman"/>
                <w:bCs/>
                <w:color w:val="000000"/>
                <w:sz w:val="24"/>
                <w:szCs w:val="24"/>
                <w:lang w:eastAsia="uk-UA"/>
              </w:rPr>
              <w:t>—</w:t>
            </w:r>
            <w:r w:rsidRPr="001D6096">
              <w:rPr>
                <w:rFonts w:ascii="Times New Roman" w:hAnsi="Times New Roman" w:cs="Times New Roman"/>
                <w:color w:val="000000"/>
                <w:sz w:val="24"/>
                <w:szCs w:val="24"/>
                <w:lang w:eastAsia="uk-UA"/>
              </w:rPr>
              <w:t> </w:t>
            </w:r>
            <w:r w:rsidRPr="001D6096">
              <w:rPr>
                <w:rFonts w:ascii="Times New Roman" w:hAnsi="Times New Roman" w:cs="Times New Roman"/>
                <w:bCs/>
                <w:color w:val="000000"/>
                <w:sz w:val="24"/>
                <w:szCs w:val="24"/>
                <w:lang w:eastAsia="uk-UA"/>
              </w:rPr>
              <w:t>отримання товарів</w:t>
            </w:r>
          </w:p>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ru-RU"/>
              </w:rPr>
            </w:pPr>
          </w:p>
        </w:tc>
      </w:tr>
      <w:tr w:rsidR="00BC3F47" w:rsidRPr="001D6096" w:rsidTr="00B305B6">
        <w:trPr>
          <w:trHeight w:hRule="exact" w:val="572"/>
        </w:trPr>
        <w:tc>
          <w:tcPr>
            <w:tcW w:w="566" w:type="dxa"/>
            <w:tcBorders>
              <w:top w:val="single" w:sz="6" w:space="0" w:color="000000"/>
              <w:left w:val="single" w:sz="6" w:space="0" w:color="000000"/>
              <w:bottom w:val="single" w:sz="6" w:space="0" w:color="000000"/>
              <w:right w:val="single" w:sz="6" w:space="0" w:color="000000"/>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1</w:t>
            </w:r>
          </w:p>
        </w:tc>
        <w:tc>
          <w:tcPr>
            <w:tcW w:w="4752" w:type="dxa"/>
            <w:tcBorders>
              <w:top w:val="single" w:sz="6" w:space="0" w:color="000000"/>
              <w:left w:val="single" w:sz="6" w:space="0" w:color="000000"/>
              <w:bottom w:val="single" w:sz="6" w:space="0" w:color="000000"/>
              <w:right w:val="single" w:sz="6" w:space="0" w:color="000000"/>
            </w:tcBorders>
          </w:tcPr>
          <w:p w:rsidR="00BC3F47" w:rsidRPr="001D6096" w:rsidRDefault="00BC3F47" w:rsidP="00B305B6">
            <w:pPr>
              <w:spacing w:after="0" w:line="240" w:lineRule="auto"/>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Отримано товари від постачальника</w:t>
            </w:r>
          </w:p>
        </w:tc>
        <w:tc>
          <w:tcPr>
            <w:tcW w:w="900" w:type="dxa"/>
            <w:tcBorders>
              <w:top w:val="single" w:sz="6" w:space="0" w:color="000000"/>
              <w:left w:val="single" w:sz="6" w:space="0" w:color="000000"/>
              <w:bottom w:val="single" w:sz="6" w:space="0" w:color="000000"/>
              <w:right w:val="single" w:sz="6" w:space="0" w:color="000000"/>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281</w:t>
            </w:r>
          </w:p>
        </w:tc>
        <w:tc>
          <w:tcPr>
            <w:tcW w:w="1244" w:type="dxa"/>
            <w:tcBorders>
              <w:top w:val="single" w:sz="6" w:space="0" w:color="000000"/>
              <w:left w:val="single" w:sz="6" w:space="0" w:color="000000"/>
              <w:bottom w:val="single" w:sz="6" w:space="0" w:color="000000"/>
              <w:right w:val="single" w:sz="4" w:space="0" w:color="auto"/>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631</w:t>
            </w:r>
          </w:p>
        </w:tc>
        <w:tc>
          <w:tcPr>
            <w:tcW w:w="856" w:type="dxa"/>
            <w:tcBorders>
              <w:top w:val="single" w:sz="4" w:space="0" w:color="auto"/>
              <w:left w:val="single" w:sz="4" w:space="0" w:color="auto"/>
              <w:bottom w:val="single" w:sz="4" w:space="0" w:color="auto"/>
              <w:right w:val="single" w:sz="4" w:space="0" w:color="auto"/>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w:t>
            </w:r>
          </w:p>
        </w:tc>
        <w:tc>
          <w:tcPr>
            <w:tcW w:w="1000" w:type="dxa"/>
            <w:tcBorders>
              <w:top w:val="single" w:sz="4" w:space="0" w:color="auto"/>
              <w:left w:val="single" w:sz="4" w:space="0" w:color="auto"/>
              <w:bottom w:val="single" w:sz="4" w:space="0" w:color="auto"/>
              <w:right w:val="single" w:sz="4" w:space="0" w:color="auto"/>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w:t>
            </w:r>
          </w:p>
        </w:tc>
      </w:tr>
      <w:tr w:rsidR="00BC3F47" w:rsidRPr="001D6096" w:rsidTr="00B305B6">
        <w:trPr>
          <w:trHeight w:hRule="exact" w:val="680"/>
        </w:trPr>
        <w:tc>
          <w:tcPr>
            <w:tcW w:w="566" w:type="dxa"/>
            <w:tcBorders>
              <w:top w:val="single" w:sz="6" w:space="0" w:color="000000"/>
              <w:left w:val="single" w:sz="6" w:space="0" w:color="000000"/>
              <w:bottom w:val="single" w:sz="6" w:space="0" w:color="000000"/>
              <w:right w:val="single" w:sz="6" w:space="0" w:color="000000"/>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2</w:t>
            </w:r>
          </w:p>
        </w:tc>
        <w:tc>
          <w:tcPr>
            <w:tcW w:w="4752" w:type="dxa"/>
            <w:tcBorders>
              <w:top w:val="single" w:sz="6" w:space="0" w:color="000000"/>
              <w:left w:val="single" w:sz="6" w:space="0" w:color="000000"/>
              <w:bottom w:val="single" w:sz="6" w:space="0" w:color="000000"/>
              <w:right w:val="single" w:sz="6" w:space="0" w:color="000000"/>
            </w:tcBorders>
          </w:tcPr>
          <w:p w:rsidR="00BC3F47" w:rsidRPr="001D6096" w:rsidRDefault="00BC3F47" w:rsidP="00B305B6">
            <w:pPr>
              <w:spacing w:after="0" w:line="240" w:lineRule="auto"/>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Відображено суму ПДВ (отримано податкову накладну, зареєстровану в ЄРПН)</w:t>
            </w:r>
          </w:p>
        </w:tc>
        <w:tc>
          <w:tcPr>
            <w:tcW w:w="900" w:type="dxa"/>
            <w:tcBorders>
              <w:top w:val="single" w:sz="6" w:space="0" w:color="000000"/>
              <w:left w:val="single" w:sz="6" w:space="0" w:color="000000"/>
              <w:bottom w:val="single" w:sz="6" w:space="0" w:color="000000"/>
              <w:right w:val="single" w:sz="6" w:space="0" w:color="000000"/>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641</w:t>
            </w:r>
          </w:p>
        </w:tc>
        <w:tc>
          <w:tcPr>
            <w:tcW w:w="1244" w:type="dxa"/>
            <w:tcBorders>
              <w:top w:val="single" w:sz="6" w:space="0" w:color="000000"/>
              <w:left w:val="single" w:sz="6" w:space="0" w:color="000000"/>
              <w:bottom w:val="single" w:sz="6" w:space="0" w:color="000000"/>
              <w:right w:val="single" w:sz="4" w:space="0" w:color="auto"/>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631</w:t>
            </w:r>
          </w:p>
        </w:tc>
        <w:tc>
          <w:tcPr>
            <w:tcW w:w="856" w:type="dxa"/>
            <w:tcBorders>
              <w:top w:val="single" w:sz="4" w:space="0" w:color="auto"/>
              <w:left w:val="single" w:sz="4" w:space="0" w:color="auto"/>
              <w:bottom w:val="single" w:sz="4" w:space="0" w:color="auto"/>
              <w:right w:val="single" w:sz="4" w:space="0" w:color="auto"/>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w:t>
            </w:r>
          </w:p>
        </w:tc>
        <w:tc>
          <w:tcPr>
            <w:tcW w:w="1000" w:type="dxa"/>
            <w:tcBorders>
              <w:top w:val="single" w:sz="4" w:space="0" w:color="auto"/>
              <w:left w:val="single" w:sz="4" w:space="0" w:color="auto"/>
              <w:bottom w:val="single" w:sz="4" w:space="0" w:color="auto"/>
              <w:right w:val="single" w:sz="4" w:space="0" w:color="auto"/>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w:t>
            </w:r>
          </w:p>
        </w:tc>
      </w:tr>
      <w:tr w:rsidR="00BC3F47" w:rsidRPr="001D6096" w:rsidTr="00B305B6">
        <w:trPr>
          <w:trHeight w:hRule="exact" w:val="726"/>
        </w:trPr>
        <w:tc>
          <w:tcPr>
            <w:tcW w:w="566" w:type="dxa"/>
            <w:tcBorders>
              <w:top w:val="single" w:sz="6" w:space="0" w:color="000000"/>
              <w:left w:val="single" w:sz="6" w:space="0" w:color="000000"/>
              <w:bottom w:val="single" w:sz="6" w:space="0" w:color="000000"/>
              <w:right w:val="single" w:sz="6" w:space="0" w:color="000000"/>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3</w:t>
            </w:r>
          </w:p>
        </w:tc>
        <w:tc>
          <w:tcPr>
            <w:tcW w:w="4752" w:type="dxa"/>
            <w:tcBorders>
              <w:top w:val="single" w:sz="6" w:space="0" w:color="000000"/>
              <w:left w:val="single" w:sz="6" w:space="0" w:color="000000"/>
              <w:bottom w:val="single" w:sz="6" w:space="0" w:color="000000"/>
              <w:right w:val="single" w:sz="6" w:space="0" w:color="000000"/>
            </w:tcBorders>
          </w:tcPr>
          <w:p w:rsidR="00BC3F47" w:rsidRPr="001D6096" w:rsidRDefault="00BC3F47" w:rsidP="00B305B6">
            <w:pPr>
              <w:spacing w:after="0" w:line="240" w:lineRule="auto"/>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Оплачено придбані товари</w:t>
            </w:r>
          </w:p>
        </w:tc>
        <w:tc>
          <w:tcPr>
            <w:tcW w:w="900" w:type="dxa"/>
            <w:tcBorders>
              <w:top w:val="single" w:sz="6" w:space="0" w:color="000000"/>
              <w:left w:val="single" w:sz="6" w:space="0" w:color="000000"/>
              <w:bottom w:val="single" w:sz="6" w:space="0" w:color="000000"/>
              <w:right w:val="single" w:sz="6" w:space="0" w:color="000000"/>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631</w:t>
            </w:r>
          </w:p>
        </w:tc>
        <w:tc>
          <w:tcPr>
            <w:tcW w:w="1244" w:type="dxa"/>
            <w:tcBorders>
              <w:top w:val="single" w:sz="6" w:space="0" w:color="000000"/>
              <w:left w:val="single" w:sz="6" w:space="0" w:color="000000"/>
              <w:bottom w:val="single" w:sz="6" w:space="0" w:color="000000"/>
              <w:right w:val="single" w:sz="4" w:space="0" w:color="auto"/>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311</w:t>
            </w:r>
          </w:p>
        </w:tc>
        <w:tc>
          <w:tcPr>
            <w:tcW w:w="856" w:type="dxa"/>
            <w:tcBorders>
              <w:top w:val="single" w:sz="4" w:space="0" w:color="auto"/>
              <w:left w:val="single" w:sz="4" w:space="0" w:color="auto"/>
              <w:bottom w:val="single" w:sz="4" w:space="0" w:color="auto"/>
              <w:right w:val="single" w:sz="4" w:space="0" w:color="auto"/>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w:t>
            </w:r>
          </w:p>
        </w:tc>
        <w:tc>
          <w:tcPr>
            <w:tcW w:w="1000" w:type="dxa"/>
            <w:tcBorders>
              <w:top w:val="single" w:sz="4" w:space="0" w:color="auto"/>
              <w:left w:val="single" w:sz="4" w:space="0" w:color="auto"/>
              <w:bottom w:val="single" w:sz="4" w:space="0" w:color="auto"/>
              <w:right w:val="single" w:sz="4" w:space="0" w:color="auto"/>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w:t>
            </w:r>
          </w:p>
        </w:tc>
      </w:tr>
      <w:tr w:rsidR="00BC3F47" w:rsidRPr="001D6096" w:rsidTr="00B305B6">
        <w:trPr>
          <w:trHeight w:hRule="exact" w:val="538"/>
        </w:trPr>
        <w:tc>
          <w:tcPr>
            <w:tcW w:w="9318" w:type="dxa"/>
            <w:gridSpan w:val="6"/>
            <w:tcBorders>
              <w:top w:val="single" w:sz="6" w:space="0" w:color="000000"/>
              <w:left w:val="single" w:sz="6" w:space="0" w:color="000000"/>
              <w:bottom w:val="single" w:sz="6" w:space="0" w:color="000000"/>
              <w:right w:val="single" w:sz="4" w:space="0" w:color="auto"/>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ru-RU"/>
              </w:rPr>
            </w:pPr>
            <w:r w:rsidRPr="001D6096">
              <w:rPr>
                <w:rFonts w:ascii="Times New Roman" w:hAnsi="Times New Roman" w:cs="Times New Roman"/>
                <w:bCs/>
                <w:color w:val="000000"/>
                <w:sz w:val="24"/>
                <w:szCs w:val="24"/>
                <w:lang w:eastAsia="uk-UA"/>
              </w:rPr>
              <w:t>Перша подія</w:t>
            </w:r>
            <w:r w:rsidRPr="001D6096">
              <w:rPr>
                <w:rFonts w:ascii="Times New Roman" w:hAnsi="Times New Roman" w:cs="Times New Roman"/>
                <w:color w:val="000000"/>
                <w:sz w:val="24"/>
                <w:szCs w:val="24"/>
                <w:lang w:eastAsia="uk-UA"/>
              </w:rPr>
              <w:t> </w:t>
            </w:r>
            <w:r w:rsidRPr="001D6096">
              <w:rPr>
                <w:rFonts w:ascii="Times New Roman" w:hAnsi="Times New Roman" w:cs="Times New Roman"/>
                <w:bCs/>
                <w:color w:val="000000"/>
                <w:sz w:val="24"/>
                <w:szCs w:val="24"/>
                <w:lang w:eastAsia="uk-UA"/>
              </w:rPr>
              <w:t>—</w:t>
            </w:r>
            <w:r w:rsidRPr="001D6096">
              <w:rPr>
                <w:rFonts w:ascii="Times New Roman" w:hAnsi="Times New Roman" w:cs="Times New Roman"/>
                <w:color w:val="000000"/>
                <w:sz w:val="24"/>
                <w:szCs w:val="24"/>
                <w:lang w:eastAsia="uk-UA"/>
              </w:rPr>
              <w:t> </w:t>
            </w:r>
            <w:r w:rsidRPr="001D6096">
              <w:rPr>
                <w:rFonts w:ascii="Times New Roman" w:hAnsi="Times New Roman" w:cs="Times New Roman"/>
                <w:bCs/>
                <w:color w:val="000000"/>
                <w:sz w:val="24"/>
                <w:szCs w:val="24"/>
                <w:lang w:eastAsia="uk-UA"/>
              </w:rPr>
              <w:t>перерахування передоплати</w:t>
            </w:r>
          </w:p>
        </w:tc>
      </w:tr>
      <w:tr w:rsidR="00BC3F47" w:rsidRPr="001D6096" w:rsidTr="00B305B6">
        <w:trPr>
          <w:trHeight w:hRule="exact" w:val="538"/>
        </w:trPr>
        <w:tc>
          <w:tcPr>
            <w:tcW w:w="566" w:type="dxa"/>
            <w:tcBorders>
              <w:top w:val="single" w:sz="6" w:space="0" w:color="000000"/>
              <w:left w:val="single" w:sz="6" w:space="0" w:color="000000"/>
              <w:bottom w:val="single" w:sz="6" w:space="0" w:color="000000"/>
              <w:right w:val="single" w:sz="6" w:space="0" w:color="000000"/>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1</w:t>
            </w:r>
          </w:p>
        </w:tc>
        <w:tc>
          <w:tcPr>
            <w:tcW w:w="4752" w:type="dxa"/>
            <w:tcBorders>
              <w:top w:val="single" w:sz="6" w:space="0" w:color="000000"/>
              <w:left w:val="single" w:sz="6" w:space="0" w:color="000000"/>
              <w:bottom w:val="single" w:sz="6" w:space="0" w:color="000000"/>
              <w:right w:val="single" w:sz="6" w:space="0" w:color="000000"/>
            </w:tcBorders>
          </w:tcPr>
          <w:p w:rsidR="00BC3F47" w:rsidRPr="001D6096" w:rsidRDefault="00BC3F47" w:rsidP="00B305B6">
            <w:pPr>
              <w:spacing w:after="0" w:line="240" w:lineRule="auto"/>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Перераховано постачальнику передоплату вартості товарів</w:t>
            </w:r>
          </w:p>
        </w:tc>
        <w:tc>
          <w:tcPr>
            <w:tcW w:w="900" w:type="dxa"/>
            <w:tcBorders>
              <w:top w:val="single" w:sz="6" w:space="0" w:color="000000"/>
              <w:left w:val="single" w:sz="6" w:space="0" w:color="000000"/>
              <w:bottom w:val="single" w:sz="6" w:space="0" w:color="000000"/>
              <w:right w:val="single" w:sz="6" w:space="0" w:color="000000"/>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371</w:t>
            </w:r>
          </w:p>
        </w:tc>
        <w:tc>
          <w:tcPr>
            <w:tcW w:w="1244" w:type="dxa"/>
            <w:tcBorders>
              <w:top w:val="single" w:sz="6" w:space="0" w:color="000000"/>
              <w:left w:val="single" w:sz="6" w:space="0" w:color="000000"/>
              <w:bottom w:val="single" w:sz="6" w:space="0" w:color="000000"/>
              <w:right w:val="single" w:sz="4" w:space="0" w:color="auto"/>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311</w:t>
            </w:r>
          </w:p>
        </w:tc>
        <w:tc>
          <w:tcPr>
            <w:tcW w:w="856" w:type="dxa"/>
            <w:tcBorders>
              <w:top w:val="single" w:sz="4" w:space="0" w:color="auto"/>
              <w:left w:val="single" w:sz="4" w:space="0" w:color="auto"/>
              <w:bottom w:val="single" w:sz="4" w:space="0" w:color="auto"/>
              <w:right w:val="single" w:sz="4" w:space="0" w:color="auto"/>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w:t>
            </w:r>
          </w:p>
        </w:tc>
        <w:tc>
          <w:tcPr>
            <w:tcW w:w="1000" w:type="dxa"/>
            <w:tcBorders>
              <w:top w:val="single" w:sz="4" w:space="0" w:color="auto"/>
              <w:left w:val="single" w:sz="4" w:space="0" w:color="auto"/>
              <w:bottom w:val="single" w:sz="4" w:space="0" w:color="auto"/>
              <w:right w:val="single" w:sz="4" w:space="0" w:color="auto"/>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w:t>
            </w:r>
          </w:p>
        </w:tc>
      </w:tr>
      <w:tr w:rsidR="00BC3F47" w:rsidRPr="001D6096" w:rsidTr="00B305B6">
        <w:trPr>
          <w:trHeight w:hRule="exact" w:val="542"/>
        </w:trPr>
        <w:tc>
          <w:tcPr>
            <w:tcW w:w="566" w:type="dxa"/>
            <w:tcBorders>
              <w:top w:val="single" w:sz="6" w:space="0" w:color="000000"/>
              <w:left w:val="single" w:sz="6" w:space="0" w:color="000000"/>
              <w:bottom w:val="single" w:sz="6" w:space="0" w:color="000000"/>
              <w:right w:val="single" w:sz="6" w:space="0" w:color="000000"/>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2</w:t>
            </w:r>
          </w:p>
        </w:tc>
        <w:tc>
          <w:tcPr>
            <w:tcW w:w="4752" w:type="dxa"/>
            <w:tcBorders>
              <w:top w:val="single" w:sz="6" w:space="0" w:color="000000"/>
              <w:left w:val="single" w:sz="6" w:space="0" w:color="000000"/>
              <w:bottom w:val="single" w:sz="6" w:space="0" w:color="000000"/>
              <w:right w:val="single" w:sz="6" w:space="0" w:color="000000"/>
            </w:tcBorders>
          </w:tcPr>
          <w:p w:rsidR="00BC3F47" w:rsidRPr="001D6096" w:rsidRDefault="00BC3F47" w:rsidP="00B305B6">
            <w:pPr>
              <w:spacing w:after="0" w:line="240" w:lineRule="auto"/>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Відображено податковий кредит з ПДВ (отримано податкову накладну, зареєстровану в ЄРПН)</w:t>
            </w:r>
          </w:p>
        </w:tc>
        <w:tc>
          <w:tcPr>
            <w:tcW w:w="900" w:type="dxa"/>
            <w:tcBorders>
              <w:top w:val="single" w:sz="6" w:space="0" w:color="000000"/>
              <w:left w:val="single" w:sz="6" w:space="0" w:color="000000"/>
              <w:bottom w:val="single" w:sz="6" w:space="0" w:color="000000"/>
              <w:right w:val="single" w:sz="6" w:space="0" w:color="000000"/>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641</w:t>
            </w:r>
          </w:p>
        </w:tc>
        <w:tc>
          <w:tcPr>
            <w:tcW w:w="1244" w:type="dxa"/>
            <w:tcBorders>
              <w:top w:val="single" w:sz="6" w:space="0" w:color="000000"/>
              <w:left w:val="single" w:sz="6" w:space="0" w:color="000000"/>
              <w:bottom w:val="single" w:sz="6" w:space="0" w:color="000000"/>
              <w:right w:val="single" w:sz="4" w:space="0" w:color="auto"/>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644</w:t>
            </w:r>
          </w:p>
        </w:tc>
        <w:tc>
          <w:tcPr>
            <w:tcW w:w="856" w:type="dxa"/>
            <w:tcBorders>
              <w:top w:val="single" w:sz="4" w:space="0" w:color="auto"/>
              <w:left w:val="single" w:sz="4" w:space="0" w:color="auto"/>
              <w:bottom w:val="single" w:sz="4" w:space="0" w:color="auto"/>
              <w:right w:val="single" w:sz="4" w:space="0" w:color="auto"/>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w:t>
            </w:r>
          </w:p>
        </w:tc>
        <w:tc>
          <w:tcPr>
            <w:tcW w:w="1000" w:type="dxa"/>
            <w:tcBorders>
              <w:top w:val="single" w:sz="4" w:space="0" w:color="auto"/>
              <w:left w:val="single" w:sz="4" w:space="0" w:color="auto"/>
              <w:bottom w:val="single" w:sz="4" w:space="0" w:color="auto"/>
              <w:right w:val="single" w:sz="4" w:space="0" w:color="auto"/>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w:t>
            </w:r>
          </w:p>
        </w:tc>
      </w:tr>
      <w:tr w:rsidR="00BC3F47" w:rsidRPr="001D6096" w:rsidTr="00B305B6">
        <w:trPr>
          <w:trHeight w:hRule="exact" w:val="542"/>
        </w:trPr>
        <w:tc>
          <w:tcPr>
            <w:tcW w:w="566" w:type="dxa"/>
            <w:tcBorders>
              <w:top w:val="single" w:sz="6" w:space="0" w:color="000000"/>
              <w:left w:val="single" w:sz="6" w:space="0" w:color="000000"/>
              <w:bottom w:val="single" w:sz="6" w:space="0" w:color="000000"/>
              <w:right w:val="single" w:sz="6" w:space="0" w:color="000000"/>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4</w:t>
            </w:r>
          </w:p>
        </w:tc>
        <w:tc>
          <w:tcPr>
            <w:tcW w:w="4752" w:type="dxa"/>
            <w:tcBorders>
              <w:top w:val="single" w:sz="6" w:space="0" w:color="000000"/>
              <w:left w:val="single" w:sz="6" w:space="0" w:color="000000"/>
              <w:bottom w:val="single" w:sz="6" w:space="0" w:color="000000"/>
              <w:right w:val="single" w:sz="6" w:space="0" w:color="000000"/>
            </w:tcBorders>
          </w:tcPr>
          <w:p w:rsidR="00BC3F47" w:rsidRPr="001D6096" w:rsidRDefault="00BC3F47" w:rsidP="00B305B6">
            <w:pPr>
              <w:spacing w:after="0" w:line="240" w:lineRule="auto"/>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Оприбутковано придбані товари</w:t>
            </w:r>
          </w:p>
        </w:tc>
        <w:tc>
          <w:tcPr>
            <w:tcW w:w="900" w:type="dxa"/>
            <w:tcBorders>
              <w:top w:val="single" w:sz="6" w:space="0" w:color="000000"/>
              <w:left w:val="single" w:sz="6" w:space="0" w:color="000000"/>
              <w:bottom w:val="single" w:sz="6" w:space="0" w:color="000000"/>
              <w:right w:val="single" w:sz="6" w:space="0" w:color="000000"/>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281</w:t>
            </w:r>
          </w:p>
        </w:tc>
        <w:tc>
          <w:tcPr>
            <w:tcW w:w="1244" w:type="dxa"/>
            <w:tcBorders>
              <w:top w:val="single" w:sz="6" w:space="0" w:color="000000"/>
              <w:left w:val="single" w:sz="6" w:space="0" w:color="000000"/>
              <w:bottom w:val="single" w:sz="6" w:space="0" w:color="000000"/>
              <w:right w:val="single" w:sz="4" w:space="0" w:color="auto"/>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631</w:t>
            </w:r>
          </w:p>
        </w:tc>
        <w:tc>
          <w:tcPr>
            <w:tcW w:w="856" w:type="dxa"/>
            <w:tcBorders>
              <w:top w:val="single" w:sz="4" w:space="0" w:color="auto"/>
              <w:left w:val="single" w:sz="4" w:space="0" w:color="auto"/>
              <w:bottom w:val="single" w:sz="4" w:space="0" w:color="auto"/>
              <w:right w:val="single" w:sz="4" w:space="0" w:color="auto"/>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w:t>
            </w:r>
          </w:p>
        </w:tc>
        <w:tc>
          <w:tcPr>
            <w:tcW w:w="1000" w:type="dxa"/>
            <w:tcBorders>
              <w:top w:val="single" w:sz="4" w:space="0" w:color="auto"/>
              <w:left w:val="single" w:sz="4" w:space="0" w:color="auto"/>
              <w:bottom w:val="single" w:sz="4" w:space="0" w:color="auto"/>
              <w:right w:val="single" w:sz="4" w:space="0" w:color="auto"/>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w:t>
            </w:r>
          </w:p>
        </w:tc>
      </w:tr>
      <w:tr w:rsidR="00BC3F47" w:rsidRPr="001D6096" w:rsidTr="00B305B6">
        <w:trPr>
          <w:trHeight w:hRule="exact" w:val="542"/>
        </w:trPr>
        <w:tc>
          <w:tcPr>
            <w:tcW w:w="566" w:type="dxa"/>
            <w:tcBorders>
              <w:top w:val="single" w:sz="6" w:space="0" w:color="000000"/>
              <w:left w:val="single" w:sz="6" w:space="0" w:color="000000"/>
              <w:bottom w:val="single" w:sz="6" w:space="0" w:color="000000"/>
              <w:right w:val="single" w:sz="6" w:space="0" w:color="000000"/>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5</w:t>
            </w:r>
          </w:p>
        </w:tc>
        <w:tc>
          <w:tcPr>
            <w:tcW w:w="4752" w:type="dxa"/>
            <w:tcBorders>
              <w:top w:val="single" w:sz="6" w:space="0" w:color="000000"/>
              <w:left w:val="single" w:sz="6" w:space="0" w:color="000000"/>
              <w:bottom w:val="single" w:sz="6" w:space="0" w:color="000000"/>
              <w:right w:val="single" w:sz="6" w:space="0" w:color="000000"/>
            </w:tcBorders>
          </w:tcPr>
          <w:p w:rsidR="00BC3F47" w:rsidRPr="001D6096" w:rsidRDefault="00BC3F47" w:rsidP="00B305B6">
            <w:pPr>
              <w:spacing w:after="0" w:line="240" w:lineRule="auto"/>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Списано раніше відображену суму податкового кредиту з ПДВ</w:t>
            </w:r>
          </w:p>
        </w:tc>
        <w:tc>
          <w:tcPr>
            <w:tcW w:w="900" w:type="dxa"/>
            <w:tcBorders>
              <w:top w:val="single" w:sz="6" w:space="0" w:color="000000"/>
              <w:left w:val="single" w:sz="6" w:space="0" w:color="000000"/>
              <w:bottom w:val="single" w:sz="6" w:space="0" w:color="000000"/>
              <w:right w:val="single" w:sz="6" w:space="0" w:color="000000"/>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644</w:t>
            </w:r>
          </w:p>
        </w:tc>
        <w:tc>
          <w:tcPr>
            <w:tcW w:w="1244" w:type="dxa"/>
            <w:tcBorders>
              <w:top w:val="single" w:sz="6" w:space="0" w:color="000000"/>
              <w:left w:val="single" w:sz="6" w:space="0" w:color="000000"/>
              <w:bottom w:val="single" w:sz="6" w:space="0" w:color="000000"/>
              <w:right w:val="single" w:sz="4" w:space="0" w:color="auto"/>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631</w:t>
            </w:r>
          </w:p>
        </w:tc>
        <w:tc>
          <w:tcPr>
            <w:tcW w:w="856" w:type="dxa"/>
            <w:tcBorders>
              <w:top w:val="single" w:sz="4" w:space="0" w:color="auto"/>
              <w:left w:val="single" w:sz="4" w:space="0" w:color="auto"/>
              <w:bottom w:val="single" w:sz="4" w:space="0" w:color="auto"/>
              <w:right w:val="single" w:sz="4" w:space="0" w:color="auto"/>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w:t>
            </w:r>
          </w:p>
        </w:tc>
        <w:tc>
          <w:tcPr>
            <w:tcW w:w="1000" w:type="dxa"/>
            <w:tcBorders>
              <w:top w:val="single" w:sz="4" w:space="0" w:color="auto"/>
              <w:left w:val="single" w:sz="4" w:space="0" w:color="auto"/>
              <w:bottom w:val="single" w:sz="4" w:space="0" w:color="auto"/>
              <w:right w:val="single" w:sz="4" w:space="0" w:color="auto"/>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w:t>
            </w:r>
          </w:p>
        </w:tc>
      </w:tr>
      <w:tr w:rsidR="00BC3F47" w:rsidRPr="001D6096" w:rsidTr="00B305B6">
        <w:trPr>
          <w:trHeight w:hRule="exact" w:val="718"/>
        </w:trPr>
        <w:tc>
          <w:tcPr>
            <w:tcW w:w="566" w:type="dxa"/>
            <w:tcBorders>
              <w:top w:val="single" w:sz="6" w:space="0" w:color="000000"/>
              <w:left w:val="single" w:sz="6" w:space="0" w:color="000000"/>
              <w:bottom w:val="single" w:sz="6" w:space="0" w:color="000000"/>
              <w:right w:val="single" w:sz="6" w:space="0" w:color="000000"/>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6</w:t>
            </w:r>
          </w:p>
        </w:tc>
        <w:tc>
          <w:tcPr>
            <w:tcW w:w="4752" w:type="dxa"/>
            <w:tcBorders>
              <w:top w:val="single" w:sz="6" w:space="0" w:color="000000"/>
              <w:left w:val="single" w:sz="6" w:space="0" w:color="000000"/>
              <w:bottom w:val="single" w:sz="6" w:space="0" w:color="000000"/>
              <w:right w:val="single" w:sz="6" w:space="0" w:color="000000"/>
            </w:tcBorders>
          </w:tcPr>
          <w:p w:rsidR="00BC3F47" w:rsidRPr="001D6096" w:rsidRDefault="00BC3F47" w:rsidP="00B305B6">
            <w:pPr>
              <w:spacing w:after="0" w:line="240" w:lineRule="auto"/>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Здійснено залік заборгованостей</w:t>
            </w:r>
          </w:p>
        </w:tc>
        <w:tc>
          <w:tcPr>
            <w:tcW w:w="900" w:type="dxa"/>
            <w:tcBorders>
              <w:top w:val="single" w:sz="6" w:space="0" w:color="000000"/>
              <w:left w:val="single" w:sz="6" w:space="0" w:color="000000"/>
              <w:bottom w:val="single" w:sz="6" w:space="0" w:color="000000"/>
              <w:right w:val="single" w:sz="6" w:space="0" w:color="000000"/>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631</w:t>
            </w:r>
          </w:p>
        </w:tc>
        <w:tc>
          <w:tcPr>
            <w:tcW w:w="1244" w:type="dxa"/>
            <w:tcBorders>
              <w:top w:val="single" w:sz="6" w:space="0" w:color="000000"/>
              <w:left w:val="single" w:sz="6" w:space="0" w:color="000000"/>
              <w:bottom w:val="single" w:sz="6" w:space="0" w:color="000000"/>
              <w:right w:val="single" w:sz="4" w:space="0" w:color="auto"/>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371</w:t>
            </w:r>
          </w:p>
        </w:tc>
        <w:tc>
          <w:tcPr>
            <w:tcW w:w="856" w:type="dxa"/>
            <w:tcBorders>
              <w:top w:val="single" w:sz="4" w:space="0" w:color="auto"/>
              <w:left w:val="single" w:sz="4" w:space="0" w:color="auto"/>
              <w:bottom w:val="single" w:sz="4" w:space="0" w:color="auto"/>
              <w:right w:val="single" w:sz="4" w:space="0" w:color="auto"/>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w:t>
            </w:r>
          </w:p>
        </w:tc>
        <w:tc>
          <w:tcPr>
            <w:tcW w:w="1000" w:type="dxa"/>
            <w:tcBorders>
              <w:top w:val="single" w:sz="4" w:space="0" w:color="auto"/>
              <w:left w:val="single" w:sz="4" w:space="0" w:color="auto"/>
              <w:bottom w:val="single" w:sz="4" w:space="0" w:color="auto"/>
              <w:right w:val="single" w:sz="4" w:space="0" w:color="auto"/>
            </w:tcBorders>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ru-RU"/>
              </w:rPr>
            </w:pPr>
            <w:r w:rsidRPr="001D6096">
              <w:rPr>
                <w:rFonts w:ascii="Times New Roman" w:hAnsi="Times New Roman" w:cs="Times New Roman"/>
                <w:color w:val="000000"/>
                <w:sz w:val="24"/>
                <w:szCs w:val="24"/>
                <w:lang w:eastAsia="ru-RU"/>
              </w:rPr>
              <w:t>-</w:t>
            </w:r>
          </w:p>
        </w:tc>
      </w:tr>
    </w:tbl>
    <w:p w:rsidR="00BC3F47" w:rsidRPr="001D6096" w:rsidRDefault="00BC3F47" w:rsidP="00BC3F47">
      <w:pPr>
        <w:shd w:val="clear" w:color="auto" w:fill="FFFFFF"/>
        <w:spacing w:after="0" w:line="360" w:lineRule="auto"/>
        <w:ind w:firstLine="708"/>
        <w:jc w:val="both"/>
        <w:textAlignment w:val="baseline"/>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Операції з продажу товарів на території України є об’єктом обкладення ПДВ. Отже, здійснюючи такі операції, підприємство — платник ПДВ повинно </w:t>
      </w:r>
      <w:r w:rsidRPr="001D6096">
        <w:rPr>
          <w:rFonts w:ascii="Times New Roman" w:hAnsi="Times New Roman" w:cs="Times New Roman"/>
          <w:bCs/>
          <w:color w:val="000000"/>
          <w:sz w:val="28"/>
          <w:szCs w:val="28"/>
          <w:lang w:eastAsia="uk-UA"/>
        </w:rPr>
        <w:t>нарахувати податкові зобов’язання</w:t>
      </w:r>
      <w:r w:rsidRPr="001D6096">
        <w:rPr>
          <w:rFonts w:ascii="Times New Roman" w:hAnsi="Times New Roman" w:cs="Times New Roman"/>
          <w:color w:val="000000"/>
          <w:sz w:val="28"/>
          <w:szCs w:val="28"/>
          <w:lang w:eastAsia="uk-UA"/>
        </w:rPr>
        <w:t> з цього податку на дату події, </w:t>
      </w:r>
      <w:r w:rsidRPr="001D6096">
        <w:rPr>
          <w:rFonts w:ascii="Times New Roman" w:hAnsi="Times New Roman" w:cs="Times New Roman"/>
          <w:bCs/>
          <w:color w:val="000000"/>
          <w:sz w:val="28"/>
          <w:szCs w:val="28"/>
          <w:lang w:eastAsia="uk-UA"/>
        </w:rPr>
        <w:t>яка сталася раніше</w:t>
      </w:r>
      <w:r w:rsidRPr="001D6096">
        <w:rPr>
          <w:rFonts w:ascii="Times New Roman" w:hAnsi="Times New Roman" w:cs="Times New Roman"/>
          <w:color w:val="000000"/>
          <w:sz w:val="28"/>
          <w:szCs w:val="28"/>
          <w:lang w:eastAsia="uk-UA"/>
        </w:rPr>
        <w:t>:</w:t>
      </w:r>
    </w:p>
    <w:p w:rsidR="00BC3F47" w:rsidRPr="001D6096" w:rsidRDefault="00BC3F47" w:rsidP="00BC3F47">
      <w:pPr>
        <w:shd w:val="clear" w:color="auto" w:fill="FFFFFF"/>
        <w:spacing w:after="0" w:line="360" w:lineRule="auto"/>
        <w:ind w:firstLine="708"/>
        <w:jc w:val="both"/>
        <w:textAlignment w:val="baseline"/>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а) на дату зарахування грошових коштів від покупця на банківський рахунок платника податку як оплати товарів, що підлягають постачанню. При цьому у разі постачання товарів за готівку такою датою буде дата оприбуткування грошових коштів у касі платника податку, а в разі відсутності такої — дата інкасації готівки у банківській установі, що обслуговує цього платника податку;</w:t>
      </w:r>
    </w:p>
    <w:p w:rsidR="00BC3F47" w:rsidRPr="001D6096" w:rsidRDefault="00BC3F47" w:rsidP="00BC3F47">
      <w:pPr>
        <w:shd w:val="clear" w:color="auto" w:fill="FFFFFF"/>
        <w:spacing w:after="0" w:line="360" w:lineRule="auto"/>
        <w:ind w:firstLine="708"/>
        <w:jc w:val="both"/>
        <w:textAlignment w:val="baseline"/>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б) на дату відвантаження товарів.</w:t>
      </w:r>
    </w:p>
    <w:p w:rsidR="00BC3F47" w:rsidRPr="001D6096" w:rsidRDefault="00BC3F47" w:rsidP="00BC3F47">
      <w:pPr>
        <w:shd w:val="clear" w:color="auto" w:fill="FFFFFF"/>
        <w:spacing w:after="0" w:line="360" w:lineRule="auto"/>
        <w:ind w:firstLine="708"/>
        <w:jc w:val="both"/>
        <w:textAlignment w:val="baseline"/>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lastRenderedPageBreak/>
        <w:t>Крім того, особливий порядок визначення дати нарахування податкових зобов’язань передбачено ПКУ для підприємств, що використовують при розрахунках платіжні картки. Для таких випадків датою збільшення податкових зобов’язань вважається дата, що засвідчує факт постачання товарів покупцю, оформлений податковою накладною, або дата виписування відповідного рахунка (товарного чека), залежно від того, яка подія відбулася раніше.</w:t>
      </w:r>
    </w:p>
    <w:p w:rsidR="00BC3F47" w:rsidRPr="001D6096" w:rsidRDefault="00BC3F47" w:rsidP="00BC3F47">
      <w:pPr>
        <w:shd w:val="clear" w:color="auto" w:fill="FFFFFF"/>
        <w:spacing w:after="0" w:line="360" w:lineRule="auto"/>
        <w:ind w:firstLine="708"/>
        <w:jc w:val="both"/>
        <w:textAlignment w:val="baseline"/>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Базу обкладення ПДВ операцій з постачання товарів визначають виходячи з договірної вартості з урахуванням загальнодержавних податків та зборів, при цьому вона не може бути нижче ціни придбання таких товарів, за винятком товарів, ціни на які підлягають державному регулюванню.</w:t>
      </w:r>
    </w:p>
    <w:p w:rsidR="00BC3F47" w:rsidRPr="001D6096" w:rsidRDefault="00BC3F47" w:rsidP="00BC3F47">
      <w:pPr>
        <w:spacing w:after="0" w:line="360" w:lineRule="auto"/>
        <w:ind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Варіанти обліку реалізації товарів наведені в таблиці 1.16.</w:t>
      </w:r>
    </w:p>
    <w:p w:rsidR="00BC3F47" w:rsidRPr="001D6096" w:rsidRDefault="00BC3F47" w:rsidP="00BC3F47">
      <w:pPr>
        <w:shd w:val="clear" w:color="auto" w:fill="FFFFFF"/>
        <w:spacing w:after="0" w:line="360" w:lineRule="auto"/>
        <w:ind w:firstLine="708"/>
        <w:jc w:val="both"/>
        <w:textAlignment w:val="baseline"/>
        <w:rPr>
          <w:rFonts w:ascii="Times New Roman" w:hAnsi="Times New Roman" w:cs="Times New Roman"/>
          <w:bCs/>
          <w:color w:val="000000"/>
          <w:sz w:val="28"/>
          <w:szCs w:val="28"/>
          <w:lang w:eastAsia="uk-UA"/>
        </w:rPr>
      </w:pPr>
      <w:r w:rsidRPr="001D6096">
        <w:rPr>
          <w:rFonts w:ascii="Times New Roman" w:hAnsi="Times New Roman" w:cs="Times New Roman"/>
          <w:bCs/>
          <w:color w:val="000000"/>
          <w:sz w:val="28"/>
          <w:szCs w:val="28"/>
          <w:lang w:eastAsia="uk-UA"/>
        </w:rPr>
        <w:t xml:space="preserve">Таблиця 1.16 – Облік реалізації товарів підприємством оптової торгівлі </w:t>
      </w:r>
    </w:p>
    <w:tbl>
      <w:tblPr>
        <w:tblW w:w="5001" w:type="pct"/>
        <w:tblBorders>
          <w:top w:val="single" w:sz="6" w:space="0" w:color="000000"/>
          <w:left w:val="single" w:sz="6" w:space="0" w:color="000000"/>
          <w:bottom w:val="single" w:sz="6" w:space="0" w:color="000000"/>
          <w:right w:val="single" w:sz="6" w:space="0" w:color="000000"/>
        </w:tblBorders>
        <w:shd w:val="clear" w:color="auto" w:fill="FFFFFF"/>
        <w:tblCellMar>
          <w:top w:w="75" w:type="dxa"/>
          <w:left w:w="75" w:type="dxa"/>
          <w:bottom w:w="75" w:type="dxa"/>
          <w:right w:w="75" w:type="dxa"/>
        </w:tblCellMar>
        <w:tblLook w:val="0000" w:firstRow="0" w:lastRow="0" w:firstColumn="0" w:lastColumn="0" w:noHBand="0" w:noVBand="0"/>
      </w:tblPr>
      <w:tblGrid>
        <w:gridCol w:w="471"/>
        <w:gridCol w:w="5917"/>
        <w:gridCol w:w="1046"/>
        <w:gridCol w:w="1048"/>
        <w:gridCol w:w="859"/>
      </w:tblGrid>
      <w:tr w:rsidR="00BC3F47" w:rsidRPr="001D6096" w:rsidTr="00B305B6">
        <w:tc>
          <w:tcPr>
            <w:tcW w:w="252"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bCs/>
                <w:color w:val="000000"/>
                <w:sz w:val="24"/>
                <w:szCs w:val="24"/>
                <w:lang w:eastAsia="uk-UA"/>
              </w:rPr>
              <w:t>№ з/п</w:t>
            </w:r>
          </w:p>
        </w:tc>
        <w:tc>
          <w:tcPr>
            <w:tcW w:w="3167"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bCs/>
                <w:color w:val="000000"/>
                <w:sz w:val="24"/>
                <w:szCs w:val="24"/>
                <w:lang w:eastAsia="uk-UA"/>
              </w:rPr>
              <w:t>Зміст господарської операції</w:t>
            </w:r>
          </w:p>
        </w:tc>
        <w:tc>
          <w:tcPr>
            <w:tcW w:w="1121"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bCs/>
                <w:color w:val="000000"/>
                <w:sz w:val="24"/>
                <w:szCs w:val="24"/>
                <w:lang w:eastAsia="uk-UA"/>
              </w:rPr>
              <w:t>Кореспонденція рахунків</w:t>
            </w:r>
          </w:p>
        </w:tc>
        <w:tc>
          <w:tcPr>
            <w:tcW w:w="460"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bCs/>
                <w:color w:val="000000"/>
                <w:sz w:val="24"/>
                <w:szCs w:val="24"/>
                <w:lang w:eastAsia="uk-UA"/>
              </w:rPr>
              <w:t>Сума, грн.</w:t>
            </w:r>
          </w:p>
        </w:tc>
      </w:tr>
      <w:tr w:rsidR="00BC3F47" w:rsidRPr="001D6096" w:rsidTr="00B305B6">
        <w:tc>
          <w:tcPr>
            <w:tcW w:w="252"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BC3F47" w:rsidRPr="001D6096" w:rsidRDefault="00BC3F47" w:rsidP="00B305B6">
            <w:pPr>
              <w:spacing w:after="0" w:line="240" w:lineRule="auto"/>
              <w:rPr>
                <w:rFonts w:ascii="Times New Roman" w:hAnsi="Times New Roman" w:cs="Times New Roman"/>
                <w:color w:val="000000"/>
                <w:sz w:val="24"/>
                <w:szCs w:val="24"/>
                <w:lang w:eastAsia="uk-UA"/>
              </w:rPr>
            </w:pPr>
          </w:p>
        </w:tc>
        <w:tc>
          <w:tcPr>
            <w:tcW w:w="316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BC3F47" w:rsidRPr="001D6096" w:rsidRDefault="00BC3F47" w:rsidP="00B305B6">
            <w:pPr>
              <w:spacing w:after="0" w:line="240" w:lineRule="auto"/>
              <w:rPr>
                <w:rFonts w:ascii="Times New Roman" w:hAnsi="Times New Roman" w:cs="Times New Roman"/>
                <w:color w:val="000000"/>
                <w:sz w:val="24"/>
                <w:szCs w:val="24"/>
                <w:lang w:eastAsia="uk-UA"/>
              </w:rPr>
            </w:pPr>
          </w:p>
        </w:tc>
        <w:tc>
          <w:tcPr>
            <w:tcW w:w="560"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bCs/>
                <w:color w:val="000000"/>
                <w:sz w:val="24"/>
                <w:szCs w:val="24"/>
                <w:lang w:eastAsia="uk-UA"/>
              </w:rPr>
              <w:t>Дт</w:t>
            </w:r>
          </w:p>
        </w:tc>
        <w:tc>
          <w:tcPr>
            <w:tcW w:w="561"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bCs/>
                <w:color w:val="000000"/>
                <w:sz w:val="24"/>
                <w:szCs w:val="24"/>
                <w:lang w:eastAsia="uk-UA"/>
              </w:rPr>
              <w:t>Кт</w:t>
            </w:r>
          </w:p>
        </w:tc>
        <w:tc>
          <w:tcPr>
            <w:tcW w:w="460" w:type="pct"/>
            <w:vMerge/>
            <w:tcBorders>
              <w:top w:val="single" w:sz="6" w:space="0" w:color="000000"/>
              <w:left w:val="single" w:sz="6" w:space="0" w:color="000000"/>
              <w:bottom w:val="single" w:sz="6" w:space="0" w:color="000000"/>
              <w:right w:val="single" w:sz="6" w:space="0" w:color="000000"/>
            </w:tcBorders>
            <w:shd w:val="clear" w:color="auto" w:fill="FFFFFF"/>
          </w:tcPr>
          <w:p w:rsidR="00BC3F47" w:rsidRPr="001D6096" w:rsidRDefault="00BC3F47" w:rsidP="00B305B6">
            <w:pPr>
              <w:spacing w:after="0" w:line="240" w:lineRule="auto"/>
              <w:rPr>
                <w:rFonts w:ascii="Times New Roman" w:hAnsi="Times New Roman" w:cs="Times New Roman"/>
                <w:color w:val="000000"/>
                <w:sz w:val="24"/>
                <w:szCs w:val="24"/>
                <w:lang w:eastAsia="uk-UA"/>
              </w:rPr>
            </w:pPr>
          </w:p>
        </w:tc>
      </w:tr>
      <w:tr w:rsidR="00BC3F47" w:rsidRPr="001D6096" w:rsidTr="00B305B6">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bCs/>
                <w:color w:val="000000"/>
                <w:sz w:val="24"/>
                <w:szCs w:val="24"/>
                <w:lang w:eastAsia="uk-UA"/>
              </w:rPr>
              <w:t>Варіант 1. Перша подія — відвантаження товарів</w:t>
            </w:r>
          </w:p>
        </w:tc>
      </w:tr>
      <w:tr w:rsidR="00BC3F47" w:rsidRPr="001D6096" w:rsidTr="00B305B6">
        <w:tc>
          <w:tcPr>
            <w:tcW w:w="252"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1</w:t>
            </w:r>
          </w:p>
        </w:tc>
        <w:tc>
          <w:tcPr>
            <w:tcW w:w="3167"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Відвантажено товари покупцю, відображено дохід від реалізації</w:t>
            </w:r>
          </w:p>
        </w:tc>
        <w:tc>
          <w:tcPr>
            <w:tcW w:w="560"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361</w:t>
            </w:r>
          </w:p>
        </w:tc>
        <w:tc>
          <w:tcPr>
            <w:tcW w:w="561"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702</w:t>
            </w:r>
          </w:p>
        </w:tc>
        <w:tc>
          <w:tcPr>
            <w:tcW w:w="460"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p>
        </w:tc>
      </w:tr>
      <w:tr w:rsidR="00BC3F47" w:rsidRPr="001D6096" w:rsidTr="00B305B6">
        <w:tc>
          <w:tcPr>
            <w:tcW w:w="252"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2</w:t>
            </w:r>
          </w:p>
        </w:tc>
        <w:tc>
          <w:tcPr>
            <w:tcW w:w="3167"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Нараховано податкові зобов’язання з ПДВ виходячи з договірної вартості</w:t>
            </w:r>
          </w:p>
        </w:tc>
        <w:tc>
          <w:tcPr>
            <w:tcW w:w="560"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702</w:t>
            </w:r>
          </w:p>
        </w:tc>
        <w:tc>
          <w:tcPr>
            <w:tcW w:w="561"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641</w:t>
            </w:r>
          </w:p>
        </w:tc>
        <w:tc>
          <w:tcPr>
            <w:tcW w:w="460"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p>
        </w:tc>
      </w:tr>
      <w:tr w:rsidR="00BC3F47" w:rsidRPr="001D6096" w:rsidTr="00B305B6">
        <w:tc>
          <w:tcPr>
            <w:tcW w:w="252"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3</w:t>
            </w:r>
          </w:p>
        </w:tc>
        <w:tc>
          <w:tcPr>
            <w:tcW w:w="3167"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Нараховано податкові зобов’язання на суму перевищення ціни придбання над договірною вартістю</w:t>
            </w:r>
          </w:p>
        </w:tc>
        <w:tc>
          <w:tcPr>
            <w:tcW w:w="560"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949</w:t>
            </w:r>
          </w:p>
        </w:tc>
        <w:tc>
          <w:tcPr>
            <w:tcW w:w="561"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641</w:t>
            </w:r>
          </w:p>
        </w:tc>
        <w:tc>
          <w:tcPr>
            <w:tcW w:w="460"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p>
        </w:tc>
      </w:tr>
      <w:tr w:rsidR="00BC3F47" w:rsidRPr="001D6096" w:rsidTr="00B305B6">
        <w:tc>
          <w:tcPr>
            <w:tcW w:w="252"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4</w:t>
            </w:r>
          </w:p>
        </w:tc>
        <w:tc>
          <w:tcPr>
            <w:tcW w:w="3167"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Списано собівартість реалізованих товарів</w:t>
            </w:r>
          </w:p>
        </w:tc>
        <w:tc>
          <w:tcPr>
            <w:tcW w:w="560"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902</w:t>
            </w:r>
          </w:p>
        </w:tc>
        <w:tc>
          <w:tcPr>
            <w:tcW w:w="561"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281</w:t>
            </w:r>
          </w:p>
        </w:tc>
        <w:tc>
          <w:tcPr>
            <w:tcW w:w="460"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p>
        </w:tc>
      </w:tr>
      <w:tr w:rsidR="00BC3F47" w:rsidRPr="001D6096" w:rsidTr="00B305B6">
        <w:tc>
          <w:tcPr>
            <w:tcW w:w="252"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5</w:t>
            </w:r>
          </w:p>
        </w:tc>
        <w:tc>
          <w:tcPr>
            <w:tcW w:w="4748" w:type="pct"/>
            <w:gridSpan w:val="4"/>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Віднесено на фінансовий результат:</w:t>
            </w:r>
          </w:p>
        </w:tc>
      </w:tr>
      <w:tr w:rsidR="00BC3F47" w:rsidRPr="001D6096" w:rsidTr="00B305B6">
        <w:tc>
          <w:tcPr>
            <w:tcW w:w="252"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BC3F47" w:rsidRPr="001D6096" w:rsidRDefault="00BC3F47" w:rsidP="00B305B6">
            <w:pPr>
              <w:spacing w:after="0" w:line="240" w:lineRule="auto"/>
              <w:rPr>
                <w:rFonts w:ascii="Times New Roman" w:hAnsi="Times New Roman" w:cs="Times New Roman"/>
                <w:color w:val="000000"/>
                <w:sz w:val="24"/>
                <w:szCs w:val="24"/>
                <w:lang w:eastAsia="uk-UA"/>
              </w:rPr>
            </w:pPr>
          </w:p>
        </w:tc>
        <w:tc>
          <w:tcPr>
            <w:tcW w:w="3167"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 дохід від реалізації товарів</w:t>
            </w:r>
          </w:p>
        </w:tc>
        <w:tc>
          <w:tcPr>
            <w:tcW w:w="560"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702</w:t>
            </w:r>
          </w:p>
        </w:tc>
        <w:tc>
          <w:tcPr>
            <w:tcW w:w="561"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791</w:t>
            </w:r>
          </w:p>
        </w:tc>
        <w:tc>
          <w:tcPr>
            <w:tcW w:w="460"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p>
        </w:tc>
      </w:tr>
      <w:tr w:rsidR="00BC3F47" w:rsidRPr="001D6096" w:rsidTr="00B305B6">
        <w:tc>
          <w:tcPr>
            <w:tcW w:w="252"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BC3F47" w:rsidRPr="001D6096" w:rsidRDefault="00BC3F47" w:rsidP="00B305B6">
            <w:pPr>
              <w:spacing w:after="0" w:line="240" w:lineRule="auto"/>
              <w:rPr>
                <w:rFonts w:ascii="Times New Roman" w:hAnsi="Times New Roman" w:cs="Times New Roman"/>
                <w:color w:val="000000"/>
                <w:sz w:val="24"/>
                <w:szCs w:val="24"/>
                <w:lang w:eastAsia="uk-UA"/>
              </w:rPr>
            </w:pPr>
          </w:p>
        </w:tc>
        <w:tc>
          <w:tcPr>
            <w:tcW w:w="3167"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 собівартість реалізованих товарів</w:t>
            </w:r>
          </w:p>
        </w:tc>
        <w:tc>
          <w:tcPr>
            <w:tcW w:w="560"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791</w:t>
            </w:r>
          </w:p>
        </w:tc>
        <w:tc>
          <w:tcPr>
            <w:tcW w:w="561"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902</w:t>
            </w:r>
          </w:p>
        </w:tc>
        <w:tc>
          <w:tcPr>
            <w:tcW w:w="460"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p>
        </w:tc>
      </w:tr>
      <w:tr w:rsidR="00BC3F47" w:rsidRPr="001D6096" w:rsidTr="00B305B6">
        <w:tc>
          <w:tcPr>
            <w:tcW w:w="252"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C3F47" w:rsidRPr="001D6096" w:rsidRDefault="00BC3F47" w:rsidP="00B305B6">
            <w:pPr>
              <w:spacing w:after="0" w:line="240" w:lineRule="auto"/>
              <w:rPr>
                <w:rFonts w:ascii="Times New Roman" w:hAnsi="Times New Roman" w:cs="Times New Roman"/>
                <w:color w:val="000000"/>
                <w:sz w:val="24"/>
                <w:szCs w:val="24"/>
                <w:lang w:eastAsia="uk-UA"/>
              </w:rPr>
            </w:pPr>
            <w:r w:rsidRPr="001D6096">
              <w:rPr>
                <w:color w:val="000000"/>
              </w:rPr>
              <w:br w:type="page"/>
            </w:r>
          </w:p>
        </w:tc>
        <w:tc>
          <w:tcPr>
            <w:tcW w:w="3167"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 суму нарахованого ПДВ від суми перевищення мінбази над договірною вартістю</w:t>
            </w:r>
          </w:p>
        </w:tc>
        <w:tc>
          <w:tcPr>
            <w:tcW w:w="560"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791</w:t>
            </w:r>
          </w:p>
        </w:tc>
        <w:tc>
          <w:tcPr>
            <w:tcW w:w="561"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949</w:t>
            </w:r>
          </w:p>
        </w:tc>
        <w:tc>
          <w:tcPr>
            <w:tcW w:w="460"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p>
        </w:tc>
      </w:tr>
      <w:tr w:rsidR="00BC3F47" w:rsidRPr="001D6096" w:rsidTr="00B305B6">
        <w:tc>
          <w:tcPr>
            <w:tcW w:w="252"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6</w:t>
            </w:r>
          </w:p>
        </w:tc>
        <w:tc>
          <w:tcPr>
            <w:tcW w:w="3167"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Отримано грошові кошти в оплату відвантажених товарів</w:t>
            </w:r>
          </w:p>
        </w:tc>
        <w:tc>
          <w:tcPr>
            <w:tcW w:w="560"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311</w:t>
            </w:r>
          </w:p>
        </w:tc>
        <w:tc>
          <w:tcPr>
            <w:tcW w:w="561"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361</w:t>
            </w:r>
          </w:p>
        </w:tc>
        <w:tc>
          <w:tcPr>
            <w:tcW w:w="460"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p>
        </w:tc>
      </w:tr>
    </w:tbl>
    <w:p w:rsidR="00BC3F47" w:rsidRPr="001D6096" w:rsidRDefault="00BC3F47" w:rsidP="00BC3F47">
      <w:pPr>
        <w:jc w:val="right"/>
        <w:rPr>
          <w:rFonts w:ascii="Times New Roman" w:hAnsi="Times New Roman" w:cs="Times New Roman"/>
          <w:color w:val="000000"/>
          <w:sz w:val="28"/>
          <w:szCs w:val="28"/>
        </w:rPr>
      </w:pPr>
      <w:r w:rsidRPr="001D6096">
        <w:br w:type="page"/>
      </w:r>
      <w:r w:rsidRPr="001D6096">
        <w:rPr>
          <w:rFonts w:ascii="Times New Roman" w:hAnsi="Times New Roman" w:cs="Times New Roman"/>
          <w:color w:val="000000"/>
          <w:sz w:val="28"/>
          <w:szCs w:val="28"/>
        </w:rPr>
        <w:lastRenderedPageBreak/>
        <w:t>Продовження таблиці 1.16</w:t>
      </w:r>
    </w:p>
    <w:tbl>
      <w:tblPr>
        <w:tblW w:w="5001" w:type="pct"/>
        <w:tblBorders>
          <w:top w:val="single" w:sz="6" w:space="0" w:color="000000"/>
          <w:left w:val="single" w:sz="6" w:space="0" w:color="000000"/>
          <w:bottom w:val="single" w:sz="6" w:space="0" w:color="000000"/>
          <w:right w:val="single" w:sz="6" w:space="0" w:color="000000"/>
        </w:tblBorders>
        <w:shd w:val="clear" w:color="auto" w:fill="FFFFFF"/>
        <w:tblCellMar>
          <w:top w:w="75" w:type="dxa"/>
          <w:left w:w="75" w:type="dxa"/>
          <w:bottom w:w="75" w:type="dxa"/>
          <w:right w:w="75" w:type="dxa"/>
        </w:tblCellMar>
        <w:tblLook w:val="0000" w:firstRow="0" w:lastRow="0" w:firstColumn="0" w:lastColumn="0" w:noHBand="0" w:noVBand="0"/>
      </w:tblPr>
      <w:tblGrid>
        <w:gridCol w:w="472"/>
        <w:gridCol w:w="381"/>
        <w:gridCol w:w="5535"/>
        <w:gridCol w:w="288"/>
        <w:gridCol w:w="758"/>
        <w:gridCol w:w="192"/>
        <w:gridCol w:w="856"/>
        <w:gridCol w:w="97"/>
        <w:gridCol w:w="762"/>
      </w:tblGrid>
      <w:tr w:rsidR="00BC3F47" w:rsidRPr="001D6096" w:rsidTr="00B305B6">
        <w:tc>
          <w:tcPr>
            <w:tcW w:w="252"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bCs/>
                <w:color w:val="000000"/>
                <w:sz w:val="24"/>
                <w:szCs w:val="24"/>
                <w:lang w:eastAsia="uk-UA"/>
              </w:rPr>
              <w:t>№ з/п</w:t>
            </w:r>
          </w:p>
        </w:tc>
        <w:tc>
          <w:tcPr>
            <w:tcW w:w="3167"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bCs/>
                <w:color w:val="000000"/>
                <w:sz w:val="24"/>
                <w:szCs w:val="24"/>
                <w:lang w:eastAsia="uk-UA"/>
              </w:rPr>
              <w:t>Зміст господарської операції</w:t>
            </w:r>
          </w:p>
        </w:tc>
        <w:tc>
          <w:tcPr>
            <w:tcW w:w="1121" w:type="pct"/>
            <w:gridSpan w:val="4"/>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bCs/>
                <w:color w:val="000000"/>
                <w:sz w:val="24"/>
                <w:szCs w:val="24"/>
                <w:lang w:eastAsia="uk-UA"/>
              </w:rPr>
              <w:t>Кореспонденція рахунків</w:t>
            </w:r>
          </w:p>
        </w:tc>
        <w:tc>
          <w:tcPr>
            <w:tcW w:w="460"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bCs/>
                <w:color w:val="000000"/>
                <w:sz w:val="24"/>
                <w:szCs w:val="24"/>
                <w:lang w:eastAsia="uk-UA"/>
              </w:rPr>
              <w:t>Сума, грн.</w:t>
            </w:r>
          </w:p>
        </w:tc>
      </w:tr>
      <w:tr w:rsidR="00BC3F47" w:rsidRPr="001D6096" w:rsidTr="00B305B6">
        <w:tc>
          <w:tcPr>
            <w:tcW w:w="252"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BC3F47" w:rsidRPr="001D6096" w:rsidRDefault="00BC3F47" w:rsidP="00B305B6">
            <w:pPr>
              <w:spacing w:after="0" w:line="240" w:lineRule="auto"/>
              <w:rPr>
                <w:rFonts w:ascii="Times New Roman" w:hAnsi="Times New Roman" w:cs="Times New Roman"/>
                <w:color w:val="000000"/>
                <w:sz w:val="24"/>
                <w:szCs w:val="24"/>
                <w:lang w:eastAsia="uk-UA"/>
              </w:rPr>
            </w:pPr>
          </w:p>
        </w:tc>
        <w:tc>
          <w:tcPr>
            <w:tcW w:w="3167"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BC3F47" w:rsidRPr="001D6096" w:rsidRDefault="00BC3F47" w:rsidP="00B305B6">
            <w:pPr>
              <w:spacing w:after="0" w:line="240" w:lineRule="auto"/>
              <w:rPr>
                <w:rFonts w:ascii="Times New Roman" w:hAnsi="Times New Roman" w:cs="Times New Roman"/>
                <w:color w:val="000000"/>
                <w:sz w:val="24"/>
                <w:szCs w:val="24"/>
                <w:lang w:eastAsia="uk-UA"/>
              </w:rPr>
            </w:pPr>
          </w:p>
        </w:tc>
        <w:tc>
          <w:tcPr>
            <w:tcW w:w="560"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bCs/>
                <w:color w:val="000000"/>
                <w:sz w:val="24"/>
                <w:szCs w:val="24"/>
                <w:lang w:eastAsia="uk-UA"/>
              </w:rPr>
              <w:t>Дт</w:t>
            </w:r>
          </w:p>
        </w:tc>
        <w:tc>
          <w:tcPr>
            <w:tcW w:w="561"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bCs/>
                <w:color w:val="000000"/>
                <w:sz w:val="24"/>
                <w:szCs w:val="24"/>
                <w:lang w:eastAsia="uk-UA"/>
              </w:rPr>
              <w:t>Кт</w:t>
            </w:r>
          </w:p>
        </w:tc>
        <w:tc>
          <w:tcPr>
            <w:tcW w:w="460" w:type="pct"/>
            <w:gridSpan w:val="2"/>
            <w:vMerge/>
            <w:tcBorders>
              <w:top w:val="single" w:sz="6" w:space="0" w:color="000000"/>
              <w:left w:val="single" w:sz="6" w:space="0" w:color="000000"/>
              <w:bottom w:val="single" w:sz="6" w:space="0" w:color="000000"/>
              <w:right w:val="single" w:sz="6" w:space="0" w:color="000000"/>
            </w:tcBorders>
            <w:shd w:val="clear" w:color="auto" w:fill="FFFFFF"/>
          </w:tcPr>
          <w:p w:rsidR="00BC3F47" w:rsidRPr="001D6096" w:rsidRDefault="00BC3F47" w:rsidP="00B305B6">
            <w:pPr>
              <w:spacing w:after="0" w:line="240" w:lineRule="auto"/>
              <w:rPr>
                <w:rFonts w:ascii="Times New Roman" w:hAnsi="Times New Roman" w:cs="Times New Roman"/>
                <w:color w:val="000000"/>
                <w:sz w:val="24"/>
                <w:szCs w:val="24"/>
                <w:lang w:eastAsia="uk-UA"/>
              </w:rPr>
            </w:pPr>
          </w:p>
        </w:tc>
      </w:tr>
      <w:tr w:rsidR="00BC3F47" w:rsidRPr="001D6096" w:rsidTr="00B305B6">
        <w:tc>
          <w:tcPr>
            <w:tcW w:w="4999" w:type="pct"/>
            <w:gridSpan w:val="9"/>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bCs/>
                <w:color w:val="000000"/>
                <w:sz w:val="24"/>
                <w:szCs w:val="24"/>
                <w:lang w:eastAsia="uk-UA"/>
              </w:rPr>
              <w:t>Варіант 2. Перша подія — отримання передоплати</w:t>
            </w:r>
          </w:p>
        </w:tc>
      </w:tr>
      <w:tr w:rsidR="00BC3F47" w:rsidRPr="001D6096" w:rsidTr="00B305B6">
        <w:tc>
          <w:tcPr>
            <w:tcW w:w="456"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1</w:t>
            </w:r>
          </w:p>
        </w:tc>
        <w:tc>
          <w:tcPr>
            <w:tcW w:w="3117"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Отримано передоплату за товари</w:t>
            </w:r>
          </w:p>
        </w:tc>
        <w:tc>
          <w:tcPr>
            <w:tcW w:w="509"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311</w:t>
            </w:r>
          </w:p>
        </w:tc>
        <w:tc>
          <w:tcPr>
            <w:tcW w:w="510"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681</w:t>
            </w:r>
          </w:p>
        </w:tc>
        <w:tc>
          <w:tcPr>
            <w:tcW w:w="408"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p>
        </w:tc>
      </w:tr>
      <w:tr w:rsidR="00BC3F47" w:rsidRPr="001D6096" w:rsidTr="00B305B6">
        <w:tc>
          <w:tcPr>
            <w:tcW w:w="456"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2</w:t>
            </w:r>
          </w:p>
        </w:tc>
        <w:tc>
          <w:tcPr>
            <w:tcW w:w="3117"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Нараховано податкові зобов’язання з ПДВ</w:t>
            </w:r>
          </w:p>
        </w:tc>
        <w:tc>
          <w:tcPr>
            <w:tcW w:w="509"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643</w:t>
            </w:r>
          </w:p>
        </w:tc>
        <w:tc>
          <w:tcPr>
            <w:tcW w:w="510"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641</w:t>
            </w:r>
          </w:p>
        </w:tc>
        <w:tc>
          <w:tcPr>
            <w:tcW w:w="408"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p>
        </w:tc>
      </w:tr>
      <w:tr w:rsidR="00BC3F47" w:rsidRPr="001D6096" w:rsidTr="00B305B6">
        <w:tc>
          <w:tcPr>
            <w:tcW w:w="456"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3</w:t>
            </w:r>
          </w:p>
        </w:tc>
        <w:tc>
          <w:tcPr>
            <w:tcW w:w="3117"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Відвантажено товари покупцю, відображено дохід від реалізації</w:t>
            </w:r>
          </w:p>
        </w:tc>
        <w:tc>
          <w:tcPr>
            <w:tcW w:w="509"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361</w:t>
            </w:r>
          </w:p>
        </w:tc>
        <w:tc>
          <w:tcPr>
            <w:tcW w:w="510"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702</w:t>
            </w:r>
          </w:p>
        </w:tc>
        <w:tc>
          <w:tcPr>
            <w:tcW w:w="408"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p>
        </w:tc>
      </w:tr>
      <w:tr w:rsidR="00BC3F47" w:rsidRPr="001D6096" w:rsidTr="00B305B6">
        <w:tc>
          <w:tcPr>
            <w:tcW w:w="456"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4</w:t>
            </w:r>
          </w:p>
        </w:tc>
        <w:tc>
          <w:tcPr>
            <w:tcW w:w="3117"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Списано відображену раніше суму податкових зобов’язань з ПДВ</w:t>
            </w:r>
          </w:p>
        </w:tc>
        <w:tc>
          <w:tcPr>
            <w:tcW w:w="509"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702</w:t>
            </w:r>
          </w:p>
        </w:tc>
        <w:tc>
          <w:tcPr>
            <w:tcW w:w="510"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643</w:t>
            </w:r>
          </w:p>
        </w:tc>
        <w:tc>
          <w:tcPr>
            <w:tcW w:w="408"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p>
        </w:tc>
      </w:tr>
      <w:tr w:rsidR="00BC3F47" w:rsidRPr="001D6096" w:rsidTr="00B305B6">
        <w:tc>
          <w:tcPr>
            <w:tcW w:w="456"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5</w:t>
            </w:r>
          </w:p>
        </w:tc>
        <w:tc>
          <w:tcPr>
            <w:tcW w:w="3117"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Здійснено залік заборгованостей</w:t>
            </w:r>
          </w:p>
        </w:tc>
        <w:tc>
          <w:tcPr>
            <w:tcW w:w="509"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681</w:t>
            </w:r>
          </w:p>
        </w:tc>
        <w:tc>
          <w:tcPr>
            <w:tcW w:w="510"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361</w:t>
            </w:r>
          </w:p>
        </w:tc>
        <w:tc>
          <w:tcPr>
            <w:tcW w:w="408"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p>
        </w:tc>
      </w:tr>
      <w:tr w:rsidR="00BC3F47" w:rsidRPr="001D6096" w:rsidTr="00B305B6">
        <w:tc>
          <w:tcPr>
            <w:tcW w:w="456"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6</w:t>
            </w:r>
          </w:p>
        </w:tc>
        <w:tc>
          <w:tcPr>
            <w:tcW w:w="3117"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Списано собівартість реалізованих товарів</w:t>
            </w:r>
          </w:p>
        </w:tc>
        <w:tc>
          <w:tcPr>
            <w:tcW w:w="509"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902</w:t>
            </w:r>
          </w:p>
        </w:tc>
        <w:tc>
          <w:tcPr>
            <w:tcW w:w="510"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281</w:t>
            </w:r>
          </w:p>
        </w:tc>
        <w:tc>
          <w:tcPr>
            <w:tcW w:w="408"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p>
        </w:tc>
      </w:tr>
      <w:tr w:rsidR="00BC3F47" w:rsidRPr="001D6096" w:rsidTr="00B305B6">
        <w:tc>
          <w:tcPr>
            <w:tcW w:w="456"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7</w:t>
            </w:r>
          </w:p>
        </w:tc>
        <w:tc>
          <w:tcPr>
            <w:tcW w:w="4543" w:type="pct"/>
            <w:gridSpan w:val="7"/>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Віднесено на фінансовий результат:</w:t>
            </w:r>
          </w:p>
        </w:tc>
      </w:tr>
      <w:tr w:rsidR="00BC3F47" w:rsidRPr="001D6096" w:rsidTr="00B305B6">
        <w:tc>
          <w:tcPr>
            <w:tcW w:w="456"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BC3F47" w:rsidRPr="001D6096" w:rsidRDefault="00BC3F47" w:rsidP="00B305B6">
            <w:pPr>
              <w:spacing w:after="0" w:line="240" w:lineRule="auto"/>
              <w:rPr>
                <w:rFonts w:ascii="Times New Roman" w:hAnsi="Times New Roman" w:cs="Times New Roman"/>
                <w:color w:val="000000"/>
                <w:sz w:val="24"/>
                <w:szCs w:val="24"/>
                <w:lang w:eastAsia="uk-UA"/>
              </w:rPr>
            </w:pPr>
          </w:p>
        </w:tc>
        <w:tc>
          <w:tcPr>
            <w:tcW w:w="3117"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 дохід від реалізації товарів</w:t>
            </w:r>
          </w:p>
        </w:tc>
        <w:tc>
          <w:tcPr>
            <w:tcW w:w="509"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702</w:t>
            </w:r>
          </w:p>
        </w:tc>
        <w:tc>
          <w:tcPr>
            <w:tcW w:w="510"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791</w:t>
            </w:r>
          </w:p>
        </w:tc>
        <w:tc>
          <w:tcPr>
            <w:tcW w:w="408"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p>
        </w:tc>
      </w:tr>
      <w:tr w:rsidR="00BC3F47" w:rsidRPr="001D6096" w:rsidTr="00B305B6">
        <w:tc>
          <w:tcPr>
            <w:tcW w:w="456"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BC3F47" w:rsidRPr="001D6096" w:rsidRDefault="00BC3F47" w:rsidP="00B305B6">
            <w:pPr>
              <w:spacing w:after="0" w:line="240" w:lineRule="auto"/>
              <w:rPr>
                <w:rFonts w:ascii="Times New Roman" w:hAnsi="Times New Roman" w:cs="Times New Roman"/>
                <w:color w:val="000000"/>
                <w:sz w:val="24"/>
                <w:szCs w:val="24"/>
                <w:lang w:eastAsia="uk-UA"/>
              </w:rPr>
            </w:pPr>
          </w:p>
        </w:tc>
        <w:tc>
          <w:tcPr>
            <w:tcW w:w="3117"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 собівартість реалізованих товарів</w:t>
            </w:r>
          </w:p>
        </w:tc>
        <w:tc>
          <w:tcPr>
            <w:tcW w:w="509"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791</w:t>
            </w:r>
          </w:p>
        </w:tc>
        <w:tc>
          <w:tcPr>
            <w:tcW w:w="510"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r w:rsidRPr="001D6096">
              <w:rPr>
                <w:rFonts w:ascii="Times New Roman" w:hAnsi="Times New Roman" w:cs="Times New Roman"/>
                <w:color w:val="000000"/>
                <w:sz w:val="24"/>
                <w:szCs w:val="24"/>
                <w:lang w:eastAsia="uk-UA"/>
              </w:rPr>
              <w:t>902</w:t>
            </w:r>
          </w:p>
        </w:tc>
        <w:tc>
          <w:tcPr>
            <w:tcW w:w="408"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BC3F47" w:rsidRPr="001D6096" w:rsidRDefault="00BC3F47" w:rsidP="00B305B6">
            <w:pPr>
              <w:spacing w:after="0" w:line="240" w:lineRule="auto"/>
              <w:jc w:val="center"/>
              <w:textAlignment w:val="baseline"/>
              <w:rPr>
                <w:rFonts w:ascii="Times New Roman" w:hAnsi="Times New Roman" w:cs="Times New Roman"/>
                <w:color w:val="000000"/>
                <w:sz w:val="24"/>
                <w:szCs w:val="24"/>
                <w:lang w:eastAsia="uk-UA"/>
              </w:rPr>
            </w:pPr>
          </w:p>
        </w:tc>
      </w:tr>
    </w:tbl>
    <w:p w:rsidR="00BC3F47" w:rsidRPr="001D6096" w:rsidRDefault="00BC3F47" w:rsidP="00BC3F47">
      <w:pPr>
        <w:spacing w:after="0" w:line="360" w:lineRule="auto"/>
        <w:ind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Що стосується податково-прибуткового обліку придбання товарів, то у більшості підприємств він співпадає з фінансовим  обліком. Відповідно до ПКУ, підприємства зобов’язанні корегувати фінансовий результат на різниці. Проте під час купівлі товарів різниці виникають нечасто. Ці випадки прописані в ПКУ та стосуються вони придбання товарів при здійсненні контрольованих операцій, а також у неприбуткових організацій та нерезидентів, що зареєстровані у державах (на територіях), зазначених у ПКУ.</w:t>
      </w:r>
    </w:p>
    <w:p w:rsidR="00BC3F47" w:rsidRPr="001D6096" w:rsidRDefault="00BC3F47" w:rsidP="00BC3F47">
      <w:pPr>
        <w:spacing w:after="0" w:line="360" w:lineRule="auto"/>
        <w:ind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 xml:space="preserve">У податковому обліку немає собівартості придбання, а є собівартість реалізації (яку визначають в момент реалізації). Але не можна сформувати собівартість проданих товарів у момент реалізації, не знаючи собівартості їх придбання. У фінансовому обліку собівартість придбання теж використовується для визначення собівартості товарів під час їх реалізації, тобто мова йде про одну й ту ж саму величину – собівартістю, в яку обійшлися товари при їх придбанні. У зв'язку з цим зазвичай собівартість товарів під час їх списання на витрати або під час продажу в фінансовому обліку відповідає їхній собівартості у податковому. </w:t>
      </w:r>
    </w:p>
    <w:p w:rsidR="00BC3F47" w:rsidRPr="001D6096" w:rsidRDefault="00BC3F47" w:rsidP="00BC3F47">
      <w:pPr>
        <w:spacing w:after="0" w:line="360" w:lineRule="auto"/>
        <w:ind w:firstLine="709"/>
        <w:jc w:val="both"/>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lastRenderedPageBreak/>
        <w:t>Собівартість товарів при вибутті визначається за одним із методів, запропонованих стандартами фінансового обліку та ПКУ. Вибір цих методів є частиною облікової політики підприємства.</w:t>
      </w:r>
    </w:p>
    <w:p w:rsidR="00BC3F47" w:rsidRPr="001D6096" w:rsidRDefault="00BC3F47" w:rsidP="00BC3F47">
      <w:pPr>
        <w:shd w:val="clear" w:color="auto" w:fill="FFFFFF"/>
        <w:spacing w:after="0" w:line="360" w:lineRule="auto"/>
        <w:ind w:firstLine="708"/>
        <w:jc w:val="both"/>
        <w:textAlignment w:val="baseline"/>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uk-UA"/>
        </w:rPr>
        <w:t>При реалізації товарів в загальному випадку вести окремо податковий облік доходів і витрат не потрібно, а об’єкт обкладення податком на прибуток слід визначати на підставі бухгалтерського фінансового результату.</w:t>
      </w:r>
    </w:p>
    <w:p w:rsidR="00BC3F47" w:rsidRPr="001D6096" w:rsidRDefault="00BC3F47" w:rsidP="00BC3F47">
      <w:pPr>
        <w:shd w:val="clear" w:color="auto" w:fill="FFFFFF"/>
        <w:spacing w:after="0" w:line="360" w:lineRule="auto"/>
        <w:ind w:firstLine="708"/>
        <w:jc w:val="both"/>
        <w:textAlignment w:val="baseline"/>
        <w:rPr>
          <w:rFonts w:ascii="Times New Roman" w:hAnsi="Times New Roman" w:cs="Times New Roman"/>
          <w:color w:val="000000"/>
          <w:sz w:val="28"/>
          <w:szCs w:val="28"/>
          <w:lang w:eastAsia="uk-UA"/>
        </w:rPr>
      </w:pPr>
      <w:r w:rsidRPr="001D6096">
        <w:rPr>
          <w:rFonts w:ascii="Times New Roman" w:hAnsi="Times New Roman" w:cs="Times New Roman"/>
          <w:color w:val="000000"/>
          <w:sz w:val="28"/>
          <w:szCs w:val="28"/>
          <w:lang w:eastAsia="ru-RU"/>
        </w:rPr>
        <w:t>Для синтетичного обліку товарних запасів призначені наступні журнали  та відомості:</w:t>
      </w:r>
    </w:p>
    <w:p w:rsidR="00BC3F47" w:rsidRPr="001D6096" w:rsidRDefault="00BC3F47" w:rsidP="00BC3F47">
      <w:pPr>
        <w:widowControl w:val="0"/>
        <w:spacing w:after="0" w:line="360" w:lineRule="auto"/>
        <w:ind w:firstLine="708"/>
        <w:jc w:val="both"/>
        <w:rPr>
          <w:rFonts w:ascii="Times New Roman" w:hAnsi="Times New Roman" w:cs="Times New Roman"/>
          <w:color w:val="000000"/>
          <w:sz w:val="28"/>
          <w:szCs w:val="28"/>
          <w:lang w:eastAsia="ru-RU"/>
        </w:rPr>
      </w:pPr>
      <w:r w:rsidRPr="001D6096">
        <w:rPr>
          <w:rFonts w:ascii="Times New Roman" w:hAnsi="Times New Roman" w:cs="Times New Roman"/>
          <w:color w:val="000000"/>
          <w:sz w:val="28"/>
          <w:szCs w:val="28"/>
          <w:lang w:eastAsia="ru-RU"/>
        </w:rPr>
        <w:t>Журнал 3 Розділ 1 та Відомість 3.3 аналітичного обліку розрахунків</w:t>
      </w:r>
    </w:p>
    <w:p w:rsidR="00BC3F47" w:rsidRPr="001D6096" w:rsidRDefault="00BC3F47" w:rsidP="00BC3F47">
      <w:pPr>
        <w:widowControl w:val="0"/>
        <w:spacing w:after="0" w:line="360" w:lineRule="auto"/>
        <w:jc w:val="both"/>
        <w:rPr>
          <w:rFonts w:ascii="Times New Roman" w:hAnsi="Times New Roman" w:cs="Times New Roman"/>
          <w:color w:val="000000"/>
          <w:sz w:val="28"/>
          <w:szCs w:val="28"/>
          <w:lang w:eastAsia="ru-RU"/>
        </w:rPr>
      </w:pPr>
      <w:r w:rsidRPr="001D6096">
        <w:rPr>
          <w:rFonts w:ascii="Times New Roman" w:hAnsi="Times New Roman" w:cs="Times New Roman"/>
          <w:color w:val="000000"/>
          <w:sz w:val="28"/>
          <w:szCs w:val="28"/>
          <w:lang w:eastAsia="ru-RU"/>
        </w:rPr>
        <w:t>з постачальниками та підрядчиками, в яких наводиться інформація про дебетовий оборот по рахунку 28 “Товари”;</w:t>
      </w:r>
    </w:p>
    <w:p w:rsidR="00BC3F47" w:rsidRPr="001D6096" w:rsidRDefault="00BC3F47" w:rsidP="00BC3F47">
      <w:pPr>
        <w:widowControl w:val="0"/>
        <w:spacing w:after="0" w:line="360" w:lineRule="auto"/>
        <w:ind w:firstLine="708"/>
        <w:jc w:val="both"/>
        <w:rPr>
          <w:rFonts w:ascii="Times New Roman" w:hAnsi="Times New Roman" w:cs="Times New Roman"/>
          <w:color w:val="000000"/>
          <w:sz w:val="28"/>
          <w:szCs w:val="28"/>
          <w:lang w:eastAsia="ru-RU"/>
        </w:rPr>
      </w:pPr>
      <w:r w:rsidRPr="001D6096">
        <w:rPr>
          <w:rFonts w:ascii="Times New Roman" w:hAnsi="Times New Roman" w:cs="Times New Roman"/>
          <w:color w:val="000000"/>
          <w:sz w:val="28"/>
          <w:szCs w:val="28"/>
          <w:lang w:eastAsia="ru-RU"/>
        </w:rPr>
        <w:t>Журнал 3  та Відомість 3.1 аналітичного обліку розрахунків з</w:t>
      </w:r>
    </w:p>
    <w:p w:rsidR="00BC3F47" w:rsidRPr="001D6096" w:rsidRDefault="00BC3F47" w:rsidP="00BC3F47">
      <w:pPr>
        <w:widowControl w:val="0"/>
        <w:spacing w:after="0" w:line="360" w:lineRule="auto"/>
        <w:jc w:val="both"/>
        <w:rPr>
          <w:rFonts w:ascii="Times New Roman" w:hAnsi="Times New Roman" w:cs="Times New Roman"/>
          <w:color w:val="000000"/>
          <w:sz w:val="28"/>
          <w:szCs w:val="28"/>
          <w:lang w:eastAsia="ru-RU"/>
        </w:rPr>
      </w:pPr>
      <w:r w:rsidRPr="001D6096">
        <w:rPr>
          <w:rFonts w:ascii="Times New Roman" w:hAnsi="Times New Roman" w:cs="Times New Roman"/>
          <w:color w:val="000000"/>
          <w:sz w:val="28"/>
          <w:szCs w:val="28"/>
          <w:lang w:eastAsia="ru-RU"/>
        </w:rPr>
        <w:t>покупцями та замовниками, в яких наводиться інформація про обсяги реалізації товарних запасів;</w:t>
      </w:r>
    </w:p>
    <w:p w:rsidR="00BC3F47" w:rsidRPr="001D6096" w:rsidRDefault="00BC3F47" w:rsidP="00BC3F47">
      <w:pPr>
        <w:widowControl w:val="0"/>
        <w:spacing w:after="0" w:line="360" w:lineRule="auto"/>
        <w:ind w:firstLine="708"/>
        <w:jc w:val="both"/>
        <w:rPr>
          <w:rFonts w:ascii="Times New Roman" w:hAnsi="Times New Roman" w:cs="Times New Roman"/>
          <w:color w:val="000000"/>
          <w:sz w:val="28"/>
          <w:szCs w:val="28"/>
          <w:lang w:eastAsia="ru-RU"/>
        </w:rPr>
      </w:pPr>
      <w:r w:rsidRPr="001D6096">
        <w:rPr>
          <w:rFonts w:ascii="Times New Roman" w:hAnsi="Times New Roman" w:cs="Times New Roman"/>
          <w:color w:val="000000"/>
          <w:sz w:val="28"/>
          <w:szCs w:val="28"/>
          <w:lang w:eastAsia="ru-RU"/>
        </w:rPr>
        <w:t>Журнал 5, 5а в яких наводяться дані  про собівартість товарних</w:t>
      </w:r>
    </w:p>
    <w:p w:rsidR="00BC3F47" w:rsidRPr="001D6096" w:rsidRDefault="00BC3F47" w:rsidP="00BC3F47">
      <w:pPr>
        <w:widowControl w:val="0"/>
        <w:spacing w:after="0" w:line="360" w:lineRule="auto"/>
        <w:jc w:val="both"/>
        <w:rPr>
          <w:rFonts w:ascii="Times New Roman" w:hAnsi="Times New Roman" w:cs="Times New Roman"/>
          <w:color w:val="000000"/>
          <w:sz w:val="28"/>
          <w:szCs w:val="28"/>
          <w:lang w:eastAsia="ru-RU"/>
        </w:rPr>
      </w:pPr>
      <w:r w:rsidRPr="001D6096">
        <w:rPr>
          <w:rFonts w:ascii="Times New Roman" w:hAnsi="Times New Roman" w:cs="Times New Roman"/>
          <w:color w:val="000000"/>
          <w:sz w:val="28"/>
          <w:szCs w:val="28"/>
          <w:lang w:eastAsia="ru-RU"/>
        </w:rPr>
        <w:t>запасів, що вибули з різних причин. Крім того, в розділі ІV даних журналів наводяться аналітичні дані до рахунка 28 “Товари”;</w:t>
      </w:r>
    </w:p>
    <w:p w:rsidR="00BC3F47" w:rsidRPr="001D6096" w:rsidRDefault="00BC3F47" w:rsidP="00BC3F47">
      <w:pPr>
        <w:widowControl w:val="0"/>
        <w:spacing w:after="0" w:line="360" w:lineRule="auto"/>
        <w:ind w:firstLine="708"/>
        <w:jc w:val="both"/>
        <w:rPr>
          <w:rFonts w:ascii="Times New Roman" w:hAnsi="Times New Roman" w:cs="Times New Roman"/>
          <w:color w:val="000000"/>
          <w:sz w:val="28"/>
          <w:szCs w:val="28"/>
          <w:lang w:eastAsia="ru-RU"/>
        </w:rPr>
      </w:pPr>
      <w:r w:rsidRPr="001D6096">
        <w:rPr>
          <w:rFonts w:ascii="Times New Roman" w:hAnsi="Times New Roman" w:cs="Times New Roman"/>
          <w:color w:val="000000"/>
          <w:sz w:val="28"/>
          <w:szCs w:val="28"/>
          <w:lang w:eastAsia="ru-RU"/>
        </w:rPr>
        <w:t>Відомість 5.1 аналітичного обліку запасів, в якій облік товарів</w:t>
      </w:r>
    </w:p>
    <w:p w:rsidR="00BC3F47" w:rsidRPr="001D6096" w:rsidRDefault="00BC3F47" w:rsidP="00BC3F47">
      <w:pPr>
        <w:widowControl w:val="0"/>
        <w:spacing w:after="0" w:line="360" w:lineRule="auto"/>
        <w:jc w:val="both"/>
        <w:rPr>
          <w:rFonts w:ascii="Times New Roman" w:hAnsi="Times New Roman" w:cs="Times New Roman"/>
          <w:color w:val="000000"/>
          <w:sz w:val="28"/>
          <w:szCs w:val="28"/>
          <w:lang w:eastAsia="ru-RU"/>
        </w:rPr>
      </w:pPr>
      <w:r w:rsidRPr="001D6096">
        <w:rPr>
          <w:rFonts w:ascii="Times New Roman" w:hAnsi="Times New Roman" w:cs="Times New Roman"/>
          <w:color w:val="000000"/>
          <w:sz w:val="28"/>
          <w:szCs w:val="28"/>
          <w:lang w:eastAsia="ru-RU"/>
        </w:rPr>
        <w:t>ведеться за центрами відповідальності (матеріально – відповідальними особами, місцями зберігання) за обліковими цінами і фактичною собівартістю з урахуванням транспортно – заготівельних витрат. Записи у Відомість 5.1 провадяться на підставі документів (звітів) матеріально-  відповідальних осіб, у яких узагальнені надходження і вибуття товарних запасів протягом звітного періоду.</w:t>
      </w:r>
    </w:p>
    <w:p w:rsidR="00BC3F47" w:rsidRPr="001D6096" w:rsidRDefault="00BC3F47" w:rsidP="00BC3F47">
      <w:pPr>
        <w:widowControl w:val="0"/>
        <w:spacing w:after="0" w:line="360" w:lineRule="auto"/>
        <w:ind w:firstLine="708"/>
        <w:jc w:val="both"/>
        <w:rPr>
          <w:rFonts w:ascii="Times New Roman" w:hAnsi="Times New Roman" w:cs="Times New Roman"/>
          <w:color w:val="000000"/>
          <w:sz w:val="28"/>
          <w:szCs w:val="28"/>
          <w:lang w:eastAsia="ru-RU"/>
        </w:rPr>
      </w:pPr>
      <w:r w:rsidRPr="001D6096">
        <w:rPr>
          <w:rFonts w:ascii="Times New Roman" w:hAnsi="Times New Roman" w:cs="Times New Roman"/>
          <w:color w:val="000000"/>
          <w:sz w:val="28"/>
          <w:szCs w:val="28"/>
          <w:lang w:eastAsia="ru-RU"/>
        </w:rPr>
        <w:t>Підсумкові записи з журналів після підписання їх головним бухгалтером або особою, на яку покладено ведення бухгалтерського обліку товарних запасів, переносяться до Головної книги за кожним рахунком окремо.</w:t>
      </w:r>
    </w:p>
    <w:p w:rsidR="007925A3" w:rsidRDefault="007925A3"/>
    <w:sectPr w:rsidR="007925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4047550"/>
    <w:lvl w:ilvl="0">
      <w:numFmt w:val="decimal"/>
      <w:lvlText w:val="*"/>
      <w:lvlJc w:val="left"/>
    </w:lvl>
  </w:abstractNum>
  <w:abstractNum w:abstractNumId="1" w15:restartNumberingAfterBreak="0">
    <w:nsid w:val="0C3A307C"/>
    <w:multiLevelType w:val="hybridMultilevel"/>
    <w:tmpl w:val="7C02D8E6"/>
    <w:lvl w:ilvl="0" w:tplc="2CEE140C">
      <w:start w:val="1"/>
      <w:numFmt w:val="bullet"/>
      <w:lvlText w:val=""/>
      <w:lvlJc w:val="left"/>
      <w:pPr>
        <w:ind w:left="400" w:hanging="360"/>
      </w:pPr>
      <w:rPr>
        <w:rFonts w:ascii="Symbol" w:hAnsi="Symbol" w:hint="default"/>
      </w:rPr>
    </w:lvl>
    <w:lvl w:ilvl="1" w:tplc="04190003" w:tentative="1">
      <w:start w:val="1"/>
      <w:numFmt w:val="bullet"/>
      <w:lvlText w:val="o"/>
      <w:lvlJc w:val="left"/>
      <w:pPr>
        <w:ind w:left="1120" w:hanging="360"/>
      </w:pPr>
      <w:rPr>
        <w:rFonts w:ascii="Courier New" w:hAnsi="Courier New" w:cs="Courier New" w:hint="default"/>
      </w:rPr>
    </w:lvl>
    <w:lvl w:ilvl="2" w:tplc="04190005" w:tentative="1">
      <w:start w:val="1"/>
      <w:numFmt w:val="bullet"/>
      <w:lvlText w:val=""/>
      <w:lvlJc w:val="left"/>
      <w:pPr>
        <w:ind w:left="1840" w:hanging="360"/>
      </w:pPr>
      <w:rPr>
        <w:rFonts w:ascii="Wingdings" w:hAnsi="Wingdings" w:hint="default"/>
      </w:rPr>
    </w:lvl>
    <w:lvl w:ilvl="3" w:tplc="04190001" w:tentative="1">
      <w:start w:val="1"/>
      <w:numFmt w:val="bullet"/>
      <w:lvlText w:val=""/>
      <w:lvlJc w:val="left"/>
      <w:pPr>
        <w:ind w:left="2560" w:hanging="360"/>
      </w:pPr>
      <w:rPr>
        <w:rFonts w:ascii="Symbol" w:hAnsi="Symbol" w:hint="default"/>
      </w:rPr>
    </w:lvl>
    <w:lvl w:ilvl="4" w:tplc="04190003" w:tentative="1">
      <w:start w:val="1"/>
      <w:numFmt w:val="bullet"/>
      <w:lvlText w:val="o"/>
      <w:lvlJc w:val="left"/>
      <w:pPr>
        <w:ind w:left="3280" w:hanging="360"/>
      </w:pPr>
      <w:rPr>
        <w:rFonts w:ascii="Courier New" w:hAnsi="Courier New" w:cs="Courier New" w:hint="default"/>
      </w:rPr>
    </w:lvl>
    <w:lvl w:ilvl="5" w:tplc="04190005" w:tentative="1">
      <w:start w:val="1"/>
      <w:numFmt w:val="bullet"/>
      <w:lvlText w:val=""/>
      <w:lvlJc w:val="left"/>
      <w:pPr>
        <w:ind w:left="4000" w:hanging="360"/>
      </w:pPr>
      <w:rPr>
        <w:rFonts w:ascii="Wingdings" w:hAnsi="Wingdings" w:hint="default"/>
      </w:rPr>
    </w:lvl>
    <w:lvl w:ilvl="6" w:tplc="04190001" w:tentative="1">
      <w:start w:val="1"/>
      <w:numFmt w:val="bullet"/>
      <w:lvlText w:val=""/>
      <w:lvlJc w:val="left"/>
      <w:pPr>
        <w:ind w:left="4720" w:hanging="360"/>
      </w:pPr>
      <w:rPr>
        <w:rFonts w:ascii="Symbol" w:hAnsi="Symbol" w:hint="default"/>
      </w:rPr>
    </w:lvl>
    <w:lvl w:ilvl="7" w:tplc="04190003" w:tentative="1">
      <w:start w:val="1"/>
      <w:numFmt w:val="bullet"/>
      <w:lvlText w:val="o"/>
      <w:lvlJc w:val="left"/>
      <w:pPr>
        <w:ind w:left="5440" w:hanging="360"/>
      </w:pPr>
      <w:rPr>
        <w:rFonts w:ascii="Courier New" w:hAnsi="Courier New" w:cs="Courier New" w:hint="default"/>
      </w:rPr>
    </w:lvl>
    <w:lvl w:ilvl="8" w:tplc="04190005" w:tentative="1">
      <w:start w:val="1"/>
      <w:numFmt w:val="bullet"/>
      <w:lvlText w:val=""/>
      <w:lvlJc w:val="left"/>
      <w:pPr>
        <w:ind w:left="6160" w:hanging="360"/>
      </w:pPr>
      <w:rPr>
        <w:rFonts w:ascii="Wingdings" w:hAnsi="Wingdings" w:hint="default"/>
      </w:rPr>
    </w:lvl>
  </w:abstractNum>
  <w:abstractNum w:abstractNumId="2" w15:restartNumberingAfterBreak="0">
    <w:nsid w:val="0DD85612"/>
    <w:multiLevelType w:val="hybridMultilevel"/>
    <w:tmpl w:val="4CB0620A"/>
    <w:lvl w:ilvl="0" w:tplc="2CEE140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0F590911"/>
    <w:multiLevelType w:val="hybridMultilevel"/>
    <w:tmpl w:val="E7AA0066"/>
    <w:lvl w:ilvl="0" w:tplc="2CEE140C">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080"/>
        </w:tabs>
        <w:ind w:left="1080" w:hanging="360"/>
      </w:p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1B6933CD"/>
    <w:multiLevelType w:val="hybridMultilevel"/>
    <w:tmpl w:val="E46A4542"/>
    <w:lvl w:ilvl="0" w:tplc="2CEE140C">
      <w:start w:val="1"/>
      <w:numFmt w:val="bullet"/>
      <w:lvlText w:val=""/>
      <w:lvlJc w:val="left"/>
      <w:pPr>
        <w:ind w:left="400" w:hanging="360"/>
      </w:pPr>
      <w:rPr>
        <w:rFonts w:ascii="Symbol" w:hAnsi="Symbol" w:hint="default"/>
      </w:rPr>
    </w:lvl>
    <w:lvl w:ilvl="1" w:tplc="04190003" w:tentative="1">
      <w:start w:val="1"/>
      <w:numFmt w:val="bullet"/>
      <w:lvlText w:val="o"/>
      <w:lvlJc w:val="left"/>
      <w:pPr>
        <w:ind w:left="1120" w:hanging="360"/>
      </w:pPr>
      <w:rPr>
        <w:rFonts w:ascii="Courier New" w:hAnsi="Courier New" w:cs="Courier New" w:hint="default"/>
      </w:rPr>
    </w:lvl>
    <w:lvl w:ilvl="2" w:tplc="04190005" w:tentative="1">
      <w:start w:val="1"/>
      <w:numFmt w:val="bullet"/>
      <w:lvlText w:val=""/>
      <w:lvlJc w:val="left"/>
      <w:pPr>
        <w:ind w:left="1840" w:hanging="360"/>
      </w:pPr>
      <w:rPr>
        <w:rFonts w:ascii="Wingdings" w:hAnsi="Wingdings" w:hint="default"/>
      </w:rPr>
    </w:lvl>
    <w:lvl w:ilvl="3" w:tplc="04190001" w:tentative="1">
      <w:start w:val="1"/>
      <w:numFmt w:val="bullet"/>
      <w:lvlText w:val=""/>
      <w:lvlJc w:val="left"/>
      <w:pPr>
        <w:ind w:left="2560" w:hanging="360"/>
      </w:pPr>
      <w:rPr>
        <w:rFonts w:ascii="Symbol" w:hAnsi="Symbol" w:hint="default"/>
      </w:rPr>
    </w:lvl>
    <w:lvl w:ilvl="4" w:tplc="04190003" w:tentative="1">
      <w:start w:val="1"/>
      <w:numFmt w:val="bullet"/>
      <w:lvlText w:val="o"/>
      <w:lvlJc w:val="left"/>
      <w:pPr>
        <w:ind w:left="3280" w:hanging="360"/>
      </w:pPr>
      <w:rPr>
        <w:rFonts w:ascii="Courier New" w:hAnsi="Courier New" w:cs="Courier New" w:hint="default"/>
      </w:rPr>
    </w:lvl>
    <w:lvl w:ilvl="5" w:tplc="04190005" w:tentative="1">
      <w:start w:val="1"/>
      <w:numFmt w:val="bullet"/>
      <w:lvlText w:val=""/>
      <w:lvlJc w:val="left"/>
      <w:pPr>
        <w:ind w:left="4000" w:hanging="360"/>
      </w:pPr>
      <w:rPr>
        <w:rFonts w:ascii="Wingdings" w:hAnsi="Wingdings" w:hint="default"/>
      </w:rPr>
    </w:lvl>
    <w:lvl w:ilvl="6" w:tplc="04190001" w:tentative="1">
      <w:start w:val="1"/>
      <w:numFmt w:val="bullet"/>
      <w:lvlText w:val=""/>
      <w:lvlJc w:val="left"/>
      <w:pPr>
        <w:ind w:left="4720" w:hanging="360"/>
      </w:pPr>
      <w:rPr>
        <w:rFonts w:ascii="Symbol" w:hAnsi="Symbol" w:hint="default"/>
      </w:rPr>
    </w:lvl>
    <w:lvl w:ilvl="7" w:tplc="04190003" w:tentative="1">
      <w:start w:val="1"/>
      <w:numFmt w:val="bullet"/>
      <w:lvlText w:val="o"/>
      <w:lvlJc w:val="left"/>
      <w:pPr>
        <w:ind w:left="5440" w:hanging="360"/>
      </w:pPr>
      <w:rPr>
        <w:rFonts w:ascii="Courier New" w:hAnsi="Courier New" w:cs="Courier New" w:hint="default"/>
      </w:rPr>
    </w:lvl>
    <w:lvl w:ilvl="8" w:tplc="04190005" w:tentative="1">
      <w:start w:val="1"/>
      <w:numFmt w:val="bullet"/>
      <w:lvlText w:val=""/>
      <w:lvlJc w:val="left"/>
      <w:pPr>
        <w:ind w:left="6160" w:hanging="360"/>
      </w:pPr>
      <w:rPr>
        <w:rFonts w:ascii="Wingdings" w:hAnsi="Wingdings" w:hint="default"/>
      </w:rPr>
    </w:lvl>
  </w:abstractNum>
  <w:abstractNum w:abstractNumId="5" w15:restartNumberingAfterBreak="0">
    <w:nsid w:val="50312191"/>
    <w:multiLevelType w:val="hybridMultilevel"/>
    <w:tmpl w:val="F4E6B742"/>
    <w:lvl w:ilvl="0" w:tplc="2CEE140C">
      <w:start w:val="1"/>
      <w:numFmt w:val="bullet"/>
      <w:lvlText w:val=""/>
      <w:lvlJc w:val="left"/>
      <w:pPr>
        <w:ind w:left="400" w:hanging="360"/>
      </w:pPr>
      <w:rPr>
        <w:rFonts w:ascii="Symbol" w:hAnsi="Symbol" w:hint="default"/>
      </w:rPr>
    </w:lvl>
    <w:lvl w:ilvl="1" w:tplc="04190003">
      <w:start w:val="1"/>
      <w:numFmt w:val="bullet"/>
      <w:lvlText w:val="o"/>
      <w:lvlJc w:val="left"/>
      <w:pPr>
        <w:ind w:left="1120" w:hanging="360"/>
      </w:pPr>
      <w:rPr>
        <w:rFonts w:ascii="Courier New" w:hAnsi="Courier New" w:cs="Courier New" w:hint="default"/>
      </w:rPr>
    </w:lvl>
    <w:lvl w:ilvl="2" w:tplc="04190005" w:tentative="1">
      <w:start w:val="1"/>
      <w:numFmt w:val="bullet"/>
      <w:lvlText w:val=""/>
      <w:lvlJc w:val="left"/>
      <w:pPr>
        <w:ind w:left="1840" w:hanging="360"/>
      </w:pPr>
      <w:rPr>
        <w:rFonts w:ascii="Wingdings" w:hAnsi="Wingdings" w:hint="default"/>
      </w:rPr>
    </w:lvl>
    <w:lvl w:ilvl="3" w:tplc="04190001" w:tentative="1">
      <w:start w:val="1"/>
      <w:numFmt w:val="bullet"/>
      <w:lvlText w:val=""/>
      <w:lvlJc w:val="left"/>
      <w:pPr>
        <w:ind w:left="2560" w:hanging="360"/>
      </w:pPr>
      <w:rPr>
        <w:rFonts w:ascii="Symbol" w:hAnsi="Symbol" w:hint="default"/>
      </w:rPr>
    </w:lvl>
    <w:lvl w:ilvl="4" w:tplc="04190003" w:tentative="1">
      <w:start w:val="1"/>
      <w:numFmt w:val="bullet"/>
      <w:lvlText w:val="o"/>
      <w:lvlJc w:val="left"/>
      <w:pPr>
        <w:ind w:left="3280" w:hanging="360"/>
      </w:pPr>
      <w:rPr>
        <w:rFonts w:ascii="Courier New" w:hAnsi="Courier New" w:cs="Courier New" w:hint="default"/>
      </w:rPr>
    </w:lvl>
    <w:lvl w:ilvl="5" w:tplc="04190005" w:tentative="1">
      <w:start w:val="1"/>
      <w:numFmt w:val="bullet"/>
      <w:lvlText w:val=""/>
      <w:lvlJc w:val="left"/>
      <w:pPr>
        <w:ind w:left="4000" w:hanging="360"/>
      </w:pPr>
      <w:rPr>
        <w:rFonts w:ascii="Wingdings" w:hAnsi="Wingdings" w:hint="default"/>
      </w:rPr>
    </w:lvl>
    <w:lvl w:ilvl="6" w:tplc="04190001" w:tentative="1">
      <w:start w:val="1"/>
      <w:numFmt w:val="bullet"/>
      <w:lvlText w:val=""/>
      <w:lvlJc w:val="left"/>
      <w:pPr>
        <w:ind w:left="4720" w:hanging="360"/>
      </w:pPr>
      <w:rPr>
        <w:rFonts w:ascii="Symbol" w:hAnsi="Symbol" w:hint="default"/>
      </w:rPr>
    </w:lvl>
    <w:lvl w:ilvl="7" w:tplc="04190003" w:tentative="1">
      <w:start w:val="1"/>
      <w:numFmt w:val="bullet"/>
      <w:lvlText w:val="o"/>
      <w:lvlJc w:val="left"/>
      <w:pPr>
        <w:ind w:left="5440" w:hanging="360"/>
      </w:pPr>
      <w:rPr>
        <w:rFonts w:ascii="Courier New" w:hAnsi="Courier New" w:cs="Courier New" w:hint="default"/>
      </w:rPr>
    </w:lvl>
    <w:lvl w:ilvl="8" w:tplc="04190005" w:tentative="1">
      <w:start w:val="1"/>
      <w:numFmt w:val="bullet"/>
      <w:lvlText w:val=""/>
      <w:lvlJc w:val="left"/>
      <w:pPr>
        <w:ind w:left="6160" w:hanging="360"/>
      </w:pPr>
      <w:rPr>
        <w:rFonts w:ascii="Wingdings" w:hAnsi="Wingdings" w:hint="default"/>
      </w:rPr>
    </w:lvl>
  </w:abstractNum>
  <w:abstractNum w:abstractNumId="6" w15:restartNumberingAfterBreak="0">
    <w:nsid w:val="5FCD7559"/>
    <w:multiLevelType w:val="hybridMultilevel"/>
    <w:tmpl w:val="50F6816E"/>
    <w:lvl w:ilvl="0" w:tplc="2CEE140C">
      <w:start w:val="1"/>
      <w:numFmt w:val="bullet"/>
      <w:lvlText w:val=""/>
      <w:lvlJc w:val="left"/>
      <w:pPr>
        <w:ind w:left="400" w:hanging="360"/>
      </w:pPr>
      <w:rPr>
        <w:rFonts w:ascii="Symbol" w:hAnsi="Symbol" w:hint="default"/>
      </w:rPr>
    </w:lvl>
    <w:lvl w:ilvl="1" w:tplc="04190003" w:tentative="1">
      <w:start w:val="1"/>
      <w:numFmt w:val="bullet"/>
      <w:lvlText w:val="o"/>
      <w:lvlJc w:val="left"/>
      <w:pPr>
        <w:ind w:left="1120" w:hanging="360"/>
      </w:pPr>
      <w:rPr>
        <w:rFonts w:ascii="Courier New" w:hAnsi="Courier New" w:cs="Courier New" w:hint="default"/>
      </w:rPr>
    </w:lvl>
    <w:lvl w:ilvl="2" w:tplc="04190005" w:tentative="1">
      <w:start w:val="1"/>
      <w:numFmt w:val="bullet"/>
      <w:lvlText w:val=""/>
      <w:lvlJc w:val="left"/>
      <w:pPr>
        <w:ind w:left="1840" w:hanging="360"/>
      </w:pPr>
      <w:rPr>
        <w:rFonts w:ascii="Wingdings" w:hAnsi="Wingdings" w:hint="default"/>
      </w:rPr>
    </w:lvl>
    <w:lvl w:ilvl="3" w:tplc="04190001" w:tentative="1">
      <w:start w:val="1"/>
      <w:numFmt w:val="bullet"/>
      <w:lvlText w:val=""/>
      <w:lvlJc w:val="left"/>
      <w:pPr>
        <w:ind w:left="2560" w:hanging="360"/>
      </w:pPr>
      <w:rPr>
        <w:rFonts w:ascii="Symbol" w:hAnsi="Symbol" w:hint="default"/>
      </w:rPr>
    </w:lvl>
    <w:lvl w:ilvl="4" w:tplc="04190003" w:tentative="1">
      <w:start w:val="1"/>
      <w:numFmt w:val="bullet"/>
      <w:lvlText w:val="o"/>
      <w:lvlJc w:val="left"/>
      <w:pPr>
        <w:ind w:left="3280" w:hanging="360"/>
      </w:pPr>
      <w:rPr>
        <w:rFonts w:ascii="Courier New" w:hAnsi="Courier New" w:cs="Courier New" w:hint="default"/>
      </w:rPr>
    </w:lvl>
    <w:lvl w:ilvl="5" w:tplc="04190005" w:tentative="1">
      <w:start w:val="1"/>
      <w:numFmt w:val="bullet"/>
      <w:lvlText w:val=""/>
      <w:lvlJc w:val="left"/>
      <w:pPr>
        <w:ind w:left="4000" w:hanging="360"/>
      </w:pPr>
      <w:rPr>
        <w:rFonts w:ascii="Wingdings" w:hAnsi="Wingdings" w:hint="default"/>
      </w:rPr>
    </w:lvl>
    <w:lvl w:ilvl="6" w:tplc="04190001" w:tentative="1">
      <w:start w:val="1"/>
      <w:numFmt w:val="bullet"/>
      <w:lvlText w:val=""/>
      <w:lvlJc w:val="left"/>
      <w:pPr>
        <w:ind w:left="4720" w:hanging="360"/>
      </w:pPr>
      <w:rPr>
        <w:rFonts w:ascii="Symbol" w:hAnsi="Symbol" w:hint="default"/>
      </w:rPr>
    </w:lvl>
    <w:lvl w:ilvl="7" w:tplc="04190003" w:tentative="1">
      <w:start w:val="1"/>
      <w:numFmt w:val="bullet"/>
      <w:lvlText w:val="o"/>
      <w:lvlJc w:val="left"/>
      <w:pPr>
        <w:ind w:left="5440" w:hanging="360"/>
      </w:pPr>
      <w:rPr>
        <w:rFonts w:ascii="Courier New" w:hAnsi="Courier New" w:cs="Courier New" w:hint="default"/>
      </w:rPr>
    </w:lvl>
    <w:lvl w:ilvl="8" w:tplc="04190005" w:tentative="1">
      <w:start w:val="1"/>
      <w:numFmt w:val="bullet"/>
      <w:lvlText w:val=""/>
      <w:lvlJc w:val="left"/>
      <w:pPr>
        <w:ind w:left="6160" w:hanging="360"/>
      </w:pPr>
      <w:rPr>
        <w:rFonts w:ascii="Wingdings" w:hAnsi="Wingdings" w:hint="default"/>
      </w:rPr>
    </w:lvl>
  </w:abstractNum>
  <w:abstractNum w:abstractNumId="7" w15:restartNumberingAfterBreak="0">
    <w:nsid w:val="6D3C710C"/>
    <w:multiLevelType w:val="hybridMultilevel"/>
    <w:tmpl w:val="A96E65EA"/>
    <w:lvl w:ilvl="0" w:tplc="FFFFFFFF">
      <w:start w:val="28"/>
      <w:numFmt w:val="bullet"/>
      <w:lvlText w:val="-"/>
      <w:lvlJc w:val="left"/>
      <w:pPr>
        <w:tabs>
          <w:tab w:val="num" w:pos="1069"/>
        </w:tabs>
        <w:ind w:left="1069" w:hanging="360"/>
      </w:pPr>
      <w:rPr>
        <w:rFonts w:ascii="Times New Roman" w:eastAsia="Times New Roman" w:hAnsi="Times New Roman" w:hint="default"/>
        <w:b/>
        <w:bCs/>
      </w:rPr>
    </w:lvl>
    <w:lvl w:ilvl="1" w:tplc="FFFFFFFF">
      <w:start w:val="1"/>
      <w:numFmt w:val="bullet"/>
      <w:lvlText w:val="o"/>
      <w:lvlJc w:val="left"/>
      <w:pPr>
        <w:tabs>
          <w:tab w:val="num" w:pos="1789"/>
        </w:tabs>
        <w:ind w:left="1789" w:hanging="360"/>
      </w:pPr>
      <w:rPr>
        <w:rFonts w:ascii="Courier New" w:hAnsi="Courier New" w:cs="Courier New" w:hint="default"/>
      </w:rPr>
    </w:lvl>
    <w:lvl w:ilvl="2" w:tplc="FFFFFFFF">
      <w:start w:val="1"/>
      <w:numFmt w:val="bullet"/>
      <w:lvlText w:val=""/>
      <w:lvlJc w:val="left"/>
      <w:pPr>
        <w:tabs>
          <w:tab w:val="num" w:pos="2509"/>
        </w:tabs>
        <w:ind w:left="2509" w:hanging="360"/>
      </w:pPr>
      <w:rPr>
        <w:rFonts w:ascii="Wingdings" w:hAnsi="Wingdings" w:cs="Wingdings" w:hint="default"/>
      </w:rPr>
    </w:lvl>
    <w:lvl w:ilvl="3" w:tplc="FFFFFFFF">
      <w:start w:val="1"/>
      <w:numFmt w:val="bullet"/>
      <w:lvlText w:val=""/>
      <w:lvlJc w:val="left"/>
      <w:pPr>
        <w:tabs>
          <w:tab w:val="num" w:pos="3229"/>
        </w:tabs>
        <w:ind w:left="3229" w:hanging="360"/>
      </w:pPr>
      <w:rPr>
        <w:rFonts w:ascii="Symbol" w:hAnsi="Symbol" w:cs="Symbol" w:hint="default"/>
      </w:rPr>
    </w:lvl>
    <w:lvl w:ilvl="4" w:tplc="FFFFFFFF">
      <w:start w:val="1"/>
      <w:numFmt w:val="bullet"/>
      <w:lvlText w:val="o"/>
      <w:lvlJc w:val="left"/>
      <w:pPr>
        <w:tabs>
          <w:tab w:val="num" w:pos="3949"/>
        </w:tabs>
        <w:ind w:left="3949" w:hanging="360"/>
      </w:pPr>
      <w:rPr>
        <w:rFonts w:ascii="Courier New" w:hAnsi="Courier New" w:cs="Courier New" w:hint="default"/>
      </w:rPr>
    </w:lvl>
    <w:lvl w:ilvl="5" w:tplc="FFFFFFFF">
      <w:start w:val="1"/>
      <w:numFmt w:val="bullet"/>
      <w:lvlText w:val=""/>
      <w:lvlJc w:val="left"/>
      <w:pPr>
        <w:tabs>
          <w:tab w:val="num" w:pos="4669"/>
        </w:tabs>
        <w:ind w:left="4669" w:hanging="360"/>
      </w:pPr>
      <w:rPr>
        <w:rFonts w:ascii="Wingdings" w:hAnsi="Wingdings" w:cs="Wingdings" w:hint="default"/>
      </w:rPr>
    </w:lvl>
    <w:lvl w:ilvl="6" w:tplc="FFFFFFFF">
      <w:start w:val="1"/>
      <w:numFmt w:val="bullet"/>
      <w:lvlText w:val=""/>
      <w:lvlJc w:val="left"/>
      <w:pPr>
        <w:tabs>
          <w:tab w:val="num" w:pos="5389"/>
        </w:tabs>
        <w:ind w:left="5389" w:hanging="360"/>
      </w:pPr>
      <w:rPr>
        <w:rFonts w:ascii="Symbol" w:hAnsi="Symbol" w:cs="Symbol" w:hint="default"/>
      </w:rPr>
    </w:lvl>
    <w:lvl w:ilvl="7" w:tplc="FFFFFFFF">
      <w:start w:val="1"/>
      <w:numFmt w:val="bullet"/>
      <w:lvlText w:val="o"/>
      <w:lvlJc w:val="left"/>
      <w:pPr>
        <w:tabs>
          <w:tab w:val="num" w:pos="6109"/>
        </w:tabs>
        <w:ind w:left="6109" w:hanging="360"/>
      </w:pPr>
      <w:rPr>
        <w:rFonts w:ascii="Courier New" w:hAnsi="Courier New" w:cs="Courier New" w:hint="default"/>
      </w:rPr>
    </w:lvl>
    <w:lvl w:ilvl="8" w:tplc="FFFFFFFF">
      <w:start w:val="1"/>
      <w:numFmt w:val="bullet"/>
      <w:lvlText w:val=""/>
      <w:lvlJc w:val="left"/>
      <w:pPr>
        <w:tabs>
          <w:tab w:val="num" w:pos="6829"/>
        </w:tabs>
        <w:ind w:left="6829" w:hanging="360"/>
      </w:pPr>
      <w:rPr>
        <w:rFonts w:ascii="Wingdings" w:hAnsi="Wingdings" w:cs="Wingdings" w:hint="default"/>
      </w:rPr>
    </w:lvl>
  </w:abstractNum>
  <w:num w:numId="1">
    <w:abstractNumId w:val="7"/>
  </w:num>
  <w:num w:numId="2">
    <w:abstractNumId w:val="0"/>
    <w:lvlOverride w:ilvl="0">
      <w:lvl w:ilvl="0">
        <w:numFmt w:val="bullet"/>
        <w:lvlText w:val="-"/>
        <w:legacy w:legacy="1" w:legacySpace="0" w:legacyIndent="293"/>
        <w:lvlJc w:val="left"/>
        <w:rPr>
          <w:rFonts w:ascii="Times New Roman" w:hAnsi="Times New Roman" w:cs="Times New Roman" w:hint="default"/>
        </w:rPr>
      </w:lvl>
    </w:lvlOverride>
  </w:num>
  <w:num w:numId="3">
    <w:abstractNumId w:val="0"/>
    <w:lvlOverride w:ilvl="0">
      <w:lvl w:ilvl="0">
        <w:numFmt w:val="bullet"/>
        <w:lvlText w:val="-"/>
        <w:legacy w:legacy="1" w:legacySpace="0" w:legacyIndent="292"/>
        <w:lvlJc w:val="left"/>
        <w:rPr>
          <w:rFonts w:ascii="Times New Roman" w:hAnsi="Times New Roman" w:cs="Times New Roman" w:hint="default"/>
        </w:rPr>
      </w:lvl>
    </w:lvlOverride>
  </w:num>
  <w:num w:numId="4">
    <w:abstractNumId w:val="3"/>
  </w:num>
  <w:num w:numId="5">
    <w:abstractNumId w:val="2"/>
  </w:num>
  <w:num w:numId="6">
    <w:abstractNumId w:val="6"/>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F47"/>
    <w:rsid w:val="007925A3"/>
    <w:rsid w:val="00BC3F47"/>
    <w:rsid w:val="00EC1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EDEBE"/>
  <w15:chartTrackingRefBased/>
  <w15:docId w15:val="{0C0C860A-66CA-438E-983D-4038858F2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F47"/>
    <w:pPr>
      <w:spacing w:after="200" w:line="276" w:lineRule="auto"/>
    </w:pPr>
    <w:rPr>
      <w:rFonts w:ascii="Calibri" w:eastAsia="Times New Roman" w:hAnsi="Calibri" w:cs="Calibri"/>
      <w:lang w:val="uk-UA"/>
    </w:rPr>
  </w:style>
  <w:style w:type="paragraph" w:styleId="1">
    <w:name w:val="heading 1"/>
    <w:basedOn w:val="a"/>
    <w:next w:val="a"/>
    <w:link w:val="10"/>
    <w:uiPriority w:val="99"/>
    <w:qFormat/>
    <w:rsid w:val="00EC118D"/>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uiPriority w:val="99"/>
    <w:qFormat/>
    <w:rsid w:val="00EC118D"/>
    <w:pPr>
      <w:keepNext/>
      <w:shd w:val="clear" w:color="auto" w:fill="FFFFFF"/>
      <w:autoSpaceDE w:val="0"/>
      <w:autoSpaceDN w:val="0"/>
      <w:adjustRightInd w:val="0"/>
      <w:spacing w:after="0" w:line="360" w:lineRule="auto"/>
      <w:ind w:firstLine="540"/>
      <w:jc w:val="center"/>
      <w:outlineLvl w:val="1"/>
    </w:pPr>
    <w:rPr>
      <w:rFonts w:ascii="Times New Roman" w:hAnsi="Times New Roman" w:cs="Times New Roman"/>
      <w:sz w:val="28"/>
      <w:szCs w:val="28"/>
      <w:u w:val="single"/>
    </w:rPr>
  </w:style>
  <w:style w:type="paragraph" w:styleId="3">
    <w:name w:val="heading 3"/>
    <w:basedOn w:val="a"/>
    <w:next w:val="a"/>
    <w:link w:val="30"/>
    <w:uiPriority w:val="99"/>
    <w:qFormat/>
    <w:rsid w:val="00EC118D"/>
    <w:pPr>
      <w:keepNext/>
      <w:shd w:val="clear" w:color="auto" w:fill="FFFFFF"/>
      <w:autoSpaceDE w:val="0"/>
      <w:autoSpaceDN w:val="0"/>
      <w:adjustRightInd w:val="0"/>
      <w:spacing w:after="0" w:line="360" w:lineRule="auto"/>
      <w:ind w:firstLine="720"/>
      <w:jc w:val="both"/>
      <w:outlineLvl w:val="2"/>
    </w:pPr>
    <w:rPr>
      <w:rFonts w:ascii="Times New Roman" w:hAnsi="Times New Roman" w:cs="Times New Roman"/>
      <w:sz w:val="28"/>
      <w:szCs w:val="28"/>
    </w:rPr>
  </w:style>
  <w:style w:type="paragraph" w:styleId="4">
    <w:name w:val="heading 4"/>
    <w:basedOn w:val="a"/>
    <w:next w:val="a"/>
    <w:link w:val="40"/>
    <w:uiPriority w:val="99"/>
    <w:qFormat/>
    <w:rsid w:val="00EC118D"/>
    <w:pPr>
      <w:keepNext/>
      <w:shd w:val="clear" w:color="auto" w:fill="FFFFFF"/>
      <w:autoSpaceDE w:val="0"/>
      <w:autoSpaceDN w:val="0"/>
      <w:adjustRightInd w:val="0"/>
      <w:spacing w:after="0" w:line="360" w:lineRule="auto"/>
      <w:ind w:firstLine="720"/>
      <w:jc w:val="center"/>
      <w:outlineLvl w:val="3"/>
    </w:pPr>
    <w:rPr>
      <w:rFonts w:ascii="Times New Roman" w:hAnsi="Times New Roman" w:cs="Times New Roman"/>
      <w:sz w:val="28"/>
      <w:szCs w:val="28"/>
      <w:u w:val="single"/>
    </w:rPr>
  </w:style>
  <w:style w:type="paragraph" w:styleId="5">
    <w:name w:val="heading 5"/>
    <w:basedOn w:val="a"/>
    <w:next w:val="a"/>
    <w:link w:val="50"/>
    <w:uiPriority w:val="99"/>
    <w:qFormat/>
    <w:rsid w:val="00EC118D"/>
    <w:pPr>
      <w:keepNext/>
      <w:shd w:val="clear" w:color="auto" w:fill="FFFFFF"/>
      <w:autoSpaceDE w:val="0"/>
      <w:autoSpaceDN w:val="0"/>
      <w:adjustRightInd w:val="0"/>
      <w:spacing w:after="0" w:line="360" w:lineRule="auto"/>
      <w:ind w:firstLine="720"/>
      <w:jc w:val="both"/>
      <w:outlineLvl w:val="4"/>
    </w:pPr>
    <w:rPr>
      <w:rFonts w:ascii="Times New Roman" w:hAnsi="Times New Roman" w:cs="Times New Roman"/>
      <w:sz w:val="28"/>
      <w:szCs w:val="28"/>
      <w:u w:val="single"/>
    </w:rPr>
  </w:style>
  <w:style w:type="paragraph" w:styleId="6">
    <w:name w:val="heading 6"/>
    <w:basedOn w:val="a"/>
    <w:next w:val="a"/>
    <w:link w:val="60"/>
    <w:uiPriority w:val="99"/>
    <w:qFormat/>
    <w:rsid w:val="00EC118D"/>
    <w:pPr>
      <w:keepNext/>
      <w:shd w:val="clear" w:color="auto" w:fill="FFFFFF"/>
      <w:autoSpaceDE w:val="0"/>
      <w:autoSpaceDN w:val="0"/>
      <w:adjustRightInd w:val="0"/>
      <w:spacing w:after="0" w:line="360" w:lineRule="auto"/>
      <w:ind w:firstLine="540"/>
      <w:jc w:val="both"/>
      <w:outlineLvl w:val="5"/>
    </w:pPr>
    <w:rPr>
      <w:rFonts w:ascii="Times New Roman" w:hAnsi="Times New Roman" w:cs="Times New Roman"/>
      <w:sz w:val="28"/>
      <w:szCs w:val="28"/>
    </w:rPr>
  </w:style>
  <w:style w:type="paragraph" w:styleId="7">
    <w:name w:val="heading 7"/>
    <w:basedOn w:val="a"/>
    <w:next w:val="a"/>
    <w:link w:val="70"/>
    <w:uiPriority w:val="99"/>
    <w:qFormat/>
    <w:rsid w:val="00EC118D"/>
    <w:pPr>
      <w:keepNext/>
      <w:shd w:val="clear" w:color="auto" w:fill="FFFFFF"/>
      <w:autoSpaceDE w:val="0"/>
      <w:autoSpaceDN w:val="0"/>
      <w:adjustRightInd w:val="0"/>
      <w:spacing w:after="0" w:line="360" w:lineRule="auto"/>
      <w:ind w:firstLine="720"/>
      <w:jc w:val="both"/>
      <w:outlineLvl w:val="6"/>
    </w:pPr>
    <w:rPr>
      <w:rFonts w:ascii="Times New Roman" w:hAnsi="Times New Roman" w:cs="Times New Roman"/>
      <w:color w:val="000000"/>
      <w:sz w:val="28"/>
      <w:szCs w:val="28"/>
    </w:rPr>
  </w:style>
  <w:style w:type="paragraph" w:styleId="8">
    <w:name w:val="heading 8"/>
    <w:basedOn w:val="a"/>
    <w:next w:val="a"/>
    <w:link w:val="80"/>
    <w:uiPriority w:val="99"/>
    <w:qFormat/>
    <w:rsid w:val="00EC118D"/>
    <w:pPr>
      <w:keepNext/>
      <w:spacing w:after="0" w:line="360" w:lineRule="auto"/>
      <w:ind w:firstLine="540"/>
      <w:jc w:val="center"/>
      <w:outlineLvl w:val="7"/>
    </w:pPr>
    <w:rPr>
      <w:rFonts w:ascii="Times New Roman" w:hAnsi="Times New Roman" w:cs="Times New Roman"/>
      <w:sz w:val="28"/>
      <w:szCs w:val="28"/>
    </w:rPr>
  </w:style>
  <w:style w:type="paragraph" w:styleId="9">
    <w:name w:val="heading 9"/>
    <w:basedOn w:val="a"/>
    <w:next w:val="a"/>
    <w:link w:val="90"/>
    <w:uiPriority w:val="99"/>
    <w:qFormat/>
    <w:rsid w:val="00EC118D"/>
    <w:pPr>
      <w:keepNext/>
      <w:spacing w:after="0" w:line="240" w:lineRule="auto"/>
      <w:ind w:right="-99"/>
      <w:jc w:val="center"/>
      <w:outlineLvl w:val="8"/>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C118D"/>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EC118D"/>
    <w:rPr>
      <w:rFonts w:ascii="Times New Roman" w:eastAsia="Times New Roman" w:hAnsi="Times New Roman" w:cs="Times New Roman"/>
      <w:sz w:val="28"/>
      <w:szCs w:val="28"/>
      <w:u w:val="single"/>
      <w:shd w:val="clear" w:color="auto" w:fill="FFFFFF"/>
      <w:lang w:val="uk-UA" w:eastAsia="ru-RU"/>
    </w:rPr>
  </w:style>
  <w:style w:type="character" w:customStyle="1" w:styleId="30">
    <w:name w:val="Заголовок 3 Знак"/>
    <w:basedOn w:val="a0"/>
    <w:link w:val="3"/>
    <w:uiPriority w:val="99"/>
    <w:rsid w:val="00EC118D"/>
    <w:rPr>
      <w:rFonts w:ascii="Times New Roman" w:eastAsia="Times New Roman" w:hAnsi="Times New Roman" w:cs="Times New Roman"/>
      <w:sz w:val="28"/>
      <w:szCs w:val="28"/>
      <w:shd w:val="clear" w:color="auto" w:fill="FFFFFF"/>
      <w:lang w:val="uk-UA" w:eastAsia="ru-RU"/>
    </w:rPr>
  </w:style>
  <w:style w:type="character" w:customStyle="1" w:styleId="40">
    <w:name w:val="Заголовок 4 Знак"/>
    <w:basedOn w:val="a0"/>
    <w:link w:val="4"/>
    <w:uiPriority w:val="99"/>
    <w:rsid w:val="00EC118D"/>
    <w:rPr>
      <w:rFonts w:ascii="Times New Roman" w:eastAsia="Times New Roman" w:hAnsi="Times New Roman" w:cs="Times New Roman"/>
      <w:sz w:val="28"/>
      <w:szCs w:val="28"/>
      <w:u w:val="single"/>
      <w:shd w:val="clear" w:color="auto" w:fill="FFFFFF"/>
      <w:lang w:val="uk-UA" w:eastAsia="ru-RU"/>
    </w:rPr>
  </w:style>
  <w:style w:type="character" w:customStyle="1" w:styleId="50">
    <w:name w:val="Заголовок 5 Знак"/>
    <w:basedOn w:val="a0"/>
    <w:link w:val="5"/>
    <w:uiPriority w:val="99"/>
    <w:rsid w:val="00EC118D"/>
    <w:rPr>
      <w:rFonts w:ascii="Times New Roman" w:eastAsia="Times New Roman" w:hAnsi="Times New Roman" w:cs="Times New Roman"/>
      <w:sz w:val="28"/>
      <w:szCs w:val="28"/>
      <w:u w:val="single"/>
      <w:shd w:val="clear" w:color="auto" w:fill="FFFFFF"/>
      <w:lang w:val="uk-UA" w:eastAsia="ru-RU"/>
    </w:rPr>
  </w:style>
  <w:style w:type="character" w:customStyle="1" w:styleId="60">
    <w:name w:val="Заголовок 6 Знак"/>
    <w:basedOn w:val="a0"/>
    <w:link w:val="6"/>
    <w:uiPriority w:val="99"/>
    <w:rsid w:val="00EC118D"/>
    <w:rPr>
      <w:rFonts w:ascii="Times New Roman" w:eastAsia="Times New Roman" w:hAnsi="Times New Roman" w:cs="Times New Roman"/>
      <w:sz w:val="28"/>
      <w:szCs w:val="28"/>
      <w:shd w:val="clear" w:color="auto" w:fill="FFFFFF"/>
      <w:lang w:val="uk-UA" w:eastAsia="ru-RU"/>
    </w:rPr>
  </w:style>
  <w:style w:type="character" w:customStyle="1" w:styleId="70">
    <w:name w:val="Заголовок 7 Знак"/>
    <w:basedOn w:val="a0"/>
    <w:link w:val="7"/>
    <w:uiPriority w:val="99"/>
    <w:rsid w:val="00EC118D"/>
    <w:rPr>
      <w:rFonts w:ascii="Times New Roman" w:eastAsia="Times New Roman" w:hAnsi="Times New Roman" w:cs="Times New Roman"/>
      <w:color w:val="000000"/>
      <w:sz w:val="28"/>
      <w:szCs w:val="28"/>
      <w:shd w:val="clear" w:color="auto" w:fill="FFFFFF"/>
      <w:lang w:val="uk-UA" w:eastAsia="ru-RU"/>
    </w:rPr>
  </w:style>
  <w:style w:type="character" w:customStyle="1" w:styleId="80">
    <w:name w:val="Заголовок 8 Знак"/>
    <w:basedOn w:val="a0"/>
    <w:link w:val="8"/>
    <w:uiPriority w:val="99"/>
    <w:rsid w:val="00EC118D"/>
    <w:rPr>
      <w:rFonts w:ascii="Times New Roman" w:eastAsia="Times New Roman" w:hAnsi="Times New Roman" w:cs="Times New Roman"/>
      <w:sz w:val="28"/>
      <w:szCs w:val="28"/>
      <w:lang w:val="uk-UA" w:eastAsia="ru-RU"/>
    </w:rPr>
  </w:style>
  <w:style w:type="character" w:customStyle="1" w:styleId="90">
    <w:name w:val="Заголовок 9 Знак"/>
    <w:basedOn w:val="a0"/>
    <w:link w:val="9"/>
    <w:uiPriority w:val="99"/>
    <w:rsid w:val="00EC118D"/>
    <w:rPr>
      <w:rFonts w:ascii="Times New Roman" w:eastAsia="Times New Roman" w:hAnsi="Times New Roman" w:cs="Times New Roman"/>
      <w:sz w:val="28"/>
      <w:szCs w:val="28"/>
      <w:lang w:val="uk-UA" w:eastAsia="ru-RU"/>
    </w:rPr>
  </w:style>
  <w:style w:type="paragraph" w:styleId="a3">
    <w:name w:val="caption"/>
    <w:basedOn w:val="a"/>
    <w:next w:val="a"/>
    <w:uiPriority w:val="99"/>
    <w:qFormat/>
    <w:rsid w:val="00EC118D"/>
    <w:pPr>
      <w:spacing w:after="0" w:line="360" w:lineRule="auto"/>
      <w:ind w:firstLine="540"/>
      <w:jc w:val="center"/>
    </w:pPr>
    <w:rPr>
      <w:rFonts w:ascii="Times New Roman" w:hAnsi="Times New Roman" w:cs="Times New Roman"/>
      <w:sz w:val="28"/>
      <w:szCs w:val="28"/>
    </w:rPr>
  </w:style>
  <w:style w:type="paragraph" w:styleId="a4">
    <w:name w:val="Title"/>
    <w:basedOn w:val="a"/>
    <w:link w:val="a5"/>
    <w:uiPriority w:val="99"/>
    <w:qFormat/>
    <w:rsid w:val="00EC118D"/>
    <w:pPr>
      <w:spacing w:after="0" w:line="240" w:lineRule="auto"/>
      <w:jc w:val="center"/>
    </w:pPr>
    <w:rPr>
      <w:rFonts w:ascii="Times New Roman" w:hAnsi="Times New Roman" w:cs="Times New Roman"/>
      <w:sz w:val="28"/>
      <w:szCs w:val="28"/>
    </w:rPr>
  </w:style>
  <w:style w:type="character" w:customStyle="1" w:styleId="a5">
    <w:name w:val="Назва Знак"/>
    <w:basedOn w:val="a0"/>
    <w:link w:val="a4"/>
    <w:uiPriority w:val="99"/>
    <w:rsid w:val="00EC118D"/>
    <w:rPr>
      <w:rFonts w:ascii="Times New Roman" w:eastAsia="Times New Roman" w:hAnsi="Times New Roman" w:cs="Times New Roman"/>
      <w:sz w:val="28"/>
      <w:szCs w:val="28"/>
      <w:lang w:eastAsia="ru-RU"/>
    </w:rPr>
  </w:style>
  <w:style w:type="paragraph" w:styleId="a6">
    <w:name w:val="Subtitle"/>
    <w:basedOn w:val="a"/>
    <w:link w:val="a7"/>
    <w:uiPriority w:val="99"/>
    <w:qFormat/>
    <w:rsid w:val="00EC118D"/>
    <w:pPr>
      <w:shd w:val="clear" w:color="auto" w:fill="FFFFFF"/>
      <w:autoSpaceDE w:val="0"/>
      <w:autoSpaceDN w:val="0"/>
      <w:adjustRightInd w:val="0"/>
      <w:spacing w:after="0" w:line="360" w:lineRule="auto"/>
      <w:ind w:firstLine="720"/>
      <w:jc w:val="both"/>
    </w:pPr>
    <w:rPr>
      <w:rFonts w:ascii="Times New Roman" w:hAnsi="Times New Roman" w:cs="Times New Roman"/>
      <w:sz w:val="28"/>
      <w:szCs w:val="28"/>
    </w:rPr>
  </w:style>
  <w:style w:type="character" w:customStyle="1" w:styleId="a7">
    <w:name w:val="Підзаголовок Знак"/>
    <w:basedOn w:val="a0"/>
    <w:link w:val="a6"/>
    <w:uiPriority w:val="99"/>
    <w:rsid w:val="00EC118D"/>
    <w:rPr>
      <w:rFonts w:ascii="Times New Roman" w:eastAsia="Times New Roman" w:hAnsi="Times New Roman" w:cs="Times New Roman"/>
      <w:sz w:val="28"/>
      <w:szCs w:val="28"/>
      <w:shd w:val="clear" w:color="auto" w:fill="FFFFFF"/>
      <w:lang w:val="uk-UA" w:eastAsia="ru-RU"/>
    </w:rPr>
  </w:style>
  <w:style w:type="paragraph" w:styleId="a8">
    <w:name w:val="No Spacing"/>
    <w:uiPriority w:val="99"/>
    <w:qFormat/>
    <w:rsid w:val="00EC118D"/>
    <w:pPr>
      <w:spacing w:after="0" w:line="360" w:lineRule="auto"/>
      <w:ind w:firstLine="851"/>
      <w:jc w:val="both"/>
    </w:pPr>
    <w:rPr>
      <w:rFonts w:ascii="Times New Roman" w:eastAsia="Times New Roman" w:hAnsi="Times New Roman" w:cs="Times New Roman"/>
      <w:sz w:val="28"/>
      <w:szCs w:val="28"/>
      <w:shd w:val="clear" w:color="auto" w:fill="FFFFFF"/>
      <w:lang w:val="uk-UA"/>
    </w:rPr>
  </w:style>
  <w:style w:type="paragraph" w:styleId="a9">
    <w:name w:val="List Paragraph"/>
    <w:basedOn w:val="a"/>
    <w:uiPriority w:val="99"/>
    <w:qFormat/>
    <w:rsid w:val="00EC118D"/>
    <w:pPr>
      <w:ind w:left="720"/>
      <w:contextualSpacing/>
    </w:pPr>
    <w:rPr>
      <w:rFonts w:cs="Times New Roman"/>
    </w:rPr>
  </w:style>
  <w:style w:type="character" w:customStyle="1" w:styleId="FontStyle32">
    <w:name w:val="Font Style32"/>
    <w:rsid w:val="00BC3F47"/>
    <w:rPr>
      <w:rFonts w:ascii="Times New Roman"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actor.ua/ukr/law-24/section-123/article-1438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33</Pages>
  <Words>8088</Words>
  <Characters>46102</Characters>
  <Application>Microsoft Office Word</Application>
  <DocSecurity>0</DocSecurity>
  <Lines>384</Lines>
  <Paragraphs>108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2022-11-20T17:12:00Z</dcterms:created>
  <dcterms:modified xsi:type="dcterms:W3CDTF">2022-11-20T17:22:00Z</dcterms:modified>
</cp:coreProperties>
</file>