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0D" w:rsidRDefault="0042110D" w:rsidP="004211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ОСНОВИ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ЄВРОПЕЙСЬКОЇ </w:t>
      </w:r>
    </w:p>
    <w:p w:rsidR="00351160" w:rsidRPr="00F8465B" w:rsidRDefault="0042110D" w:rsidP="00F846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ПРОЕКТНОЇ  ДІЯЛЬНОСТІ</w:t>
      </w:r>
    </w:p>
    <w:p w:rsidR="00DF004E" w:rsidRPr="0042110D" w:rsidRDefault="00986996" w:rsidP="0098699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Практичне</w:t>
      </w:r>
      <w:r w:rsidR="00F846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заняття 1 </w:t>
      </w:r>
    </w:p>
    <w:p w:rsidR="00DD4194" w:rsidRPr="00DE71AD" w:rsidRDefault="00DF004E" w:rsidP="00DD419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Генерація і оцінка проектних ідей</w:t>
      </w:r>
    </w:p>
    <w:p w:rsidR="00691B05" w:rsidRPr="008C025D" w:rsidRDefault="00691B05" w:rsidP="003D6F45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D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Вихідні умови</w:t>
      </w:r>
      <w:r w:rsidRPr="00A41D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7F6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 є активні представники молодіжного середовища, що мають креативні та інноваційні ідеї для розвитку свого району, міста, факультету, університету тощо. Вам необхідно запропонувати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Pr="007F6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декілька ідей, спрямованих на вирішення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існуючих проблем </w:t>
      </w:r>
      <w:r w:rsidRPr="007F60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або на створення нових можливостей, яких, на Вашу думку, не вистачає у суспільстві.  </w:t>
      </w:r>
    </w:p>
    <w:p w:rsidR="00691B05" w:rsidRPr="00A41D9F" w:rsidRDefault="006654CD" w:rsidP="00691B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Етап 1.</w:t>
      </w:r>
      <w:r w:rsidR="00691B05" w:rsidRPr="00A41D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Гене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рація</w:t>
      </w:r>
      <w:r w:rsidR="00691B05" w:rsidRPr="00A41D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і попередній відбір ідей</w:t>
      </w:r>
    </w:p>
    <w:p w:rsidR="00691B05" w:rsidRDefault="00691B05" w:rsidP="006654C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D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Завдання 1</w:t>
      </w:r>
      <w:r w:rsidR="00DE684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54CD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6654CD" w:rsidRPr="006654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для однієї </w:t>
      </w:r>
      <w:r w:rsidR="009E726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під</w:t>
      </w:r>
      <w:r w:rsidR="006654CD" w:rsidRPr="006654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групи</w:t>
      </w:r>
      <w:r w:rsidR="006654CD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r w:rsidRPr="00A41D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54CD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Використовуючи метод «мозкового штурму» з</w:t>
      </w:r>
      <w:r w:rsidRPr="00D07B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генерувати і записати </w:t>
      </w:r>
      <w:r w:rsidR="00CD0F9F">
        <w:rPr>
          <w:rFonts w:ascii="Times New Roman" w:eastAsia="Times New Roman" w:hAnsi="Times New Roman" w:cs="Times New Roman"/>
          <w:sz w:val="28"/>
          <w:szCs w:val="28"/>
          <w:lang w:val="uk-UA"/>
        </w:rPr>
        <w:t>(табл. 1</w:t>
      </w:r>
      <w:r w:rsidR="004F5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.1) </w:t>
      </w:r>
      <w:r w:rsidRPr="00D07B14">
        <w:rPr>
          <w:rFonts w:ascii="Times New Roman" w:eastAsia="Times New Roman" w:hAnsi="Times New Roman" w:cs="Times New Roman"/>
          <w:sz w:val="28"/>
          <w:szCs w:val="28"/>
          <w:lang w:val="uk-UA"/>
        </w:rPr>
        <w:t>якомога більше ідей, будь-яких, навіть самих фантастичних, які по черзі оголошують члени</w:t>
      </w:r>
      <w:r w:rsidR="006654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7B14">
        <w:rPr>
          <w:rFonts w:ascii="Times New Roman" w:eastAsia="Times New Roman" w:hAnsi="Times New Roman" w:cs="Times New Roman"/>
          <w:sz w:val="28"/>
          <w:szCs w:val="28"/>
          <w:lang w:val="uk-UA"/>
        </w:rPr>
        <w:t>групи. Критика забороняється.</w:t>
      </w:r>
    </w:p>
    <w:p w:rsidR="00691B05" w:rsidRPr="009E7264" w:rsidRDefault="006654CD" w:rsidP="009E72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D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Завдання 1</w:t>
      </w:r>
      <w:r w:rsidR="00DE684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для іншо</w:t>
      </w:r>
      <w:r w:rsidRPr="006654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ї </w:t>
      </w:r>
      <w:r w:rsidR="009E726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під</w:t>
      </w:r>
      <w:r w:rsidRPr="006654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групи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). Використовуючи метод «6-3-5» сформувати банк проектних ідей. Для цього членам</w:t>
      </w:r>
      <w:r w:rsidRPr="00D07B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групи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потрібно самостійно</w:t>
      </w:r>
      <w:r w:rsidRPr="00D07B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сформулювати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2-3 ідеї</w:t>
      </w:r>
      <w:r w:rsidRPr="00D07B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занести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їх </w:t>
      </w:r>
      <w:r w:rsidRPr="00D07B14">
        <w:rPr>
          <w:rFonts w:ascii="Times New Roman" w:eastAsia="Times New Roman" w:hAnsi="Times New Roman" w:cs="Times New Roman"/>
          <w:sz w:val="28"/>
          <w:szCs w:val="28"/>
          <w:lang w:val="uk-UA"/>
        </w:rPr>
        <w:t>до спеціального формуляру</w:t>
      </w:r>
      <w:r w:rsidR="00CD0F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(табл. 1</w:t>
      </w:r>
      <w:r w:rsidR="004F5981">
        <w:rPr>
          <w:rFonts w:ascii="Times New Roman" w:eastAsia="Times New Roman" w:hAnsi="Times New Roman" w:cs="Times New Roman"/>
          <w:sz w:val="28"/>
          <w:szCs w:val="28"/>
          <w:lang w:val="uk-UA"/>
        </w:rPr>
        <w:t>.1)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який роздається кожному члену групи, після чого озвучити всі ідеї вголос. Далі формуляри передаються по колу і кожний учасник додає ще по 1-2 ідеї до кожного формуляру. Заповнення формулярів припиняється після того, як до учасників повертаються ті формуляри, які вони заповнювали спочатку. Знов оголошуються всі ідеї, що були запропоновані учасниками додатково.</w:t>
      </w:r>
    </w:p>
    <w:p w:rsidR="009E7264" w:rsidRDefault="009E7264" w:rsidP="009423BD">
      <w:pPr>
        <w:shd w:val="clear" w:color="auto" w:fill="FFFFFF"/>
        <w:spacing w:after="0"/>
        <w:ind w:firstLine="50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91B05" w:rsidRPr="006654CD" w:rsidRDefault="00691B05" w:rsidP="009423BD">
      <w:pPr>
        <w:shd w:val="clear" w:color="auto" w:fill="FFFFFF"/>
        <w:spacing w:after="0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1D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Завдання </w:t>
      </w:r>
      <w:r w:rsidR="00DE684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1.</w:t>
      </w:r>
      <w:r w:rsidRPr="00A41D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</w:t>
      </w:r>
      <w:r w:rsidR="006654CD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  <w:r w:rsidRPr="00A41D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654CD">
        <w:rPr>
          <w:rFonts w:ascii="Times New Roman" w:eastAsia="Times New Roman" w:hAnsi="Times New Roman" w:cs="Times New Roman"/>
          <w:sz w:val="28"/>
          <w:szCs w:val="28"/>
          <w:lang w:val="uk-UA"/>
        </w:rPr>
        <w:t>Провести попередній відбір ідей і відкинути ті, які не</w:t>
      </w:r>
      <w:r w:rsidR="006654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54CD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отримали жодної   позитивної відповіді на одне із запитань:</w:t>
      </w:r>
    </w:p>
    <w:p w:rsidR="00691B05" w:rsidRPr="006654CD" w:rsidRDefault="00691B05" w:rsidP="00691B05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6C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Чи є ідея реалістичною для виконання (чи достатньо ресурсів для її реалізації)?</w:t>
      </w:r>
    </w:p>
    <w:p w:rsidR="00691B05" w:rsidRPr="00F076C9" w:rsidRDefault="00691B05" w:rsidP="00691B05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6C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Чи випробовувалися подібні ідеї раніше і чи мали вони позитивний ефект?</w:t>
      </w:r>
    </w:p>
    <w:p w:rsidR="00691B05" w:rsidRPr="00F076C9" w:rsidRDefault="00691B05" w:rsidP="00691B05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6C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Чи є реалізація ідеї небезпечною (чи великі ризики і загрози вона несе)?</w:t>
      </w:r>
    </w:p>
    <w:p w:rsidR="00691B05" w:rsidRPr="00F076C9" w:rsidRDefault="00691B05" w:rsidP="00691B05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6C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Чи буде реалізація ідеї ефективною (чи буде вирішена задача)?</w:t>
      </w:r>
    </w:p>
    <w:p w:rsidR="00691B05" w:rsidRPr="003D6F45" w:rsidRDefault="00691B05" w:rsidP="00691B05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6C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Чи є ідея конкурентоспроможною (у порівнянні з іншими запропонованими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F076C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ідеями)?</w:t>
      </w:r>
    </w:p>
    <w:p w:rsidR="003D6F45" w:rsidRPr="00F076C9" w:rsidRDefault="003D6F45" w:rsidP="003D6F45">
      <w:pPr>
        <w:pStyle w:val="a3"/>
        <w:shd w:val="clear" w:color="auto" w:fill="FFFFFF"/>
        <w:spacing w:after="0"/>
        <w:ind w:left="8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F45" w:rsidRPr="00A41D9F" w:rsidRDefault="003D6F45" w:rsidP="003D6F4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Етап 2</w:t>
      </w:r>
      <w:r w:rsidR="00DE68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Pr="00A41D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Модифікація,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ранжування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 презентація проектних ідей</w:t>
      </w:r>
    </w:p>
    <w:p w:rsidR="003D6F45" w:rsidRPr="005A7626" w:rsidRDefault="003D6F45" w:rsidP="003D6F4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Завдання </w:t>
      </w:r>
      <w:r w:rsidR="00DE684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Провести модифікацію (уточнення, конкретизацію, доповнення, комбінування) проектних ідей та сформулювати їх остаточний перелік (до 10 ідей)</w:t>
      </w:r>
      <w:r w:rsidRPr="00A41D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оцінки ідей можна використовувати відповіді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 </w:t>
      </w:r>
      <w:r w:rsidRPr="005A76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питання: </w:t>
      </w:r>
    </w:p>
    <w:p w:rsidR="003D6F45" w:rsidRPr="005A7626" w:rsidRDefault="003D6F45" w:rsidP="003D6F45">
      <w:pPr>
        <w:numPr>
          <w:ilvl w:val="1"/>
          <w:numId w:val="12"/>
        </w:numPr>
        <w:shd w:val="clear" w:color="auto" w:fill="FFFFFF"/>
        <w:tabs>
          <w:tab w:val="clear" w:pos="144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6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Чи є у вас (вашої організації) бажання (місія) реалізовувати дану ідею? </w:t>
      </w:r>
    </w:p>
    <w:p w:rsidR="003D6F45" w:rsidRPr="005A7626" w:rsidRDefault="003D6F45" w:rsidP="003D6F45">
      <w:pPr>
        <w:numPr>
          <w:ilvl w:val="1"/>
          <w:numId w:val="12"/>
        </w:numPr>
        <w:shd w:val="clear" w:color="auto" w:fill="FFFFFF"/>
        <w:tabs>
          <w:tab w:val="clear" w:pos="144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6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Чи є потреба в тому, що ви будете робити (чи буде попит на ваші послуги? чи буде вирішена проблема?) </w:t>
      </w:r>
    </w:p>
    <w:p w:rsidR="003D6F45" w:rsidRPr="005A7626" w:rsidRDefault="003D6F45" w:rsidP="003D6F45">
      <w:pPr>
        <w:numPr>
          <w:ilvl w:val="1"/>
          <w:numId w:val="12"/>
        </w:numPr>
        <w:shd w:val="clear" w:color="auto" w:fill="FFFFFF"/>
        <w:tabs>
          <w:tab w:val="clear" w:pos="1440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6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Чи достатньо у вас ресурсів (грошей, часу, людей і т.д.) для реалізації даної ідеї? </w:t>
      </w:r>
    </w:p>
    <w:p w:rsidR="003D6F45" w:rsidRPr="00463055" w:rsidRDefault="003D6F45" w:rsidP="003D6F45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Якщо В</w:t>
      </w:r>
      <w:r w:rsidRPr="005A76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тричі сказали собі </w:t>
      </w:r>
      <w:r w:rsidRPr="005A76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«так»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ця ідея заслуговує на увагу</w:t>
      </w:r>
      <w:r w:rsidRPr="005A76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Але якщо є хоча б одне тверде </w:t>
      </w:r>
      <w:r w:rsidRPr="005A76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«ні»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потрібно або відкинути   або </w:t>
      </w:r>
      <w:r w:rsidRPr="005A76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спробувати уточнити (конкретизувати), підігнати </w:t>
      </w:r>
      <w:r w:rsidRPr="005A76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ідею </w:t>
      </w:r>
      <w:r w:rsidRPr="005A76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 вказані параметри</w:t>
      </w:r>
      <w:r w:rsidRPr="005A762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D6F45" w:rsidRPr="00F14E95" w:rsidRDefault="003D6F45" w:rsidP="003D6F45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41D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Завдання </w:t>
      </w:r>
      <w:r w:rsidR="00DE684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2.</w:t>
      </w:r>
      <w:r w:rsidRPr="00A41D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  <w:r w:rsidRPr="00A41D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D6F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Провести </w:t>
      </w:r>
      <w:proofErr w:type="spellStart"/>
      <w:r w:rsidRPr="003D6F45">
        <w:rPr>
          <w:rFonts w:ascii="Times New Roman" w:eastAsia="Times New Roman" w:hAnsi="Times New Roman" w:cs="Times New Roman"/>
          <w:sz w:val="28"/>
          <w:szCs w:val="28"/>
          <w:lang w:val="uk-UA"/>
        </w:rPr>
        <w:t>ранжування</w:t>
      </w:r>
      <w:proofErr w:type="spellEnd"/>
      <w:r w:rsidRPr="003D6F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ідей.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цього кожному експерту (члену групи) необхідно скласти рейтинг відібраних ідей, </w:t>
      </w:r>
      <w:r w:rsidRPr="007F76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виставляючи ранг 1 найкращому проекту, 2 – менш привабливому і т. д. Останній, 10 ранг отримує найбільш сумнівний проект, який варто реалізовувати лише в останню чергу. Знайти середнє арифметичне рангів кожного проекту. Для цього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потріб</w:t>
      </w:r>
      <w:r w:rsidRPr="007F76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но просумувати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ранги, виставлені експертами, по кожному проекту</w:t>
      </w:r>
      <w:r w:rsidRPr="007F76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поділити на кількість експертів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Визначити кінцевий рейтинг проектів за середнім арифметичним. Ідеї, яка отримала його найменше  значення, привласнюється рейтинг – 1, найбільше – 10.</w:t>
      </w:r>
      <w:r w:rsidRPr="00F14E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Надалі визначити медіану рангів кожного проекту та скласти підсумковий рейтинг проектів за медіанами. Порівняти  результати, отримані різними методами.</w:t>
      </w:r>
      <w:r w:rsidR="00CD0F9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Результати занести до таблиці 1</w:t>
      </w:r>
      <w:bookmarkStart w:id="0" w:name="_GoBack"/>
      <w:bookmarkEnd w:id="0"/>
      <w:r w:rsidR="004F598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.2.</w:t>
      </w:r>
    </w:p>
    <w:p w:rsidR="003D6F45" w:rsidRDefault="003D6F45" w:rsidP="00DE71AD">
      <w:pPr>
        <w:shd w:val="clear" w:color="auto" w:fill="FFFFFF"/>
        <w:ind w:firstLine="360"/>
        <w:jc w:val="both"/>
        <w:rPr>
          <w:lang w:val="uk-UA"/>
        </w:rPr>
      </w:pPr>
      <w:r w:rsidRPr="008D07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Завдання 3.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D07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Провести презентацію 5 найкращих проектних ідей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які отримали  найвищі позиції у рейтингу (від 1 до 5).</w:t>
      </w:r>
      <w:r w:rsidR="00DE71AD">
        <w:rPr>
          <w:lang w:val="uk-UA"/>
        </w:rPr>
        <w:t xml:space="preserve"> </w:t>
      </w:r>
    </w:p>
    <w:p w:rsidR="00DF004E" w:rsidRPr="003D6F45" w:rsidRDefault="00DF004E" w:rsidP="00CB77C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DF004E" w:rsidRPr="003D6F45" w:rsidSect="00952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75" w:rsidRDefault="00EC4475" w:rsidP="00362CD0">
      <w:pPr>
        <w:spacing w:after="0" w:line="240" w:lineRule="auto"/>
      </w:pPr>
      <w:r>
        <w:separator/>
      </w:r>
    </w:p>
  </w:endnote>
  <w:endnote w:type="continuationSeparator" w:id="0">
    <w:p w:rsidR="00EC4475" w:rsidRDefault="00EC4475" w:rsidP="003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AE" w:rsidRDefault="000053AE">
    <w:pPr>
      <w:pStyle w:val="a8"/>
    </w:pPr>
  </w:p>
  <w:p w:rsidR="00362CD0" w:rsidRPr="001F672B" w:rsidRDefault="00362CD0">
    <w:pPr>
      <w:pStyle w:val="a8"/>
      <w:rPr>
        <w:color w:val="17365D" w:themeColor="text2" w:themeShade="BF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75" w:rsidRDefault="00EC4475" w:rsidP="00362CD0">
      <w:pPr>
        <w:spacing w:after="0" w:line="240" w:lineRule="auto"/>
      </w:pPr>
      <w:r>
        <w:separator/>
      </w:r>
    </w:p>
  </w:footnote>
  <w:footnote w:type="continuationSeparator" w:id="0">
    <w:p w:rsidR="00EC4475" w:rsidRDefault="00EC4475" w:rsidP="003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D" w:rsidRPr="001B2E9D" w:rsidRDefault="00F36AC0" w:rsidP="001B2E9D">
    <w:pPr>
      <w:pStyle w:val="a6"/>
      <w:jc w:val="center"/>
      <w:rPr>
        <w:b/>
        <w:noProof/>
        <w:color w:val="0070C0"/>
        <w:sz w:val="24"/>
        <w:szCs w:val="24"/>
        <w:lang w:val="uk-UA"/>
      </w:rPr>
    </w:pPr>
    <w:r>
      <w:rPr>
        <w:b/>
        <w:noProof/>
        <w:color w:val="0070C0"/>
        <w:sz w:val="24"/>
        <w:szCs w:val="24"/>
      </w:rPr>
      <w:drawing>
        <wp:anchor distT="0" distB="0" distL="114300" distR="114300" simplePos="0" relativeHeight="251660288" behindDoc="0" locked="0" layoutInCell="1" allowOverlap="1" wp14:anchorId="71261AAF" wp14:editId="5DDAB13F">
          <wp:simplePos x="0" y="0"/>
          <wp:positionH relativeFrom="margin">
            <wp:posOffset>65405</wp:posOffset>
          </wp:positionH>
          <wp:positionV relativeFrom="margin">
            <wp:posOffset>-1038225</wp:posOffset>
          </wp:positionV>
          <wp:extent cx="1868805" cy="1947545"/>
          <wp:effectExtent l="19050" t="0" r="0" b="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проекту Жана мон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3" t="5000" r="13021" b="16667"/>
                  <a:stretch/>
                </pic:blipFill>
                <pic:spPr bwMode="auto">
                  <a:xfrm>
                    <a:off x="0" y="0"/>
                    <a:ext cx="1868805" cy="194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                             </w:t>
    </w:r>
    <w:r>
      <w:rPr>
        <w:b/>
        <w:noProof/>
        <w:color w:val="0070C0"/>
        <w:sz w:val="24"/>
        <w:szCs w:val="24"/>
        <w:lang w:val="en-US"/>
      </w:rPr>
      <w:t xml:space="preserve">             </w:t>
    </w:r>
    <w:r w:rsidR="001B2E9D">
      <w:rPr>
        <w:b/>
        <w:noProof/>
        <w:color w:val="0070C0"/>
        <w:sz w:val="24"/>
        <w:szCs w:val="24"/>
      </w:rPr>
      <w:drawing>
        <wp:inline distT="0" distB="0" distL="0" distR="0" wp14:anchorId="29CE9987" wp14:editId="75E48923">
          <wp:extent cx="2866887" cy="817429"/>
          <wp:effectExtent l="1905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171" cy="820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E9D">
      <w:rPr>
        <w:b/>
        <w:noProof/>
        <w:color w:val="0070C0"/>
        <w:sz w:val="24"/>
        <w:szCs w:val="24"/>
        <w:lang w:val="uk-UA"/>
      </w:rPr>
      <w:t xml:space="preserve">   </w:t>
    </w:r>
    <w:r>
      <w:rPr>
        <w:b/>
        <w:noProof/>
        <w:color w:val="0070C0"/>
        <w:sz w:val="24"/>
        <w:szCs w:val="24"/>
        <w:lang w:val="en-US"/>
      </w:rPr>
      <w:t xml:space="preserve">    </w:t>
    </w:r>
    <w:r w:rsidR="001B2E9D">
      <w:rPr>
        <w:b/>
        <w:noProof/>
        <w:color w:val="0070C0"/>
        <w:sz w:val="24"/>
        <w:szCs w:val="24"/>
        <w:lang w:val="uk-UA"/>
      </w:rPr>
      <w:t xml:space="preserve">        </w:t>
    </w:r>
  </w:p>
  <w:p w:rsidR="00362CD0" w:rsidRPr="00130696" w:rsidRDefault="00130696" w:rsidP="001B2E9D">
    <w:pPr>
      <w:pStyle w:val="a6"/>
      <w:rPr>
        <w:b/>
        <w:color w:val="0070C0"/>
        <w:sz w:val="24"/>
        <w:szCs w:val="24"/>
        <w:lang w:val="en-US"/>
      </w:rPr>
    </w:pPr>
    <w:r>
      <w:rPr>
        <w:b/>
        <w:color w:val="0070C0"/>
        <w:sz w:val="24"/>
        <w:szCs w:val="24"/>
        <w:lang w:val="en-US"/>
      </w:rPr>
      <w:t xml:space="preserve">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0" w:rsidRDefault="00F36A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849"/>
    <w:multiLevelType w:val="multilevel"/>
    <w:tmpl w:val="13503F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2FD4163"/>
    <w:multiLevelType w:val="hybridMultilevel"/>
    <w:tmpl w:val="69FEA2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C1135"/>
    <w:multiLevelType w:val="hybridMultilevel"/>
    <w:tmpl w:val="BEEA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E7790"/>
    <w:multiLevelType w:val="hybridMultilevel"/>
    <w:tmpl w:val="245AD5DA"/>
    <w:lvl w:ilvl="0" w:tplc="5C106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CD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50D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E3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C9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A2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A1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4E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48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89D5510"/>
    <w:multiLevelType w:val="hybridMultilevel"/>
    <w:tmpl w:val="4C20D814"/>
    <w:lvl w:ilvl="0" w:tplc="C1987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D39D6"/>
    <w:multiLevelType w:val="hybridMultilevel"/>
    <w:tmpl w:val="907A3294"/>
    <w:lvl w:ilvl="0" w:tplc="A30A69E2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3544A6C"/>
    <w:multiLevelType w:val="hybridMultilevel"/>
    <w:tmpl w:val="9DE01B7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E365746"/>
    <w:multiLevelType w:val="hybridMultilevel"/>
    <w:tmpl w:val="D6EC98F6"/>
    <w:lvl w:ilvl="0" w:tplc="7AB62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71388"/>
    <w:multiLevelType w:val="hybridMultilevel"/>
    <w:tmpl w:val="F3AC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838A6"/>
    <w:multiLevelType w:val="multilevel"/>
    <w:tmpl w:val="0AB658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7D807CDC"/>
    <w:multiLevelType w:val="hybridMultilevel"/>
    <w:tmpl w:val="CE9CD58A"/>
    <w:lvl w:ilvl="0" w:tplc="10329D0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F677185"/>
    <w:multiLevelType w:val="hybridMultilevel"/>
    <w:tmpl w:val="F8AED8C2"/>
    <w:lvl w:ilvl="0" w:tplc="D114A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4E"/>
    <w:rsid w:val="000053AE"/>
    <w:rsid w:val="00005604"/>
    <w:rsid w:val="00013843"/>
    <w:rsid w:val="00015FC6"/>
    <w:rsid w:val="00034E1C"/>
    <w:rsid w:val="000478A8"/>
    <w:rsid w:val="00073157"/>
    <w:rsid w:val="000A0781"/>
    <w:rsid w:val="000C034F"/>
    <w:rsid w:val="000C6C42"/>
    <w:rsid w:val="000D1A43"/>
    <w:rsid w:val="000D3980"/>
    <w:rsid w:val="000D45D8"/>
    <w:rsid w:val="000D49D0"/>
    <w:rsid w:val="000F5BF3"/>
    <w:rsid w:val="000F705E"/>
    <w:rsid w:val="00104613"/>
    <w:rsid w:val="001275AE"/>
    <w:rsid w:val="00130696"/>
    <w:rsid w:val="001356D6"/>
    <w:rsid w:val="00143BC9"/>
    <w:rsid w:val="001500B7"/>
    <w:rsid w:val="00193E15"/>
    <w:rsid w:val="001B2E9D"/>
    <w:rsid w:val="001C736F"/>
    <w:rsid w:val="001E083A"/>
    <w:rsid w:val="001E28D0"/>
    <w:rsid w:val="001F672B"/>
    <w:rsid w:val="00204B81"/>
    <w:rsid w:val="0021167A"/>
    <w:rsid w:val="00217CC5"/>
    <w:rsid w:val="00276585"/>
    <w:rsid w:val="00281F29"/>
    <w:rsid w:val="00284693"/>
    <w:rsid w:val="0028719B"/>
    <w:rsid w:val="002A148D"/>
    <w:rsid w:val="002B2246"/>
    <w:rsid w:val="002D01AA"/>
    <w:rsid w:val="002D094D"/>
    <w:rsid w:val="00301806"/>
    <w:rsid w:val="00341665"/>
    <w:rsid w:val="00351160"/>
    <w:rsid w:val="003608DE"/>
    <w:rsid w:val="00362CD0"/>
    <w:rsid w:val="003A2574"/>
    <w:rsid w:val="003C6961"/>
    <w:rsid w:val="003D6F45"/>
    <w:rsid w:val="003E0668"/>
    <w:rsid w:val="00401FE5"/>
    <w:rsid w:val="004102B9"/>
    <w:rsid w:val="0042110D"/>
    <w:rsid w:val="004340D9"/>
    <w:rsid w:val="00447673"/>
    <w:rsid w:val="0045297B"/>
    <w:rsid w:val="00454D96"/>
    <w:rsid w:val="00472E03"/>
    <w:rsid w:val="00481A80"/>
    <w:rsid w:val="004B1BA5"/>
    <w:rsid w:val="004F5981"/>
    <w:rsid w:val="00515CCE"/>
    <w:rsid w:val="0053638A"/>
    <w:rsid w:val="0056752A"/>
    <w:rsid w:val="005811BA"/>
    <w:rsid w:val="00597F01"/>
    <w:rsid w:val="005A137E"/>
    <w:rsid w:val="005A35EB"/>
    <w:rsid w:val="005D23CD"/>
    <w:rsid w:val="005E5D39"/>
    <w:rsid w:val="005F551E"/>
    <w:rsid w:val="00604640"/>
    <w:rsid w:val="0062416B"/>
    <w:rsid w:val="0063113F"/>
    <w:rsid w:val="006654CD"/>
    <w:rsid w:val="00671D61"/>
    <w:rsid w:val="006734A5"/>
    <w:rsid w:val="00675839"/>
    <w:rsid w:val="00691B05"/>
    <w:rsid w:val="00697858"/>
    <w:rsid w:val="006D5AD2"/>
    <w:rsid w:val="006D6474"/>
    <w:rsid w:val="006E386B"/>
    <w:rsid w:val="006E661A"/>
    <w:rsid w:val="00705BE8"/>
    <w:rsid w:val="00710C5F"/>
    <w:rsid w:val="0071685E"/>
    <w:rsid w:val="007407D4"/>
    <w:rsid w:val="00753C86"/>
    <w:rsid w:val="007554E4"/>
    <w:rsid w:val="00766516"/>
    <w:rsid w:val="00786256"/>
    <w:rsid w:val="007E2715"/>
    <w:rsid w:val="007F1B60"/>
    <w:rsid w:val="007F2B66"/>
    <w:rsid w:val="007F6006"/>
    <w:rsid w:val="00800684"/>
    <w:rsid w:val="00820260"/>
    <w:rsid w:val="00820A35"/>
    <w:rsid w:val="00824978"/>
    <w:rsid w:val="008259DA"/>
    <w:rsid w:val="00835406"/>
    <w:rsid w:val="00873E08"/>
    <w:rsid w:val="00894092"/>
    <w:rsid w:val="0089441C"/>
    <w:rsid w:val="008B222D"/>
    <w:rsid w:val="008C025D"/>
    <w:rsid w:val="008D5089"/>
    <w:rsid w:val="008D5C94"/>
    <w:rsid w:val="008E1D3D"/>
    <w:rsid w:val="008F550B"/>
    <w:rsid w:val="00907B7B"/>
    <w:rsid w:val="00922ADC"/>
    <w:rsid w:val="00930409"/>
    <w:rsid w:val="00934BCF"/>
    <w:rsid w:val="009423BD"/>
    <w:rsid w:val="009524C3"/>
    <w:rsid w:val="00965D08"/>
    <w:rsid w:val="00986996"/>
    <w:rsid w:val="009B60D0"/>
    <w:rsid w:val="009E4D2D"/>
    <w:rsid w:val="009E5770"/>
    <w:rsid w:val="009E7264"/>
    <w:rsid w:val="009F129F"/>
    <w:rsid w:val="009F3EB7"/>
    <w:rsid w:val="00A07081"/>
    <w:rsid w:val="00A14BFF"/>
    <w:rsid w:val="00A23395"/>
    <w:rsid w:val="00A24D1A"/>
    <w:rsid w:val="00A25FC1"/>
    <w:rsid w:val="00A3673E"/>
    <w:rsid w:val="00A5076F"/>
    <w:rsid w:val="00AA569D"/>
    <w:rsid w:val="00AB4CDA"/>
    <w:rsid w:val="00AD6F5D"/>
    <w:rsid w:val="00AF0A78"/>
    <w:rsid w:val="00AF1877"/>
    <w:rsid w:val="00B25907"/>
    <w:rsid w:val="00B25A6B"/>
    <w:rsid w:val="00B34F19"/>
    <w:rsid w:val="00B77051"/>
    <w:rsid w:val="00B81688"/>
    <w:rsid w:val="00B853A5"/>
    <w:rsid w:val="00B96FD5"/>
    <w:rsid w:val="00BA5D9F"/>
    <w:rsid w:val="00BF2DBC"/>
    <w:rsid w:val="00C12D08"/>
    <w:rsid w:val="00C20914"/>
    <w:rsid w:val="00C2239F"/>
    <w:rsid w:val="00C40762"/>
    <w:rsid w:val="00C42778"/>
    <w:rsid w:val="00C57AEA"/>
    <w:rsid w:val="00C64941"/>
    <w:rsid w:val="00C67DF1"/>
    <w:rsid w:val="00C70C25"/>
    <w:rsid w:val="00C7211F"/>
    <w:rsid w:val="00CB77C6"/>
    <w:rsid w:val="00CD0F9F"/>
    <w:rsid w:val="00CD2866"/>
    <w:rsid w:val="00CD60BA"/>
    <w:rsid w:val="00CE4ED2"/>
    <w:rsid w:val="00D7572A"/>
    <w:rsid w:val="00DB18CF"/>
    <w:rsid w:val="00DD4194"/>
    <w:rsid w:val="00DE0A27"/>
    <w:rsid w:val="00DE6848"/>
    <w:rsid w:val="00DE71AD"/>
    <w:rsid w:val="00DF004E"/>
    <w:rsid w:val="00E04D76"/>
    <w:rsid w:val="00E07E1E"/>
    <w:rsid w:val="00E10BF6"/>
    <w:rsid w:val="00E311F9"/>
    <w:rsid w:val="00E50D01"/>
    <w:rsid w:val="00E53988"/>
    <w:rsid w:val="00E57BC0"/>
    <w:rsid w:val="00E71EF3"/>
    <w:rsid w:val="00E96C28"/>
    <w:rsid w:val="00EB6754"/>
    <w:rsid w:val="00EC4475"/>
    <w:rsid w:val="00ED5FDA"/>
    <w:rsid w:val="00F00AB5"/>
    <w:rsid w:val="00F27CB6"/>
    <w:rsid w:val="00F36AC0"/>
    <w:rsid w:val="00F47591"/>
    <w:rsid w:val="00F564E8"/>
    <w:rsid w:val="00F64504"/>
    <w:rsid w:val="00F8465B"/>
    <w:rsid w:val="00F97408"/>
    <w:rsid w:val="00FC1C64"/>
    <w:rsid w:val="00FC7F79"/>
    <w:rsid w:val="00FD113E"/>
    <w:rsid w:val="00FD1FCE"/>
    <w:rsid w:val="00FD20A5"/>
    <w:rsid w:val="00FD3C32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9E577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E577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E1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9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CD0"/>
  </w:style>
  <w:style w:type="paragraph" w:styleId="a8">
    <w:name w:val="footer"/>
    <w:basedOn w:val="a"/>
    <w:link w:val="a9"/>
    <w:uiPriority w:val="99"/>
    <w:unhideWhenUsed/>
    <w:rsid w:val="0036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CD0"/>
  </w:style>
  <w:style w:type="paragraph" w:styleId="aa">
    <w:name w:val="No Spacing"/>
    <w:link w:val="ab"/>
    <w:uiPriority w:val="1"/>
    <w:qFormat/>
    <w:rsid w:val="001B2E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2E9D"/>
  </w:style>
  <w:style w:type="character" w:styleId="ac">
    <w:name w:val="Hyperlink"/>
    <w:basedOn w:val="a0"/>
    <w:uiPriority w:val="99"/>
    <w:unhideWhenUsed/>
    <w:rsid w:val="009E577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E577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E1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1040;&#1052;&#1067;&#1049;%20&#1053;&#1054;&#1042;&#1067;&#1049;%20&#1043;&#1059;&#1043;&#1051;-&#1044;&#1048;&#1057;&#1050;\&#1046;&#1040;&#1053;%20&#1052;&#1054;&#1053;&#1045;%202017\&#1046;&#1040;&#1053;%20&#1052;&#1054;&#1053;&#1045;%20-%20&#1047;&#1040;&#1043;&#1040;&#1051;&#1068;&#1053;&#1040;%20&#1055;&#1040;&#1055;&#1050;&#1040;\&#1079;&#1072;&#1075;&#1072;&#1083;&#1100;&#1085;&#1110;%20&#1076;&#1086;&#1082;&#1091;&#1084;&#1077;&#1085;&#1090;&#1080;%20&#1087;&#1088;&#1086;&#1077;&#1082;&#1090;&#1091;\&#1064;&#1040;&#1041;&#1051;&#1054;&#1053;&#1048;%20&#1044;&#1054;&#1050;&#1059;&#1052;&#1045;&#1053;&#1058;&#1030;&#1042;\&#1096;&#1072;&#1073;&#1083;&#1086;&#1085;%20&#1076;&#1083;&#1103;%20%20&#1076;&#1086;&#1082;&#1091;&#1084;&#1077;&#1085;&#1090;&#1110;&#1074;%20&#1079;&#1072;%20&#1087;&#1088;&#1086;&#1077;&#1082;&#1090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ABBE-8636-463F-961A-71AD3E23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 документів за проектом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2017-12-14T10:59:00Z</cp:lastPrinted>
  <dcterms:created xsi:type="dcterms:W3CDTF">2018-01-06T10:31:00Z</dcterms:created>
  <dcterms:modified xsi:type="dcterms:W3CDTF">2018-01-06T10:31:00Z</dcterms:modified>
</cp:coreProperties>
</file>